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602E8F" w:rsidRDefault="00602E8F" w:rsidP="00792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973" w:left="5527" w:hanging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Приложение 1                                                      </w:t>
      </w:r>
    </w:p>
    <w:p w:rsidR="00602E8F" w:rsidRDefault="00602E8F" w:rsidP="00792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973" w:left="5527" w:hanging="3"/>
        <w:rPr>
          <w:color w:val="000000"/>
          <w:sz w:val="26"/>
          <w:szCs w:val="26"/>
        </w:rPr>
      </w:pPr>
    </w:p>
    <w:p w:rsidR="00602E8F" w:rsidRDefault="00602E8F" w:rsidP="00792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973" w:left="5527" w:hanging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УТВЕРЖДЕН                                                        </w:t>
      </w:r>
    </w:p>
    <w:p w:rsidR="00602E8F" w:rsidRDefault="00602E8F" w:rsidP="00792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973" w:left="5527" w:hanging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приказом НИУ ВШЭ</w:t>
      </w:r>
    </w:p>
    <w:p w:rsidR="00602E8F" w:rsidRDefault="00602E8F" w:rsidP="00792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973" w:left="5527" w:hanging="3"/>
        <w:rPr>
          <w:color w:val="000000"/>
          <w:szCs w:val="28"/>
        </w:rPr>
      </w:pPr>
      <w:r>
        <w:rPr>
          <w:color w:val="000000"/>
          <w:sz w:val="26"/>
          <w:szCs w:val="26"/>
        </w:rPr>
        <w:t>от__________ №________________</w:t>
      </w:r>
    </w:p>
    <w:p w:rsidR="00602E8F" w:rsidRDefault="00602E8F" w:rsidP="00602E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3"/>
        <w:jc w:val="center"/>
        <w:rPr>
          <w:color w:val="000000"/>
          <w:szCs w:val="28"/>
        </w:rPr>
      </w:pPr>
    </w:p>
    <w:p w:rsidR="00602E8F" w:rsidRDefault="00602E8F" w:rsidP="00602E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Учебный план </w:t>
      </w:r>
    </w:p>
    <w:p w:rsidR="00602E8F" w:rsidRDefault="00602E8F" w:rsidP="00602E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направления «Востоковедение»</w:t>
      </w:r>
    </w:p>
    <w:p w:rsidR="00602E8F" w:rsidRDefault="00602E8F" w:rsidP="00602E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 w:val="26"/>
          <w:szCs w:val="26"/>
        </w:rPr>
      </w:pPr>
    </w:p>
    <w:p w:rsidR="00602E8F" w:rsidRDefault="00602E8F" w:rsidP="00602E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Пояснительная записка</w:t>
      </w:r>
    </w:p>
    <w:p w:rsidR="00602E8F" w:rsidRPr="00602E8F" w:rsidRDefault="00602E8F" w:rsidP="00EF1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color w:val="000000" w:themeColor="text1"/>
          <w:sz w:val="26"/>
          <w:szCs w:val="26"/>
        </w:rPr>
      </w:pPr>
      <w:r w:rsidRPr="00602E8F">
        <w:rPr>
          <w:color w:val="000000" w:themeColor="text1"/>
          <w:sz w:val="26"/>
          <w:szCs w:val="26"/>
        </w:rPr>
        <w:t>Направление обеспечивает качественную подготовку учащихся в специализированной области и поступление на образовательную программу «Востоковедение» Факультета мировой экономики и мировой политики, а также на образ</w:t>
      </w:r>
      <w:r w:rsidR="00386D4F">
        <w:rPr>
          <w:color w:val="000000" w:themeColor="text1"/>
          <w:sz w:val="26"/>
          <w:szCs w:val="26"/>
        </w:rPr>
        <w:t>овательные программы набора 2026</w:t>
      </w:r>
      <w:r w:rsidRPr="00602E8F">
        <w:rPr>
          <w:color w:val="000000" w:themeColor="text1"/>
          <w:sz w:val="26"/>
          <w:szCs w:val="26"/>
        </w:rPr>
        <w:t xml:space="preserve"> года Гуманитарного факультета «</w:t>
      </w:r>
      <w:r w:rsidR="00386D4F" w:rsidRPr="00386D4F">
        <w:rPr>
          <w:color w:val="000000" w:themeColor="text1"/>
          <w:sz w:val="26"/>
          <w:szCs w:val="26"/>
        </w:rPr>
        <w:t>Христианский восток</w:t>
      </w:r>
      <w:r w:rsidRPr="00602E8F">
        <w:rPr>
          <w:color w:val="000000" w:themeColor="text1"/>
          <w:sz w:val="26"/>
          <w:szCs w:val="26"/>
        </w:rPr>
        <w:t>», «</w:t>
      </w:r>
      <w:r w:rsidR="00386D4F" w:rsidRPr="00386D4F">
        <w:rPr>
          <w:color w:val="000000" w:themeColor="text1"/>
          <w:sz w:val="26"/>
          <w:szCs w:val="26"/>
        </w:rPr>
        <w:t>Язык, словесность и культура Китая</w:t>
      </w:r>
      <w:r w:rsidRPr="00602E8F">
        <w:rPr>
          <w:color w:val="000000" w:themeColor="text1"/>
          <w:sz w:val="26"/>
          <w:szCs w:val="26"/>
        </w:rPr>
        <w:t>», «</w:t>
      </w:r>
      <w:r w:rsidR="00386D4F" w:rsidRPr="00386D4F">
        <w:rPr>
          <w:color w:val="000000" w:themeColor="text1"/>
          <w:sz w:val="26"/>
          <w:szCs w:val="26"/>
        </w:rPr>
        <w:t>Арабистика: язык, словесность, культура</w:t>
      </w:r>
      <w:r w:rsidRPr="00602E8F">
        <w:rPr>
          <w:color w:val="000000" w:themeColor="text1"/>
          <w:sz w:val="26"/>
          <w:szCs w:val="26"/>
        </w:rPr>
        <w:t xml:space="preserve">». Набор на указанные образовательные программы </w:t>
      </w:r>
      <w:proofErr w:type="spellStart"/>
      <w:r w:rsidRPr="00602E8F">
        <w:rPr>
          <w:color w:val="000000" w:themeColor="text1"/>
          <w:sz w:val="26"/>
          <w:szCs w:val="26"/>
        </w:rPr>
        <w:t>бакалавриата</w:t>
      </w:r>
      <w:proofErr w:type="spellEnd"/>
      <w:r w:rsidRPr="00602E8F">
        <w:rPr>
          <w:color w:val="000000" w:themeColor="text1"/>
          <w:sz w:val="26"/>
          <w:szCs w:val="26"/>
        </w:rPr>
        <w:t xml:space="preserve"> осуществляется по результатам следующих вступительных испытаний:</w:t>
      </w:r>
    </w:p>
    <w:p w:rsidR="00602E8F" w:rsidRDefault="00602E8F" w:rsidP="00602E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 w:val="26"/>
          <w:szCs w:val="26"/>
        </w:rPr>
      </w:pPr>
    </w:p>
    <w:tbl>
      <w:tblPr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5"/>
        <w:gridCol w:w="3115"/>
        <w:gridCol w:w="3517"/>
      </w:tblGrid>
      <w:tr w:rsidR="00602E8F" w:rsidTr="001655A3">
        <w:tc>
          <w:tcPr>
            <w:tcW w:w="3115" w:type="dxa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Факультет</w:t>
            </w:r>
          </w:p>
        </w:tc>
        <w:tc>
          <w:tcPr>
            <w:tcW w:w="3115" w:type="dxa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Образовательная программа</w:t>
            </w:r>
          </w:p>
        </w:tc>
        <w:tc>
          <w:tcPr>
            <w:tcW w:w="3517" w:type="dxa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Вступительные испытания в порядке приоритета</w:t>
            </w:r>
          </w:p>
        </w:tc>
      </w:tr>
      <w:tr w:rsidR="00602E8F" w:rsidTr="001655A3">
        <w:tc>
          <w:tcPr>
            <w:tcW w:w="3115" w:type="dxa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Факультет мировой экономики и мировой политики</w:t>
            </w:r>
          </w:p>
        </w:tc>
        <w:tc>
          <w:tcPr>
            <w:tcW w:w="3115" w:type="dxa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Востоковедение</w:t>
            </w:r>
          </w:p>
        </w:tc>
        <w:tc>
          <w:tcPr>
            <w:tcW w:w="3517" w:type="dxa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История</w:t>
            </w:r>
          </w:p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Иностранный язык</w:t>
            </w:r>
          </w:p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Русский язык</w:t>
            </w:r>
          </w:p>
        </w:tc>
      </w:tr>
      <w:tr w:rsidR="00602E8F" w:rsidTr="001655A3">
        <w:trPr>
          <w:cantSplit/>
        </w:trPr>
        <w:tc>
          <w:tcPr>
            <w:tcW w:w="3115" w:type="dxa"/>
            <w:vMerge w:val="restart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Факультет гуманитарных наук</w:t>
            </w:r>
          </w:p>
        </w:tc>
        <w:tc>
          <w:tcPr>
            <w:tcW w:w="3115" w:type="dxa"/>
            <w:vAlign w:val="center"/>
          </w:tcPr>
          <w:p w:rsidR="00602E8F" w:rsidRDefault="00386D4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 w:val="26"/>
                <w:szCs w:val="26"/>
                <w:highlight w:val="yellow"/>
              </w:rPr>
            </w:pPr>
            <w:r w:rsidRPr="00386D4F">
              <w:rPr>
                <w:color w:val="000000" w:themeColor="text1"/>
                <w:sz w:val="26"/>
                <w:szCs w:val="26"/>
              </w:rPr>
              <w:t>Христианский восток</w:t>
            </w:r>
            <w:r w:rsidR="00602E8F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3517" w:type="dxa"/>
            <w:vMerge w:val="restart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Иностранный язык</w:t>
            </w:r>
          </w:p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История</w:t>
            </w:r>
          </w:p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Русский язык</w:t>
            </w:r>
          </w:p>
        </w:tc>
      </w:tr>
      <w:tr w:rsidR="00602E8F" w:rsidTr="001655A3">
        <w:trPr>
          <w:cantSplit/>
        </w:trPr>
        <w:tc>
          <w:tcPr>
            <w:tcW w:w="3115" w:type="dxa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3115" w:type="dxa"/>
            <w:vAlign w:val="center"/>
          </w:tcPr>
          <w:p w:rsidR="00602E8F" w:rsidRDefault="00386D4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 w:val="26"/>
                <w:szCs w:val="26"/>
              </w:rPr>
            </w:pPr>
            <w:r w:rsidRPr="00386D4F">
              <w:rPr>
                <w:color w:val="000000" w:themeColor="text1"/>
                <w:sz w:val="26"/>
                <w:szCs w:val="26"/>
              </w:rPr>
              <w:t>Язык, словесность и культура Китая</w:t>
            </w:r>
          </w:p>
        </w:tc>
        <w:tc>
          <w:tcPr>
            <w:tcW w:w="3517" w:type="dxa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602E8F" w:rsidTr="001655A3">
        <w:trPr>
          <w:cantSplit/>
          <w:trHeight w:val="70"/>
        </w:trPr>
        <w:tc>
          <w:tcPr>
            <w:tcW w:w="3115" w:type="dxa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3115" w:type="dxa"/>
            <w:vAlign w:val="center"/>
          </w:tcPr>
          <w:p w:rsidR="00602E8F" w:rsidRDefault="00386D4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 w:val="26"/>
                <w:szCs w:val="26"/>
              </w:rPr>
            </w:pPr>
            <w:r w:rsidRPr="00386D4F">
              <w:rPr>
                <w:color w:val="000000" w:themeColor="text1"/>
                <w:sz w:val="26"/>
                <w:szCs w:val="26"/>
              </w:rPr>
              <w:t>Арабистика: язык, словесность, культура</w:t>
            </w:r>
          </w:p>
        </w:tc>
        <w:tc>
          <w:tcPr>
            <w:tcW w:w="3517" w:type="dxa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jc w:val="left"/>
              <w:rPr>
                <w:color w:val="000000"/>
                <w:sz w:val="26"/>
                <w:szCs w:val="26"/>
              </w:rPr>
            </w:pPr>
          </w:p>
        </w:tc>
      </w:tr>
    </w:tbl>
    <w:p w:rsidR="00602E8F" w:rsidRDefault="00602E8F" w:rsidP="00602E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 w:val="26"/>
          <w:szCs w:val="26"/>
        </w:rPr>
      </w:pPr>
    </w:p>
    <w:p w:rsidR="00602E8F" w:rsidRDefault="00602E8F" w:rsidP="00EF1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Учебный план обеспечивает реализацию требований Федеральных государственных образовательных стандартов среднего общего образования (далее – ФГОС СОО),</w:t>
      </w:r>
      <w:r>
        <w:rPr>
          <w:color w:val="000000"/>
          <w:szCs w:val="28"/>
        </w:rPr>
        <w:t xml:space="preserve"> </w:t>
      </w:r>
      <w:r>
        <w:rPr>
          <w:color w:val="000000"/>
          <w:sz w:val="26"/>
          <w:szCs w:val="26"/>
        </w:rPr>
        <w:t xml:space="preserve">Федеральной образовательной программы среднего общего образования, определяет учебную нагрузку перечень учебных предметов, учебных курсов, учебных модулей. </w:t>
      </w:r>
    </w:p>
    <w:p w:rsidR="00602E8F" w:rsidRDefault="00602E8F" w:rsidP="00EF1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Обучение на направлении «Востоковедение» заинтересует тех учащихся, кто проявляет особый интерес к странам, народам и языкам Востока и в дальнейшем планирует изучать историко-культурное или социально-экономическое развитие этих стран.</w:t>
      </w:r>
    </w:p>
    <w:p w:rsidR="00602E8F" w:rsidRDefault="00602E8F" w:rsidP="00EF1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связи с этим в учебном плане учащимся предлагается углубленное изучение двух учебных предметов - Иностранный язык, Истории. </w:t>
      </w:r>
    </w:p>
    <w:p w:rsidR="00602E8F" w:rsidRDefault="00602E8F" w:rsidP="00EF1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Учебный предмет Второй иностранный язык лицеисты изучают с увеличенным количеством часов в неделю и выбором одного языка из четырех представленных, китайский, японский, корейский, арабский, в зависимости от индивидуальной траектории обучения.</w:t>
      </w:r>
    </w:p>
    <w:p w:rsidR="00602E8F" w:rsidRDefault="00602E8F" w:rsidP="00EF1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части формируемой образовательной организацией лицеистам предлагается выбор одного из трех учебных предметов (курсов): </w:t>
      </w:r>
    </w:p>
    <w:p w:rsidR="00602E8F" w:rsidRPr="00F11820" w:rsidRDefault="00602E8F" w:rsidP="00F11820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18" w:firstLineChars="0" w:hanging="709"/>
        <w:rPr>
          <w:color w:val="000000"/>
          <w:sz w:val="26"/>
          <w:szCs w:val="26"/>
        </w:rPr>
      </w:pPr>
      <w:r w:rsidRPr="00F11820">
        <w:rPr>
          <w:color w:val="000000"/>
          <w:sz w:val="26"/>
          <w:szCs w:val="26"/>
        </w:rPr>
        <w:lastRenderedPageBreak/>
        <w:t xml:space="preserve">История и культура Востока; </w:t>
      </w:r>
    </w:p>
    <w:p w:rsidR="00602E8F" w:rsidRPr="00F11820" w:rsidRDefault="00602E8F" w:rsidP="00F11820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18" w:firstLineChars="0" w:hanging="709"/>
        <w:rPr>
          <w:color w:val="000000"/>
          <w:sz w:val="26"/>
          <w:szCs w:val="26"/>
        </w:rPr>
      </w:pPr>
      <w:r w:rsidRPr="00F11820">
        <w:rPr>
          <w:color w:val="000000"/>
          <w:sz w:val="26"/>
          <w:szCs w:val="26"/>
        </w:rPr>
        <w:t xml:space="preserve">Общественно-политическое развитие Востока; </w:t>
      </w:r>
    </w:p>
    <w:p w:rsidR="00602E8F" w:rsidRPr="00F11820" w:rsidRDefault="00602E8F" w:rsidP="00F11820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18" w:firstLineChars="0" w:hanging="709"/>
        <w:rPr>
          <w:color w:val="000000"/>
          <w:sz w:val="26"/>
          <w:szCs w:val="26"/>
        </w:rPr>
      </w:pPr>
      <w:r w:rsidRPr="00F11820">
        <w:rPr>
          <w:color w:val="000000"/>
          <w:sz w:val="26"/>
          <w:szCs w:val="26"/>
        </w:rPr>
        <w:t>Литература Востока.</w:t>
      </w:r>
    </w:p>
    <w:p w:rsidR="00602E8F" w:rsidRDefault="00602E8F" w:rsidP="00EF1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связи с широтой спектра потенциальной подготовки выпускников этого направления в учебном плане представлено два варианта набора предметов факультетского дня – каждый ориентирован на соответствующие направления подготовки по образовательным программам </w:t>
      </w:r>
      <w:proofErr w:type="spellStart"/>
      <w:r>
        <w:rPr>
          <w:color w:val="000000"/>
          <w:sz w:val="26"/>
          <w:szCs w:val="26"/>
        </w:rPr>
        <w:t>бакалавриата</w:t>
      </w:r>
      <w:proofErr w:type="spellEnd"/>
      <w:r>
        <w:rPr>
          <w:color w:val="000000"/>
          <w:sz w:val="26"/>
          <w:szCs w:val="26"/>
        </w:rPr>
        <w:t>/</w:t>
      </w:r>
      <w:proofErr w:type="spellStart"/>
      <w:r>
        <w:rPr>
          <w:color w:val="000000"/>
          <w:sz w:val="26"/>
          <w:szCs w:val="26"/>
        </w:rPr>
        <w:t>специалитета</w:t>
      </w:r>
      <w:proofErr w:type="spellEnd"/>
      <w:r>
        <w:rPr>
          <w:color w:val="000000"/>
          <w:sz w:val="26"/>
          <w:szCs w:val="26"/>
        </w:rPr>
        <w:t xml:space="preserve"> НИУ ВШЭ.</w:t>
      </w:r>
    </w:p>
    <w:p w:rsidR="00602E8F" w:rsidRDefault="00602E8F" w:rsidP="00EF1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Учебный курс Теория познания является в Лицее обязательным для изучения, так как ставит своей целью научить учащихся критическому мышлению и позволяет осознавать себя как мыслящего и ответственного человека.</w:t>
      </w:r>
    </w:p>
    <w:p w:rsidR="00602E8F" w:rsidRDefault="00602E8F" w:rsidP="00EF1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учебном плане предусмотрено выполнение обучающимися индивидуального проекта (исследования).</w:t>
      </w:r>
    </w:p>
    <w:p w:rsidR="00602E8F" w:rsidRDefault="00602E8F" w:rsidP="00EF1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Промежуточная аттестация по учебным предметам (курсам) учебного плана подразделяется:</w:t>
      </w:r>
    </w:p>
    <w:p w:rsidR="00602E8F" w:rsidRDefault="00602E8F" w:rsidP="00F11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полугодовая промежуточная аттестация, которая проводится по учебному предмету (курсу) по итогам полугодия; </w:t>
      </w:r>
    </w:p>
    <w:p w:rsidR="00602E8F" w:rsidRDefault="00602E8F" w:rsidP="00F11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годовая промежуточная аттестация, которая проводится по учебному предмету (курсу) по итогам учебного года;</w:t>
      </w:r>
    </w:p>
    <w:p w:rsidR="00602E8F" w:rsidRDefault="00602E8F" w:rsidP="00F11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промежуточная аттестация по зачетному модулю, которая проводится по учебному предмету (курсу) по завершении зачетного модуля.</w:t>
      </w:r>
    </w:p>
    <w:p w:rsidR="00602E8F" w:rsidRDefault="00602E8F" w:rsidP="00EF1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20"/>
        <w:rPr>
          <w:color w:val="000000"/>
          <w:sz w:val="26"/>
          <w:szCs w:val="26"/>
        </w:rPr>
        <w:sectPr w:rsidR="00602E8F">
          <w:footerReference w:type="default" hsehd:id="rId666"/>
          <w:headerReference w:type="default" r:id="rId7"/>
          <w:pgSz w:w="11906" w:h="16838"/>
          <w:pgMar w:top="1134" w:right="566" w:bottom="1276" w:left="1701" w:header="709" w:footer="709" w:gutter="0"/>
          <w:pgNumType w:start="1"/>
          <w:cols w:space="720"/>
          <w:titlePg/>
        </w:sectPr>
      </w:pPr>
      <w:r>
        <w:rPr>
          <w:color w:val="000000"/>
          <w:sz w:val="26"/>
          <w:szCs w:val="26"/>
        </w:rPr>
        <w:t>Итоговая отметка промежуточной аттестации за полугодие (зачетный модуль) выставляется на основе отметок текущего контроля успеваемости учащихся.</w:t>
      </w:r>
    </w:p>
    <w:p w:rsidR="00602E8F" w:rsidRDefault="00602E8F" w:rsidP="00602E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left"/>
        <w:rPr>
          <w:color w:val="000000"/>
          <w:sz w:val="26"/>
          <w:szCs w:val="26"/>
        </w:rPr>
      </w:pPr>
      <w:bookmarkStart w:id="0" w:name="_GoBack"/>
      <w:bookmarkEnd w:id="0"/>
    </w:p>
    <w:tbl>
      <w:tblPr>
        <w:tblW w:w="15872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2955"/>
        <w:gridCol w:w="1845"/>
        <w:gridCol w:w="3255"/>
        <w:gridCol w:w="1275"/>
        <w:gridCol w:w="855"/>
        <w:gridCol w:w="705"/>
        <w:gridCol w:w="990"/>
        <w:gridCol w:w="765"/>
        <w:gridCol w:w="1502"/>
      </w:tblGrid>
      <w:tr w:rsidR="00602E8F" w:rsidTr="00AD6074">
        <w:trPr>
          <w:cantSplit/>
          <w:trHeight w:val="251"/>
        </w:trPr>
        <w:tc>
          <w:tcPr>
            <w:tcW w:w="1725" w:type="dxa"/>
            <w:vMerge w:val="restart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Компоненты учебного плана</w:t>
            </w:r>
          </w:p>
        </w:tc>
        <w:tc>
          <w:tcPr>
            <w:tcW w:w="2955" w:type="dxa"/>
            <w:vMerge w:val="restart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Предметная область</w:t>
            </w:r>
          </w:p>
        </w:tc>
        <w:tc>
          <w:tcPr>
            <w:tcW w:w="1845" w:type="dxa"/>
            <w:vMerge w:val="restart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Статус учебного предмета, курса </w:t>
            </w:r>
          </w:p>
        </w:tc>
        <w:tc>
          <w:tcPr>
            <w:tcW w:w="3255" w:type="dxa"/>
            <w:vMerge w:val="restart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Наименование </w:t>
            </w:r>
          </w:p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учебного предмета, курса</w:t>
            </w:r>
          </w:p>
        </w:tc>
        <w:tc>
          <w:tcPr>
            <w:tcW w:w="1275" w:type="dxa"/>
            <w:vMerge w:val="restart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Уровень изучения учебного предмета, вид курса</w:t>
            </w:r>
            <w:r>
              <w:rPr>
                <w:b/>
                <w:color w:val="000000"/>
                <w:sz w:val="22"/>
                <w:vertAlign w:val="superscript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10 класс</w:t>
            </w:r>
          </w:p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2024-2025</w:t>
            </w:r>
          </w:p>
        </w:tc>
        <w:tc>
          <w:tcPr>
            <w:tcW w:w="1755" w:type="dxa"/>
            <w:gridSpan w:val="2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11 класс</w:t>
            </w:r>
          </w:p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2025-2026</w:t>
            </w:r>
          </w:p>
        </w:tc>
        <w:tc>
          <w:tcPr>
            <w:tcW w:w="1502" w:type="dxa"/>
            <w:vMerge w:val="restart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Примечание</w:t>
            </w:r>
          </w:p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</w:tc>
      </w:tr>
      <w:tr w:rsidR="00602E8F" w:rsidTr="00AD6074">
        <w:trPr>
          <w:cantSplit/>
          <w:trHeight w:val="251"/>
        </w:trPr>
        <w:tc>
          <w:tcPr>
            <w:tcW w:w="1725" w:type="dxa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2955" w:type="dxa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1845" w:type="dxa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3255" w:type="dxa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1560" w:type="dxa"/>
            <w:gridSpan w:val="2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Кол-во часов в год/ аудиторных часов в неделю </w:t>
            </w:r>
          </w:p>
        </w:tc>
        <w:tc>
          <w:tcPr>
            <w:tcW w:w="1755" w:type="dxa"/>
            <w:gridSpan w:val="2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Кол-во часов в год/ аудиторных часов в неделю </w:t>
            </w:r>
          </w:p>
        </w:tc>
        <w:tc>
          <w:tcPr>
            <w:tcW w:w="1502" w:type="dxa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602E8F" w:rsidTr="00AD6074">
        <w:trPr>
          <w:cantSplit/>
          <w:trHeight w:val="266"/>
        </w:trPr>
        <w:tc>
          <w:tcPr>
            <w:tcW w:w="1725" w:type="dxa"/>
            <w:vMerge w:val="restart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</w:t>
            </w:r>
          </w:p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Обязательная часть</w:t>
            </w:r>
          </w:p>
        </w:tc>
        <w:tc>
          <w:tcPr>
            <w:tcW w:w="2955" w:type="dxa"/>
            <w:vMerge w:val="restart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Русский язык и литература </w:t>
            </w:r>
          </w:p>
        </w:tc>
        <w:tc>
          <w:tcPr>
            <w:tcW w:w="1845" w:type="dxa"/>
            <w:vMerge w:val="restart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Обязательные</w:t>
            </w:r>
          </w:p>
        </w:tc>
        <w:tc>
          <w:tcPr>
            <w:tcW w:w="3255" w:type="dxa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Русский язык </w:t>
            </w:r>
          </w:p>
        </w:tc>
        <w:tc>
          <w:tcPr>
            <w:tcW w:w="1275" w:type="dxa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</w:t>
            </w:r>
          </w:p>
        </w:tc>
        <w:tc>
          <w:tcPr>
            <w:tcW w:w="1560" w:type="dxa"/>
            <w:gridSpan w:val="2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68/2</w:t>
            </w:r>
          </w:p>
        </w:tc>
        <w:tc>
          <w:tcPr>
            <w:tcW w:w="1755" w:type="dxa"/>
            <w:gridSpan w:val="2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68/2</w:t>
            </w:r>
          </w:p>
        </w:tc>
        <w:tc>
          <w:tcPr>
            <w:tcW w:w="1502" w:type="dxa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</w:tc>
      </w:tr>
      <w:tr w:rsidR="00602E8F" w:rsidTr="00AD6074">
        <w:trPr>
          <w:cantSplit/>
          <w:trHeight w:val="266"/>
        </w:trPr>
        <w:tc>
          <w:tcPr>
            <w:tcW w:w="1725" w:type="dxa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2955" w:type="dxa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1845" w:type="dxa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3255" w:type="dxa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Литература  </w:t>
            </w:r>
          </w:p>
        </w:tc>
        <w:tc>
          <w:tcPr>
            <w:tcW w:w="1275" w:type="dxa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</w:t>
            </w:r>
          </w:p>
        </w:tc>
        <w:tc>
          <w:tcPr>
            <w:tcW w:w="1560" w:type="dxa"/>
            <w:gridSpan w:val="2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102/3</w:t>
            </w:r>
          </w:p>
        </w:tc>
        <w:tc>
          <w:tcPr>
            <w:tcW w:w="1755" w:type="dxa"/>
            <w:gridSpan w:val="2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102/3</w:t>
            </w:r>
          </w:p>
        </w:tc>
        <w:tc>
          <w:tcPr>
            <w:tcW w:w="1502" w:type="dxa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</w:tc>
      </w:tr>
      <w:tr w:rsidR="00602E8F" w:rsidTr="00AD6074">
        <w:trPr>
          <w:cantSplit/>
          <w:trHeight w:val="266"/>
        </w:trPr>
        <w:tc>
          <w:tcPr>
            <w:tcW w:w="1725" w:type="dxa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2955" w:type="dxa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Иностранные языки</w:t>
            </w:r>
          </w:p>
        </w:tc>
        <w:tc>
          <w:tcPr>
            <w:tcW w:w="1845" w:type="dxa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Обязательный с выбором языка</w:t>
            </w:r>
          </w:p>
        </w:tc>
        <w:tc>
          <w:tcPr>
            <w:tcW w:w="3255" w:type="dxa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Иностранный язык (англ./нем./исп./франц.)</w:t>
            </w:r>
          </w:p>
        </w:tc>
        <w:tc>
          <w:tcPr>
            <w:tcW w:w="1275" w:type="dxa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</w:t>
            </w:r>
          </w:p>
        </w:tc>
        <w:tc>
          <w:tcPr>
            <w:tcW w:w="1560" w:type="dxa"/>
            <w:gridSpan w:val="2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170/5</w:t>
            </w:r>
          </w:p>
        </w:tc>
        <w:tc>
          <w:tcPr>
            <w:tcW w:w="1755" w:type="dxa"/>
            <w:gridSpan w:val="2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170/5</w:t>
            </w:r>
          </w:p>
        </w:tc>
        <w:tc>
          <w:tcPr>
            <w:tcW w:w="1502" w:type="dxa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2E8F" w:rsidTr="00AD6074">
        <w:trPr>
          <w:cantSplit/>
          <w:trHeight w:val="266"/>
        </w:trPr>
        <w:tc>
          <w:tcPr>
            <w:tcW w:w="1725" w:type="dxa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55" w:type="dxa"/>
            <w:vMerge w:val="restart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Математика и информатика</w:t>
            </w:r>
          </w:p>
        </w:tc>
        <w:tc>
          <w:tcPr>
            <w:tcW w:w="1845" w:type="dxa"/>
            <w:vMerge w:val="restart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Обязательные</w:t>
            </w:r>
          </w:p>
        </w:tc>
        <w:tc>
          <w:tcPr>
            <w:tcW w:w="3255" w:type="dxa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Математика</w:t>
            </w:r>
          </w:p>
        </w:tc>
        <w:tc>
          <w:tcPr>
            <w:tcW w:w="1275" w:type="dxa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</w:t>
            </w:r>
          </w:p>
        </w:tc>
        <w:tc>
          <w:tcPr>
            <w:tcW w:w="1560" w:type="dxa"/>
            <w:gridSpan w:val="2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136/4</w:t>
            </w:r>
          </w:p>
        </w:tc>
        <w:tc>
          <w:tcPr>
            <w:tcW w:w="1755" w:type="dxa"/>
            <w:gridSpan w:val="2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136/4</w:t>
            </w:r>
          </w:p>
        </w:tc>
        <w:tc>
          <w:tcPr>
            <w:tcW w:w="1502" w:type="dxa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2E8F" w:rsidTr="00AD6074">
        <w:trPr>
          <w:cantSplit/>
          <w:trHeight w:val="266"/>
        </w:trPr>
        <w:tc>
          <w:tcPr>
            <w:tcW w:w="1725" w:type="dxa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55" w:type="dxa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255" w:type="dxa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Информатика </w:t>
            </w:r>
            <w:r>
              <w:rPr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</w:t>
            </w:r>
          </w:p>
        </w:tc>
        <w:tc>
          <w:tcPr>
            <w:tcW w:w="1560" w:type="dxa"/>
            <w:gridSpan w:val="2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68/2 </w:t>
            </w:r>
            <w:r>
              <w:rPr>
                <w:color w:val="000000"/>
                <w:sz w:val="16"/>
                <w:szCs w:val="16"/>
              </w:rPr>
              <w:t>(68)</w:t>
            </w:r>
          </w:p>
        </w:tc>
        <w:tc>
          <w:tcPr>
            <w:tcW w:w="1755" w:type="dxa"/>
            <w:gridSpan w:val="2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</w:tc>
        <w:tc>
          <w:tcPr>
            <w:tcW w:w="1502" w:type="dxa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</w:tc>
      </w:tr>
      <w:tr w:rsidR="00602E8F" w:rsidTr="00AD6074">
        <w:trPr>
          <w:cantSplit/>
          <w:trHeight w:val="266"/>
        </w:trPr>
        <w:tc>
          <w:tcPr>
            <w:tcW w:w="1725" w:type="dxa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Общественно-научные предметы</w:t>
            </w:r>
          </w:p>
        </w:tc>
        <w:tc>
          <w:tcPr>
            <w:tcW w:w="1845" w:type="dxa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История </w:t>
            </w:r>
            <w:r>
              <w:rPr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</w:t>
            </w:r>
          </w:p>
        </w:tc>
        <w:tc>
          <w:tcPr>
            <w:tcW w:w="1560" w:type="dxa"/>
            <w:gridSpan w:val="2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204</w:t>
            </w:r>
            <w:r>
              <w:rPr>
                <w:color w:val="000000"/>
                <w:sz w:val="22"/>
              </w:rPr>
              <w:t>/</w:t>
            </w:r>
            <w:r>
              <w:rPr>
                <w:sz w:val="22"/>
              </w:rPr>
              <w:t>6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(34)</w:t>
            </w:r>
          </w:p>
        </w:tc>
        <w:tc>
          <w:tcPr>
            <w:tcW w:w="1755" w:type="dxa"/>
            <w:gridSpan w:val="2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204/6 </w:t>
            </w:r>
            <w:r>
              <w:rPr>
                <w:color w:val="000000"/>
                <w:sz w:val="16"/>
                <w:szCs w:val="16"/>
              </w:rPr>
              <w:t>(34)</w:t>
            </w:r>
          </w:p>
        </w:tc>
        <w:tc>
          <w:tcPr>
            <w:tcW w:w="1502" w:type="dxa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</w:tc>
      </w:tr>
      <w:tr w:rsidR="00602E8F" w:rsidTr="00AD6074">
        <w:trPr>
          <w:cantSplit/>
          <w:trHeight w:val="285"/>
        </w:trPr>
        <w:tc>
          <w:tcPr>
            <w:tcW w:w="1725" w:type="dxa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1845" w:type="dxa"/>
            <w:vMerge w:val="restart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Обязательный с выбором уровня изучения</w:t>
            </w:r>
          </w:p>
        </w:tc>
        <w:tc>
          <w:tcPr>
            <w:tcW w:w="3255" w:type="dxa"/>
            <w:vMerge w:val="restart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Обществознание </w:t>
            </w:r>
          </w:p>
        </w:tc>
        <w:tc>
          <w:tcPr>
            <w:tcW w:w="1275" w:type="dxa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</w:t>
            </w:r>
          </w:p>
        </w:tc>
        <w:tc>
          <w:tcPr>
            <w:tcW w:w="1560" w:type="dxa"/>
            <w:gridSpan w:val="2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</w:rPr>
              <w:t>68/2</w:t>
            </w:r>
          </w:p>
        </w:tc>
        <w:tc>
          <w:tcPr>
            <w:tcW w:w="1755" w:type="dxa"/>
            <w:gridSpan w:val="2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</w:rPr>
              <w:t>68/2</w:t>
            </w:r>
          </w:p>
        </w:tc>
        <w:tc>
          <w:tcPr>
            <w:tcW w:w="1502" w:type="dxa"/>
            <w:vMerge w:val="restart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</w:tc>
      </w:tr>
      <w:tr w:rsidR="00602E8F" w:rsidTr="00AD6074">
        <w:trPr>
          <w:cantSplit/>
          <w:trHeight w:val="285"/>
        </w:trPr>
        <w:tc>
          <w:tcPr>
            <w:tcW w:w="1725" w:type="dxa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1845" w:type="dxa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3255" w:type="dxa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</w:t>
            </w:r>
          </w:p>
        </w:tc>
        <w:tc>
          <w:tcPr>
            <w:tcW w:w="1560" w:type="dxa"/>
            <w:gridSpan w:val="2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136/4</w:t>
            </w:r>
          </w:p>
        </w:tc>
        <w:tc>
          <w:tcPr>
            <w:tcW w:w="1755" w:type="dxa"/>
            <w:gridSpan w:val="2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136/4 </w:t>
            </w:r>
            <w:r>
              <w:rPr>
                <w:color w:val="000000"/>
                <w:sz w:val="16"/>
                <w:szCs w:val="16"/>
              </w:rPr>
              <w:t>(68)</w:t>
            </w:r>
          </w:p>
        </w:tc>
        <w:tc>
          <w:tcPr>
            <w:tcW w:w="1502" w:type="dxa"/>
            <w:vMerge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</w:tr>
      <w:tr w:rsidR="00602E8F" w:rsidTr="00AD6074">
        <w:trPr>
          <w:cantSplit/>
          <w:trHeight w:val="251"/>
        </w:trPr>
        <w:tc>
          <w:tcPr>
            <w:tcW w:w="1725" w:type="dxa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1845" w:type="dxa"/>
            <w:vMerge w:val="restart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Обязательные</w:t>
            </w:r>
          </w:p>
        </w:tc>
        <w:tc>
          <w:tcPr>
            <w:tcW w:w="3255" w:type="dxa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География </w:t>
            </w:r>
          </w:p>
        </w:tc>
        <w:tc>
          <w:tcPr>
            <w:tcW w:w="1275" w:type="dxa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</w:t>
            </w:r>
          </w:p>
        </w:tc>
        <w:tc>
          <w:tcPr>
            <w:tcW w:w="1560" w:type="dxa"/>
            <w:gridSpan w:val="2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68/2</w:t>
            </w:r>
          </w:p>
        </w:tc>
        <w:tc>
          <w:tcPr>
            <w:tcW w:w="1755" w:type="dxa"/>
            <w:gridSpan w:val="2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</w:tc>
        <w:tc>
          <w:tcPr>
            <w:tcW w:w="1502" w:type="dxa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</w:tc>
      </w:tr>
      <w:tr w:rsidR="00602E8F" w:rsidTr="00AD6074">
        <w:trPr>
          <w:cantSplit/>
          <w:trHeight w:val="251"/>
        </w:trPr>
        <w:tc>
          <w:tcPr>
            <w:tcW w:w="1725" w:type="dxa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2955" w:type="dxa"/>
            <w:vMerge w:val="restart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Естественно-научные предметы</w:t>
            </w:r>
          </w:p>
        </w:tc>
        <w:tc>
          <w:tcPr>
            <w:tcW w:w="1845" w:type="dxa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3255" w:type="dxa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Физика </w:t>
            </w:r>
            <w:r>
              <w:rPr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</w:t>
            </w:r>
          </w:p>
        </w:tc>
        <w:tc>
          <w:tcPr>
            <w:tcW w:w="1560" w:type="dxa"/>
            <w:gridSpan w:val="2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24 </w:t>
            </w:r>
            <w:r>
              <w:rPr>
                <w:color w:val="000000"/>
                <w:sz w:val="16"/>
                <w:szCs w:val="16"/>
              </w:rPr>
              <w:t>(44)</w:t>
            </w:r>
          </w:p>
        </w:tc>
        <w:tc>
          <w:tcPr>
            <w:tcW w:w="765" w:type="dxa"/>
            <w:vMerge w:val="restart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/2</w:t>
            </w:r>
          </w:p>
        </w:tc>
        <w:tc>
          <w:tcPr>
            <w:tcW w:w="1502" w:type="dxa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</w:tc>
      </w:tr>
      <w:tr w:rsidR="00602E8F" w:rsidTr="00AD6074">
        <w:trPr>
          <w:cantSplit/>
          <w:trHeight w:val="311"/>
        </w:trPr>
        <w:tc>
          <w:tcPr>
            <w:tcW w:w="1725" w:type="dxa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2955" w:type="dxa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1845" w:type="dxa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3255" w:type="dxa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Биология </w:t>
            </w:r>
            <w:r>
              <w:rPr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</w:t>
            </w:r>
          </w:p>
        </w:tc>
        <w:tc>
          <w:tcPr>
            <w:tcW w:w="1560" w:type="dxa"/>
            <w:gridSpan w:val="2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</w:rPr>
              <w:t xml:space="preserve">22 </w:t>
            </w:r>
            <w:r>
              <w:rPr>
                <w:color w:val="000000"/>
                <w:sz w:val="16"/>
                <w:szCs w:val="16"/>
              </w:rPr>
              <w:t>(46)</w:t>
            </w:r>
          </w:p>
        </w:tc>
        <w:tc>
          <w:tcPr>
            <w:tcW w:w="765" w:type="dxa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jc w:val="left"/>
              <w:rPr>
                <w:color w:val="000000"/>
                <w:szCs w:val="28"/>
              </w:rPr>
            </w:pPr>
          </w:p>
        </w:tc>
        <w:tc>
          <w:tcPr>
            <w:tcW w:w="1502" w:type="dxa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</w:tc>
      </w:tr>
      <w:tr w:rsidR="00602E8F" w:rsidTr="00AD6074">
        <w:trPr>
          <w:cantSplit/>
          <w:trHeight w:val="266"/>
        </w:trPr>
        <w:tc>
          <w:tcPr>
            <w:tcW w:w="1725" w:type="dxa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2955" w:type="dxa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1845" w:type="dxa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3255" w:type="dxa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Химия </w:t>
            </w:r>
            <w:r>
              <w:rPr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</w:t>
            </w:r>
          </w:p>
        </w:tc>
        <w:tc>
          <w:tcPr>
            <w:tcW w:w="1560" w:type="dxa"/>
            <w:gridSpan w:val="2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</w:rPr>
              <w:t xml:space="preserve">22 </w:t>
            </w:r>
            <w:r>
              <w:rPr>
                <w:color w:val="000000"/>
                <w:sz w:val="16"/>
                <w:szCs w:val="16"/>
              </w:rPr>
              <w:t>(46)</w:t>
            </w:r>
          </w:p>
        </w:tc>
        <w:tc>
          <w:tcPr>
            <w:tcW w:w="765" w:type="dxa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jc w:val="left"/>
              <w:rPr>
                <w:color w:val="000000"/>
                <w:szCs w:val="28"/>
              </w:rPr>
            </w:pPr>
          </w:p>
        </w:tc>
        <w:tc>
          <w:tcPr>
            <w:tcW w:w="1502" w:type="dxa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</w:tc>
      </w:tr>
      <w:tr w:rsidR="00602E8F" w:rsidTr="00E153A4">
        <w:trPr>
          <w:cantSplit/>
          <w:trHeight w:val="266"/>
        </w:trPr>
        <w:tc>
          <w:tcPr>
            <w:tcW w:w="1725" w:type="dxa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2955" w:type="dxa"/>
            <w:vMerge w:val="restart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1845" w:type="dxa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Физическая культура</w:t>
            </w:r>
            <w:r>
              <w:rPr>
                <w:color w:val="000000"/>
                <w:sz w:val="22"/>
                <w:vertAlign w:val="superscript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68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68</w:t>
            </w:r>
          </w:p>
        </w:tc>
        <w:tc>
          <w:tcPr>
            <w:tcW w:w="1502" w:type="dxa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</w:tc>
      </w:tr>
      <w:tr w:rsidR="00602E8F" w:rsidTr="00E153A4">
        <w:trPr>
          <w:cantSplit/>
          <w:trHeight w:val="266"/>
        </w:trPr>
        <w:tc>
          <w:tcPr>
            <w:tcW w:w="1725" w:type="dxa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2955" w:type="dxa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1845" w:type="dxa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Основы безопасности и защиты Родины</w:t>
            </w:r>
            <w:r>
              <w:rPr>
                <w:color w:val="000000"/>
                <w:sz w:val="22"/>
                <w:vertAlign w:val="superscript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68</w:t>
            </w:r>
          </w:p>
        </w:tc>
        <w:tc>
          <w:tcPr>
            <w:tcW w:w="1502" w:type="dxa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</w:tc>
      </w:tr>
      <w:tr w:rsidR="00602E8F" w:rsidTr="00E153A4">
        <w:trPr>
          <w:cantSplit/>
          <w:trHeight w:val="266"/>
        </w:trPr>
        <w:tc>
          <w:tcPr>
            <w:tcW w:w="4680" w:type="dxa"/>
            <w:gridSpan w:val="2"/>
            <w:vMerge w:val="restart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</w:t>
            </w:r>
          </w:p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845" w:type="dxa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Обязательный</w:t>
            </w:r>
          </w:p>
        </w:tc>
        <w:tc>
          <w:tcPr>
            <w:tcW w:w="3255" w:type="dxa"/>
            <w:shd w:val="clear" w:color="auto" w:fill="auto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Теория познания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ЭК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</w:rPr>
              <w:t>34/1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</w:rPr>
              <w:t>34/1</w:t>
            </w:r>
          </w:p>
        </w:tc>
        <w:tc>
          <w:tcPr>
            <w:tcW w:w="1502" w:type="dxa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</w:tc>
      </w:tr>
      <w:tr w:rsidR="00602E8F" w:rsidTr="00E153A4">
        <w:trPr>
          <w:cantSplit/>
          <w:trHeight w:val="266"/>
        </w:trPr>
        <w:tc>
          <w:tcPr>
            <w:tcW w:w="4680" w:type="dxa"/>
            <w:gridSpan w:val="2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1845" w:type="dxa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Обязательный с выбором языка</w:t>
            </w:r>
          </w:p>
        </w:tc>
        <w:tc>
          <w:tcPr>
            <w:tcW w:w="3255" w:type="dxa"/>
            <w:shd w:val="clear" w:color="auto" w:fill="auto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Второй иностранный язык (кит./</w:t>
            </w:r>
            <w:proofErr w:type="spellStart"/>
            <w:r>
              <w:rPr>
                <w:color w:val="000000"/>
                <w:sz w:val="22"/>
              </w:rPr>
              <w:t>кор</w:t>
            </w:r>
            <w:proofErr w:type="spellEnd"/>
            <w:r>
              <w:rPr>
                <w:color w:val="000000"/>
                <w:sz w:val="22"/>
              </w:rPr>
              <w:t>./араб./</w:t>
            </w:r>
            <w:proofErr w:type="spellStart"/>
            <w:r>
              <w:rPr>
                <w:color w:val="000000"/>
                <w:sz w:val="22"/>
              </w:rPr>
              <w:t>япон</w:t>
            </w:r>
            <w:proofErr w:type="spellEnd"/>
            <w:r>
              <w:rPr>
                <w:color w:val="000000"/>
                <w:sz w:val="22"/>
              </w:rPr>
              <w:t>.)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highlight w:val="red"/>
              </w:rPr>
            </w:pPr>
            <w:r>
              <w:rPr>
                <w:color w:val="000000"/>
                <w:sz w:val="22"/>
              </w:rPr>
              <w:t>У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204/6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204/6</w:t>
            </w:r>
          </w:p>
        </w:tc>
        <w:tc>
          <w:tcPr>
            <w:tcW w:w="1502" w:type="dxa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</w:tc>
      </w:tr>
      <w:tr w:rsidR="00602E8F" w:rsidTr="00E153A4">
        <w:trPr>
          <w:cantSplit/>
          <w:trHeight w:val="266"/>
        </w:trPr>
        <w:tc>
          <w:tcPr>
            <w:tcW w:w="4680" w:type="dxa"/>
            <w:gridSpan w:val="2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Обязательный с выбором одного из курсов</w:t>
            </w:r>
          </w:p>
        </w:tc>
        <w:tc>
          <w:tcPr>
            <w:tcW w:w="3255" w:type="dxa"/>
            <w:shd w:val="clear" w:color="auto" w:fill="auto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История и культура Востока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ЭК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</w:rPr>
              <w:t>68/2</w:t>
            </w:r>
          </w:p>
        </w:tc>
        <w:tc>
          <w:tcPr>
            <w:tcW w:w="1755" w:type="dxa"/>
            <w:gridSpan w:val="2"/>
            <w:vMerge w:val="restart"/>
            <w:shd w:val="clear" w:color="auto" w:fill="auto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</w:rPr>
              <w:t xml:space="preserve">68/2  </w:t>
            </w:r>
          </w:p>
        </w:tc>
        <w:tc>
          <w:tcPr>
            <w:tcW w:w="1502" w:type="dxa"/>
            <w:vMerge w:val="restart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</w:tc>
      </w:tr>
      <w:tr w:rsidR="00602E8F" w:rsidTr="00E153A4">
        <w:trPr>
          <w:cantSplit/>
          <w:trHeight w:val="255"/>
        </w:trPr>
        <w:tc>
          <w:tcPr>
            <w:tcW w:w="4680" w:type="dxa"/>
            <w:gridSpan w:val="2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3255" w:type="dxa"/>
            <w:shd w:val="clear" w:color="auto" w:fill="auto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Общественно-политическое развитие Востока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ЭК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1755" w:type="dxa"/>
            <w:gridSpan w:val="2"/>
            <w:vMerge/>
            <w:shd w:val="clear" w:color="auto" w:fill="auto"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1502" w:type="dxa"/>
            <w:vMerge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</w:tr>
      <w:tr w:rsidR="00602E8F" w:rsidTr="00E153A4">
        <w:trPr>
          <w:cantSplit/>
          <w:trHeight w:val="255"/>
        </w:trPr>
        <w:tc>
          <w:tcPr>
            <w:tcW w:w="4680" w:type="dxa"/>
            <w:gridSpan w:val="2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3255" w:type="dxa"/>
            <w:shd w:val="clear" w:color="auto" w:fill="auto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Литература Востока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ЭК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1755" w:type="dxa"/>
            <w:gridSpan w:val="2"/>
            <w:vMerge/>
            <w:shd w:val="clear" w:color="auto" w:fill="auto"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1502" w:type="dxa"/>
            <w:vMerge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</w:tr>
      <w:tr w:rsidR="00602E8F" w:rsidTr="00E153A4">
        <w:trPr>
          <w:cantSplit/>
          <w:trHeight w:val="255"/>
        </w:trPr>
        <w:tc>
          <w:tcPr>
            <w:tcW w:w="4680" w:type="dxa"/>
            <w:gridSpan w:val="2"/>
            <w:vMerge/>
            <w:vAlign w:val="center"/>
          </w:tcPr>
          <w:p w:rsidR="00602E8F" w:rsidRDefault="00602E8F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Обязательный</w:t>
            </w:r>
          </w:p>
        </w:tc>
        <w:tc>
          <w:tcPr>
            <w:tcW w:w="3255" w:type="dxa"/>
            <w:shd w:val="clear" w:color="auto" w:fill="auto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Индивидуальный проект </w:t>
            </w:r>
            <w:r>
              <w:rPr>
                <w:color w:val="000000"/>
                <w:sz w:val="22"/>
                <w:vertAlign w:val="superscript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ЭК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</w:t>
            </w:r>
          </w:p>
        </w:tc>
        <w:tc>
          <w:tcPr>
            <w:tcW w:w="1502" w:type="dxa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</w:tc>
      </w:tr>
      <w:tr w:rsidR="00D545D0" w:rsidTr="00AD6074">
        <w:trPr>
          <w:cantSplit/>
          <w:trHeight w:val="266"/>
        </w:trPr>
        <w:tc>
          <w:tcPr>
            <w:tcW w:w="4680" w:type="dxa"/>
            <w:gridSpan w:val="2"/>
            <w:vMerge w:val="restart"/>
            <w:vAlign w:val="center"/>
          </w:tcPr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2"/>
              </w:rPr>
            </w:pPr>
          </w:p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Факультетский день </w:t>
            </w:r>
            <w:r>
              <w:rPr>
                <w:b/>
                <w:color w:val="000000"/>
                <w:sz w:val="22"/>
                <w:vertAlign w:val="superscript"/>
              </w:rPr>
              <w:t>4</w:t>
            </w:r>
          </w:p>
        </w:tc>
        <w:tc>
          <w:tcPr>
            <w:tcW w:w="11192" w:type="dxa"/>
            <w:gridSpan w:val="8"/>
            <w:vAlign w:val="center"/>
          </w:tcPr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Вариант I (ориентирован на образовательную программу «Востоковедение»,</w:t>
            </w:r>
            <w:r w:rsidRPr="00386D4F">
              <w:rPr>
                <w:b/>
                <w:color w:val="000000"/>
                <w:sz w:val="24"/>
                <w:szCs w:val="24"/>
              </w:rPr>
              <w:t xml:space="preserve"> «Христианский восток», «Язык, словесность и культура Китая», «Арабистика: язык, словесность, культура»</w:t>
            </w:r>
            <w:r>
              <w:rPr>
                <w:b/>
                <w:color w:val="000000"/>
                <w:sz w:val="24"/>
                <w:szCs w:val="24"/>
              </w:rPr>
              <w:t xml:space="preserve">) </w:t>
            </w:r>
          </w:p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2"/>
              </w:rPr>
            </w:pPr>
          </w:p>
        </w:tc>
      </w:tr>
      <w:tr w:rsidR="00D545D0" w:rsidTr="00E153A4">
        <w:trPr>
          <w:cantSplit/>
          <w:trHeight w:val="192"/>
        </w:trPr>
        <w:tc>
          <w:tcPr>
            <w:tcW w:w="4680" w:type="dxa"/>
            <w:gridSpan w:val="2"/>
            <w:vMerge/>
            <w:vAlign w:val="center"/>
          </w:tcPr>
          <w:p w:rsidR="00D545D0" w:rsidRDefault="00D545D0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Обязательный с выбором одного курса </w:t>
            </w:r>
          </w:p>
        </w:tc>
        <w:tc>
          <w:tcPr>
            <w:tcW w:w="3255" w:type="dxa"/>
            <w:shd w:val="clear" w:color="auto" w:fill="auto"/>
          </w:tcPr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Востоковедение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ЭК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68</w:t>
            </w:r>
          </w:p>
        </w:tc>
        <w:tc>
          <w:tcPr>
            <w:tcW w:w="1755" w:type="dxa"/>
            <w:gridSpan w:val="2"/>
            <w:vMerge w:val="restart"/>
            <w:shd w:val="clear" w:color="auto" w:fill="auto"/>
            <w:vAlign w:val="center"/>
          </w:tcPr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</w:tc>
        <w:tc>
          <w:tcPr>
            <w:tcW w:w="1502" w:type="dxa"/>
            <w:vMerge w:val="restart"/>
          </w:tcPr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</w:tc>
      </w:tr>
      <w:tr w:rsidR="00D545D0" w:rsidTr="00E153A4">
        <w:trPr>
          <w:cantSplit/>
          <w:trHeight w:val="191"/>
        </w:trPr>
        <w:tc>
          <w:tcPr>
            <w:tcW w:w="4680" w:type="dxa"/>
            <w:gridSpan w:val="2"/>
            <w:vMerge/>
            <w:vAlign w:val="center"/>
          </w:tcPr>
          <w:p w:rsidR="00D545D0" w:rsidRDefault="00D545D0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3255" w:type="dxa"/>
            <w:shd w:val="clear" w:color="auto" w:fill="auto"/>
          </w:tcPr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</w:rPr>
            </w:pPr>
            <w:r w:rsidRPr="00386D4F">
              <w:rPr>
                <w:color w:val="000000"/>
                <w:sz w:val="22"/>
              </w:rPr>
              <w:t>Христианский восток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</w:tc>
        <w:tc>
          <w:tcPr>
            <w:tcW w:w="1755" w:type="dxa"/>
            <w:gridSpan w:val="2"/>
            <w:vMerge/>
            <w:shd w:val="clear" w:color="auto" w:fill="auto"/>
            <w:vAlign w:val="center"/>
          </w:tcPr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</w:tc>
        <w:tc>
          <w:tcPr>
            <w:tcW w:w="1502" w:type="dxa"/>
            <w:vMerge/>
          </w:tcPr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</w:tc>
      </w:tr>
      <w:tr w:rsidR="00D545D0" w:rsidTr="00E153A4">
        <w:trPr>
          <w:cantSplit/>
          <w:trHeight w:val="191"/>
        </w:trPr>
        <w:tc>
          <w:tcPr>
            <w:tcW w:w="4680" w:type="dxa"/>
            <w:gridSpan w:val="2"/>
            <w:vMerge/>
            <w:vAlign w:val="center"/>
          </w:tcPr>
          <w:p w:rsidR="00D545D0" w:rsidRDefault="00D545D0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3255" w:type="dxa"/>
            <w:shd w:val="clear" w:color="auto" w:fill="auto"/>
          </w:tcPr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</w:rPr>
            </w:pPr>
            <w:r w:rsidRPr="00D545D0">
              <w:rPr>
                <w:color w:val="000000"/>
                <w:sz w:val="22"/>
              </w:rPr>
              <w:t>Язык, словесность и культура Китая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</w:tc>
        <w:tc>
          <w:tcPr>
            <w:tcW w:w="1755" w:type="dxa"/>
            <w:gridSpan w:val="2"/>
            <w:vMerge/>
            <w:shd w:val="clear" w:color="auto" w:fill="auto"/>
            <w:vAlign w:val="center"/>
          </w:tcPr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</w:tc>
        <w:tc>
          <w:tcPr>
            <w:tcW w:w="1502" w:type="dxa"/>
            <w:vMerge/>
          </w:tcPr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</w:tc>
      </w:tr>
      <w:tr w:rsidR="00D545D0" w:rsidTr="00E153A4">
        <w:trPr>
          <w:cantSplit/>
          <w:trHeight w:val="191"/>
        </w:trPr>
        <w:tc>
          <w:tcPr>
            <w:tcW w:w="4680" w:type="dxa"/>
            <w:gridSpan w:val="2"/>
            <w:vMerge/>
            <w:vAlign w:val="center"/>
          </w:tcPr>
          <w:p w:rsidR="00D545D0" w:rsidRDefault="00D545D0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3255" w:type="dxa"/>
            <w:shd w:val="clear" w:color="auto" w:fill="auto"/>
          </w:tcPr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</w:rPr>
            </w:pPr>
            <w:r w:rsidRPr="00386D4F">
              <w:rPr>
                <w:color w:val="000000"/>
                <w:sz w:val="22"/>
              </w:rPr>
              <w:t>Арабистика: язык, словесность, культура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</w:tc>
        <w:tc>
          <w:tcPr>
            <w:tcW w:w="1755" w:type="dxa"/>
            <w:gridSpan w:val="2"/>
            <w:vMerge/>
            <w:shd w:val="clear" w:color="auto" w:fill="auto"/>
            <w:vAlign w:val="center"/>
          </w:tcPr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</w:tc>
        <w:tc>
          <w:tcPr>
            <w:tcW w:w="1502" w:type="dxa"/>
            <w:vMerge/>
          </w:tcPr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</w:tc>
      </w:tr>
      <w:tr w:rsidR="00D545D0" w:rsidTr="00E153A4">
        <w:trPr>
          <w:cantSplit/>
          <w:trHeight w:val="266"/>
        </w:trPr>
        <w:tc>
          <w:tcPr>
            <w:tcW w:w="4680" w:type="dxa"/>
            <w:gridSpan w:val="2"/>
            <w:vMerge/>
            <w:vAlign w:val="center"/>
          </w:tcPr>
          <w:p w:rsidR="00D545D0" w:rsidRDefault="00D545D0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Курс по выбору</w:t>
            </w:r>
          </w:p>
        </w:tc>
        <w:tc>
          <w:tcPr>
            <w:tcW w:w="3255" w:type="dxa"/>
            <w:shd w:val="clear" w:color="auto" w:fill="auto"/>
          </w:tcPr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Научно-исследовательский семинар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ФК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545D0" w:rsidRDefault="00D545D0" w:rsidP="00602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</w:tc>
        <w:tc>
          <w:tcPr>
            <w:tcW w:w="1502" w:type="dxa"/>
          </w:tcPr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</w:tc>
      </w:tr>
      <w:tr w:rsidR="00D545D0" w:rsidTr="00E153A4">
        <w:trPr>
          <w:cantSplit/>
          <w:trHeight w:val="192"/>
        </w:trPr>
        <w:tc>
          <w:tcPr>
            <w:tcW w:w="4680" w:type="dxa"/>
            <w:gridSpan w:val="2"/>
            <w:vMerge/>
            <w:vAlign w:val="center"/>
          </w:tcPr>
          <w:p w:rsidR="00D545D0" w:rsidRDefault="00D545D0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Обязательный с выбором одного курса </w:t>
            </w:r>
          </w:p>
        </w:tc>
        <w:tc>
          <w:tcPr>
            <w:tcW w:w="3255" w:type="dxa"/>
            <w:shd w:val="clear" w:color="auto" w:fill="auto"/>
          </w:tcPr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Практикум устного общения на китайском языке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ЭК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52</w:t>
            </w:r>
          </w:p>
        </w:tc>
        <w:tc>
          <w:tcPr>
            <w:tcW w:w="1755" w:type="dxa"/>
            <w:gridSpan w:val="2"/>
            <w:vMerge w:val="restart"/>
            <w:shd w:val="clear" w:color="auto" w:fill="auto"/>
            <w:vAlign w:val="center"/>
          </w:tcPr>
          <w:p w:rsidR="00D545D0" w:rsidRDefault="00D545D0" w:rsidP="00602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2"/>
              </w:rPr>
            </w:pPr>
          </w:p>
        </w:tc>
        <w:tc>
          <w:tcPr>
            <w:tcW w:w="1502" w:type="dxa"/>
            <w:vMerge w:val="restart"/>
          </w:tcPr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</w:tc>
      </w:tr>
      <w:tr w:rsidR="00D545D0" w:rsidTr="00E153A4">
        <w:trPr>
          <w:cantSplit/>
          <w:trHeight w:val="191"/>
        </w:trPr>
        <w:tc>
          <w:tcPr>
            <w:tcW w:w="4680" w:type="dxa"/>
            <w:gridSpan w:val="2"/>
            <w:vMerge/>
            <w:vAlign w:val="center"/>
          </w:tcPr>
          <w:p w:rsidR="00D545D0" w:rsidRDefault="00D545D0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D545D0" w:rsidRDefault="00D545D0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3255" w:type="dxa"/>
            <w:shd w:val="clear" w:color="auto" w:fill="auto"/>
          </w:tcPr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Практикум устного общения на корейском языке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545D0" w:rsidRDefault="00D545D0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D545D0" w:rsidRDefault="00D545D0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1755" w:type="dxa"/>
            <w:gridSpan w:val="2"/>
            <w:vMerge/>
            <w:shd w:val="clear" w:color="auto" w:fill="auto"/>
            <w:vAlign w:val="center"/>
          </w:tcPr>
          <w:p w:rsidR="00D545D0" w:rsidRDefault="00D545D0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1502" w:type="dxa"/>
            <w:vMerge/>
          </w:tcPr>
          <w:p w:rsidR="00D545D0" w:rsidRDefault="00D545D0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</w:tr>
      <w:tr w:rsidR="00D545D0" w:rsidTr="00E153A4">
        <w:trPr>
          <w:cantSplit/>
          <w:trHeight w:val="191"/>
        </w:trPr>
        <w:tc>
          <w:tcPr>
            <w:tcW w:w="4680" w:type="dxa"/>
            <w:gridSpan w:val="2"/>
            <w:vMerge/>
            <w:vAlign w:val="center"/>
          </w:tcPr>
          <w:p w:rsidR="00D545D0" w:rsidRDefault="00D545D0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D545D0" w:rsidRDefault="00D545D0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3255" w:type="dxa"/>
            <w:shd w:val="clear" w:color="auto" w:fill="auto"/>
          </w:tcPr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Практикум устного общения на японском языке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545D0" w:rsidRDefault="00D545D0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D545D0" w:rsidRDefault="00D545D0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1755" w:type="dxa"/>
            <w:gridSpan w:val="2"/>
            <w:vMerge/>
            <w:shd w:val="clear" w:color="auto" w:fill="auto"/>
            <w:vAlign w:val="center"/>
          </w:tcPr>
          <w:p w:rsidR="00D545D0" w:rsidRDefault="00D545D0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1502" w:type="dxa"/>
            <w:vMerge/>
          </w:tcPr>
          <w:p w:rsidR="00D545D0" w:rsidRDefault="00D545D0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</w:tr>
      <w:tr w:rsidR="00D545D0" w:rsidTr="00E153A4">
        <w:trPr>
          <w:cantSplit/>
          <w:trHeight w:val="255"/>
        </w:trPr>
        <w:tc>
          <w:tcPr>
            <w:tcW w:w="4680" w:type="dxa"/>
            <w:gridSpan w:val="2"/>
            <w:vMerge/>
            <w:vAlign w:val="center"/>
          </w:tcPr>
          <w:p w:rsidR="00D545D0" w:rsidRDefault="00D545D0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D545D0" w:rsidRDefault="00D545D0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3255" w:type="dxa"/>
            <w:shd w:val="clear" w:color="auto" w:fill="auto"/>
          </w:tcPr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Практикум устного общения на арабском языке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545D0" w:rsidRDefault="00D545D0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D545D0" w:rsidRDefault="00D545D0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1755" w:type="dxa"/>
            <w:gridSpan w:val="2"/>
            <w:vMerge/>
            <w:shd w:val="clear" w:color="auto" w:fill="auto"/>
            <w:vAlign w:val="center"/>
          </w:tcPr>
          <w:p w:rsidR="00D545D0" w:rsidRDefault="00D545D0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  <w:tc>
          <w:tcPr>
            <w:tcW w:w="1502" w:type="dxa"/>
            <w:vMerge/>
          </w:tcPr>
          <w:p w:rsidR="00D545D0" w:rsidRDefault="00D545D0" w:rsidP="0016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</w:rPr>
            </w:pPr>
          </w:p>
        </w:tc>
      </w:tr>
      <w:tr w:rsidR="00602E8F" w:rsidTr="00AD6074">
        <w:trPr>
          <w:trHeight w:val="266"/>
        </w:trPr>
        <w:tc>
          <w:tcPr>
            <w:tcW w:w="1105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Аудиторная нагрузка в неделю, 6-ти дневная учебная неделя – учебная нагрузка</w:t>
            </w:r>
          </w:p>
        </w:tc>
        <w:tc>
          <w:tcPr>
            <w:tcW w:w="855" w:type="dxa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705" w:type="dxa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макс</w:t>
            </w:r>
          </w:p>
        </w:tc>
        <w:tc>
          <w:tcPr>
            <w:tcW w:w="990" w:type="dxa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765" w:type="dxa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макс</w:t>
            </w:r>
          </w:p>
        </w:tc>
        <w:tc>
          <w:tcPr>
            <w:tcW w:w="1502" w:type="dxa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</w:tc>
      </w:tr>
      <w:tr w:rsidR="00602E8F" w:rsidTr="00AD6074">
        <w:trPr>
          <w:trHeight w:val="266"/>
        </w:trPr>
        <w:tc>
          <w:tcPr>
            <w:tcW w:w="1105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Количество аудиторных часов в неделю 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02E8F" w:rsidRPr="00D545D0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D545D0">
              <w:rPr>
                <w:b/>
                <w:color w:val="000000"/>
                <w:sz w:val="20"/>
                <w:szCs w:val="20"/>
              </w:rPr>
              <w:t>3</w:t>
            </w:r>
            <w:r w:rsidRPr="00D545D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602E8F" w:rsidRPr="00D545D0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D545D0">
              <w:rPr>
                <w:b/>
                <w:color w:val="000000"/>
                <w:sz w:val="20"/>
                <w:szCs w:val="20"/>
              </w:rPr>
              <w:t>3</w:t>
            </w:r>
            <w:r w:rsidRPr="00D545D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02E8F" w:rsidRPr="00D545D0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D545D0">
              <w:rPr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602E8F" w:rsidRPr="00D545D0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D545D0">
              <w:rPr>
                <w:b/>
                <w:color w:val="000000"/>
                <w:sz w:val="20"/>
                <w:szCs w:val="20"/>
              </w:rPr>
              <w:t>3</w:t>
            </w:r>
            <w:r w:rsidRPr="00D545D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02" w:type="dxa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</w:tc>
      </w:tr>
      <w:tr w:rsidR="00602E8F" w:rsidTr="00AD6074">
        <w:trPr>
          <w:trHeight w:val="266"/>
        </w:trPr>
        <w:tc>
          <w:tcPr>
            <w:tcW w:w="11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Количество аудиторных часов в год, 34 учебные недели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02E8F" w:rsidRPr="00D545D0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D545D0">
              <w:rPr>
                <w:b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602E8F" w:rsidRPr="00D545D0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D545D0">
              <w:rPr>
                <w:b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02E8F" w:rsidRPr="00D545D0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D545D0">
              <w:rPr>
                <w:b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602E8F" w:rsidRPr="00D545D0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D545D0">
              <w:rPr>
                <w:b/>
                <w:color w:val="000000"/>
                <w:sz w:val="20"/>
                <w:szCs w:val="20"/>
              </w:rPr>
              <w:t>1</w:t>
            </w:r>
            <w:r w:rsidRPr="00D545D0"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1502" w:type="dxa"/>
          </w:tcPr>
          <w:p w:rsidR="00602E8F" w:rsidRDefault="00602E8F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</w:tc>
      </w:tr>
      <w:tr w:rsidR="00D545D0" w:rsidTr="00AD6074">
        <w:trPr>
          <w:trHeight w:val="266"/>
        </w:trPr>
        <w:tc>
          <w:tcPr>
            <w:tcW w:w="11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Количество аудиторных часов в год, 34 учебные недели, факультетский день </w:t>
            </w:r>
          </w:p>
        </w:tc>
        <w:tc>
          <w:tcPr>
            <w:tcW w:w="3315" w:type="dxa"/>
            <w:gridSpan w:val="4"/>
            <w:shd w:val="clear" w:color="auto" w:fill="auto"/>
            <w:vAlign w:val="center"/>
          </w:tcPr>
          <w:p w:rsidR="00D545D0" w:rsidRP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D545D0">
              <w:rPr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02" w:type="dxa"/>
          </w:tcPr>
          <w:p w:rsidR="00D545D0" w:rsidRDefault="00D545D0" w:rsidP="0016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</w:rPr>
            </w:pPr>
          </w:p>
        </w:tc>
      </w:tr>
    </w:tbl>
    <w:p w:rsidR="00602E8F" w:rsidRDefault="00602E8F" w:rsidP="00602E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602E8F" w:rsidRDefault="00602E8F" w:rsidP="00602E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 xml:space="preserve">1 </w:t>
      </w:r>
      <w:r>
        <w:rPr>
          <w:color w:val="000000"/>
          <w:sz w:val="20"/>
          <w:szCs w:val="20"/>
        </w:rPr>
        <w:t>уровень изучения, вид курса:</w:t>
      </w:r>
    </w:p>
    <w:p w:rsidR="00602E8F" w:rsidRDefault="00602E8F" w:rsidP="00602E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 – базовый уровень изучения учебного предмета</w:t>
      </w:r>
    </w:p>
    <w:p w:rsidR="00602E8F" w:rsidRDefault="00602E8F" w:rsidP="00602E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 – углублённый уровень изучения учебного предмета</w:t>
      </w:r>
    </w:p>
    <w:p w:rsidR="00602E8F" w:rsidRDefault="00602E8F" w:rsidP="00602E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ЭК – элективный курс (обязательный учебный курс)  </w:t>
      </w:r>
    </w:p>
    <w:p w:rsidR="00602E8F" w:rsidRDefault="00602E8F" w:rsidP="00602E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ФК – факультативный курс (необязательный учебный курс)</w:t>
      </w:r>
    </w:p>
    <w:p w:rsidR="00602E8F" w:rsidRDefault="00602E8F" w:rsidP="00602E8F">
      <w:pPr>
        <w:pBdr>
          <w:top w:val="nil"/>
          <w:left w:val="nil"/>
          <w:bottom w:val="nil"/>
          <w:right w:val="nil"/>
          <w:between w:val="nil"/>
        </w:pBdr>
        <w:tabs>
          <w:tab w:val="left" w:pos="1275"/>
        </w:tabs>
        <w:spacing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602E8F" w:rsidRDefault="00602E8F" w:rsidP="00602E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  <w:sz w:val="20"/>
          <w:szCs w:val="20"/>
        </w:rPr>
        <w:t xml:space="preserve"> учебные предметы, курсы, реализуемые по технологии смешанного обучения, онлайн-курсы по перечисленным учебные предметам, курсам размещены в электронной информационно-образовательной среде НИУ ВШЭ (LMS): </w:t>
      </w:r>
    </w:p>
    <w:p w:rsidR="00602E8F" w:rsidRDefault="00602E8F" w:rsidP="00602E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учебный предмет «Информатика» базовый уровень - 68 неаудиторных часов в 10 классе обеспечиваются онлайн-курсами «Информационные технологии», «Цифровая грамотность»;</w:t>
      </w:r>
    </w:p>
    <w:p w:rsidR="00602E8F" w:rsidRDefault="00602E8F" w:rsidP="00602E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учебный предмет «История» углубленный уровень - 34 неаудиторных часа в 10 классе и 34 неаудиторных часа в 11 классе обеспечиваются онлайн-курсами «Сложные вопросы истории IX-XIX </w:t>
      </w:r>
      <w:proofErr w:type="spellStart"/>
      <w:r>
        <w:rPr>
          <w:color w:val="000000"/>
          <w:sz w:val="20"/>
          <w:szCs w:val="20"/>
        </w:rPr>
        <w:t>вв</w:t>
      </w:r>
      <w:proofErr w:type="spellEnd"/>
      <w:r>
        <w:rPr>
          <w:color w:val="000000"/>
          <w:sz w:val="20"/>
          <w:szCs w:val="20"/>
        </w:rPr>
        <w:t xml:space="preserve">», «Сложные вопросы истории XX - начала XXI </w:t>
      </w:r>
      <w:proofErr w:type="spellStart"/>
      <w:r>
        <w:rPr>
          <w:color w:val="000000"/>
          <w:sz w:val="20"/>
          <w:szCs w:val="20"/>
        </w:rPr>
        <w:t>вв</w:t>
      </w:r>
      <w:proofErr w:type="spellEnd"/>
      <w:r>
        <w:rPr>
          <w:color w:val="000000"/>
          <w:sz w:val="20"/>
          <w:szCs w:val="20"/>
        </w:rPr>
        <w:t>»;</w:t>
      </w:r>
    </w:p>
    <w:p w:rsidR="00602E8F" w:rsidRDefault="00602E8F" w:rsidP="00602E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учебные предметы «Физика», «Биология», «Химия» реализуются модулем (каждый предмет 11-12 учебных недель, по 2 аудиторных часа в неделю) в 11 классе в формате смешенного обучения с использованием онлайн-курсов: </w:t>
      </w:r>
    </w:p>
    <w:p w:rsidR="00602E8F" w:rsidRDefault="00602E8F" w:rsidP="00602E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учебный предмет «Физика» базовый уровень – 44 неаудиторных часов обеспечиваются онлайн-курсами «Физика», «Астрономия»;</w:t>
      </w:r>
    </w:p>
    <w:p w:rsidR="00602E8F" w:rsidRDefault="00602E8F" w:rsidP="00602E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учебный предмет «Биология» базовый уровень - 46 неаудиторных часа обеспечиваются онлайн-курсом «Общая биология»;</w:t>
      </w:r>
    </w:p>
    <w:p w:rsidR="00602E8F" w:rsidRDefault="00602E8F" w:rsidP="00602E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учебный предмет «Химия» базовый уровень - 46 неаудиторных часа обеспечиваются онлайн-курсом «Химия».</w:t>
      </w:r>
    </w:p>
    <w:p w:rsidR="00602E8F" w:rsidRDefault="00602E8F" w:rsidP="00602E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0"/>
          <w:szCs w:val="20"/>
        </w:rPr>
      </w:pPr>
    </w:p>
    <w:p w:rsidR="00602E8F" w:rsidRDefault="00602E8F" w:rsidP="00602E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 xml:space="preserve">3 </w:t>
      </w:r>
      <w:r>
        <w:rPr>
          <w:color w:val="000000"/>
          <w:sz w:val="20"/>
          <w:szCs w:val="20"/>
        </w:rPr>
        <w:t>учебные предметы (курсы), не имеющие аудиторной нагрузки:</w:t>
      </w:r>
    </w:p>
    <w:p w:rsidR="00602E8F" w:rsidRDefault="00602E8F" w:rsidP="00602E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учебный предмет «Основы безопасности и защиты Родины» реализован онлайн-курсом «11 класс. Основы безопасности и защиты Родины» в электронной информационно-образовательной среде НИУ ВШЭ (LMS), также обеспечен часами в формате практических тренингов; </w:t>
      </w:r>
    </w:p>
    <w:p w:rsidR="00602E8F" w:rsidRDefault="00602E8F" w:rsidP="00602E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учебный курс «Индивидуальный проект» обеспечен часами индивидуальных консультаций.</w:t>
      </w:r>
    </w:p>
    <w:p w:rsidR="00602E8F" w:rsidRDefault="00602E8F" w:rsidP="00602E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0"/>
          <w:szCs w:val="20"/>
        </w:rPr>
      </w:pPr>
    </w:p>
    <w:p w:rsidR="00602E8F" w:rsidRDefault="00602E8F" w:rsidP="00602E8F">
      <w:pPr>
        <w:spacing w:line="240" w:lineRule="auto"/>
        <w:ind w:hanging="2"/>
        <w:rPr>
          <w:position w:val="0"/>
          <w:sz w:val="20"/>
          <w:szCs w:val="20"/>
          <w:lang w:eastAsia="ru-RU"/>
        </w:rPr>
      </w:pPr>
      <w:r>
        <w:rPr>
          <w:sz w:val="20"/>
          <w:szCs w:val="20"/>
          <w:vertAlign w:val="superscript"/>
          <w:lang w:eastAsia="ru-RU"/>
        </w:rPr>
        <w:t>4</w:t>
      </w:r>
      <w:r>
        <w:rPr>
          <w:sz w:val="20"/>
          <w:szCs w:val="20"/>
          <w:lang w:eastAsia="ru-RU"/>
        </w:rPr>
        <w:t>учебные занятия Факультетского дня проходят с октября по май в 10 классе (до 5 часов/в неделю).</w:t>
      </w:r>
    </w:p>
    <w:p w:rsidR="00602E8F" w:rsidRDefault="00602E8F" w:rsidP="00602E8F">
      <w:pPr>
        <w:spacing w:line="240" w:lineRule="auto"/>
        <w:ind w:hanging="2"/>
        <w:rPr>
          <w:rFonts w:eastAsia="Calibri"/>
          <w:sz w:val="20"/>
          <w:szCs w:val="20"/>
        </w:rPr>
      </w:pPr>
    </w:p>
    <w:p w:rsidR="00602E8F" w:rsidRDefault="00602E8F" w:rsidP="00602E8F">
      <w:pPr>
        <w:spacing w:line="240" w:lineRule="auto"/>
        <w:ind w:hanging="2"/>
        <w:rPr>
          <w:rFonts w:eastAsia="Calibri"/>
          <w:sz w:val="20"/>
          <w:szCs w:val="20"/>
        </w:rPr>
      </w:pPr>
      <w:r>
        <w:rPr>
          <w:rFonts w:eastAsia="Calibri"/>
          <w:sz w:val="21"/>
          <w:szCs w:val="21"/>
          <w:vertAlign w:val="superscript"/>
        </w:rPr>
        <w:t xml:space="preserve">5 </w:t>
      </w:r>
      <w:r>
        <w:rPr>
          <w:rFonts w:eastAsia="Calibri"/>
          <w:sz w:val="20"/>
          <w:szCs w:val="20"/>
        </w:rPr>
        <w:t xml:space="preserve">учебный предмет «Физическая культура» реализуется в формате секции в соответствии с выбором вида </w:t>
      </w:r>
      <w:proofErr w:type="gramStart"/>
      <w:r>
        <w:rPr>
          <w:rFonts w:eastAsia="Calibri"/>
          <w:sz w:val="20"/>
          <w:szCs w:val="20"/>
        </w:rPr>
        <w:t>спорта</w:t>
      </w:r>
      <w:proofErr w:type="gramEnd"/>
      <w:r>
        <w:rPr>
          <w:rFonts w:eastAsia="Calibri"/>
          <w:sz w:val="20"/>
          <w:szCs w:val="20"/>
        </w:rPr>
        <w:t xml:space="preserve"> обучающегося для занятия физической культурой и спортом с зачетом результатов в соответствии Приказом Министерства науки и высшего образования РФ и Министерства просвещения РФ от 30 июля 2020 г. N 845/369</w:t>
      </w:r>
    </w:p>
    <w:p w:rsidR="00602E8F" w:rsidRDefault="00602E8F" w:rsidP="00602E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0"/>
          <w:szCs w:val="20"/>
        </w:rPr>
      </w:pPr>
    </w:p>
    <w:p w:rsidR="00EF5433" w:rsidRDefault="00EF5433">
      <w:pPr>
        <w:ind w:left="0" w:hanging="3"/>
      </w:pPr>
    </w:p>
    <w:sectPr w:rsidR="00EF5433">
      <w:headerReference w:type="default" r:id="rId8"/>
      <w:pgSz w:w="16838" w:h="11906" w:orient="landscape"/>
      <w:pgMar w:top="1701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EC5" w:rsidRDefault="007F7EC5">
      <w:pPr>
        <w:spacing w:line="240" w:lineRule="auto"/>
        <w:ind w:left="0" w:hanging="3"/>
      </w:pPr>
      <w:r>
        <w:separator/>
      </w:r>
    </w:p>
  </w:endnote>
  <w:endnote w:type="continuationSeparator" w:id="0">
    <w:p w:rsidR="007F7EC5" w:rsidRDefault="007F7EC5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31.05.2024 № 6.18-01/310524-30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EC5" w:rsidRDefault="007F7EC5">
      <w:pPr>
        <w:spacing w:line="240" w:lineRule="auto"/>
        <w:ind w:left="0" w:hanging="3"/>
      </w:pPr>
      <w:r>
        <w:separator/>
      </w:r>
    </w:p>
  </w:footnote>
  <w:footnote w:type="continuationSeparator" w:id="0">
    <w:p w:rsidR="007F7EC5" w:rsidRDefault="007F7EC5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7FF" w:rsidRDefault="00AD60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3"/>
      <w:jc w:val="center"/>
      <w:rPr>
        <w:color w:val="000000"/>
        <w:sz w:val="26"/>
        <w:szCs w:val="26"/>
      </w:rPr>
    </w:pPr>
    <w:r>
      <w:rPr>
        <w:color w:val="000000"/>
        <w:sz w:val="26"/>
        <w:szCs w:val="26"/>
      </w:rPr>
      <w:fldChar w:fldCharType="begin"/>
    </w:r>
    <w:r>
      <w:rPr>
        <w:color w:val="000000"/>
        <w:sz w:val="26"/>
        <w:szCs w:val="26"/>
      </w:rPr>
      <w:instrText>PAGE</w:instrText>
    </w:r>
    <w:r>
      <w:rPr>
        <w:color w:val="000000"/>
        <w:sz w:val="26"/>
        <w:szCs w:val="26"/>
      </w:rPr>
      <w:fldChar w:fldCharType="separate"/>
    </w:r>
    <w:r w:rsidR="00EF16F5">
      <w:rPr>
        <w:noProof/>
        <w:color w:val="000000"/>
        <w:sz w:val="26"/>
        <w:szCs w:val="26"/>
      </w:rPr>
      <w:t>2</w:t>
    </w:r>
    <w:r>
      <w:rPr>
        <w:color w:val="000000"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7FF" w:rsidRDefault="007F7E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3"/>
      <w:jc w:val="center"/>
      <w:rPr>
        <w:color w:val="000000"/>
        <w:sz w:val="26"/>
        <w:szCs w:val="26"/>
      </w:rPr>
    </w:pPr>
  </w:p>
  <w:p w:rsidR="007337FF" w:rsidRDefault="00AD60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3"/>
      <w:jc w:val="center"/>
      <w:rPr>
        <w:color w:val="000000"/>
        <w:sz w:val="26"/>
        <w:szCs w:val="26"/>
      </w:rPr>
    </w:pPr>
    <w:r>
      <w:rPr>
        <w:color w:val="000000"/>
        <w:sz w:val="26"/>
        <w:szCs w:val="26"/>
      </w:rPr>
      <w:fldChar w:fldCharType="begin"/>
    </w:r>
    <w:r>
      <w:rPr>
        <w:color w:val="000000"/>
        <w:sz w:val="26"/>
        <w:szCs w:val="26"/>
      </w:rPr>
      <w:instrText>PAGE</w:instrText>
    </w:r>
    <w:r>
      <w:rPr>
        <w:color w:val="000000"/>
        <w:sz w:val="26"/>
        <w:szCs w:val="26"/>
      </w:rPr>
      <w:fldChar w:fldCharType="separate"/>
    </w:r>
    <w:r w:rsidR="00EF16F5">
      <w:rPr>
        <w:noProof/>
        <w:color w:val="000000"/>
        <w:sz w:val="26"/>
        <w:szCs w:val="26"/>
      </w:rPr>
      <w:t>5</w:t>
    </w:r>
    <w:r>
      <w:rPr>
        <w:color w:val="000000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86964"/>
    <w:multiLevelType w:val="multilevel"/>
    <w:tmpl w:val="0C9C32F4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0ED4D23"/>
    <w:multiLevelType w:val="multilevel"/>
    <w:tmpl w:val="0C9C32F4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8F"/>
    <w:rsid w:val="000C19DF"/>
    <w:rsid w:val="00386D4F"/>
    <w:rsid w:val="00602E8F"/>
    <w:rsid w:val="0079290A"/>
    <w:rsid w:val="007A3E25"/>
    <w:rsid w:val="007F7EC5"/>
    <w:rsid w:val="00833D80"/>
    <w:rsid w:val="00AD37EA"/>
    <w:rsid w:val="00AD6074"/>
    <w:rsid w:val="00D545D0"/>
    <w:rsid w:val="00E026CF"/>
    <w:rsid w:val="00E153A4"/>
    <w:rsid w:val="00EF16F5"/>
    <w:rsid w:val="00EF5433"/>
    <w:rsid w:val="00F11820"/>
    <w:rsid w:val="00F9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E7CDB-03AB-415A-92EA-CF82D606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02E8F"/>
    <w:pPr>
      <w:suppressAutoHyphens/>
      <w:spacing w:after="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7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EA"/>
    <w:rPr>
      <w:rFonts w:ascii="Segoe UI" w:eastAsia="Times New Roman" w:hAnsi="Segoe UI" w:cs="Segoe UI"/>
      <w:position w:val="-1"/>
      <w:sz w:val="18"/>
      <w:szCs w:val="18"/>
    </w:rPr>
  </w:style>
  <w:style w:type="paragraph" w:styleId="a5">
    <w:name w:val="List Paragraph"/>
    <w:basedOn w:val="a"/>
    <w:uiPriority w:val="34"/>
    <w:qFormat/>
    <w:rsid w:val="00F11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header" Target="header2.xml"/>
	<Relationship Id="rId3" Type="http://schemas.openxmlformats.org/officeDocument/2006/relationships/settings" Target="settings.xml"/>
	<Relationship Id="rId7" Type="http://schemas.openxmlformats.org/officeDocument/2006/relationships/header" Target="header1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10" Type="http://schemas.openxmlformats.org/officeDocument/2006/relationships/theme" Target="theme/theme1.xml"/>
	<Relationship Id="rId4" Type="http://schemas.openxmlformats.org/officeDocument/2006/relationships/webSettings" Target="webSettings.xml"/>
	<Relationship Id="rId9" Type="http://schemas.openxmlformats.org/officeDocument/2006/relationships/fontTable" Target="fontTable.xml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Сетежева Валентина Валериевна</dc:creator>
  <cp:keywords/>
  <dc:description/>
  <cp:lastModifiedBy>Пользователь Windows</cp:lastModifiedBy>
  <cp:revision>6</cp:revision>
  <dcterms:created xsi:type="dcterms:W3CDTF">2024-05-07T09:36:00Z</dcterms:created>
  <dcterms:modified xsi:type="dcterms:W3CDTF">2024-05-16T10:54:00Z</dcterms:modified>
</cp:coreProperties>
</file>