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3FD5B" w14:textId="77777777" w:rsidR="008857A3" w:rsidRDefault="008857A3" w:rsidP="008857A3">
      <w:pPr>
        <w:spacing w:line="240" w:lineRule="auto"/>
        <w:ind w:left="5670" w:right="-1" w:firstLine="0"/>
        <w:rPr>
          <w:sz w:val="26"/>
          <w:szCs w:val="26"/>
        </w:rPr>
      </w:pPr>
      <w:r>
        <w:rPr>
          <w:sz w:val="26"/>
          <w:szCs w:val="26"/>
        </w:rPr>
        <w:t xml:space="preserve">Приложение 1                                                   </w:t>
      </w:r>
    </w:p>
    <w:p w14:paraId="780B6CCA" w14:textId="77777777" w:rsidR="008857A3" w:rsidRDefault="008857A3" w:rsidP="008857A3">
      <w:pPr>
        <w:spacing w:line="240" w:lineRule="auto"/>
        <w:ind w:left="5670" w:firstLine="0"/>
        <w:rPr>
          <w:sz w:val="26"/>
          <w:szCs w:val="26"/>
        </w:rPr>
      </w:pPr>
    </w:p>
    <w:p w14:paraId="69596E54" w14:textId="77777777" w:rsidR="008857A3" w:rsidRDefault="008857A3" w:rsidP="008857A3">
      <w:pPr>
        <w:spacing w:line="240" w:lineRule="auto"/>
        <w:ind w:left="5670" w:firstLine="0"/>
        <w:rPr>
          <w:sz w:val="26"/>
          <w:szCs w:val="26"/>
        </w:rPr>
      </w:pPr>
      <w:r>
        <w:rPr>
          <w:sz w:val="26"/>
          <w:szCs w:val="26"/>
        </w:rPr>
        <w:t xml:space="preserve">УТВЕРЖДЕН                                                        </w:t>
      </w:r>
    </w:p>
    <w:p w14:paraId="26EA6A8D" w14:textId="77777777" w:rsidR="008857A3" w:rsidRDefault="008857A3" w:rsidP="008857A3">
      <w:pPr>
        <w:spacing w:line="240" w:lineRule="auto"/>
        <w:ind w:left="5670" w:firstLine="0"/>
        <w:rPr>
          <w:sz w:val="26"/>
          <w:szCs w:val="26"/>
        </w:rPr>
      </w:pPr>
      <w:r>
        <w:rPr>
          <w:sz w:val="26"/>
          <w:szCs w:val="26"/>
        </w:rPr>
        <w:t>приказом НИУ ВШЭ</w:t>
      </w:r>
    </w:p>
    <w:p w14:paraId="0A067B7E" w14:textId="77777777" w:rsidR="008857A3" w:rsidRDefault="008857A3" w:rsidP="001776C2">
      <w:pPr>
        <w:spacing w:line="240" w:lineRule="auto"/>
        <w:ind w:left="5670" w:firstLine="0"/>
        <w:rPr>
          <w:b/>
        </w:rPr>
      </w:pPr>
      <w:r>
        <w:rPr>
          <w:sz w:val="26"/>
          <w:szCs w:val="26"/>
        </w:rPr>
        <w:t>от__________ №______________</w:t>
      </w:r>
    </w:p>
    <w:p w14:paraId="35BC4333" w14:textId="77777777" w:rsidR="008857A3" w:rsidRDefault="008857A3" w:rsidP="008857A3">
      <w:pPr>
        <w:spacing w:after="160" w:line="256" w:lineRule="auto"/>
        <w:ind w:right="-284" w:firstLine="0"/>
        <w:jc w:val="center"/>
        <w:rPr>
          <w:b/>
          <w:sz w:val="26"/>
          <w:szCs w:val="26"/>
        </w:rPr>
      </w:pPr>
    </w:p>
    <w:p w14:paraId="126ADEBC" w14:textId="77777777" w:rsidR="008857A3" w:rsidRDefault="008857A3" w:rsidP="008857A3">
      <w:pPr>
        <w:spacing w:line="256" w:lineRule="auto"/>
        <w:ind w:right="-708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Учебный план </w:t>
      </w:r>
    </w:p>
    <w:p w14:paraId="28EF98A8" w14:textId="77777777" w:rsidR="008857A3" w:rsidRDefault="008857A3" w:rsidP="008857A3">
      <w:pPr>
        <w:spacing w:line="256" w:lineRule="auto"/>
        <w:ind w:right="-708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направления «Дизайн»</w:t>
      </w:r>
    </w:p>
    <w:p w14:paraId="0AC02E04" w14:textId="77777777" w:rsidR="008857A3" w:rsidRDefault="008857A3" w:rsidP="008857A3">
      <w:pPr>
        <w:spacing w:line="256" w:lineRule="auto"/>
        <w:ind w:right="-708" w:firstLine="0"/>
        <w:jc w:val="center"/>
        <w:rPr>
          <w:b/>
          <w:sz w:val="26"/>
          <w:szCs w:val="26"/>
        </w:rPr>
      </w:pPr>
    </w:p>
    <w:p w14:paraId="09B1FFC9" w14:textId="77777777" w:rsidR="008857A3" w:rsidRDefault="008857A3" w:rsidP="008857A3">
      <w:pPr>
        <w:tabs>
          <w:tab w:val="left" w:pos="8931"/>
        </w:tabs>
        <w:spacing w:line="254" w:lineRule="auto"/>
        <w:ind w:left="360" w:right="-708" w:hanging="36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Пояснительная записка</w:t>
      </w:r>
    </w:p>
    <w:p w14:paraId="0CAE7B91" w14:textId="77777777" w:rsidR="008857A3" w:rsidRDefault="008857A3" w:rsidP="008857A3">
      <w:pPr>
        <w:spacing w:line="256" w:lineRule="auto"/>
        <w:ind w:right="-708" w:firstLine="0"/>
        <w:jc w:val="center"/>
        <w:rPr>
          <w:b/>
          <w:sz w:val="26"/>
          <w:szCs w:val="26"/>
        </w:rPr>
      </w:pPr>
    </w:p>
    <w:p w14:paraId="1CC73056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Направление обеспечивает качественную подготовку обучающихся в специализированной области дизайна и поступление на образовательные программы, в том числе о</w:t>
      </w:r>
      <w:r w:rsidRPr="0075455D">
        <w:rPr>
          <w:color w:val="000000"/>
          <w:sz w:val="26"/>
          <w:szCs w:val="26"/>
        </w:rPr>
        <w:t>нлайн-бакалавриат Школы дизайна НИУ ВШЭ</w:t>
      </w:r>
      <w:r>
        <w:rPr>
          <w:color w:val="000000"/>
          <w:sz w:val="26"/>
          <w:szCs w:val="26"/>
        </w:rPr>
        <w:t xml:space="preserve"> (в</w:t>
      </w:r>
      <w:r w:rsidRPr="004435A9">
        <w:rPr>
          <w:color w:val="000000"/>
          <w:sz w:val="26"/>
          <w:szCs w:val="26"/>
        </w:rPr>
        <w:t xml:space="preserve"> рамках программы в настоящий момент открыто восемь профилей обучения: «Коммуникационный дизайн», «Анимация и иллюстрация», «Гейм-дизайн», «Дизайн и программирование», «Дизайн и продвижение цифрового продукта», «Дизайн и современное искусство», «Дизайн среды </w:t>
      </w:r>
      <w:r>
        <w:rPr>
          <w:color w:val="000000"/>
          <w:sz w:val="26"/>
          <w:szCs w:val="26"/>
        </w:rPr>
        <w:t>и интерьера», «3D-постпродакшн»). Набор на эти образовательные программы бакалавриата осуществляется по результатам следующих вступительных испытаний:</w:t>
      </w:r>
    </w:p>
    <w:p w14:paraId="209611BC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ind w:firstLineChars="272" w:firstLine="707"/>
        <w:rPr>
          <w:color w:val="000000"/>
          <w:sz w:val="26"/>
          <w:szCs w:val="26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12"/>
        <w:gridCol w:w="3115"/>
        <w:gridCol w:w="3229"/>
      </w:tblGrid>
      <w:tr w:rsidR="008857A3" w:rsidRPr="0070025C" w14:paraId="58DF7E28" w14:textId="77777777" w:rsidTr="00684C45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1F81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Факультет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C7946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Образовательная программа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52B00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Вступительные испытания в порядке приоритета</w:t>
            </w:r>
          </w:p>
        </w:tc>
      </w:tr>
      <w:tr w:rsidR="008857A3" w14:paraId="2A48D036" w14:textId="77777777" w:rsidTr="00684C45">
        <w:trPr>
          <w:cantSplit/>
          <w:trHeight w:val="343"/>
        </w:trPr>
        <w:tc>
          <w:tcPr>
            <w:tcW w:w="3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F7B899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Факультет креативных индустрий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86EC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Дизайн</w:t>
            </w:r>
          </w:p>
        </w:tc>
        <w:tc>
          <w:tcPr>
            <w:tcW w:w="32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51CE32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Творческое испытание</w:t>
            </w:r>
          </w:p>
          <w:p w14:paraId="1D60326D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Русский язык</w:t>
            </w:r>
          </w:p>
          <w:p w14:paraId="0E7B4669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Литература</w:t>
            </w:r>
          </w:p>
        </w:tc>
      </w:tr>
      <w:tr w:rsidR="008857A3" w14:paraId="3FE59F75" w14:textId="77777777" w:rsidTr="00684C45">
        <w:trPr>
          <w:cantSplit/>
        </w:trPr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686595" w14:textId="77777777" w:rsidR="008857A3" w:rsidRDefault="008857A3" w:rsidP="00684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Chars="272" w:firstLine="707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E749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Мода</w:t>
            </w:r>
          </w:p>
        </w:tc>
        <w:tc>
          <w:tcPr>
            <w:tcW w:w="32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6EB369" w14:textId="77777777" w:rsidR="008857A3" w:rsidRPr="0070025C" w:rsidRDefault="008857A3" w:rsidP="00684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8857A3" w14:paraId="3564E1F4" w14:textId="77777777" w:rsidTr="00684C45">
        <w:trPr>
          <w:cantSplit/>
        </w:trPr>
        <w:tc>
          <w:tcPr>
            <w:tcW w:w="30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231CF3" w14:textId="77777777" w:rsidR="008857A3" w:rsidRDefault="008857A3" w:rsidP="00684C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Chars="272" w:firstLine="707"/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8120" w14:textId="77777777" w:rsidR="008857A3" w:rsidRPr="0070025C" w:rsidRDefault="008857A3" w:rsidP="00684C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Современное искусство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88337" w14:textId="77777777" w:rsidR="008857A3" w:rsidRPr="0070025C" w:rsidRDefault="008857A3" w:rsidP="00405C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Русский язык</w:t>
            </w:r>
          </w:p>
          <w:p w14:paraId="452E9F9C" w14:textId="77777777" w:rsidR="008857A3" w:rsidRPr="0070025C" w:rsidRDefault="008857A3" w:rsidP="00405C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Литература</w:t>
            </w:r>
          </w:p>
          <w:p w14:paraId="28ADFA37" w14:textId="77777777" w:rsidR="008857A3" w:rsidRPr="0070025C" w:rsidRDefault="008857A3" w:rsidP="00405C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70025C">
              <w:rPr>
                <w:sz w:val="26"/>
                <w:szCs w:val="26"/>
              </w:rPr>
              <w:t>Иностранный язык / Обществознание / История</w:t>
            </w:r>
          </w:p>
        </w:tc>
      </w:tr>
    </w:tbl>
    <w:p w14:paraId="7A3D1C89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ind w:firstLineChars="272" w:firstLine="707"/>
        <w:rPr>
          <w:color w:val="000000"/>
          <w:sz w:val="26"/>
          <w:szCs w:val="26"/>
        </w:rPr>
      </w:pPr>
    </w:p>
    <w:p w14:paraId="157CBE3D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Учебный план обеспечивает реализацию требований Федеральных государственных образовательных стандартов среднего общего образования (далее – ФГОС СОО),</w:t>
      </w:r>
      <w:r>
        <w:rPr>
          <w:color w:val="000000"/>
        </w:rPr>
        <w:t xml:space="preserve"> </w:t>
      </w:r>
      <w:r>
        <w:rPr>
          <w:color w:val="000000"/>
          <w:sz w:val="26"/>
          <w:szCs w:val="26"/>
        </w:rPr>
        <w:t xml:space="preserve">Федеральной образовательной программы среднего общего образования, определяет учебную нагрузку перечень учебных предметов, учебных курсов, учебных модулей. </w:t>
      </w:r>
    </w:p>
    <w:p w14:paraId="6D9AF769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Обучение на данном направлении заинтересует обучающихся, стремящихся посвятить себя сфере дизайна. При дальнейшем обучении в </w:t>
      </w:r>
      <w:proofErr w:type="spellStart"/>
      <w:r>
        <w:rPr>
          <w:color w:val="000000"/>
          <w:sz w:val="26"/>
          <w:szCs w:val="26"/>
        </w:rPr>
        <w:t>бакалавриате</w:t>
      </w:r>
      <w:proofErr w:type="spellEnd"/>
      <w:r>
        <w:rPr>
          <w:color w:val="000000"/>
          <w:sz w:val="26"/>
          <w:szCs w:val="26"/>
        </w:rPr>
        <w:t xml:space="preserve"> Школы дизайна в ВШЭ обучающиеся смогут выбрать один из следующих профилей: «Коммуникационный дизайн», «Анимация, «CGI и визуальные эффекты», «Гейм-дизайн», «Дизайн и программирование», «Дизайн и продвижение цифрового продукта», «Дизайн и современное искусство», «Дизайн среды и интерьера», «Игровая графика и концепт-арт», «Иллюстрация и комикс», «Искусственный интеллект и </w:t>
      </w:r>
      <w:proofErr w:type="spellStart"/>
      <w:r>
        <w:rPr>
          <w:color w:val="000000"/>
          <w:sz w:val="26"/>
          <w:szCs w:val="26"/>
        </w:rPr>
        <w:t>видеопродакшн</w:t>
      </w:r>
      <w:proofErr w:type="spellEnd"/>
      <w:r>
        <w:rPr>
          <w:color w:val="000000"/>
          <w:sz w:val="26"/>
          <w:szCs w:val="26"/>
        </w:rPr>
        <w:t>», «Медиа и дизайн», «Предметный и промышленный дизайн», «Дизайн одежды» или «</w:t>
      </w:r>
      <w:proofErr w:type="spellStart"/>
      <w:r>
        <w:rPr>
          <w:color w:val="000000"/>
          <w:sz w:val="26"/>
          <w:szCs w:val="26"/>
        </w:rPr>
        <w:t>Брендинг</w:t>
      </w:r>
      <w:proofErr w:type="spellEnd"/>
      <w:r>
        <w:rPr>
          <w:color w:val="000000"/>
          <w:sz w:val="26"/>
          <w:szCs w:val="26"/>
        </w:rPr>
        <w:t xml:space="preserve"> в индустрии моды», </w:t>
      </w:r>
      <w:r>
        <w:rPr>
          <w:color w:val="000000"/>
          <w:sz w:val="26"/>
          <w:szCs w:val="26"/>
        </w:rPr>
        <w:lastRenderedPageBreak/>
        <w:t>«Современное искусство», «Экранные искусства», «Саунд-арт и саунд-дизайн», «Концепт-арт и цифровое искусство» и «</w:t>
      </w:r>
      <w:proofErr w:type="spellStart"/>
      <w:r>
        <w:rPr>
          <w:color w:val="000000"/>
          <w:sz w:val="26"/>
          <w:szCs w:val="26"/>
        </w:rPr>
        <w:t>Ивент</w:t>
      </w:r>
      <w:proofErr w:type="spellEnd"/>
      <w:r>
        <w:rPr>
          <w:color w:val="000000"/>
          <w:sz w:val="26"/>
          <w:szCs w:val="26"/>
        </w:rPr>
        <w:t xml:space="preserve">. Театр. </w:t>
      </w:r>
      <w:proofErr w:type="spellStart"/>
      <w:r>
        <w:rPr>
          <w:color w:val="000000"/>
          <w:sz w:val="26"/>
          <w:szCs w:val="26"/>
        </w:rPr>
        <w:t>Перформанс</w:t>
      </w:r>
      <w:proofErr w:type="spellEnd"/>
      <w:r>
        <w:rPr>
          <w:color w:val="000000"/>
          <w:sz w:val="26"/>
          <w:szCs w:val="26"/>
        </w:rPr>
        <w:t>».</w:t>
      </w:r>
    </w:p>
    <w:p w14:paraId="6D125B65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57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Особенностью учебного плана направления является то, что один из дней </w:t>
      </w:r>
      <w:proofErr w:type="gramStart"/>
      <w:r>
        <w:rPr>
          <w:color w:val="000000"/>
          <w:sz w:val="26"/>
          <w:szCs w:val="26"/>
        </w:rPr>
        <w:t>обучения</w:t>
      </w:r>
      <w:proofErr w:type="gramEnd"/>
      <w:r>
        <w:rPr>
          <w:color w:val="000000"/>
          <w:sz w:val="26"/>
          <w:szCs w:val="26"/>
        </w:rPr>
        <w:t xml:space="preserve"> обучающиеся проводят на занятиях в онлайн-кампусе на программе онлайн-бакалавриата Школы дизайна, изучая специальные дисциплины в области дизайна и разрабатывая собственные творческие проекты в зависимости от выбранной образовательной программы. Исследовательские компетенции лицеисты развивают на научно-исследовательском семинаре. </w:t>
      </w:r>
    </w:p>
    <w:p w14:paraId="74493364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связи с этим в учебном плане учащимся предлагается углубленное изучение из 2 учебных предметов - Литература, Иностранный язык. Дополнительным учебным предметом в учебном плане направления является Мировая художественная культура (далее- МХК). Предмет изучается на углубленном уровне и предполагает подход к отбору содержания с акцентом на дальнейшее успешное выступление обучающихся на предметных олимпиадах по МХК. Учебный предмет Русский язык лицеисты изучают с увеличенным количеством часов в неделю с целью максимально эффективной подготовки к сдаче единого государственного экзамена. Учебный предмет Информатика рассчитан на изучение в 11 классе, при этом обучающиеся начинают изучать информационные технологии в 10 классе в рамках реализации программы факультетского дня. </w:t>
      </w:r>
    </w:p>
    <w:p w14:paraId="37456D5A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части формируемой образовательной организацией лицеистам предлагается набор учебных предметов (курсов), поддерживающих выбранный профиль и направление обучения: </w:t>
      </w:r>
    </w:p>
    <w:p w14:paraId="7D80F06E" w14:textId="77777777" w:rsidR="008857A3" w:rsidRDefault="008857A3" w:rsidP="008857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firstLineChars="272" w:firstLine="707"/>
        <w:jc w:val="left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Теория познания;</w:t>
      </w:r>
    </w:p>
    <w:p w14:paraId="5694AAE3" w14:textId="77777777" w:rsidR="008857A3" w:rsidRDefault="008857A3" w:rsidP="008857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firstLineChars="272" w:firstLine="707"/>
        <w:jc w:val="left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Исследования современной культуры;   </w:t>
      </w:r>
    </w:p>
    <w:p w14:paraId="206CBB48" w14:textId="77777777" w:rsidR="008857A3" w:rsidRDefault="008857A3" w:rsidP="008857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firstLineChars="272" w:firstLine="707"/>
        <w:jc w:val="left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Дизайн (в рамках реализации программы Факультетского дня);</w:t>
      </w:r>
    </w:p>
    <w:p w14:paraId="06597374" w14:textId="77777777" w:rsidR="008857A3" w:rsidRPr="00CC0C0C" w:rsidRDefault="008857A3" w:rsidP="008857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firstLineChars="272" w:firstLine="707"/>
        <w:jc w:val="left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Научно-исследовательский семинар (в рамках реализации программы Факультетского дня).</w:t>
      </w:r>
    </w:p>
    <w:p w14:paraId="30AEE8C2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Учебный курс Теория познания является в Лицее обязательным для изучения, так как ставит своей целью научить учащихся критическому мышлению и позволяет осознавать себя как мыслящего и ответственного человека.</w:t>
      </w:r>
    </w:p>
    <w:p w14:paraId="4124161F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учебном плане предусмотрено выполнение учащимися индивидуального проекта (исследования). Предмет Индивидуальный учебный проект реализуется без аудиторной нагрузки, отдельными консультационными часами по ходу выполнения учащимися индивидуальной выпускной работы (ИВР). </w:t>
      </w:r>
    </w:p>
    <w:p w14:paraId="20716D38" w14:textId="77777777" w:rsidR="008857A3" w:rsidRDefault="008857A3" w:rsidP="008857A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Chars="272" w:firstLine="70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Промежуточная аттестация по учебным предметам (курсам) учебного плана подразделяется:</w:t>
      </w:r>
    </w:p>
    <w:p w14:paraId="3A77BB89" w14:textId="77777777" w:rsidR="008857A3" w:rsidRDefault="008857A3" w:rsidP="008857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40" w:lineRule="auto"/>
        <w:ind w:left="0" w:firstLineChars="272" w:firstLine="707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полугодовая промежуточная аттестация, которая проводится по учебному предмету (курсу) по итогам полугодия; </w:t>
      </w:r>
    </w:p>
    <w:p w14:paraId="1E624778" w14:textId="77777777" w:rsidR="008857A3" w:rsidRDefault="008857A3" w:rsidP="008857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40" w:lineRule="auto"/>
        <w:ind w:left="0" w:firstLineChars="272" w:firstLine="707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годовая промежуточная аттестация, которая проводится по учебному предмету (курсу) по итогам учебного года;</w:t>
      </w:r>
    </w:p>
    <w:p w14:paraId="3B5C921F" w14:textId="77777777" w:rsidR="008857A3" w:rsidRDefault="008857A3" w:rsidP="008857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line="240" w:lineRule="auto"/>
        <w:ind w:left="0" w:firstLineChars="272" w:firstLine="707"/>
        <w:textDirection w:val="btLr"/>
        <w:textAlignment w:val="top"/>
        <w:outlineLvl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промежуточная аттестация по зачетному модулю, которая проводится по учебному предмету (курсу) по завершении зачетного модуля.</w:t>
      </w:r>
    </w:p>
    <w:p w14:paraId="695E8CB2" w14:textId="77777777" w:rsidR="008857A3" w:rsidRPr="008D2A0B" w:rsidRDefault="008857A3" w:rsidP="008857A3">
      <w:pPr>
        <w:spacing w:line="256" w:lineRule="auto"/>
        <w:ind w:right="-1" w:firstLine="707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Итоговая отметка промежуточной аттестации за полугодие (зачетный модуль) </w:t>
      </w:r>
      <w:r w:rsidRPr="008D2A0B">
        <w:rPr>
          <w:color w:val="000000"/>
          <w:sz w:val="26"/>
          <w:szCs w:val="26"/>
        </w:rPr>
        <w:t>выставляется на основе отметок текущего контроля успеваемости учащихся</w:t>
      </w:r>
      <w:r w:rsidRPr="008D2A0B">
        <w:rPr>
          <w:sz w:val="26"/>
          <w:szCs w:val="26"/>
        </w:rPr>
        <w:t>.</w:t>
      </w:r>
    </w:p>
    <w:p w14:paraId="6B4875E8" w14:textId="77777777" w:rsidR="008857A3" w:rsidRDefault="008857A3" w:rsidP="008857A3">
      <w:pPr>
        <w:spacing w:line="256" w:lineRule="auto"/>
        <w:ind w:right="-1" w:firstLine="707"/>
        <w:rPr>
          <w:sz w:val="26"/>
          <w:szCs w:val="26"/>
        </w:rPr>
        <w:sectPr w:rsidR="008857A3" w:rsidSect="005A2B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276" w:left="1701" w:header="708" w:footer="708" w:gutter="0"/>
          <w:cols w:space="708"/>
          <w:titlePg/>
          <w:docGrid w:linePitch="381"/>
        </w:sectPr>
      </w:pPr>
      <w:r w:rsidRPr="008D2A0B">
        <w:rPr>
          <w:sz w:val="26"/>
          <w:szCs w:val="26"/>
        </w:rPr>
        <w:t xml:space="preserve">Учебный план рассчитан на 34 учебных недели, 2 учебных недели из которых – очные выездные модули.  </w:t>
      </w:r>
    </w:p>
    <w:tbl>
      <w:tblPr>
        <w:tblW w:w="1415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0"/>
        <w:gridCol w:w="2116"/>
        <w:gridCol w:w="2693"/>
        <w:gridCol w:w="1407"/>
        <w:gridCol w:w="1275"/>
        <w:gridCol w:w="1418"/>
        <w:gridCol w:w="1276"/>
      </w:tblGrid>
      <w:tr w:rsidR="008857A3" w:rsidRPr="0082526B" w14:paraId="07BC174A" w14:textId="77777777" w:rsidTr="008857A3">
        <w:trPr>
          <w:trHeight w:val="451"/>
          <w:jc w:val="center"/>
        </w:trPr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E03F0A" w14:textId="77777777" w:rsidR="008857A3" w:rsidRPr="0082526B" w:rsidRDefault="008857A3" w:rsidP="001776C2">
            <w:pPr>
              <w:spacing w:line="240" w:lineRule="auto"/>
              <w:ind w:hanging="2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Компоненты </w:t>
            </w:r>
            <w:r w:rsidRPr="007F3473">
              <w:rPr>
                <w:b/>
                <w:bCs/>
                <w:sz w:val="22"/>
                <w:szCs w:val="22"/>
              </w:rPr>
              <w:t>учебного</w:t>
            </w:r>
            <w:r w:rsidRPr="0082526B">
              <w:rPr>
                <w:b/>
                <w:bCs/>
                <w:color w:val="000000"/>
                <w:sz w:val="22"/>
                <w:szCs w:val="22"/>
              </w:rPr>
              <w:t xml:space="preserve"> плана</w:t>
            </w:r>
          </w:p>
        </w:tc>
        <w:tc>
          <w:tcPr>
            <w:tcW w:w="21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F42EB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  <w:p w14:paraId="0E16F483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учебного предмета, курса</w:t>
            </w:r>
          </w:p>
          <w:p w14:paraId="21AEEF7A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5E367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Уровень изучения учебного предмета, вид курса / Форма обучения</w:t>
            </w:r>
          </w:p>
        </w:tc>
        <w:tc>
          <w:tcPr>
            <w:tcW w:w="26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1B637" w14:textId="77777777" w:rsidR="008857A3" w:rsidRPr="0082526B" w:rsidRDefault="008857A3" w:rsidP="001776C2">
            <w:pPr>
              <w:pStyle w:val="a8"/>
              <w:spacing w:before="0" w:beforeAutospacing="0" w:after="0" w:afterAutospacing="0"/>
              <w:ind w:left="-2" w:hanging="2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10 класс</w:t>
            </w:r>
          </w:p>
          <w:p w14:paraId="200846FB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2026-2027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97CD58" w14:textId="77777777" w:rsidR="008857A3" w:rsidRPr="0082526B" w:rsidRDefault="008857A3" w:rsidP="001776C2">
            <w:pPr>
              <w:pStyle w:val="a8"/>
              <w:spacing w:before="0" w:beforeAutospacing="0" w:after="0" w:afterAutospacing="0"/>
              <w:ind w:left="-2" w:hanging="2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11 класс</w:t>
            </w:r>
          </w:p>
          <w:p w14:paraId="72AD91B7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2027-2028</w:t>
            </w:r>
          </w:p>
        </w:tc>
      </w:tr>
      <w:tr w:rsidR="008857A3" w:rsidRPr="0082526B" w14:paraId="19CCE6A8" w14:textId="77777777" w:rsidTr="008857A3">
        <w:trPr>
          <w:trHeight w:val="66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D62475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418DA6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E3D76B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C13F7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sz w:val="22"/>
                <w:szCs w:val="22"/>
              </w:rPr>
              <w:t>Кол-во аудиторных часов в неделю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6BA62" w14:textId="77777777" w:rsidR="008857A3" w:rsidRPr="0082526B" w:rsidRDefault="008857A3" w:rsidP="001776C2">
            <w:pPr>
              <w:pStyle w:val="a8"/>
              <w:ind w:left="134" w:right="120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Кол-во часов в год</w:t>
            </w:r>
          </w:p>
          <w:p w14:paraId="73C8F84C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EA6C5F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sz w:val="22"/>
                <w:szCs w:val="22"/>
              </w:rPr>
              <w:t>Кол-во аудиторных часов в неделю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C86F3" w14:textId="77777777" w:rsidR="008857A3" w:rsidRPr="0082526B" w:rsidRDefault="008857A3" w:rsidP="001776C2">
            <w:pPr>
              <w:pStyle w:val="a8"/>
              <w:ind w:left="142" w:right="112"/>
              <w:jc w:val="center"/>
              <w:rPr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Кол-во часов в год</w:t>
            </w:r>
          </w:p>
          <w:p w14:paraId="15E1FDA9" w14:textId="77777777" w:rsidR="008857A3" w:rsidRPr="0082526B" w:rsidRDefault="008857A3" w:rsidP="001776C2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857A3" w:rsidRPr="0082526B" w14:paraId="17D59E17" w14:textId="77777777" w:rsidTr="008857A3">
        <w:trPr>
          <w:trHeight w:val="153"/>
          <w:jc w:val="center"/>
        </w:trPr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97F97" w14:textId="77777777" w:rsidR="008857A3" w:rsidRPr="008857A3" w:rsidRDefault="008857A3" w:rsidP="00684C45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8857A3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</w:p>
          <w:p w14:paraId="3B60A56A" w14:textId="77777777" w:rsidR="008857A3" w:rsidRPr="008857A3" w:rsidRDefault="008857A3" w:rsidP="00684C4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857A3">
              <w:rPr>
                <w:b/>
                <w:color w:val="000000"/>
                <w:sz w:val="22"/>
                <w:szCs w:val="22"/>
              </w:rPr>
              <w:t>Обязательная часть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69A05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Русский язык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F625F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DA4F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9E5206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102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D962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365E8A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102</w:t>
            </w:r>
          </w:p>
        </w:tc>
      </w:tr>
      <w:tr w:rsidR="008857A3" w:rsidRPr="0082526B" w14:paraId="74403BC9" w14:textId="77777777" w:rsidTr="008857A3">
        <w:trPr>
          <w:trHeight w:val="14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E968B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82498F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Литература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4CBE8E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У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70BA1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5E24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170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58506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4CED8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170</w:t>
            </w:r>
          </w:p>
        </w:tc>
      </w:tr>
      <w:tr w:rsidR="008857A3" w:rsidRPr="0082526B" w14:paraId="015BC917" w14:textId="77777777" w:rsidTr="008857A3">
        <w:trPr>
          <w:trHeight w:val="14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2962A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87A4BF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Иностранный язык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804E9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У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12A1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68D78D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2073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7C0F1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</w:tr>
      <w:tr w:rsidR="008857A3" w:rsidRPr="0082526B" w14:paraId="0D76ACF2" w14:textId="77777777" w:rsidTr="008857A3">
        <w:trPr>
          <w:trHeight w:val="14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E21C4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22EB4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Математика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66DCF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0F5D7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80773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A5789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AD2BD1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</w:tr>
      <w:tr w:rsidR="008857A3" w:rsidRPr="0082526B" w14:paraId="7A8C6627" w14:textId="77777777" w:rsidTr="008857A3">
        <w:trPr>
          <w:trHeight w:val="14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58659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FD448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Информатика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CFA0BB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5DFD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7997B2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BD57EA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E2741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162F7DF2" w14:textId="77777777" w:rsidTr="008857A3">
        <w:trPr>
          <w:trHeight w:val="357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37D12A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020C9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История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6817C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229F3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FEFB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1C58A1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81232F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6349073D" w14:textId="77777777" w:rsidTr="008857A3">
        <w:trPr>
          <w:trHeight w:val="357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F6569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E24555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Обществознание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AC610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D3B23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29A1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D247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7CBC1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2048FC41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A7882E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FF818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География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D9113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3765F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0E6A3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ACEA09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9B278D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7A3" w:rsidRPr="0082526B" w14:paraId="053C514E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020DA6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27073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Физика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30A8C6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C761DC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21C0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9E9A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8451A1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34</w:t>
            </w:r>
          </w:p>
        </w:tc>
      </w:tr>
      <w:tr w:rsidR="008857A3" w:rsidRPr="0082526B" w14:paraId="7C3A4BBE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07C4B5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2521F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Биология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E542F6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686B9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AB3942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0487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A976A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7A3" w:rsidRPr="0082526B" w14:paraId="1F68153F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8BF1E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48CEEC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Химия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6F239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 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7614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5BC233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5FD7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497706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61614AB7" w14:textId="77777777" w:rsidTr="008857A3">
        <w:trPr>
          <w:trHeight w:val="332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3D339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CB1A88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5B1BD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093CE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2E7C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32A1FF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7D9245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34</w:t>
            </w:r>
          </w:p>
        </w:tc>
      </w:tr>
      <w:tr w:rsidR="008857A3" w:rsidRPr="0082526B" w14:paraId="0AAD8E93" w14:textId="77777777" w:rsidTr="008857A3">
        <w:trPr>
          <w:trHeight w:val="332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7C2CD0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D01BB3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ОБЗР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C390D9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8A12F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6C656F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C399B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BAA089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7488328F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358F9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90B72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Мировая художественная культура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8D6B9" w14:textId="4B56BA65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У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26DE5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4EB93E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54B34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C2CEE6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102</w:t>
            </w:r>
          </w:p>
        </w:tc>
      </w:tr>
      <w:tr w:rsidR="008857A3" w:rsidRPr="0082526B" w14:paraId="2E0D6286" w14:textId="77777777" w:rsidTr="008857A3">
        <w:trPr>
          <w:trHeight w:val="310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88319" w14:textId="77777777" w:rsidR="008857A3" w:rsidRPr="008857A3" w:rsidRDefault="008857A3" w:rsidP="00684C45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A2654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Индивидуальный проект*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D52F5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Б / электронное обучение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4772A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C7141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91B324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922E7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7A3" w:rsidRPr="0082526B" w14:paraId="01D605E1" w14:textId="77777777" w:rsidTr="008857A3">
        <w:trPr>
          <w:trHeight w:val="295"/>
          <w:jc w:val="center"/>
        </w:trPr>
        <w:tc>
          <w:tcPr>
            <w:tcW w:w="39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89799B" w14:textId="77777777" w:rsidR="008857A3" w:rsidRPr="008857A3" w:rsidRDefault="008857A3" w:rsidP="00684C45">
            <w:pPr>
              <w:spacing w:line="240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8857A3">
              <w:rPr>
                <w:b/>
                <w:color w:val="000000"/>
                <w:sz w:val="22"/>
                <w:szCs w:val="22"/>
                <w:lang w:val="en-US"/>
              </w:rPr>
              <w:t>II</w:t>
            </w:r>
          </w:p>
          <w:p w14:paraId="7F0B21B8" w14:textId="77777777" w:rsidR="008857A3" w:rsidRPr="008857A3" w:rsidRDefault="008857A3" w:rsidP="00684C45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857A3">
              <w:rPr>
                <w:b/>
                <w:color w:val="000000"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99E0E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Теория познания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17600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ЭК / электронное обучение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89B96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65D58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sz w:val="22"/>
                <w:szCs w:val="22"/>
              </w:rPr>
              <w:t>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DAEFA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E8E4D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7A3" w:rsidRPr="0082526B" w14:paraId="761FE3A0" w14:textId="77777777" w:rsidTr="008857A3">
        <w:trPr>
          <w:trHeight w:val="295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AC3D6B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CD997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Исследования современной культуры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4244D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ЭК / электронное обучение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1803C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413DB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sz w:val="22"/>
                <w:szCs w:val="22"/>
              </w:rPr>
              <w:t>34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E946A2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4794B0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857A3" w:rsidRPr="0082526B" w14:paraId="4DE7BF4A" w14:textId="77777777" w:rsidTr="008857A3">
        <w:trPr>
          <w:trHeight w:val="295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C5A1A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95D5B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Научно-исследовательский семинар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F3198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ЭК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E5D47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7D2418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E6224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67EC7A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68</w:t>
            </w:r>
          </w:p>
        </w:tc>
      </w:tr>
      <w:tr w:rsidR="008857A3" w:rsidRPr="0082526B" w14:paraId="7A0412D3" w14:textId="77777777" w:rsidTr="008857A3">
        <w:trPr>
          <w:trHeight w:val="95"/>
          <w:jc w:val="center"/>
        </w:trPr>
        <w:tc>
          <w:tcPr>
            <w:tcW w:w="39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A251D9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AD51D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Дизайн</w:t>
            </w:r>
          </w:p>
          <w:p w14:paraId="3A3E86DD" w14:textId="77777777" w:rsidR="008857A3" w:rsidRPr="0082526B" w:rsidRDefault="008857A3" w:rsidP="00684C45">
            <w:pPr>
              <w:tabs>
                <w:tab w:val="left" w:pos="1610"/>
              </w:tabs>
              <w:rPr>
                <w:sz w:val="22"/>
                <w:szCs w:val="22"/>
              </w:rPr>
            </w:pPr>
            <w:r w:rsidRPr="0082526B">
              <w:rPr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89126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ЭК / онлайн (синхрон, с использование ДТ)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50F83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E0CA9D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9C174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0F3F82" w14:textId="77777777" w:rsidR="008857A3" w:rsidRPr="0082526B" w:rsidRDefault="008857A3" w:rsidP="008857A3">
            <w:pPr>
              <w:spacing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82526B">
              <w:rPr>
                <w:color w:val="000000"/>
                <w:sz w:val="22"/>
                <w:szCs w:val="22"/>
              </w:rPr>
              <w:t>136</w:t>
            </w:r>
          </w:p>
        </w:tc>
      </w:tr>
      <w:tr w:rsidR="008857A3" w:rsidRPr="0082526B" w14:paraId="22F93714" w14:textId="77777777" w:rsidTr="008857A3">
        <w:trPr>
          <w:trHeight w:val="295"/>
          <w:jc w:val="center"/>
        </w:trPr>
        <w:tc>
          <w:tcPr>
            <w:tcW w:w="87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31620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Учебная нагрузка в неделю, 6-ти дневная учебная неделя – учебная нагрузка</w:t>
            </w:r>
          </w:p>
        </w:tc>
        <w:tc>
          <w:tcPr>
            <w:tcW w:w="26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48BA3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DC708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37</w:t>
            </w:r>
          </w:p>
        </w:tc>
      </w:tr>
      <w:tr w:rsidR="008857A3" w:rsidRPr="0082526B" w14:paraId="75A3FDBF" w14:textId="77777777" w:rsidTr="008857A3">
        <w:trPr>
          <w:trHeight w:val="295"/>
          <w:jc w:val="center"/>
        </w:trPr>
        <w:tc>
          <w:tcPr>
            <w:tcW w:w="87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C2C472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Учебная нагрузка (синхрон, с использованием ДТ) в неделю</w:t>
            </w:r>
          </w:p>
        </w:tc>
        <w:tc>
          <w:tcPr>
            <w:tcW w:w="26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71C82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D91EC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8857A3" w:rsidRPr="0082526B" w14:paraId="64A675C9" w14:textId="77777777" w:rsidTr="008857A3">
        <w:trPr>
          <w:trHeight w:val="295"/>
          <w:jc w:val="center"/>
        </w:trPr>
        <w:tc>
          <w:tcPr>
            <w:tcW w:w="87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A81B2" w14:textId="77777777" w:rsidR="008857A3" w:rsidRPr="0082526B" w:rsidRDefault="008857A3" w:rsidP="00684C45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Учебная нагрузка (асинхрон, электронное обучение)</w:t>
            </w:r>
          </w:p>
        </w:tc>
        <w:tc>
          <w:tcPr>
            <w:tcW w:w="26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E6680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185D" w14:textId="77777777" w:rsidR="008857A3" w:rsidRPr="0082526B" w:rsidRDefault="008857A3" w:rsidP="00684C45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2526B"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</w:tbl>
    <w:p w14:paraId="61017D3B" w14:textId="77777777" w:rsidR="008857A3" w:rsidRDefault="008857A3" w:rsidP="008857A3"/>
    <w:p w14:paraId="112E18C7" w14:textId="77777777" w:rsidR="008857A3" w:rsidRDefault="008857A3" w:rsidP="008857A3"/>
    <w:p w14:paraId="307943B0" w14:textId="77777777" w:rsidR="001332E3" w:rsidRDefault="001332E3">
      <w:pPr>
        <w:spacing w:line="240" w:lineRule="auto"/>
        <w:ind w:hanging="2"/>
        <w:rPr>
          <w:sz w:val="20"/>
          <w:szCs w:val="20"/>
        </w:rPr>
      </w:pPr>
    </w:p>
    <w:p w14:paraId="37269606" w14:textId="77777777" w:rsidR="001332E3" w:rsidRDefault="001332E3">
      <w:pPr>
        <w:ind w:hanging="3"/>
      </w:pPr>
    </w:p>
    <w:sectPr w:rsidR="001332E3" w:rsidSect="00C64A28">
      <w:headerReference w:type="default" r:id="rId14"/>
      <w:pgSz w:w="16838" w:h="11906" w:orient="landscape"/>
      <w:pgMar w:top="1701" w:right="1103" w:bottom="567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CCBBA" w14:textId="77777777" w:rsidR="00CE3469" w:rsidRDefault="00CE3469">
      <w:pPr>
        <w:spacing w:line="240" w:lineRule="auto"/>
      </w:pPr>
      <w:r>
        <w:separator/>
      </w:r>
    </w:p>
  </w:endnote>
  <w:endnote w:type="continuationSeparator" w:id="0">
    <w:p w14:paraId="75DA6A19" w14:textId="77777777" w:rsidR="00CE3469" w:rsidRDefault="00CE34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CC657BC-3264-4C06-81F4-B4BEE410122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4205EC4-441D-4B9A-A413-AC1A0903F56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0631226B-6CD7-46BE-8111-2EAC471EC23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521E4C4E-B694-4759-BB82-A93AAC6C08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E7911" w14:textId="77777777" w:rsidR="005A2B51" w:rsidRDefault="005A2B51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01BC0" w14:textId="77777777" w:rsidR="005A2B51" w:rsidRDefault="005A2B51">
    <w:pPr>
      <w:pStyle w:val="ab"/>
    </w:pPr>
  </w:p>
</w:ftr>
</file>

<file path=word/footer3.xml><?xml version="1.0" encoding="utf-8"?>
<w:ft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14:paraId="66BE3408" w14:textId="77777777" w:rsidR="005A2B51" w:rsidRDefault="005A2B51">
    <w:pPr>
      <w:pStyle w:val="ab"/>
    </w:pPr>
  </w:p>
  <w:p w:rsidR="00263AE8" w:rsidRDefault="00263AE8" w:rsidRPr="00263AE8">
    <w:pPr>
      <w:pStyle w:val="a5"/>
      <w:jc w:val="right"/>
    </w:pPr>
    <w:r>
      <w:rPr>
        <w:b/>
        <w:lang w:val="en-US"/>
      </w:rPr>
      <w:t>08.07.2026 № 6.18-01/080726-2</w:t>
    </w:r>
  </w:p>
  <w:p w:rsidR="00263AE8" w:rsidRDefault="00263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66C72" w14:textId="77777777" w:rsidR="00CE3469" w:rsidRDefault="00CE3469">
      <w:pPr>
        <w:spacing w:line="240" w:lineRule="auto"/>
      </w:pPr>
      <w:r>
        <w:separator/>
      </w:r>
    </w:p>
  </w:footnote>
  <w:footnote w:type="continuationSeparator" w:id="0">
    <w:p w14:paraId="5C1D8FC3" w14:textId="77777777" w:rsidR="00CE3469" w:rsidRDefault="00CE34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DDD9A" w14:textId="77777777" w:rsidR="005A2B51" w:rsidRDefault="005A2B5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0212862"/>
      <w:docPartObj>
        <w:docPartGallery w:val="Page Numbers (Top of Page)"/>
        <w:docPartUnique/>
      </w:docPartObj>
    </w:sdtPr>
    <w:sdtContent>
      <w:p w14:paraId="57E0FE81" w14:textId="14B6E186" w:rsidR="005A2B51" w:rsidRDefault="005A2B5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A2B51">
          <w:rPr>
            <w:noProof/>
            <w:lang w:val="ru-RU"/>
          </w:rPr>
          <w:t>2</w:t>
        </w:r>
        <w:r>
          <w:fldChar w:fldCharType="end"/>
        </w:r>
      </w:p>
    </w:sdtContent>
  </w:sdt>
  <w:p w14:paraId="23E2C9AA" w14:textId="77777777" w:rsidR="005A2B51" w:rsidRDefault="005A2B5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7ADF6" w14:textId="77777777" w:rsidR="005A2B51" w:rsidRDefault="005A2B51">
    <w:pPr>
      <w:pStyle w:val="a9"/>
    </w:pPr>
    <w:bookmarkStart w:id="0" w:name="_GoBack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68103" w14:textId="77777777" w:rsidR="001332E3" w:rsidRDefault="001332E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3"/>
      <w:jc w:val="center"/>
      <w:rPr>
        <w:color w:val="000000"/>
        <w:sz w:val="26"/>
        <w:szCs w:val="26"/>
      </w:rPr>
    </w:pPr>
  </w:p>
  <w:p w14:paraId="09603818" w14:textId="299A4715" w:rsidR="001332E3" w:rsidRDefault="009C5F0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hanging="3"/>
      <w:jc w:val="center"/>
      <w:rPr>
        <w:color w:val="000000"/>
        <w:sz w:val="26"/>
        <w:szCs w:val="26"/>
      </w:rPr>
    </w:pP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5A2B51">
      <w:rPr>
        <w:noProof/>
        <w:color w:val="000000"/>
        <w:sz w:val="26"/>
        <w:szCs w:val="26"/>
      </w:rPr>
      <w:t>5</w:t>
    </w:r>
    <w:r>
      <w:rPr>
        <w:color w:val="000000"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ADB"/>
    <w:multiLevelType w:val="multilevel"/>
    <w:tmpl w:val="068EDF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A10EB5"/>
    <w:multiLevelType w:val="multilevel"/>
    <w:tmpl w:val="AF142BB2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5702152"/>
    <w:multiLevelType w:val="multilevel"/>
    <w:tmpl w:val="19FADBAC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FE550A7"/>
    <w:multiLevelType w:val="multilevel"/>
    <w:tmpl w:val="BFFE0876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E3"/>
    <w:rsid w:val="001332E3"/>
    <w:rsid w:val="001776C2"/>
    <w:rsid w:val="002570F7"/>
    <w:rsid w:val="002C3970"/>
    <w:rsid w:val="002D451D"/>
    <w:rsid w:val="00405C74"/>
    <w:rsid w:val="00457F37"/>
    <w:rsid w:val="005075B4"/>
    <w:rsid w:val="00544EAC"/>
    <w:rsid w:val="005A2B51"/>
    <w:rsid w:val="005F2630"/>
    <w:rsid w:val="0060262E"/>
    <w:rsid w:val="0072581F"/>
    <w:rsid w:val="007C4AE7"/>
    <w:rsid w:val="008857A3"/>
    <w:rsid w:val="009C5F06"/>
    <w:rsid w:val="00A90232"/>
    <w:rsid w:val="00A9532D"/>
    <w:rsid w:val="00C42A1C"/>
    <w:rsid w:val="00C64A28"/>
    <w:rsid w:val="00CE3469"/>
    <w:rsid w:val="00D8758F"/>
    <w:rsid w:val="00E753C0"/>
    <w:rsid w:val="00EB73CA"/>
    <w:rsid w:val="00FF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4CBE"/>
  <w15:docId w15:val="{E7930A74-D6C3-4AA3-B346-BF7E01AA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>
      <w:pPr>
        <w:spacing w:line="360" w:lineRule="auto"/>
        <w:ind w:hang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Normal (Web)"/>
    <w:basedOn w:val="a"/>
    <w:uiPriority w:val="99"/>
    <w:semiHidden/>
    <w:unhideWhenUsed/>
    <w:rsid w:val="008857A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9">
    <w:name w:val="header"/>
    <w:basedOn w:val="a"/>
    <w:link w:val="aa"/>
    <w:uiPriority w:val="99"/>
    <w:unhideWhenUsed/>
    <w:rsid w:val="005A2B5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A2B51"/>
  </w:style>
  <w:style w:type="paragraph" w:styleId="ab">
    <w:name w:val="footer"/>
    <w:basedOn w:val="a"/>
    <w:link w:val="ac"/>
    <w:uiPriority w:val="99"/>
    <w:unhideWhenUsed/>
    <w:rsid w:val="005A2B5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A2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96945-A8B0-482E-B9B1-8E6311F63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Челеховская Марина Андреевна</dc:creator>
  <cp:lastModifiedBy>Цыпченко Инна Павловна</cp:lastModifiedBy>
  <cp:revision>3</cp:revision>
  <dcterms:created xsi:type="dcterms:W3CDTF">2026-06-25T17:38:00Z</dcterms:created>
  <dcterms:modified xsi:type="dcterms:W3CDTF">2026-06-30T11:01:00Z</dcterms:modified>
</cp:coreProperties>
</file>