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0CCBC2" w14:textId="77777777" w:rsidR="002A3EEC" w:rsidRPr="00C16F8A" w:rsidRDefault="002A3EEC" w:rsidP="00462014">
      <w:pPr>
        <w:pStyle w:val="FR1"/>
        <w:spacing w:before="0" w:line="360" w:lineRule="auto"/>
        <w:ind w:left="0" w:right="282" w:firstLine="567"/>
        <w:rPr>
          <w:b w:val="0"/>
          <w:sz w:val="24"/>
          <w:szCs w:val="24"/>
        </w:rPr>
      </w:pPr>
      <w:r w:rsidRPr="00C16F8A">
        <w:rPr>
          <w:b w:val="0"/>
          <w:sz w:val="24"/>
          <w:szCs w:val="24"/>
        </w:rPr>
        <w:t xml:space="preserve">«Национальный исследовательский университет </w:t>
      </w:r>
      <w:r w:rsidRPr="00C16F8A">
        <w:rPr>
          <w:b w:val="0"/>
          <w:sz w:val="24"/>
          <w:szCs w:val="24"/>
        </w:rPr>
        <w:br/>
        <w:t>«Высшая школа экономики»</w:t>
      </w:r>
    </w:p>
    <w:p w14:paraId="37B39DE4" w14:textId="77777777" w:rsidR="002A3EEC" w:rsidRPr="000213A5" w:rsidRDefault="002A3EEC" w:rsidP="00462014">
      <w:pPr>
        <w:pStyle w:val="FR1"/>
        <w:spacing w:before="0" w:line="360" w:lineRule="auto"/>
        <w:ind w:left="0" w:right="282" w:firstLine="567"/>
        <w:jc w:val="both"/>
        <w:rPr>
          <w:b w:val="0"/>
          <w:sz w:val="28"/>
          <w:szCs w:val="28"/>
        </w:rPr>
      </w:pPr>
    </w:p>
    <w:p w14:paraId="6F0FF2CF" w14:textId="01B7A0DE" w:rsidR="002A3EEC" w:rsidRPr="00C16F8A" w:rsidRDefault="002A3EEC" w:rsidP="00462014">
      <w:pPr>
        <w:pStyle w:val="FR1"/>
        <w:spacing w:before="0" w:line="360" w:lineRule="auto"/>
        <w:ind w:left="0" w:right="282" w:firstLine="567"/>
        <w:rPr>
          <w:b w:val="0"/>
          <w:sz w:val="32"/>
          <w:szCs w:val="32"/>
        </w:rPr>
      </w:pPr>
      <w:r w:rsidRPr="00C16F8A">
        <w:rPr>
          <w:b w:val="0"/>
          <w:sz w:val="32"/>
          <w:szCs w:val="32"/>
        </w:rPr>
        <w:t>Лицей</w:t>
      </w:r>
    </w:p>
    <w:p w14:paraId="307A13B3" w14:textId="77777777" w:rsidR="002A3EEC" w:rsidRPr="000213A5" w:rsidRDefault="002A3EEC" w:rsidP="00462014">
      <w:pPr>
        <w:pStyle w:val="FR1"/>
        <w:spacing w:before="0" w:line="360" w:lineRule="auto"/>
        <w:ind w:left="0" w:right="282" w:firstLine="567"/>
        <w:jc w:val="both"/>
        <w:rPr>
          <w:b w:val="0"/>
          <w:sz w:val="28"/>
          <w:szCs w:val="28"/>
        </w:rPr>
      </w:pPr>
    </w:p>
    <w:p w14:paraId="38D73F22" w14:textId="77777777" w:rsidR="002A3EEC" w:rsidRDefault="002A3EEC" w:rsidP="00462014">
      <w:pPr>
        <w:pStyle w:val="FR1"/>
        <w:spacing w:before="0" w:line="360" w:lineRule="auto"/>
        <w:ind w:left="0" w:right="282" w:firstLine="567"/>
        <w:jc w:val="both"/>
        <w:rPr>
          <w:b w:val="0"/>
          <w:sz w:val="28"/>
          <w:szCs w:val="28"/>
        </w:rPr>
      </w:pPr>
    </w:p>
    <w:p w14:paraId="5BD459A2" w14:textId="77777777" w:rsidR="00785762" w:rsidRDefault="00785762" w:rsidP="00462014">
      <w:pPr>
        <w:pStyle w:val="FR1"/>
        <w:spacing w:before="0" w:line="360" w:lineRule="auto"/>
        <w:ind w:left="0" w:right="282" w:firstLine="567"/>
        <w:jc w:val="both"/>
        <w:rPr>
          <w:b w:val="0"/>
          <w:sz w:val="28"/>
          <w:szCs w:val="28"/>
        </w:rPr>
      </w:pPr>
    </w:p>
    <w:p w14:paraId="1F100737" w14:textId="38EF4CA2" w:rsidR="00785762" w:rsidRPr="00411F2C" w:rsidRDefault="00785762" w:rsidP="00FE5933">
      <w:pPr>
        <w:pStyle w:val="FR1"/>
        <w:spacing w:before="0" w:line="360" w:lineRule="auto"/>
        <w:ind w:left="0" w:right="282"/>
        <w:jc w:val="both"/>
        <w:rPr>
          <w:b w:val="0"/>
          <w:sz w:val="28"/>
          <w:szCs w:val="28"/>
        </w:rPr>
      </w:pPr>
    </w:p>
    <w:p w14:paraId="231D2C19" w14:textId="77777777" w:rsidR="002A3EEC" w:rsidRPr="000213A5" w:rsidRDefault="002A3EEC" w:rsidP="00462014">
      <w:pPr>
        <w:pStyle w:val="FR1"/>
        <w:spacing w:before="0" w:line="360" w:lineRule="auto"/>
        <w:ind w:left="0" w:right="282" w:firstLine="567"/>
        <w:jc w:val="both"/>
        <w:rPr>
          <w:b w:val="0"/>
          <w:sz w:val="28"/>
          <w:szCs w:val="28"/>
        </w:rPr>
      </w:pPr>
    </w:p>
    <w:p w14:paraId="2D93B53B" w14:textId="77777777" w:rsidR="002A3EEC" w:rsidRPr="000213A5" w:rsidRDefault="002A3EEC" w:rsidP="00462014">
      <w:pPr>
        <w:pStyle w:val="FR1"/>
        <w:spacing w:before="0" w:line="360" w:lineRule="auto"/>
        <w:ind w:left="0" w:right="282" w:firstLine="567"/>
        <w:jc w:val="both"/>
        <w:rPr>
          <w:b w:val="0"/>
          <w:sz w:val="28"/>
          <w:szCs w:val="28"/>
        </w:rPr>
      </w:pPr>
    </w:p>
    <w:p w14:paraId="55B238D6" w14:textId="77777777" w:rsidR="002A3EEC" w:rsidRPr="000213A5" w:rsidRDefault="002A3EEC" w:rsidP="00462014">
      <w:pPr>
        <w:pStyle w:val="FR1"/>
        <w:spacing w:before="0" w:line="360" w:lineRule="auto"/>
        <w:ind w:left="0" w:right="282" w:firstLine="567"/>
        <w:jc w:val="both"/>
        <w:rPr>
          <w:b w:val="0"/>
          <w:sz w:val="28"/>
          <w:szCs w:val="28"/>
        </w:rPr>
      </w:pPr>
    </w:p>
    <w:p w14:paraId="5DFD9775" w14:textId="7CA2027D" w:rsidR="002A3EEC" w:rsidRDefault="00A71CEF" w:rsidP="00462014">
      <w:pPr>
        <w:autoSpaceDE w:val="0"/>
        <w:autoSpaceDN w:val="0"/>
        <w:adjustRightInd w:val="0"/>
        <w:spacing w:line="360" w:lineRule="auto"/>
        <w:jc w:val="center"/>
        <w:rPr>
          <w:sz w:val="28"/>
          <w:szCs w:val="28"/>
        </w:rPr>
      </w:pPr>
      <w:r w:rsidRPr="000213A5">
        <w:rPr>
          <w:sz w:val="28"/>
          <w:szCs w:val="28"/>
        </w:rPr>
        <w:t>Индивидуальная выпускная работа</w:t>
      </w:r>
    </w:p>
    <w:p w14:paraId="0BCFF8C7" w14:textId="77777777" w:rsidR="000F66FE" w:rsidRPr="000213A5" w:rsidRDefault="000F66FE" w:rsidP="00462014">
      <w:pPr>
        <w:autoSpaceDE w:val="0"/>
        <w:autoSpaceDN w:val="0"/>
        <w:adjustRightInd w:val="0"/>
        <w:spacing w:line="360" w:lineRule="auto"/>
        <w:jc w:val="center"/>
        <w:rPr>
          <w:sz w:val="28"/>
          <w:szCs w:val="28"/>
        </w:rPr>
      </w:pPr>
    </w:p>
    <w:p w14:paraId="103400CB" w14:textId="6DF9ABBA" w:rsidR="007A05F7" w:rsidRPr="004B35C6" w:rsidRDefault="007A05F7" w:rsidP="00462014">
      <w:pPr>
        <w:autoSpaceDE w:val="0"/>
        <w:autoSpaceDN w:val="0"/>
        <w:adjustRightInd w:val="0"/>
        <w:spacing w:line="360" w:lineRule="auto"/>
        <w:ind w:right="282" w:firstLine="567"/>
        <w:jc w:val="center"/>
        <w:rPr>
          <w:b/>
          <w:bCs/>
          <w:color w:val="000000" w:themeColor="text1"/>
          <w:sz w:val="32"/>
          <w:szCs w:val="32"/>
        </w:rPr>
      </w:pPr>
      <w:r w:rsidRPr="000F66FE">
        <w:rPr>
          <w:b/>
          <w:bCs/>
          <w:sz w:val="32"/>
          <w:szCs w:val="32"/>
        </w:rPr>
        <w:t>“</w:t>
      </w:r>
      <w:r w:rsidRPr="004B35C6">
        <w:rPr>
          <w:b/>
          <w:bCs/>
          <w:color w:val="000000" w:themeColor="text1"/>
          <w:sz w:val="32"/>
          <w:szCs w:val="32"/>
        </w:rPr>
        <w:t>Анализ</w:t>
      </w:r>
      <w:r w:rsidR="00F02F55" w:rsidRPr="004B35C6">
        <w:rPr>
          <w:b/>
          <w:bCs/>
          <w:color w:val="000000" w:themeColor="text1"/>
          <w:sz w:val="32"/>
          <w:szCs w:val="32"/>
        </w:rPr>
        <w:t xml:space="preserve"> выхода на рынок производства </w:t>
      </w:r>
      <w:r w:rsidRPr="004B35C6">
        <w:rPr>
          <w:b/>
          <w:bCs/>
          <w:color w:val="000000" w:themeColor="text1"/>
          <w:sz w:val="32"/>
          <w:szCs w:val="32"/>
        </w:rPr>
        <w:t>бесщеточных моторов</w:t>
      </w:r>
      <w:r w:rsidR="001E01BF" w:rsidRPr="004B35C6">
        <w:rPr>
          <w:b/>
          <w:bCs/>
          <w:color w:val="000000" w:themeColor="text1"/>
          <w:sz w:val="32"/>
          <w:szCs w:val="32"/>
        </w:rPr>
        <w:t xml:space="preserve"> </w:t>
      </w:r>
      <w:r w:rsidR="00D9048E" w:rsidRPr="004B35C6">
        <w:rPr>
          <w:b/>
          <w:bCs/>
          <w:color w:val="000000" w:themeColor="text1"/>
          <w:sz w:val="32"/>
          <w:szCs w:val="32"/>
        </w:rPr>
        <w:t>типа 2809</w:t>
      </w:r>
      <w:r w:rsidRPr="004B35C6">
        <w:rPr>
          <w:b/>
          <w:bCs/>
          <w:color w:val="000000" w:themeColor="text1"/>
          <w:sz w:val="32"/>
          <w:szCs w:val="32"/>
        </w:rPr>
        <w:t xml:space="preserve"> в условиях импортозамещения”</w:t>
      </w:r>
    </w:p>
    <w:p w14:paraId="2EF1E03B" w14:textId="77777777" w:rsidR="007A05F7" w:rsidRPr="000213A5" w:rsidRDefault="007A05F7" w:rsidP="00462014">
      <w:pPr>
        <w:autoSpaceDE w:val="0"/>
        <w:autoSpaceDN w:val="0"/>
        <w:adjustRightInd w:val="0"/>
        <w:spacing w:line="360" w:lineRule="auto"/>
        <w:ind w:right="282"/>
        <w:jc w:val="both"/>
        <w:rPr>
          <w:sz w:val="28"/>
          <w:szCs w:val="28"/>
        </w:rPr>
      </w:pPr>
    </w:p>
    <w:p w14:paraId="61B0A0E9" w14:textId="77777777" w:rsidR="00BF037E" w:rsidRPr="004B35C6" w:rsidRDefault="00BF037E" w:rsidP="00462014">
      <w:pPr>
        <w:autoSpaceDE w:val="0"/>
        <w:autoSpaceDN w:val="0"/>
        <w:adjustRightInd w:val="0"/>
        <w:spacing w:line="360" w:lineRule="auto"/>
        <w:ind w:right="282"/>
        <w:jc w:val="both"/>
        <w:rPr>
          <w:sz w:val="28"/>
          <w:szCs w:val="28"/>
        </w:rPr>
      </w:pPr>
    </w:p>
    <w:p w14:paraId="2A4F8805" w14:textId="77777777" w:rsidR="00785762" w:rsidRPr="00D61FF9" w:rsidRDefault="00785762" w:rsidP="00462014">
      <w:pPr>
        <w:autoSpaceDE w:val="0"/>
        <w:autoSpaceDN w:val="0"/>
        <w:adjustRightInd w:val="0"/>
        <w:spacing w:line="360" w:lineRule="auto"/>
        <w:ind w:right="282"/>
        <w:jc w:val="both"/>
        <w:rPr>
          <w:sz w:val="28"/>
          <w:szCs w:val="28"/>
          <w:lang w:val="en-US"/>
        </w:rPr>
      </w:pPr>
    </w:p>
    <w:p w14:paraId="4A7B87CF" w14:textId="77777777" w:rsidR="00785762" w:rsidRPr="000213A5" w:rsidRDefault="00785762" w:rsidP="00462014">
      <w:pPr>
        <w:autoSpaceDE w:val="0"/>
        <w:autoSpaceDN w:val="0"/>
        <w:adjustRightInd w:val="0"/>
        <w:spacing w:line="360" w:lineRule="auto"/>
        <w:ind w:right="282"/>
        <w:jc w:val="both"/>
        <w:rPr>
          <w:sz w:val="28"/>
          <w:szCs w:val="28"/>
        </w:rPr>
      </w:pPr>
    </w:p>
    <w:p w14:paraId="1B6484AD" w14:textId="3FCD6F0C" w:rsidR="00CB0C18" w:rsidRPr="001F129D" w:rsidRDefault="002A3EEC" w:rsidP="00462014">
      <w:pPr>
        <w:pStyle w:val="FR1"/>
        <w:spacing w:before="0" w:line="360" w:lineRule="auto"/>
        <w:ind w:left="0" w:right="282" w:firstLine="567"/>
        <w:jc w:val="right"/>
        <w:rPr>
          <w:b w:val="0"/>
          <w:i/>
          <w:iCs/>
          <w:sz w:val="24"/>
          <w:szCs w:val="24"/>
        </w:rPr>
      </w:pPr>
      <w:r w:rsidRPr="001F129D">
        <w:rPr>
          <w:b w:val="0"/>
          <w:i/>
          <w:iCs/>
          <w:sz w:val="24"/>
          <w:szCs w:val="24"/>
        </w:rPr>
        <w:t>Выполнил Чернецких Егор Алексеевич</w:t>
      </w:r>
    </w:p>
    <w:p w14:paraId="2F24B864" w14:textId="77777777" w:rsidR="001F129D" w:rsidRPr="000213A5" w:rsidRDefault="001F129D" w:rsidP="00462014">
      <w:pPr>
        <w:pStyle w:val="FR1"/>
        <w:spacing w:before="0" w:line="360" w:lineRule="auto"/>
        <w:ind w:left="0" w:right="282" w:firstLine="567"/>
        <w:jc w:val="right"/>
        <w:rPr>
          <w:b w:val="0"/>
          <w:i/>
          <w:iCs/>
          <w:sz w:val="28"/>
          <w:szCs w:val="28"/>
        </w:rPr>
      </w:pPr>
    </w:p>
    <w:p w14:paraId="6BB3529C" w14:textId="77777777" w:rsidR="00CB0C18" w:rsidRPr="000213A5" w:rsidRDefault="00CB0C18" w:rsidP="00462014">
      <w:pPr>
        <w:pStyle w:val="FR1"/>
        <w:spacing w:before="0" w:line="360" w:lineRule="auto"/>
        <w:ind w:left="0" w:right="282"/>
        <w:jc w:val="both"/>
        <w:rPr>
          <w:b w:val="0"/>
          <w:i/>
          <w:iCs/>
          <w:sz w:val="28"/>
          <w:szCs w:val="28"/>
        </w:rPr>
      </w:pPr>
    </w:p>
    <w:p w14:paraId="7BD00997" w14:textId="69871360" w:rsidR="00CB0C18" w:rsidRPr="006912CC" w:rsidRDefault="005A0490" w:rsidP="00462014">
      <w:pPr>
        <w:pStyle w:val="FR1"/>
        <w:spacing w:before="0" w:line="360" w:lineRule="auto"/>
        <w:ind w:left="0" w:right="282" w:firstLine="567"/>
        <w:jc w:val="right"/>
        <w:rPr>
          <w:b w:val="0"/>
          <w:sz w:val="24"/>
          <w:szCs w:val="24"/>
        </w:rPr>
      </w:pPr>
      <w:r w:rsidRPr="006912CC">
        <w:rPr>
          <w:b w:val="0"/>
          <w:sz w:val="24"/>
          <w:szCs w:val="24"/>
        </w:rPr>
        <w:t>Научный консультант</w:t>
      </w:r>
      <w:r w:rsidR="000C5301" w:rsidRPr="006912CC">
        <w:rPr>
          <w:b w:val="0"/>
          <w:sz w:val="24"/>
          <w:szCs w:val="24"/>
        </w:rPr>
        <w:t>:</w:t>
      </w:r>
    </w:p>
    <w:p w14:paraId="3A7B31F9" w14:textId="5E6B4EBA" w:rsidR="00785762" w:rsidRDefault="00B265BB" w:rsidP="00FE5933">
      <w:pPr>
        <w:pStyle w:val="FR1"/>
        <w:spacing w:before="0" w:line="360" w:lineRule="auto"/>
        <w:ind w:left="0" w:right="282" w:firstLine="567"/>
        <w:jc w:val="right"/>
        <w:rPr>
          <w:b w:val="0"/>
          <w:sz w:val="24"/>
          <w:szCs w:val="24"/>
          <w:lang w:val="en-US"/>
        </w:rPr>
      </w:pPr>
      <w:proofErr w:type="spellStart"/>
      <w:r w:rsidRPr="006912CC">
        <w:rPr>
          <w:b w:val="0"/>
          <w:sz w:val="24"/>
          <w:szCs w:val="24"/>
          <w:lang w:val="en-US"/>
        </w:rPr>
        <w:t>Таболин</w:t>
      </w:r>
      <w:proofErr w:type="spellEnd"/>
      <w:r w:rsidRPr="006912CC">
        <w:rPr>
          <w:b w:val="0"/>
          <w:sz w:val="24"/>
          <w:szCs w:val="24"/>
          <w:lang w:val="en-US"/>
        </w:rPr>
        <w:t xml:space="preserve"> </w:t>
      </w:r>
      <w:proofErr w:type="spellStart"/>
      <w:r w:rsidRPr="006912CC">
        <w:rPr>
          <w:b w:val="0"/>
          <w:sz w:val="24"/>
          <w:szCs w:val="24"/>
          <w:lang w:val="en-US"/>
        </w:rPr>
        <w:t>Николай</w:t>
      </w:r>
      <w:proofErr w:type="spellEnd"/>
      <w:r w:rsidRPr="006912CC">
        <w:rPr>
          <w:b w:val="0"/>
          <w:sz w:val="24"/>
          <w:szCs w:val="24"/>
          <w:lang w:val="en-US"/>
        </w:rPr>
        <w:t xml:space="preserve"> </w:t>
      </w:r>
      <w:proofErr w:type="spellStart"/>
      <w:r w:rsidRPr="006912CC">
        <w:rPr>
          <w:b w:val="0"/>
          <w:sz w:val="24"/>
          <w:szCs w:val="24"/>
          <w:lang w:val="en-US"/>
        </w:rPr>
        <w:t>Николаевич</w:t>
      </w:r>
      <w:proofErr w:type="spellEnd"/>
    </w:p>
    <w:p w14:paraId="41645752" w14:textId="77777777" w:rsidR="00D61FF9" w:rsidRPr="00FE5933" w:rsidRDefault="00D61FF9" w:rsidP="00FE5933">
      <w:pPr>
        <w:pStyle w:val="FR1"/>
        <w:spacing w:before="0" w:line="360" w:lineRule="auto"/>
        <w:ind w:left="0" w:right="282" w:firstLine="567"/>
        <w:jc w:val="right"/>
        <w:rPr>
          <w:b w:val="0"/>
          <w:sz w:val="28"/>
          <w:szCs w:val="28"/>
          <w:lang w:val="en-US"/>
        </w:rPr>
      </w:pPr>
    </w:p>
    <w:p w14:paraId="39BEA955" w14:textId="77777777" w:rsidR="002A3EEC" w:rsidRDefault="002A3EEC" w:rsidP="00462014">
      <w:pPr>
        <w:pStyle w:val="FR1"/>
        <w:spacing w:before="0" w:line="360" w:lineRule="auto"/>
        <w:ind w:left="0" w:right="282"/>
        <w:jc w:val="both"/>
        <w:rPr>
          <w:b w:val="0"/>
          <w:sz w:val="28"/>
          <w:szCs w:val="28"/>
          <w:lang w:val="en-US"/>
        </w:rPr>
      </w:pPr>
    </w:p>
    <w:p w14:paraId="4678576E" w14:textId="77777777" w:rsidR="00D61FF9" w:rsidRDefault="00D61FF9" w:rsidP="00462014">
      <w:pPr>
        <w:pStyle w:val="FR1"/>
        <w:spacing w:before="0" w:line="360" w:lineRule="auto"/>
        <w:ind w:left="0" w:right="282"/>
        <w:jc w:val="both"/>
        <w:rPr>
          <w:b w:val="0"/>
          <w:sz w:val="28"/>
          <w:szCs w:val="28"/>
          <w:lang w:val="en-US"/>
        </w:rPr>
      </w:pPr>
    </w:p>
    <w:p w14:paraId="67C0BC45" w14:textId="77777777" w:rsidR="00D61FF9" w:rsidRDefault="00D61FF9" w:rsidP="00462014">
      <w:pPr>
        <w:pStyle w:val="FR1"/>
        <w:spacing w:before="0" w:line="360" w:lineRule="auto"/>
        <w:ind w:left="0" w:right="282"/>
        <w:jc w:val="both"/>
        <w:rPr>
          <w:b w:val="0"/>
          <w:sz w:val="28"/>
          <w:szCs w:val="28"/>
          <w:lang w:val="en-US"/>
        </w:rPr>
      </w:pPr>
    </w:p>
    <w:p w14:paraId="1093CE2E" w14:textId="77777777" w:rsidR="00D61FF9" w:rsidRPr="00D61FF9" w:rsidRDefault="00D61FF9" w:rsidP="00462014">
      <w:pPr>
        <w:pStyle w:val="FR1"/>
        <w:spacing w:before="0" w:line="360" w:lineRule="auto"/>
        <w:ind w:left="0" w:right="282"/>
        <w:jc w:val="both"/>
        <w:rPr>
          <w:b w:val="0"/>
          <w:sz w:val="28"/>
          <w:szCs w:val="28"/>
          <w:lang w:val="en-US"/>
        </w:rPr>
      </w:pPr>
    </w:p>
    <w:p w14:paraId="172B701D" w14:textId="25CB14B7" w:rsidR="00D61FF9" w:rsidRDefault="002A3EEC" w:rsidP="00D61FF9">
      <w:pPr>
        <w:pStyle w:val="FR1"/>
        <w:spacing w:before="0" w:line="360" w:lineRule="auto"/>
        <w:ind w:left="0" w:right="282" w:firstLine="567"/>
        <w:rPr>
          <w:b w:val="0"/>
          <w:sz w:val="28"/>
          <w:szCs w:val="28"/>
          <w:lang w:val="en-US"/>
        </w:rPr>
      </w:pPr>
      <w:r w:rsidRPr="000213A5">
        <w:rPr>
          <w:b w:val="0"/>
          <w:sz w:val="28"/>
          <w:szCs w:val="28"/>
        </w:rPr>
        <w:t>Москва 2024</w:t>
      </w:r>
      <w:bookmarkStart w:id="0" w:name="_Toc23538762"/>
      <w:bookmarkStart w:id="1" w:name="_Toc23717423"/>
      <w:bookmarkStart w:id="2" w:name="_Toc23877395"/>
      <w:bookmarkStart w:id="3" w:name="_Toc181476854"/>
    </w:p>
    <w:p w14:paraId="7B6EA578" w14:textId="7148F6A8" w:rsidR="002A3EEC" w:rsidRPr="00D61FF9" w:rsidRDefault="002A3EEC" w:rsidP="00D61FF9">
      <w:pPr>
        <w:pStyle w:val="FR1"/>
        <w:spacing w:before="0" w:line="360" w:lineRule="auto"/>
        <w:ind w:left="0" w:right="282" w:firstLine="567"/>
        <w:rPr>
          <w:b w:val="0"/>
          <w:sz w:val="28"/>
          <w:szCs w:val="28"/>
        </w:rPr>
      </w:pPr>
      <w:r w:rsidRPr="007107C7">
        <w:rPr>
          <w:color w:val="000000" w:themeColor="text1"/>
          <w:sz w:val="32"/>
          <w:szCs w:val="32"/>
        </w:rPr>
        <w:lastRenderedPageBreak/>
        <w:t>ОГЛАВЛЕНИЕ</w:t>
      </w:r>
      <w:bookmarkEnd w:id="0"/>
      <w:bookmarkEnd w:id="1"/>
      <w:bookmarkEnd w:id="2"/>
      <w:bookmarkEnd w:id="3"/>
    </w:p>
    <w:p w14:paraId="5D48C4B5" w14:textId="77777777" w:rsidR="00FE40EA" w:rsidRPr="000213A5" w:rsidRDefault="00FE40EA" w:rsidP="00462014">
      <w:pPr>
        <w:spacing w:line="360" w:lineRule="auto"/>
        <w:jc w:val="both"/>
        <w:rPr>
          <w:sz w:val="28"/>
          <w:szCs w:val="28"/>
        </w:rPr>
      </w:pPr>
    </w:p>
    <w:sdt>
      <w:sdtPr>
        <w:rPr>
          <w:rFonts w:ascii="Times New Roman" w:eastAsia="Times New Roman" w:hAnsi="Times New Roman"/>
          <w:sz w:val="28"/>
          <w:szCs w:val="28"/>
        </w:rPr>
        <w:id w:val="-110591889"/>
        <w:docPartObj>
          <w:docPartGallery w:val="Table of Contents"/>
          <w:docPartUnique/>
        </w:docPartObj>
      </w:sdtPr>
      <w:sdtContent>
        <w:p w14:paraId="28D801E3" w14:textId="30A3C1D1" w:rsidR="00EC40FE" w:rsidRDefault="002A3EEC">
          <w:pPr>
            <w:pStyle w:val="11"/>
            <w:tabs>
              <w:tab w:val="right" w:leader="dot" w:pos="9628"/>
            </w:tabs>
            <w:rPr>
              <w:rFonts w:cstheme="minorBidi"/>
              <w:noProof/>
              <w:kern w:val="2"/>
              <w:sz w:val="24"/>
              <w:szCs w:val="24"/>
              <w14:ligatures w14:val="standardContextual"/>
            </w:rPr>
          </w:pPr>
          <w:r w:rsidRPr="000213A5">
            <w:rPr>
              <w:rFonts w:ascii="Times New Roman" w:hAnsi="Times New Roman"/>
              <w:sz w:val="28"/>
              <w:szCs w:val="28"/>
            </w:rPr>
            <w:fldChar w:fldCharType="begin"/>
          </w:r>
          <w:r w:rsidRPr="000213A5">
            <w:rPr>
              <w:rFonts w:ascii="Times New Roman" w:hAnsi="Times New Roman"/>
              <w:sz w:val="28"/>
              <w:szCs w:val="28"/>
            </w:rPr>
            <w:instrText xml:space="preserve"> TOC \o "1-3" \h \z \u </w:instrText>
          </w:r>
          <w:r w:rsidRPr="000213A5">
            <w:rPr>
              <w:rFonts w:ascii="Times New Roman" w:hAnsi="Times New Roman"/>
              <w:sz w:val="28"/>
              <w:szCs w:val="28"/>
            </w:rPr>
            <w:fldChar w:fldCharType="separate"/>
          </w:r>
          <w:hyperlink w:anchor="_Toc181476854" w:history="1">
            <w:r w:rsidR="00EC40FE" w:rsidRPr="00D7143C">
              <w:rPr>
                <w:rStyle w:val="ac"/>
                <w:noProof/>
              </w:rPr>
              <w:t>ОГЛАВЛЕНИЕ</w:t>
            </w:r>
            <w:r w:rsidR="00EC40FE">
              <w:rPr>
                <w:noProof/>
                <w:webHidden/>
              </w:rPr>
              <w:tab/>
            </w:r>
            <w:r w:rsidR="00EC40FE">
              <w:rPr>
                <w:noProof/>
                <w:webHidden/>
              </w:rPr>
              <w:fldChar w:fldCharType="begin"/>
            </w:r>
            <w:r w:rsidR="00EC40FE">
              <w:rPr>
                <w:noProof/>
                <w:webHidden/>
              </w:rPr>
              <w:instrText xml:space="preserve"> PAGEREF _Toc181476854 \h </w:instrText>
            </w:r>
            <w:r w:rsidR="00EC40FE">
              <w:rPr>
                <w:noProof/>
                <w:webHidden/>
              </w:rPr>
            </w:r>
            <w:r w:rsidR="00EC40FE">
              <w:rPr>
                <w:noProof/>
                <w:webHidden/>
              </w:rPr>
              <w:fldChar w:fldCharType="separate"/>
            </w:r>
            <w:r w:rsidR="00EC40FE">
              <w:rPr>
                <w:noProof/>
                <w:webHidden/>
              </w:rPr>
              <w:t>2</w:t>
            </w:r>
            <w:r w:rsidR="00EC40FE">
              <w:rPr>
                <w:noProof/>
                <w:webHidden/>
              </w:rPr>
              <w:fldChar w:fldCharType="end"/>
            </w:r>
          </w:hyperlink>
        </w:p>
        <w:p w14:paraId="01CD2BCC" w14:textId="3C91D989" w:rsidR="00EC40FE" w:rsidRDefault="00EC40FE">
          <w:pPr>
            <w:pStyle w:val="11"/>
            <w:tabs>
              <w:tab w:val="right" w:leader="dot" w:pos="9628"/>
            </w:tabs>
            <w:rPr>
              <w:rFonts w:cstheme="minorBidi"/>
              <w:noProof/>
              <w:kern w:val="2"/>
              <w:sz w:val="24"/>
              <w:szCs w:val="24"/>
              <w14:ligatures w14:val="standardContextual"/>
            </w:rPr>
          </w:pPr>
          <w:hyperlink w:anchor="_Toc181476855" w:history="1">
            <w:r w:rsidRPr="00D7143C">
              <w:rPr>
                <w:rStyle w:val="ac"/>
                <w:rFonts w:ascii="Times New Roman" w:hAnsi="Times New Roman"/>
                <w:noProof/>
              </w:rPr>
              <w:t>ВВЕДЕНИЕ</w:t>
            </w:r>
            <w:r>
              <w:rPr>
                <w:noProof/>
                <w:webHidden/>
              </w:rPr>
              <w:tab/>
            </w:r>
            <w:r>
              <w:rPr>
                <w:noProof/>
                <w:webHidden/>
              </w:rPr>
              <w:fldChar w:fldCharType="begin"/>
            </w:r>
            <w:r>
              <w:rPr>
                <w:noProof/>
                <w:webHidden/>
              </w:rPr>
              <w:instrText xml:space="preserve"> PAGEREF _Toc181476855 \h </w:instrText>
            </w:r>
            <w:r>
              <w:rPr>
                <w:noProof/>
                <w:webHidden/>
              </w:rPr>
            </w:r>
            <w:r>
              <w:rPr>
                <w:noProof/>
                <w:webHidden/>
              </w:rPr>
              <w:fldChar w:fldCharType="separate"/>
            </w:r>
            <w:r>
              <w:rPr>
                <w:noProof/>
                <w:webHidden/>
              </w:rPr>
              <w:t>3</w:t>
            </w:r>
            <w:r>
              <w:rPr>
                <w:noProof/>
                <w:webHidden/>
              </w:rPr>
              <w:fldChar w:fldCharType="end"/>
            </w:r>
          </w:hyperlink>
        </w:p>
        <w:p w14:paraId="3715EBC7" w14:textId="1B632636" w:rsidR="00EC40FE" w:rsidRDefault="00EC40FE">
          <w:pPr>
            <w:pStyle w:val="11"/>
            <w:tabs>
              <w:tab w:val="right" w:leader="dot" w:pos="9628"/>
            </w:tabs>
            <w:rPr>
              <w:rFonts w:cstheme="minorBidi"/>
              <w:noProof/>
              <w:kern w:val="2"/>
              <w:sz w:val="24"/>
              <w:szCs w:val="24"/>
              <w14:ligatures w14:val="standardContextual"/>
            </w:rPr>
          </w:pPr>
          <w:hyperlink w:anchor="_Toc181476856" w:history="1">
            <w:r w:rsidRPr="00D7143C">
              <w:rPr>
                <w:rStyle w:val="ac"/>
                <w:rFonts w:ascii="Times New Roman" w:hAnsi="Times New Roman"/>
                <w:noProof/>
              </w:rPr>
              <w:t>ГЛАВА 1. ТЕОРЕТИЧЕСКАЯ ЧАСТЬ</w:t>
            </w:r>
            <w:r>
              <w:rPr>
                <w:noProof/>
                <w:webHidden/>
              </w:rPr>
              <w:tab/>
            </w:r>
            <w:r>
              <w:rPr>
                <w:noProof/>
                <w:webHidden/>
              </w:rPr>
              <w:fldChar w:fldCharType="begin"/>
            </w:r>
            <w:r>
              <w:rPr>
                <w:noProof/>
                <w:webHidden/>
              </w:rPr>
              <w:instrText xml:space="preserve"> PAGEREF _Toc181476856 \h </w:instrText>
            </w:r>
            <w:r>
              <w:rPr>
                <w:noProof/>
                <w:webHidden/>
              </w:rPr>
            </w:r>
            <w:r>
              <w:rPr>
                <w:noProof/>
                <w:webHidden/>
              </w:rPr>
              <w:fldChar w:fldCharType="separate"/>
            </w:r>
            <w:r>
              <w:rPr>
                <w:noProof/>
                <w:webHidden/>
              </w:rPr>
              <w:t>5</w:t>
            </w:r>
            <w:r>
              <w:rPr>
                <w:noProof/>
                <w:webHidden/>
              </w:rPr>
              <w:fldChar w:fldCharType="end"/>
            </w:r>
          </w:hyperlink>
        </w:p>
        <w:p w14:paraId="5F0313C0" w14:textId="7F0B73FA" w:rsidR="00EC40FE" w:rsidRDefault="00EC40FE">
          <w:pPr>
            <w:pStyle w:val="23"/>
            <w:tabs>
              <w:tab w:val="left" w:pos="960"/>
              <w:tab w:val="right" w:leader="dot" w:pos="9628"/>
            </w:tabs>
            <w:rPr>
              <w:rFonts w:cstheme="minorBidi"/>
              <w:noProof/>
              <w:kern w:val="2"/>
              <w:sz w:val="24"/>
              <w:szCs w:val="24"/>
              <w14:ligatures w14:val="standardContextual"/>
            </w:rPr>
          </w:pPr>
          <w:hyperlink w:anchor="_Toc181476857" w:history="1">
            <w:r w:rsidRPr="00D7143C">
              <w:rPr>
                <w:rStyle w:val="ac"/>
                <w:rFonts w:ascii="Times New Roman" w:hAnsi="Times New Roman"/>
                <w:noProof/>
                <w:lang w:val="en-US"/>
              </w:rPr>
              <w:t>1.1</w:t>
            </w:r>
            <w:r>
              <w:rPr>
                <w:rFonts w:cstheme="minorBidi"/>
                <w:noProof/>
                <w:kern w:val="2"/>
                <w:sz w:val="24"/>
                <w:szCs w:val="24"/>
                <w14:ligatures w14:val="standardContextual"/>
              </w:rPr>
              <w:tab/>
            </w:r>
            <w:r w:rsidRPr="00D7143C">
              <w:rPr>
                <w:rStyle w:val="ac"/>
                <w:rFonts w:ascii="Times New Roman" w:hAnsi="Times New Roman"/>
                <w:noProof/>
              </w:rPr>
              <w:t>ЭКОНОМИЧЕСКАЯ СОСТОВЛЯЮЩАЯ</w:t>
            </w:r>
            <w:r>
              <w:rPr>
                <w:noProof/>
                <w:webHidden/>
              </w:rPr>
              <w:tab/>
            </w:r>
            <w:r>
              <w:rPr>
                <w:noProof/>
                <w:webHidden/>
              </w:rPr>
              <w:fldChar w:fldCharType="begin"/>
            </w:r>
            <w:r>
              <w:rPr>
                <w:noProof/>
                <w:webHidden/>
              </w:rPr>
              <w:instrText xml:space="preserve"> PAGEREF _Toc181476857 \h </w:instrText>
            </w:r>
            <w:r>
              <w:rPr>
                <w:noProof/>
                <w:webHidden/>
              </w:rPr>
            </w:r>
            <w:r>
              <w:rPr>
                <w:noProof/>
                <w:webHidden/>
              </w:rPr>
              <w:fldChar w:fldCharType="separate"/>
            </w:r>
            <w:r>
              <w:rPr>
                <w:noProof/>
                <w:webHidden/>
              </w:rPr>
              <w:t>5</w:t>
            </w:r>
            <w:r>
              <w:rPr>
                <w:noProof/>
                <w:webHidden/>
              </w:rPr>
              <w:fldChar w:fldCharType="end"/>
            </w:r>
          </w:hyperlink>
        </w:p>
        <w:p w14:paraId="14199128" w14:textId="56D820DD" w:rsidR="00EC40FE" w:rsidRDefault="00EC40FE">
          <w:pPr>
            <w:pStyle w:val="23"/>
            <w:tabs>
              <w:tab w:val="left" w:pos="960"/>
              <w:tab w:val="right" w:leader="dot" w:pos="9628"/>
            </w:tabs>
            <w:rPr>
              <w:rFonts w:cstheme="minorBidi"/>
              <w:noProof/>
              <w:kern w:val="2"/>
              <w:sz w:val="24"/>
              <w:szCs w:val="24"/>
              <w14:ligatures w14:val="standardContextual"/>
            </w:rPr>
          </w:pPr>
          <w:hyperlink w:anchor="_Toc181476858" w:history="1">
            <w:r w:rsidRPr="00D7143C">
              <w:rPr>
                <w:rStyle w:val="ac"/>
                <w:rFonts w:ascii="Times New Roman" w:hAnsi="Times New Roman"/>
                <w:noProof/>
              </w:rPr>
              <w:t>1.1.1</w:t>
            </w:r>
            <w:r>
              <w:rPr>
                <w:rFonts w:cstheme="minorBidi"/>
                <w:noProof/>
                <w:kern w:val="2"/>
                <w:sz w:val="24"/>
                <w:szCs w:val="24"/>
                <w14:ligatures w14:val="standardContextual"/>
              </w:rPr>
              <w:tab/>
            </w:r>
            <w:r w:rsidRPr="00D7143C">
              <w:rPr>
                <w:rStyle w:val="ac"/>
                <w:rFonts w:ascii="Times New Roman" w:hAnsi="Times New Roman"/>
                <w:noProof/>
              </w:rPr>
              <w:t>ОСНОВНЫЕ ИГРОКИ НА РЫНКЕ</w:t>
            </w:r>
            <w:r>
              <w:rPr>
                <w:noProof/>
                <w:webHidden/>
              </w:rPr>
              <w:tab/>
            </w:r>
            <w:r>
              <w:rPr>
                <w:noProof/>
                <w:webHidden/>
              </w:rPr>
              <w:fldChar w:fldCharType="begin"/>
            </w:r>
            <w:r>
              <w:rPr>
                <w:noProof/>
                <w:webHidden/>
              </w:rPr>
              <w:instrText xml:space="preserve"> PAGEREF _Toc181476858 \h </w:instrText>
            </w:r>
            <w:r>
              <w:rPr>
                <w:noProof/>
                <w:webHidden/>
              </w:rPr>
            </w:r>
            <w:r>
              <w:rPr>
                <w:noProof/>
                <w:webHidden/>
              </w:rPr>
              <w:fldChar w:fldCharType="separate"/>
            </w:r>
            <w:r>
              <w:rPr>
                <w:noProof/>
                <w:webHidden/>
              </w:rPr>
              <w:t>5</w:t>
            </w:r>
            <w:r>
              <w:rPr>
                <w:noProof/>
                <w:webHidden/>
              </w:rPr>
              <w:fldChar w:fldCharType="end"/>
            </w:r>
          </w:hyperlink>
        </w:p>
        <w:p w14:paraId="33E26E4B" w14:textId="504CA2AE" w:rsidR="00EC40FE" w:rsidRDefault="00EC40FE">
          <w:pPr>
            <w:pStyle w:val="23"/>
            <w:tabs>
              <w:tab w:val="left" w:pos="960"/>
              <w:tab w:val="right" w:leader="dot" w:pos="9628"/>
            </w:tabs>
            <w:rPr>
              <w:rFonts w:cstheme="minorBidi"/>
              <w:noProof/>
              <w:kern w:val="2"/>
              <w:sz w:val="24"/>
              <w:szCs w:val="24"/>
              <w14:ligatures w14:val="standardContextual"/>
            </w:rPr>
          </w:pPr>
          <w:hyperlink w:anchor="_Toc181476859" w:history="1">
            <w:r w:rsidRPr="00D7143C">
              <w:rPr>
                <w:rStyle w:val="ac"/>
                <w:rFonts w:ascii="Times New Roman" w:hAnsi="Times New Roman"/>
                <w:noProof/>
              </w:rPr>
              <w:t>1.1.2</w:t>
            </w:r>
            <w:r>
              <w:rPr>
                <w:rFonts w:cstheme="minorBidi"/>
                <w:noProof/>
                <w:kern w:val="2"/>
                <w:sz w:val="24"/>
                <w:szCs w:val="24"/>
                <w14:ligatures w14:val="standardContextual"/>
              </w:rPr>
              <w:tab/>
            </w:r>
            <w:r w:rsidRPr="00D7143C">
              <w:rPr>
                <w:rStyle w:val="ac"/>
                <w:rFonts w:ascii="Times New Roman" w:hAnsi="Times New Roman"/>
                <w:noProof/>
              </w:rPr>
              <w:t>ОСОБЕННОСТИ КОМПАНИИ</w:t>
            </w:r>
            <w:r>
              <w:rPr>
                <w:noProof/>
                <w:webHidden/>
              </w:rPr>
              <w:tab/>
            </w:r>
            <w:r>
              <w:rPr>
                <w:noProof/>
                <w:webHidden/>
              </w:rPr>
              <w:fldChar w:fldCharType="begin"/>
            </w:r>
            <w:r>
              <w:rPr>
                <w:noProof/>
                <w:webHidden/>
              </w:rPr>
              <w:instrText xml:space="preserve"> PAGEREF _Toc181476859 \h </w:instrText>
            </w:r>
            <w:r>
              <w:rPr>
                <w:noProof/>
                <w:webHidden/>
              </w:rPr>
            </w:r>
            <w:r>
              <w:rPr>
                <w:noProof/>
                <w:webHidden/>
              </w:rPr>
              <w:fldChar w:fldCharType="separate"/>
            </w:r>
            <w:r>
              <w:rPr>
                <w:noProof/>
                <w:webHidden/>
              </w:rPr>
              <w:t>6</w:t>
            </w:r>
            <w:r>
              <w:rPr>
                <w:noProof/>
                <w:webHidden/>
              </w:rPr>
              <w:fldChar w:fldCharType="end"/>
            </w:r>
          </w:hyperlink>
        </w:p>
        <w:p w14:paraId="10AE0705" w14:textId="63ED635F" w:rsidR="00EC40FE" w:rsidRDefault="00EC40FE">
          <w:pPr>
            <w:pStyle w:val="23"/>
            <w:tabs>
              <w:tab w:val="left" w:pos="960"/>
              <w:tab w:val="right" w:leader="dot" w:pos="9628"/>
            </w:tabs>
            <w:rPr>
              <w:rFonts w:cstheme="minorBidi"/>
              <w:noProof/>
              <w:kern w:val="2"/>
              <w:sz w:val="24"/>
              <w:szCs w:val="24"/>
              <w14:ligatures w14:val="standardContextual"/>
            </w:rPr>
          </w:pPr>
          <w:hyperlink w:anchor="_Toc181476860" w:history="1">
            <w:r w:rsidRPr="00D7143C">
              <w:rPr>
                <w:rStyle w:val="ac"/>
                <w:rFonts w:ascii="Times New Roman" w:hAnsi="Times New Roman"/>
                <w:noProof/>
              </w:rPr>
              <w:t>1.2</w:t>
            </w:r>
            <w:r>
              <w:rPr>
                <w:rFonts w:cstheme="minorBidi"/>
                <w:noProof/>
                <w:kern w:val="2"/>
                <w:sz w:val="24"/>
                <w:szCs w:val="24"/>
                <w14:ligatures w14:val="standardContextual"/>
              </w:rPr>
              <w:tab/>
            </w:r>
            <w:r w:rsidRPr="00D7143C">
              <w:rPr>
                <w:rStyle w:val="ac"/>
                <w:rFonts w:ascii="Times New Roman" w:hAnsi="Times New Roman"/>
                <w:noProof/>
              </w:rPr>
              <w:t>СФЕРЫ ПРИМЕНЕНИЯ</w:t>
            </w:r>
            <w:r w:rsidRPr="00D7143C">
              <w:rPr>
                <w:rStyle w:val="ac"/>
                <w:rFonts w:ascii="Times New Roman" w:hAnsi="Times New Roman"/>
                <w:noProof/>
                <w:lang w:val="en-US"/>
              </w:rPr>
              <w:t xml:space="preserve"> </w:t>
            </w:r>
            <w:r w:rsidRPr="00D7143C">
              <w:rPr>
                <w:rStyle w:val="ac"/>
                <w:rFonts w:ascii="Times New Roman" w:hAnsi="Times New Roman"/>
                <w:noProof/>
              </w:rPr>
              <w:t>БЕСЩЕТОЧНОГО МОТОРА</w:t>
            </w:r>
            <w:r>
              <w:rPr>
                <w:noProof/>
                <w:webHidden/>
              </w:rPr>
              <w:tab/>
            </w:r>
            <w:r>
              <w:rPr>
                <w:noProof/>
                <w:webHidden/>
              </w:rPr>
              <w:fldChar w:fldCharType="begin"/>
            </w:r>
            <w:r>
              <w:rPr>
                <w:noProof/>
                <w:webHidden/>
              </w:rPr>
              <w:instrText xml:space="preserve"> PAGEREF _Toc181476860 \h </w:instrText>
            </w:r>
            <w:r>
              <w:rPr>
                <w:noProof/>
                <w:webHidden/>
              </w:rPr>
            </w:r>
            <w:r>
              <w:rPr>
                <w:noProof/>
                <w:webHidden/>
              </w:rPr>
              <w:fldChar w:fldCharType="separate"/>
            </w:r>
            <w:r>
              <w:rPr>
                <w:noProof/>
                <w:webHidden/>
              </w:rPr>
              <w:t>6</w:t>
            </w:r>
            <w:r>
              <w:rPr>
                <w:noProof/>
                <w:webHidden/>
              </w:rPr>
              <w:fldChar w:fldCharType="end"/>
            </w:r>
          </w:hyperlink>
        </w:p>
        <w:p w14:paraId="7F500123" w14:textId="4B4492E8" w:rsidR="00EC40FE" w:rsidRDefault="00EC40FE">
          <w:pPr>
            <w:pStyle w:val="23"/>
            <w:tabs>
              <w:tab w:val="left" w:pos="960"/>
              <w:tab w:val="right" w:leader="dot" w:pos="9628"/>
            </w:tabs>
            <w:rPr>
              <w:rFonts w:cstheme="minorBidi"/>
              <w:noProof/>
              <w:kern w:val="2"/>
              <w:sz w:val="24"/>
              <w:szCs w:val="24"/>
              <w14:ligatures w14:val="standardContextual"/>
            </w:rPr>
          </w:pPr>
          <w:hyperlink w:anchor="_Toc181476861" w:history="1">
            <w:r w:rsidRPr="00D7143C">
              <w:rPr>
                <w:rStyle w:val="ac"/>
                <w:rFonts w:ascii="Times New Roman" w:hAnsi="Times New Roman"/>
                <w:noProof/>
              </w:rPr>
              <w:t>1.3</w:t>
            </w:r>
            <w:r>
              <w:rPr>
                <w:rFonts w:cstheme="minorBidi"/>
                <w:noProof/>
                <w:kern w:val="2"/>
                <w:sz w:val="24"/>
                <w:szCs w:val="24"/>
                <w14:ligatures w14:val="standardContextual"/>
              </w:rPr>
              <w:tab/>
            </w:r>
            <w:r w:rsidRPr="00D7143C">
              <w:rPr>
                <w:rStyle w:val="ac"/>
                <w:rFonts w:ascii="Times New Roman" w:hAnsi="Times New Roman"/>
                <w:noProof/>
              </w:rPr>
              <w:t>ОПРЕДЕЛЕНИЕ ДВИГАТЕЛЯ ПОСТОЯННОГО</w:t>
            </w:r>
            <w:r>
              <w:rPr>
                <w:noProof/>
                <w:webHidden/>
              </w:rPr>
              <w:tab/>
            </w:r>
            <w:r>
              <w:rPr>
                <w:noProof/>
                <w:webHidden/>
              </w:rPr>
              <w:fldChar w:fldCharType="begin"/>
            </w:r>
            <w:r>
              <w:rPr>
                <w:noProof/>
                <w:webHidden/>
              </w:rPr>
              <w:instrText xml:space="preserve"> PAGEREF _Toc181476861 \h </w:instrText>
            </w:r>
            <w:r>
              <w:rPr>
                <w:noProof/>
                <w:webHidden/>
              </w:rPr>
            </w:r>
            <w:r>
              <w:rPr>
                <w:noProof/>
                <w:webHidden/>
              </w:rPr>
              <w:fldChar w:fldCharType="separate"/>
            </w:r>
            <w:r>
              <w:rPr>
                <w:noProof/>
                <w:webHidden/>
              </w:rPr>
              <w:t>9</w:t>
            </w:r>
            <w:r>
              <w:rPr>
                <w:noProof/>
                <w:webHidden/>
              </w:rPr>
              <w:fldChar w:fldCharType="end"/>
            </w:r>
          </w:hyperlink>
        </w:p>
        <w:p w14:paraId="3B489001" w14:textId="1AE53CF9" w:rsidR="00EC40FE" w:rsidRDefault="00EC40FE">
          <w:pPr>
            <w:pStyle w:val="23"/>
            <w:tabs>
              <w:tab w:val="left" w:pos="960"/>
              <w:tab w:val="right" w:leader="dot" w:pos="9628"/>
            </w:tabs>
            <w:rPr>
              <w:rFonts w:cstheme="minorBidi"/>
              <w:noProof/>
              <w:kern w:val="2"/>
              <w:sz w:val="24"/>
              <w:szCs w:val="24"/>
              <w14:ligatures w14:val="standardContextual"/>
            </w:rPr>
          </w:pPr>
          <w:hyperlink w:anchor="_Toc181476862" w:history="1">
            <w:r w:rsidRPr="00D7143C">
              <w:rPr>
                <w:rStyle w:val="ac"/>
                <w:rFonts w:ascii="Times New Roman" w:hAnsi="Times New Roman"/>
                <w:noProof/>
                <w:lang w:val="en-US"/>
              </w:rPr>
              <w:t>1.4</w:t>
            </w:r>
            <w:r>
              <w:rPr>
                <w:rFonts w:cstheme="minorBidi"/>
                <w:noProof/>
                <w:kern w:val="2"/>
                <w:sz w:val="24"/>
                <w:szCs w:val="24"/>
                <w14:ligatures w14:val="standardContextual"/>
              </w:rPr>
              <w:tab/>
            </w:r>
            <w:r w:rsidRPr="00D7143C">
              <w:rPr>
                <w:rStyle w:val="ac"/>
                <w:rFonts w:ascii="Times New Roman" w:hAnsi="Times New Roman"/>
                <w:noProof/>
              </w:rPr>
              <w:t>ЩЕТОЧНЫЕ И БЕСЩЕТОЧНЫЕ МОТОРЫ</w:t>
            </w:r>
            <w:r>
              <w:rPr>
                <w:noProof/>
                <w:webHidden/>
              </w:rPr>
              <w:tab/>
            </w:r>
            <w:r>
              <w:rPr>
                <w:noProof/>
                <w:webHidden/>
              </w:rPr>
              <w:fldChar w:fldCharType="begin"/>
            </w:r>
            <w:r>
              <w:rPr>
                <w:noProof/>
                <w:webHidden/>
              </w:rPr>
              <w:instrText xml:space="preserve"> PAGEREF _Toc181476862 \h </w:instrText>
            </w:r>
            <w:r>
              <w:rPr>
                <w:noProof/>
                <w:webHidden/>
              </w:rPr>
            </w:r>
            <w:r>
              <w:rPr>
                <w:noProof/>
                <w:webHidden/>
              </w:rPr>
              <w:fldChar w:fldCharType="separate"/>
            </w:r>
            <w:r>
              <w:rPr>
                <w:noProof/>
                <w:webHidden/>
              </w:rPr>
              <w:t>10</w:t>
            </w:r>
            <w:r>
              <w:rPr>
                <w:noProof/>
                <w:webHidden/>
              </w:rPr>
              <w:fldChar w:fldCharType="end"/>
            </w:r>
          </w:hyperlink>
        </w:p>
        <w:p w14:paraId="69C94C9B" w14:textId="09425D3E" w:rsidR="00EC40FE" w:rsidRDefault="00EC40FE">
          <w:pPr>
            <w:pStyle w:val="23"/>
            <w:tabs>
              <w:tab w:val="left" w:pos="960"/>
              <w:tab w:val="right" w:leader="dot" w:pos="9628"/>
            </w:tabs>
            <w:rPr>
              <w:rFonts w:cstheme="minorBidi"/>
              <w:noProof/>
              <w:kern w:val="2"/>
              <w:sz w:val="24"/>
              <w:szCs w:val="24"/>
              <w14:ligatures w14:val="standardContextual"/>
            </w:rPr>
          </w:pPr>
          <w:hyperlink w:anchor="_Toc181476863" w:history="1">
            <w:r w:rsidRPr="00D7143C">
              <w:rPr>
                <w:rStyle w:val="ac"/>
                <w:rFonts w:ascii="Times New Roman" w:hAnsi="Times New Roman"/>
                <w:noProof/>
              </w:rPr>
              <w:t>1.5</w:t>
            </w:r>
            <w:r>
              <w:rPr>
                <w:rFonts w:cstheme="minorBidi"/>
                <w:noProof/>
                <w:kern w:val="2"/>
                <w:sz w:val="24"/>
                <w:szCs w:val="24"/>
                <w14:ligatures w14:val="standardContextual"/>
              </w:rPr>
              <w:tab/>
            </w:r>
            <w:r w:rsidRPr="00D7143C">
              <w:rPr>
                <w:rStyle w:val="ac"/>
                <w:rFonts w:ascii="Times New Roman" w:hAnsi="Times New Roman"/>
                <w:noProof/>
              </w:rPr>
              <w:t>СОСТАВНЫЕ ЧАСТИ БЕСЩЕТОНОГО МОТОРА</w:t>
            </w:r>
            <w:r>
              <w:rPr>
                <w:noProof/>
                <w:webHidden/>
              </w:rPr>
              <w:tab/>
            </w:r>
            <w:r>
              <w:rPr>
                <w:noProof/>
                <w:webHidden/>
              </w:rPr>
              <w:fldChar w:fldCharType="begin"/>
            </w:r>
            <w:r>
              <w:rPr>
                <w:noProof/>
                <w:webHidden/>
              </w:rPr>
              <w:instrText xml:space="preserve"> PAGEREF _Toc181476863 \h </w:instrText>
            </w:r>
            <w:r>
              <w:rPr>
                <w:noProof/>
                <w:webHidden/>
              </w:rPr>
            </w:r>
            <w:r>
              <w:rPr>
                <w:noProof/>
                <w:webHidden/>
              </w:rPr>
              <w:fldChar w:fldCharType="separate"/>
            </w:r>
            <w:r>
              <w:rPr>
                <w:noProof/>
                <w:webHidden/>
              </w:rPr>
              <w:t>12</w:t>
            </w:r>
            <w:r>
              <w:rPr>
                <w:noProof/>
                <w:webHidden/>
              </w:rPr>
              <w:fldChar w:fldCharType="end"/>
            </w:r>
          </w:hyperlink>
        </w:p>
        <w:p w14:paraId="6A8CB2C5" w14:textId="6B37A456" w:rsidR="00EC40FE" w:rsidRDefault="00EC40FE">
          <w:pPr>
            <w:pStyle w:val="23"/>
            <w:tabs>
              <w:tab w:val="left" w:pos="960"/>
              <w:tab w:val="right" w:leader="dot" w:pos="9628"/>
            </w:tabs>
            <w:rPr>
              <w:rFonts w:cstheme="minorBidi"/>
              <w:noProof/>
              <w:kern w:val="2"/>
              <w:sz w:val="24"/>
              <w:szCs w:val="24"/>
              <w14:ligatures w14:val="standardContextual"/>
            </w:rPr>
          </w:pPr>
          <w:hyperlink w:anchor="_Toc181476864" w:history="1">
            <w:r w:rsidRPr="00D7143C">
              <w:rPr>
                <w:rStyle w:val="ac"/>
                <w:rFonts w:ascii="Times New Roman" w:hAnsi="Times New Roman"/>
                <w:noProof/>
              </w:rPr>
              <w:t>1.6</w:t>
            </w:r>
            <w:r>
              <w:rPr>
                <w:rFonts w:cstheme="minorBidi"/>
                <w:noProof/>
                <w:kern w:val="2"/>
                <w:sz w:val="24"/>
                <w:szCs w:val="24"/>
                <w14:ligatures w14:val="standardContextual"/>
              </w:rPr>
              <w:tab/>
            </w:r>
            <w:r w:rsidRPr="00D7143C">
              <w:rPr>
                <w:rStyle w:val="ac"/>
                <w:rFonts w:ascii="Times New Roman" w:hAnsi="Times New Roman"/>
                <w:noProof/>
              </w:rPr>
              <w:t>ИСТОРИЯ ПОЯВЛЕНИЯ И РЕТРОСПЕКТИВА В РОССИИ</w:t>
            </w:r>
            <w:r>
              <w:rPr>
                <w:noProof/>
                <w:webHidden/>
              </w:rPr>
              <w:tab/>
            </w:r>
            <w:r>
              <w:rPr>
                <w:noProof/>
                <w:webHidden/>
              </w:rPr>
              <w:fldChar w:fldCharType="begin"/>
            </w:r>
            <w:r>
              <w:rPr>
                <w:noProof/>
                <w:webHidden/>
              </w:rPr>
              <w:instrText xml:space="preserve"> PAGEREF _Toc181476864 \h </w:instrText>
            </w:r>
            <w:r>
              <w:rPr>
                <w:noProof/>
                <w:webHidden/>
              </w:rPr>
            </w:r>
            <w:r>
              <w:rPr>
                <w:noProof/>
                <w:webHidden/>
              </w:rPr>
              <w:fldChar w:fldCharType="separate"/>
            </w:r>
            <w:r>
              <w:rPr>
                <w:noProof/>
                <w:webHidden/>
              </w:rPr>
              <w:t>15</w:t>
            </w:r>
            <w:r>
              <w:rPr>
                <w:noProof/>
                <w:webHidden/>
              </w:rPr>
              <w:fldChar w:fldCharType="end"/>
            </w:r>
          </w:hyperlink>
        </w:p>
        <w:p w14:paraId="32B30EF4" w14:textId="21C164AC" w:rsidR="00EC40FE" w:rsidRDefault="00EC40FE">
          <w:pPr>
            <w:pStyle w:val="11"/>
            <w:tabs>
              <w:tab w:val="right" w:leader="dot" w:pos="9628"/>
            </w:tabs>
            <w:rPr>
              <w:rFonts w:cstheme="minorBidi"/>
              <w:noProof/>
              <w:kern w:val="2"/>
              <w:sz w:val="24"/>
              <w:szCs w:val="24"/>
              <w14:ligatures w14:val="standardContextual"/>
            </w:rPr>
          </w:pPr>
          <w:hyperlink w:anchor="_Toc181476865" w:history="1">
            <w:r w:rsidRPr="00D7143C">
              <w:rPr>
                <w:rStyle w:val="ac"/>
                <w:rFonts w:ascii="Times New Roman" w:hAnsi="Times New Roman"/>
                <w:noProof/>
              </w:rPr>
              <w:t>ГЛАВА 2. СРАВНЕНИЕ И АНАЛИЗ ЭКОНОМИЧЕСКИХ ПОКАЗАТЕЛЕЙ</w:t>
            </w:r>
            <w:r>
              <w:rPr>
                <w:noProof/>
                <w:webHidden/>
              </w:rPr>
              <w:tab/>
            </w:r>
            <w:r>
              <w:rPr>
                <w:noProof/>
                <w:webHidden/>
              </w:rPr>
              <w:fldChar w:fldCharType="begin"/>
            </w:r>
            <w:r>
              <w:rPr>
                <w:noProof/>
                <w:webHidden/>
              </w:rPr>
              <w:instrText xml:space="preserve"> PAGEREF _Toc181476865 \h </w:instrText>
            </w:r>
            <w:r>
              <w:rPr>
                <w:noProof/>
                <w:webHidden/>
              </w:rPr>
            </w:r>
            <w:r>
              <w:rPr>
                <w:noProof/>
                <w:webHidden/>
              </w:rPr>
              <w:fldChar w:fldCharType="separate"/>
            </w:r>
            <w:r>
              <w:rPr>
                <w:noProof/>
                <w:webHidden/>
              </w:rPr>
              <w:t>17</w:t>
            </w:r>
            <w:r>
              <w:rPr>
                <w:noProof/>
                <w:webHidden/>
              </w:rPr>
              <w:fldChar w:fldCharType="end"/>
            </w:r>
          </w:hyperlink>
        </w:p>
        <w:p w14:paraId="1A5162E3" w14:textId="25709679" w:rsidR="00EC40FE" w:rsidRDefault="00EC40FE">
          <w:pPr>
            <w:pStyle w:val="23"/>
            <w:tabs>
              <w:tab w:val="left" w:pos="960"/>
              <w:tab w:val="right" w:leader="dot" w:pos="9628"/>
            </w:tabs>
            <w:rPr>
              <w:rFonts w:cstheme="minorBidi"/>
              <w:noProof/>
              <w:kern w:val="2"/>
              <w:sz w:val="24"/>
              <w:szCs w:val="24"/>
              <w14:ligatures w14:val="standardContextual"/>
            </w:rPr>
          </w:pPr>
          <w:hyperlink w:anchor="_Toc181476866" w:history="1">
            <w:r w:rsidRPr="00D7143C">
              <w:rPr>
                <w:rStyle w:val="ac"/>
                <w:rFonts w:ascii="Times New Roman" w:hAnsi="Times New Roman"/>
                <w:noProof/>
              </w:rPr>
              <w:t>2.1</w:t>
            </w:r>
            <w:r>
              <w:rPr>
                <w:rFonts w:cstheme="minorBidi"/>
                <w:noProof/>
                <w:kern w:val="2"/>
                <w:sz w:val="24"/>
                <w:szCs w:val="24"/>
                <w14:ligatures w14:val="standardContextual"/>
              </w:rPr>
              <w:tab/>
            </w:r>
            <w:r w:rsidRPr="00D7143C">
              <w:rPr>
                <w:rStyle w:val="ac"/>
                <w:rFonts w:ascii="Times New Roman" w:hAnsi="Times New Roman"/>
                <w:noProof/>
              </w:rPr>
              <w:t>ПОКАЗАТЕЛЬ ПРОИЗВОДСТВА ЧАСТЕЙ МОТОРА</w:t>
            </w:r>
            <w:r>
              <w:rPr>
                <w:noProof/>
                <w:webHidden/>
              </w:rPr>
              <w:tab/>
            </w:r>
            <w:r>
              <w:rPr>
                <w:noProof/>
                <w:webHidden/>
              </w:rPr>
              <w:fldChar w:fldCharType="begin"/>
            </w:r>
            <w:r>
              <w:rPr>
                <w:noProof/>
                <w:webHidden/>
              </w:rPr>
              <w:instrText xml:space="preserve"> PAGEREF _Toc181476866 \h </w:instrText>
            </w:r>
            <w:r>
              <w:rPr>
                <w:noProof/>
                <w:webHidden/>
              </w:rPr>
            </w:r>
            <w:r>
              <w:rPr>
                <w:noProof/>
                <w:webHidden/>
              </w:rPr>
              <w:fldChar w:fldCharType="separate"/>
            </w:r>
            <w:r>
              <w:rPr>
                <w:noProof/>
                <w:webHidden/>
              </w:rPr>
              <w:t>20</w:t>
            </w:r>
            <w:r>
              <w:rPr>
                <w:noProof/>
                <w:webHidden/>
              </w:rPr>
              <w:fldChar w:fldCharType="end"/>
            </w:r>
          </w:hyperlink>
        </w:p>
        <w:p w14:paraId="3F4B5371" w14:textId="5C1CE041" w:rsidR="00EC40FE" w:rsidRDefault="00EC40FE">
          <w:pPr>
            <w:pStyle w:val="23"/>
            <w:tabs>
              <w:tab w:val="left" w:pos="960"/>
              <w:tab w:val="right" w:leader="dot" w:pos="9628"/>
            </w:tabs>
            <w:rPr>
              <w:rFonts w:cstheme="minorBidi"/>
              <w:noProof/>
              <w:kern w:val="2"/>
              <w:sz w:val="24"/>
              <w:szCs w:val="24"/>
              <w14:ligatures w14:val="standardContextual"/>
            </w:rPr>
          </w:pPr>
          <w:hyperlink w:anchor="_Toc181476867" w:history="1">
            <w:r w:rsidRPr="00D7143C">
              <w:rPr>
                <w:rStyle w:val="ac"/>
                <w:rFonts w:ascii="Times New Roman" w:hAnsi="Times New Roman"/>
                <w:noProof/>
              </w:rPr>
              <w:t>2.1.1</w:t>
            </w:r>
            <w:r>
              <w:rPr>
                <w:rFonts w:cstheme="minorBidi"/>
                <w:noProof/>
                <w:kern w:val="2"/>
                <w:sz w:val="24"/>
                <w:szCs w:val="24"/>
                <w14:ligatures w14:val="standardContextual"/>
              </w:rPr>
              <w:tab/>
            </w:r>
            <w:r w:rsidRPr="00D7143C">
              <w:rPr>
                <w:rStyle w:val="ac"/>
                <w:rFonts w:ascii="Times New Roman" w:hAnsi="Times New Roman"/>
                <w:noProof/>
              </w:rPr>
              <w:t>ЕЖЕМЕСЯЧНЫЕ ЗАТРАТЫ НА ПРОИЗВОДСТВЕ</w:t>
            </w:r>
            <w:r>
              <w:rPr>
                <w:noProof/>
                <w:webHidden/>
              </w:rPr>
              <w:tab/>
            </w:r>
            <w:r>
              <w:rPr>
                <w:noProof/>
                <w:webHidden/>
              </w:rPr>
              <w:fldChar w:fldCharType="begin"/>
            </w:r>
            <w:r>
              <w:rPr>
                <w:noProof/>
                <w:webHidden/>
              </w:rPr>
              <w:instrText xml:space="preserve"> PAGEREF _Toc181476867 \h </w:instrText>
            </w:r>
            <w:r>
              <w:rPr>
                <w:noProof/>
                <w:webHidden/>
              </w:rPr>
            </w:r>
            <w:r>
              <w:rPr>
                <w:noProof/>
                <w:webHidden/>
              </w:rPr>
              <w:fldChar w:fldCharType="separate"/>
            </w:r>
            <w:r>
              <w:rPr>
                <w:noProof/>
                <w:webHidden/>
              </w:rPr>
              <w:t>22</w:t>
            </w:r>
            <w:r>
              <w:rPr>
                <w:noProof/>
                <w:webHidden/>
              </w:rPr>
              <w:fldChar w:fldCharType="end"/>
            </w:r>
          </w:hyperlink>
        </w:p>
        <w:p w14:paraId="47CCD9A3" w14:textId="47B73E58" w:rsidR="00EC40FE" w:rsidRDefault="00EC40FE">
          <w:pPr>
            <w:pStyle w:val="23"/>
            <w:tabs>
              <w:tab w:val="left" w:pos="960"/>
              <w:tab w:val="right" w:leader="dot" w:pos="9628"/>
            </w:tabs>
            <w:rPr>
              <w:rFonts w:cstheme="minorBidi"/>
              <w:noProof/>
              <w:kern w:val="2"/>
              <w:sz w:val="24"/>
              <w:szCs w:val="24"/>
              <w14:ligatures w14:val="standardContextual"/>
            </w:rPr>
          </w:pPr>
          <w:hyperlink w:anchor="_Toc181476868" w:history="1">
            <w:r w:rsidRPr="00D7143C">
              <w:rPr>
                <w:rStyle w:val="ac"/>
                <w:rFonts w:ascii="Times New Roman" w:hAnsi="Times New Roman"/>
                <w:noProof/>
              </w:rPr>
              <w:t>2.2</w:t>
            </w:r>
            <w:r>
              <w:rPr>
                <w:rFonts w:cstheme="minorBidi"/>
                <w:noProof/>
                <w:kern w:val="2"/>
                <w:sz w:val="24"/>
                <w:szCs w:val="24"/>
                <w14:ligatures w14:val="standardContextual"/>
              </w:rPr>
              <w:tab/>
            </w:r>
            <w:r w:rsidRPr="00D7143C">
              <w:rPr>
                <w:rStyle w:val="ac"/>
                <w:rFonts w:ascii="Times New Roman" w:hAnsi="Times New Roman"/>
                <w:noProof/>
              </w:rPr>
              <w:t>ВЫЧИСЛЕНИЕ ЦЕНЫ МОТОРА КОМПАНИИ КБ “ДВИЖЕНИЕ”</w:t>
            </w:r>
            <w:r>
              <w:rPr>
                <w:noProof/>
                <w:webHidden/>
              </w:rPr>
              <w:tab/>
            </w:r>
            <w:r>
              <w:rPr>
                <w:noProof/>
                <w:webHidden/>
              </w:rPr>
              <w:fldChar w:fldCharType="begin"/>
            </w:r>
            <w:r>
              <w:rPr>
                <w:noProof/>
                <w:webHidden/>
              </w:rPr>
              <w:instrText xml:space="preserve"> PAGEREF _Toc181476868 \h </w:instrText>
            </w:r>
            <w:r>
              <w:rPr>
                <w:noProof/>
                <w:webHidden/>
              </w:rPr>
            </w:r>
            <w:r>
              <w:rPr>
                <w:noProof/>
                <w:webHidden/>
              </w:rPr>
              <w:fldChar w:fldCharType="separate"/>
            </w:r>
            <w:r>
              <w:rPr>
                <w:noProof/>
                <w:webHidden/>
              </w:rPr>
              <w:t>25</w:t>
            </w:r>
            <w:r>
              <w:rPr>
                <w:noProof/>
                <w:webHidden/>
              </w:rPr>
              <w:fldChar w:fldCharType="end"/>
            </w:r>
          </w:hyperlink>
        </w:p>
        <w:p w14:paraId="18C615EA" w14:textId="2523DD3A" w:rsidR="00EC40FE" w:rsidRDefault="00EC40FE">
          <w:pPr>
            <w:pStyle w:val="23"/>
            <w:tabs>
              <w:tab w:val="left" w:pos="960"/>
              <w:tab w:val="right" w:leader="dot" w:pos="9628"/>
            </w:tabs>
            <w:rPr>
              <w:rFonts w:cstheme="minorBidi"/>
              <w:noProof/>
              <w:kern w:val="2"/>
              <w:sz w:val="24"/>
              <w:szCs w:val="24"/>
              <w14:ligatures w14:val="standardContextual"/>
            </w:rPr>
          </w:pPr>
          <w:hyperlink w:anchor="_Toc181476869" w:history="1">
            <w:r w:rsidRPr="00D7143C">
              <w:rPr>
                <w:rStyle w:val="ac"/>
                <w:rFonts w:ascii="Times New Roman" w:hAnsi="Times New Roman"/>
                <w:noProof/>
              </w:rPr>
              <w:t>2.3</w:t>
            </w:r>
            <w:r>
              <w:rPr>
                <w:rFonts w:cstheme="minorBidi"/>
                <w:noProof/>
                <w:kern w:val="2"/>
                <w:sz w:val="24"/>
                <w:szCs w:val="24"/>
                <w14:ligatures w14:val="standardContextual"/>
              </w:rPr>
              <w:tab/>
            </w:r>
            <w:r w:rsidRPr="00D7143C">
              <w:rPr>
                <w:rStyle w:val="ac"/>
                <w:rFonts w:ascii="Times New Roman" w:hAnsi="Times New Roman"/>
                <w:noProof/>
              </w:rPr>
              <w:t>СРАВНЕНИЕ ЦЕН НА РОССИЙСКОМ РЫНКЕ</w:t>
            </w:r>
            <w:r>
              <w:rPr>
                <w:noProof/>
                <w:webHidden/>
              </w:rPr>
              <w:tab/>
            </w:r>
            <w:r>
              <w:rPr>
                <w:noProof/>
                <w:webHidden/>
              </w:rPr>
              <w:fldChar w:fldCharType="begin"/>
            </w:r>
            <w:r>
              <w:rPr>
                <w:noProof/>
                <w:webHidden/>
              </w:rPr>
              <w:instrText xml:space="preserve"> PAGEREF _Toc181476869 \h </w:instrText>
            </w:r>
            <w:r>
              <w:rPr>
                <w:noProof/>
                <w:webHidden/>
              </w:rPr>
            </w:r>
            <w:r>
              <w:rPr>
                <w:noProof/>
                <w:webHidden/>
              </w:rPr>
              <w:fldChar w:fldCharType="separate"/>
            </w:r>
            <w:r>
              <w:rPr>
                <w:noProof/>
                <w:webHidden/>
              </w:rPr>
              <w:t>26</w:t>
            </w:r>
            <w:r>
              <w:rPr>
                <w:noProof/>
                <w:webHidden/>
              </w:rPr>
              <w:fldChar w:fldCharType="end"/>
            </w:r>
          </w:hyperlink>
        </w:p>
        <w:p w14:paraId="0243615E" w14:textId="4D8581E4" w:rsidR="00EC40FE" w:rsidRDefault="00EC40FE">
          <w:pPr>
            <w:pStyle w:val="23"/>
            <w:tabs>
              <w:tab w:val="left" w:pos="960"/>
              <w:tab w:val="right" w:leader="dot" w:pos="9628"/>
            </w:tabs>
            <w:rPr>
              <w:rFonts w:cstheme="minorBidi"/>
              <w:noProof/>
              <w:kern w:val="2"/>
              <w:sz w:val="24"/>
              <w:szCs w:val="24"/>
              <w14:ligatures w14:val="standardContextual"/>
            </w:rPr>
          </w:pPr>
          <w:hyperlink w:anchor="_Toc181476870" w:history="1">
            <w:r w:rsidRPr="00D7143C">
              <w:rPr>
                <w:rStyle w:val="ac"/>
                <w:rFonts w:ascii="Times New Roman" w:hAnsi="Times New Roman"/>
                <w:noProof/>
                <w:lang w:val="en-US"/>
              </w:rPr>
              <w:t>2.4</w:t>
            </w:r>
            <w:r>
              <w:rPr>
                <w:rFonts w:cstheme="minorBidi"/>
                <w:noProof/>
                <w:kern w:val="2"/>
                <w:sz w:val="24"/>
                <w:szCs w:val="24"/>
                <w14:ligatures w14:val="standardContextual"/>
              </w:rPr>
              <w:tab/>
            </w:r>
            <w:r w:rsidRPr="00D7143C">
              <w:rPr>
                <w:rStyle w:val="ac"/>
                <w:rFonts w:ascii="Times New Roman" w:hAnsi="Times New Roman"/>
                <w:noProof/>
              </w:rPr>
              <w:t>РАСЧЕТ ВЫРУЧКИ КОМПАНИИ</w:t>
            </w:r>
            <w:r>
              <w:rPr>
                <w:noProof/>
                <w:webHidden/>
              </w:rPr>
              <w:tab/>
            </w:r>
            <w:r>
              <w:rPr>
                <w:noProof/>
                <w:webHidden/>
              </w:rPr>
              <w:fldChar w:fldCharType="begin"/>
            </w:r>
            <w:r>
              <w:rPr>
                <w:noProof/>
                <w:webHidden/>
              </w:rPr>
              <w:instrText xml:space="preserve"> PAGEREF _Toc181476870 \h </w:instrText>
            </w:r>
            <w:r>
              <w:rPr>
                <w:noProof/>
                <w:webHidden/>
              </w:rPr>
            </w:r>
            <w:r>
              <w:rPr>
                <w:noProof/>
                <w:webHidden/>
              </w:rPr>
              <w:fldChar w:fldCharType="separate"/>
            </w:r>
            <w:r>
              <w:rPr>
                <w:noProof/>
                <w:webHidden/>
              </w:rPr>
              <w:t>28</w:t>
            </w:r>
            <w:r>
              <w:rPr>
                <w:noProof/>
                <w:webHidden/>
              </w:rPr>
              <w:fldChar w:fldCharType="end"/>
            </w:r>
          </w:hyperlink>
        </w:p>
        <w:p w14:paraId="6DFAFED4" w14:textId="63CB8C8F" w:rsidR="00EC40FE" w:rsidRDefault="00EC40FE">
          <w:pPr>
            <w:pStyle w:val="11"/>
            <w:tabs>
              <w:tab w:val="right" w:leader="dot" w:pos="9628"/>
            </w:tabs>
            <w:rPr>
              <w:rFonts w:cstheme="minorBidi"/>
              <w:noProof/>
              <w:kern w:val="2"/>
              <w:sz w:val="24"/>
              <w:szCs w:val="24"/>
              <w14:ligatures w14:val="standardContextual"/>
            </w:rPr>
          </w:pPr>
          <w:hyperlink w:anchor="_Toc181476871" w:history="1">
            <w:r w:rsidRPr="00D7143C">
              <w:rPr>
                <w:rStyle w:val="ac"/>
                <w:rFonts w:ascii="Times New Roman" w:hAnsi="Times New Roman"/>
                <w:noProof/>
              </w:rPr>
              <w:t>ГЛАВА 3. АНАЛИЗ ТЕХНИЧЕСКИХ ПОКАЗАТЕЛЕЙ МОТОРА 2809 И ЕГО АНАЛОГА КОМПАНИИ КБ “ДВИЖЕНИЕ”</w:t>
            </w:r>
            <w:r>
              <w:rPr>
                <w:noProof/>
                <w:webHidden/>
              </w:rPr>
              <w:tab/>
            </w:r>
            <w:r>
              <w:rPr>
                <w:noProof/>
                <w:webHidden/>
              </w:rPr>
              <w:fldChar w:fldCharType="begin"/>
            </w:r>
            <w:r>
              <w:rPr>
                <w:noProof/>
                <w:webHidden/>
              </w:rPr>
              <w:instrText xml:space="preserve"> PAGEREF _Toc181476871 \h </w:instrText>
            </w:r>
            <w:r>
              <w:rPr>
                <w:noProof/>
                <w:webHidden/>
              </w:rPr>
            </w:r>
            <w:r>
              <w:rPr>
                <w:noProof/>
                <w:webHidden/>
              </w:rPr>
              <w:fldChar w:fldCharType="separate"/>
            </w:r>
            <w:r>
              <w:rPr>
                <w:noProof/>
                <w:webHidden/>
              </w:rPr>
              <w:t>29</w:t>
            </w:r>
            <w:r>
              <w:rPr>
                <w:noProof/>
                <w:webHidden/>
              </w:rPr>
              <w:fldChar w:fldCharType="end"/>
            </w:r>
          </w:hyperlink>
        </w:p>
        <w:p w14:paraId="510F0740" w14:textId="3C54828E" w:rsidR="00EC40FE" w:rsidRDefault="00EC40FE">
          <w:pPr>
            <w:pStyle w:val="23"/>
            <w:tabs>
              <w:tab w:val="left" w:pos="960"/>
              <w:tab w:val="right" w:leader="dot" w:pos="9628"/>
            </w:tabs>
            <w:rPr>
              <w:rFonts w:cstheme="minorBidi"/>
              <w:noProof/>
              <w:kern w:val="2"/>
              <w:sz w:val="24"/>
              <w:szCs w:val="24"/>
              <w14:ligatures w14:val="standardContextual"/>
            </w:rPr>
          </w:pPr>
          <w:hyperlink w:anchor="_Toc181476872" w:history="1">
            <w:r w:rsidRPr="00D7143C">
              <w:rPr>
                <w:rStyle w:val="ac"/>
                <w:rFonts w:ascii="Times New Roman" w:hAnsi="Times New Roman"/>
                <w:noProof/>
              </w:rPr>
              <w:t>3.1</w:t>
            </w:r>
            <w:r>
              <w:rPr>
                <w:rFonts w:cstheme="minorBidi"/>
                <w:noProof/>
                <w:kern w:val="2"/>
                <w:sz w:val="24"/>
                <w:szCs w:val="24"/>
                <w14:ligatures w14:val="standardContextual"/>
              </w:rPr>
              <w:tab/>
            </w:r>
            <w:r w:rsidRPr="00D7143C">
              <w:rPr>
                <w:rStyle w:val="ac"/>
                <w:rFonts w:ascii="Times New Roman" w:hAnsi="Times New Roman"/>
                <w:noProof/>
              </w:rPr>
              <w:t>ТЕХНИЧЕСКИЕ ХАРАКТЕРИСТИКИ РОТОРА</w:t>
            </w:r>
            <w:r>
              <w:rPr>
                <w:noProof/>
                <w:webHidden/>
              </w:rPr>
              <w:tab/>
            </w:r>
            <w:r>
              <w:rPr>
                <w:noProof/>
                <w:webHidden/>
              </w:rPr>
              <w:fldChar w:fldCharType="begin"/>
            </w:r>
            <w:r>
              <w:rPr>
                <w:noProof/>
                <w:webHidden/>
              </w:rPr>
              <w:instrText xml:space="preserve"> PAGEREF _Toc181476872 \h </w:instrText>
            </w:r>
            <w:r>
              <w:rPr>
                <w:noProof/>
                <w:webHidden/>
              </w:rPr>
            </w:r>
            <w:r>
              <w:rPr>
                <w:noProof/>
                <w:webHidden/>
              </w:rPr>
              <w:fldChar w:fldCharType="separate"/>
            </w:r>
            <w:r>
              <w:rPr>
                <w:noProof/>
                <w:webHidden/>
              </w:rPr>
              <w:t>29</w:t>
            </w:r>
            <w:r>
              <w:rPr>
                <w:noProof/>
                <w:webHidden/>
              </w:rPr>
              <w:fldChar w:fldCharType="end"/>
            </w:r>
          </w:hyperlink>
        </w:p>
        <w:p w14:paraId="4895F2CC" w14:textId="628333B7" w:rsidR="00EC40FE" w:rsidRDefault="00EC40FE">
          <w:pPr>
            <w:pStyle w:val="23"/>
            <w:tabs>
              <w:tab w:val="left" w:pos="960"/>
              <w:tab w:val="right" w:leader="dot" w:pos="9628"/>
            </w:tabs>
            <w:rPr>
              <w:rFonts w:cstheme="minorBidi"/>
              <w:noProof/>
              <w:kern w:val="2"/>
              <w:sz w:val="24"/>
              <w:szCs w:val="24"/>
              <w14:ligatures w14:val="standardContextual"/>
            </w:rPr>
          </w:pPr>
          <w:hyperlink w:anchor="_Toc181476873" w:history="1">
            <w:r w:rsidRPr="00D7143C">
              <w:rPr>
                <w:rStyle w:val="ac"/>
                <w:rFonts w:ascii="Times New Roman" w:hAnsi="Times New Roman"/>
                <w:noProof/>
              </w:rPr>
              <w:t>3.2</w:t>
            </w:r>
            <w:r>
              <w:rPr>
                <w:rFonts w:cstheme="minorBidi"/>
                <w:noProof/>
                <w:kern w:val="2"/>
                <w:sz w:val="24"/>
                <w:szCs w:val="24"/>
                <w14:ligatures w14:val="standardContextual"/>
              </w:rPr>
              <w:tab/>
            </w:r>
            <w:r w:rsidRPr="00D7143C">
              <w:rPr>
                <w:rStyle w:val="ac"/>
                <w:rFonts w:ascii="Times New Roman" w:hAnsi="Times New Roman"/>
                <w:noProof/>
              </w:rPr>
              <w:t>ТЕХНИЧЕСКИЕ ХАРАКТЕРИСТИКИ МОТОРА</w:t>
            </w:r>
            <w:r>
              <w:rPr>
                <w:noProof/>
                <w:webHidden/>
              </w:rPr>
              <w:tab/>
            </w:r>
            <w:r>
              <w:rPr>
                <w:noProof/>
                <w:webHidden/>
              </w:rPr>
              <w:fldChar w:fldCharType="begin"/>
            </w:r>
            <w:r>
              <w:rPr>
                <w:noProof/>
                <w:webHidden/>
              </w:rPr>
              <w:instrText xml:space="preserve"> PAGEREF _Toc181476873 \h </w:instrText>
            </w:r>
            <w:r>
              <w:rPr>
                <w:noProof/>
                <w:webHidden/>
              </w:rPr>
            </w:r>
            <w:r>
              <w:rPr>
                <w:noProof/>
                <w:webHidden/>
              </w:rPr>
              <w:fldChar w:fldCharType="separate"/>
            </w:r>
            <w:r>
              <w:rPr>
                <w:noProof/>
                <w:webHidden/>
              </w:rPr>
              <w:t>30</w:t>
            </w:r>
            <w:r>
              <w:rPr>
                <w:noProof/>
                <w:webHidden/>
              </w:rPr>
              <w:fldChar w:fldCharType="end"/>
            </w:r>
          </w:hyperlink>
        </w:p>
        <w:p w14:paraId="3B906010" w14:textId="6852B98D" w:rsidR="00EC40FE" w:rsidRDefault="00EC40FE">
          <w:pPr>
            <w:pStyle w:val="11"/>
            <w:tabs>
              <w:tab w:val="right" w:leader="dot" w:pos="9628"/>
            </w:tabs>
            <w:rPr>
              <w:rFonts w:cstheme="minorBidi"/>
              <w:noProof/>
              <w:kern w:val="2"/>
              <w:sz w:val="24"/>
              <w:szCs w:val="24"/>
              <w14:ligatures w14:val="standardContextual"/>
            </w:rPr>
          </w:pPr>
          <w:hyperlink w:anchor="_Toc181476874" w:history="1">
            <w:r w:rsidRPr="00D7143C">
              <w:rPr>
                <w:rStyle w:val="ac"/>
                <w:rFonts w:ascii="Times New Roman" w:hAnsi="Times New Roman"/>
                <w:noProof/>
              </w:rPr>
              <w:t>ГЛАВА 4. АНАЛИЗ РЫНКА И КОНКУРЕНТНОСПОСОБНОСТИ РЫНКА С ПОМОЩЬЮ ЭКОНОМИЧЕСКИХ МЕТОДОВ</w:t>
            </w:r>
            <w:r>
              <w:rPr>
                <w:noProof/>
                <w:webHidden/>
              </w:rPr>
              <w:tab/>
            </w:r>
            <w:r>
              <w:rPr>
                <w:noProof/>
                <w:webHidden/>
              </w:rPr>
              <w:fldChar w:fldCharType="begin"/>
            </w:r>
            <w:r>
              <w:rPr>
                <w:noProof/>
                <w:webHidden/>
              </w:rPr>
              <w:instrText xml:space="preserve"> PAGEREF _Toc181476874 \h </w:instrText>
            </w:r>
            <w:r>
              <w:rPr>
                <w:noProof/>
                <w:webHidden/>
              </w:rPr>
            </w:r>
            <w:r>
              <w:rPr>
                <w:noProof/>
                <w:webHidden/>
              </w:rPr>
              <w:fldChar w:fldCharType="separate"/>
            </w:r>
            <w:r>
              <w:rPr>
                <w:noProof/>
                <w:webHidden/>
              </w:rPr>
              <w:t>32</w:t>
            </w:r>
            <w:r>
              <w:rPr>
                <w:noProof/>
                <w:webHidden/>
              </w:rPr>
              <w:fldChar w:fldCharType="end"/>
            </w:r>
          </w:hyperlink>
        </w:p>
        <w:p w14:paraId="2CC22B7E" w14:textId="07ADC6CD" w:rsidR="00EC40FE" w:rsidRDefault="00EC40FE">
          <w:pPr>
            <w:pStyle w:val="23"/>
            <w:tabs>
              <w:tab w:val="left" w:pos="960"/>
              <w:tab w:val="right" w:leader="dot" w:pos="9628"/>
            </w:tabs>
            <w:rPr>
              <w:rFonts w:cstheme="minorBidi"/>
              <w:noProof/>
              <w:kern w:val="2"/>
              <w:sz w:val="24"/>
              <w:szCs w:val="24"/>
              <w14:ligatures w14:val="standardContextual"/>
            </w:rPr>
          </w:pPr>
          <w:hyperlink w:anchor="_Toc181476875" w:history="1">
            <w:r w:rsidRPr="00D7143C">
              <w:rPr>
                <w:rStyle w:val="ac"/>
                <w:rFonts w:ascii="Times New Roman" w:hAnsi="Times New Roman"/>
                <w:noProof/>
              </w:rPr>
              <w:t>4.1</w:t>
            </w:r>
            <w:r>
              <w:rPr>
                <w:rFonts w:cstheme="minorBidi"/>
                <w:noProof/>
                <w:kern w:val="2"/>
                <w:sz w:val="24"/>
                <w:szCs w:val="24"/>
                <w14:ligatures w14:val="standardContextual"/>
              </w:rPr>
              <w:tab/>
            </w:r>
            <w:r w:rsidRPr="00D7143C">
              <w:rPr>
                <w:rStyle w:val="ac"/>
                <w:rFonts w:ascii="Times New Roman" w:hAnsi="Times New Roman"/>
                <w:noProof/>
                <w:lang w:val="en-US"/>
              </w:rPr>
              <w:t>SWOT</w:t>
            </w:r>
            <w:r w:rsidRPr="00D7143C">
              <w:rPr>
                <w:rStyle w:val="ac"/>
                <w:rFonts w:ascii="Times New Roman" w:hAnsi="Times New Roman"/>
                <w:noProof/>
              </w:rPr>
              <w:t>-АНАЛИЗ</w:t>
            </w:r>
            <w:r>
              <w:rPr>
                <w:noProof/>
                <w:webHidden/>
              </w:rPr>
              <w:tab/>
            </w:r>
            <w:r>
              <w:rPr>
                <w:noProof/>
                <w:webHidden/>
              </w:rPr>
              <w:fldChar w:fldCharType="begin"/>
            </w:r>
            <w:r>
              <w:rPr>
                <w:noProof/>
                <w:webHidden/>
              </w:rPr>
              <w:instrText xml:space="preserve"> PAGEREF _Toc181476875 \h </w:instrText>
            </w:r>
            <w:r>
              <w:rPr>
                <w:noProof/>
                <w:webHidden/>
              </w:rPr>
            </w:r>
            <w:r>
              <w:rPr>
                <w:noProof/>
                <w:webHidden/>
              </w:rPr>
              <w:fldChar w:fldCharType="separate"/>
            </w:r>
            <w:r>
              <w:rPr>
                <w:noProof/>
                <w:webHidden/>
              </w:rPr>
              <w:t>33</w:t>
            </w:r>
            <w:r>
              <w:rPr>
                <w:noProof/>
                <w:webHidden/>
              </w:rPr>
              <w:fldChar w:fldCharType="end"/>
            </w:r>
          </w:hyperlink>
        </w:p>
        <w:p w14:paraId="3BAC0CB8" w14:textId="16FCE03C" w:rsidR="00EC40FE" w:rsidRDefault="00EC40FE">
          <w:pPr>
            <w:pStyle w:val="23"/>
            <w:tabs>
              <w:tab w:val="left" w:pos="960"/>
              <w:tab w:val="right" w:leader="dot" w:pos="9628"/>
            </w:tabs>
            <w:rPr>
              <w:rFonts w:cstheme="minorBidi"/>
              <w:noProof/>
              <w:kern w:val="2"/>
              <w:sz w:val="24"/>
              <w:szCs w:val="24"/>
              <w14:ligatures w14:val="standardContextual"/>
            </w:rPr>
          </w:pPr>
          <w:hyperlink w:anchor="_Toc181476877" w:history="1">
            <w:r w:rsidRPr="00D7143C">
              <w:rPr>
                <w:rStyle w:val="ac"/>
                <w:rFonts w:ascii="Times New Roman" w:hAnsi="Times New Roman"/>
                <w:noProof/>
              </w:rPr>
              <w:t>4.2</w:t>
            </w:r>
            <w:r>
              <w:rPr>
                <w:rFonts w:cstheme="minorBidi"/>
                <w:noProof/>
                <w:kern w:val="2"/>
                <w:sz w:val="24"/>
                <w:szCs w:val="24"/>
                <w14:ligatures w14:val="standardContextual"/>
              </w:rPr>
              <w:tab/>
            </w:r>
            <w:r w:rsidRPr="00D7143C">
              <w:rPr>
                <w:rStyle w:val="ac"/>
                <w:rFonts w:ascii="Times New Roman" w:hAnsi="Times New Roman"/>
                <w:noProof/>
              </w:rPr>
              <w:t>5 СИЛ ПОРТЕРА</w:t>
            </w:r>
            <w:r>
              <w:rPr>
                <w:noProof/>
                <w:webHidden/>
              </w:rPr>
              <w:tab/>
            </w:r>
            <w:r>
              <w:rPr>
                <w:noProof/>
                <w:webHidden/>
              </w:rPr>
              <w:fldChar w:fldCharType="begin"/>
            </w:r>
            <w:r>
              <w:rPr>
                <w:noProof/>
                <w:webHidden/>
              </w:rPr>
              <w:instrText xml:space="preserve"> PAGEREF _Toc181476877 \h </w:instrText>
            </w:r>
            <w:r>
              <w:rPr>
                <w:noProof/>
                <w:webHidden/>
              </w:rPr>
            </w:r>
            <w:r>
              <w:rPr>
                <w:noProof/>
                <w:webHidden/>
              </w:rPr>
              <w:fldChar w:fldCharType="separate"/>
            </w:r>
            <w:r>
              <w:rPr>
                <w:noProof/>
                <w:webHidden/>
              </w:rPr>
              <w:t>34</w:t>
            </w:r>
            <w:r>
              <w:rPr>
                <w:noProof/>
                <w:webHidden/>
              </w:rPr>
              <w:fldChar w:fldCharType="end"/>
            </w:r>
          </w:hyperlink>
        </w:p>
        <w:p w14:paraId="5270D1E6" w14:textId="4B50DE15" w:rsidR="00EC40FE" w:rsidRDefault="00EC40FE">
          <w:pPr>
            <w:pStyle w:val="23"/>
            <w:tabs>
              <w:tab w:val="left" w:pos="960"/>
              <w:tab w:val="right" w:leader="dot" w:pos="9628"/>
            </w:tabs>
            <w:rPr>
              <w:rFonts w:cstheme="minorBidi"/>
              <w:noProof/>
              <w:kern w:val="2"/>
              <w:sz w:val="24"/>
              <w:szCs w:val="24"/>
              <w14:ligatures w14:val="standardContextual"/>
            </w:rPr>
          </w:pPr>
          <w:hyperlink w:anchor="_Toc181476878" w:history="1">
            <w:r w:rsidRPr="00D7143C">
              <w:rPr>
                <w:rStyle w:val="ac"/>
                <w:rFonts w:ascii="Times New Roman" w:hAnsi="Times New Roman"/>
                <w:noProof/>
              </w:rPr>
              <w:t>4.3</w:t>
            </w:r>
            <w:r>
              <w:rPr>
                <w:rFonts w:cstheme="minorBidi"/>
                <w:noProof/>
                <w:kern w:val="2"/>
                <w:sz w:val="24"/>
                <w:szCs w:val="24"/>
                <w14:ligatures w14:val="standardContextual"/>
              </w:rPr>
              <w:tab/>
            </w:r>
            <w:r w:rsidRPr="00D7143C">
              <w:rPr>
                <w:rStyle w:val="ac"/>
                <w:rFonts w:ascii="Times New Roman" w:hAnsi="Times New Roman"/>
                <w:noProof/>
                <w:lang w:val="en-US"/>
              </w:rPr>
              <w:t>PESTLE</w:t>
            </w:r>
            <w:r w:rsidRPr="00D7143C">
              <w:rPr>
                <w:rStyle w:val="ac"/>
                <w:rFonts w:ascii="Times New Roman" w:hAnsi="Times New Roman"/>
                <w:noProof/>
              </w:rPr>
              <w:t>-АНАЛИЗ</w:t>
            </w:r>
            <w:r>
              <w:rPr>
                <w:noProof/>
                <w:webHidden/>
              </w:rPr>
              <w:tab/>
            </w:r>
            <w:r>
              <w:rPr>
                <w:noProof/>
                <w:webHidden/>
              </w:rPr>
              <w:fldChar w:fldCharType="begin"/>
            </w:r>
            <w:r>
              <w:rPr>
                <w:noProof/>
                <w:webHidden/>
              </w:rPr>
              <w:instrText xml:space="preserve"> PAGEREF _Toc181476878 \h </w:instrText>
            </w:r>
            <w:r>
              <w:rPr>
                <w:noProof/>
                <w:webHidden/>
              </w:rPr>
            </w:r>
            <w:r>
              <w:rPr>
                <w:noProof/>
                <w:webHidden/>
              </w:rPr>
              <w:fldChar w:fldCharType="separate"/>
            </w:r>
            <w:r>
              <w:rPr>
                <w:noProof/>
                <w:webHidden/>
              </w:rPr>
              <w:t>35</w:t>
            </w:r>
            <w:r>
              <w:rPr>
                <w:noProof/>
                <w:webHidden/>
              </w:rPr>
              <w:fldChar w:fldCharType="end"/>
            </w:r>
          </w:hyperlink>
        </w:p>
        <w:p w14:paraId="4D314357" w14:textId="152B7317" w:rsidR="00EC40FE" w:rsidRDefault="00EC40FE">
          <w:pPr>
            <w:pStyle w:val="11"/>
            <w:tabs>
              <w:tab w:val="right" w:leader="dot" w:pos="9628"/>
            </w:tabs>
            <w:rPr>
              <w:rFonts w:cstheme="minorBidi"/>
              <w:noProof/>
              <w:kern w:val="2"/>
              <w:sz w:val="24"/>
              <w:szCs w:val="24"/>
              <w14:ligatures w14:val="standardContextual"/>
            </w:rPr>
          </w:pPr>
          <w:hyperlink w:anchor="_Toc181476879" w:history="1">
            <w:r w:rsidRPr="00D7143C">
              <w:rPr>
                <w:rStyle w:val="ac"/>
                <w:rFonts w:ascii="Times New Roman" w:hAnsi="Times New Roman"/>
                <w:noProof/>
              </w:rPr>
              <w:t>ЗАКЛЮЧЕНИЕ И ВЫВОДЫ</w:t>
            </w:r>
            <w:r>
              <w:rPr>
                <w:noProof/>
                <w:webHidden/>
              </w:rPr>
              <w:tab/>
            </w:r>
            <w:r>
              <w:rPr>
                <w:noProof/>
                <w:webHidden/>
              </w:rPr>
              <w:fldChar w:fldCharType="begin"/>
            </w:r>
            <w:r>
              <w:rPr>
                <w:noProof/>
                <w:webHidden/>
              </w:rPr>
              <w:instrText xml:space="preserve"> PAGEREF _Toc181476879 \h </w:instrText>
            </w:r>
            <w:r>
              <w:rPr>
                <w:noProof/>
                <w:webHidden/>
              </w:rPr>
            </w:r>
            <w:r>
              <w:rPr>
                <w:noProof/>
                <w:webHidden/>
              </w:rPr>
              <w:fldChar w:fldCharType="separate"/>
            </w:r>
            <w:r>
              <w:rPr>
                <w:noProof/>
                <w:webHidden/>
              </w:rPr>
              <w:t>36</w:t>
            </w:r>
            <w:r>
              <w:rPr>
                <w:noProof/>
                <w:webHidden/>
              </w:rPr>
              <w:fldChar w:fldCharType="end"/>
            </w:r>
          </w:hyperlink>
        </w:p>
        <w:p w14:paraId="75F131D3" w14:textId="74EFD282" w:rsidR="00EC40FE" w:rsidRDefault="00EC40FE">
          <w:pPr>
            <w:pStyle w:val="11"/>
            <w:tabs>
              <w:tab w:val="right" w:leader="dot" w:pos="9628"/>
            </w:tabs>
            <w:rPr>
              <w:rFonts w:cstheme="minorBidi"/>
              <w:noProof/>
              <w:kern w:val="2"/>
              <w:sz w:val="24"/>
              <w:szCs w:val="24"/>
              <w14:ligatures w14:val="standardContextual"/>
            </w:rPr>
          </w:pPr>
          <w:hyperlink w:anchor="_Toc181476880" w:history="1">
            <w:r w:rsidRPr="00D7143C">
              <w:rPr>
                <w:rStyle w:val="ac"/>
                <w:rFonts w:ascii="Times New Roman" w:hAnsi="Times New Roman"/>
                <w:noProof/>
              </w:rPr>
              <w:t>СПИСОК ЛИТЕРАТУРЫ</w:t>
            </w:r>
            <w:r>
              <w:rPr>
                <w:noProof/>
                <w:webHidden/>
              </w:rPr>
              <w:tab/>
            </w:r>
            <w:r>
              <w:rPr>
                <w:noProof/>
                <w:webHidden/>
              </w:rPr>
              <w:fldChar w:fldCharType="begin"/>
            </w:r>
            <w:r>
              <w:rPr>
                <w:noProof/>
                <w:webHidden/>
              </w:rPr>
              <w:instrText xml:space="preserve"> PAGEREF _Toc181476880 \h </w:instrText>
            </w:r>
            <w:r>
              <w:rPr>
                <w:noProof/>
                <w:webHidden/>
              </w:rPr>
            </w:r>
            <w:r>
              <w:rPr>
                <w:noProof/>
                <w:webHidden/>
              </w:rPr>
              <w:fldChar w:fldCharType="separate"/>
            </w:r>
            <w:r>
              <w:rPr>
                <w:noProof/>
                <w:webHidden/>
              </w:rPr>
              <w:t>38</w:t>
            </w:r>
            <w:r>
              <w:rPr>
                <w:noProof/>
                <w:webHidden/>
              </w:rPr>
              <w:fldChar w:fldCharType="end"/>
            </w:r>
          </w:hyperlink>
        </w:p>
        <w:p w14:paraId="53CE0908" w14:textId="48F13E43" w:rsidR="00EC40FE" w:rsidRDefault="00EC40FE">
          <w:pPr>
            <w:pStyle w:val="23"/>
            <w:tabs>
              <w:tab w:val="right" w:leader="dot" w:pos="9628"/>
            </w:tabs>
            <w:rPr>
              <w:rFonts w:cstheme="minorBidi"/>
              <w:noProof/>
              <w:kern w:val="2"/>
              <w:sz w:val="24"/>
              <w:szCs w:val="24"/>
              <w14:ligatures w14:val="standardContextual"/>
            </w:rPr>
          </w:pPr>
          <w:hyperlink w:anchor="_Toc181476882" w:history="1">
            <w:r w:rsidRPr="00D7143C">
              <w:rPr>
                <w:rStyle w:val="ac"/>
                <w:noProof/>
                <w:shd w:val="clear" w:color="auto" w:fill="FFFFFF"/>
              </w:rPr>
              <w:t>ПРИЛОЖЕНИЕ 1</w:t>
            </w:r>
            <w:r>
              <w:rPr>
                <w:noProof/>
                <w:webHidden/>
              </w:rPr>
              <w:tab/>
            </w:r>
            <w:r>
              <w:rPr>
                <w:noProof/>
                <w:webHidden/>
              </w:rPr>
              <w:fldChar w:fldCharType="begin"/>
            </w:r>
            <w:r>
              <w:rPr>
                <w:noProof/>
                <w:webHidden/>
              </w:rPr>
              <w:instrText xml:space="preserve"> PAGEREF _Toc181476882 \h </w:instrText>
            </w:r>
            <w:r>
              <w:rPr>
                <w:noProof/>
                <w:webHidden/>
              </w:rPr>
            </w:r>
            <w:r>
              <w:rPr>
                <w:noProof/>
                <w:webHidden/>
              </w:rPr>
              <w:fldChar w:fldCharType="separate"/>
            </w:r>
            <w:r>
              <w:rPr>
                <w:noProof/>
                <w:webHidden/>
              </w:rPr>
              <w:t>40</w:t>
            </w:r>
            <w:r>
              <w:rPr>
                <w:noProof/>
                <w:webHidden/>
              </w:rPr>
              <w:fldChar w:fldCharType="end"/>
            </w:r>
          </w:hyperlink>
        </w:p>
        <w:p w14:paraId="223D4862" w14:textId="4C1BF272" w:rsidR="00EC40FE" w:rsidRDefault="00EC40FE">
          <w:pPr>
            <w:pStyle w:val="23"/>
            <w:tabs>
              <w:tab w:val="right" w:leader="dot" w:pos="9628"/>
            </w:tabs>
            <w:rPr>
              <w:rFonts w:cstheme="minorBidi"/>
              <w:noProof/>
              <w:kern w:val="2"/>
              <w:sz w:val="24"/>
              <w:szCs w:val="24"/>
              <w14:ligatures w14:val="standardContextual"/>
            </w:rPr>
          </w:pPr>
          <w:hyperlink w:anchor="_Toc181476883" w:history="1">
            <w:r w:rsidRPr="00D7143C">
              <w:rPr>
                <w:rStyle w:val="ac"/>
                <w:noProof/>
                <w:shd w:val="clear" w:color="auto" w:fill="FFFFFF"/>
              </w:rPr>
              <w:t>ПРИЛОЖЕНИЕ 2</w:t>
            </w:r>
            <w:r>
              <w:rPr>
                <w:noProof/>
                <w:webHidden/>
              </w:rPr>
              <w:tab/>
            </w:r>
            <w:r>
              <w:rPr>
                <w:noProof/>
                <w:webHidden/>
              </w:rPr>
              <w:fldChar w:fldCharType="begin"/>
            </w:r>
            <w:r>
              <w:rPr>
                <w:noProof/>
                <w:webHidden/>
              </w:rPr>
              <w:instrText xml:space="preserve"> PAGEREF _Toc181476883 \h </w:instrText>
            </w:r>
            <w:r>
              <w:rPr>
                <w:noProof/>
                <w:webHidden/>
              </w:rPr>
            </w:r>
            <w:r>
              <w:rPr>
                <w:noProof/>
                <w:webHidden/>
              </w:rPr>
              <w:fldChar w:fldCharType="separate"/>
            </w:r>
            <w:r>
              <w:rPr>
                <w:noProof/>
                <w:webHidden/>
              </w:rPr>
              <w:t>41</w:t>
            </w:r>
            <w:r>
              <w:rPr>
                <w:noProof/>
                <w:webHidden/>
              </w:rPr>
              <w:fldChar w:fldCharType="end"/>
            </w:r>
          </w:hyperlink>
        </w:p>
        <w:p w14:paraId="240E8E3A" w14:textId="4851581F" w:rsidR="00EC40FE" w:rsidRDefault="00EC40FE">
          <w:pPr>
            <w:pStyle w:val="23"/>
            <w:tabs>
              <w:tab w:val="right" w:leader="dot" w:pos="9628"/>
            </w:tabs>
            <w:rPr>
              <w:rFonts w:cstheme="minorBidi"/>
              <w:noProof/>
              <w:kern w:val="2"/>
              <w:sz w:val="24"/>
              <w:szCs w:val="24"/>
              <w14:ligatures w14:val="standardContextual"/>
            </w:rPr>
          </w:pPr>
          <w:hyperlink w:anchor="_Toc181476884" w:history="1">
            <w:r w:rsidRPr="00D7143C">
              <w:rPr>
                <w:rStyle w:val="ac"/>
                <w:noProof/>
              </w:rPr>
              <w:t>ПРИЛОЖЕНИЕ 3</w:t>
            </w:r>
            <w:r>
              <w:rPr>
                <w:noProof/>
                <w:webHidden/>
              </w:rPr>
              <w:tab/>
            </w:r>
            <w:r>
              <w:rPr>
                <w:noProof/>
                <w:webHidden/>
              </w:rPr>
              <w:fldChar w:fldCharType="begin"/>
            </w:r>
            <w:r>
              <w:rPr>
                <w:noProof/>
                <w:webHidden/>
              </w:rPr>
              <w:instrText xml:space="preserve"> PAGEREF _Toc181476884 \h </w:instrText>
            </w:r>
            <w:r>
              <w:rPr>
                <w:noProof/>
                <w:webHidden/>
              </w:rPr>
            </w:r>
            <w:r>
              <w:rPr>
                <w:noProof/>
                <w:webHidden/>
              </w:rPr>
              <w:fldChar w:fldCharType="separate"/>
            </w:r>
            <w:r>
              <w:rPr>
                <w:noProof/>
                <w:webHidden/>
              </w:rPr>
              <w:t>42</w:t>
            </w:r>
            <w:r>
              <w:rPr>
                <w:noProof/>
                <w:webHidden/>
              </w:rPr>
              <w:fldChar w:fldCharType="end"/>
            </w:r>
          </w:hyperlink>
        </w:p>
        <w:p w14:paraId="5D730A81" w14:textId="2C60D86B" w:rsidR="00EC40FE" w:rsidRDefault="00EC40FE">
          <w:pPr>
            <w:pStyle w:val="23"/>
            <w:tabs>
              <w:tab w:val="right" w:leader="dot" w:pos="9628"/>
            </w:tabs>
            <w:rPr>
              <w:rFonts w:cstheme="minorBidi"/>
              <w:noProof/>
              <w:kern w:val="2"/>
              <w:sz w:val="24"/>
              <w:szCs w:val="24"/>
              <w14:ligatures w14:val="standardContextual"/>
            </w:rPr>
          </w:pPr>
          <w:hyperlink w:anchor="_Toc181476885" w:history="1">
            <w:r w:rsidRPr="00D7143C">
              <w:rPr>
                <w:rStyle w:val="ac"/>
                <w:noProof/>
              </w:rPr>
              <w:t xml:space="preserve">ПРИЛОЖЕНИЕ </w:t>
            </w:r>
            <w:r w:rsidRPr="00D7143C">
              <w:rPr>
                <w:rStyle w:val="ac"/>
                <w:noProof/>
                <w:lang w:val="en-US"/>
              </w:rPr>
              <w:t>4</w:t>
            </w:r>
            <w:r>
              <w:rPr>
                <w:noProof/>
                <w:webHidden/>
              </w:rPr>
              <w:tab/>
            </w:r>
            <w:r>
              <w:rPr>
                <w:noProof/>
                <w:webHidden/>
              </w:rPr>
              <w:fldChar w:fldCharType="begin"/>
            </w:r>
            <w:r>
              <w:rPr>
                <w:noProof/>
                <w:webHidden/>
              </w:rPr>
              <w:instrText xml:space="preserve"> PAGEREF _Toc181476885 \h </w:instrText>
            </w:r>
            <w:r>
              <w:rPr>
                <w:noProof/>
                <w:webHidden/>
              </w:rPr>
            </w:r>
            <w:r>
              <w:rPr>
                <w:noProof/>
                <w:webHidden/>
              </w:rPr>
              <w:fldChar w:fldCharType="separate"/>
            </w:r>
            <w:r>
              <w:rPr>
                <w:noProof/>
                <w:webHidden/>
              </w:rPr>
              <w:t>43</w:t>
            </w:r>
            <w:r>
              <w:rPr>
                <w:noProof/>
                <w:webHidden/>
              </w:rPr>
              <w:fldChar w:fldCharType="end"/>
            </w:r>
          </w:hyperlink>
        </w:p>
        <w:p w14:paraId="2166E2FD" w14:textId="15CADCCB" w:rsidR="00EC40FE" w:rsidRDefault="00EC40FE">
          <w:pPr>
            <w:pStyle w:val="23"/>
            <w:tabs>
              <w:tab w:val="right" w:leader="dot" w:pos="9628"/>
            </w:tabs>
            <w:rPr>
              <w:rFonts w:cstheme="minorBidi"/>
              <w:noProof/>
              <w:kern w:val="2"/>
              <w:sz w:val="24"/>
              <w:szCs w:val="24"/>
              <w14:ligatures w14:val="standardContextual"/>
            </w:rPr>
          </w:pPr>
          <w:hyperlink w:anchor="_Toc181476886" w:history="1">
            <w:r w:rsidRPr="00D7143C">
              <w:rPr>
                <w:rStyle w:val="ac"/>
                <w:noProof/>
              </w:rPr>
              <w:t xml:space="preserve">ПРИЛОЖЕНИЕ </w:t>
            </w:r>
            <w:r w:rsidRPr="00D7143C">
              <w:rPr>
                <w:rStyle w:val="ac"/>
                <w:noProof/>
                <w:lang w:val="en-US"/>
              </w:rPr>
              <w:t>5</w:t>
            </w:r>
            <w:r>
              <w:rPr>
                <w:noProof/>
                <w:webHidden/>
              </w:rPr>
              <w:tab/>
            </w:r>
            <w:r>
              <w:rPr>
                <w:noProof/>
                <w:webHidden/>
              </w:rPr>
              <w:fldChar w:fldCharType="begin"/>
            </w:r>
            <w:r>
              <w:rPr>
                <w:noProof/>
                <w:webHidden/>
              </w:rPr>
              <w:instrText xml:space="preserve"> PAGEREF _Toc181476886 \h </w:instrText>
            </w:r>
            <w:r>
              <w:rPr>
                <w:noProof/>
                <w:webHidden/>
              </w:rPr>
            </w:r>
            <w:r>
              <w:rPr>
                <w:noProof/>
                <w:webHidden/>
              </w:rPr>
              <w:fldChar w:fldCharType="separate"/>
            </w:r>
            <w:r>
              <w:rPr>
                <w:noProof/>
                <w:webHidden/>
              </w:rPr>
              <w:t>44</w:t>
            </w:r>
            <w:r>
              <w:rPr>
                <w:noProof/>
                <w:webHidden/>
              </w:rPr>
              <w:fldChar w:fldCharType="end"/>
            </w:r>
          </w:hyperlink>
        </w:p>
        <w:p w14:paraId="031EBB83" w14:textId="43D8F1A8" w:rsidR="00EC40FE" w:rsidRDefault="00EC40FE">
          <w:pPr>
            <w:pStyle w:val="23"/>
            <w:tabs>
              <w:tab w:val="right" w:leader="dot" w:pos="9628"/>
            </w:tabs>
            <w:rPr>
              <w:rFonts w:cstheme="minorBidi"/>
              <w:noProof/>
              <w:kern w:val="2"/>
              <w:sz w:val="24"/>
              <w:szCs w:val="24"/>
              <w14:ligatures w14:val="standardContextual"/>
            </w:rPr>
          </w:pPr>
          <w:hyperlink w:anchor="_Toc181476887" w:history="1">
            <w:r w:rsidRPr="00D7143C">
              <w:rPr>
                <w:rStyle w:val="ac"/>
                <w:noProof/>
              </w:rPr>
              <w:t xml:space="preserve">ПРИЛОЖЕНИЕ </w:t>
            </w:r>
            <w:r w:rsidRPr="00D7143C">
              <w:rPr>
                <w:rStyle w:val="ac"/>
                <w:noProof/>
                <w:lang w:val="en-US"/>
              </w:rPr>
              <w:t>6</w:t>
            </w:r>
            <w:r>
              <w:rPr>
                <w:noProof/>
                <w:webHidden/>
              </w:rPr>
              <w:tab/>
            </w:r>
            <w:r>
              <w:rPr>
                <w:noProof/>
                <w:webHidden/>
              </w:rPr>
              <w:fldChar w:fldCharType="begin"/>
            </w:r>
            <w:r>
              <w:rPr>
                <w:noProof/>
                <w:webHidden/>
              </w:rPr>
              <w:instrText xml:space="preserve"> PAGEREF _Toc181476887 \h </w:instrText>
            </w:r>
            <w:r>
              <w:rPr>
                <w:noProof/>
                <w:webHidden/>
              </w:rPr>
            </w:r>
            <w:r>
              <w:rPr>
                <w:noProof/>
                <w:webHidden/>
              </w:rPr>
              <w:fldChar w:fldCharType="separate"/>
            </w:r>
            <w:r>
              <w:rPr>
                <w:noProof/>
                <w:webHidden/>
              </w:rPr>
              <w:t>45</w:t>
            </w:r>
            <w:r>
              <w:rPr>
                <w:noProof/>
                <w:webHidden/>
              </w:rPr>
              <w:fldChar w:fldCharType="end"/>
            </w:r>
          </w:hyperlink>
        </w:p>
        <w:p w14:paraId="4D0C3B86" w14:textId="04927525" w:rsidR="00EC40FE" w:rsidRDefault="00EC40FE">
          <w:pPr>
            <w:pStyle w:val="23"/>
            <w:tabs>
              <w:tab w:val="right" w:leader="dot" w:pos="9628"/>
            </w:tabs>
            <w:rPr>
              <w:rFonts w:cstheme="minorBidi"/>
              <w:noProof/>
              <w:kern w:val="2"/>
              <w:sz w:val="24"/>
              <w:szCs w:val="24"/>
              <w14:ligatures w14:val="standardContextual"/>
            </w:rPr>
          </w:pPr>
          <w:hyperlink w:anchor="_Toc181476888" w:history="1">
            <w:r w:rsidRPr="00D7143C">
              <w:rPr>
                <w:rStyle w:val="ac"/>
                <w:noProof/>
              </w:rPr>
              <w:t xml:space="preserve">ПРИЛОЖЕНИЕ </w:t>
            </w:r>
            <w:r w:rsidRPr="00D7143C">
              <w:rPr>
                <w:rStyle w:val="ac"/>
                <w:noProof/>
                <w:lang w:val="en-US"/>
              </w:rPr>
              <w:t>7</w:t>
            </w:r>
            <w:r>
              <w:rPr>
                <w:noProof/>
                <w:webHidden/>
              </w:rPr>
              <w:tab/>
            </w:r>
            <w:r>
              <w:rPr>
                <w:noProof/>
                <w:webHidden/>
              </w:rPr>
              <w:fldChar w:fldCharType="begin"/>
            </w:r>
            <w:r>
              <w:rPr>
                <w:noProof/>
                <w:webHidden/>
              </w:rPr>
              <w:instrText xml:space="preserve"> PAGEREF _Toc181476888 \h </w:instrText>
            </w:r>
            <w:r>
              <w:rPr>
                <w:noProof/>
                <w:webHidden/>
              </w:rPr>
            </w:r>
            <w:r>
              <w:rPr>
                <w:noProof/>
                <w:webHidden/>
              </w:rPr>
              <w:fldChar w:fldCharType="separate"/>
            </w:r>
            <w:r>
              <w:rPr>
                <w:noProof/>
                <w:webHidden/>
              </w:rPr>
              <w:t>46</w:t>
            </w:r>
            <w:r>
              <w:rPr>
                <w:noProof/>
                <w:webHidden/>
              </w:rPr>
              <w:fldChar w:fldCharType="end"/>
            </w:r>
          </w:hyperlink>
        </w:p>
        <w:p w14:paraId="69546097" w14:textId="3E617DB7" w:rsidR="00EC40FE" w:rsidRDefault="00EC40FE">
          <w:pPr>
            <w:pStyle w:val="23"/>
            <w:tabs>
              <w:tab w:val="right" w:leader="dot" w:pos="9628"/>
            </w:tabs>
            <w:rPr>
              <w:rFonts w:cstheme="minorBidi"/>
              <w:noProof/>
              <w:kern w:val="2"/>
              <w:sz w:val="24"/>
              <w:szCs w:val="24"/>
              <w14:ligatures w14:val="standardContextual"/>
            </w:rPr>
          </w:pPr>
          <w:hyperlink w:anchor="_Toc181476889" w:history="1">
            <w:r w:rsidRPr="00D7143C">
              <w:rPr>
                <w:rStyle w:val="ac"/>
                <w:noProof/>
              </w:rPr>
              <w:t xml:space="preserve">ПРИЛОЖЕНИЕ </w:t>
            </w:r>
            <w:r w:rsidRPr="00D7143C">
              <w:rPr>
                <w:rStyle w:val="ac"/>
                <w:noProof/>
                <w:lang w:val="en-US"/>
              </w:rPr>
              <w:t>8</w:t>
            </w:r>
            <w:r>
              <w:rPr>
                <w:noProof/>
                <w:webHidden/>
              </w:rPr>
              <w:tab/>
            </w:r>
            <w:r>
              <w:rPr>
                <w:noProof/>
                <w:webHidden/>
              </w:rPr>
              <w:fldChar w:fldCharType="begin"/>
            </w:r>
            <w:r>
              <w:rPr>
                <w:noProof/>
                <w:webHidden/>
              </w:rPr>
              <w:instrText xml:space="preserve"> PAGEREF _Toc181476889 \h </w:instrText>
            </w:r>
            <w:r>
              <w:rPr>
                <w:noProof/>
                <w:webHidden/>
              </w:rPr>
            </w:r>
            <w:r>
              <w:rPr>
                <w:noProof/>
                <w:webHidden/>
              </w:rPr>
              <w:fldChar w:fldCharType="separate"/>
            </w:r>
            <w:r>
              <w:rPr>
                <w:noProof/>
                <w:webHidden/>
              </w:rPr>
              <w:t>47</w:t>
            </w:r>
            <w:r>
              <w:rPr>
                <w:noProof/>
                <w:webHidden/>
              </w:rPr>
              <w:fldChar w:fldCharType="end"/>
            </w:r>
          </w:hyperlink>
        </w:p>
        <w:p w14:paraId="61A29B4B" w14:textId="650A7AB0" w:rsidR="002A3EEC" w:rsidRPr="000213A5" w:rsidRDefault="002A3EEC" w:rsidP="00462014">
          <w:pPr>
            <w:spacing w:line="360" w:lineRule="auto"/>
            <w:ind w:right="282" w:firstLine="567"/>
            <w:jc w:val="both"/>
            <w:rPr>
              <w:sz w:val="28"/>
              <w:szCs w:val="28"/>
            </w:rPr>
          </w:pPr>
          <w:r w:rsidRPr="000213A5">
            <w:rPr>
              <w:rFonts w:eastAsiaTheme="minorEastAsia"/>
              <w:sz w:val="28"/>
              <w:szCs w:val="28"/>
            </w:rPr>
            <w:fldChar w:fldCharType="end"/>
          </w:r>
        </w:p>
      </w:sdtContent>
    </w:sdt>
    <w:p w14:paraId="5B1FBF9E" w14:textId="77777777" w:rsidR="00D15890" w:rsidRDefault="00D15890" w:rsidP="00462014">
      <w:pPr>
        <w:spacing w:line="360" w:lineRule="auto"/>
        <w:ind w:right="282" w:firstLine="567"/>
        <w:jc w:val="both"/>
        <w:rPr>
          <w:sz w:val="28"/>
          <w:szCs w:val="28"/>
        </w:rPr>
      </w:pPr>
    </w:p>
    <w:p w14:paraId="66BE9B62" w14:textId="77777777" w:rsidR="00785762" w:rsidRDefault="00785762" w:rsidP="00462014">
      <w:pPr>
        <w:spacing w:line="360" w:lineRule="auto"/>
        <w:ind w:right="282" w:firstLine="567"/>
        <w:jc w:val="both"/>
        <w:rPr>
          <w:sz w:val="28"/>
          <w:szCs w:val="28"/>
        </w:rPr>
      </w:pPr>
    </w:p>
    <w:p w14:paraId="2B365FC2" w14:textId="4853602D" w:rsidR="00BD11DE" w:rsidRDefault="00BD11DE" w:rsidP="00BD11DE">
      <w:pPr>
        <w:spacing w:after="160" w:line="278" w:lineRule="auto"/>
        <w:rPr>
          <w:lang w:val="en-US"/>
        </w:rPr>
      </w:pPr>
    </w:p>
    <w:p w14:paraId="3F965097" w14:textId="2871181D" w:rsidR="00BD11DE" w:rsidRPr="00BD11DE" w:rsidRDefault="00BD11DE" w:rsidP="00BD11DE">
      <w:pPr>
        <w:spacing w:after="160" w:line="278" w:lineRule="auto"/>
        <w:rPr>
          <w:lang w:val="en-US"/>
        </w:rPr>
      </w:pPr>
      <w:r>
        <w:rPr>
          <w:lang w:val="en-US"/>
        </w:rPr>
        <w:br w:type="page"/>
      </w:r>
    </w:p>
    <w:p w14:paraId="453B6F27" w14:textId="4C16D1AE" w:rsidR="0000489E" w:rsidRDefault="002A3EEC" w:rsidP="00462014">
      <w:pPr>
        <w:pStyle w:val="1"/>
        <w:spacing w:line="360" w:lineRule="auto"/>
        <w:jc w:val="center"/>
        <w:rPr>
          <w:rFonts w:ascii="Times New Roman" w:hAnsi="Times New Roman" w:cs="Times New Roman"/>
          <w:color w:val="000000" w:themeColor="text1"/>
          <w:sz w:val="32"/>
          <w:szCs w:val="32"/>
        </w:rPr>
      </w:pPr>
      <w:bookmarkStart w:id="4" w:name="_Toc181476855"/>
      <w:r w:rsidRPr="003F514A">
        <w:rPr>
          <w:rFonts w:ascii="Times New Roman" w:hAnsi="Times New Roman" w:cs="Times New Roman"/>
          <w:color w:val="000000" w:themeColor="text1"/>
          <w:sz w:val="32"/>
          <w:szCs w:val="32"/>
        </w:rPr>
        <w:lastRenderedPageBreak/>
        <w:t>ВВЕДЕНИЕ</w:t>
      </w:r>
      <w:bookmarkEnd w:id="4"/>
    </w:p>
    <w:p w14:paraId="4627846B" w14:textId="77777777" w:rsidR="00462014" w:rsidRPr="00462014" w:rsidRDefault="00462014" w:rsidP="00462014"/>
    <w:p w14:paraId="18870CDC" w14:textId="0E5122D6" w:rsidR="0093266C" w:rsidRPr="000213A5" w:rsidRDefault="001A3E81" w:rsidP="00462014">
      <w:pPr>
        <w:adjustRightInd w:val="0"/>
        <w:spacing w:line="360" w:lineRule="auto"/>
        <w:ind w:right="282" w:firstLine="567"/>
        <w:contextualSpacing/>
        <w:jc w:val="both"/>
        <w:rPr>
          <w:sz w:val="28"/>
          <w:szCs w:val="28"/>
          <w:lang w:eastAsia="en-US"/>
        </w:rPr>
      </w:pPr>
      <w:r w:rsidRPr="000213A5">
        <w:rPr>
          <w:sz w:val="28"/>
          <w:szCs w:val="28"/>
          <w:lang w:eastAsia="en-US"/>
        </w:rPr>
        <w:t>Как и любая другая отрасль, мир электроники находится в постоянном развитии. Новые технологии и решения появляются постоянно, меняя правила игры и открывая новые возможности. Бесщеточные моторы – это современное решение в области электротехники, которое активно применяется в различных устройствах и технике. С появлением новых технологий и развитием индустрии, бесщеточные моторы становятся всё более популярными благодаря своей эффективности и надежности. Одним из главных преимуществ бесщеточных моторов является отсутствие износа щеток, что увеличивает их срок службы и снижает расходы на обслуживание. Это делает их более экономически выгодными в использовании. Кроме того, они обладают высокой эффективностью, меньшими потерями энергии и более плавным ходом, что делает устройства, оснащенные такими моторами, более производительными. Также стоит отметить, что бесщеточные моторы 2809 обладают компактным размером и легкостью в установке, что делает их привлекательным выбором для различных производителей и разработчиков техники.</w:t>
      </w:r>
      <w:r w:rsidR="00F2663F" w:rsidRPr="000213A5">
        <w:rPr>
          <w:sz w:val="28"/>
          <w:szCs w:val="28"/>
          <w:lang w:eastAsia="en-US"/>
        </w:rPr>
        <w:t xml:space="preserve"> На данный момент область производства бесщеточных моторов не развита в России, почти все моторы, используемые в России, </w:t>
      </w:r>
      <w:r w:rsidR="008471D5" w:rsidRPr="000213A5">
        <w:rPr>
          <w:sz w:val="28"/>
          <w:szCs w:val="28"/>
          <w:lang w:eastAsia="en-US"/>
        </w:rPr>
        <w:t>импортируются из Китая.</w:t>
      </w:r>
    </w:p>
    <w:p w14:paraId="6B608BD0" w14:textId="77777777" w:rsidR="001A3E81" w:rsidRPr="000213A5" w:rsidRDefault="001A3E81" w:rsidP="00462014">
      <w:pPr>
        <w:adjustRightInd w:val="0"/>
        <w:spacing w:line="360" w:lineRule="auto"/>
        <w:ind w:right="282" w:firstLine="567"/>
        <w:contextualSpacing/>
        <w:jc w:val="both"/>
        <w:rPr>
          <w:sz w:val="28"/>
          <w:szCs w:val="28"/>
          <w:lang w:eastAsia="en-US"/>
        </w:rPr>
      </w:pPr>
    </w:p>
    <w:p w14:paraId="7A67545E" w14:textId="7CA9B498" w:rsidR="00686F99" w:rsidRPr="000213A5" w:rsidRDefault="004C7C5C" w:rsidP="00041C63">
      <w:pPr>
        <w:adjustRightInd w:val="0"/>
        <w:spacing w:line="360" w:lineRule="auto"/>
        <w:ind w:right="282" w:firstLine="567"/>
        <w:contextualSpacing/>
        <w:jc w:val="both"/>
        <w:rPr>
          <w:b/>
          <w:bCs/>
          <w:sz w:val="28"/>
          <w:szCs w:val="28"/>
          <w:lang w:eastAsia="en-US"/>
        </w:rPr>
      </w:pPr>
      <w:r w:rsidRPr="000213A5">
        <w:rPr>
          <w:b/>
          <w:bCs/>
          <w:sz w:val="28"/>
          <w:szCs w:val="28"/>
          <w:lang w:eastAsia="en-US"/>
        </w:rPr>
        <w:t>Цель исследования:</w:t>
      </w:r>
    </w:p>
    <w:p w14:paraId="0178F520" w14:textId="36F3DE52" w:rsidR="00965583" w:rsidRPr="000213A5" w:rsidRDefault="00BC1BEE" w:rsidP="00462014">
      <w:pPr>
        <w:adjustRightInd w:val="0"/>
        <w:spacing w:line="360" w:lineRule="auto"/>
        <w:ind w:right="282" w:firstLine="567"/>
        <w:contextualSpacing/>
        <w:jc w:val="both"/>
        <w:rPr>
          <w:sz w:val="28"/>
          <w:szCs w:val="28"/>
          <w:lang w:eastAsia="en-US"/>
        </w:rPr>
      </w:pPr>
      <w:r w:rsidRPr="000213A5">
        <w:rPr>
          <w:sz w:val="28"/>
          <w:szCs w:val="28"/>
          <w:lang w:eastAsia="en-US"/>
        </w:rPr>
        <w:t xml:space="preserve">Проанализировать формирование цены моторов при </w:t>
      </w:r>
      <w:r w:rsidR="004A7152" w:rsidRPr="000213A5">
        <w:rPr>
          <w:sz w:val="28"/>
          <w:szCs w:val="28"/>
          <w:lang w:eastAsia="en-US"/>
        </w:rPr>
        <w:t xml:space="preserve">их полном производстве </w:t>
      </w:r>
      <w:r w:rsidR="00EA7B5E" w:rsidRPr="000213A5">
        <w:rPr>
          <w:sz w:val="28"/>
          <w:szCs w:val="28"/>
          <w:lang w:eastAsia="en-US"/>
        </w:rPr>
        <w:t>и сборки</w:t>
      </w:r>
      <w:r w:rsidRPr="000213A5">
        <w:rPr>
          <w:sz w:val="28"/>
          <w:szCs w:val="28"/>
          <w:lang w:eastAsia="en-US"/>
        </w:rPr>
        <w:t xml:space="preserve"> в России и сравнить с </w:t>
      </w:r>
      <w:r w:rsidR="00A61B14" w:rsidRPr="000213A5">
        <w:rPr>
          <w:sz w:val="28"/>
          <w:szCs w:val="28"/>
          <w:lang w:eastAsia="en-US"/>
        </w:rPr>
        <w:t>конкурентами на рынке</w:t>
      </w:r>
      <w:r w:rsidR="000C6923" w:rsidRPr="000213A5">
        <w:rPr>
          <w:sz w:val="28"/>
          <w:szCs w:val="28"/>
          <w:lang w:eastAsia="en-US"/>
        </w:rPr>
        <w:t>.</w:t>
      </w:r>
    </w:p>
    <w:p w14:paraId="22DAAD9A" w14:textId="77777777" w:rsidR="00B520D8" w:rsidRPr="000213A5" w:rsidRDefault="00B520D8" w:rsidP="00462014">
      <w:pPr>
        <w:adjustRightInd w:val="0"/>
        <w:spacing w:line="360" w:lineRule="auto"/>
        <w:ind w:right="282" w:firstLine="567"/>
        <w:contextualSpacing/>
        <w:jc w:val="both"/>
        <w:rPr>
          <w:sz w:val="28"/>
          <w:szCs w:val="28"/>
          <w:lang w:eastAsia="en-US"/>
        </w:rPr>
      </w:pPr>
    </w:p>
    <w:p w14:paraId="7CAF0135" w14:textId="2050D048" w:rsidR="00686F99" w:rsidRPr="000213A5" w:rsidRDefault="000B34EB" w:rsidP="00041C63">
      <w:pPr>
        <w:adjustRightInd w:val="0"/>
        <w:spacing w:line="360" w:lineRule="auto"/>
        <w:ind w:right="282" w:firstLine="567"/>
        <w:contextualSpacing/>
        <w:jc w:val="both"/>
        <w:rPr>
          <w:sz w:val="28"/>
          <w:szCs w:val="28"/>
          <w:lang w:eastAsia="en-US"/>
        </w:rPr>
      </w:pPr>
      <w:r w:rsidRPr="000213A5">
        <w:rPr>
          <w:b/>
          <w:bCs/>
          <w:sz w:val="28"/>
          <w:szCs w:val="28"/>
          <w:lang w:eastAsia="en-US"/>
        </w:rPr>
        <w:t>Гипотеза</w:t>
      </w:r>
      <w:r w:rsidRPr="000213A5">
        <w:rPr>
          <w:sz w:val="28"/>
          <w:szCs w:val="28"/>
          <w:lang w:eastAsia="en-US"/>
        </w:rPr>
        <w:t>:</w:t>
      </w:r>
    </w:p>
    <w:p w14:paraId="5B0E4A57" w14:textId="2A40F60F" w:rsidR="00A8523F" w:rsidRPr="000213A5" w:rsidRDefault="00913CAA" w:rsidP="00C163BB">
      <w:pPr>
        <w:adjustRightInd w:val="0"/>
        <w:spacing w:line="360" w:lineRule="auto"/>
        <w:ind w:right="282" w:firstLine="567"/>
        <w:contextualSpacing/>
        <w:jc w:val="both"/>
        <w:rPr>
          <w:sz w:val="28"/>
          <w:szCs w:val="28"/>
          <w:lang w:eastAsia="en-US"/>
        </w:rPr>
      </w:pPr>
      <w:r w:rsidRPr="000213A5">
        <w:rPr>
          <w:sz w:val="28"/>
          <w:szCs w:val="28"/>
          <w:lang w:eastAsia="en-US"/>
        </w:rPr>
        <w:t xml:space="preserve">Анализируемое производство сможет </w:t>
      </w:r>
      <w:r w:rsidR="00B95613">
        <w:rPr>
          <w:sz w:val="28"/>
          <w:szCs w:val="28"/>
          <w:lang w:eastAsia="en-US"/>
        </w:rPr>
        <w:t xml:space="preserve">успешно </w:t>
      </w:r>
      <w:r w:rsidRPr="000213A5">
        <w:rPr>
          <w:sz w:val="28"/>
          <w:szCs w:val="28"/>
          <w:lang w:eastAsia="en-US"/>
        </w:rPr>
        <w:t>выйти на рынок бесщеточных моторов и закрепиться на нем.</w:t>
      </w:r>
    </w:p>
    <w:p w14:paraId="2BF99F6A" w14:textId="77777777" w:rsidR="00B520D8" w:rsidRDefault="00B520D8" w:rsidP="00462014">
      <w:pPr>
        <w:adjustRightInd w:val="0"/>
        <w:spacing w:line="360" w:lineRule="auto"/>
        <w:ind w:right="282" w:firstLine="283"/>
        <w:contextualSpacing/>
        <w:jc w:val="both"/>
        <w:rPr>
          <w:sz w:val="28"/>
          <w:szCs w:val="28"/>
          <w:lang w:eastAsia="en-US"/>
        </w:rPr>
      </w:pPr>
    </w:p>
    <w:p w14:paraId="789F001A" w14:textId="77777777" w:rsidR="00041C63" w:rsidRPr="000213A5" w:rsidRDefault="00041C63" w:rsidP="00462014">
      <w:pPr>
        <w:adjustRightInd w:val="0"/>
        <w:spacing w:line="360" w:lineRule="auto"/>
        <w:ind w:right="282" w:firstLine="283"/>
        <w:contextualSpacing/>
        <w:jc w:val="both"/>
        <w:rPr>
          <w:sz w:val="28"/>
          <w:szCs w:val="28"/>
          <w:lang w:eastAsia="en-US"/>
        </w:rPr>
      </w:pPr>
    </w:p>
    <w:p w14:paraId="1141E236" w14:textId="7AF3149A" w:rsidR="00B520D8" w:rsidRPr="000213A5" w:rsidRDefault="005975CC" w:rsidP="00041C63">
      <w:pPr>
        <w:adjustRightInd w:val="0"/>
        <w:spacing w:line="360" w:lineRule="auto"/>
        <w:ind w:firstLine="567"/>
        <w:contextualSpacing/>
        <w:jc w:val="both"/>
        <w:rPr>
          <w:b/>
          <w:bCs/>
          <w:sz w:val="28"/>
          <w:szCs w:val="28"/>
        </w:rPr>
      </w:pPr>
      <w:r w:rsidRPr="000213A5">
        <w:rPr>
          <w:b/>
          <w:bCs/>
          <w:sz w:val="28"/>
          <w:szCs w:val="28"/>
        </w:rPr>
        <w:lastRenderedPageBreak/>
        <w:t>Задачи исследования:</w:t>
      </w:r>
    </w:p>
    <w:p w14:paraId="110C6DA5" w14:textId="4625BA36" w:rsidR="00851B9E" w:rsidRPr="000213A5" w:rsidRDefault="00F77F94" w:rsidP="00462014">
      <w:pPr>
        <w:adjustRightInd w:val="0"/>
        <w:spacing w:line="360" w:lineRule="auto"/>
        <w:ind w:firstLine="567"/>
        <w:contextualSpacing/>
        <w:jc w:val="both"/>
        <w:rPr>
          <w:sz w:val="28"/>
          <w:szCs w:val="28"/>
        </w:rPr>
      </w:pPr>
      <w:r w:rsidRPr="000213A5">
        <w:rPr>
          <w:sz w:val="28"/>
          <w:szCs w:val="28"/>
        </w:rPr>
        <w:t xml:space="preserve">1) </w:t>
      </w:r>
      <w:r w:rsidR="00834FEB" w:rsidRPr="000213A5">
        <w:rPr>
          <w:sz w:val="28"/>
          <w:szCs w:val="28"/>
        </w:rPr>
        <w:t xml:space="preserve">Провести анализ ценообразования моторов при </w:t>
      </w:r>
      <w:r w:rsidR="00907DD9" w:rsidRPr="000213A5">
        <w:rPr>
          <w:sz w:val="28"/>
          <w:szCs w:val="28"/>
        </w:rPr>
        <w:t>произво</w:t>
      </w:r>
      <w:r w:rsidR="0060225B" w:rsidRPr="000213A5">
        <w:rPr>
          <w:sz w:val="28"/>
          <w:szCs w:val="28"/>
        </w:rPr>
        <w:t>дств</w:t>
      </w:r>
      <w:r w:rsidR="00FA1546" w:rsidRPr="000213A5">
        <w:rPr>
          <w:sz w:val="28"/>
          <w:szCs w:val="28"/>
        </w:rPr>
        <w:t>е</w:t>
      </w:r>
      <w:r w:rsidR="0060225B" w:rsidRPr="000213A5">
        <w:rPr>
          <w:sz w:val="28"/>
          <w:szCs w:val="28"/>
        </w:rPr>
        <w:t xml:space="preserve"> в России</w:t>
      </w:r>
      <w:r w:rsidR="001566F1" w:rsidRPr="000213A5">
        <w:rPr>
          <w:sz w:val="28"/>
          <w:szCs w:val="28"/>
        </w:rPr>
        <w:t xml:space="preserve"> и определить прибыль производства</w:t>
      </w:r>
      <w:r w:rsidR="000C6923" w:rsidRPr="000213A5">
        <w:rPr>
          <w:sz w:val="28"/>
          <w:szCs w:val="28"/>
        </w:rPr>
        <w:t>.</w:t>
      </w:r>
    </w:p>
    <w:p w14:paraId="25972449" w14:textId="5F058530" w:rsidR="003D4121" w:rsidRPr="000213A5" w:rsidRDefault="006253F7" w:rsidP="00462014">
      <w:pPr>
        <w:adjustRightInd w:val="0"/>
        <w:spacing w:line="360" w:lineRule="auto"/>
        <w:ind w:firstLine="567"/>
        <w:contextualSpacing/>
        <w:jc w:val="both"/>
        <w:rPr>
          <w:sz w:val="28"/>
          <w:szCs w:val="28"/>
        </w:rPr>
      </w:pPr>
      <w:r w:rsidRPr="000213A5">
        <w:rPr>
          <w:sz w:val="28"/>
          <w:szCs w:val="28"/>
        </w:rPr>
        <w:t>2</w:t>
      </w:r>
      <w:r w:rsidR="003D4121" w:rsidRPr="000213A5">
        <w:rPr>
          <w:sz w:val="28"/>
          <w:szCs w:val="28"/>
        </w:rPr>
        <w:t xml:space="preserve">) Провести анализ </w:t>
      </w:r>
      <w:r w:rsidRPr="000213A5">
        <w:rPr>
          <w:sz w:val="28"/>
          <w:szCs w:val="28"/>
        </w:rPr>
        <w:t xml:space="preserve">рынка </w:t>
      </w:r>
      <w:r w:rsidR="003D4121" w:rsidRPr="000213A5">
        <w:rPr>
          <w:sz w:val="28"/>
          <w:szCs w:val="28"/>
        </w:rPr>
        <w:t>конку</w:t>
      </w:r>
      <w:r w:rsidR="00147AD3" w:rsidRPr="000213A5">
        <w:rPr>
          <w:sz w:val="28"/>
          <w:szCs w:val="28"/>
        </w:rPr>
        <w:t xml:space="preserve">рентов </w:t>
      </w:r>
      <w:r w:rsidRPr="000213A5">
        <w:rPr>
          <w:sz w:val="28"/>
          <w:szCs w:val="28"/>
        </w:rPr>
        <w:t>в Росси</w:t>
      </w:r>
      <w:r w:rsidR="000C6923" w:rsidRPr="000213A5">
        <w:rPr>
          <w:sz w:val="28"/>
          <w:szCs w:val="28"/>
        </w:rPr>
        <w:t>и.</w:t>
      </w:r>
    </w:p>
    <w:p w14:paraId="75036416" w14:textId="71DFA2BF" w:rsidR="009D0468" w:rsidRPr="000213A5" w:rsidRDefault="003D4121" w:rsidP="00462014">
      <w:pPr>
        <w:adjustRightInd w:val="0"/>
        <w:spacing w:line="360" w:lineRule="auto"/>
        <w:ind w:firstLine="567"/>
        <w:contextualSpacing/>
        <w:jc w:val="both"/>
        <w:rPr>
          <w:sz w:val="28"/>
          <w:szCs w:val="28"/>
        </w:rPr>
      </w:pPr>
      <w:r w:rsidRPr="000213A5">
        <w:rPr>
          <w:sz w:val="28"/>
          <w:szCs w:val="28"/>
        </w:rPr>
        <w:t>3</w:t>
      </w:r>
      <w:r w:rsidR="009D0468" w:rsidRPr="000213A5">
        <w:rPr>
          <w:sz w:val="28"/>
          <w:szCs w:val="28"/>
        </w:rPr>
        <w:t>) Провести</w:t>
      </w:r>
      <w:r w:rsidR="00BC2FB9" w:rsidRPr="000213A5">
        <w:rPr>
          <w:sz w:val="28"/>
          <w:szCs w:val="28"/>
        </w:rPr>
        <w:t xml:space="preserve"> технический</w:t>
      </w:r>
      <w:r w:rsidR="009D0468" w:rsidRPr="000213A5">
        <w:rPr>
          <w:sz w:val="28"/>
          <w:szCs w:val="28"/>
        </w:rPr>
        <w:t xml:space="preserve"> анализ составные частей и механизма работы </w:t>
      </w:r>
      <w:r w:rsidR="0015762F" w:rsidRPr="000213A5">
        <w:rPr>
          <w:sz w:val="28"/>
          <w:szCs w:val="28"/>
        </w:rPr>
        <w:t>изучаемых моторов</w:t>
      </w:r>
      <w:r w:rsidR="00D95729" w:rsidRPr="000213A5">
        <w:rPr>
          <w:sz w:val="28"/>
          <w:szCs w:val="28"/>
        </w:rPr>
        <w:t>.</w:t>
      </w:r>
    </w:p>
    <w:p w14:paraId="7B0F9AE4" w14:textId="1671672F" w:rsidR="00ED023F" w:rsidRDefault="003D4121" w:rsidP="00462014">
      <w:pPr>
        <w:adjustRightInd w:val="0"/>
        <w:spacing w:line="360" w:lineRule="auto"/>
        <w:ind w:firstLine="567"/>
        <w:contextualSpacing/>
        <w:jc w:val="both"/>
        <w:rPr>
          <w:sz w:val="28"/>
          <w:szCs w:val="28"/>
        </w:rPr>
      </w:pPr>
      <w:r w:rsidRPr="000213A5">
        <w:rPr>
          <w:sz w:val="28"/>
          <w:szCs w:val="28"/>
        </w:rPr>
        <w:t>4</w:t>
      </w:r>
      <w:r w:rsidR="0015762F" w:rsidRPr="000213A5">
        <w:rPr>
          <w:sz w:val="28"/>
          <w:szCs w:val="28"/>
        </w:rPr>
        <w:t>) Сравнить полученные цены</w:t>
      </w:r>
      <w:r w:rsidR="00510A89" w:rsidRPr="000213A5">
        <w:rPr>
          <w:sz w:val="28"/>
          <w:szCs w:val="28"/>
        </w:rPr>
        <w:t xml:space="preserve"> и технические характеристики</w:t>
      </w:r>
      <w:r w:rsidR="00D95729" w:rsidRPr="000213A5">
        <w:rPr>
          <w:sz w:val="28"/>
          <w:szCs w:val="28"/>
        </w:rPr>
        <w:t>.</w:t>
      </w:r>
    </w:p>
    <w:p w14:paraId="37BF021D" w14:textId="439F4E3E" w:rsidR="00167C6E" w:rsidRPr="00F6771B" w:rsidRDefault="00167C6E" w:rsidP="00462014">
      <w:pPr>
        <w:adjustRightInd w:val="0"/>
        <w:spacing w:line="360" w:lineRule="auto"/>
        <w:ind w:firstLine="567"/>
        <w:contextualSpacing/>
        <w:jc w:val="both"/>
        <w:rPr>
          <w:sz w:val="28"/>
          <w:szCs w:val="28"/>
        </w:rPr>
      </w:pPr>
      <w:r>
        <w:rPr>
          <w:sz w:val="28"/>
          <w:szCs w:val="28"/>
        </w:rPr>
        <w:t xml:space="preserve">5) </w:t>
      </w:r>
      <w:r w:rsidR="00070158">
        <w:rPr>
          <w:sz w:val="28"/>
          <w:szCs w:val="28"/>
        </w:rPr>
        <w:t>Провести анализ рынка бесщеточных моторов</w:t>
      </w:r>
      <w:r w:rsidR="00F6771B" w:rsidRPr="00F6771B">
        <w:rPr>
          <w:sz w:val="28"/>
          <w:szCs w:val="28"/>
        </w:rPr>
        <w:t>.</w:t>
      </w:r>
    </w:p>
    <w:p w14:paraId="56155E3C" w14:textId="77777777" w:rsidR="00B520D8" w:rsidRPr="000213A5" w:rsidRDefault="00B520D8" w:rsidP="00462014">
      <w:pPr>
        <w:adjustRightInd w:val="0"/>
        <w:spacing w:line="360" w:lineRule="auto"/>
        <w:ind w:firstLine="567"/>
        <w:contextualSpacing/>
        <w:jc w:val="both"/>
        <w:rPr>
          <w:sz w:val="28"/>
          <w:szCs w:val="28"/>
        </w:rPr>
      </w:pPr>
    </w:p>
    <w:p w14:paraId="70EA08EA" w14:textId="61572E3D" w:rsidR="00FA4C4B" w:rsidRPr="000213A5" w:rsidRDefault="00ED023F" w:rsidP="00462014">
      <w:pPr>
        <w:adjustRightInd w:val="0"/>
        <w:spacing w:line="360" w:lineRule="auto"/>
        <w:ind w:firstLine="567"/>
        <w:contextualSpacing/>
        <w:jc w:val="both"/>
        <w:rPr>
          <w:b/>
          <w:bCs/>
          <w:sz w:val="28"/>
          <w:szCs w:val="28"/>
        </w:rPr>
      </w:pPr>
      <w:r w:rsidRPr="000213A5">
        <w:rPr>
          <w:b/>
          <w:bCs/>
          <w:sz w:val="28"/>
          <w:szCs w:val="28"/>
        </w:rPr>
        <w:t>Актуальность исследования:</w:t>
      </w:r>
    </w:p>
    <w:p w14:paraId="5D1E2408" w14:textId="77777777" w:rsidR="00093DDA" w:rsidRPr="000213A5" w:rsidRDefault="007A4265" w:rsidP="00462014">
      <w:pPr>
        <w:adjustRightInd w:val="0"/>
        <w:spacing w:line="360" w:lineRule="auto"/>
        <w:ind w:firstLine="567"/>
        <w:contextualSpacing/>
        <w:jc w:val="both"/>
        <w:rPr>
          <w:sz w:val="28"/>
          <w:szCs w:val="28"/>
          <w:lang w:eastAsia="en-US"/>
        </w:rPr>
      </w:pPr>
      <w:r w:rsidRPr="000213A5">
        <w:rPr>
          <w:color w:val="1F1F1F"/>
          <w:sz w:val="28"/>
          <w:szCs w:val="28"/>
          <w:shd w:val="clear" w:color="auto" w:fill="FFFFFF"/>
        </w:rPr>
        <w:t xml:space="preserve">В последние годы наблюдается бурный рост популярности бесщеточных моторов. </w:t>
      </w:r>
      <w:r w:rsidR="00FA4C4B" w:rsidRPr="000213A5">
        <w:rPr>
          <w:sz w:val="28"/>
          <w:szCs w:val="28"/>
          <w:lang w:eastAsia="en-US"/>
        </w:rPr>
        <w:t>В современном мире, где важны энергоэффективность, надежность и компактность устройств, бесщеточные моторы 2809 являются оптимальным решением для многих областей применения.</w:t>
      </w:r>
    </w:p>
    <w:p w14:paraId="3130909C" w14:textId="77777777" w:rsidR="00B520D8" w:rsidRPr="000213A5" w:rsidRDefault="00B520D8" w:rsidP="00462014">
      <w:pPr>
        <w:adjustRightInd w:val="0"/>
        <w:spacing w:line="360" w:lineRule="auto"/>
        <w:ind w:firstLine="567"/>
        <w:contextualSpacing/>
        <w:jc w:val="both"/>
        <w:rPr>
          <w:sz w:val="28"/>
          <w:szCs w:val="28"/>
          <w:lang w:eastAsia="en-US"/>
        </w:rPr>
      </w:pPr>
    </w:p>
    <w:p w14:paraId="447BBD4D" w14:textId="51AC2096" w:rsidR="00B520D8" w:rsidRPr="000213A5" w:rsidRDefault="0046369E" w:rsidP="00462014">
      <w:pPr>
        <w:adjustRightInd w:val="0"/>
        <w:spacing w:line="360" w:lineRule="auto"/>
        <w:ind w:firstLine="567"/>
        <w:contextualSpacing/>
        <w:jc w:val="both"/>
        <w:rPr>
          <w:b/>
          <w:bCs/>
          <w:color w:val="000000" w:themeColor="text1"/>
          <w:sz w:val="28"/>
          <w:szCs w:val="28"/>
        </w:rPr>
      </w:pPr>
      <w:r w:rsidRPr="000213A5">
        <w:rPr>
          <w:b/>
          <w:bCs/>
          <w:color w:val="000000" w:themeColor="text1"/>
          <w:sz w:val="28"/>
          <w:szCs w:val="28"/>
        </w:rPr>
        <w:t>Материал исследования:</w:t>
      </w:r>
    </w:p>
    <w:p w14:paraId="7232B750" w14:textId="39754BAD" w:rsidR="00994B84" w:rsidRPr="00041C63" w:rsidRDefault="00041C63" w:rsidP="00041C63">
      <w:pPr>
        <w:adjustRightInd w:val="0"/>
        <w:spacing w:line="360" w:lineRule="auto"/>
        <w:ind w:firstLine="491"/>
        <w:jc w:val="both"/>
        <w:rPr>
          <w:sz w:val="28"/>
          <w:szCs w:val="28"/>
          <w:lang w:eastAsia="en-US"/>
        </w:rPr>
      </w:pPr>
      <w:r w:rsidRPr="00411F2C">
        <w:rPr>
          <w:sz w:val="28"/>
          <w:szCs w:val="28"/>
          <w:lang w:eastAsia="en-US"/>
        </w:rPr>
        <w:t xml:space="preserve">1. </w:t>
      </w:r>
      <w:r w:rsidR="00782800" w:rsidRPr="00041C63">
        <w:rPr>
          <w:sz w:val="28"/>
          <w:szCs w:val="28"/>
          <w:lang w:eastAsia="en-US"/>
        </w:rPr>
        <w:t xml:space="preserve">Чертежи </w:t>
      </w:r>
      <w:r w:rsidR="00F65E42" w:rsidRPr="00041C63">
        <w:rPr>
          <w:sz w:val="28"/>
          <w:szCs w:val="28"/>
          <w:lang w:eastAsia="en-US"/>
        </w:rPr>
        <w:t>составных частей</w:t>
      </w:r>
      <w:r w:rsidR="00D95729" w:rsidRPr="00041C63">
        <w:rPr>
          <w:sz w:val="28"/>
          <w:szCs w:val="28"/>
          <w:lang w:eastAsia="en-US"/>
        </w:rPr>
        <w:t>.</w:t>
      </w:r>
    </w:p>
    <w:p w14:paraId="2DCE6201" w14:textId="069453D8" w:rsidR="00AF144D" w:rsidRDefault="00933808" w:rsidP="00462014">
      <w:pPr>
        <w:adjustRightInd w:val="0"/>
        <w:spacing w:line="360" w:lineRule="auto"/>
        <w:ind w:firstLine="491"/>
        <w:contextualSpacing/>
        <w:jc w:val="both"/>
        <w:rPr>
          <w:sz w:val="28"/>
          <w:szCs w:val="28"/>
          <w:lang w:eastAsia="en-US"/>
        </w:rPr>
      </w:pPr>
      <w:r w:rsidRPr="000213A5">
        <w:rPr>
          <w:sz w:val="28"/>
          <w:szCs w:val="28"/>
          <w:lang w:eastAsia="en-US"/>
        </w:rPr>
        <w:t>2</w:t>
      </w:r>
      <w:r w:rsidR="000853AF" w:rsidRPr="000213A5">
        <w:rPr>
          <w:sz w:val="28"/>
          <w:szCs w:val="28"/>
          <w:lang w:eastAsia="en-US"/>
        </w:rPr>
        <w:t xml:space="preserve">. </w:t>
      </w:r>
      <w:r w:rsidR="00510A89" w:rsidRPr="000213A5">
        <w:rPr>
          <w:sz w:val="28"/>
          <w:szCs w:val="28"/>
          <w:lang w:eastAsia="en-US"/>
        </w:rPr>
        <w:t>Официальные</w:t>
      </w:r>
      <w:r w:rsidR="005D3FD8" w:rsidRPr="000213A5">
        <w:rPr>
          <w:sz w:val="28"/>
          <w:szCs w:val="28"/>
          <w:lang w:eastAsia="en-US"/>
        </w:rPr>
        <w:t xml:space="preserve"> </w:t>
      </w:r>
      <w:r w:rsidR="005654B8" w:rsidRPr="000213A5">
        <w:rPr>
          <w:sz w:val="28"/>
          <w:szCs w:val="28"/>
          <w:lang w:eastAsia="en-US"/>
        </w:rPr>
        <w:t>запросы в компании конкурентов</w:t>
      </w:r>
      <w:r w:rsidR="00D95729" w:rsidRPr="000213A5">
        <w:rPr>
          <w:sz w:val="28"/>
          <w:szCs w:val="28"/>
          <w:lang w:eastAsia="en-US"/>
        </w:rPr>
        <w:t>.</w:t>
      </w:r>
      <w:r w:rsidRPr="000213A5">
        <w:rPr>
          <w:sz w:val="28"/>
          <w:szCs w:val="28"/>
          <w:lang w:eastAsia="en-US"/>
        </w:rPr>
        <w:t xml:space="preserve"> </w:t>
      </w:r>
    </w:p>
    <w:p w14:paraId="1B613250" w14:textId="5079787A" w:rsidR="00070158" w:rsidRPr="00070158" w:rsidRDefault="00070158" w:rsidP="00462014">
      <w:pPr>
        <w:adjustRightInd w:val="0"/>
        <w:spacing w:line="360" w:lineRule="auto"/>
        <w:ind w:firstLine="491"/>
        <w:contextualSpacing/>
        <w:jc w:val="both"/>
        <w:rPr>
          <w:sz w:val="28"/>
          <w:szCs w:val="28"/>
          <w:lang w:eastAsia="en-US"/>
        </w:rPr>
      </w:pPr>
      <w:r>
        <w:rPr>
          <w:sz w:val="28"/>
          <w:szCs w:val="28"/>
          <w:lang w:eastAsia="en-US"/>
        </w:rPr>
        <w:t>3</w:t>
      </w:r>
      <w:r w:rsidRPr="00070158">
        <w:rPr>
          <w:sz w:val="28"/>
          <w:szCs w:val="28"/>
          <w:lang w:eastAsia="en-US"/>
        </w:rPr>
        <w:t xml:space="preserve">. </w:t>
      </w:r>
      <w:r>
        <w:rPr>
          <w:sz w:val="28"/>
          <w:szCs w:val="28"/>
          <w:lang w:eastAsia="en-US"/>
        </w:rPr>
        <w:t>Коммерческие предложения на комплектующие и логистику</w:t>
      </w:r>
      <w:r w:rsidRPr="00070158">
        <w:rPr>
          <w:sz w:val="28"/>
          <w:szCs w:val="28"/>
          <w:lang w:eastAsia="en-US"/>
        </w:rPr>
        <w:t>.</w:t>
      </w:r>
    </w:p>
    <w:p w14:paraId="1B0F9B33" w14:textId="72F3870E" w:rsidR="001F6339" w:rsidRPr="000213A5" w:rsidRDefault="00933808" w:rsidP="00462014">
      <w:pPr>
        <w:adjustRightInd w:val="0"/>
        <w:spacing w:line="360" w:lineRule="auto"/>
        <w:ind w:firstLine="491"/>
        <w:contextualSpacing/>
        <w:jc w:val="both"/>
        <w:rPr>
          <w:sz w:val="28"/>
          <w:szCs w:val="28"/>
          <w:lang w:eastAsia="en-US"/>
        </w:rPr>
      </w:pPr>
      <w:r w:rsidRPr="000213A5">
        <w:rPr>
          <w:sz w:val="28"/>
          <w:szCs w:val="28"/>
          <w:lang w:eastAsia="en-US"/>
        </w:rPr>
        <w:t xml:space="preserve">3. </w:t>
      </w:r>
      <w:r w:rsidR="00AC5A94" w:rsidRPr="000213A5">
        <w:rPr>
          <w:sz w:val="28"/>
          <w:szCs w:val="28"/>
          <w:lang w:eastAsia="en-US"/>
        </w:rPr>
        <w:t xml:space="preserve">Макеты и готовые экземпляры </w:t>
      </w:r>
      <w:r w:rsidR="001F6339" w:rsidRPr="000213A5">
        <w:rPr>
          <w:sz w:val="28"/>
          <w:szCs w:val="28"/>
          <w:lang w:eastAsia="en-US"/>
        </w:rPr>
        <w:t>моторов.</w:t>
      </w:r>
    </w:p>
    <w:p w14:paraId="3BE6AAEC" w14:textId="04F263D3" w:rsidR="00C41DCF" w:rsidRPr="000213A5" w:rsidRDefault="00DB17F5" w:rsidP="00462014">
      <w:pPr>
        <w:adjustRightInd w:val="0"/>
        <w:spacing w:line="360" w:lineRule="auto"/>
        <w:ind w:firstLine="491"/>
        <w:contextualSpacing/>
        <w:jc w:val="both"/>
        <w:rPr>
          <w:sz w:val="28"/>
          <w:szCs w:val="28"/>
          <w:lang w:eastAsia="en-US"/>
        </w:rPr>
      </w:pPr>
      <w:r w:rsidRPr="000213A5">
        <w:rPr>
          <w:sz w:val="28"/>
          <w:szCs w:val="28"/>
          <w:lang w:eastAsia="en-US"/>
        </w:rPr>
        <w:t>4. Паспорт изделия.</w:t>
      </w:r>
    </w:p>
    <w:p w14:paraId="7ED551A2" w14:textId="77777777" w:rsidR="00BC75D5" w:rsidRPr="00411F2C" w:rsidRDefault="00BC75D5" w:rsidP="00462014">
      <w:pPr>
        <w:adjustRightInd w:val="0"/>
        <w:spacing w:line="360" w:lineRule="auto"/>
        <w:contextualSpacing/>
        <w:jc w:val="both"/>
        <w:rPr>
          <w:sz w:val="28"/>
          <w:szCs w:val="28"/>
          <w:lang w:eastAsia="en-US"/>
        </w:rPr>
      </w:pPr>
    </w:p>
    <w:p w14:paraId="0515311F" w14:textId="77777777" w:rsidR="00B372FC" w:rsidRDefault="00B372FC" w:rsidP="00462014">
      <w:pPr>
        <w:adjustRightInd w:val="0"/>
        <w:spacing w:line="360" w:lineRule="auto"/>
        <w:ind w:firstLine="567"/>
        <w:contextualSpacing/>
        <w:jc w:val="both"/>
        <w:rPr>
          <w:b/>
          <w:bCs/>
          <w:color w:val="000000" w:themeColor="text1"/>
          <w:sz w:val="28"/>
          <w:szCs w:val="28"/>
        </w:rPr>
      </w:pPr>
    </w:p>
    <w:p w14:paraId="357633E9" w14:textId="77777777" w:rsidR="00B372FC" w:rsidRDefault="00B372FC" w:rsidP="00462014">
      <w:pPr>
        <w:adjustRightInd w:val="0"/>
        <w:spacing w:line="360" w:lineRule="auto"/>
        <w:ind w:firstLine="567"/>
        <w:contextualSpacing/>
        <w:jc w:val="both"/>
        <w:rPr>
          <w:b/>
          <w:bCs/>
          <w:color w:val="000000" w:themeColor="text1"/>
          <w:sz w:val="28"/>
          <w:szCs w:val="28"/>
        </w:rPr>
      </w:pPr>
    </w:p>
    <w:p w14:paraId="12B6436E" w14:textId="190A2690" w:rsidR="00C147A8" w:rsidRPr="000213A5" w:rsidRDefault="00F02236" w:rsidP="00462014">
      <w:pPr>
        <w:adjustRightInd w:val="0"/>
        <w:spacing w:line="360" w:lineRule="auto"/>
        <w:ind w:firstLine="567"/>
        <w:contextualSpacing/>
        <w:jc w:val="both"/>
        <w:rPr>
          <w:b/>
          <w:bCs/>
          <w:color w:val="000000" w:themeColor="text1"/>
          <w:sz w:val="28"/>
          <w:szCs w:val="28"/>
        </w:rPr>
      </w:pPr>
      <w:r w:rsidRPr="000213A5">
        <w:rPr>
          <w:b/>
          <w:bCs/>
          <w:color w:val="000000" w:themeColor="text1"/>
          <w:sz w:val="28"/>
          <w:szCs w:val="28"/>
        </w:rPr>
        <w:t>Методология:</w:t>
      </w:r>
    </w:p>
    <w:p w14:paraId="27BEB92F" w14:textId="24DCD9D3" w:rsidR="00041C63" w:rsidRDefault="008474F0" w:rsidP="00462014">
      <w:pPr>
        <w:spacing w:line="360" w:lineRule="auto"/>
        <w:ind w:firstLine="567"/>
        <w:jc w:val="both"/>
        <w:rPr>
          <w:sz w:val="28"/>
          <w:szCs w:val="28"/>
          <w:lang w:val="en-US"/>
        </w:rPr>
      </w:pPr>
      <w:r w:rsidRPr="008474F0">
        <w:rPr>
          <w:sz w:val="28"/>
          <w:szCs w:val="28"/>
        </w:rPr>
        <w:t xml:space="preserve">В дальнейшей работе будет использован метод сравнительного анализа, с помощью которого мы проанализируем технические и экономические показатели моторов, производимых разными компаниями. Для анализа рынка, а также внешних и внутренних факторов, которые могут повлиять на выход </w:t>
      </w:r>
      <w:r w:rsidRPr="008474F0">
        <w:rPr>
          <w:sz w:val="28"/>
          <w:szCs w:val="28"/>
        </w:rPr>
        <w:lastRenderedPageBreak/>
        <w:t>компании на рынок и её закрепление на нём, будут проведены такие виды анализа, как «5 сил Портера», SWOT-анализ и PESTLE-анализ.</w:t>
      </w:r>
    </w:p>
    <w:p w14:paraId="69920938" w14:textId="77777777" w:rsidR="00C163BB" w:rsidRDefault="00C163BB" w:rsidP="00462014">
      <w:pPr>
        <w:spacing w:line="360" w:lineRule="auto"/>
        <w:ind w:firstLine="567"/>
        <w:jc w:val="both"/>
        <w:rPr>
          <w:sz w:val="28"/>
          <w:szCs w:val="28"/>
          <w:lang w:val="en-US"/>
        </w:rPr>
      </w:pPr>
    </w:p>
    <w:p w14:paraId="05C8E2AE" w14:textId="77777777" w:rsidR="00C163BB" w:rsidRDefault="00C163BB" w:rsidP="00462014">
      <w:pPr>
        <w:spacing w:line="360" w:lineRule="auto"/>
        <w:ind w:firstLine="567"/>
        <w:jc w:val="both"/>
        <w:rPr>
          <w:sz w:val="28"/>
          <w:szCs w:val="28"/>
          <w:lang w:val="en-US"/>
        </w:rPr>
      </w:pPr>
    </w:p>
    <w:p w14:paraId="301ADE49" w14:textId="77777777" w:rsidR="00C163BB" w:rsidRDefault="00C163BB" w:rsidP="00462014">
      <w:pPr>
        <w:spacing w:line="360" w:lineRule="auto"/>
        <w:ind w:firstLine="567"/>
        <w:jc w:val="both"/>
        <w:rPr>
          <w:sz w:val="28"/>
          <w:szCs w:val="28"/>
          <w:lang w:val="en-US"/>
        </w:rPr>
      </w:pPr>
    </w:p>
    <w:p w14:paraId="34F06B2B" w14:textId="77777777" w:rsidR="00C163BB" w:rsidRDefault="00C163BB" w:rsidP="00462014">
      <w:pPr>
        <w:spacing w:line="360" w:lineRule="auto"/>
        <w:ind w:firstLine="567"/>
        <w:jc w:val="both"/>
        <w:rPr>
          <w:sz w:val="28"/>
          <w:szCs w:val="28"/>
          <w:lang w:val="en-US"/>
        </w:rPr>
      </w:pPr>
    </w:p>
    <w:p w14:paraId="30E39B1D" w14:textId="77777777" w:rsidR="00C163BB" w:rsidRDefault="00C163BB" w:rsidP="00462014">
      <w:pPr>
        <w:spacing w:line="360" w:lineRule="auto"/>
        <w:ind w:firstLine="567"/>
        <w:jc w:val="both"/>
        <w:rPr>
          <w:sz w:val="28"/>
          <w:szCs w:val="28"/>
          <w:lang w:val="en-US"/>
        </w:rPr>
      </w:pPr>
    </w:p>
    <w:p w14:paraId="0B74B962" w14:textId="77777777" w:rsidR="00C163BB" w:rsidRDefault="00C163BB" w:rsidP="00462014">
      <w:pPr>
        <w:spacing w:line="360" w:lineRule="auto"/>
        <w:ind w:firstLine="567"/>
        <w:jc w:val="both"/>
        <w:rPr>
          <w:sz w:val="28"/>
          <w:szCs w:val="28"/>
          <w:lang w:val="en-US"/>
        </w:rPr>
      </w:pPr>
    </w:p>
    <w:p w14:paraId="375C4406" w14:textId="77777777" w:rsidR="00C163BB" w:rsidRDefault="00C163BB" w:rsidP="00462014">
      <w:pPr>
        <w:spacing w:line="360" w:lineRule="auto"/>
        <w:ind w:firstLine="567"/>
        <w:jc w:val="both"/>
        <w:rPr>
          <w:sz w:val="28"/>
          <w:szCs w:val="28"/>
          <w:lang w:val="en-US"/>
        </w:rPr>
      </w:pPr>
    </w:p>
    <w:p w14:paraId="4AA7BBB2" w14:textId="77777777" w:rsidR="00C163BB" w:rsidRDefault="00C163BB" w:rsidP="00462014">
      <w:pPr>
        <w:spacing w:line="360" w:lineRule="auto"/>
        <w:ind w:firstLine="567"/>
        <w:jc w:val="both"/>
        <w:rPr>
          <w:sz w:val="28"/>
          <w:szCs w:val="28"/>
          <w:lang w:val="en-US"/>
        </w:rPr>
      </w:pPr>
    </w:p>
    <w:p w14:paraId="4EF55DF7" w14:textId="77777777" w:rsidR="00C163BB" w:rsidRDefault="00C163BB" w:rsidP="00462014">
      <w:pPr>
        <w:spacing w:line="360" w:lineRule="auto"/>
        <w:ind w:firstLine="567"/>
        <w:jc w:val="both"/>
        <w:rPr>
          <w:sz w:val="28"/>
          <w:szCs w:val="28"/>
          <w:lang w:val="en-US"/>
        </w:rPr>
      </w:pPr>
    </w:p>
    <w:p w14:paraId="6A967E1F" w14:textId="77777777" w:rsidR="00C163BB" w:rsidRDefault="00C163BB" w:rsidP="00462014">
      <w:pPr>
        <w:spacing w:line="360" w:lineRule="auto"/>
        <w:ind w:firstLine="567"/>
        <w:jc w:val="both"/>
        <w:rPr>
          <w:sz w:val="28"/>
          <w:szCs w:val="28"/>
          <w:lang w:val="en-US"/>
        </w:rPr>
      </w:pPr>
    </w:p>
    <w:p w14:paraId="5B48D081" w14:textId="77777777" w:rsidR="00C163BB" w:rsidRDefault="00C163BB" w:rsidP="00462014">
      <w:pPr>
        <w:spacing w:line="360" w:lineRule="auto"/>
        <w:ind w:firstLine="567"/>
        <w:jc w:val="both"/>
        <w:rPr>
          <w:sz w:val="28"/>
          <w:szCs w:val="28"/>
          <w:lang w:val="en-US"/>
        </w:rPr>
      </w:pPr>
    </w:p>
    <w:p w14:paraId="5EFC9C4C" w14:textId="77777777" w:rsidR="00C163BB" w:rsidRDefault="00C163BB" w:rsidP="00462014">
      <w:pPr>
        <w:spacing w:line="360" w:lineRule="auto"/>
        <w:ind w:firstLine="567"/>
        <w:jc w:val="both"/>
        <w:rPr>
          <w:sz w:val="28"/>
          <w:szCs w:val="28"/>
          <w:lang w:val="en-US"/>
        </w:rPr>
      </w:pPr>
    </w:p>
    <w:p w14:paraId="046867D9" w14:textId="77777777" w:rsidR="00C163BB" w:rsidRDefault="00C163BB" w:rsidP="00462014">
      <w:pPr>
        <w:spacing w:line="360" w:lineRule="auto"/>
        <w:ind w:firstLine="567"/>
        <w:jc w:val="both"/>
        <w:rPr>
          <w:sz w:val="28"/>
          <w:szCs w:val="28"/>
          <w:lang w:val="en-US"/>
        </w:rPr>
      </w:pPr>
    </w:p>
    <w:p w14:paraId="14E2537A" w14:textId="77777777" w:rsidR="00C163BB" w:rsidRDefault="00C163BB" w:rsidP="00462014">
      <w:pPr>
        <w:spacing w:line="360" w:lineRule="auto"/>
        <w:ind w:firstLine="567"/>
        <w:jc w:val="both"/>
        <w:rPr>
          <w:sz w:val="28"/>
          <w:szCs w:val="28"/>
          <w:lang w:val="en-US"/>
        </w:rPr>
      </w:pPr>
    </w:p>
    <w:p w14:paraId="7943F6CB" w14:textId="77777777" w:rsidR="00C163BB" w:rsidRDefault="00C163BB" w:rsidP="00462014">
      <w:pPr>
        <w:spacing w:line="360" w:lineRule="auto"/>
        <w:ind w:firstLine="567"/>
        <w:jc w:val="both"/>
        <w:rPr>
          <w:sz w:val="28"/>
          <w:szCs w:val="28"/>
          <w:lang w:val="en-US"/>
        </w:rPr>
      </w:pPr>
    </w:p>
    <w:p w14:paraId="59E7349C" w14:textId="77777777" w:rsidR="00C163BB" w:rsidRDefault="00C163BB" w:rsidP="00462014">
      <w:pPr>
        <w:spacing w:line="360" w:lineRule="auto"/>
        <w:ind w:firstLine="567"/>
        <w:jc w:val="both"/>
        <w:rPr>
          <w:sz w:val="28"/>
          <w:szCs w:val="28"/>
          <w:lang w:val="en-US"/>
        </w:rPr>
      </w:pPr>
    </w:p>
    <w:p w14:paraId="6AFF82B3" w14:textId="77777777" w:rsidR="00C163BB" w:rsidRDefault="00C163BB" w:rsidP="00462014">
      <w:pPr>
        <w:spacing w:line="360" w:lineRule="auto"/>
        <w:ind w:firstLine="567"/>
        <w:jc w:val="both"/>
        <w:rPr>
          <w:sz w:val="28"/>
          <w:szCs w:val="28"/>
          <w:lang w:val="en-US"/>
        </w:rPr>
      </w:pPr>
    </w:p>
    <w:p w14:paraId="047C4D5C" w14:textId="77777777" w:rsidR="00C163BB" w:rsidRDefault="00C163BB" w:rsidP="00462014">
      <w:pPr>
        <w:spacing w:line="360" w:lineRule="auto"/>
        <w:ind w:firstLine="567"/>
        <w:jc w:val="both"/>
        <w:rPr>
          <w:sz w:val="28"/>
          <w:szCs w:val="28"/>
          <w:lang w:val="en-US"/>
        </w:rPr>
      </w:pPr>
    </w:p>
    <w:p w14:paraId="2193541D" w14:textId="77777777" w:rsidR="00C163BB" w:rsidRDefault="00C163BB" w:rsidP="00462014">
      <w:pPr>
        <w:spacing w:line="360" w:lineRule="auto"/>
        <w:ind w:firstLine="567"/>
        <w:jc w:val="both"/>
        <w:rPr>
          <w:sz w:val="28"/>
          <w:szCs w:val="28"/>
          <w:lang w:val="en-US"/>
        </w:rPr>
      </w:pPr>
    </w:p>
    <w:p w14:paraId="4946CBC4" w14:textId="77777777" w:rsidR="00C163BB" w:rsidRDefault="00C163BB" w:rsidP="00462014">
      <w:pPr>
        <w:spacing w:line="360" w:lineRule="auto"/>
        <w:ind w:firstLine="567"/>
        <w:jc w:val="both"/>
        <w:rPr>
          <w:sz w:val="28"/>
          <w:szCs w:val="28"/>
          <w:lang w:val="en-US"/>
        </w:rPr>
      </w:pPr>
    </w:p>
    <w:p w14:paraId="7EF0B3EF" w14:textId="77777777" w:rsidR="00C163BB" w:rsidRDefault="00C163BB" w:rsidP="00462014">
      <w:pPr>
        <w:spacing w:line="360" w:lineRule="auto"/>
        <w:ind w:firstLine="567"/>
        <w:jc w:val="both"/>
        <w:rPr>
          <w:sz w:val="28"/>
          <w:szCs w:val="28"/>
          <w:lang w:val="en-US"/>
        </w:rPr>
      </w:pPr>
    </w:p>
    <w:p w14:paraId="24445520" w14:textId="77777777" w:rsidR="00C163BB" w:rsidRDefault="00C163BB" w:rsidP="00462014">
      <w:pPr>
        <w:spacing w:line="360" w:lineRule="auto"/>
        <w:ind w:firstLine="567"/>
        <w:jc w:val="both"/>
        <w:rPr>
          <w:sz w:val="28"/>
          <w:szCs w:val="28"/>
          <w:lang w:val="en-US"/>
        </w:rPr>
      </w:pPr>
    </w:p>
    <w:p w14:paraId="23F9E5AE" w14:textId="77777777" w:rsidR="00BD11DE" w:rsidRDefault="00BD11DE" w:rsidP="00462014">
      <w:pPr>
        <w:spacing w:line="360" w:lineRule="auto"/>
        <w:ind w:firstLine="567"/>
        <w:jc w:val="both"/>
        <w:rPr>
          <w:sz w:val="28"/>
          <w:szCs w:val="28"/>
          <w:lang w:val="en-US"/>
        </w:rPr>
      </w:pPr>
    </w:p>
    <w:p w14:paraId="6C82198C" w14:textId="77777777" w:rsidR="00BD11DE" w:rsidRPr="00C163BB" w:rsidRDefault="00BD11DE" w:rsidP="00462014">
      <w:pPr>
        <w:spacing w:line="360" w:lineRule="auto"/>
        <w:ind w:firstLine="567"/>
        <w:jc w:val="both"/>
        <w:rPr>
          <w:sz w:val="28"/>
          <w:szCs w:val="28"/>
          <w:lang w:val="en-US"/>
        </w:rPr>
      </w:pPr>
    </w:p>
    <w:p w14:paraId="6A5A73F1" w14:textId="77777777" w:rsidR="00041C63" w:rsidRPr="002D2770" w:rsidRDefault="00041C63" w:rsidP="00462014">
      <w:pPr>
        <w:spacing w:line="360" w:lineRule="auto"/>
        <w:ind w:firstLine="567"/>
        <w:jc w:val="both"/>
        <w:rPr>
          <w:sz w:val="28"/>
          <w:szCs w:val="28"/>
        </w:rPr>
      </w:pPr>
    </w:p>
    <w:p w14:paraId="6DED12CE" w14:textId="46685A6C" w:rsidR="00F4613D" w:rsidRPr="00041C63" w:rsidRDefault="00157DA9" w:rsidP="00041C63">
      <w:pPr>
        <w:pStyle w:val="1"/>
        <w:spacing w:line="360" w:lineRule="auto"/>
        <w:jc w:val="center"/>
        <w:rPr>
          <w:rFonts w:ascii="Times New Roman" w:hAnsi="Times New Roman" w:cs="Times New Roman"/>
          <w:color w:val="000000" w:themeColor="text1"/>
          <w:sz w:val="32"/>
          <w:szCs w:val="32"/>
          <w:lang w:val="en-US"/>
        </w:rPr>
      </w:pPr>
      <w:bookmarkStart w:id="5" w:name="_Toc181476856"/>
      <w:r w:rsidRPr="00041C63">
        <w:rPr>
          <w:rFonts w:ascii="Times New Roman" w:hAnsi="Times New Roman" w:cs="Times New Roman"/>
          <w:color w:val="000000" w:themeColor="text1"/>
          <w:sz w:val="32"/>
          <w:szCs w:val="32"/>
        </w:rPr>
        <w:lastRenderedPageBreak/>
        <w:t>ГЛАВА 1. ТЕОРЕТИЧЕСКАЯ ЧАСТЬ</w:t>
      </w:r>
      <w:bookmarkEnd w:id="5"/>
    </w:p>
    <w:p w14:paraId="46311D74" w14:textId="77777777" w:rsidR="00F4613D" w:rsidRPr="000213A5" w:rsidRDefault="00F4613D" w:rsidP="005431A6">
      <w:pPr>
        <w:pStyle w:val="2"/>
        <w:numPr>
          <w:ilvl w:val="1"/>
          <w:numId w:val="1"/>
        </w:numPr>
        <w:adjustRightInd w:val="0"/>
        <w:spacing w:line="360" w:lineRule="auto"/>
        <w:ind w:left="0"/>
        <w:contextualSpacing/>
        <w:jc w:val="center"/>
        <w:rPr>
          <w:rFonts w:ascii="Times New Roman" w:hAnsi="Times New Roman" w:cs="Times New Roman"/>
          <w:color w:val="000000" w:themeColor="text1"/>
          <w:sz w:val="28"/>
          <w:szCs w:val="28"/>
          <w:lang w:val="en-US"/>
        </w:rPr>
      </w:pPr>
      <w:bookmarkStart w:id="6" w:name="_Toc181476857"/>
      <w:r w:rsidRPr="000213A5">
        <w:rPr>
          <w:rFonts w:ascii="Times New Roman" w:hAnsi="Times New Roman" w:cs="Times New Roman"/>
          <w:color w:val="000000" w:themeColor="text1"/>
          <w:sz w:val="28"/>
          <w:szCs w:val="28"/>
        </w:rPr>
        <w:t>ЭКОНОМИЧЕСКАЯ СОСТОВЛЯЮЩАЯ</w:t>
      </w:r>
      <w:bookmarkEnd w:id="6"/>
    </w:p>
    <w:p w14:paraId="6543C042" w14:textId="77777777" w:rsidR="00F4613D" w:rsidRPr="000213A5" w:rsidRDefault="00F4613D" w:rsidP="00462014">
      <w:pPr>
        <w:spacing w:line="360" w:lineRule="auto"/>
        <w:jc w:val="both"/>
        <w:rPr>
          <w:sz w:val="28"/>
          <w:szCs w:val="28"/>
          <w:lang w:val="en-US"/>
        </w:rPr>
      </w:pPr>
    </w:p>
    <w:p w14:paraId="73338B00" w14:textId="77777777" w:rsidR="00F4613D" w:rsidRPr="000213A5" w:rsidRDefault="00F4613D" w:rsidP="00335A3A">
      <w:pPr>
        <w:spacing w:line="360" w:lineRule="auto"/>
        <w:ind w:firstLine="709"/>
        <w:jc w:val="both"/>
        <w:rPr>
          <w:sz w:val="28"/>
          <w:szCs w:val="28"/>
        </w:rPr>
      </w:pPr>
      <w:r w:rsidRPr="000213A5">
        <w:rPr>
          <w:sz w:val="28"/>
          <w:szCs w:val="28"/>
        </w:rPr>
        <w:t>В ходе своей работы я буду анализировать конкурентоспособность, возможности и перспективы компании ООО КБ “ДВИЖЕНИЕ”.</w:t>
      </w:r>
    </w:p>
    <w:p w14:paraId="117D6FBB" w14:textId="77777777" w:rsidR="00F4613D" w:rsidRPr="000213A5" w:rsidRDefault="00F4613D" w:rsidP="00462014">
      <w:pPr>
        <w:spacing w:line="360" w:lineRule="auto"/>
        <w:jc w:val="both"/>
        <w:rPr>
          <w:sz w:val="28"/>
          <w:szCs w:val="28"/>
        </w:rPr>
      </w:pPr>
    </w:p>
    <w:p w14:paraId="2E312E45" w14:textId="5D76772B" w:rsidR="00F4613D" w:rsidRPr="00335A3A" w:rsidRDefault="00F4613D" w:rsidP="005431A6">
      <w:pPr>
        <w:pStyle w:val="2"/>
        <w:numPr>
          <w:ilvl w:val="2"/>
          <w:numId w:val="1"/>
        </w:numPr>
        <w:adjustRightInd w:val="0"/>
        <w:spacing w:line="360" w:lineRule="auto"/>
        <w:ind w:left="0"/>
        <w:contextualSpacing/>
        <w:jc w:val="center"/>
        <w:rPr>
          <w:rFonts w:ascii="Times New Roman" w:hAnsi="Times New Roman" w:cs="Times New Roman"/>
          <w:color w:val="000000" w:themeColor="text1"/>
          <w:sz w:val="28"/>
          <w:szCs w:val="28"/>
        </w:rPr>
      </w:pPr>
      <w:bookmarkStart w:id="7" w:name="_Toc181476858"/>
      <w:r w:rsidRPr="000213A5">
        <w:rPr>
          <w:rFonts w:ascii="Times New Roman" w:hAnsi="Times New Roman" w:cs="Times New Roman"/>
          <w:color w:val="000000" w:themeColor="text1"/>
          <w:sz w:val="28"/>
          <w:szCs w:val="28"/>
        </w:rPr>
        <w:t>ОСНОВНЫЕ ИГРОКИ НА РЫНКЕ</w:t>
      </w:r>
      <w:bookmarkEnd w:id="7"/>
    </w:p>
    <w:p w14:paraId="2FC8EB07" w14:textId="70011088" w:rsidR="00F4613D" w:rsidRPr="00F644FD" w:rsidRDefault="00F4613D" w:rsidP="00335A3A">
      <w:pPr>
        <w:pStyle w:val="a7"/>
        <w:spacing w:line="360" w:lineRule="auto"/>
        <w:ind w:left="0" w:firstLine="709"/>
        <w:jc w:val="both"/>
        <w:rPr>
          <w:color w:val="000000" w:themeColor="text1"/>
          <w:sz w:val="28"/>
          <w:szCs w:val="28"/>
        </w:rPr>
      </w:pPr>
      <w:r w:rsidRPr="00F644FD">
        <w:rPr>
          <w:color w:val="000000" w:themeColor="text1"/>
          <w:sz w:val="28"/>
          <w:szCs w:val="28"/>
        </w:rPr>
        <w:t>На данный момент в России нет крупных игроков, способных составить серьезную конкуренцию импортируемым товарам. Компании,</w:t>
      </w:r>
      <w:r w:rsidR="00333285">
        <w:rPr>
          <w:color w:val="000000" w:themeColor="text1"/>
          <w:sz w:val="28"/>
          <w:szCs w:val="28"/>
        </w:rPr>
        <w:t xml:space="preserve"> </w:t>
      </w:r>
      <w:r w:rsidRPr="00F644FD">
        <w:rPr>
          <w:color w:val="000000" w:themeColor="text1"/>
          <w:sz w:val="28"/>
          <w:szCs w:val="28"/>
        </w:rPr>
        <w:t>которые пытаются развивать производство бесщеточных моторов в России:</w:t>
      </w:r>
    </w:p>
    <w:p w14:paraId="49ED3CD7" w14:textId="3975D98A" w:rsidR="00F4613D" w:rsidRPr="00F644FD" w:rsidRDefault="00F4613D" w:rsidP="005431A6">
      <w:pPr>
        <w:pStyle w:val="a7"/>
        <w:numPr>
          <w:ilvl w:val="0"/>
          <w:numId w:val="16"/>
        </w:numPr>
        <w:spacing w:line="360" w:lineRule="auto"/>
        <w:jc w:val="both"/>
        <w:rPr>
          <w:color w:val="000000" w:themeColor="text1"/>
          <w:sz w:val="28"/>
          <w:szCs w:val="28"/>
        </w:rPr>
      </w:pPr>
      <w:r w:rsidRPr="00F644FD">
        <w:rPr>
          <w:color w:val="000000" w:themeColor="text1"/>
          <w:sz w:val="28"/>
          <w:szCs w:val="28"/>
        </w:rPr>
        <w:t xml:space="preserve">НПО </w:t>
      </w:r>
      <w:proofErr w:type="spellStart"/>
      <w:r w:rsidRPr="00F644FD">
        <w:rPr>
          <w:color w:val="000000" w:themeColor="text1"/>
          <w:sz w:val="28"/>
          <w:szCs w:val="28"/>
        </w:rPr>
        <w:t>Андроидная</w:t>
      </w:r>
      <w:proofErr w:type="spellEnd"/>
      <w:r w:rsidRPr="00F644FD">
        <w:rPr>
          <w:color w:val="000000" w:themeColor="text1"/>
          <w:sz w:val="28"/>
          <w:szCs w:val="28"/>
        </w:rPr>
        <w:t xml:space="preserve"> техника – крупная компания, которая производит двигатели, запчасти и оказывает отдельные услуги: крупноузловая сборка, производство роторов.</w:t>
      </w:r>
    </w:p>
    <w:p w14:paraId="2D43E105" w14:textId="1C63F52B" w:rsidR="00F4613D" w:rsidRPr="000213A5" w:rsidRDefault="00F4613D" w:rsidP="005431A6">
      <w:pPr>
        <w:pStyle w:val="a7"/>
        <w:numPr>
          <w:ilvl w:val="0"/>
          <w:numId w:val="16"/>
        </w:numPr>
        <w:spacing w:line="360" w:lineRule="auto"/>
        <w:jc w:val="both"/>
        <w:rPr>
          <w:color w:val="000000" w:themeColor="text1"/>
          <w:sz w:val="28"/>
          <w:szCs w:val="28"/>
        </w:rPr>
      </w:pPr>
      <w:r w:rsidRPr="00F644FD">
        <w:rPr>
          <w:color w:val="000000" w:themeColor="text1"/>
          <w:sz w:val="28"/>
          <w:szCs w:val="28"/>
        </w:rPr>
        <w:t xml:space="preserve">Транспорт будущего – </w:t>
      </w:r>
      <w:r w:rsidR="00BD11DE">
        <w:rPr>
          <w:color w:val="000000" w:themeColor="text1"/>
          <w:sz w:val="28"/>
          <w:szCs w:val="28"/>
        </w:rPr>
        <w:t xml:space="preserve">не </w:t>
      </w:r>
      <w:r w:rsidRPr="00F644FD">
        <w:rPr>
          <w:color w:val="000000" w:themeColor="text1"/>
          <w:sz w:val="28"/>
          <w:szCs w:val="28"/>
        </w:rPr>
        <w:t xml:space="preserve">полностью производит бесщеточные моторы, </w:t>
      </w:r>
      <w:r w:rsidR="00BD11DE">
        <w:rPr>
          <w:color w:val="000000" w:themeColor="text1"/>
          <w:sz w:val="28"/>
          <w:szCs w:val="28"/>
        </w:rPr>
        <w:t>а лишь</w:t>
      </w:r>
      <w:r w:rsidR="00A32E31">
        <w:rPr>
          <w:color w:val="000000" w:themeColor="text1"/>
          <w:sz w:val="28"/>
          <w:szCs w:val="28"/>
        </w:rPr>
        <w:t xml:space="preserve"> некоторые</w:t>
      </w:r>
      <w:r w:rsidR="00BD11DE">
        <w:rPr>
          <w:color w:val="000000" w:themeColor="text1"/>
          <w:sz w:val="28"/>
          <w:szCs w:val="28"/>
        </w:rPr>
        <w:t xml:space="preserve"> </w:t>
      </w:r>
      <w:r w:rsidR="00973E73">
        <w:rPr>
          <w:color w:val="000000" w:themeColor="text1"/>
          <w:sz w:val="28"/>
          <w:szCs w:val="28"/>
        </w:rPr>
        <w:t>компоненты</w:t>
      </w:r>
      <w:r w:rsidR="00A32E31">
        <w:rPr>
          <w:color w:val="000000" w:themeColor="text1"/>
          <w:sz w:val="28"/>
          <w:szCs w:val="28"/>
        </w:rPr>
        <w:t xml:space="preserve"> к ним</w:t>
      </w:r>
      <w:r w:rsidRPr="00F644FD">
        <w:rPr>
          <w:color w:val="000000" w:themeColor="text1"/>
          <w:sz w:val="28"/>
          <w:szCs w:val="28"/>
        </w:rPr>
        <w:t>.</w:t>
      </w:r>
    </w:p>
    <w:p w14:paraId="7D579F55" w14:textId="77777777" w:rsidR="00932255" w:rsidRPr="000213A5" w:rsidRDefault="00932255" w:rsidP="00462014">
      <w:pPr>
        <w:spacing w:line="360" w:lineRule="auto"/>
        <w:jc w:val="both"/>
        <w:rPr>
          <w:color w:val="000000" w:themeColor="text1"/>
          <w:sz w:val="28"/>
          <w:szCs w:val="28"/>
        </w:rPr>
      </w:pPr>
    </w:p>
    <w:p w14:paraId="5311BD48" w14:textId="49FF4CF7" w:rsidR="00932255" w:rsidRPr="00411F2C" w:rsidRDefault="00932255" w:rsidP="00B0295F">
      <w:pPr>
        <w:spacing w:line="360" w:lineRule="auto"/>
        <w:ind w:firstLine="709"/>
        <w:jc w:val="both"/>
        <w:rPr>
          <w:color w:val="000000" w:themeColor="text1"/>
          <w:sz w:val="28"/>
          <w:szCs w:val="28"/>
        </w:rPr>
      </w:pPr>
      <w:r w:rsidRPr="000213A5">
        <w:rPr>
          <w:color w:val="000000" w:themeColor="text1"/>
          <w:sz w:val="28"/>
          <w:szCs w:val="28"/>
        </w:rPr>
        <w:t>В связи с</w:t>
      </w:r>
      <w:r w:rsidR="001D393F" w:rsidRPr="000213A5">
        <w:rPr>
          <w:color w:val="000000" w:themeColor="text1"/>
          <w:sz w:val="28"/>
          <w:szCs w:val="28"/>
        </w:rPr>
        <w:t xml:space="preserve"> тем, что данное изделие находится в</w:t>
      </w:r>
      <w:r w:rsidRPr="000213A5">
        <w:rPr>
          <w:color w:val="000000" w:themeColor="text1"/>
          <w:sz w:val="28"/>
          <w:szCs w:val="28"/>
        </w:rPr>
        <w:t xml:space="preserve"> </w:t>
      </w:r>
      <w:r w:rsidR="001D393F" w:rsidRPr="000213A5">
        <w:rPr>
          <w:color w:val="000000" w:themeColor="text1"/>
          <w:sz w:val="28"/>
          <w:szCs w:val="28"/>
        </w:rPr>
        <w:t xml:space="preserve">санкционном списке, </w:t>
      </w:r>
      <w:r w:rsidR="009F635C" w:rsidRPr="000213A5">
        <w:rPr>
          <w:color w:val="000000" w:themeColor="text1"/>
          <w:sz w:val="28"/>
          <w:szCs w:val="28"/>
        </w:rPr>
        <w:t xml:space="preserve">официальных данных по обороту и объему рынка на </w:t>
      </w:r>
      <w:r w:rsidR="007D05CA" w:rsidRPr="000213A5">
        <w:rPr>
          <w:color w:val="000000" w:themeColor="text1"/>
          <w:sz w:val="28"/>
          <w:szCs w:val="28"/>
        </w:rPr>
        <w:t>2022–</w:t>
      </w:r>
      <w:r w:rsidR="00A502D7" w:rsidRPr="000213A5">
        <w:rPr>
          <w:color w:val="000000" w:themeColor="text1"/>
          <w:sz w:val="28"/>
          <w:szCs w:val="28"/>
        </w:rPr>
        <w:t>2024 год</w:t>
      </w:r>
      <w:r w:rsidR="009F635C" w:rsidRPr="000213A5">
        <w:rPr>
          <w:color w:val="000000" w:themeColor="text1"/>
          <w:sz w:val="28"/>
          <w:szCs w:val="28"/>
        </w:rPr>
        <w:t xml:space="preserve"> в открытом доступе нет. </w:t>
      </w:r>
      <w:r w:rsidR="006E05D7" w:rsidRPr="000213A5">
        <w:rPr>
          <w:color w:val="000000" w:themeColor="text1"/>
          <w:sz w:val="28"/>
          <w:szCs w:val="28"/>
        </w:rPr>
        <w:t xml:space="preserve">Доля российских компаний по производству бесщеточных моторов </w:t>
      </w:r>
      <w:r w:rsidR="007D05CA" w:rsidRPr="000213A5">
        <w:rPr>
          <w:color w:val="000000" w:themeColor="text1"/>
          <w:sz w:val="28"/>
          <w:szCs w:val="28"/>
        </w:rPr>
        <w:t>незначительн</w:t>
      </w:r>
      <w:r w:rsidR="007D05CA" w:rsidRPr="000213A5">
        <w:rPr>
          <w:color w:val="000000" w:themeColor="text1"/>
          <w:sz w:val="28"/>
          <w:szCs w:val="28"/>
        </w:rPr>
        <w:t>а.</w:t>
      </w:r>
    </w:p>
    <w:p w14:paraId="68E81A96" w14:textId="77777777" w:rsidR="00713586" w:rsidRPr="00F644FD" w:rsidRDefault="00713586" w:rsidP="00462014">
      <w:pPr>
        <w:pStyle w:val="a7"/>
        <w:spacing w:line="360" w:lineRule="auto"/>
        <w:ind w:left="0"/>
        <w:jc w:val="both"/>
        <w:rPr>
          <w:color w:val="000000" w:themeColor="text1"/>
          <w:sz w:val="28"/>
          <w:szCs w:val="28"/>
        </w:rPr>
      </w:pPr>
    </w:p>
    <w:p w14:paraId="201C3949" w14:textId="6685173C" w:rsidR="00F4613D" w:rsidRPr="00F644FD" w:rsidRDefault="00F4613D" w:rsidP="00B0295F">
      <w:pPr>
        <w:pStyle w:val="a7"/>
        <w:spacing w:line="360" w:lineRule="auto"/>
        <w:ind w:left="0" w:firstLine="709"/>
        <w:jc w:val="both"/>
        <w:rPr>
          <w:color w:val="000000" w:themeColor="text1"/>
          <w:sz w:val="28"/>
          <w:szCs w:val="28"/>
        </w:rPr>
      </w:pPr>
      <w:r w:rsidRPr="00F644FD">
        <w:rPr>
          <w:color w:val="000000" w:themeColor="text1"/>
          <w:sz w:val="28"/>
          <w:szCs w:val="28"/>
        </w:rPr>
        <w:t>На данный момент почти все моторы импортируются из Китая:</w:t>
      </w:r>
    </w:p>
    <w:p w14:paraId="75CE6F65" w14:textId="282633AE" w:rsidR="00F4613D" w:rsidRPr="00F644FD" w:rsidRDefault="00F4613D" w:rsidP="005431A6">
      <w:pPr>
        <w:pStyle w:val="a7"/>
        <w:numPr>
          <w:ilvl w:val="0"/>
          <w:numId w:val="13"/>
        </w:numPr>
        <w:tabs>
          <w:tab w:val="clear" w:pos="1429"/>
        </w:tabs>
        <w:spacing w:line="360" w:lineRule="auto"/>
        <w:jc w:val="both"/>
        <w:rPr>
          <w:color w:val="000000" w:themeColor="text1"/>
          <w:sz w:val="28"/>
          <w:szCs w:val="28"/>
        </w:rPr>
      </w:pPr>
      <w:r w:rsidRPr="00F644FD">
        <w:rPr>
          <w:color w:val="000000" w:themeColor="text1"/>
          <w:sz w:val="28"/>
          <w:szCs w:val="28"/>
        </w:rPr>
        <w:t>T-MOTOR – это китайская компания, специализирующаяся на разработке и производстве высококачественных бесщеточных моторов, особенно для применения в дронах и аэрокосмической индустрии. Она известна своим производственным качеством и высокой эффективностью, а также предлагает широкий ассортимент моторов.</w:t>
      </w:r>
    </w:p>
    <w:p w14:paraId="0B9479A5" w14:textId="77777777" w:rsidR="00F4613D" w:rsidRPr="00F644FD" w:rsidRDefault="00F4613D" w:rsidP="005431A6">
      <w:pPr>
        <w:pStyle w:val="a7"/>
        <w:numPr>
          <w:ilvl w:val="0"/>
          <w:numId w:val="13"/>
        </w:numPr>
        <w:tabs>
          <w:tab w:val="clear" w:pos="1429"/>
        </w:tabs>
        <w:spacing w:line="360" w:lineRule="auto"/>
        <w:jc w:val="both"/>
        <w:rPr>
          <w:color w:val="000000" w:themeColor="text1"/>
          <w:sz w:val="28"/>
          <w:szCs w:val="28"/>
        </w:rPr>
      </w:pPr>
      <w:r w:rsidRPr="00F644FD">
        <w:rPr>
          <w:color w:val="000000" w:themeColor="text1"/>
          <w:sz w:val="28"/>
          <w:szCs w:val="28"/>
        </w:rPr>
        <w:lastRenderedPageBreak/>
        <w:t>XING – это китайская марка, которая занимается производством бесщеточных моторов, особенно предназначенных для дронов и радиоуправляемых моделей. Компания выделяется своей ориентацией на высокую производительность и надежность своей продукции. Моторы XING чаще всего используются в кросс-кантри и FPV-дронах, предлагая широкий выбор характеристик и мощности, в зависимости от потребностей пользователей.</w:t>
      </w:r>
    </w:p>
    <w:p w14:paraId="010DBD15" w14:textId="77777777" w:rsidR="00F4613D" w:rsidRPr="00557704" w:rsidRDefault="00F4613D" w:rsidP="00462014">
      <w:pPr>
        <w:spacing w:line="360" w:lineRule="auto"/>
        <w:jc w:val="both"/>
        <w:rPr>
          <w:sz w:val="28"/>
          <w:szCs w:val="28"/>
          <w:lang w:val="en-US"/>
        </w:rPr>
      </w:pPr>
    </w:p>
    <w:p w14:paraId="071B851B" w14:textId="77777777" w:rsidR="00F4613D" w:rsidRPr="000213A5" w:rsidRDefault="00F4613D" w:rsidP="00462014">
      <w:pPr>
        <w:spacing w:line="360" w:lineRule="auto"/>
        <w:jc w:val="both"/>
        <w:rPr>
          <w:sz w:val="28"/>
          <w:szCs w:val="28"/>
        </w:rPr>
      </w:pPr>
    </w:p>
    <w:p w14:paraId="45CE124F" w14:textId="77777777" w:rsidR="00F4613D" w:rsidRPr="000213A5" w:rsidRDefault="00F4613D" w:rsidP="005431A6">
      <w:pPr>
        <w:pStyle w:val="2"/>
        <w:numPr>
          <w:ilvl w:val="2"/>
          <w:numId w:val="1"/>
        </w:numPr>
        <w:adjustRightInd w:val="0"/>
        <w:spacing w:line="360" w:lineRule="auto"/>
        <w:ind w:left="0"/>
        <w:contextualSpacing/>
        <w:jc w:val="center"/>
        <w:rPr>
          <w:rFonts w:ascii="Times New Roman" w:hAnsi="Times New Roman" w:cs="Times New Roman"/>
          <w:color w:val="000000" w:themeColor="text1"/>
          <w:sz w:val="28"/>
          <w:szCs w:val="28"/>
        </w:rPr>
      </w:pPr>
      <w:bookmarkStart w:id="8" w:name="_Toc181476859"/>
      <w:r w:rsidRPr="000213A5">
        <w:rPr>
          <w:rFonts w:ascii="Times New Roman" w:hAnsi="Times New Roman" w:cs="Times New Roman"/>
          <w:color w:val="000000" w:themeColor="text1"/>
          <w:sz w:val="28"/>
          <w:szCs w:val="28"/>
        </w:rPr>
        <w:t>ОСОБЕННОСТИ КОМПАНИИ</w:t>
      </w:r>
      <w:bookmarkEnd w:id="8"/>
    </w:p>
    <w:p w14:paraId="0DA13A34" w14:textId="77777777" w:rsidR="00F4613D" w:rsidRPr="000213A5" w:rsidRDefault="00F4613D" w:rsidP="00462014">
      <w:pPr>
        <w:spacing w:line="360" w:lineRule="auto"/>
        <w:jc w:val="both"/>
        <w:rPr>
          <w:sz w:val="28"/>
          <w:szCs w:val="28"/>
        </w:rPr>
      </w:pPr>
    </w:p>
    <w:p w14:paraId="7D42A26C" w14:textId="36338694" w:rsidR="00F4613D" w:rsidRPr="000213A5" w:rsidRDefault="00F4613D" w:rsidP="00005795">
      <w:pPr>
        <w:spacing w:line="360" w:lineRule="auto"/>
        <w:ind w:firstLine="709"/>
        <w:jc w:val="both"/>
        <w:rPr>
          <w:sz w:val="28"/>
          <w:szCs w:val="28"/>
        </w:rPr>
      </w:pPr>
      <w:r w:rsidRPr="000213A5">
        <w:rPr>
          <w:sz w:val="28"/>
          <w:szCs w:val="28"/>
        </w:rPr>
        <w:t>Компания КБ "ДВИЖЕНИЕ" использует инновационные технологии. Одним из главных преимуществ компании является возможность достижения ~100% локализации производства. Это один из важнейших факторов, который позволяет составить конкуренцию импортируемым товарам</w:t>
      </w:r>
      <w:r w:rsidR="005D67C1" w:rsidRPr="000213A5">
        <w:rPr>
          <w:sz w:val="28"/>
          <w:szCs w:val="28"/>
        </w:rPr>
        <w:t>. Производство будет собирать моторы наивысшего качества с самыми высокими характеристиками.</w:t>
      </w:r>
    </w:p>
    <w:p w14:paraId="5D3C7A07" w14:textId="77777777" w:rsidR="00957D3D" w:rsidRPr="00411F2C" w:rsidRDefault="00957D3D" w:rsidP="00005795">
      <w:pPr>
        <w:spacing w:line="360" w:lineRule="auto"/>
        <w:jc w:val="both"/>
        <w:rPr>
          <w:sz w:val="28"/>
          <w:szCs w:val="28"/>
        </w:rPr>
      </w:pPr>
    </w:p>
    <w:p w14:paraId="19E36B11" w14:textId="2FEFC7A4" w:rsidR="007D346B" w:rsidRPr="000213A5" w:rsidRDefault="007D346B" w:rsidP="005431A6">
      <w:pPr>
        <w:pStyle w:val="2"/>
        <w:numPr>
          <w:ilvl w:val="1"/>
          <w:numId w:val="1"/>
        </w:numPr>
        <w:adjustRightInd w:val="0"/>
        <w:spacing w:line="360" w:lineRule="auto"/>
        <w:ind w:left="0"/>
        <w:contextualSpacing/>
        <w:jc w:val="center"/>
        <w:rPr>
          <w:rFonts w:ascii="Times New Roman" w:hAnsi="Times New Roman" w:cs="Times New Roman"/>
          <w:color w:val="000000" w:themeColor="text1"/>
          <w:sz w:val="28"/>
          <w:szCs w:val="28"/>
        </w:rPr>
      </w:pPr>
      <w:bookmarkStart w:id="9" w:name="_Toc181476860"/>
      <w:r w:rsidRPr="000213A5">
        <w:rPr>
          <w:rFonts w:ascii="Times New Roman" w:hAnsi="Times New Roman" w:cs="Times New Roman"/>
          <w:color w:val="000000" w:themeColor="text1"/>
          <w:sz w:val="28"/>
          <w:szCs w:val="28"/>
        </w:rPr>
        <w:t>СФЕРЫ ПРИМЕНЕНИЯ</w:t>
      </w:r>
      <w:r w:rsidR="00F04831" w:rsidRPr="000213A5">
        <w:rPr>
          <w:rFonts w:ascii="Times New Roman" w:hAnsi="Times New Roman" w:cs="Times New Roman"/>
          <w:color w:val="000000" w:themeColor="text1"/>
          <w:sz w:val="28"/>
          <w:szCs w:val="28"/>
          <w:lang w:val="en-US"/>
        </w:rPr>
        <w:t xml:space="preserve"> </w:t>
      </w:r>
      <w:r w:rsidR="00F04831" w:rsidRPr="000213A5">
        <w:rPr>
          <w:rFonts w:ascii="Times New Roman" w:hAnsi="Times New Roman" w:cs="Times New Roman"/>
          <w:color w:val="000000" w:themeColor="text1"/>
          <w:sz w:val="28"/>
          <w:szCs w:val="28"/>
        </w:rPr>
        <w:t>БЕСЩЕТОЧНОГО</w:t>
      </w:r>
      <w:r w:rsidR="00BD057B" w:rsidRPr="000213A5">
        <w:rPr>
          <w:rFonts w:ascii="Times New Roman" w:hAnsi="Times New Roman" w:cs="Times New Roman"/>
          <w:color w:val="000000" w:themeColor="text1"/>
          <w:sz w:val="28"/>
          <w:szCs w:val="28"/>
        </w:rPr>
        <w:t xml:space="preserve"> МОТОРА</w:t>
      </w:r>
      <w:bookmarkEnd w:id="9"/>
    </w:p>
    <w:p w14:paraId="2A0C2305" w14:textId="77777777" w:rsidR="007C0FB0" w:rsidRPr="000213A5" w:rsidRDefault="007C0FB0" w:rsidP="00462014">
      <w:pPr>
        <w:spacing w:line="360" w:lineRule="auto"/>
        <w:jc w:val="both"/>
        <w:rPr>
          <w:sz w:val="28"/>
          <w:szCs w:val="28"/>
        </w:rPr>
      </w:pPr>
    </w:p>
    <w:p w14:paraId="448F2B77" w14:textId="1E0C159B" w:rsidR="007D346B" w:rsidRPr="00B8371C" w:rsidRDefault="007D346B" w:rsidP="0077363E">
      <w:pPr>
        <w:adjustRightInd w:val="0"/>
        <w:spacing w:line="360" w:lineRule="auto"/>
        <w:ind w:firstLine="709"/>
        <w:jc w:val="both"/>
        <w:rPr>
          <w:sz w:val="28"/>
          <w:szCs w:val="28"/>
        </w:rPr>
      </w:pPr>
      <w:r w:rsidRPr="00B8371C">
        <w:rPr>
          <w:sz w:val="28"/>
          <w:szCs w:val="28"/>
        </w:rPr>
        <w:t>Дроны и беспилотные летательные аппараты:</w:t>
      </w:r>
    </w:p>
    <w:p w14:paraId="4383483A" w14:textId="17529B38" w:rsidR="007D346B" w:rsidRPr="00710E2C" w:rsidRDefault="007D346B" w:rsidP="0077363E">
      <w:pPr>
        <w:adjustRightInd w:val="0"/>
        <w:spacing w:line="360" w:lineRule="auto"/>
        <w:ind w:left="709" w:firstLine="709"/>
        <w:contextualSpacing/>
        <w:jc w:val="both"/>
        <w:rPr>
          <w:sz w:val="28"/>
          <w:szCs w:val="28"/>
        </w:rPr>
      </w:pPr>
      <w:r w:rsidRPr="00710E2C">
        <w:rPr>
          <w:sz w:val="28"/>
          <w:szCs w:val="28"/>
        </w:rPr>
        <w:t>Высокая мощность в малом корпусе: Двигатели позволяют дронам развивать высокую скорость и маневренность.</w:t>
      </w:r>
    </w:p>
    <w:p w14:paraId="68092F95" w14:textId="15CBC9B4" w:rsidR="0077363E" w:rsidRPr="00710E2C" w:rsidRDefault="007D346B" w:rsidP="0077363E">
      <w:pPr>
        <w:adjustRightInd w:val="0"/>
        <w:spacing w:line="360" w:lineRule="auto"/>
        <w:ind w:left="709" w:firstLine="709"/>
        <w:contextualSpacing/>
        <w:jc w:val="both"/>
        <w:rPr>
          <w:sz w:val="28"/>
          <w:szCs w:val="28"/>
        </w:rPr>
      </w:pPr>
      <w:r w:rsidRPr="00710E2C">
        <w:rPr>
          <w:sz w:val="28"/>
          <w:szCs w:val="28"/>
        </w:rPr>
        <w:t>Высокая эффективность</w:t>
      </w:r>
      <w:r w:rsidRPr="00B8371C">
        <w:rPr>
          <w:sz w:val="28"/>
          <w:szCs w:val="28"/>
        </w:rPr>
        <w:t>: обеспечивают</w:t>
      </w:r>
      <w:r w:rsidRPr="00710E2C">
        <w:rPr>
          <w:sz w:val="28"/>
          <w:szCs w:val="28"/>
        </w:rPr>
        <w:t xml:space="preserve"> длительное время полета на одной зарядке.</w:t>
      </w:r>
    </w:p>
    <w:p w14:paraId="4889DF89" w14:textId="77777777" w:rsidR="007D346B" w:rsidRPr="00411F2C" w:rsidRDefault="007D346B" w:rsidP="0077363E">
      <w:pPr>
        <w:adjustRightInd w:val="0"/>
        <w:spacing w:line="360" w:lineRule="auto"/>
        <w:ind w:left="709" w:firstLine="709"/>
        <w:contextualSpacing/>
        <w:jc w:val="both"/>
        <w:rPr>
          <w:sz w:val="28"/>
          <w:szCs w:val="28"/>
        </w:rPr>
      </w:pPr>
      <w:r w:rsidRPr="00710E2C">
        <w:rPr>
          <w:sz w:val="28"/>
          <w:szCs w:val="28"/>
        </w:rPr>
        <w:t>Точное управление</w:t>
      </w:r>
      <w:r w:rsidRPr="00B8371C">
        <w:rPr>
          <w:sz w:val="28"/>
          <w:szCs w:val="28"/>
        </w:rPr>
        <w:t>: позволяют</w:t>
      </w:r>
      <w:r w:rsidRPr="00710E2C">
        <w:rPr>
          <w:sz w:val="28"/>
          <w:szCs w:val="28"/>
        </w:rPr>
        <w:t xml:space="preserve"> реализовать сложные маневры и стабилизацию полета.</w:t>
      </w:r>
    </w:p>
    <w:p w14:paraId="53EDFEE8" w14:textId="77777777" w:rsidR="0077363E" w:rsidRPr="00710E2C" w:rsidRDefault="0077363E" w:rsidP="0077363E">
      <w:pPr>
        <w:adjustRightInd w:val="0"/>
        <w:spacing w:line="360" w:lineRule="auto"/>
        <w:ind w:left="709" w:firstLine="709"/>
        <w:contextualSpacing/>
        <w:jc w:val="both"/>
        <w:rPr>
          <w:sz w:val="28"/>
          <w:szCs w:val="28"/>
        </w:rPr>
      </w:pPr>
    </w:p>
    <w:p w14:paraId="6C516222" w14:textId="65D8688C" w:rsidR="007D346B" w:rsidRPr="00710E2C" w:rsidRDefault="007D346B" w:rsidP="0077363E">
      <w:pPr>
        <w:adjustRightInd w:val="0"/>
        <w:spacing w:line="360" w:lineRule="auto"/>
        <w:ind w:firstLine="709"/>
        <w:contextualSpacing/>
        <w:jc w:val="both"/>
        <w:rPr>
          <w:sz w:val="28"/>
          <w:szCs w:val="28"/>
        </w:rPr>
      </w:pPr>
      <w:r w:rsidRPr="00710E2C">
        <w:rPr>
          <w:sz w:val="28"/>
          <w:szCs w:val="28"/>
        </w:rPr>
        <w:t xml:space="preserve"> Моделирование:</w:t>
      </w:r>
    </w:p>
    <w:p w14:paraId="092EAA9D" w14:textId="77777777" w:rsidR="007D346B" w:rsidRPr="00710E2C" w:rsidRDefault="007D346B" w:rsidP="0077363E">
      <w:pPr>
        <w:adjustRightInd w:val="0"/>
        <w:spacing w:line="360" w:lineRule="auto"/>
        <w:ind w:left="709" w:firstLine="709"/>
        <w:contextualSpacing/>
        <w:jc w:val="both"/>
        <w:rPr>
          <w:sz w:val="28"/>
          <w:szCs w:val="28"/>
        </w:rPr>
      </w:pPr>
      <w:r w:rsidRPr="00710E2C">
        <w:rPr>
          <w:sz w:val="28"/>
          <w:szCs w:val="28"/>
        </w:rPr>
        <w:lastRenderedPageBreak/>
        <w:t>Радиоуправляемые автомобили</w:t>
      </w:r>
      <w:r w:rsidRPr="00B8371C">
        <w:rPr>
          <w:sz w:val="28"/>
          <w:szCs w:val="28"/>
        </w:rPr>
        <w:t>: обеспечивают</w:t>
      </w:r>
      <w:r w:rsidRPr="00710E2C">
        <w:rPr>
          <w:sz w:val="28"/>
          <w:szCs w:val="28"/>
        </w:rPr>
        <w:t xml:space="preserve"> высокую скорость и точность управления.</w:t>
      </w:r>
    </w:p>
    <w:p w14:paraId="5E54110A" w14:textId="77777777" w:rsidR="007D346B" w:rsidRPr="00710E2C" w:rsidRDefault="007D346B" w:rsidP="0077363E">
      <w:pPr>
        <w:adjustRightInd w:val="0"/>
        <w:spacing w:line="360" w:lineRule="auto"/>
        <w:ind w:left="709" w:firstLine="709"/>
        <w:contextualSpacing/>
        <w:jc w:val="both"/>
        <w:rPr>
          <w:sz w:val="28"/>
          <w:szCs w:val="28"/>
        </w:rPr>
      </w:pPr>
      <w:r w:rsidRPr="00710E2C">
        <w:rPr>
          <w:sz w:val="28"/>
          <w:szCs w:val="28"/>
        </w:rPr>
        <w:t>Радиоуправляемые лодки</w:t>
      </w:r>
      <w:r w:rsidRPr="00B8371C">
        <w:rPr>
          <w:sz w:val="28"/>
          <w:szCs w:val="28"/>
        </w:rPr>
        <w:t>: позволяют</w:t>
      </w:r>
      <w:r w:rsidRPr="00710E2C">
        <w:rPr>
          <w:sz w:val="28"/>
          <w:szCs w:val="28"/>
        </w:rPr>
        <w:t xml:space="preserve"> создавать мощные и маневренные модели.</w:t>
      </w:r>
    </w:p>
    <w:p w14:paraId="5A1E9BD3" w14:textId="77777777" w:rsidR="007D346B" w:rsidRPr="00710E2C" w:rsidRDefault="007D346B" w:rsidP="0077363E">
      <w:pPr>
        <w:adjustRightInd w:val="0"/>
        <w:spacing w:line="360" w:lineRule="auto"/>
        <w:ind w:left="709" w:firstLine="709"/>
        <w:contextualSpacing/>
        <w:jc w:val="both"/>
        <w:rPr>
          <w:sz w:val="28"/>
          <w:szCs w:val="28"/>
        </w:rPr>
      </w:pPr>
      <w:r w:rsidRPr="00710E2C">
        <w:rPr>
          <w:sz w:val="28"/>
          <w:szCs w:val="28"/>
        </w:rPr>
        <w:t>Радиоуправляемые самолеты</w:t>
      </w:r>
      <w:r w:rsidRPr="00B8371C">
        <w:rPr>
          <w:sz w:val="28"/>
          <w:szCs w:val="28"/>
        </w:rPr>
        <w:t>: используются</w:t>
      </w:r>
      <w:r w:rsidRPr="00710E2C">
        <w:rPr>
          <w:sz w:val="28"/>
          <w:szCs w:val="28"/>
        </w:rPr>
        <w:t xml:space="preserve"> для создания небольших и легких моделей.</w:t>
      </w:r>
    </w:p>
    <w:p w14:paraId="16BE59B8" w14:textId="77777777" w:rsidR="007D346B" w:rsidRPr="00710E2C" w:rsidRDefault="007D346B" w:rsidP="00462014">
      <w:pPr>
        <w:adjustRightInd w:val="0"/>
        <w:spacing w:line="360" w:lineRule="auto"/>
        <w:ind w:firstLine="426"/>
        <w:contextualSpacing/>
        <w:jc w:val="both"/>
        <w:rPr>
          <w:sz w:val="28"/>
          <w:szCs w:val="28"/>
        </w:rPr>
      </w:pPr>
    </w:p>
    <w:p w14:paraId="1F84ADC1" w14:textId="0BF47638" w:rsidR="007D346B" w:rsidRPr="00710E2C" w:rsidRDefault="007D346B" w:rsidP="00BB3B3F">
      <w:pPr>
        <w:adjustRightInd w:val="0"/>
        <w:spacing w:line="360" w:lineRule="auto"/>
        <w:ind w:firstLine="709"/>
        <w:contextualSpacing/>
        <w:jc w:val="both"/>
        <w:rPr>
          <w:sz w:val="28"/>
          <w:szCs w:val="28"/>
        </w:rPr>
      </w:pPr>
      <w:r w:rsidRPr="00710E2C">
        <w:rPr>
          <w:sz w:val="28"/>
          <w:szCs w:val="28"/>
        </w:rPr>
        <w:t xml:space="preserve"> Робототехника:</w:t>
      </w:r>
    </w:p>
    <w:p w14:paraId="400A8AA6" w14:textId="77777777" w:rsidR="007D346B" w:rsidRPr="00710E2C" w:rsidRDefault="007D346B" w:rsidP="00BB3B3F">
      <w:pPr>
        <w:adjustRightInd w:val="0"/>
        <w:spacing w:line="360" w:lineRule="auto"/>
        <w:ind w:left="709" w:firstLine="709"/>
        <w:contextualSpacing/>
        <w:jc w:val="both"/>
        <w:rPr>
          <w:sz w:val="28"/>
          <w:szCs w:val="28"/>
        </w:rPr>
      </w:pPr>
      <w:r w:rsidRPr="00710E2C">
        <w:rPr>
          <w:sz w:val="28"/>
          <w:szCs w:val="28"/>
        </w:rPr>
        <w:t>Роботы-пылесосы</w:t>
      </w:r>
      <w:r w:rsidRPr="00B8371C">
        <w:rPr>
          <w:sz w:val="28"/>
          <w:szCs w:val="28"/>
        </w:rPr>
        <w:t>: обеспечивают</w:t>
      </w:r>
      <w:r w:rsidRPr="00710E2C">
        <w:rPr>
          <w:sz w:val="28"/>
          <w:szCs w:val="28"/>
        </w:rPr>
        <w:t xml:space="preserve"> высокую мощность всасывания и маневренность.</w:t>
      </w:r>
    </w:p>
    <w:p w14:paraId="6F75CB5B" w14:textId="77777777" w:rsidR="007D346B" w:rsidRPr="00710E2C" w:rsidRDefault="007D346B" w:rsidP="00BB3B3F">
      <w:pPr>
        <w:adjustRightInd w:val="0"/>
        <w:spacing w:line="360" w:lineRule="auto"/>
        <w:ind w:left="709" w:firstLine="709"/>
        <w:contextualSpacing/>
        <w:jc w:val="both"/>
        <w:rPr>
          <w:sz w:val="28"/>
          <w:szCs w:val="28"/>
        </w:rPr>
      </w:pPr>
      <w:r w:rsidRPr="00710E2C">
        <w:rPr>
          <w:sz w:val="28"/>
          <w:szCs w:val="28"/>
        </w:rPr>
        <w:t>Промышленные роботы</w:t>
      </w:r>
      <w:r w:rsidRPr="00B8371C">
        <w:rPr>
          <w:sz w:val="28"/>
          <w:szCs w:val="28"/>
        </w:rPr>
        <w:t>: используются</w:t>
      </w:r>
      <w:r w:rsidRPr="00710E2C">
        <w:rPr>
          <w:sz w:val="28"/>
          <w:szCs w:val="28"/>
        </w:rPr>
        <w:t xml:space="preserve"> для выполнения точных и повторяющихся операций.</w:t>
      </w:r>
    </w:p>
    <w:p w14:paraId="15076616" w14:textId="77777777" w:rsidR="007D346B" w:rsidRPr="00710E2C" w:rsidRDefault="007D346B" w:rsidP="00BB3B3F">
      <w:pPr>
        <w:adjustRightInd w:val="0"/>
        <w:spacing w:line="360" w:lineRule="auto"/>
        <w:ind w:left="709" w:firstLine="709"/>
        <w:contextualSpacing/>
        <w:jc w:val="both"/>
        <w:rPr>
          <w:sz w:val="28"/>
          <w:szCs w:val="28"/>
        </w:rPr>
      </w:pPr>
      <w:r w:rsidRPr="00710E2C">
        <w:rPr>
          <w:sz w:val="28"/>
          <w:szCs w:val="28"/>
        </w:rPr>
        <w:t>Роботы-манипуляторы</w:t>
      </w:r>
      <w:r w:rsidRPr="00B8371C">
        <w:rPr>
          <w:sz w:val="28"/>
          <w:szCs w:val="28"/>
        </w:rPr>
        <w:t>: обеспечивают</w:t>
      </w:r>
      <w:r w:rsidRPr="00710E2C">
        <w:rPr>
          <w:sz w:val="28"/>
          <w:szCs w:val="28"/>
        </w:rPr>
        <w:t xml:space="preserve"> высокую скорость и точность перемещения грузов.</w:t>
      </w:r>
    </w:p>
    <w:p w14:paraId="633042E7" w14:textId="77777777" w:rsidR="007D346B" w:rsidRPr="00710E2C" w:rsidRDefault="007D346B" w:rsidP="00BB3B3F">
      <w:pPr>
        <w:adjustRightInd w:val="0"/>
        <w:spacing w:line="360" w:lineRule="auto"/>
        <w:contextualSpacing/>
        <w:jc w:val="both"/>
        <w:rPr>
          <w:sz w:val="28"/>
          <w:szCs w:val="28"/>
        </w:rPr>
      </w:pPr>
    </w:p>
    <w:p w14:paraId="629120A4" w14:textId="77777777" w:rsidR="00BB3B3F" w:rsidRPr="00B8371C" w:rsidRDefault="007D346B" w:rsidP="00BB3B3F">
      <w:pPr>
        <w:adjustRightInd w:val="0"/>
        <w:spacing w:line="360" w:lineRule="auto"/>
        <w:ind w:firstLine="709"/>
        <w:contextualSpacing/>
        <w:jc w:val="both"/>
        <w:rPr>
          <w:sz w:val="28"/>
          <w:szCs w:val="28"/>
        </w:rPr>
      </w:pPr>
      <w:r w:rsidRPr="00710E2C">
        <w:rPr>
          <w:sz w:val="28"/>
          <w:szCs w:val="28"/>
        </w:rPr>
        <w:t xml:space="preserve"> Электроинструмент:</w:t>
      </w:r>
    </w:p>
    <w:p w14:paraId="47CF6437" w14:textId="1CED9C47" w:rsidR="007D346B" w:rsidRPr="00710E2C" w:rsidRDefault="007D346B" w:rsidP="00BB3B3F">
      <w:pPr>
        <w:adjustRightInd w:val="0"/>
        <w:spacing w:line="360" w:lineRule="auto"/>
        <w:ind w:left="1418"/>
        <w:contextualSpacing/>
        <w:jc w:val="both"/>
        <w:rPr>
          <w:sz w:val="28"/>
          <w:szCs w:val="28"/>
        </w:rPr>
      </w:pPr>
      <w:r w:rsidRPr="00710E2C">
        <w:rPr>
          <w:sz w:val="28"/>
          <w:szCs w:val="28"/>
        </w:rPr>
        <w:t>Дрели, шуруповерты</w:t>
      </w:r>
      <w:r w:rsidRPr="00B8371C">
        <w:rPr>
          <w:sz w:val="28"/>
          <w:szCs w:val="28"/>
        </w:rPr>
        <w:t>: обеспечивают</w:t>
      </w:r>
      <w:r w:rsidRPr="00710E2C">
        <w:rPr>
          <w:sz w:val="28"/>
          <w:szCs w:val="28"/>
        </w:rPr>
        <w:t xml:space="preserve"> высокую мощность и длительное время работы без перегрева.</w:t>
      </w:r>
    </w:p>
    <w:p w14:paraId="235DDEC8" w14:textId="034676CA" w:rsidR="007C0FB0" w:rsidRPr="00411F2C" w:rsidRDefault="007D346B" w:rsidP="00BB3B3F">
      <w:pPr>
        <w:adjustRightInd w:val="0"/>
        <w:spacing w:line="360" w:lineRule="auto"/>
        <w:ind w:left="709" w:firstLine="709"/>
        <w:contextualSpacing/>
        <w:jc w:val="both"/>
        <w:rPr>
          <w:sz w:val="28"/>
          <w:szCs w:val="28"/>
        </w:rPr>
      </w:pPr>
      <w:r w:rsidRPr="00710E2C">
        <w:rPr>
          <w:sz w:val="28"/>
          <w:szCs w:val="28"/>
        </w:rPr>
        <w:t>Угловые шлифовальные машины</w:t>
      </w:r>
      <w:r w:rsidRPr="00B8371C">
        <w:rPr>
          <w:sz w:val="28"/>
          <w:szCs w:val="28"/>
        </w:rPr>
        <w:t>: позволяют</w:t>
      </w:r>
      <w:r w:rsidRPr="00710E2C">
        <w:rPr>
          <w:sz w:val="28"/>
          <w:szCs w:val="28"/>
        </w:rPr>
        <w:t xml:space="preserve"> выполнять работы с высокой интенсивностью.</w:t>
      </w:r>
    </w:p>
    <w:p w14:paraId="4C6B4206" w14:textId="77777777" w:rsidR="00BB3B3F" w:rsidRPr="00411F2C" w:rsidRDefault="00BB3B3F" w:rsidP="00462014">
      <w:pPr>
        <w:adjustRightInd w:val="0"/>
        <w:spacing w:line="360" w:lineRule="auto"/>
        <w:contextualSpacing/>
        <w:jc w:val="both"/>
        <w:rPr>
          <w:sz w:val="28"/>
          <w:szCs w:val="28"/>
        </w:rPr>
      </w:pPr>
    </w:p>
    <w:p w14:paraId="2B7D5CFB" w14:textId="4C82AE73" w:rsidR="007D346B" w:rsidRPr="00710E2C" w:rsidRDefault="007D346B" w:rsidP="00BB3B3F">
      <w:pPr>
        <w:adjustRightInd w:val="0"/>
        <w:spacing w:line="360" w:lineRule="auto"/>
        <w:ind w:left="709"/>
        <w:contextualSpacing/>
        <w:jc w:val="both"/>
        <w:rPr>
          <w:sz w:val="28"/>
          <w:szCs w:val="28"/>
        </w:rPr>
      </w:pPr>
      <w:r w:rsidRPr="00710E2C">
        <w:rPr>
          <w:sz w:val="28"/>
          <w:szCs w:val="28"/>
        </w:rPr>
        <w:t xml:space="preserve"> Другие области:</w:t>
      </w:r>
    </w:p>
    <w:p w14:paraId="0364E041" w14:textId="77777777" w:rsidR="007D346B" w:rsidRPr="00710E2C" w:rsidRDefault="007D346B" w:rsidP="00BB3B3F">
      <w:pPr>
        <w:adjustRightInd w:val="0"/>
        <w:spacing w:line="360" w:lineRule="auto"/>
        <w:ind w:left="709" w:firstLine="709"/>
        <w:contextualSpacing/>
        <w:jc w:val="both"/>
        <w:rPr>
          <w:sz w:val="28"/>
          <w:szCs w:val="28"/>
        </w:rPr>
      </w:pPr>
      <w:r w:rsidRPr="00710E2C">
        <w:rPr>
          <w:sz w:val="28"/>
          <w:szCs w:val="28"/>
        </w:rPr>
        <w:t>Велосипеды</w:t>
      </w:r>
      <w:r w:rsidRPr="00B8371C">
        <w:rPr>
          <w:sz w:val="28"/>
          <w:szCs w:val="28"/>
        </w:rPr>
        <w:t>: используются</w:t>
      </w:r>
      <w:r w:rsidRPr="00710E2C">
        <w:rPr>
          <w:sz w:val="28"/>
          <w:szCs w:val="28"/>
        </w:rPr>
        <w:t xml:space="preserve"> в электровелосипедах для привода заднего колеса.</w:t>
      </w:r>
    </w:p>
    <w:p w14:paraId="1A512930" w14:textId="77777777" w:rsidR="00BB3B3F" w:rsidRPr="00B8371C" w:rsidRDefault="007D346B" w:rsidP="00BB3B3F">
      <w:pPr>
        <w:adjustRightInd w:val="0"/>
        <w:spacing w:line="360" w:lineRule="auto"/>
        <w:ind w:left="709" w:firstLine="709"/>
        <w:contextualSpacing/>
        <w:jc w:val="both"/>
        <w:rPr>
          <w:sz w:val="28"/>
          <w:szCs w:val="28"/>
        </w:rPr>
      </w:pPr>
      <w:r w:rsidRPr="00710E2C">
        <w:rPr>
          <w:sz w:val="28"/>
          <w:szCs w:val="28"/>
        </w:rPr>
        <w:t>Скейтборды</w:t>
      </w:r>
      <w:r w:rsidR="00570016" w:rsidRPr="00B8371C">
        <w:rPr>
          <w:sz w:val="28"/>
          <w:szCs w:val="28"/>
        </w:rPr>
        <w:t xml:space="preserve"> и самокаты</w:t>
      </w:r>
      <w:r w:rsidRPr="00B8371C">
        <w:rPr>
          <w:sz w:val="28"/>
          <w:szCs w:val="28"/>
        </w:rPr>
        <w:t>: применяются</w:t>
      </w:r>
      <w:r w:rsidR="00570016" w:rsidRPr="00B8371C">
        <w:rPr>
          <w:sz w:val="28"/>
          <w:szCs w:val="28"/>
        </w:rPr>
        <w:t xml:space="preserve"> </w:t>
      </w:r>
      <w:r w:rsidRPr="00710E2C">
        <w:rPr>
          <w:sz w:val="28"/>
          <w:szCs w:val="28"/>
        </w:rPr>
        <w:t>для обеспечения высокой скорости и маневренности.</w:t>
      </w:r>
    </w:p>
    <w:p w14:paraId="0AF2ECA2" w14:textId="119EF607" w:rsidR="007D346B" w:rsidRPr="00710E2C" w:rsidRDefault="007D346B" w:rsidP="00BB3B3F">
      <w:pPr>
        <w:adjustRightInd w:val="0"/>
        <w:spacing w:line="360" w:lineRule="auto"/>
        <w:ind w:left="1418"/>
        <w:contextualSpacing/>
        <w:jc w:val="both"/>
        <w:rPr>
          <w:sz w:val="28"/>
          <w:szCs w:val="28"/>
        </w:rPr>
      </w:pPr>
      <w:r w:rsidRPr="00710E2C">
        <w:rPr>
          <w:sz w:val="28"/>
          <w:szCs w:val="28"/>
        </w:rPr>
        <w:t>Насосы</w:t>
      </w:r>
      <w:r w:rsidRPr="00B8371C">
        <w:rPr>
          <w:sz w:val="28"/>
          <w:szCs w:val="28"/>
        </w:rPr>
        <w:t>: используются</w:t>
      </w:r>
      <w:r w:rsidRPr="00710E2C">
        <w:rPr>
          <w:sz w:val="28"/>
          <w:szCs w:val="28"/>
        </w:rPr>
        <w:t xml:space="preserve"> в различных системах водоснабжения и отопления.</w:t>
      </w:r>
    </w:p>
    <w:p w14:paraId="246CC338" w14:textId="77777777" w:rsidR="007D346B" w:rsidRPr="00710E2C" w:rsidRDefault="007D346B" w:rsidP="00BB3B3F">
      <w:pPr>
        <w:adjustRightInd w:val="0"/>
        <w:spacing w:line="360" w:lineRule="auto"/>
        <w:ind w:left="709" w:firstLine="709"/>
        <w:contextualSpacing/>
        <w:jc w:val="both"/>
        <w:rPr>
          <w:sz w:val="28"/>
          <w:szCs w:val="28"/>
        </w:rPr>
      </w:pPr>
      <w:r w:rsidRPr="00710E2C">
        <w:rPr>
          <w:sz w:val="28"/>
          <w:szCs w:val="28"/>
        </w:rPr>
        <w:t>Вентиляторы</w:t>
      </w:r>
      <w:r w:rsidRPr="00B8371C">
        <w:rPr>
          <w:sz w:val="28"/>
          <w:szCs w:val="28"/>
        </w:rPr>
        <w:t xml:space="preserve">: применяются </w:t>
      </w:r>
      <w:r w:rsidRPr="00710E2C">
        <w:rPr>
          <w:sz w:val="28"/>
          <w:szCs w:val="28"/>
        </w:rPr>
        <w:t>в системах вентиляции и кондиционирования.</w:t>
      </w:r>
    </w:p>
    <w:p w14:paraId="5339BE17" w14:textId="77777777" w:rsidR="00BB3B3F" w:rsidRPr="00411F2C" w:rsidRDefault="00BB3B3F" w:rsidP="00462014">
      <w:pPr>
        <w:adjustRightInd w:val="0"/>
        <w:spacing w:line="360" w:lineRule="auto"/>
        <w:contextualSpacing/>
        <w:jc w:val="both"/>
        <w:rPr>
          <w:sz w:val="28"/>
          <w:szCs w:val="28"/>
        </w:rPr>
      </w:pPr>
    </w:p>
    <w:p w14:paraId="69404E30" w14:textId="2695931E" w:rsidR="007D346B" w:rsidRPr="000213A5" w:rsidRDefault="007D346B" w:rsidP="00BB3B3F">
      <w:pPr>
        <w:adjustRightInd w:val="0"/>
        <w:spacing w:line="360" w:lineRule="auto"/>
        <w:ind w:firstLine="709"/>
        <w:contextualSpacing/>
        <w:jc w:val="both"/>
        <w:rPr>
          <w:sz w:val="28"/>
          <w:szCs w:val="28"/>
        </w:rPr>
      </w:pPr>
      <w:r w:rsidRPr="000213A5">
        <w:rPr>
          <w:sz w:val="28"/>
          <w:szCs w:val="28"/>
        </w:rPr>
        <w:t>В России основными потенциальными клиентами считаются:</w:t>
      </w:r>
    </w:p>
    <w:p w14:paraId="630488B0" w14:textId="514C3AB9" w:rsidR="007D346B" w:rsidRPr="000213A5" w:rsidRDefault="007D346B" w:rsidP="005431A6">
      <w:pPr>
        <w:pStyle w:val="a7"/>
        <w:numPr>
          <w:ilvl w:val="0"/>
          <w:numId w:val="12"/>
        </w:numPr>
        <w:adjustRightInd w:val="0"/>
        <w:spacing w:line="360" w:lineRule="auto"/>
        <w:jc w:val="both"/>
        <w:rPr>
          <w:sz w:val="28"/>
          <w:szCs w:val="28"/>
        </w:rPr>
      </w:pPr>
      <w:r w:rsidRPr="000213A5">
        <w:rPr>
          <w:sz w:val="28"/>
          <w:szCs w:val="28"/>
        </w:rPr>
        <w:t>Компании из сельскохозяйственной отрасли</w:t>
      </w:r>
      <w:r w:rsidR="007C3B88" w:rsidRPr="000213A5">
        <w:rPr>
          <w:sz w:val="28"/>
          <w:szCs w:val="28"/>
          <w:lang w:val="en-US"/>
        </w:rPr>
        <w:t>.</w:t>
      </w:r>
    </w:p>
    <w:p w14:paraId="5BBCEB1B" w14:textId="7270C9A7" w:rsidR="007D346B" w:rsidRPr="000213A5" w:rsidRDefault="007D346B" w:rsidP="005431A6">
      <w:pPr>
        <w:pStyle w:val="a7"/>
        <w:numPr>
          <w:ilvl w:val="0"/>
          <w:numId w:val="12"/>
        </w:numPr>
        <w:adjustRightInd w:val="0"/>
        <w:spacing w:line="360" w:lineRule="auto"/>
        <w:jc w:val="both"/>
        <w:rPr>
          <w:sz w:val="28"/>
          <w:szCs w:val="28"/>
        </w:rPr>
      </w:pPr>
      <w:r w:rsidRPr="000213A5">
        <w:rPr>
          <w:sz w:val="28"/>
          <w:szCs w:val="28"/>
        </w:rPr>
        <w:t xml:space="preserve">Компании по предоставлению аренды электрических самокатов (Яндекс, </w:t>
      </w:r>
      <w:r w:rsidRPr="000213A5">
        <w:rPr>
          <w:sz w:val="28"/>
          <w:szCs w:val="28"/>
          <w:lang w:val="en-US"/>
        </w:rPr>
        <w:t>Whoosh</w:t>
      </w:r>
      <w:r w:rsidRPr="000213A5">
        <w:rPr>
          <w:sz w:val="28"/>
          <w:szCs w:val="28"/>
        </w:rPr>
        <w:t>)</w:t>
      </w:r>
      <w:r w:rsidR="007C3B88" w:rsidRPr="000213A5">
        <w:rPr>
          <w:sz w:val="28"/>
          <w:szCs w:val="28"/>
        </w:rPr>
        <w:t>.</w:t>
      </w:r>
    </w:p>
    <w:p w14:paraId="799464A4" w14:textId="332D7867" w:rsidR="007D346B" w:rsidRPr="000213A5" w:rsidRDefault="007D346B" w:rsidP="005431A6">
      <w:pPr>
        <w:pStyle w:val="a7"/>
        <w:numPr>
          <w:ilvl w:val="0"/>
          <w:numId w:val="12"/>
        </w:numPr>
        <w:adjustRightInd w:val="0"/>
        <w:spacing w:line="360" w:lineRule="auto"/>
        <w:jc w:val="both"/>
        <w:rPr>
          <w:sz w:val="28"/>
          <w:szCs w:val="28"/>
        </w:rPr>
      </w:pPr>
      <w:r w:rsidRPr="000213A5">
        <w:rPr>
          <w:sz w:val="28"/>
          <w:szCs w:val="28"/>
        </w:rPr>
        <w:t>Военные организации</w:t>
      </w:r>
      <w:r w:rsidR="007C3B88" w:rsidRPr="000213A5">
        <w:rPr>
          <w:sz w:val="28"/>
          <w:szCs w:val="28"/>
          <w:lang w:val="en-US"/>
        </w:rPr>
        <w:t>.</w:t>
      </w:r>
    </w:p>
    <w:p w14:paraId="4CE5CEC1" w14:textId="00EA2F83" w:rsidR="007D346B" w:rsidRPr="000213A5" w:rsidRDefault="007D346B" w:rsidP="005431A6">
      <w:pPr>
        <w:pStyle w:val="a7"/>
        <w:numPr>
          <w:ilvl w:val="0"/>
          <w:numId w:val="12"/>
        </w:numPr>
        <w:adjustRightInd w:val="0"/>
        <w:spacing w:line="360" w:lineRule="auto"/>
        <w:jc w:val="both"/>
        <w:rPr>
          <w:sz w:val="28"/>
          <w:szCs w:val="28"/>
        </w:rPr>
      </w:pPr>
      <w:r w:rsidRPr="000213A5">
        <w:rPr>
          <w:sz w:val="28"/>
          <w:szCs w:val="28"/>
        </w:rPr>
        <w:t>Автопром</w:t>
      </w:r>
      <w:r w:rsidR="007C3B88" w:rsidRPr="000213A5">
        <w:rPr>
          <w:sz w:val="28"/>
          <w:szCs w:val="28"/>
          <w:lang w:val="en-US"/>
        </w:rPr>
        <w:t>.</w:t>
      </w:r>
    </w:p>
    <w:p w14:paraId="7B489509" w14:textId="05067253" w:rsidR="00BB3B3F" w:rsidRPr="00973E73" w:rsidRDefault="007D346B" w:rsidP="00080F36">
      <w:pPr>
        <w:pStyle w:val="a7"/>
        <w:numPr>
          <w:ilvl w:val="0"/>
          <w:numId w:val="12"/>
        </w:numPr>
        <w:adjustRightInd w:val="0"/>
        <w:spacing w:line="360" w:lineRule="auto"/>
        <w:jc w:val="both"/>
        <w:rPr>
          <w:sz w:val="28"/>
          <w:szCs w:val="28"/>
        </w:rPr>
      </w:pPr>
      <w:r w:rsidRPr="00973E73">
        <w:rPr>
          <w:sz w:val="28"/>
          <w:szCs w:val="28"/>
        </w:rPr>
        <w:t>Компании по производству лета</w:t>
      </w:r>
      <w:r w:rsidR="00113058" w:rsidRPr="00973E73">
        <w:rPr>
          <w:sz w:val="28"/>
          <w:szCs w:val="28"/>
        </w:rPr>
        <w:t>тельных</w:t>
      </w:r>
      <w:r w:rsidRPr="00973E73">
        <w:rPr>
          <w:sz w:val="28"/>
          <w:szCs w:val="28"/>
        </w:rPr>
        <w:t xml:space="preserve"> аппаратов</w:t>
      </w:r>
      <w:r w:rsidR="00973E73" w:rsidRPr="00973E73">
        <w:rPr>
          <w:sz w:val="28"/>
          <w:szCs w:val="28"/>
        </w:rPr>
        <w:t>.</w:t>
      </w:r>
    </w:p>
    <w:p w14:paraId="717B621B" w14:textId="77777777" w:rsidR="00973E73" w:rsidRDefault="00973E73" w:rsidP="00973E73">
      <w:pPr>
        <w:pStyle w:val="a7"/>
        <w:adjustRightInd w:val="0"/>
        <w:spacing w:line="360" w:lineRule="auto"/>
        <w:ind w:left="1429"/>
        <w:jc w:val="both"/>
        <w:rPr>
          <w:sz w:val="28"/>
          <w:szCs w:val="28"/>
          <w:lang w:val="en-US"/>
        </w:rPr>
      </w:pPr>
    </w:p>
    <w:p w14:paraId="38BC6E49" w14:textId="77777777" w:rsidR="00973E73" w:rsidRDefault="00973E73" w:rsidP="00973E73">
      <w:pPr>
        <w:pStyle w:val="a7"/>
        <w:adjustRightInd w:val="0"/>
        <w:spacing w:line="360" w:lineRule="auto"/>
        <w:ind w:left="1429"/>
        <w:jc w:val="both"/>
        <w:rPr>
          <w:sz w:val="28"/>
          <w:szCs w:val="28"/>
          <w:lang w:val="en-US"/>
        </w:rPr>
      </w:pPr>
    </w:p>
    <w:p w14:paraId="36AF71EA" w14:textId="77777777" w:rsidR="00973E73" w:rsidRPr="00973E73" w:rsidRDefault="00973E73" w:rsidP="00973E73">
      <w:pPr>
        <w:pStyle w:val="a7"/>
        <w:adjustRightInd w:val="0"/>
        <w:spacing w:line="360" w:lineRule="auto"/>
        <w:ind w:left="1429"/>
        <w:jc w:val="both"/>
        <w:rPr>
          <w:sz w:val="28"/>
          <w:szCs w:val="28"/>
        </w:rPr>
      </w:pPr>
    </w:p>
    <w:p w14:paraId="3C0F9035" w14:textId="51F73417" w:rsidR="00714CF3" w:rsidRPr="000213A5" w:rsidRDefault="006209AC" w:rsidP="005431A6">
      <w:pPr>
        <w:pStyle w:val="2"/>
        <w:numPr>
          <w:ilvl w:val="1"/>
          <w:numId w:val="1"/>
        </w:numPr>
        <w:adjustRightInd w:val="0"/>
        <w:spacing w:line="360" w:lineRule="auto"/>
        <w:ind w:left="0"/>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bookmarkStart w:id="10" w:name="_Toc181476861"/>
      <w:r w:rsidR="00273387" w:rsidRPr="000213A5">
        <w:rPr>
          <w:rFonts w:ascii="Times New Roman" w:hAnsi="Times New Roman" w:cs="Times New Roman"/>
          <w:color w:val="000000" w:themeColor="text1"/>
          <w:sz w:val="28"/>
          <w:szCs w:val="28"/>
        </w:rPr>
        <w:t xml:space="preserve">ОПРЕДЕЛЕНИЕ </w:t>
      </w:r>
      <w:r w:rsidR="00070B20" w:rsidRPr="000213A5">
        <w:rPr>
          <w:rFonts w:ascii="Times New Roman" w:hAnsi="Times New Roman" w:cs="Times New Roman"/>
          <w:color w:val="000000" w:themeColor="text1"/>
          <w:sz w:val="28"/>
          <w:szCs w:val="28"/>
        </w:rPr>
        <w:t>ДВИГАТЕЛЯ ПОСТОЯННОГО</w:t>
      </w:r>
      <w:bookmarkEnd w:id="10"/>
    </w:p>
    <w:p w14:paraId="237464DC" w14:textId="77777777" w:rsidR="00972875" w:rsidRPr="000213A5" w:rsidRDefault="00972875" w:rsidP="00462014">
      <w:pPr>
        <w:spacing w:line="360" w:lineRule="auto"/>
        <w:jc w:val="both"/>
        <w:rPr>
          <w:sz w:val="28"/>
          <w:szCs w:val="28"/>
        </w:rPr>
      </w:pPr>
    </w:p>
    <w:p w14:paraId="4DE43B1C" w14:textId="77777777" w:rsidR="000711D2" w:rsidRPr="000213A5" w:rsidRDefault="000711D2" w:rsidP="00BB3B3F">
      <w:pPr>
        <w:pStyle w:val="af1"/>
        <w:spacing w:line="360" w:lineRule="auto"/>
        <w:ind w:firstLine="567"/>
        <w:jc w:val="both"/>
        <w:rPr>
          <w:sz w:val="28"/>
          <w:szCs w:val="28"/>
        </w:rPr>
      </w:pPr>
      <w:r w:rsidRPr="000213A5">
        <w:rPr>
          <w:rStyle w:val="af0"/>
          <w:rFonts w:eastAsiaTheme="majorEastAsia"/>
          <w:b w:val="0"/>
          <w:bCs w:val="0"/>
          <w:sz w:val="28"/>
          <w:szCs w:val="28"/>
        </w:rPr>
        <w:t>Для начала хочу рассказать о продукте, который я исследую в своей работе. Бесщеточные моторы относятся к двигателям постоянного тока.</w:t>
      </w:r>
    </w:p>
    <w:p w14:paraId="47BC8F51" w14:textId="77777777" w:rsidR="000711D2" w:rsidRPr="000213A5" w:rsidRDefault="000711D2" w:rsidP="00462014">
      <w:pPr>
        <w:pStyle w:val="af1"/>
        <w:spacing w:line="360" w:lineRule="auto"/>
        <w:ind w:firstLine="567"/>
        <w:jc w:val="both"/>
        <w:rPr>
          <w:sz w:val="28"/>
          <w:szCs w:val="28"/>
        </w:rPr>
      </w:pPr>
      <w:r w:rsidRPr="000213A5">
        <w:rPr>
          <w:rStyle w:val="af0"/>
          <w:rFonts w:eastAsiaTheme="majorEastAsia"/>
          <w:b w:val="0"/>
          <w:bCs w:val="0"/>
          <w:sz w:val="28"/>
          <w:szCs w:val="28"/>
        </w:rPr>
        <w:t>Двигатели постоянного тока – это электрические устройства, которые преобразуют электрическую энергию в механическую. Они используются во многих промышленных и бытовых устройствах, таких как электрические автомобили, машины, вентиляторы и приводы.</w:t>
      </w:r>
    </w:p>
    <w:p w14:paraId="27D2F0B7" w14:textId="77777777" w:rsidR="000711D2" w:rsidRPr="000213A5" w:rsidRDefault="000711D2" w:rsidP="00462014">
      <w:pPr>
        <w:pStyle w:val="af1"/>
        <w:spacing w:line="360" w:lineRule="auto"/>
        <w:ind w:firstLine="567"/>
        <w:jc w:val="both"/>
        <w:rPr>
          <w:sz w:val="28"/>
          <w:szCs w:val="28"/>
        </w:rPr>
      </w:pPr>
      <w:r w:rsidRPr="000213A5">
        <w:rPr>
          <w:rStyle w:val="af0"/>
          <w:rFonts w:eastAsiaTheme="majorEastAsia"/>
          <w:b w:val="0"/>
          <w:bCs w:val="0"/>
          <w:sz w:val="28"/>
          <w:szCs w:val="28"/>
        </w:rPr>
        <w:t>Особенности двигателей постоянного тока включают в себя высокую степень контролируемости и эффективности, что делает их идеальным выбором для приложений, которым требуется постоянная скорость вращения. Они также имеют простую конструкцию и надежность в работе.</w:t>
      </w:r>
    </w:p>
    <w:p w14:paraId="62697199" w14:textId="77777777" w:rsidR="000711D2" w:rsidRPr="000213A5" w:rsidRDefault="000711D2" w:rsidP="00462014">
      <w:pPr>
        <w:pStyle w:val="af1"/>
        <w:spacing w:line="360" w:lineRule="auto"/>
        <w:ind w:firstLine="567"/>
        <w:jc w:val="both"/>
        <w:rPr>
          <w:sz w:val="28"/>
          <w:szCs w:val="28"/>
        </w:rPr>
      </w:pPr>
      <w:r w:rsidRPr="000213A5">
        <w:rPr>
          <w:rStyle w:val="af0"/>
          <w:rFonts w:eastAsiaTheme="majorEastAsia"/>
          <w:b w:val="0"/>
          <w:bCs w:val="0"/>
          <w:sz w:val="28"/>
          <w:szCs w:val="28"/>
        </w:rPr>
        <w:t xml:space="preserve">Характеристики двигателей постоянного тока включают в себя постоянную скорость вращения при постоянной нагрузке, возможность легкой регулировки скорости и направления вращения, а также высокий крутящий момент на старте. </w:t>
      </w:r>
      <w:r w:rsidRPr="000213A5">
        <w:rPr>
          <w:rStyle w:val="af0"/>
          <w:rFonts w:eastAsiaTheme="majorEastAsia"/>
          <w:b w:val="0"/>
          <w:bCs w:val="0"/>
          <w:sz w:val="28"/>
          <w:szCs w:val="28"/>
        </w:rPr>
        <w:lastRenderedPageBreak/>
        <w:t>Они также могут работать в широком диапазоне температур и не требуют специального обслуживания.</w:t>
      </w:r>
    </w:p>
    <w:p w14:paraId="0237E19D" w14:textId="77777777" w:rsidR="000711D2" w:rsidRPr="000213A5" w:rsidRDefault="000711D2" w:rsidP="00462014">
      <w:pPr>
        <w:pStyle w:val="af1"/>
        <w:spacing w:line="360" w:lineRule="auto"/>
        <w:ind w:firstLine="567"/>
        <w:jc w:val="both"/>
        <w:rPr>
          <w:sz w:val="28"/>
          <w:szCs w:val="28"/>
        </w:rPr>
      </w:pPr>
      <w:r w:rsidRPr="000213A5">
        <w:rPr>
          <w:rStyle w:val="af0"/>
          <w:rFonts w:eastAsiaTheme="majorEastAsia"/>
          <w:b w:val="0"/>
          <w:bCs w:val="0"/>
          <w:sz w:val="28"/>
          <w:szCs w:val="28"/>
        </w:rPr>
        <w:t>В целом, двигатели постоянного тока являются надежными и долговечными устройствами, которые находят широкое применение в различных отраслях промышленности и быта.</w:t>
      </w:r>
    </w:p>
    <w:p w14:paraId="34D6EE25" w14:textId="77777777" w:rsidR="000711D2" w:rsidRPr="000213A5" w:rsidRDefault="000711D2" w:rsidP="00462014">
      <w:pPr>
        <w:pStyle w:val="af1"/>
        <w:spacing w:line="360" w:lineRule="auto"/>
        <w:jc w:val="both"/>
        <w:rPr>
          <w:sz w:val="28"/>
          <w:szCs w:val="28"/>
        </w:rPr>
      </w:pPr>
      <w:r w:rsidRPr="000213A5">
        <w:rPr>
          <w:rStyle w:val="af0"/>
          <w:rFonts w:eastAsiaTheme="majorEastAsia"/>
          <w:b w:val="0"/>
          <w:bCs w:val="0"/>
          <w:sz w:val="28"/>
          <w:szCs w:val="28"/>
        </w:rPr>
        <w:t>Класс двигателей постоянного тока разделяют на 2 вида:</w:t>
      </w:r>
    </w:p>
    <w:p w14:paraId="347ADE6E" w14:textId="6925CC79" w:rsidR="000711D2" w:rsidRPr="000213A5" w:rsidRDefault="000711D2" w:rsidP="005431A6">
      <w:pPr>
        <w:pStyle w:val="a7"/>
        <w:numPr>
          <w:ilvl w:val="0"/>
          <w:numId w:val="14"/>
        </w:numPr>
        <w:spacing w:before="100" w:beforeAutospacing="1" w:after="100" w:afterAutospacing="1" w:line="360" w:lineRule="auto"/>
        <w:jc w:val="both"/>
        <w:rPr>
          <w:sz w:val="28"/>
          <w:szCs w:val="28"/>
        </w:rPr>
      </w:pPr>
      <w:r w:rsidRPr="000213A5">
        <w:rPr>
          <w:rStyle w:val="af0"/>
          <w:rFonts w:eastAsiaTheme="majorEastAsia"/>
          <w:b w:val="0"/>
          <w:bCs w:val="0"/>
          <w:sz w:val="28"/>
          <w:szCs w:val="28"/>
        </w:rPr>
        <w:t>Двигатели постоянного тока со щетками</w:t>
      </w:r>
      <w:r w:rsidR="0087795D" w:rsidRPr="000213A5">
        <w:rPr>
          <w:rStyle w:val="af0"/>
          <w:rFonts w:eastAsiaTheme="majorEastAsia"/>
          <w:b w:val="0"/>
          <w:bCs w:val="0"/>
          <w:sz w:val="28"/>
          <w:szCs w:val="28"/>
        </w:rPr>
        <w:t>.</w:t>
      </w:r>
    </w:p>
    <w:p w14:paraId="054A4C72" w14:textId="2D56F9C0" w:rsidR="009235CA" w:rsidRPr="00C163BB" w:rsidRDefault="000711D2" w:rsidP="00462014">
      <w:pPr>
        <w:pStyle w:val="a7"/>
        <w:numPr>
          <w:ilvl w:val="0"/>
          <w:numId w:val="14"/>
        </w:numPr>
        <w:spacing w:before="100" w:beforeAutospacing="1" w:after="100" w:afterAutospacing="1" w:line="360" w:lineRule="auto"/>
        <w:jc w:val="both"/>
        <w:rPr>
          <w:rStyle w:val="af0"/>
          <w:b w:val="0"/>
          <w:bCs w:val="0"/>
          <w:sz w:val="28"/>
          <w:szCs w:val="28"/>
        </w:rPr>
      </w:pPr>
      <w:r w:rsidRPr="000213A5">
        <w:rPr>
          <w:rStyle w:val="af0"/>
          <w:rFonts w:eastAsiaTheme="majorEastAsia"/>
          <w:b w:val="0"/>
          <w:bCs w:val="0"/>
          <w:sz w:val="28"/>
          <w:szCs w:val="28"/>
        </w:rPr>
        <w:t>Бесщеточные двигатели постоянного тока</w:t>
      </w:r>
      <w:r w:rsidR="0087795D" w:rsidRPr="000213A5">
        <w:rPr>
          <w:rStyle w:val="af0"/>
          <w:rFonts w:eastAsiaTheme="majorEastAsia"/>
          <w:b w:val="0"/>
          <w:bCs w:val="0"/>
          <w:sz w:val="28"/>
          <w:szCs w:val="28"/>
          <w:lang w:val="en-US"/>
        </w:rPr>
        <w:t>.</w:t>
      </w:r>
    </w:p>
    <w:p w14:paraId="1B465975" w14:textId="77777777" w:rsidR="00C163BB" w:rsidRPr="00C163BB" w:rsidRDefault="00C163BB" w:rsidP="00462014">
      <w:pPr>
        <w:pStyle w:val="a7"/>
        <w:numPr>
          <w:ilvl w:val="0"/>
          <w:numId w:val="14"/>
        </w:numPr>
        <w:spacing w:before="100" w:beforeAutospacing="1" w:after="100" w:afterAutospacing="1" w:line="360" w:lineRule="auto"/>
        <w:jc w:val="both"/>
        <w:rPr>
          <w:sz w:val="28"/>
          <w:szCs w:val="28"/>
        </w:rPr>
      </w:pPr>
    </w:p>
    <w:p w14:paraId="762B9283" w14:textId="236C0B55" w:rsidR="00387D15" w:rsidRPr="000213A5" w:rsidRDefault="00A506D3" w:rsidP="005431A6">
      <w:pPr>
        <w:pStyle w:val="2"/>
        <w:numPr>
          <w:ilvl w:val="1"/>
          <w:numId w:val="1"/>
        </w:numPr>
        <w:adjustRightInd w:val="0"/>
        <w:spacing w:line="360" w:lineRule="auto"/>
        <w:ind w:left="0"/>
        <w:contextualSpacing/>
        <w:jc w:val="center"/>
        <w:rPr>
          <w:rFonts w:ascii="Times New Roman" w:hAnsi="Times New Roman" w:cs="Times New Roman"/>
          <w:color w:val="000000" w:themeColor="text1"/>
          <w:sz w:val="28"/>
          <w:szCs w:val="28"/>
          <w:lang w:val="en-US"/>
        </w:rPr>
      </w:pPr>
      <w:bookmarkStart w:id="11" w:name="_Toc181476862"/>
      <w:r w:rsidRPr="000213A5">
        <w:rPr>
          <w:rFonts w:ascii="Times New Roman" w:hAnsi="Times New Roman" w:cs="Times New Roman"/>
          <w:color w:val="000000" w:themeColor="text1"/>
          <w:sz w:val="28"/>
          <w:szCs w:val="28"/>
        </w:rPr>
        <w:t xml:space="preserve">ЩЕТОЧНЫЕ И </w:t>
      </w:r>
      <w:r w:rsidR="0048653B" w:rsidRPr="000213A5">
        <w:rPr>
          <w:rFonts w:ascii="Times New Roman" w:hAnsi="Times New Roman" w:cs="Times New Roman"/>
          <w:color w:val="000000" w:themeColor="text1"/>
          <w:sz w:val="28"/>
          <w:szCs w:val="28"/>
        </w:rPr>
        <w:t>БЕСЩЕТОЧН</w:t>
      </w:r>
      <w:r w:rsidRPr="000213A5">
        <w:rPr>
          <w:rFonts w:ascii="Times New Roman" w:hAnsi="Times New Roman" w:cs="Times New Roman"/>
          <w:color w:val="000000" w:themeColor="text1"/>
          <w:sz w:val="28"/>
          <w:szCs w:val="28"/>
        </w:rPr>
        <w:t>ЫЕ</w:t>
      </w:r>
      <w:r w:rsidR="0048653B" w:rsidRPr="000213A5">
        <w:rPr>
          <w:rFonts w:ascii="Times New Roman" w:hAnsi="Times New Roman" w:cs="Times New Roman"/>
          <w:color w:val="000000" w:themeColor="text1"/>
          <w:sz w:val="28"/>
          <w:szCs w:val="28"/>
        </w:rPr>
        <w:t xml:space="preserve"> МОТО</w:t>
      </w:r>
      <w:r w:rsidRPr="000213A5">
        <w:rPr>
          <w:rFonts w:ascii="Times New Roman" w:hAnsi="Times New Roman" w:cs="Times New Roman"/>
          <w:color w:val="000000" w:themeColor="text1"/>
          <w:sz w:val="28"/>
          <w:szCs w:val="28"/>
        </w:rPr>
        <w:t>РЫ</w:t>
      </w:r>
      <w:bookmarkEnd w:id="11"/>
    </w:p>
    <w:p w14:paraId="6EFE4188" w14:textId="77777777" w:rsidR="001F6339" w:rsidRPr="000213A5" w:rsidRDefault="001F6339" w:rsidP="00462014">
      <w:pPr>
        <w:spacing w:line="360" w:lineRule="auto"/>
        <w:jc w:val="both"/>
        <w:rPr>
          <w:sz w:val="28"/>
          <w:szCs w:val="28"/>
          <w:lang w:val="en-US"/>
        </w:rPr>
      </w:pPr>
    </w:p>
    <w:p w14:paraId="1D4E4F9E" w14:textId="243AB67F" w:rsidR="00786671" w:rsidRPr="002A4977" w:rsidRDefault="00786671" w:rsidP="00BB3B3F">
      <w:pPr>
        <w:pStyle w:val="a7"/>
        <w:adjustRightInd w:val="0"/>
        <w:spacing w:after="160" w:line="360" w:lineRule="auto"/>
        <w:ind w:left="0" w:right="141" w:firstLine="426"/>
        <w:jc w:val="both"/>
        <w:rPr>
          <w:color w:val="000000"/>
          <w:sz w:val="28"/>
          <w:szCs w:val="28"/>
        </w:rPr>
      </w:pPr>
      <w:r w:rsidRPr="000213A5">
        <w:rPr>
          <w:color w:val="000000"/>
          <w:sz w:val="28"/>
          <w:szCs w:val="28"/>
        </w:rPr>
        <w:t>Щеточный</w:t>
      </w:r>
      <w:r w:rsidRPr="002A4977">
        <w:rPr>
          <w:color w:val="000000"/>
          <w:sz w:val="28"/>
          <w:szCs w:val="28"/>
        </w:rPr>
        <w:t xml:space="preserve"> двигатель – это электрическое устройство, в котором электрический ток поступает через щетки, которые позволяют передавать энергию на вращающийся ротор. Он состоит из обмотки статора и ротора, причем ротор содержит коммутатор и щетки для передачи электрического тока на обмотку. Щеточные двигатели обладают высоким крутящим моментом и высокой скоростью вращения, но их основная проблема – точка отказа в месте касания щеток.</w:t>
      </w:r>
      <w:r w:rsidR="001546DC" w:rsidRPr="000213A5">
        <w:rPr>
          <w:rStyle w:val="af8"/>
          <w:color w:val="000000"/>
          <w:sz w:val="28"/>
          <w:szCs w:val="28"/>
        </w:rPr>
        <w:footnoteReference w:id="1"/>
      </w:r>
    </w:p>
    <w:p w14:paraId="4B509E98" w14:textId="3183588B" w:rsidR="00BF0F27" w:rsidRPr="000213A5" w:rsidRDefault="00786671" w:rsidP="00462014">
      <w:pPr>
        <w:pStyle w:val="a7"/>
        <w:adjustRightInd w:val="0"/>
        <w:spacing w:after="160" w:line="360" w:lineRule="auto"/>
        <w:ind w:left="0" w:right="141" w:firstLine="426"/>
        <w:jc w:val="both"/>
        <w:rPr>
          <w:color w:val="000000"/>
          <w:sz w:val="28"/>
          <w:szCs w:val="28"/>
        </w:rPr>
      </w:pPr>
      <w:r w:rsidRPr="002A4977">
        <w:rPr>
          <w:color w:val="000000"/>
          <w:sz w:val="28"/>
          <w:szCs w:val="28"/>
        </w:rPr>
        <w:t>Бесщеточный (</w:t>
      </w:r>
      <w:proofErr w:type="spellStart"/>
      <w:r w:rsidRPr="002A4977">
        <w:rPr>
          <w:color w:val="000000"/>
          <w:sz w:val="28"/>
          <w:szCs w:val="28"/>
        </w:rPr>
        <w:t>бесколлекторный</w:t>
      </w:r>
      <w:proofErr w:type="spellEnd"/>
      <w:r w:rsidRPr="002A4977">
        <w:rPr>
          <w:color w:val="000000"/>
          <w:sz w:val="28"/>
          <w:szCs w:val="28"/>
        </w:rPr>
        <w:t xml:space="preserve">) двигатель – это электромотор, который не имеет щеток и коллектора для коммутации тока в обмотках. Вместо этого они используют специальную электронику для управления током в зависимости от </w:t>
      </w:r>
      <w:r w:rsidRPr="002A4977">
        <w:rPr>
          <w:color w:val="000000"/>
          <w:sz w:val="28"/>
          <w:szCs w:val="28"/>
        </w:rPr>
        <w:lastRenderedPageBreak/>
        <w:t xml:space="preserve">положения ротора, на котором закреплены постоянные магниты. (BLDC </w:t>
      </w:r>
      <w:proofErr w:type="spellStart"/>
      <w:r w:rsidRPr="002A4977">
        <w:rPr>
          <w:color w:val="000000"/>
          <w:sz w:val="28"/>
          <w:szCs w:val="28"/>
        </w:rPr>
        <w:t>motor</w:t>
      </w:r>
      <w:proofErr w:type="spellEnd"/>
      <w:r w:rsidRPr="002A4977">
        <w:rPr>
          <w:color w:val="000000"/>
          <w:sz w:val="28"/>
          <w:szCs w:val="28"/>
        </w:rPr>
        <w:t xml:space="preserve"> – </w:t>
      </w:r>
      <w:proofErr w:type="spellStart"/>
      <w:r w:rsidRPr="002A4977">
        <w:rPr>
          <w:color w:val="000000"/>
          <w:sz w:val="28"/>
          <w:szCs w:val="28"/>
        </w:rPr>
        <w:t>Brushless</w:t>
      </w:r>
      <w:proofErr w:type="spellEnd"/>
      <w:r w:rsidRPr="002A4977">
        <w:rPr>
          <w:color w:val="000000"/>
          <w:sz w:val="28"/>
          <w:szCs w:val="28"/>
        </w:rPr>
        <w:t xml:space="preserve"> Direct Current Motor)</w:t>
      </w:r>
      <w:r w:rsidR="0019635C" w:rsidRPr="000213A5">
        <w:rPr>
          <w:rStyle w:val="af8"/>
          <w:color w:val="000000"/>
          <w:sz w:val="28"/>
          <w:szCs w:val="28"/>
        </w:rPr>
        <w:footnoteReference w:id="2"/>
      </w:r>
    </w:p>
    <w:p w14:paraId="2EF07792" w14:textId="4894C0A8" w:rsidR="00DA64A2" w:rsidRPr="000213A5" w:rsidRDefault="00786671" w:rsidP="00462014">
      <w:pPr>
        <w:pStyle w:val="a7"/>
        <w:adjustRightInd w:val="0"/>
        <w:spacing w:after="160" w:line="360" w:lineRule="auto"/>
        <w:ind w:left="0" w:right="141" w:firstLine="426"/>
        <w:jc w:val="both"/>
        <w:rPr>
          <w:color w:val="000000"/>
          <w:sz w:val="28"/>
          <w:szCs w:val="28"/>
        </w:rPr>
      </w:pPr>
      <w:r w:rsidRPr="002A4977">
        <w:rPr>
          <w:color w:val="000000"/>
          <w:sz w:val="28"/>
          <w:szCs w:val="28"/>
        </w:rPr>
        <w:t>Основные отличия этих моторов заключаются в том, что КПД бесщеточных систем выше, также показатели мощности на килограмм веса – выше. У данных моторов достаточно широкий диапазон регулировки скорости вращения и практически полное отсутствие генерируемых радиопомех. Конструкция данных двигателей легко адаптируется для эксплуатации в воде и в агрессивных средах. Такие моторы имеют низкий уровень шума, длительный срок службы и минимальные затраты на обслуживание (это связано с тем, что механические элементы не находятся в непосредственном контакте). Но в связи с более сложным устройством начальная стоимость выше, чем у щеточных.</w:t>
      </w:r>
      <w:r w:rsidR="00DA64A2" w:rsidRPr="000213A5">
        <w:rPr>
          <w:rStyle w:val="af8"/>
          <w:color w:val="000000"/>
          <w:sz w:val="28"/>
          <w:szCs w:val="28"/>
        </w:rPr>
        <w:footnoteReference w:id="3"/>
      </w:r>
      <w:r w:rsidR="003053ED" w:rsidRPr="000213A5">
        <w:rPr>
          <w:color w:val="000000"/>
          <w:sz w:val="28"/>
          <w:szCs w:val="28"/>
        </w:rPr>
        <w:t xml:space="preserve"> </w:t>
      </w:r>
      <w:r w:rsidR="007B32EA" w:rsidRPr="000213A5">
        <w:rPr>
          <w:rStyle w:val="af8"/>
          <w:color w:val="000000"/>
          <w:sz w:val="28"/>
          <w:szCs w:val="28"/>
        </w:rPr>
        <w:footnoteReference w:id="4"/>
      </w:r>
    </w:p>
    <w:p w14:paraId="777D9308" w14:textId="4C33C3DB" w:rsidR="00CA54B0" w:rsidRPr="000213A5" w:rsidRDefault="00CA54B0" w:rsidP="00462014">
      <w:pPr>
        <w:adjustRightInd w:val="0"/>
        <w:spacing w:after="160" w:line="360" w:lineRule="auto"/>
        <w:contextualSpacing/>
        <w:jc w:val="both"/>
        <w:rPr>
          <w:sz w:val="28"/>
          <w:szCs w:val="28"/>
        </w:rPr>
      </w:pPr>
    </w:p>
    <w:p w14:paraId="6FABC7ED" w14:textId="6358A745" w:rsidR="00714CF3" w:rsidRPr="000213A5" w:rsidRDefault="00BF0F27" w:rsidP="00BB3B3F">
      <w:pPr>
        <w:adjustRightInd w:val="0"/>
        <w:spacing w:after="160" w:line="360" w:lineRule="auto"/>
        <w:contextualSpacing/>
        <w:jc w:val="center"/>
        <w:rPr>
          <w:sz w:val="28"/>
          <w:szCs w:val="28"/>
        </w:rPr>
      </w:pPr>
      <w:r w:rsidRPr="000213A5">
        <w:rPr>
          <w:noProof/>
          <w:sz w:val="28"/>
          <w:szCs w:val="28"/>
          <w14:ligatures w14:val="standardContextual"/>
        </w:rPr>
        <w:lastRenderedPageBreak/>
        <w:drawing>
          <wp:inline distT="0" distB="0" distL="0" distR="0" wp14:anchorId="5B15F588" wp14:editId="1D4BF8EA">
            <wp:extent cx="4425349" cy="2725094"/>
            <wp:effectExtent l="0" t="0" r="0" b="5715"/>
            <wp:docPr id="1740821907" name="Рисунок 1" descr="Изображение выглядит как маши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21907" name="Рисунок 1" descr="Изображение выглядит как машина&#10;&#10;Автоматически созданное описание"/>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41155" cy="2734827"/>
                    </a:xfrm>
                    <a:prstGeom prst="rect">
                      <a:avLst/>
                    </a:prstGeom>
                  </pic:spPr>
                </pic:pic>
              </a:graphicData>
            </a:graphic>
          </wp:inline>
        </w:drawing>
      </w:r>
    </w:p>
    <w:p w14:paraId="24DEB3F8" w14:textId="2C1C1004" w:rsidR="00714CF3" w:rsidRPr="000213A5" w:rsidRDefault="00714CF3" w:rsidP="00462014">
      <w:pPr>
        <w:adjustRightInd w:val="0"/>
        <w:spacing w:after="160" w:line="360" w:lineRule="auto"/>
        <w:contextualSpacing/>
        <w:jc w:val="both"/>
        <w:rPr>
          <w:sz w:val="28"/>
          <w:szCs w:val="28"/>
        </w:rPr>
      </w:pPr>
    </w:p>
    <w:p w14:paraId="539DED30" w14:textId="1C0B5803" w:rsidR="00714CF3" w:rsidRPr="000213A5" w:rsidRDefault="00714CF3" w:rsidP="00462014">
      <w:pPr>
        <w:adjustRightInd w:val="0"/>
        <w:spacing w:after="160" w:line="360" w:lineRule="auto"/>
        <w:contextualSpacing/>
        <w:jc w:val="both"/>
        <w:rPr>
          <w:sz w:val="28"/>
          <w:szCs w:val="28"/>
        </w:rPr>
      </w:pPr>
    </w:p>
    <w:p w14:paraId="45486DFC" w14:textId="77777777" w:rsidR="00714CF3" w:rsidRPr="000213A5" w:rsidRDefault="00714CF3" w:rsidP="00462014">
      <w:pPr>
        <w:adjustRightInd w:val="0"/>
        <w:spacing w:after="160" w:line="360" w:lineRule="auto"/>
        <w:contextualSpacing/>
        <w:jc w:val="both"/>
        <w:rPr>
          <w:sz w:val="28"/>
          <w:szCs w:val="28"/>
        </w:rPr>
      </w:pPr>
    </w:p>
    <w:p w14:paraId="7DF62B29" w14:textId="77777777" w:rsidR="001546DC" w:rsidRPr="00C163BB" w:rsidRDefault="001546DC" w:rsidP="00462014">
      <w:pPr>
        <w:adjustRightInd w:val="0"/>
        <w:spacing w:after="160" w:line="360" w:lineRule="auto"/>
        <w:contextualSpacing/>
        <w:jc w:val="both"/>
        <w:rPr>
          <w:sz w:val="28"/>
          <w:szCs w:val="28"/>
          <w:lang w:val="en-US"/>
        </w:rPr>
      </w:pPr>
    </w:p>
    <w:p w14:paraId="57777B4F" w14:textId="2F98ED8F" w:rsidR="0072777D" w:rsidRPr="000213A5" w:rsidRDefault="0072777D" w:rsidP="005431A6">
      <w:pPr>
        <w:pStyle w:val="2"/>
        <w:numPr>
          <w:ilvl w:val="1"/>
          <w:numId w:val="1"/>
        </w:numPr>
        <w:adjustRightInd w:val="0"/>
        <w:spacing w:line="360" w:lineRule="auto"/>
        <w:ind w:left="0"/>
        <w:contextualSpacing/>
        <w:jc w:val="center"/>
        <w:rPr>
          <w:rFonts w:ascii="Times New Roman" w:hAnsi="Times New Roman" w:cs="Times New Roman"/>
          <w:color w:val="000000" w:themeColor="text1"/>
          <w:sz w:val="28"/>
          <w:szCs w:val="28"/>
        </w:rPr>
      </w:pPr>
      <w:bookmarkStart w:id="12" w:name="_Toc181476863"/>
      <w:r w:rsidRPr="000213A5">
        <w:rPr>
          <w:rFonts w:ascii="Times New Roman" w:hAnsi="Times New Roman" w:cs="Times New Roman"/>
          <w:color w:val="000000" w:themeColor="text1"/>
          <w:sz w:val="28"/>
          <w:szCs w:val="28"/>
        </w:rPr>
        <w:t>С</w:t>
      </w:r>
      <w:r w:rsidR="00A72ED8" w:rsidRPr="000213A5">
        <w:rPr>
          <w:rFonts w:ascii="Times New Roman" w:hAnsi="Times New Roman" w:cs="Times New Roman"/>
          <w:color w:val="000000" w:themeColor="text1"/>
          <w:sz w:val="28"/>
          <w:szCs w:val="28"/>
        </w:rPr>
        <w:t>ОСТАВНЫЕ ЧАСТИ БЕСЩЕТОНОГО МОТОРА</w:t>
      </w:r>
      <w:bookmarkEnd w:id="12"/>
    </w:p>
    <w:p w14:paraId="4943A43F" w14:textId="77777777" w:rsidR="0023064A" w:rsidRPr="000213A5" w:rsidRDefault="0023064A" w:rsidP="00462014">
      <w:pPr>
        <w:adjustRightInd w:val="0"/>
        <w:spacing w:line="360" w:lineRule="auto"/>
        <w:contextualSpacing/>
        <w:jc w:val="both"/>
        <w:rPr>
          <w:sz w:val="28"/>
          <w:szCs w:val="28"/>
        </w:rPr>
      </w:pPr>
    </w:p>
    <w:p w14:paraId="184B8F45" w14:textId="1147B4C4" w:rsidR="003F7046" w:rsidRPr="000213A5" w:rsidRDefault="003F7046" w:rsidP="00462014">
      <w:pPr>
        <w:pStyle w:val="a7"/>
        <w:adjustRightInd w:val="0"/>
        <w:spacing w:after="160" w:line="360" w:lineRule="auto"/>
        <w:ind w:left="0" w:firstLine="426"/>
        <w:jc w:val="both"/>
        <w:rPr>
          <w:color w:val="111111"/>
          <w:sz w:val="28"/>
          <w:szCs w:val="28"/>
        </w:rPr>
      </w:pPr>
      <w:r w:rsidRPr="000213A5">
        <w:rPr>
          <w:color w:val="111111"/>
          <w:sz w:val="28"/>
          <w:szCs w:val="28"/>
        </w:rPr>
        <w:t>Бесщеточный двигатель постоянного тока в основном состоит из ротора, изготовленного из материала с постоянными магнитами, статора с обмотками катушки и датчика положения.</w:t>
      </w:r>
    </w:p>
    <w:p w14:paraId="17E5C8F6" w14:textId="77777777" w:rsidR="0006417D" w:rsidRPr="000213A5" w:rsidRDefault="0006417D" w:rsidP="00462014">
      <w:pPr>
        <w:adjustRightInd w:val="0"/>
        <w:spacing w:after="160" w:line="360" w:lineRule="auto"/>
        <w:jc w:val="both"/>
        <w:rPr>
          <w:color w:val="111111"/>
          <w:sz w:val="28"/>
          <w:szCs w:val="28"/>
        </w:rPr>
      </w:pPr>
    </w:p>
    <w:p w14:paraId="77196E37" w14:textId="2E74437F" w:rsidR="0006417D" w:rsidRPr="000213A5" w:rsidRDefault="0006417D" w:rsidP="00462014">
      <w:pPr>
        <w:pStyle w:val="a7"/>
        <w:adjustRightInd w:val="0"/>
        <w:spacing w:after="160" w:line="360" w:lineRule="auto"/>
        <w:ind w:left="0" w:firstLine="426"/>
        <w:jc w:val="both"/>
        <w:rPr>
          <w:sz w:val="28"/>
          <w:szCs w:val="28"/>
        </w:rPr>
      </w:pPr>
      <w:r w:rsidRPr="000213A5">
        <w:rPr>
          <w:noProof/>
          <w:sz w:val="28"/>
          <w:szCs w:val="28"/>
        </w:rPr>
        <w:drawing>
          <wp:inline distT="0" distB="0" distL="0" distR="0" wp14:anchorId="3D4E1F6D" wp14:editId="79186C97">
            <wp:extent cx="4805916" cy="2398078"/>
            <wp:effectExtent l="0" t="0" r="0" b="2540"/>
            <wp:docPr id="3894854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485445" name="Рисунок 389485445"/>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55680" cy="2422909"/>
                    </a:xfrm>
                    <a:prstGeom prst="rect">
                      <a:avLst/>
                    </a:prstGeom>
                  </pic:spPr>
                </pic:pic>
              </a:graphicData>
            </a:graphic>
          </wp:inline>
        </w:drawing>
      </w:r>
    </w:p>
    <w:p w14:paraId="6D8610C6" w14:textId="4D684E6F" w:rsidR="003F7046" w:rsidRPr="000213A5" w:rsidRDefault="003F7046" w:rsidP="00462014">
      <w:pPr>
        <w:pStyle w:val="a7"/>
        <w:adjustRightInd w:val="0"/>
        <w:spacing w:after="160" w:line="360" w:lineRule="auto"/>
        <w:ind w:left="0" w:firstLine="426"/>
        <w:jc w:val="both"/>
        <w:rPr>
          <w:color w:val="111111"/>
          <w:sz w:val="28"/>
          <w:szCs w:val="28"/>
        </w:rPr>
      </w:pPr>
      <w:r w:rsidRPr="000213A5">
        <w:rPr>
          <w:sz w:val="28"/>
          <w:szCs w:val="28"/>
        </w:rPr>
        <w:lastRenderedPageBreak/>
        <w:t xml:space="preserve">Ротор - </w:t>
      </w:r>
      <w:r w:rsidRPr="000213A5">
        <w:rPr>
          <w:color w:val="202122"/>
          <w:sz w:val="28"/>
          <w:szCs w:val="28"/>
          <w:shd w:val="clear" w:color="auto" w:fill="FFFFFF"/>
        </w:rPr>
        <w:t>вращающаяся часть двигателей и рабочих машин, на которой расположены органы, получающие энергию от рабочего тела или отдающие её рабочему телу</w:t>
      </w:r>
      <w:r w:rsidRPr="000213A5">
        <w:rPr>
          <w:color w:val="111111"/>
          <w:sz w:val="28"/>
          <w:szCs w:val="28"/>
        </w:rPr>
        <w:t xml:space="preserve">. Роторная часть двигателя состоит из постоянных магнитов. </w:t>
      </w:r>
      <w:r w:rsidRPr="000213A5">
        <w:rPr>
          <w:sz w:val="28"/>
          <w:szCs w:val="28"/>
        </w:rPr>
        <w:t xml:space="preserve">Ротор BLDC двигателя может быть наружным или внутренним. Ротор может быть изготовлен необязательно из </w:t>
      </w:r>
      <w:proofErr w:type="spellStart"/>
      <w:r w:rsidRPr="000213A5">
        <w:rPr>
          <w:sz w:val="28"/>
          <w:szCs w:val="28"/>
        </w:rPr>
        <w:t>магнитопроводящего</w:t>
      </w:r>
      <w:proofErr w:type="spellEnd"/>
      <w:r w:rsidRPr="000213A5">
        <w:rPr>
          <w:sz w:val="28"/>
          <w:szCs w:val="28"/>
        </w:rPr>
        <w:t xml:space="preserve"> материала, но обязательно с жестко зафиксированными на нем магнитами.</w:t>
      </w:r>
      <w:r w:rsidRPr="000213A5">
        <w:rPr>
          <w:color w:val="111111"/>
          <w:sz w:val="28"/>
          <w:szCs w:val="28"/>
        </w:rPr>
        <w:t xml:space="preserve"> (обычно магнитов из редкоземельных сплавов, таких как неодим (</w:t>
      </w:r>
      <w:proofErr w:type="spellStart"/>
      <w:r w:rsidRPr="000213A5">
        <w:rPr>
          <w:color w:val="111111"/>
          <w:sz w:val="28"/>
          <w:szCs w:val="28"/>
        </w:rPr>
        <w:t>Nd</w:t>
      </w:r>
      <w:proofErr w:type="spellEnd"/>
      <w:r w:rsidRPr="000213A5">
        <w:rPr>
          <w:color w:val="111111"/>
          <w:sz w:val="28"/>
          <w:szCs w:val="28"/>
        </w:rPr>
        <w:t>), самарий-кобальт (</w:t>
      </w:r>
      <w:proofErr w:type="spellStart"/>
      <w:r w:rsidRPr="000213A5">
        <w:rPr>
          <w:color w:val="111111"/>
          <w:sz w:val="28"/>
          <w:szCs w:val="28"/>
        </w:rPr>
        <w:t>SmCo</w:t>
      </w:r>
      <w:proofErr w:type="spellEnd"/>
      <w:r w:rsidRPr="000213A5">
        <w:rPr>
          <w:color w:val="111111"/>
          <w:sz w:val="28"/>
          <w:szCs w:val="28"/>
        </w:rPr>
        <w:t>) и неодим-железо-бор (</w:t>
      </w:r>
      <w:proofErr w:type="spellStart"/>
      <w:r w:rsidRPr="000213A5">
        <w:rPr>
          <w:color w:val="111111"/>
          <w:sz w:val="28"/>
          <w:szCs w:val="28"/>
        </w:rPr>
        <w:t>NdFeB</w:t>
      </w:r>
      <w:proofErr w:type="spellEnd"/>
      <w:r w:rsidRPr="000213A5">
        <w:rPr>
          <w:color w:val="111111"/>
          <w:sz w:val="28"/>
          <w:szCs w:val="28"/>
        </w:rPr>
        <w:t>).</w:t>
      </w:r>
      <w:r w:rsidR="00B7013E" w:rsidRPr="000213A5">
        <w:rPr>
          <w:rStyle w:val="af8"/>
          <w:color w:val="111111"/>
          <w:sz w:val="28"/>
          <w:szCs w:val="28"/>
        </w:rPr>
        <w:footnoteReference w:id="5"/>
      </w:r>
    </w:p>
    <w:p w14:paraId="64DEEDE4" w14:textId="6BBC14FC" w:rsidR="003F7046" w:rsidRPr="000213A5" w:rsidRDefault="003F7046" w:rsidP="00462014">
      <w:pPr>
        <w:pStyle w:val="a7"/>
        <w:adjustRightInd w:val="0"/>
        <w:spacing w:after="160" w:line="360" w:lineRule="auto"/>
        <w:ind w:left="0" w:right="141" w:firstLine="426"/>
        <w:jc w:val="both"/>
        <w:rPr>
          <w:sz w:val="28"/>
          <w:szCs w:val="28"/>
        </w:rPr>
      </w:pPr>
      <w:r w:rsidRPr="000213A5">
        <w:rPr>
          <w:sz w:val="28"/>
          <w:szCs w:val="28"/>
        </w:rPr>
        <w:t xml:space="preserve">Статор - </w:t>
      </w:r>
      <w:r w:rsidRPr="000213A5">
        <w:rPr>
          <w:color w:val="202122"/>
          <w:sz w:val="28"/>
          <w:szCs w:val="28"/>
        </w:rPr>
        <w:t xml:space="preserve">неподвижная часть электрической, лопаточной и другой машины, взаимодействующая с подвижной частью — ротором. </w:t>
      </w:r>
      <w:r w:rsidRPr="000213A5">
        <w:rPr>
          <w:color w:val="111111"/>
          <w:sz w:val="28"/>
          <w:szCs w:val="28"/>
        </w:rPr>
        <w:t>Он состоит из уложенных друг на друга стальных пластин с осевыми пазами для намотки</w:t>
      </w:r>
      <w:r w:rsidRPr="000213A5">
        <w:rPr>
          <w:color w:val="202122"/>
          <w:sz w:val="28"/>
          <w:szCs w:val="28"/>
        </w:rPr>
        <w:t xml:space="preserve">. На статоре двигателя постоянного тока расположен индуктор. </w:t>
      </w:r>
      <w:r w:rsidRPr="000213A5">
        <w:rPr>
          <w:color w:val="202122"/>
          <w:sz w:val="28"/>
          <w:szCs w:val="28"/>
          <w:lang w:val="en-US"/>
        </w:rPr>
        <w:t>C</w:t>
      </w:r>
      <w:proofErr w:type="spellStart"/>
      <w:r w:rsidRPr="000213A5">
        <w:rPr>
          <w:sz w:val="28"/>
          <w:szCs w:val="28"/>
        </w:rPr>
        <w:t>татор</w:t>
      </w:r>
      <w:proofErr w:type="spellEnd"/>
      <w:r w:rsidRPr="000213A5">
        <w:rPr>
          <w:sz w:val="28"/>
          <w:szCs w:val="28"/>
        </w:rPr>
        <w:t xml:space="preserve"> может быть внутренним или наружным.</w:t>
      </w:r>
      <w:r w:rsidR="00C423A2" w:rsidRPr="000213A5">
        <w:rPr>
          <w:rStyle w:val="af8"/>
          <w:color w:val="111111"/>
          <w:sz w:val="28"/>
          <w:szCs w:val="28"/>
        </w:rPr>
        <w:t xml:space="preserve"> </w:t>
      </w:r>
    </w:p>
    <w:p w14:paraId="57592DB3" w14:textId="77777777" w:rsidR="003F7046" w:rsidRPr="000213A5" w:rsidRDefault="003F7046" w:rsidP="00462014">
      <w:pPr>
        <w:pStyle w:val="a7"/>
        <w:adjustRightInd w:val="0"/>
        <w:spacing w:line="360" w:lineRule="auto"/>
        <w:ind w:left="0" w:firstLine="426"/>
        <w:jc w:val="both"/>
        <w:rPr>
          <w:sz w:val="28"/>
          <w:szCs w:val="28"/>
        </w:rPr>
      </w:pPr>
    </w:p>
    <w:p w14:paraId="63D47355" w14:textId="31D53E93" w:rsidR="003F7046" w:rsidRPr="000213A5" w:rsidRDefault="003F7046" w:rsidP="00462014">
      <w:pPr>
        <w:pStyle w:val="a7"/>
        <w:adjustRightInd w:val="0"/>
        <w:spacing w:after="160" w:line="360" w:lineRule="auto"/>
        <w:ind w:left="0" w:right="141" w:firstLine="426"/>
        <w:jc w:val="both"/>
        <w:rPr>
          <w:color w:val="111111"/>
          <w:sz w:val="28"/>
          <w:szCs w:val="28"/>
        </w:rPr>
      </w:pPr>
      <w:r w:rsidRPr="000213A5">
        <w:rPr>
          <w:sz w:val="28"/>
          <w:szCs w:val="28"/>
        </w:rPr>
        <w:t>Как правило, большинство двигателей состоят из трех обмоток статора, соединенных звездой или буквой «Y»</w:t>
      </w:r>
      <w:r w:rsidR="005A0293" w:rsidRPr="000213A5">
        <w:rPr>
          <w:sz w:val="28"/>
          <w:szCs w:val="28"/>
        </w:rPr>
        <w:t xml:space="preserve">. </w:t>
      </w:r>
      <w:r w:rsidRPr="000213A5">
        <w:rPr>
          <w:sz w:val="28"/>
          <w:szCs w:val="28"/>
        </w:rPr>
        <w:t xml:space="preserve">Кроме того, обмотки статора дополнительно классифицируются на трапециевидные и синусоидальные двигатели </w:t>
      </w:r>
      <w:r w:rsidRPr="000213A5">
        <w:rPr>
          <w:color w:val="111111"/>
          <w:sz w:val="28"/>
          <w:szCs w:val="28"/>
        </w:rPr>
        <w:t>на основе соединения катушек.</w:t>
      </w:r>
      <w:r w:rsidR="00447CDE" w:rsidRPr="000213A5">
        <w:rPr>
          <w:rStyle w:val="af8"/>
          <w:color w:val="111111"/>
          <w:sz w:val="28"/>
          <w:szCs w:val="28"/>
        </w:rPr>
        <w:footnoteReference w:id="6"/>
      </w:r>
    </w:p>
    <w:p w14:paraId="052D90AA" w14:textId="794EEF32" w:rsidR="00DE3C87" w:rsidRPr="000213A5" w:rsidRDefault="00DE3C87" w:rsidP="00462014">
      <w:pPr>
        <w:pStyle w:val="a7"/>
        <w:adjustRightInd w:val="0"/>
        <w:spacing w:after="160" w:line="360" w:lineRule="auto"/>
        <w:ind w:left="0" w:right="141" w:firstLine="426"/>
        <w:jc w:val="both"/>
        <w:rPr>
          <w:sz w:val="28"/>
          <w:szCs w:val="28"/>
          <w:lang w:val="en-US"/>
        </w:rPr>
      </w:pPr>
      <w:r w:rsidRPr="000213A5">
        <w:rPr>
          <w:sz w:val="28"/>
          <w:szCs w:val="28"/>
        </w:rPr>
        <w:lastRenderedPageBreak/>
        <w:fldChar w:fldCharType="begin"/>
      </w:r>
      <w:r w:rsidRPr="000213A5">
        <w:rPr>
          <w:sz w:val="28"/>
          <w:szCs w:val="28"/>
        </w:rPr>
        <w:instrText xml:space="preserve"> INCLUDEPICTURE "https://blogger.googleusercontent.com/img/b/R29vZ2xl/AVvXsEjL6ZQlU-TU81KvwrTpgl0MAMFRdS2uhTST6OrCJpYZfrwENcSTE7GtlefJTGcHRAJooYvsM6e4f0cP1MXmaDzFjo_j6UQvuCji4IlhqD_CIgLrIKA2iKWfdsKT5-N1Fzn3wRtmD9xPVgpH/s400/wye_delta.gif" \* MERGEFORMATINET </w:instrText>
      </w:r>
      <w:r w:rsidRPr="000213A5">
        <w:rPr>
          <w:sz w:val="28"/>
          <w:szCs w:val="28"/>
        </w:rPr>
        <w:fldChar w:fldCharType="separate"/>
      </w:r>
      <w:r w:rsidRPr="000213A5">
        <w:rPr>
          <w:noProof/>
          <w:sz w:val="28"/>
          <w:szCs w:val="28"/>
        </w:rPr>
        <w:drawing>
          <wp:inline distT="0" distB="0" distL="0" distR="0" wp14:anchorId="033BDA69" wp14:editId="5607838F">
            <wp:extent cx="5078095" cy="2684780"/>
            <wp:effectExtent l="0" t="0" r="1905" b="0"/>
            <wp:docPr id="240112763" name="Рисунок 1" descr="Aarc blog: Контроллеры бесколлекторных моторов (Brushless E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rc blog: Контроллеры бесколлекторных моторов (Brushless ES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2684780"/>
                    </a:xfrm>
                    <a:prstGeom prst="rect">
                      <a:avLst/>
                    </a:prstGeom>
                    <a:noFill/>
                    <a:ln>
                      <a:noFill/>
                    </a:ln>
                  </pic:spPr>
                </pic:pic>
              </a:graphicData>
            </a:graphic>
          </wp:inline>
        </w:drawing>
      </w:r>
      <w:r w:rsidRPr="000213A5">
        <w:rPr>
          <w:sz w:val="28"/>
          <w:szCs w:val="28"/>
        </w:rPr>
        <w:fldChar w:fldCharType="end"/>
      </w:r>
    </w:p>
    <w:p w14:paraId="2CD17F00" w14:textId="51B9BF9F" w:rsidR="003F7046" w:rsidRPr="000213A5" w:rsidRDefault="003F7046" w:rsidP="00462014">
      <w:pPr>
        <w:pStyle w:val="a7"/>
        <w:adjustRightInd w:val="0"/>
        <w:spacing w:after="160" w:line="360" w:lineRule="auto"/>
        <w:ind w:left="0" w:right="141" w:firstLine="426"/>
        <w:jc w:val="both"/>
        <w:rPr>
          <w:sz w:val="28"/>
          <w:szCs w:val="28"/>
        </w:rPr>
      </w:pPr>
      <w:r w:rsidRPr="000213A5">
        <w:rPr>
          <w:sz w:val="28"/>
          <w:szCs w:val="28"/>
        </w:rPr>
        <w:t>Обмотка статора выполняется изолированным медным проводом так, чтобы сформировать магнитные полюса необходимого количества фаз, равномерно распределенные по окружности ротора. Количество отдельно стоящих полюсов на статоре для каждой фазы выбирается исходя из требуемой скорости вращения двигателя (и вращающего момента).</w:t>
      </w:r>
    </w:p>
    <w:p w14:paraId="7139CDB3" w14:textId="48FC5702" w:rsidR="003F7046" w:rsidRPr="000213A5" w:rsidRDefault="003F7046" w:rsidP="00462014">
      <w:pPr>
        <w:pStyle w:val="a7"/>
        <w:adjustRightInd w:val="0"/>
        <w:spacing w:after="160" w:line="360" w:lineRule="auto"/>
        <w:ind w:left="0" w:right="141" w:firstLine="426"/>
        <w:jc w:val="both"/>
        <w:rPr>
          <w:sz w:val="28"/>
          <w:szCs w:val="28"/>
        </w:rPr>
      </w:pPr>
      <w:r w:rsidRPr="000213A5">
        <w:rPr>
          <w:sz w:val="28"/>
          <w:szCs w:val="28"/>
        </w:rPr>
        <w:t xml:space="preserve">Электронный блок управления — очень важная и дорогостоящая часть </w:t>
      </w:r>
      <w:proofErr w:type="spellStart"/>
      <w:r w:rsidRPr="000213A5">
        <w:rPr>
          <w:sz w:val="28"/>
          <w:szCs w:val="28"/>
        </w:rPr>
        <w:t>бесколлекторного</w:t>
      </w:r>
      <w:proofErr w:type="spellEnd"/>
      <w:r w:rsidRPr="000213A5">
        <w:rPr>
          <w:sz w:val="28"/>
          <w:szCs w:val="28"/>
        </w:rPr>
        <w:t xml:space="preserve"> двигателя постоянного тока, без которой, однако, никак не обойтись. От данного блока двигатель получает питание, параметры которого одновременно влияют и на скорость, и на мощность, которую двигатель будет в состоянии развить под нагрузкой.</w:t>
      </w:r>
    </w:p>
    <w:p w14:paraId="519546FC" w14:textId="3878631F" w:rsidR="000E00BD" w:rsidRPr="000213A5" w:rsidRDefault="003F7046" w:rsidP="00462014">
      <w:pPr>
        <w:pStyle w:val="af1"/>
        <w:shd w:val="clear" w:color="auto" w:fill="FFFFFF"/>
        <w:adjustRightInd w:val="0"/>
        <w:spacing w:before="120" w:beforeAutospacing="0" w:after="120" w:afterAutospacing="0" w:line="360" w:lineRule="auto"/>
        <w:ind w:firstLine="426"/>
        <w:contextualSpacing/>
        <w:jc w:val="both"/>
        <w:rPr>
          <w:color w:val="202122"/>
          <w:sz w:val="28"/>
          <w:szCs w:val="28"/>
          <w:shd w:val="clear" w:color="auto" w:fill="FFFFFF"/>
        </w:rPr>
      </w:pPr>
      <w:r w:rsidRPr="000213A5">
        <w:rPr>
          <w:color w:val="333333"/>
          <w:sz w:val="28"/>
          <w:szCs w:val="28"/>
          <w:shd w:val="clear" w:color="auto" w:fill="FFFFFF"/>
        </w:rPr>
        <w:t xml:space="preserve">Датчик </w:t>
      </w:r>
      <w:proofErr w:type="spellStart"/>
      <w:r w:rsidRPr="000213A5">
        <w:rPr>
          <w:color w:val="333333"/>
          <w:sz w:val="28"/>
          <w:szCs w:val="28"/>
          <w:shd w:val="clear" w:color="auto" w:fill="FFFFFF"/>
        </w:rPr>
        <w:t>Хола</w:t>
      </w:r>
      <w:proofErr w:type="spellEnd"/>
      <w:r w:rsidRPr="000213A5">
        <w:rPr>
          <w:color w:val="333333"/>
          <w:sz w:val="28"/>
          <w:szCs w:val="28"/>
          <w:shd w:val="clear" w:color="auto" w:fill="FFFFFF"/>
        </w:rPr>
        <w:t xml:space="preserve"> - </w:t>
      </w:r>
      <w:r w:rsidRPr="000213A5">
        <w:rPr>
          <w:rFonts w:eastAsiaTheme="majorEastAsia"/>
          <w:sz w:val="28"/>
          <w:szCs w:val="28"/>
          <w:shd w:val="clear" w:color="auto" w:fill="FFFFFF"/>
        </w:rPr>
        <w:t>измерительный преобразователь</w:t>
      </w:r>
      <w:r w:rsidRPr="000213A5">
        <w:rPr>
          <w:color w:val="202122"/>
          <w:sz w:val="28"/>
          <w:szCs w:val="28"/>
          <w:shd w:val="clear" w:color="auto" w:fill="FFFFFF"/>
        </w:rPr>
        <w:t> для измерения величины магнитного поля. Принцип работы датчика основан на </w:t>
      </w:r>
      <w:r w:rsidRPr="000213A5">
        <w:rPr>
          <w:rFonts w:eastAsiaTheme="majorEastAsia"/>
          <w:sz w:val="28"/>
          <w:szCs w:val="28"/>
          <w:shd w:val="clear" w:color="auto" w:fill="FFFFFF"/>
        </w:rPr>
        <w:t>эффекте Холла</w:t>
      </w:r>
      <w:r w:rsidRPr="000213A5">
        <w:rPr>
          <w:color w:val="202122"/>
          <w:sz w:val="28"/>
          <w:szCs w:val="28"/>
          <w:shd w:val="clear" w:color="auto" w:fill="FFFFFF"/>
        </w:rPr>
        <w:t>, и его исходное напряжение прямо пропорционально напряжённости магнитного поля. Данное явление было открыто американским физиком </w:t>
      </w:r>
      <w:r w:rsidRPr="000213A5">
        <w:rPr>
          <w:rFonts w:eastAsiaTheme="majorEastAsia"/>
          <w:sz w:val="28"/>
          <w:szCs w:val="28"/>
          <w:shd w:val="clear" w:color="auto" w:fill="FFFFFF"/>
        </w:rPr>
        <w:t>Эдвином Холлом</w:t>
      </w:r>
      <w:r w:rsidRPr="000213A5">
        <w:rPr>
          <w:color w:val="202122"/>
          <w:sz w:val="28"/>
          <w:szCs w:val="28"/>
          <w:shd w:val="clear" w:color="auto" w:fill="FFFFFF"/>
        </w:rPr>
        <w:t> в 1879 году.</w:t>
      </w:r>
      <w:r w:rsidR="00C423A2" w:rsidRPr="000213A5">
        <w:rPr>
          <w:rStyle w:val="af8"/>
          <w:color w:val="202122"/>
          <w:sz w:val="28"/>
          <w:szCs w:val="28"/>
          <w:shd w:val="clear" w:color="auto" w:fill="FFFFFF"/>
        </w:rPr>
        <w:footnoteReference w:id="7"/>
      </w:r>
    </w:p>
    <w:p w14:paraId="6BC7B92E" w14:textId="77777777" w:rsidR="00831805" w:rsidRPr="000213A5" w:rsidRDefault="00831805" w:rsidP="00462014">
      <w:pPr>
        <w:adjustRightInd w:val="0"/>
        <w:spacing w:after="160" w:line="360" w:lineRule="auto"/>
        <w:contextualSpacing/>
        <w:jc w:val="both"/>
        <w:rPr>
          <w:color w:val="202122"/>
          <w:sz w:val="28"/>
          <w:szCs w:val="28"/>
          <w:shd w:val="clear" w:color="auto" w:fill="FFFFFF"/>
        </w:rPr>
      </w:pPr>
    </w:p>
    <w:p w14:paraId="7F2E3D2F" w14:textId="77777777" w:rsidR="00831805" w:rsidRPr="000213A5" w:rsidRDefault="00831805" w:rsidP="00462014">
      <w:pPr>
        <w:spacing w:after="160" w:line="360" w:lineRule="auto"/>
        <w:jc w:val="both"/>
        <w:rPr>
          <w:color w:val="202122"/>
          <w:sz w:val="28"/>
          <w:szCs w:val="28"/>
          <w:shd w:val="clear" w:color="auto" w:fill="FFFFFF"/>
        </w:rPr>
      </w:pPr>
      <w:r w:rsidRPr="000213A5">
        <w:rPr>
          <w:color w:val="202122"/>
          <w:sz w:val="28"/>
          <w:szCs w:val="28"/>
          <w:shd w:val="clear" w:color="auto" w:fill="FFFFFF"/>
        </w:rPr>
        <w:lastRenderedPageBreak/>
        <w:br w:type="page"/>
      </w:r>
    </w:p>
    <w:p w14:paraId="15BB1E0B" w14:textId="4BA4B914" w:rsidR="00831805" w:rsidRPr="000213A5" w:rsidRDefault="00A73420" w:rsidP="005431A6">
      <w:pPr>
        <w:pStyle w:val="2"/>
        <w:numPr>
          <w:ilvl w:val="1"/>
          <w:numId w:val="1"/>
        </w:numPr>
        <w:adjustRightInd w:val="0"/>
        <w:spacing w:line="360" w:lineRule="auto"/>
        <w:ind w:left="0"/>
        <w:contextualSpacing/>
        <w:jc w:val="center"/>
        <w:rPr>
          <w:rFonts w:ascii="Times New Roman" w:hAnsi="Times New Roman" w:cs="Times New Roman"/>
          <w:color w:val="000000" w:themeColor="text1"/>
          <w:sz w:val="28"/>
          <w:szCs w:val="28"/>
        </w:rPr>
      </w:pPr>
      <w:bookmarkStart w:id="13" w:name="_Toc181476864"/>
      <w:r w:rsidRPr="000213A5">
        <w:rPr>
          <w:rFonts w:ascii="Times New Roman" w:hAnsi="Times New Roman" w:cs="Times New Roman"/>
          <w:color w:val="000000" w:themeColor="text1"/>
          <w:sz w:val="28"/>
          <w:szCs w:val="28"/>
        </w:rPr>
        <w:lastRenderedPageBreak/>
        <w:t>ИСТОРИЯ</w:t>
      </w:r>
      <w:r w:rsidR="000814BE" w:rsidRPr="000213A5">
        <w:rPr>
          <w:rFonts w:ascii="Times New Roman" w:hAnsi="Times New Roman" w:cs="Times New Roman"/>
          <w:color w:val="000000" w:themeColor="text1"/>
          <w:sz w:val="28"/>
          <w:szCs w:val="28"/>
        </w:rPr>
        <w:t xml:space="preserve"> ПОЯВЛЕНИЯ И РЕТРОСПЕКТИВА В РОССИИ</w:t>
      </w:r>
      <w:bookmarkEnd w:id="13"/>
    </w:p>
    <w:p w14:paraId="0294164C" w14:textId="77777777" w:rsidR="00205B7F" w:rsidRPr="000213A5" w:rsidRDefault="00205B7F" w:rsidP="00462014">
      <w:pPr>
        <w:spacing w:line="360" w:lineRule="auto"/>
        <w:jc w:val="both"/>
        <w:rPr>
          <w:sz w:val="28"/>
          <w:szCs w:val="28"/>
        </w:rPr>
      </w:pPr>
    </w:p>
    <w:p w14:paraId="1223F034" w14:textId="5E7E8810" w:rsidR="004E5606" w:rsidRPr="000213A5" w:rsidRDefault="004E5606" w:rsidP="00462014">
      <w:pPr>
        <w:adjustRightInd w:val="0"/>
        <w:spacing w:after="160" w:line="360" w:lineRule="auto"/>
        <w:ind w:firstLine="709"/>
        <w:contextualSpacing/>
        <w:jc w:val="both"/>
        <w:rPr>
          <w:color w:val="202122"/>
          <w:sz w:val="28"/>
          <w:szCs w:val="28"/>
          <w:shd w:val="clear" w:color="auto" w:fill="FFFFFF"/>
        </w:rPr>
      </w:pPr>
      <w:r w:rsidRPr="000213A5">
        <w:rPr>
          <w:color w:val="202122"/>
          <w:sz w:val="28"/>
          <w:szCs w:val="28"/>
          <w:shd w:val="clear" w:color="auto" w:fill="FFFFFF"/>
        </w:rPr>
        <w:t xml:space="preserve">История бесщеточных моторов насчитывает несколько важных моментов, начиная с изобретения первых электрических машин в 1740-х годах. Эндрю Гордон, а также Майкл Фарадей и Джозеф Генри, внесли свой вклад в разработку электродвигателей, экспериментируя с электромагнитными полями и превращая электрическую энергию в механическую. </w:t>
      </w:r>
    </w:p>
    <w:p w14:paraId="5393D337" w14:textId="18B52781" w:rsidR="004E5606" w:rsidRPr="000213A5" w:rsidRDefault="004E5606" w:rsidP="00462014">
      <w:pPr>
        <w:adjustRightInd w:val="0"/>
        <w:spacing w:after="160" w:line="360" w:lineRule="auto"/>
        <w:ind w:firstLine="709"/>
        <w:contextualSpacing/>
        <w:jc w:val="both"/>
        <w:rPr>
          <w:color w:val="202122"/>
          <w:sz w:val="28"/>
          <w:szCs w:val="28"/>
          <w:shd w:val="clear" w:color="auto" w:fill="FFFFFF"/>
        </w:rPr>
      </w:pPr>
      <w:r w:rsidRPr="000213A5">
        <w:rPr>
          <w:color w:val="202122"/>
          <w:sz w:val="28"/>
          <w:szCs w:val="28"/>
          <w:shd w:val="clear" w:color="auto" w:fill="FFFFFF"/>
        </w:rPr>
        <w:t xml:space="preserve">Первый коммутируемый двигатель постоянного тока был изобретен в 1832 году британским физиком Уильямом </w:t>
      </w:r>
      <w:proofErr w:type="spellStart"/>
      <w:r w:rsidRPr="000213A5">
        <w:rPr>
          <w:color w:val="202122"/>
          <w:sz w:val="28"/>
          <w:szCs w:val="28"/>
          <w:shd w:val="clear" w:color="auto" w:fill="FFFFFF"/>
        </w:rPr>
        <w:t>Стердженом</w:t>
      </w:r>
      <w:proofErr w:type="spellEnd"/>
      <w:r w:rsidRPr="000213A5">
        <w:rPr>
          <w:color w:val="202122"/>
          <w:sz w:val="28"/>
          <w:szCs w:val="28"/>
          <w:shd w:val="clear" w:color="auto" w:fill="FFFFFF"/>
        </w:rPr>
        <w:t>, но его низкая выходная мощность ограничила его практическое применение. Томас Дэвенпорт внес свой вклад в развитие электродвигателей, изобретая в 1834 году первый электродвигатель с батарейным питанием, который использовался для питания печатного станка.</w:t>
      </w:r>
    </w:p>
    <w:p w14:paraId="431FC410" w14:textId="12E0E2AA" w:rsidR="004E5606" w:rsidRPr="000213A5" w:rsidRDefault="004E5606" w:rsidP="00462014">
      <w:pPr>
        <w:adjustRightInd w:val="0"/>
        <w:spacing w:after="160" w:line="360" w:lineRule="auto"/>
        <w:ind w:firstLine="709"/>
        <w:contextualSpacing/>
        <w:jc w:val="both"/>
        <w:rPr>
          <w:color w:val="202122"/>
          <w:sz w:val="28"/>
          <w:szCs w:val="28"/>
          <w:shd w:val="clear" w:color="auto" w:fill="FFFFFF"/>
        </w:rPr>
      </w:pPr>
      <w:r w:rsidRPr="000213A5">
        <w:rPr>
          <w:color w:val="202122"/>
          <w:sz w:val="28"/>
          <w:szCs w:val="28"/>
          <w:shd w:val="clear" w:color="auto" w:fill="FFFFFF"/>
        </w:rPr>
        <w:t xml:space="preserve">Однако только к концу XIX века бесщеточные двигатели постоянного тока стали широко распространены. Они обладали значительными преимуществами перед щеточными двигателями благодаря своей простоте конструкции и управления. </w:t>
      </w:r>
    </w:p>
    <w:p w14:paraId="1749D85C" w14:textId="2C732539" w:rsidR="004E5606" w:rsidRPr="000213A5" w:rsidRDefault="004E5606" w:rsidP="00462014">
      <w:pPr>
        <w:adjustRightInd w:val="0"/>
        <w:spacing w:after="160" w:line="360" w:lineRule="auto"/>
        <w:ind w:firstLine="709"/>
        <w:contextualSpacing/>
        <w:jc w:val="both"/>
        <w:rPr>
          <w:color w:val="202122"/>
          <w:sz w:val="28"/>
          <w:szCs w:val="28"/>
          <w:shd w:val="clear" w:color="auto" w:fill="FFFFFF"/>
        </w:rPr>
      </w:pPr>
      <w:r w:rsidRPr="000213A5">
        <w:rPr>
          <w:color w:val="202122"/>
          <w:sz w:val="28"/>
          <w:szCs w:val="28"/>
          <w:shd w:val="clear" w:color="auto" w:fill="FFFFFF"/>
        </w:rPr>
        <w:t>В 1886 году был представлен первый практичный двигатель постоянного тока, основанный на асинхронной форме без щеток, что стал важным шагом в развитии этой технологии. Начиная с 1955 года, началась эра бесщеточных двигателей постоянного тока, что открыло новые возможности в применении этих моторов в различных областях, от компьютерных дисководов до авиации.</w:t>
      </w:r>
    </w:p>
    <w:p w14:paraId="497CA17A" w14:textId="06FDFC18" w:rsidR="000E00BD" w:rsidRPr="000213A5" w:rsidRDefault="004E5606" w:rsidP="00462014">
      <w:pPr>
        <w:adjustRightInd w:val="0"/>
        <w:spacing w:after="160" w:line="360" w:lineRule="auto"/>
        <w:ind w:firstLine="709"/>
        <w:contextualSpacing/>
        <w:jc w:val="both"/>
        <w:rPr>
          <w:color w:val="202122"/>
          <w:sz w:val="28"/>
          <w:szCs w:val="28"/>
          <w:shd w:val="clear" w:color="auto" w:fill="FFFFFF"/>
        </w:rPr>
      </w:pPr>
      <w:r w:rsidRPr="000213A5">
        <w:rPr>
          <w:color w:val="202122"/>
          <w:sz w:val="28"/>
          <w:szCs w:val="28"/>
          <w:shd w:val="clear" w:color="auto" w:fill="FFFFFF"/>
        </w:rPr>
        <w:t>С появлением новых материалов и технологий в XX веке, таких как силовые полупроводники и редкоземельные материалы с постоянными магнитами, бесщеточные двигатели стали более эффективными и мощными. С разработкой различных форм и типов бесщеточных двигателей постоянного тока в 1980-х годах, эта технология заняла прочное место и стала неотъемлемой частью промышленности.</w:t>
      </w:r>
    </w:p>
    <w:p w14:paraId="109A1F3E" w14:textId="77777777" w:rsidR="004E5606" w:rsidRPr="000213A5" w:rsidRDefault="004E5606" w:rsidP="00462014">
      <w:pPr>
        <w:adjustRightInd w:val="0"/>
        <w:spacing w:after="160" w:line="360" w:lineRule="auto"/>
        <w:contextualSpacing/>
        <w:jc w:val="both"/>
        <w:rPr>
          <w:color w:val="202122"/>
          <w:sz w:val="28"/>
          <w:szCs w:val="28"/>
          <w:shd w:val="clear" w:color="auto" w:fill="FFFFFF"/>
        </w:rPr>
      </w:pPr>
    </w:p>
    <w:p w14:paraId="29A1B872" w14:textId="77777777" w:rsidR="004E5606" w:rsidRPr="000213A5" w:rsidRDefault="004E5606" w:rsidP="00462014">
      <w:pPr>
        <w:adjustRightInd w:val="0"/>
        <w:spacing w:after="160" w:line="360" w:lineRule="auto"/>
        <w:contextualSpacing/>
        <w:jc w:val="both"/>
        <w:rPr>
          <w:color w:val="202122"/>
          <w:sz w:val="28"/>
          <w:szCs w:val="28"/>
          <w:shd w:val="clear" w:color="auto" w:fill="FFFFFF"/>
        </w:rPr>
      </w:pPr>
    </w:p>
    <w:p w14:paraId="464D9ED0" w14:textId="0B68C8EA" w:rsidR="004C334A" w:rsidRPr="000213A5" w:rsidRDefault="004C334A" w:rsidP="00462014">
      <w:pPr>
        <w:adjustRightInd w:val="0"/>
        <w:spacing w:after="160" w:line="360" w:lineRule="auto"/>
        <w:ind w:firstLine="709"/>
        <w:contextualSpacing/>
        <w:jc w:val="both"/>
        <w:rPr>
          <w:color w:val="202122"/>
          <w:sz w:val="28"/>
          <w:szCs w:val="28"/>
          <w:shd w:val="clear" w:color="auto" w:fill="FFFFFF"/>
        </w:rPr>
      </w:pPr>
      <w:r w:rsidRPr="000213A5">
        <w:rPr>
          <w:color w:val="202122"/>
          <w:sz w:val="28"/>
          <w:szCs w:val="28"/>
          <w:shd w:val="clear" w:color="auto" w:fill="FFFFFF"/>
        </w:rPr>
        <w:lastRenderedPageBreak/>
        <w:t>Бесщеточные моторы стали широко использоваться в различных областях промышленности и бытовой техники в России. Например, данная технология применяется в автомобильной промышленности для создания более эффективных и экологически чистых автомобилей. Также бесщеточные моторы используются в робототехнике, бытовой технике, электроинструменте, электрических лодках и других областях.</w:t>
      </w:r>
    </w:p>
    <w:p w14:paraId="6338D991" w14:textId="6FDCD8D4" w:rsidR="004C334A" w:rsidRPr="000213A5" w:rsidRDefault="004C334A" w:rsidP="00462014">
      <w:pPr>
        <w:adjustRightInd w:val="0"/>
        <w:spacing w:after="160" w:line="360" w:lineRule="auto"/>
        <w:ind w:firstLine="709"/>
        <w:contextualSpacing/>
        <w:jc w:val="both"/>
        <w:rPr>
          <w:color w:val="202122"/>
          <w:sz w:val="28"/>
          <w:szCs w:val="28"/>
          <w:shd w:val="clear" w:color="auto" w:fill="FFFFFF"/>
        </w:rPr>
      </w:pPr>
      <w:r w:rsidRPr="000213A5">
        <w:rPr>
          <w:color w:val="202122"/>
          <w:sz w:val="28"/>
          <w:szCs w:val="28"/>
          <w:shd w:val="clear" w:color="auto" w:fill="FFFFFF"/>
        </w:rPr>
        <w:t>Применение бесщеточных моторов позволяет увеличить энергоэффективность и скорость работы устройств, снизить шум и вибрацию, улучшить управляемость и долговечность оборудования. Все это делает эту технологию очень популярной и востребованной на современном рынке.</w:t>
      </w:r>
    </w:p>
    <w:p w14:paraId="0F9C54D1" w14:textId="132F6BBB" w:rsidR="00205B7F" w:rsidRPr="000213A5" w:rsidRDefault="00454117" w:rsidP="00462014">
      <w:pPr>
        <w:spacing w:after="160" w:line="360" w:lineRule="auto"/>
        <w:ind w:firstLine="709"/>
        <w:jc w:val="both"/>
        <w:rPr>
          <w:color w:val="000000" w:themeColor="text1"/>
          <w:sz w:val="28"/>
          <w:szCs w:val="28"/>
        </w:rPr>
      </w:pPr>
      <w:r w:rsidRPr="000213A5">
        <w:rPr>
          <w:color w:val="000000" w:themeColor="text1"/>
          <w:sz w:val="28"/>
          <w:szCs w:val="28"/>
        </w:rPr>
        <w:t>Однако, на сегодняшний день в России еще есть определенные проблемы с доступностью качественных комплектующих для бесщеточных м</w:t>
      </w:r>
      <w:r w:rsidR="00976B7A" w:rsidRPr="000213A5">
        <w:rPr>
          <w:color w:val="000000" w:themeColor="text1"/>
          <w:sz w:val="28"/>
          <w:szCs w:val="28"/>
        </w:rPr>
        <w:t>оторов.</w:t>
      </w:r>
      <w:r w:rsidR="00524559" w:rsidRPr="000213A5">
        <w:rPr>
          <w:rStyle w:val="af8"/>
          <w:color w:val="000000" w:themeColor="text1"/>
          <w:sz w:val="28"/>
          <w:szCs w:val="28"/>
        </w:rPr>
        <w:footnoteReference w:id="8"/>
      </w:r>
    </w:p>
    <w:p w14:paraId="5708C661" w14:textId="3143D872" w:rsidR="00714CF3" w:rsidRPr="000213A5" w:rsidRDefault="00714CF3" w:rsidP="00462014">
      <w:pPr>
        <w:spacing w:after="160" w:line="360" w:lineRule="auto"/>
        <w:jc w:val="both"/>
        <w:rPr>
          <w:color w:val="000000" w:themeColor="text1"/>
          <w:sz w:val="28"/>
          <w:szCs w:val="28"/>
        </w:rPr>
      </w:pPr>
    </w:p>
    <w:p w14:paraId="5415CFCF" w14:textId="77777777" w:rsidR="00CE54B5" w:rsidRPr="000213A5" w:rsidRDefault="00CE54B5" w:rsidP="00462014">
      <w:pPr>
        <w:spacing w:after="160" w:line="360" w:lineRule="auto"/>
        <w:jc w:val="both"/>
        <w:rPr>
          <w:color w:val="000000" w:themeColor="text1"/>
          <w:sz w:val="28"/>
          <w:szCs w:val="28"/>
        </w:rPr>
      </w:pPr>
    </w:p>
    <w:p w14:paraId="0EB1684C" w14:textId="77777777" w:rsidR="00CE54B5" w:rsidRPr="000213A5" w:rsidRDefault="00CE54B5" w:rsidP="00462014">
      <w:pPr>
        <w:spacing w:after="160" w:line="360" w:lineRule="auto"/>
        <w:jc w:val="both"/>
        <w:rPr>
          <w:color w:val="000000" w:themeColor="text1"/>
          <w:sz w:val="28"/>
          <w:szCs w:val="28"/>
        </w:rPr>
      </w:pPr>
    </w:p>
    <w:p w14:paraId="00C8D8DC" w14:textId="77777777" w:rsidR="005A06CB" w:rsidRPr="00411F2C" w:rsidRDefault="005A06CB" w:rsidP="00462014">
      <w:pPr>
        <w:adjustRightInd w:val="0"/>
        <w:spacing w:line="360" w:lineRule="auto"/>
        <w:jc w:val="both"/>
        <w:rPr>
          <w:sz w:val="28"/>
          <w:szCs w:val="28"/>
        </w:rPr>
      </w:pPr>
    </w:p>
    <w:p w14:paraId="559834F1" w14:textId="77777777" w:rsidR="00952636" w:rsidRPr="00411F2C" w:rsidRDefault="00952636" w:rsidP="00462014">
      <w:pPr>
        <w:adjustRightInd w:val="0"/>
        <w:spacing w:line="360" w:lineRule="auto"/>
        <w:jc w:val="both"/>
        <w:rPr>
          <w:sz w:val="28"/>
          <w:szCs w:val="28"/>
        </w:rPr>
      </w:pPr>
    </w:p>
    <w:p w14:paraId="22D2CD35" w14:textId="77777777" w:rsidR="00952636" w:rsidRPr="00411F2C" w:rsidRDefault="00952636" w:rsidP="00462014">
      <w:pPr>
        <w:adjustRightInd w:val="0"/>
        <w:spacing w:line="360" w:lineRule="auto"/>
        <w:jc w:val="both"/>
        <w:rPr>
          <w:sz w:val="28"/>
          <w:szCs w:val="28"/>
        </w:rPr>
      </w:pPr>
    </w:p>
    <w:p w14:paraId="70E19DD0" w14:textId="77777777" w:rsidR="00952636" w:rsidRPr="00411F2C" w:rsidRDefault="00952636" w:rsidP="00462014">
      <w:pPr>
        <w:adjustRightInd w:val="0"/>
        <w:spacing w:line="360" w:lineRule="auto"/>
        <w:jc w:val="both"/>
        <w:rPr>
          <w:sz w:val="28"/>
          <w:szCs w:val="28"/>
        </w:rPr>
      </w:pPr>
    </w:p>
    <w:p w14:paraId="5E2C2ECC" w14:textId="77777777" w:rsidR="00952636" w:rsidRPr="00411F2C" w:rsidRDefault="00952636" w:rsidP="00462014">
      <w:pPr>
        <w:adjustRightInd w:val="0"/>
        <w:spacing w:line="360" w:lineRule="auto"/>
        <w:jc w:val="both"/>
        <w:rPr>
          <w:sz w:val="28"/>
          <w:szCs w:val="28"/>
        </w:rPr>
      </w:pPr>
    </w:p>
    <w:p w14:paraId="4C261CF5" w14:textId="77777777" w:rsidR="00952636" w:rsidRPr="00411F2C" w:rsidRDefault="00952636" w:rsidP="00462014">
      <w:pPr>
        <w:adjustRightInd w:val="0"/>
        <w:spacing w:line="360" w:lineRule="auto"/>
        <w:jc w:val="both"/>
        <w:rPr>
          <w:sz w:val="28"/>
          <w:szCs w:val="28"/>
        </w:rPr>
      </w:pPr>
    </w:p>
    <w:p w14:paraId="4E503C76" w14:textId="77777777" w:rsidR="005A06CB" w:rsidRPr="000213A5" w:rsidRDefault="005A06CB" w:rsidP="00462014">
      <w:pPr>
        <w:adjustRightInd w:val="0"/>
        <w:spacing w:line="360" w:lineRule="auto"/>
        <w:jc w:val="both"/>
        <w:rPr>
          <w:sz w:val="28"/>
          <w:szCs w:val="28"/>
        </w:rPr>
      </w:pPr>
    </w:p>
    <w:p w14:paraId="151793B3" w14:textId="3893865C" w:rsidR="00FB5354" w:rsidRPr="00411F2C" w:rsidRDefault="00E162F1" w:rsidP="00952636">
      <w:pPr>
        <w:pStyle w:val="1"/>
        <w:spacing w:line="360" w:lineRule="auto"/>
        <w:jc w:val="center"/>
        <w:rPr>
          <w:rFonts w:ascii="Times New Roman" w:hAnsi="Times New Roman" w:cs="Times New Roman"/>
          <w:color w:val="000000" w:themeColor="text1"/>
          <w:sz w:val="32"/>
          <w:szCs w:val="32"/>
        </w:rPr>
      </w:pPr>
      <w:bookmarkStart w:id="14" w:name="_Toc181476865"/>
      <w:r w:rsidRPr="00952636">
        <w:rPr>
          <w:rFonts w:ascii="Times New Roman" w:hAnsi="Times New Roman" w:cs="Times New Roman"/>
          <w:color w:val="000000" w:themeColor="text1"/>
          <w:sz w:val="32"/>
          <w:szCs w:val="32"/>
        </w:rPr>
        <w:lastRenderedPageBreak/>
        <w:t>ГЛАВА 2. СРАВНЕНИЕ</w:t>
      </w:r>
      <w:r w:rsidR="003272CC" w:rsidRPr="00952636">
        <w:rPr>
          <w:rFonts w:ascii="Times New Roman" w:hAnsi="Times New Roman" w:cs="Times New Roman"/>
          <w:color w:val="000000" w:themeColor="text1"/>
          <w:sz w:val="32"/>
          <w:szCs w:val="32"/>
        </w:rPr>
        <w:t xml:space="preserve"> И АНАЛИЗ</w:t>
      </w:r>
      <w:r w:rsidRPr="00952636">
        <w:rPr>
          <w:rFonts w:ascii="Times New Roman" w:hAnsi="Times New Roman" w:cs="Times New Roman"/>
          <w:color w:val="000000" w:themeColor="text1"/>
          <w:sz w:val="32"/>
          <w:szCs w:val="32"/>
        </w:rPr>
        <w:t xml:space="preserve"> </w:t>
      </w:r>
      <w:r w:rsidR="00954EA7" w:rsidRPr="00952636">
        <w:rPr>
          <w:rFonts w:ascii="Times New Roman" w:hAnsi="Times New Roman" w:cs="Times New Roman"/>
          <w:color w:val="000000" w:themeColor="text1"/>
          <w:sz w:val="32"/>
          <w:szCs w:val="32"/>
        </w:rPr>
        <w:t>ЭКОНОМИЧЕСКИХ</w:t>
      </w:r>
      <w:r w:rsidRPr="00952636">
        <w:rPr>
          <w:rFonts w:ascii="Times New Roman" w:hAnsi="Times New Roman" w:cs="Times New Roman"/>
          <w:color w:val="000000" w:themeColor="text1"/>
          <w:sz w:val="32"/>
          <w:szCs w:val="32"/>
        </w:rPr>
        <w:t xml:space="preserve"> ПОКАЗАТЕЛЕЙ</w:t>
      </w:r>
      <w:bookmarkEnd w:id="14"/>
    </w:p>
    <w:p w14:paraId="5C5B51F3" w14:textId="77777777" w:rsidR="00952636" w:rsidRPr="00411F2C" w:rsidRDefault="00952636" w:rsidP="00952636"/>
    <w:p w14:paraId="24B1D972" w14:textId="5BF96761" w:rsidR="00952636" w:rsidRPr="00411F2C" w:rsidRDefault="007F36E5" w:rsidP="009760D6">
      <w:pPr>
        <w:spacing w:line="360" w:lineRule="auto"/>
        <w:ind w:firstLine="709"/>
        <w:jc w:val="both"/>
        <w:rPr>
          <w:sz w:val="28"/>
          <w:szCs w:val="28"/>
        </w:rPr>
      </w:pPr>
      <w:r w:rsidRPr="000213A5">
        <w:rPr>
          <w:sz w:val="28"/>
          <w:szCs w:val="28"/>
        </w:rPr>
        <w:t>В связи с санкциями, наложенными на нашу страну, возможности импорта сильно уменьшились. На сегодняшний день осталось несколько вариантов получения моторов:</w:t>
      </w:r>
    </w:p>
    <w:p w14:paraId="6E076C40" w14:textId="3861F9C9" w:rsidR="00284E28" w:rsidRPr="009760D6" w:rsidRDefault="009760D6" w:rsidP="009760D6">
      <w:pPr>
        <w:spacing w:line="360" w:lineRule="auto"/>
        <w:ind w:firstLine="709"/>
        <w:jc w:val="both"/>
        <w:rPr>
          <w:sz w:val="28"/>
          <w:szCs w:val="28"/>
        </w:rPr>
      </w:pPr>
      <w:r w:rsidRPr="009760D6">
        <w:rPr>
          <w:sz w:val="28"/>
          <w:szCs w:val="28"/>
        </w:rPr>
        <w:t>1.</w:t>
      </w:r>
      <w:r w:rsidR="00F140D5">
        <w:rPr>
          <w:sz w:val="28"/>
          <w:szCs w:val="28"/>
        </w:rPr>
        <w:t>З</w:t>
      </w:r>
      <w:r w:rsidR="007F36E5" w:rsidRPr="009760D6">
        <w:rPr>
          <w:sz w:val="28"/>
          <w:szCs w:val="28"/>
        </w:rPr>
        <w:t>акупать моторы из Китая</w:t>
      </w:r>
      <w:r w:rsidR="00A44A5C" w:rsidRPr="009760D6">
        <w:rPr>
          <w:sz w:val="28"/>
          <w:szCs w:val="28"/>
        </w:rPr>
        <w:t>.</w:t>
      </w:r>
    </w:p>
    <w:p w14:paraId="77502164" w14:textId="0C90E66D" w:rsidR="00284E28" w:rsidRPr="00952636" w:rsidRDefault="009760D6" w:rsidP="009760D6">
      <w:pPr>
        <w:spacing w:line="360" w:lineRule="auto"/>
        <w:ind w:firstLine="709"/>
        <w:jc w:val="both"/>
        <w:rPr>
          <w:sz w:val="28"/>
          <w:szCs w:val="28"/>
        </w:rPr>
      </w:pPr>
      <w:r w:rsidRPr="009760D6">
        <w:rPr>
          <w:sz w:val="28"/>
          <w:szCs w:val="28"/>
        </w:rPr>
        <w:t>2.</w:t>
      </w:r>
      <w:r w:rsidR="00284E28" w:rsidRPr="00952636">
        <w:rPr>
          <w:sz w:val="28"/>
          <w:szCs w:val="28"/>
        </w:rPr>
        <w:t xml:space="preserve">Закупать </w:t>
      </w:r>
      <w:r w:rsidR="007F36E5" w:rsidRPr="00952636">
        <w:rPr>
          <w:sz w:val="28"/>
          <w:szCs w:val="28"/>
        </w:rPr>
        <w:t xml:space="preserve">определенные </w:t>
      </w:r>
      <w:r w:rsidR="00284E28" w:rsidRPr="00952636">
        <w:rPr>
          <w:sz w:val="28"/>
          <w:szCs w:val="28"/>
        </w:rPr>
        <w:t>комплектующие</w:t>
      </w:r>
      <w:r w:rsidR="007F36E5" w:rsidRPr="00952636">
        <w:rPr>
          <w:sz w:val="28"/>
          <w:szCs w:val="28"/>
        </w:rPr>
        <w:t xml:space="preserve"> в Китае,</w:t>
      </w:r>
      <w:r w:rsidR="00952636" w:rsidRPr="00952636">
        <w:rPr>
          <w:sz w:val="28"/>
          <w:szCs w:val="28"/>
        </w:rPr>
        <w:t xml:space="preserve"> </w:t>
      </w:r>
      <w:r w:rsidR="007F36E5" w:rsidRPr="00952636">
        <w:rPr>
          <w:sz w:val="28"/>
          <w:szCs w:val="28"/>
        </w:rPr>
        <w:t>а остальное</w:t>
      </w:r>
      <w:r w:rsidR="00952636" w:rsidRPr="00952636">
        <w:rPr>
          <w:sz w:val="28"/>
          <w:szCs w:val="28"/>
        </w:rPr>
        <w:t xml:space="preserve"> </w:t>
      </w:r>
      <w:r w:rsidR="00284E28" w:rsidRPr="00952636">
        <w:rPr>
          <w:sz w:val="28"/>
          <w:szCs w:val="28"/>
        </w:rPr>
        <w:t>производить</w:t>
      </w:r>
      <w:r w:rsidR="007F36E5" w:rsidRPr="00952636">
        <w:rPr>
          <w:sz w:val="28"/>
          <w:szCs w:val="28"/>
        </w:rPr>
        <w:t xml:space="preserve"> в России</w:t>
      </w:r>
      <w:r w:rsidR="00A44A5C" w:rsidRPr="00952636">
        <w:rPr>
          <w:sz w:val="28"/>
          <w:szCs w:val="28"/>
        </w:rPr>
        <w:t>.</w:t>
      </w:r>
    </w:p>
    <w:p w14:paraId="1EA3422E" w14:textId="7B912A40" w:rsidR="00173FE6" w:rsidRPr="00952636" w:rsidRDefault="009760D6" w:rsidP="009760D6">
      <w:pPr>
        <w:spacing w:line="360" w:lineRule="auto"/>
        <w:ind w:firstLine="709"/>
        <w:jc w:val="both"/>
        <w:rPr>
          <w:sz w:val="28"/>
          <w:szCs w:val="28"/>
        </w:rPr>
      </w:pPr>
      <w:r w:rsidRPr="009760D6">
        <w:rPr>
          <w:sz w:val="28"/>
          <w:szCs w:val="28"/>
        </w:rPr>
        <w:t xml:space="preserve">3. </w:t>
      </w:r>
      <w:r w:rsidR="00284E28" w:rsidRPr="00952636">
        <w:rPr>
          <w:sz w:val="28"/>
          <w:szCs w:val="28"/>
        </w:rPr>
        <w:t>П</w:t>
      </w:r>
      <w:r w:rsidR="007F36E5" w:rsidRPr="00952636">
        <w:rPr>
          <w:sz w:val="28"/>
          <w:szCs w:val="28"/>
        </w:rPr>
        <w:t xml:space="preserve">олностью </w:t>
      </w:r>
      <w:r w:rsidR="00284E28" w:rsidRPr="00952636">
        <w:rPr>
          <w:sz w:val="28"/>
          <w:szCs w:val="28"/>
        </w:rPr>
        <w:t>локализовать</w:t>
      </w:r>
      <w:r w:rsidR="007F36E5" w:rsidRPr="00952636">
        <w:rPr>
          <w:sz w:val="28"/>
          <w:szCs w:val="28"/>
        </w:rPr>
        <w:t xml:space="preserve"> </w:t>
      </w:r>
      <w:r w:rsidR="00284E28" w:rsidRPr="00952636">
        <w:rPr>
          <w:sz w:val="28"/>
          <w:szCs w:val="28"/>
        </w:rPr>
        <w:t xml:space="preserve">производство </w:t>
      </w:r>
      <w:r w:rsidR="007F36E5" w:rsidRPr="00952636">
        <w:rPr>
          <w:sz w:val="28"/>
          <w:szCs w:val="28"/>
        </w:rPr>
        <w:t xml:space="preserve">в России. </w:t>
      </w:r>
    </w:p>
    <w:p w14:paraId="30938B9D" w14:textId="77777777" w:rsidR="00173FE6" w:rsidRPr="000213A5" w:rsidRDefault="00173FE6" w:rsidP="00462014">
      <w:pPr>
        <w:spacing w:line="360" w:lineRule="auto"/>
        <w:jc w:val="both"/>
        <w:rPr>
          <w:sz w:val="28"/>
          <w:szCs w:val="28"/>
        </w:rPr>
      </w:pPr>
    </w:p>
    <w:p w14:paraId="3583D505" w14:textId="20854822" w:rsidR="007F36E5" w:rsidRPr="000213A5" w:rsidRDefault="007F36E5" w:rsidP="00462014">
      <w:pPr>
        <w:spacing w:line="360" w:lineRule="auto"/>
        <w:jc w:val="both"/>
        <w:rPr>
          <w:sz w:val="28"/>
          <w:szCs w:val="28"/>
        </w:rPr>
      </w:pPr>
    </w:p>
    <w:p w14:paraId="1D900406" w14:textId="77777777" w:rsidR="007F36E5" w:rsidRPr="000213A5" w:rsidRDefault="007F36E5" w:rsidP="00462014">
      <w:pPr>
        <w:spacing w:line="360" w:lineRule="auto"/>
        <w:jc w:val="both"/>
        <w:rPr>
          <w:sz w:val="28"/>
          <w:szCs w:val="28"/>
        </w:rPr>
      </w:pPr>
    </w:p>
    <w:p w14:paraId="38F7208A" w14:textId="0B0EE512" w:rsidR="007F36E5" w:rsidRPr="000213A5" w:rsidRDefault="007F36E5" w:rsidP="009760D6">
      <w:pPr>
        <w:spacing w:line="360" w:lineRule="auto"/>
        <w:ind w:firstLine="709"/>
        <w:jc w:val="both"/>
        <w:rPr>
          <w:color w:val="000000" w:themeColor="text1"/>
          <w:sz w:val="28"/>
          <w:szCs w:val="28"/>
        </w:rPr>
      </w:pPr>
      <w:r w:rsidRPr="000213A5">
        <w:rPr>
          <w:color w:val="000000" w:themeColor="text1"/>
          <w:sz w:val="28"/>
          <w:szCs w:val="28"/>
        </w:rPr>
        <w:t>На производств</w:t>
      </w:r>
      <w:r w:rsidR="00B9600E" w:rsidRPr="000213A5">
        <w:rPr>
          <w:color w:val="000000" w:themeColor="text1"/>
          <w:sz w:val="28"/>
          <w:szCs w:val="28"/>
        </w:rPr>
        <w:t>о</w:t>
      </w:r>
      <w:r w:rsidRPr="000213A5">
        <w:rPr>
          <w:color w:val="000000" w:themeColor="text1"/>
          <w:sz w:val="28"/>
          <w:szCs w:val="28"/>
        </w:rPr>
        <w:t xml:space="preserve"> КБ “ДВИЖЕНИЕ” </w:t>
      </w:r>
      <w:r w:rsidR="00B9600E" w:rsidRPr="000213A5">
        <w:rPr>
          <w:color w:val="000000" w:themeColor="text1"/>
          <w:sz w:val="28"/>
          <w:szCs w:val="28"/>
        </w:rPr>
        <w:t>закуплены</w:t>
      </w:r>
      <w:r w:rsidRPr="000213A5">
        <w:rPr>
          <w:color w:val="000000" w:themeColor="text1"/>
          <w:sz w:val="28"/>
          <w:szCs w:val="28"/>
        </w:rPr>
        <w:t xml:space="preserve"> </w:t>
      </w:r>
      <w:r w:rsidR="00B9600E" w:rsidRPr="000213A5">
        <w:rPr>
          <w:color w:val="000000" w:themeColor="text1"/>
          <w:sz w:val="28"/>
          <w:szCs w:val="28"/>
        </w:rPr>
        <w:t xml:space="preserve">следующие </w:t>
      </w:r>
      <w:r w:rsidRPr="000213A5">
        <w:rPr>
          <w:color w:val="000000" w:themeColor="text1"/>
          <w:sz w:val="28"/>
          <w:szCs w:val="28"/>
        </w:rPr>
        <w:t>станки:</w:t>
      </w:r>
    </w:p>
    <w:p w14:paraId="7BA8171C" w14:textId="77777777" w:rsidR="007F36E5" w:rsidRPr="000213A5" w:rsidRDefault="007F36E5" w:rsidP="00462014">
      <w:pPr>
        <w:spacing w:line="360" w:lineRule="auto"/>
        <w:jc w:val="both"/>
        <w:rPr>
          <w:color w:val="000000" w:themeColor="text1"/>
          <w:sz w:val="28"/>
          <w:szCs w:val="28"/>
        </w:rPr>
      </w:pPr>
    </w:p>
    <w:tbl>
      <w:tblPr>
        <w:tblW w:w="10055" w:type="dxa"/>
        <w:jc w:val="center"/>
        <w:tblLook w:val="04A0" w:firstRow="1" w:lastRow="0" w:firstColumn="1" w:lastColumn="0" w:noHBand="0" w:noVBand="1"/>
      </w:tblPr>
      <w:tblGrid>
        <w:gridCol w:w="2080"/>
        <w:gridCol w:w="1171"/>
        <w:gridCol w:w="2584"/>
        <w:gridCol w:w="534"/>
        <w:gridCol w:w="3686"/>
      </w:tblGrid>
      <w:tr w:rsidR="00067C2D" w:rsidRPr="000213A5" w14:paraId="280EFEC3" w14:textId="77777777" w:rsidTr="0003532A">
        <w:trPr>
          <w:trHeight w:val="1638"/>
          <w:jc w:val="center"/>
        </w:trPr>
        <w:tc>
          <w:tcPr>
            <w:tcW w:w="325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DD91590" w14:textId="77777777" w:rsidR="00067C2D" w:rsidRPr="000213A5" w:rsidRDefault="00067C2D" w:rsidP="009760D6">
            <w:pPr>
              <w:spacing w:line="360" w:lineRule="auto"/>
              <w:jc w:val="center"/>
              <w:rPr>
                <w:color w:val="000000"/>
                <w:sz w:val="28"/>
                <w:szCs w:val="28"/>
              </w:rPr>
            </w:pPr>
            <w:r w:rsidRPr="000213A5">
              <w:rPr>
                <w:color w:val="000000"/>
                <w:sz w:val="28"/>
                <w:szCs w:val="28"/>
              </w:rPr>
              <w:t>Тип станка</w:t>
            </w:r>
          </w:p>
        </w:tc>
        <w:tc>
          <w:tcPr>
            <w:tcW w:w="3118"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C1CF022" w14:textId="77777777" w:rsidR="00067C2D" w:rsidRPr="000213A5" w:rsidRDefault="00067C2D" w:rsidP="009760D6">
            <w:pPr>
              <w:spacing w:line="360" w:lineRule="auto"/>
              <w:jc w:val="center"/>
              <w:rPr>
                <w:color w:val="000000"/>
                <w:sz w:val="28"/>
                <w:szCs w:val="28"/>
              </w:rPr>
            </w:pPr>
            <w:r w:rsidRPr="000213A5">
              <w:rPr>
                <w:color w:val="000000"/>
                <w:sz w:val="28"/>
                <w:szCs w:val="28"/>
              </w:rPr>
              <w:t xml:space="preserve">Стоимость, </w:t>
            </w:r>
            <w:proofErr w:type="spellStart"/>
            <w:r w:rsidRPr="000213A5">
              <w:rPr>
                <w:color w:val="000000"/>
                <w:sz w:val="28"/>
                <w:szCs w:val="28"/>
              </w:rPr>
              <w:t>руб</w:t>
            </w:r>
            <w:proofErr w:type="spellEnd"/>
          </w:p>
        </w:tc>
        <w:tc>
          <w:tcPr>
            <w:tcW w:w="3686" w:type="dxa"/>
            <w:tcBorders>
              <w:top w:val="single" w:sz="8" w:space="0" w:color="auto"/>
              <w:left w:val="nil"/>
              <w:bottom w:val="single" w:sz="8" w:space="0" w:color="auto"/>
              <w:right w:val="single" w:sz="8" w:space="0" w:color="auto"/>
            </w:tcBorders>
            <w:shd w:val="clear" w:color="auto" w:fill="auto"/>
            <w:noWrap/>
            <w:vAlign w:val="center"/>
            <w:hideMark/>
          </w:tcPr>
          <w:p w14:paraId="6D351261" w14:textId="77777777" w:rsidR="00067C2D" w:rsidRPr="000213A5" w:rsidRDefault="00067C2D" w:rsidP="009760D6">
            <w:pPr>
              <w:spacing w:line="360" w:lineRule="auto"/>
              <w:jc w:val="center"/>
              <w:rPr>
                <w:color w:val="000000"/>
                <w:sz w:val="28"/>
                <w:szCs w:val="28"/>
              </w:rPr>
            </w:pPr>
            <w:r w:rsidRPr="000213A5">
              <w:rPr>
                <w:color w:val="000000"/>
                <w:sz w:val="28"/>
                <w:szCs w:val="28"/>
              </w:rPr>
              <w:t xml:space="preserve">Количество на производстве, </w:t>
            </w:r>
            <w:proofErr w:type="spellStart"/>
            <w:r w:rsidRPr="000213A5">
              <w:rPr>
                <w:color w:val="000000"/>
                <w:sz w:val="28"/>
                <w:szCs w:val="28"/>
              </w:rPr>
              <w:t>шт</w:t>
            </w:r>
            <w:proofErr w:type="spellEnd"/>
          </w:p>
        </w:tc>
      </w:tr>
      <w:tr w:rsidR="00067C2D" w:rsidRPr="000213A5" w14:paraId="01F9C351" w14:textId="77777777" w:rsidTr="0003532A">
        <w:trPr>
          <w:trHeight w:val="1623"/>
          <w:jc w:val="center"/>
        </w:trPr>
        <w:tc>
          <w:tcPr>
            <w:tcW w:w="3251"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2504B7D" w14:textId="41360A01" w:rsidR="00067C2D" w:rsidRPr="000213A5" w:rsidRDefault="00067C2D" w:rsidP="009760D6">
            <w:pPr>
              <w:spacing w:line="360" w:lineRule="auto"/>
              <w:jc w:val="center"/>
              <w:rPr>
                <w:color w:val="000000"/>
                <w:sz w:val="28"/>
                <w:szCs w:val="28"/>
              </w:rPr>
            </w:pPr>
            <w:r w:rsidRPr="000213A5">
              <w:rPr>
                <w:color w:val="000000"/>
                <w:sz w:val="28"/>
                <w:szCs w:val="28"/>
              </w:rPr>
              <w:t>Токарный</w:t>
            </w:r>
            <w:r w:rsidR="009760D6">
              <w:rPr>
                <w:color w:val="000000"/>
                <w:sz w:val="28"/>
                <w:szCs w:val="28"/>
                <w:lang w:val="en-US"/>
              </w:rPr>
              <w:t xml:space="preserve"> </w:t>
            </w:r>
            <w:r w:rsidRPr="000213A5">
              <w:rPr>
                <w:color w:val="000000"/>
                <w:sz w:val="28"/>
                <w:szCs w:val="28"/>
              </w:rPr>
              <w:t>ЧПУ ТС1616ФЗ</w:t>
            </w:r>
          </w:p>
        </w:tc>
        <w:tc>
          <w:tcPr>
            <w:tcW w:w="3118" w:type="dxa"/>
            <w:gridSpan w:val="2"/>
            <w:tcBorders>
              <w:top w:val="single" w:sz="8" w:space="0" w:color="auto"/>
              <w:left w:val="nil"/>
              <w:bottom w:val="nil"/>
              <w:right w:val="single" w:sz="8" w:space="0" w:color="000000"/>
            </w:tcBorders>
            <w:shd w:val="clear" w:color="auto" w:fill="auto"/>
            <w:noWrap/>
            <w:vAlign w:val="center"/>
            <w:hideMark/>
          </w:tcPr>
          <w:p w14:paraId="3D6CF3A5" w14:textId="6F01C8DE" w:rsidR="00067C2D" w:rsidRPr="000213A5" w:rsidRDefault="00067C2D" w:rsidP="00462014">
            <w:pPr>
              <w:spacing w:line="360" w:lineRule="auto"/>
              <w:jc w:val="both"/>
              <w:rPr>
                <w:color w:val="000000"/>
                <w:sz w:val="28"/>
                <w:szCs w:val="28"/>
              </w:rPr>
            </w:pPr>
          </w:p>
        </w:tc>
        <w:tc>
          <w:tcPr>
            <w:tcW w:w="3686" w:type="dxa"/>
            <w:tcBorders>
              <w:top w:val="nil"/>
              <w:left w:val="nil"/>
              <w:bottom w:val="nil"/>
              <w:right w:val="single" w:sz="8" w:space="0" w:color="auto"/>
            </w:tcBorders>
            <w:shd w:val="clear" w:color="auto" w:fill="auto"/>
            <w:noWrap/>
            <w:vAlign w:val="center"/>
            <w:hideMark/>
          </w:tcPr>
          <w:p w14:paraId="17CBD6BD" w14:textId="3283CC55" w:rsidR="00067C2D" w:rsidRPr="000213A5" w:rsidRDefault="00067C2D" w:rsidP="00462014">
            <w:pPr>
              <w:spacing w:line="360" w:lineRule="auto"/>
              <w:jc w:val="both"/>
              <w:rPr>
                <w:color w:val="000000"/>
                <w:sz w:val="28"/>
                <w:szCs w:val="28"/>
              </w:rPr>
            </w:pPr>
          </w:p>
        </w:tc>
      </w:tr>
      <w:tr w:rsidR="00067C2D" w:rsidRPr="000213A5" w14:paraId="5390BB82" w14:textId="77777777" w:rsidTr="0003532A">
        <w:trPr>
          <w:trHeight w:val="1638"/>
          <w:jc w:val="center"/>
        </w:trPr>
        <w:tc>
          <w:tcPr>
            <w:tcW w:w="3251" w:type="dxa"/>
            <w:gridSpan w:val="2"/>
            <w:vMerge/>
            <w:tcBorders>
              <w:top w:val="single" w:sz="8" w:space="0" w:color="auto"/>
              <w:left w:val="single" w:sz="8" w:space="0" w:color="auto"/>
              <w:bottom w:val="single" w:sz="8" w:space="0" w:color="000000"/>
              <w:right w:val="single" w:sz="8" w:space="0" w:color="000000"/>
            </w:tcBorders>
            <w:vAlign w:val="center"/>
            <w:hideMark/>
          </w:tcPr>
          <w:p w14:paraId="65C6A5CF" w14:textId="77777777" w:rsidR="00067C2D" w:rsidRPr="000213A5" w:rsidRDefault="00067C2D" w:rsidP="00462014">
            <w:pPr>
              <w:spacing w:line="360" w:lineRule="auto"/>
              <w:jc w:val="both"/>
              <w:rPr>
                <w:color w:val="000000"/>
                <w:sz w:val="28"/>
                <w:szCs w:val="28"/>
              </w:rPr>
            </w:pPr>
          </w:p>
        </w:tc>
        <w:tc>
          <w:tcPr>
            <w:tcW w:w="3118" w:type="dxa"/>
            <w:gridSpan w:val="2"/>
            <w:tcBorders>
              <w:top w:val="nil"/>
              <w:left w:val="nil"/>
              <w:bottom w:val="nil"/>
              <w:right w:val="single" w:sz="8" w:space="0" w:color="000000"/>
            </w:tcBorders>
            <w:shd w:val="clear" w:color="auto" w:fill="auto"/>
            <w:noWrap/>
            <w:vAlign w:val="center"/>
            <w:hideMark/>
          </w:tcPr>
          <w:p w14:paraId="10D3D690" w14:textId="3B7DE10B" w:rsidR="00067C2D" w:rsidRPr="000213A5" w:rsidRDefault="00B90B95" w:rsidP="009760D6">
            <w:pPr>
              <w:spacing w:line="360" w:lineRule="auto"/>
              <w:jc w:val="center"/>
              <w:rPr>
                <w:color w:val="000000"/>
                <w:sz w:val="28"/>
                <w:szCs w:val="28"/>
                <w:lang w:val="en-US"/>
              </w:rPr>
            </w:pPr>
            <w:r w:rsidRPr="000213A5">
              <w:rPr>
                <w:color w:val="000000"/>
                <w:sz w:val="28"/>
                <w:szCs w:val="28"/>
                <w:lang w:val="en-US"/>
              </w:rPr>
              <w:t>2</w:t>
            </w:r>
            <w:r w:rsidR="00F140D5">
              <w:rPr>
                <w:color w:val="000000"/>
                <w:sz w:val="28"/>
                <w:szCs w:val="28"/>
              </w:rPr>
              <w:t xml:space="preserve"> </w:t>
            </w:r>
            <w:r w:rsidRPr="000213A5">
              <w:rPr>
                <w:color w:val="000000"/>
                <w:sz w:val="28"/>
                <w:szCs w:val="28"/>
                <w:lang w:val="en-US"/>
              </w:rPr>
              <w:t>166</w:t>
            </w:r>
            <w:r w:rsidR="00F140D5">
              <w:rPr>
                <w:color w:val="000000"/>
                <w:sz w:val="28"/>
                <w:szCs w:val="28"/>
              </w:rPr>
              <w:t xml:space="preserve"> </w:t>
            </w:r>
            <w:r w:rsidRPr="000213A5">
              <w:rPr>
                <w:color w:val="000000"/>
                <w:sz w:val="28"/>
                <w:szCs w:val="28"/>
                <w:lang w:val="en-US"/>
              </w:rPr>
              <w:t>666,67</w:t>
            </w:r>
          </w:p>
        </w:tc>
        <w:tc>
          <w:tcPr>
            <w:tcW w:w="3686" w:type="dxa"/>
            <w:tcBorders>
              <w:top w:val="nil"/>
              <w:left w:val="nil"/>
              <w:bottom w:val="nil"/>
              <w:right w:val="single" w:sz="8" w:space="0" w:color="auto"/>
            </w:tcBorders>
            <w:shd w:val="clear" w:color="auto" w:fill="auto"/>
            <w:noWrap/>
            <w:vAlign w:val="center"/>
            <w:hideMark/>
          </w:tcPr>
          <w:p w14:paraId="29DB0D0F" w14:textId="77777777" w:rsidR="00067C2D" w:rsidRPr="000213A5" w:rsidRDefault="00067C2D" w:rsidP="009760D6">
            <w:pPr>
              <w:spacing w:line="360" w:lineRule="auto"/>
              <w:jc w:val="center"/>
              <w:rPr>
                <w:color w:val="000000"/>
                <w:sz w:val="28"/>
                <w:szCs w:val="28"/>
              </w:rPr>
            </w:pPr>
            <w:r w:rsidRPr="000213A5">
              <w:rPr>
                <w:color w:val="000000"/>
                <w:sz w:val="28"/>
                <w:szCs w:val="28"/>
              </w:rPr>
              <w:t>1</w:t>
            </w:r>
          </w:p>
        </w:tc>
      </w:tr>
      <w:tr w:rsidR="00067C2D" w:rsidRPr="000213A5" w14:paraId="1D6EE2CF" w14:textId="77777777" w:rsidTr="0003532A">
        <w:trPr>
          <w:trHeight w:val="1623"/>
          <w:jc w:val="center"/>
        </w:trPr>
        <w:tc>
          <w:tcPr>
            <w:tcW w:w="3251" w:type="dxa"/>
            <w:gridSpan w:val="2"/>
            <w:vMerge/>
            <w:tcBorders>
              <w:top w:val="single" w:sz="8" w:space="0" w:color="auto"/>
              <w:left w:val="single" w:sz="8" w:space="0" w:color="auto"/>
              <w:bottom w:val="single" w:sz="8" w:space="0" w:color="000000"/>
              <w:right w:val="single" w:sz="8" w:space="0" w:color="000000"/>
            </w:tcBorders>
            <w:vAlign w:val="center"/>
            <w:hideMark/>
          </w:tcPr>
          <w:p w14:paraId="727659DE" w14:textId="77777777" w:rsidR="00067C2D" w:rsidRPr="000213A5" w:rsidRDefault="00067C2D" w:rsidP="00462014">
            <w:pPr>
              <w:spacing w:line="360" w:lineRule="auto"/>
              <w:jc w:val="both"/>
              <w:rPr>
                <w:color w:val="000000"/>
                <w:sz w:val="28"/>
                <w:szCs w:val="28"/>
              </w:rPr>
            </w:pPr>
          </w:p>
        </w:tc>
        <w:tc>
          <w:tcPr>
            <w:tcW w:w="3118" w:type="dxa"/>
            <w:gridSpan w:val="2"/>
            <w:tcBorders>
              <w:top w:val="nil"/>
              <w:left w:val="nil"/>
              <w:bottom w:val="single" w:sz="8" w:space="0" w:color="auto"/>
              <w:right w:val="single" w:sz="8" w:space="0" w:color="000000"/>
            </w:tcBorders>
            <w:shd w:val="clear" w:color="auto" w:fill="auto"/>
            <w:noWrap/>
            <w:vAlign w:val="center"/>
            <w:hideMark/>
          </w:tcPr>
          <w:p w14:paraId="41628C37" w14:textId="0542B113" w:rsidR="00067C2D" w:rsidRPr="000213A5" w:rsidRDefault="00067C2D" w:rsidP="00462014">
            <w:pPr>
              <w:spacing w:line="360" w:lineRule="auto"/>
              <w:jc w:val="both"/>
              <w:rPr>
                <w:color w:val="000000"/>
                <w:sz w:val="28"/>
                <w:szCs w:val="28"/>
              </w:rPr>
            </w:pPr>
          </w:p>
        </w:tc>
        <w:tc>
          <w:tcPr>
            <w:tcW w:w="3686" w:type="dxa"/>
            <w:tcBorders>
              <w:top w:val="nil"/>
              <w:left w:val="nil"/>
              <w:bottom w:val="single" w:sz="4" w:space="0" w:color="auto"/>
              <w:right w:val="single" w:sz="8" w:space="0" w:color="auto"/>
            </w:tcBorders>
            <w:shd w:val="clear" w:color="auto" w:fill="auto"/>
            <w:noWrap/>
            <w:vAlign w:val="center"/>
            <w:hideMark/>
          </w:tcPr>
          <w:p w14:paraId="7CA9E97A" w14:textId="6A8FD15C" w:rsidR="00067C2D" w:rsidRPr="000213A5" w:rsidRDefault="00067C2D" w:rsidP="00462014">
            <w:pPr>
              <w:spacing w:line="360" w:lineRule="auto"/>
              <w:jc w:val="both"/>
              <w:rPr>
                <w:color w:val="000000"/>
                <w:sz w:val="28"/>
                <w:szCs w:val="28"/>
              </w:rPr>
            </w:pPr>
          </w:p>
        </w:tc>
      </w:tr>
      <w:tr w:rsidR="00067C2D" w:rsidRPr="000213A5" w14:paraId="195CD555" w14:textId="77777777" w:rsidTr="0003532A">
        <w:trPr>
          <w:trHeight w:val="1282"/>
          <w:jc w:val="center"/>
        </w:trPr>
        <w:tc>
          <w:tcPr>
            <w:tcW w:w="3251" w:type="dxa"/>
            <w:gridSpan w:val="2"/>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41FFF1D8" w14:textId="2421EE97" w:rsidR="00067C2D" w:rsidRPr="000213A5" w:rsidRDefault="00067C2D" w:rsidP="009760D6">
            <w:pPr>
              <w:spacing w:line="360" w:lineRule="auto"/>
              <w:jc w:val="center"/>
              <w:rPr>
                <w:color w:val="000000"/>
                <w:sz w:val="28"/>
                <w:szCs w:val="28"/>
              </w:rPr>
            </w:pPr>
            <w:r w:rsidRPr="000213A5">
              <w:rPr>
                <w:color w:val="000000"/>
                <w:sz w:val="28"/>
                <w:szCs w:val="28"/>
              </w:rPr>
              <w:lastRenderedPageBreak/>
              <w:t>Токарно-Фрезерный с ЧПУ ФС85МФЗ</w:t>
            </w:r>
          </w:p>
        </w:tc>
        <w:tc>
          <w:tcPr>
            <w:tcW w:w="3118" w:type="dxa"/>
            <w:gridSpan w:val="2"/>
            <w:tcBorders>
              <w:top w:val="single" w:sz="8" w:space="0" w:color="auto"/>
              <w:left w:val="nil"/>
              <w:bottom w:val="nil"/>
              <w:right w:val="single" w:sz="8" w:space="0" w:color="000000"/>
            </w:tcBorders>
            <w:shd w:val="clear" w:color="auto" w:fill="auto"/>
            <w:noWrap/>
            <w:vAlign w:val="center"/>
            <w:hideMark/>
          </w:tcPr>
          <w:p w14:paraId="5038674B" w14:textId="77777777" w:rsidR="009760D6" w:rsidRPr="00411F2C" w:rsidRDefault="009760D6" w:rsidP="009760D6">
            <w:pPr>
              <w:spacing w:line="360" w:lineRule="auto"/>
              <w:jc w:val="center"/>
              <w:rPr>
                <w:color w:val="000000"/>
                <w:sz w:val="28"/>
                <w:szCs w:val="28"/>
              </w:rPr>
            </w:pPr>
          </w:p>
          <w:p w14:paraId="001291B8" w14:textId="77777777" w:rsidR="009760D6" w:rsidRPr="00411F2C" w:rsidRDefault="009760D6" w:rsidP="009760D6">
            <w:pPr>
              <w:spacing w:line="360" w:lineRule="auto"/>
              <w:jc w:val="center"/>
              <w:rPr>
                <w:color w:val="000000"/>
                <w:sz w:val="28"/>
                <w:szCs w:val="28"/>
              </w:rPr>
            </w:pPr>
          </w:p>
          <w:p w14:paraId="66045F5B" w14:textId="77777777" w:rsidR="009760D6" w:rsidRPr="00411F2C" w:rsidRDefault="009760D6" w:rsidP="009760D6">
            <w:pPr>
              <w:spacing w:line="360" w:lineRule="auto"/>
              <w:jc w:val="center"/>
              <w:rPr>
                <w:color w:val="000000"/>
                <w:sz w:val="28"/>
                <w:szCs w:val="28"/>
              </w:rPr>
            </w:pPr>
          </w:p>
          <w:p w14:paraId="1B2EB989" w14:textId="77777777" w:rsidR="009760D6" w:rsidRPr="00411F2C" w:rsidRDefault="009760D6" w:rsidP="009760D6">
            <w:pPr>
              <w:spacing w:line="360" w:lineRule="auto"/>
              <w:jc w:val="center"/>
              <w:rPr>
                <w:color w:val="000000"/>
                <w:sz w:val="28"/>
                <w:szCs w:val="28"/>
              </w:rPr>
            </w:pPr>
          </w:p>
          <w:p w14:paraId="12EDD2B9" w14:textId="18830355" w:rsidR="00067C2D" w:rsidRPr="000213A5" w:rsidRDefault="000126F7" w:rsidP="009760D6">
            <w:pPr>
              <w:spacing w:line="360" w:lineRule="auto"/>
              <w:jc w:val="center"/>
              <w:rPr>
                <w:color w:val="000000"/>
                <w:sz w:val="28"/>
                <w:szCs w:val="28"/>
                <w:lang w:val="en-US"/>
              </w:rPr>
            </w:pPr>
            <w:r w:rsidRPr="000213A5">
              <w:rPr>
                <w:color w:val="000000"/>
                <w:sz w:val="28"/>
                <w:szCs w:val="28"/>
              </w:rPr>
              <w:t>7</w:t>
            </w:r>
            <w:r w:rsidR="00F140D5">
              <w:rPr>
                <w:color w:val="000000"/>
                <w:sz w:val="28"/>
                <w:szCs w:val="28"/>
              </w:rPr>
              <w:t xml:space="preserve"> </w:t>
            </w:r>
            <w:r w:rsidRPr="000213A5">
              <w:rPr>
                <w:color w:val="000000"/>
                <w:sz w:val="28"/>
                <w:szCs w:val="28"/>
              </w:rPr>
              <w:t>0</w:t>
            </w:r>
            <w:r w:rsidR="007033F4" w:rsidRPr="000213A5">
              <w:rPr>
                <w:color w:val="000000"/>
                <w:sz w:val="28"/>
                <w:szCs w:val="28"/>
              </w:rPr>
              <w:t>83</w:t>
            </w:r>
            <w:r w:rsidR="00F140D5">
              <w:rPr>
                <w:color w:val="000000"/>
                <w:sz w:val="28"/>
                <w:szCs w:val="28"/>
              </w:rPr>
              <w:t xml:space="preserve"> </w:t>
            </w:r>
            <w:r w:rsidR="007033F4" w:rsidRPr="000213A5">
              <w:rPr>
                <w:color w:val="000000"/>
                <w:sz w:val="28"/>
                <w:szCs w:val="28"/>
              </w:rPr>
              <w:t>333</w:t>
            </w:r>
            <w:r w:rsidR="007033F4" w:rsidRPr="000213A5">
              <w:rPr>
                <w:color w:val="000000"/>
                <w:sz w:val="28"/>
                <w:szCs w:val="28"/>
                <w:lang w:val="en-US"/>
              </w:rPr>
              <w:t>,33</w:t>
            </w:r>
          </w:p>
        </w:tc>
        <w:tc>
          <w:tcPr>
            <w:tcW w:w="3686" w:type="dxa"/>
            <w:tcBorders>
              <w:top w:val="single" w:sz="4" w:space="0" w:color="auto"/>
              <w:left w:val="nil"/>
              <w:bottom w:val="nil"/>
              <w:right w:val="single" w:sz="8" w:space="0" w:color="auto"/>
            </w:tcBorders>
            <w:shd w:val="clear" w:color="auto" w:fill="auto"/>
            <w:noWrap/>
            <w:vAlign w:val="center"/>
            <w:hideMark/>
          </w:tcPr>
          <w:p w14:paraId="48B9C239" w14:textId="313394BC" w:rsidR="00067C2D" w:rsidRPr="009760D6" w:rsidRDefault="00067C2D" w:rsidP="00462014">
            <w:pPr>
              <w:spacing w:line="360" w:lineRule="auto"/>
              <w:jc w:val="both"/>
              <w:rPr>
                <w:color w:val="000000"/>
                <w:sz w:val="28"/>
                <w:szCs w:val="28"/>
                <w:lang w:val="en-US"/>
              </w:rPr>
            </w:pPr>
          </w:p>
        </w:tc>
      </w:tr>
      <w:tr w:rsidR="00067C2D" w:rsidRPr="000213A5" w14:paraId="3AE8D89C" w14:textId="77777777" w:rsidTr="0003532A">
        <w:trPr>
          <w:trHeight w:val="1217"/>
          <w:jc w:val="center"/>
        </w:trPr>
        <w:tc>
          <w:tcPr>
            <w:tcW w:w="3251" w:type="dxa"/>
            <w:gridSpan w:val="2"/>
            <w:vMerge/>
            <w:tcBorders>
              <w:top w:val="single" w:sz="8" w:space="0" w:color="000000"/>
              <w:left w:val="single" w:sz="8" w:space="0" w:color="auto"/>
              <w:bottom w:val="single" w:sz="8" w:space="0" w:color="000000"/>
              <w:right w:val="single" w:sz="8" w:space="0" w:color="000000"/>
            </w:tcBorders>
            <w:vAlign w:val="center"/>
            <w:hideMark/>
          </w:tcPr>
          <w:p w14:paraId="1970E271" w14:textId="77777777" w:rsidR="00067C2D" w:rsidRPr="000213A5" w:rsidRDefault="00067C2D" w:rsidP="00462014">
            <w:pPr>
              <w:spacing w:line="360" w:lineRule="auto"/>
              <w:jc w:val="both"/>
              <w:rPr>
                <w:color w:val="000000"/>
                <w:sz w:val="28"/>
                <w:szCs w:val="28"/>
              </w:rPr>
            </w:pPr>
          </w:p>
        </w:tc>
        <w:tc>
          <w:tcPr>
            <w:tcW w:w="3118" w:type="dxa"/>
            <w:gridSpan w:val="2"/>
            <w:tcBorders>
              <w:top w:val="nil"/>
              <w:left w:val="nil"/>
              <w:bottom w:val="nil"/>
              <w:right w:val="single" w:sz="8" w:space="0" w:color="000000"/>
            </w:tcBorders>
            <w:shd w:val="clear" w:color="auto" w:fill="auto"/>
            <w:noWrap/>
            <w:vAlign w:val="center"/>
            <w:hideMark/>
          </w:tcPr>
          <w:p w14:paraId="1AABC43F" w14:textId="22DDBCCD" w:rsidR="00067C2D" w:rsidRPr="000213A5" w:rsidRDefault="00067C2D" w:rsidP="00462014">
            <w:pPr>
              <w:spacing w:line="360" w:lineRule="auto"/>
              <w:jc w:val="both"/>
              <w:rPr>
                <w:color w:val="000000"/>
                <w:sz w:val="28"/>
                <w:szCs w:val="28"/>
              </w:rPr>
            </w:pPr>
          </w:p>
        </w:tc>
        <w:tc>
          <w:tcPr>
            <w:tcW w:w="3686" w:type="dxa"/>
            <w:tcBorders>
              <w:top w:val="nil"/>
              <w:left w:val="nil"/>
              <w:bottom w:val="nil"/>
              <w:right w:val="single" w:sz="8" w:space="0" w:color="auto"/>
            </w:tcBorders>
            <w:shd w:val="clear" w:color="auto" w:fill="auto"/>
            <w:noWrap/>
            <w:vAlign w:val="center"/>
            <w:hideMark/>
          </w:tcPr>
          <w:p w14:paraId="53EC0AF5" w14:textId="77777777" w:rsidR="00067C2D" w:rsidRDefault="00067C2D" w:rsidP="009760D6">
            <w:pPr>
              <w:spacing w:line="360" w:lineRule="auto"/>
              <w:jc w:val="center"/>
              <w:rPr>
                <w:color w:val="000000"/>
                <w:sz w:val="28"/>
                <w:szCs w:val="28"/>
                <w:lang w:val="en-US"/>
              </w:rPr>
            </w:pPr>
            <w:r w:rsidRPr="000213A5">
              <w:rPr>
                <w:color w:val="000000"/>
                <w:sz w:val="28"/>
                <w:szCs w:val="28"/>
              </w:rPr>
              <w:t>1</w:t>
            </w:r>
          </w:p>
          <w:p w14:paraId="3BC5F4C4" w14:textId="77777777" w:rsidR="009760D6" w:rsidRDefault="009760D6" w:rsidP="009760D6">
            <w:pPr>
              <w:spacing w:line="360" w:lineRule="auto"/>
              <w:rPr>
                <w:color w:val="000000"/>
                <w:sz w:val="28"/>
                <w:szCs w:val="28"/>
                <w:lang w:val="en-US"/>
              </w:rPr>
            </w:pPr>
          </w:p>
          <w:p w14:paraId="4A946B65" w14:textId="77777777" w:rsidR="009760D6" w:rsidRPr="009760D6" w:rsidRDefault="009760D6" w:rsidP="009760D6">
            <w:pPr>
              <w:spacing w:line="360" w:lineRule="auto"/>
              <w:rPr>
                <w:color w:val="000000"/>
                <w:sz w:val="28"/>
                <w:szCs w:val="28"/>
                <w:lang w:val="en-US"/>
              </w:rPr>
            </w:pPr>
          </w:p>
        </w:tc>
      </w:tr>
      <w:tr w:rsidR="00067C2D" w:rsidRPr="000213A5" w14:paraId="1F02E090" w14:textId="77777777" w:rsidTr="0003532A">
        <w:trPr>
          <w:trHeight w:val="641"/>
          <w:jc w:val="center"/>
        </w:trPr>
        <w:tc>
          <w:tcPr>
            <w:tcW w:w="3251" w:type="dxa"/>
            <w:gridSpan w:val="2"/>
            <w:vMerge/>
            <w:tcBorders>
              <w:top w:val="single" w:sz="8" w:space="0" w:color="000000"/>
              <w:left w:val="single" w:sz="8" w:space="0" w:color="auto"/>
              <w:bottom w:val="single" w:sz="8" w:space="0" w:color="000000"/>
              <w:right w:val="single" w:sz="8" w:space="0" w:color="000000"/>
            </w:tcBorders>
            <w:vAlign w:val="center"/>
            <w:hideMark/>
          </w:tcPr>
          <w:p w14:paraId="11CAA720" w14:textId="77777777" w:rsidR="00067C2D" w:rsidRPr="000213A5" w:rsidRDefault="00067C2D" w:rsidP="00462014">
            <w:pPr>
              <w:spacing w:line="360" w:lineRule="auto"/>
              <w:jc w:val="both"/>
              <w:rPr>
                <w:color w:val="000000"/>
                <w:sz w:val="28"/>
                <w:szCs w:val="28"/>
              </w:rPr>
            </w:pPr>
          </w:p>
        </w:tc>
        <w:tc>
          <w:tcPr>
            <w:tcW w:w="2584" w:type="dxa"/>
            <w:tcBorders>
              <w:top w:val="nil"/>
              <w:left w:val="nil"/>
              <w:bottom w:val="single" w:sz="8" w:space="0" w:color="auto"/>
              <w:right w:val="nil"/>
            </w:tcBorders>
            <w:shd w:val="clear" w:color="auto" w:fill="auto"/>
            <w:noWrap/>
            <w:vAlign w:val="center"/>
            <w:hideMark/>
          </w:tcPr>
          <w:p w14:paraId="267A30EC" w14:textId="2FA0C968" w:rsidR="00067C2D" w:rsidRPr="000213A5" w:rsidRDefault="00067C2D" w:rsidP="00462014">
            <w:pPr>
              <w:spacing w:line="360" w:lineRule="auto"/>
              <w:jc w:val="both"/>
              <w:rPr>
                <w:color w:val="000000"/>
                <w:sz w:val="28"/>
                <w:szCs w:val="28"/>
              </w:rPr>
            </w:pPr>
          </w:p>
        </w:tc>
        <w:tc>
          <w:tcPr>
            <w:tcW w:w="534" w:type="dxa"/>
            <w:tcBorders>
              <w:top w:val="nil"/>
              <w:left w:val="nil"/>
              <w:bottom w:val="single" w:sz="8" w:space="0" w:color="auto"/>
              <w:right w:val="single" w:sz="8" w:space="0" w:color="auto"/>
            </w:tcBorders>
            <w:shd w:val="clear" w:color="auto" w:fill="auto"/>
            <w:noWrap/>
            <w:vAlign w:val="center"/>
            <w:hideMark/>
          </w:tcPr>
          <w:p w14:paraId="38B38D59" w14:textId="465B78D1" w:rsidR="00067C2D" w:rsidRPr="000213A5" w:rsidRDefault="00067C2D" w:rsidP="00462014">
            <w:pPr>
              <w:spacing w:line="360" w:lineRule="auto"/>
              <w:jc w:val="both"/>
              <w:rPr>
                <w:color w:val="000000"/>
                <w:sz w:val="28"/>
                <w:szCs w:val="28"/>
              </w:rPr>
            </w:pPr>
          </w:p>
        </w:tc>
        <w:tc>
          <w:tcPr>
            <w:tcW w:w="3686" w:type="dxa"/>
            <w:tcBorders>
              <w:top w:val="nil"/>
              <w:left w:val="nil"/>
              <w:bottom w:val="single" w:sz="8" w:space="0" w:color="auto"/>
              <w:right w:val="single" w:sz="8" w:space="0" w:color="auto"/>
            </w:tcBorders>
            <w:shd w:val="clear" w:color="auto" w:fill="auto"/>
            <w:noWrap/>
            <w:vAlign w:val="center"/>
            <w:hideMark/>
          </w:tcPr>
          <w:p w14:paraId="5B427156" w14:textId="3E36C231" w:rsidR="00067C2D" w:rsidRPr="000213A5" w:rsidRDefault="00067C2D" w:rsidP="00462014">
            <w:pPr>
              <w:spacing w:line="360" w:lineRule="auto"/>
              <w:jc w:val="both"/>
              <w:rPr>
                <w:color w:val="000000"/>
                <w:sz w:val="28"/>
                <w:szCs w:val="28"/>
              </w:rPr>
            </w:pPr>
          </w:p>
        </w:tc>
      </w:tr>
      <w:tr w:rsidR="00067C2D" w:rsidRPr="000213A5" w14:paraId="2674DE61" w14:textId="77777777" w:rsidTr="0003532A">
        <w:trPr>
          <w:trHeight w:val="962"/>
          <w:jc w:val="center"/>
        </w:trPr>
        <w:tc>
          <w:tcPr>
            <w:tcW w:w="2080" w:type="dxa"/>
            <w:tcBorders>
              <w:top w:val="nil"/>
              <w:left w:val="single" w:sz="8" w:space="0" w:color="auto"/>
              <w:bottom w:val="nil"/>
              <w:right w:val="nil"/>
            </w:tcBorders>
            <w:shd w:val="clear" w:color="auto" w:fill="auto"/>
            <w:noWrap/>
            <w:vAlign w:val="center"/>
            <w:hideMark/>
          </w:tcPr>
          <w:p w14:paraId="4C6DB281" w14:textId="55C4AA97" w:rsidR="00067C2D" w:rsidRPr="000213A5" w:rsidRDefault="00067C2D" w:rsidP="00462014">
            <w:pPr>
              <w:spacing w:line="360" w:lineRule="auto"/>
              <w:jc w:val="both"/>
              <w:rPr>
                <w:color w:val="000000"/>
                <w:sz w:val="28"/>
                <w:szCs w:val="28"/>
              </w:rPr>
            </w:pPr>
          </w:p>
        </w:tc>
        <w:tc>
          <w:tcPr>
            <w:tcW w:w="1171" w:type="dxa"/>
            <w:tcBorders>
              <w:top w:val="nil"/>
              <w:left w:val="nil"/>
              <w:bottom w:val="nil"/>
              <w:right w:val="single" w:sz="8" w:space="0" w:color="auto"/>
            </w:tcBorders>
            <w:shd w:val="clear" w:color="auto" w:fill="auto"/>
            <w:noWrap/>
            <w:vAlign w:val="center"/>
            <w:hideMark/>
          </w:tcPr>
          <w:p w14:paraId="2765CF90" w14:textId="74D1460F" w:rsidR="00067C2D" w:rsidRPr="000213A5" w:rsidRDefault="00067C2D" w:rsidP="00462014">
            <w:pPr>
              <w:spacing w:line="360" w:lineRule="auto"/>
              <w:jc w:val="both"/>
              <w:rPr>
                <w:color w:val="000000"/>
                <w:sz w:val="28"/>
                <w:szCs w:val="28"/>
              </w:rPr>
            </w:pPr>
          </w:p>
        </w:tc>
        <w:tc>
          <w:tcPr>
            <w:tcW w:w="3118" w:type="dxa"/>
            <w:gridSpan w:val="2"/>
            <w:tcBorders>
              <w:top w:val="single" w:sz="8" w:space="0" w:color="auto"/>
              <w:left w:val="nil"/>
              <w:bottom w:val="nil"/>
              <w:right w:val="single" w:sz="8" w:space="0" w:color="000000"/>
            </w:tcBorders>
            <w:shd w:val="clear" w:color="auto" w:fill="auto"/>
            <w:noWrap/>
            <w:vAlign w:val="center"/>
            <w:hideMark/>
          </w:tcPr>
          <w:p w14:paraId="07D892D8" w14:textId="1B799A2C" w:rsidR="00067C2D" w:rsidRPr="000213A5" w:rsidRDefault="00067C2D" w:rsidP="00462014">
            <w:pPr>
              <w:spacing w:line="360" w:lineRule="auto"/>
              <w:jc w:val="both"/>
              <w:rPr>
                <w:color w:val="000000"/>
                <w:sz w:val="28"/>
                <w:szCs w:val="28"/>
              </w:rPr>
            </w:pPr>
          </w:p>
        </w:tc>
        <w:tc>
          <w:tcPr>
            <w:tcW w:w="3686" w:type="dxa"/>
            <w:tcBorders>
              <w:top w:val="nil"/>
              <w:left w:val="nil"/>
              <w:bottom w:val="nil"/>
              <w:right w:val="single" w:sz="8" w:space="0" w:color="auto"/>
            </w:tcBorders>
            <w:shd w:val="clear" w:color="auto" w:fill="auto"/>
            <w:noWrap/>
            <w:vAlign w:val="center"/>
            <w:hideMark/>
          </w:tcPr>
          <w:p w14:paraId="1A861F8B" w14:textId="231C530B" w:rsidR="00067C2D" w:rsidRPr="000213A5" w:rsidRDefault="00067C2D" w:rsidP="00462014">
            <w:pPr>
              <w:spacing w:line="360" w:lineRule="auto"/>
              <w:jc w:val="both"/>
              <w:rPr>
                <w:color w:val="000000"/>
                <w:sz w:val="28"/>
                <w:szCs w:val="28"/>
              </w:rPr>
            </w:pPr>
          </w:p>
        </w:tc>
      </w:tr>
      <w:tr w:rsidR="00067C2D" w:rsidRPr="000213A5" w14:paraId="6BB2178D" w14:textId="77777777" w:rsidTr="0003532A">
        <w:trPr>
          <w:trHeight w:val="962"/>
          <w:jc w:val="center"/>
        </w:trPr>
        <w:tc>
          <w:tcPr>
            <w:tcW w:w="3251" w:type="dxa"/>
            <w:gridSpan w:val="2"/>
            <w:tcBorders>
              <w:top w:val="nil"/>
              <w:left w:val="single" w:sz="8" w:space="0" w:color="auto"/>
              <w:bottom w:val="nil"/>
              <w:right w:val="single" w:sz="8" w:space="0" w:color="000000"/>
            </w:tcBorders>
            <w:shd w:val="clear" w:color="auto" w:fill="auto"/>
            <w:noWrap/>
            <w:vAlign w:val="center"/>
            <w:hideMark/>
          </w:tcPr>
          <w:p w14:paraId="6C8402A2" w14:textId="77777777" w:rsidR="00067C2D" w:rsidRPr="000213A5" w:rsidRDefault="00067C2D" w:rsidP="009760D6">
            <w:pPr>
              <w:spacing w:line="360" w:lineRule="auto"/>
              <w:jc w:val="center"/>
              <w:rPr>
                <w:color w:val="000000"/>
                <w:sz w:val="28"/>
                <w:szCs w:val="28"/>
              </w:rPr>
            </w:pPr>
            <w:r w:rsidRPr="000213A5">
              <w:rPr>
                <w:color w:val="000000"/>
                <w:sz w:val="28"/>
                <w:szCs w:val="28"/>
              </w:rPr>
              <w:t>Балансировочный станок ENSET</w:t>
            </w:r>
          </w:p>
        </w:tc>
        <w:tc>
          <w:tcPr>
            <w:tcW w:w="3118" w:type="dxa"/>
            <w:gridSpan w:val="2"/>
            <w:tcBorders>
              <w:top w:val="nil"/>
              <w:left w:val="nil"/>
              <w:bottom w:val="nil"/>
              <w:right w:val="single" w:sz="8" w:space="0" w:color="000000"/>
            </w:tcBorders>
            <w:shd w:val="clear" w:color="auto" w:fill="auto"/>
            <w:noWrap/>
            <w:vAlign w:val="center"/>
            <w:hideMark/>
          </w:tcPr>
          <w:p w14:paraId="1F65E110" w14:textId="6FBED5A2" w:rsidR="00067C2D" w:rsidRPr="000213A5" w:rsidRDefault="00067C2D" w:rsidP="009760D6">
            <w:pPr>
              <w:spacing w:line="360" w:lineRule="auto"/>
              <w:jc w:val="center"/>
              <w:rPr>
                <w:color w:val="000000"/>
                <w:sz w:val="28"/>
                <w:szCs w:val="28"/>
                <w:lang w:val="en-US"/>
              </w:rPr>
            </w:pPr>
            <w:r w:rsidRPr="000213A5">
              <w:rPr>
                <w:color w:val="000000"/>
                <w:sz w:val="28"/>
                <w:szCs w:val="28"/>
              </w:rPr>
              <w:t>708</w:t>
            </w:r>
            <w:r w:rsidR="00ED2148">
              <w:rPr>
                <w:color w:val="000000"/>
                <w:sz w:val="28"/>
                <w:szCs w:val="28"/>
              </w:rPr>
              <w:t xml:space="preserve"> </w:t>
            </w:r>
            <w:r w:rsidR="008D4B58" w:rsidRPr="000213A5">
              <w:rPr>
                <w:color w:val="000000"/>
                <w:sz w:val="28"/>
                <w:szCs w:val="28"/>
                <w:lang w:val="en-US"/>
              </w:rPr>
              <w:t>333,33</w:t>
            </w:r>
          </w:p>
        </w:tc>
        <w:tc>
          <w:tcPr>
            <w:tcW w:w="3686" w:type="dxa"/>
            <w:tcBorders>
              <w:top w:val="nil"/>
              <w:left w:val="nil"/>
              <w:bottom w:val="nil"/>
              <w:right w:val="single" w:sz="8" w:space="0" w:color="auto"/>
            </w:tcBorders>
            <w:shd w:val="clear" w:color="auto" w:fill="auto"/>
            <w:noWrap/>
            <w:vAlign w:val="center"/>
            <w:hideMark/>
          </w:tcPr>
          <w:p w14:paraId="2277DEFB" w14:textId="77777777" w:rsidR="00067C2D" w:rsidRPr="000213A5" w:rsidRDefault="00067C2D" w:rsidP="009760D6">
            <w:pPr>
              <w:spacing w:line="360" w:lineRule="auto"/>
              <w:jc w:val="center"/>
              <w:rPr>
                <w:color w:val="000000"/>
                <w:sz w:val="28"/>
                <w:szCs w:val="28"/>
              </w:rPr>
            </w:pPr>
            <w:r w:rsidRPr="000213A5">
              <w:rPr>
                <w:color w:val="000000"/>
                <w:sz w:val="28"/>
                <w:szCs w:val="28"/>
              </w:rPr>
              <w:t>1</w:t>
            </w:r>
          </w:p>
        </w:tc>
      </w:tr>
      <w:tr w:rsidR="00067C2D" w:rsidRPr="000213A5" w14:paraId="31A0C9ED" w14:textId="77777777" w:rsidTr="0003532A">
        <w:trPr>
          <w:trHeight w:val="982"/>
          <w:jc w:val="center"/>
        </w:trPr>
        <w:tc>
          <w:tcPr>
            <w:tcW w:w="2080" w:type="dxa"/>
            <w:tcBorders>
              <w:top w:val="nil"/>
              <w:left w:val="single" w:sz="8" w:space="0" w:color="auto"/>
              <w:bottom w:val="single" w:sz="8" w:space="0" w:color="auto"/>
              <w:right w:val="nil"/>
            </w:tcBorders>
            <w:shd w:val="clear" w:color="auto" w:fill="auto"/>
            <w:noWrap/>
            <w:vAlign w:val="center"/>
            <w:hideMark/>
          </w:tcPr>
          <w:p w14:paraId="2A3E6A4B" w14:textId="10AA844C" w:rsidR="00067C2D" w:rsidRPr="000213A5" w:rsidRDefault="00067C2D" w:rsidP="00462014">
            <w:pPr>
              <w:spacing w:line="360" w:lineRule="auto"/>
              <w:jc w:val="both"/>
              <w:rPr>
                <w:color w:val="000000"/>
                <w:sz w:val="28"/>
                <w:szCs w:val="28"/>
              </w:rPr>
            </w:pPr>
          </w:p>
        </w:tc>
        <w:tc>
          <w:tcPr>
            <w:tcW w:w="1171" w:type="dxa"/>
            <w:tcBorders>
              <w:top w:val="nil"/>
              <w:left w:val="nil"/>
              <w:bottom w:val="single" w:sz="8" w:space="0" w:color="auto"/>
              <w:right w:val="single" w:sz="8" w:space="0" w:color="auto"/>
            </w:tcBorders>
            <w:shd w:val="clear" w:color="auto" w:fill="auto"/>
            <w:noWrap/>
            <w:vAlign w:val="center"/>
            <w:hideMark/>
          </w:tcPr>
          <w:p w14:paraId="378092A4" w14:textId="78A20D08" w:rsidR="00067C2D" w:rsidRPr="000213A5" w:rsidRDefault="00067C2D" w:rsidP="00462014">
            <w:pPr>
              <w:spacing w:line="360" w:lineRule="auto"/>
              <w:jc w:val="both"/>
              <w:rPr>
                <w:color w:val="000000"/>
                <w:sz w:val="28"/>
                <w:szCs w:val="28"/>
              </w:rPr>
            </w:pPr>
          </w:p>
        </w:tc>
        <w:tc>
          <w:tcPr>
            <w:tcW w:w="2584" w:type="dxa"/>
            <w:tcBorders>
              <w:top w:val="nil"/>
              <w:left w:val="nil"/>
              <w:bottom w:val="single" w:sz="8" w:space="0" w:color="auto"/>
              <w:right w:val="nil"/>
            </w:tcBorders>
            <w:shd w:val="clear" w:color="auto" w:fill="auto"/>
            <w:noWrap/>
            <w:vAlign w:val="center"/>
            <w:hideMark/>
          </w:tcPr>
          <w:p w14:paraId="5A867DC9" w14:textId="7BDAD94C" w:rsidR="00067C2D" w:rsidRPr="000213A5" w:rsidRDefault="00067C2D" w:rsidP="00462014">
            <w:pPr>
              <w:spacing w:line="360" w:lineRule="auto"/>
              <w:jc w:val="both"/>
              <w:rPr>
                <w:color w:val="000000"/>
                <w:sz w:val="28"/>
                <w:szCs w:val="28"/>
              </w:rPr>
            </w:pPr>
          </w:p>
        </w:tc>
        <w:tc>
          <w:tcPr>
            <w:tcW w:w="534" w:type="dxa"/>
            <w:tcBorders>
              <w:top w:val="nil"/>
              <w:left w:val="nil"/>
              <w:bottom w:val="single" w:sz="8" w:space="0" w:color="auto"/>
              <w:right w:val="single" w:sz="8" w:space="0" w:color="auto"/>
            </w:tcBorders>
            <w:shd w:val="clear" w:color="auto" w:fill="auto"/>
            <w:noWrap/>
            <w:vAlign w:val="center"/>
            <w:hideMark/>
          </w:tcPr>
          <w:p w14:paraId="74946A8C" w14:textId="15CF404F" w:rsidR="00067C2D" w:rsidRPr="000213A5" w:rsidRDefault="00067C2D" w:rsidP="00462014">
            <w:pPr>
              <w:spacing w:line="360" w:lineRule="auto"/>
              <w:jc w:val="both"/>
              <w:rPr>
                <w:color w:val="000000"/>
                <w:sz w:val="28"/>
                <w:szCs w:val="28"/>
              </w:rPr>
            </w:pPr>
          </w:p>
        </w:tc>
        <w:tc>
          <w:tcPr>
            <w:tcW w:w="3686" w:type="dxa"/>
            <w:tcBorders>
              <w:top w:val="nil"/>
              <w:left w:val="nil"/>
              <w:bottom w:val="single" w:sz="8" w:space="0" w:color="auto"/>
              <w:right w:val="single" w:sz="8" w:space="0" w:color="auto"/>
            </w:tcBorders>
            <w:shd w:val="clear" w:color="auto" w:fill="auto"/>
            <w:noWrap/>
            <w:vAlign w:val="center"/>
            <w:hideMark/>
          </w:tcPr>
          <w:p w14:paraId="7CC87797" w14:textId="4AE2C860" w:rsidR="00067C2D" w:rsidRPr="000213A5" w:rsidRDefault="00067C2D" w:rsidP="00462014">
            <w:pPr>
              <w:spacing w:line="360" w:lineRule="auto"/>
              <w:jc w:val="both"/>
              <w:rPr>
                <w:color w:val="000000"/>
                <w:sz w:val="28"/>
                <w:szCs w:val="28"/>
              </w:rPr>
            </w:pPr>
          </w:p>
        </w:tc>
      </w:tr>
      <w:tr w:rsidR="00067C2D" w:rsidRPr="000213A5" w14:paraId="69C2171D" w14:textId="77777777" w:rsidTr="0003532A">
        <w:trPr>
          <w:trHeight w:val="1042"/>
          <w:jc w:val="center"/>
        </w:trPr>
        <w:tc>
          <w:tcPr>
            <w:tcW w:w="2080" w:type="dxa"/>
            <w:tcBorders>
              <w:top w:val="nil"/>
              <w:left w:val="single" w:sz="8" w:space="0" w:color="auto"/>
              <w:bottom w:val="nil"/>
              <w:right w:val="nil"/>
            </w:tcBorders>
            <w:shd w:val="clear" w:color="auto" w:fill="auto"/>
            <w:noWrap/>
            <w:vAlign w:val="center"/>
            <w:hideMark/>
          </w:tcPr>
          <w:p w14:paraId="006F5C7F" w14:textId="792DF51F" w:rsidR="00067C2D" w:rsidRPr="000213A5" w:rsidRDefault="00067C2D" w:rsidP="00462014">
            <w:pPr>
              <w:spacing w:line="360" w:lineRule="auto"/>
              <w:jc w:val="both"/>
              <w:rPr>
                <w:color w:val="000000"/>
                <w:sz w:val="28"/>
                <w:szCs w:val="28"/>
              </w:rPr>
            </w:pPr>
          </w:p>
        </w:tc>
        <w:tc>
          <w:tcPr>
            <w:tcW w:w="1171" w:type="dxa"/>
            <w:tcBorders>
              <w:top w:val="nil"/>
              <w:left w:val="nil"/>
              <w:bottom w:val="nil"/>
              <w:right w:val="single" w:sz="8" w:space="0" w:color="auto"/>
            </w:tcBorders>
            <w:shd w:val="clear" w:color="auto" w:fill="auto"/>
            <w:noWrap/>
            <w:vAlign w:val="center"/>
            <w:hideMark/>
          </w:tcPr>
          <w:p w14:paraId="4B3C2DFB" w14:textId="732195D4" w:rsidR="00067C2D" w:rsidRPr="000213A5" w:rsidRDefault="00067C2D" w:rsidP="00462014">
            <w:pPr>
              <w:spacing w:line="360" w:lineRule="auto"/>
              <w:jc w:val="both"/>
              <w:rPr>
                <w:color w:val="000000"/>
                <w:sz w:val="28"/>
                <w:szCs w:val="28"/>
              </w:rPr>
            </w:pPr>
          </w:p>
        </w:tc>
        <w:tc>
          <w:tcPr>
            <w:tcW w:w="3118" w:type="dxa"/>
            <w:gridSpan w:val="2"/>
            <w:tcBorders>
              <w:top w:val="single" w:sz="8" w:space="0" w:color="auto"/>
              <w:left w:val="nil"/>
              <w:bottom w:val="nil"/>
              <w:right w:val="single" w:sz="8" w:space="0" w:color="000000"/>
            </w:tcBorders>
            <w:shd w:val="clear" w:color="auto" w:fill="auto"/>
            <w:noWrap/>
            <w:vAlign w:val="center"/>
            <w:hideMark/>
          </w:tcPr>
          <w:p w14:paraId="5EBCD8B7" w14:textId="6A7DD1AF" w:rsidR="00067C2D" w:rsidRPr="000213A5" w:rsidRDefault="00067C2D" w:rsidP="00462014">
            <w:pPr>
              <w:spacing w:line="360" w:lineRule="auto"/>
              <w:jc w:val="both"/>
              <w:rPr>
                <w:color w:val="000000"/>
                <w:sz w:val="28"/>
                <w:szCs w:val="28"/>
              </w:rPr>
            </w:pPr>
          </w:p>
        </w:tc>
        <w:tc>
          <w:tcPr>
            <w:tcW w:w="3686" w:type="dxa"/>
            <w:tcBorders>
              <w:top w:val="nil"/>
              <w:left w:val="nil"/>
              <w:bottom w:val="nil"/>
              <w:right w:val="single" w:sz="8" w:space="0" w:color="auto"/>
            </w:tcBorders>
            <w:shd w:val="clear" w:color="auto" w:fill="auto"/>
            <w:noWrap/>
            <w:vAlign w:val="center"/>
            <w:hideMark/>
          </w:tcPr>
          <w:p w14:paraId="0DD2C451" w14:textId="77E22786" w:rsidR="00067C2D" w:rsidRPr="000213A5" w:rsidRDefault="00067C2D" w:rsidP="00462014">
            <w:pPr>
              <w:spacing w:line="360" w:lineRule="auto"/>
              <w:jc w:val="both"/>
              <w:rPr>
                <w:color w:val="000000"/>
                <w:sz w:val="28"/>
                <w:szCs w:val="28"/>
              </w:rPr>
            </w:pPr>
          </w:p>
        </w:tc>
      </w:tr>
      <w:tr w:rsidR="00067C2D" w:rsidRPr="000213A5" w14:paraId="3AEB4782" w14:textId="77777777" w:rsidTr="0003532A">
        <w:trPr>
          <w:trHeight w:val="1302"/>
          <w:jc w:val="center"/>
        </w:trPr>
        <w:tc>
          <w:tcPr>
            <w:tcW w:w="3251" w:type="dxa"/>
            <w:gridSpan w:val="2"/>
            <w:tcBorders>
              <w:top w:val="nil"/>
              <w:left w:val="single" w:sz="8" w:space="0" w:color="auto"/>
              <w:bottom w:val="nil"/>
              <w:right w:val="single" w:sz="8" w:space="0" w:color="000000"/>
            </w:tcBorders>
            <w:shd w:val="clear" w:color="auto" w:fill="auto"/>
            <w:noWrap/>
            <w:vAlign w:val="center"/>
            <w:hideMark/>
          </w:tcPr>
          <w:p w14:paraId="55FD9C82" w14:textId="5C0162DA" w:rsidR="00067C2D" w:rsidRPr="000213A5" w:rsidRDefault="00994324" w:rsidP="0095744B">
            <w:pPr>
              <w:spacing w:line="360" w:lineRule="auto"/>
              <w:jc w:val="center"/>
              <w:rPr>
                <w:color w:val="000000"/>
                <w:sz w:val="28"/>
                <w:szCs w:val="28"/>
              </w:rPr>
            </w:pPr>
            <w:r w:rsidRPr="00994324">
              <w:rPr>
                <w:color w:val="000000"/>
                <w:sz w:val="28"/>
                <w:szCs w:val="28"/>
              </w:rPr>
              <w:t>Намоточный станок VMB-2265 для намотки BLDC</w:t>
            </w:r>
          </w:p>
        </w:tc>
        <w:tc>
          <w:tcPr>
            <w:tcW w:w="3118" w:type="dxa"/>
            <w:gridSpan w:val="2"/>
            <w:tcBorders>
              <w:top w:val="nil"/>
              <w:left w:val="nil"/>
              <w:bottom w:val="nil"/>
              <w:right w:val="single" w:sz="8" w:space="0" w:color="000000"/>
            </w:tcBorders>
            <w:shd w:val="clear" w:color="auto" w:fill="auto"/>
            <w:noWrap/>
            <w:vAlign w:val="center"/>
            <w:hideMark/>
          </w:tcPr>
          <w:p w14:paraId="7D6A136B" w14:textId="07169BFF" w:rsidR="00067C2D" w:rsidRPr="000213A5" w:rsidRDefault="007E5271" w:rsidP="0095744B">
            <w:pPr>
              <w:spacing w:line="360" w:lineRule="auto"/>
              <w:jc w:val="center"/>
              <w:rPr>
                <w:color w:val="000000"/>
                <w:sz w:val="28"/>
                <w:szCs w:val="28"/>
                <w:lang w:val="en-US"/>
              </w:rPr>
            </w:pPr>
            <w:r w:rsidRPr="000213A5">
              <w:rPr>
                <w:color w:val="000000"/>
                <w:sz w:val="28"/>
                <w:szCs w:val="28"/>
                <w:lang w:val="en-US"/>
              </w:rPr>
              <w:t>790</w:t>
            </w:r>
            <w:r w:rsidR="00ED2148">
              <w:rPr>
                <w:color w:val="000000"/>
                <w:sz w:val="28"/>
                <w:szCs w:val="28"/>
              </w:rPr>
              <w:t xml:space="preserve"> </w:t>
            </w:r>
            <w:r w:rsidRPr="000213A5">
              <w:rPr>
                <w:color w:val="000000"/>
                <w:sz w:val="28"/>
                <w:szCs w:val="28"/>
                <w:lang w:val="en-US"/>
              </w:rPr>
              <w:t>500</w:t>
            </w:r>
          </w:p>
        </w:tc>
        <w:tc>
          <w:tcPr>
            <w:tcW w:w="3686" w:type="dxa"/>
            <w:tcBorders>
              <w:top w:val="nil"/>
              <w:left w:val="nil"/>
              <w:bottom w:val="nil"/>
              <w:right w:val="single" w:sz="8" w:space="0" w:color="auto"/>
            </w:tcBorders>
            <w:shd w:val="clear" w:color="auto" w:fill="auto"/>
            <w:noWrap/>
            <w:vAlign w:val="center"/>
            <w:hideMark/>
          </w:tcPr>
          <w:p w14:paraId="6977FB29" w14:textId="556095AC" w:rsidR="00067C2D" w:rsidRPr="000213A5" w:rsidRDefault="00854FBB" w:rsidP="0095744B">
            <w:pPr>
              <w:spacing w:line="360" w:lineRule="auto"/>
              <w:jc w:val="center"/>
              <w:rPr>
                <w:color w:val="000000"/>
                <w:sz w:val="28"/>
                <w:szCs w:val="28"/>
                <w:lang w:val="en-US"/>
              </w:rPr>
            </w:pPr>
            <w:r w:rsidRPr="000213A5">
              <w:rPr>
                <w:color w:val="000000"/>
                <w:sz w:val="28"/>
                <w:szCs w:val="28"/>
                <w:lang w:val="en-US"/>
              </w:rPr>
              <w:t>1</w:t>
            </w:r>
          </w:p>
        </w:tc>
      </w:tr>
      <w:tr w:rsidR="00067C2D" w:rsidRPr="000213A5" w14:paraId="7BCDC503" w14:textId="77777777" w:rsidTr="0003532A">
        <w:trPr>
          <w:trHeight w:val="661"/>
          <w:jc w:val="center"/>
        </w:trPr>
        <w:tc>
          <w:tcPr>
            <w:tcW w:w="2080" w:type="dxa"/>
            <w:tcBorders>
              <w:top w:val="nil"/>
              <w:left w:val="single" w:sz="8" w:space="0" w:color="auto"/>
              <w:bottom w:val="single" w:sz="8" w:space="0" w:color="auto"/>
              <w:right w:val="nil"/>
            </w:tcBorders>
            <w:shd w:val="clear" w:color="auto" w:fill="auto"/>
            <w:noWrap/>
            <w:vAlign w:val="center"/>
            <w:hideMark/>
          </w:tcPr>
          <w:p w14:paraId="6F232A7A" w14:textId="3A1330AC" w:rsidR="00067C2D" w:rsidRPr="000213A5" w:rsidRDefault="00067C2D" w:rsidP="00462014">
            <w:pPr>
              <w:spacing w:line="360" w:lineRule="auto"/>
              <w:jc w:val="both"/>
              <w:rPr>
                <w:color w:val="000000"/>
                <w:sz w:val="28"/>
                <w:szCs w:val="28"/>
              </w:rPr>
            </w:pPr>
          </w:p>
        </w:tc>
        <w:tc>
          <w:tcPr>
            <w:tcW w:w="1171" w:type="dxa"/>
            <w:tcBorders>
              <w:top w:val="nil"/>
              <w:left w:val="nil"/>
              <w:bottom w:val="single" w:sz="8" w:space="0" w:color="auto"/>
              <w:right w:val="single" w:sz="8" w:space="0" w:color="auto"/>
            </w:tcBorders>
            <w:shd w:val="clear" w:color="auto" w:fill="auto"/>
            <w:noWrap/>
            <w:vAlign w:val="center"/>
            <w:hideMark/>
          </w:tcPr>
          <w:p w14:paraId="33218BDF" w14:textId="0D3F0D08" w:rsidR="00067C2D" w:rsidRPr="000213A5" w:rsidRDefault="00067C2D" w:rsidP="00462014">
            <w:pPr>
              <w:spacing w:line="360" w:lineRule="auto"/>
              <w:jc w:val="both"/>
              <w:rPr>
                <w:color w:val="000000"/>
                <w:sz w:val="28"/>
                <w:szCs w:val="28"/>
              </w:rPr>
            </w:pPr>
          </w:p>
        </w:tc>
        <w:tc>
          <w:tcPr>
            <w:tcW w:w="2584" w:type="dxa"/>
            <w:tcBorders>
              <w:top w:val="nil"/>
              <w:left w:val="nil"/>
              <w:bottom w:val="single" w:sz="8" w:space="0" w:color="auto"/>
              <w:right w:val="nil"/>
            </w:tcBorders>
            <w:shd w:val="clear" w:color="auto" w:fill="auto"/>
            <w:noWrap/>
            <w:vAlign w:val="center"/>
            <w:hideMark/>
          </w:tcPr>
          <w:p w14:paraId="28FFC61A" w14:textId="46E39784" w:rsidR="00067C2D" w:rsidRPr="000213A5" w:rsidRDefault="00067C2D" w:rsidP="00462014">
            <w:pPr>
              <w:spacing w:line="360" w:lineRule="auto"/>
              <w:jc w:val="both"/>
              <w:rPr>
                <w:color w:val="000000"/>
                <w:sz w:val="28"/>
                <w:szCs w:val="28"/>
              </w:rPr>
            </w:pPr>
          </w:p>
        </w:tc>
        <w:tc>
          <w:tcPr>
            <w:tcW w:w="534" w:type="dxa"/>
            <w:tcBorders>
              <w:top w:val="nil"/>
              <w:left w:val="nil"/>
              <w:bottom w:val="single" w:sz="8" w:space="0" w:color="auto"/>
              <w:right w:val="single" w:sz="8" w:space="0" w:color="auto"/>
            </w:tcBorders>
            <w:shd w:val="clear" w:color="auto" w:fill="auto"/>
            <w:noWrap/>
            <w:vAlign w:val="center"/>
            <w:hideMark/>
          </w:tcPr>
          <w:p w14:paraId="775F8FFC" w14:textId="243871DB" w:rsidR="00067C2D" w:rsidRPr="000213A5" w:rsidRDefault="00067C2D" w:rsidP="00462014">
            <w:pPr>
              <w:spacing w:line="360" w:lineRule="auto"/>
              <w:jc w:val="both"/>
              <w:rPr>
                <w:color w:val="000000"/>
                <w:sz w:val="28"/>
                <w:szCs w:val="28"/>
              </w:rPr>
            </w:pPr>
          </w:p>
        </w:tc>
        <w:tc>
          <w:tcPr>
            <w:tcW w:w="3686" w:type="dxa"/>
            <w:tcBorders>
              <w:top w:val="nil"/>
              <w:left w:val="nil"/>
              <w:bottom w:val="single" w:sz="8" w:space="0" w:color="auto"/>
              <w:right w:val="single" w:sz="8" w:space="0" w:color="auto"/>
            </w:tcBorders>
            <w:shd w:val="clear" w:color="auto" w:fill="auto"/>
            <w:noWrap/>
            <w:vAlign w:val="center"/>
            <w:hideMark/>
          </w:tcPr>
          <w:p w14:paraId="2823ADC2" w14:textId="24749C4D" w:rsidR="00067C2D" w:rsidRPr="000213A5" w:rsidRDefault="00067C2D" w:rsidP="00462014">
            <w:pPr>
              <w:spacing w:line="360" w:lineRule="auto"/>
              <w:jc w:val="both"/>
              <w:rPr>
                <w:color w:val="000000"/>
                <w:sz w:val="28"/>
                <w:szCs w:val="28"/>
              </w:rPr>
            </w:pPr>
          </w:p>
        </w:tc>
      </w:tr>
      <w:tr w:rsidR="00067C2D" w:rsidRPr="000213A5" w14:paraId="4DD29F5A" w14:textId="77777777" w:rsidTr="0003532A">
        <w:trPr>
          <w:trHeight w:val="1127"/>
          <w:jc w:val="center"/>
        </w:trPr>
        <w:tc>
          <w:tcPr>
            <w:tcW w:w="3251" w:type="dxa"/>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200C069E" w14:textId="77777777" w:rsidR="00067C2D" w:rsidRPr="000213A5" w:rsidRDefault="00067C2D" w:rsidP="0095744B">
            <w:pPr>
              <w:spacing w:line="360" w:lineRule="auto"/>
              <w:jc w:val="center"/>
              <w:rPr>
                <w:color w:val="000000"/>
                <w:sz w:val="28"/>
                <w:szCs w:val="28"/>
              </w:rPr>
            </w:pPr>
            <w:r w:rsidRPr="000213A5">
              <w:rPr>
                <w:color w:val="000000"/>
                <w:sz w:val="28"/>
                <w:szCs w:val="28"/>
              </w:rPr>
              <w:t>Пресс настольный высокоточный</w:t>
            </w:r>
          </w:p>
        </w:tc>
        <w:tc>
          <w:tcPr>
            <w:tcW w:w="3118" w:type="dxa"/>
            <w:gridSpan w:val="2"/>
            <w:tcBorders>
              <w:top w:val="single" w:sz="8" w:space="0" w:color="auto"/>
              <w:left w:val="nil"/>
              <w:bottom w:val="nil"/>
              <w:right w:val="single" w:sz="8" w:space="0" w:color="000000"/>
            </w:tcBorders>
            <w:shd w:val="clear" w:color="auto" w:fill="auto"/>
            <w:noWrap/>
            <w:vAlign w:val="center"/>
            <w:hideMark/>
          </w:tcPr>
          <w:p w14:paraId="08669EEA" w14:textId="289D033A" w:rsidR="00067C2D" w:rsidRPr="000213A5" w:rsidRDefault="00067C2D" w:rsidP="00462014">
            <w:pPr>
              <w:spacing w:line="360" w:lineRule="auto"/>
              <w:jc w:val="both"/>
              <w:rPr>
                <w:color w:val="000000"/>
                <w:sz w:val="28"/>
                <w:szCs w:val="28"/>
              </w:rPr>
            </w:pPr>
          </w:p>
        </w:tc>
        <w:tc>
          <w:tcPr>
            <w:tcW w:w="3686" w:type="dxa"/>
            <w:tcBorders>
              <w:top w:val="nil"/>
              <w:left w:val="nil"/>
              <w:bottom w:val="nil"/>
              <w:right w:val="single" w:sz="8" w:space="0" w:color="auto"/>
            </w:tcBorders>
            <w:shd w:val="clear" w:color="auto" w:fill="auto"/>
            <w:noWrap/>
            <w:vAlign w:val="center"/>
            <w:hideMark/>
          </w:tcPr>
          <w:p w14:paraId="63EB1D5F" w14:textId="2A9185F6" w:rsidR="00067C2D" w:rsidRPr="000213A5" w:rsidRDefault="00067C2D" w:rsidP="00462014">
            <w:pPr>
              <w:spacing w:line="360" w:lineRule="auto"/>
              <w:jc w:val="both"/>
              <w:rPr>
                <w:color w:val="000000"/>
                <w:sz w:val="28"/>
                <w:szCs w:val="28"/>
              </w:rPr>
            </w:pPr>
          </w:p>
        </w:tc>
      </w:tr>
      <w:tr w:rsidR="00067C2D" w:rsidRPr="000213A5" w14:paraId="6FA59D2C" w14:textId="77777777" w:rsidTr="0003532A">
        <w:trPr>
          <w:trHeight w:val="1443"/>
          <w:jc w:val="center"/>
        </w:trPr>
        <w:tc>
          <w:tcPr>
            <w:tcW w:w="3251" w:type="dxa"/>
            <w:gridSpan w:val="2"/>
            <w:vMerge/>
            <w:tcBorders>
              <w:top w:val="single" w:sz="8" w:space="0" w:color="auto"/>
              <w:left w:val="single" w:sz="8" w:space="0" w:color="auto"/>
              <w:bottom w:val="nil"/>
              <w:right w:val="single" w:sz="8" w:space="0" w:color="000000"/>
            </w:tcBorders>
            <w:vAlign w:val="center"/>
            <w:hideMark/>
          </w:tcPr>
          <w:p w14:paraId="2438115F" w14:textId="77777777" w:rsidR="00067C2D" w:rsidRPr="000213A5" w:rsidRDefault="00067C2D" w:rsidP="00462014">
            <w:pPr>
              <w:spacing w:line="360" w:lineRule="auto"/>
              <w:jc w:val="both"/>
              <w:rPr>
                <w:color w:val="000000"/>
                <w:sz w:val="28"/>
                <w:szCs w:val="28"/>
              </w:rPr>
            </w:pPr>
          </w:p>
        </w:tc>
        <w:tc>
          <w:tcPr>
            <w:tcW w:w="3118" w:type="dxa"/>
            <w:gridSpan w:val="2"/>
            <w:tcBorders>
              <w:top w:val="nil"/>
              <w:left w:val="nil"/>
              <w:bottom w:val="nil"/>
              <w:right w:val="single" w:sz="8" w:space="0" w:color="000000"/>
            </w:tcBorders>
            <w:shd w:val="clear" w:color="auto" w:fill="auto"/>
            <w:noWrap/>
            <w:vAlign w:val="center"/>
            <w:hideMark/>
          </w:tcPr>
          <w:p w14:paraId="15FF1C8A" w14:textId="096B3E83" w:rsidR="00067C2D" w:rsidRPr="000213A5" w:rsidRDefault="00854FBB" w:rsidP="0095744B">
            <w:pPr>
              <w:spacing w:line="360" w:lineRule="auto"/>
              <w:jc w:val="center"/>
              <w:rPr>
                <w:color w:val="000000"/>
                <w:sz w:val="28"/>
                <w:szCs w:val="28"/>
                <w:lang w:val="en-US"/>
              </w:rPr>
            </w:pPr>
            <w:r w:rsidRPr="000213A5">
              <w:rPr>
                <w:color w:val="000000"/>
                <w:sz w:val="28"/>
                <w:szCs w:val="28"/>
                <w:lang w:val="en-US"/>
              </w:rPr>
              <w:t>60</w:t>
            </w:r>
            <w:r w:rsidR="00ED2148">
              <w:rPr>
                <w:color w:val="000000"/>
                <w:sz w:val="28"/>
                <w:szCs w:val="28"/>
              </w:rPr>
              <w:t xml:space="preserve"> </w:t>
            </w:r>
            <w:r w:rsidRPr="000213A5">
              <w:rPr>
                <w:color w:val="000000"/>
                <w:sz w:val="28"/>
                <w:szCs w:val="28"/>
                <w:lang w:val="en-US"/>
              </w:rPr>
              <w:t>000</w:t>
            </w:r>
          </w:p>
        </w:tc>
        <w:tc>
          <w:tcPr>
            <w:tcW w:w="3686" w:type="dxa"/>
            <w:tcBorders>
              <w:top w:val="nil"/>
              <w:left w:val="nil"/>
              <w:bottom w:val="nil"/>
              <w:right w:val="single" w:sz="8" w:space="0" w:color="auto"/>
            </w:tcBorders>
            <w:shd w:val="clear" w:color="auto" w:fill="auto"/>
            <w:noWrap/>
            <w:vAlign w:val="center"/>
            <w:hideMark/>
          </w:tcPr>
          <w:p w14:paraId="76F6A85B" w14:textId="36AE93B4" w:rsidR="00067C2D" w:rsidRPr="000213A5" w:rsidRDefault="00854FBB" w:rsidP="0095744B">
            <w:pPr>
              <w:spacing w:line="360" w:lineRule="auto"/>
              <w:jc w:val="center"/>
              <w:rPr>
                <w:color w:val="000000"/>
                <w:sz w:val="28"/>
                <w:szCs w:val="28"/>
                <w:lang w:val="en-US"/>
              </w:rPr>
            </w:pPr>
            <w:r w:rsidRPr="000213A5">
              <w:rPr>
                <w:color w:val="000000"/>
                <w:sz w:val="28"/>
                <w:szCs w:val="28"/>
                <w:lang w:val="en-US"/>
              </w:rPr>
              <w:t>3</w:t>
            </w:r>
          </w:p>
        </w:tc>
      </w:tr>
      <w:tr w:rsidR="00067C2D" w:rsidRPr="000213A5" w14:paraId="53D1A61E" w14:textId="77777777" w:rsidTr="0003532A">
        <w:trPr>
          <w:trHeight w:val="1443"/>
          <w:jc w:val="center"/>
        </w:trPr>
        <w:tc>
          <w:tcPr>
            <w:tcW w:w="3251" w:type="dxa"/>
            <w:gridSpan w:val="2"/>
            <w:vMerge/>
            <w:tcBorders>
              <w:top w:val="single" w:sz="8" w:space="0" w:color="auto"/>
              <w:left w:val="single" w:sz="8" w:space="0" w:color="auto"/>
              <w:bottom w:val="nil"/>
              <w:right w:val="single" w:sz="8" w:space="0" w:color="000000"/>
            </w:tcBorders>
            <w:vAlign w:val="center"/>
            <w:hideMark/>
          </w:tcPr>
          <w:p w14:paraId="3F8B9366" w14:textId="77777777" w:rsidR="00067C2D" w:rsidRPr="000213A5" w:rsidRDefault="00067C2D" w:rsidP="00462014">
            <w:pPr>
              <w:spacing w:line="360" w:lineRule="auto"/>
              <w:jc w:val="both"/>
              <w:rPr>
                <w:color w:val="000000"/>
                <w:sz w:val="28"/>
                <w:szCs w:val="28"/>
              </w:rPr>
            </w:pPr>
          </w:p>
        </w:tc>
        <w:tc>
          <w:tcPr>
            <w:tcW w:w="3118" w:type="dxa"/>
            <w:gridSpan w:val="2"/>
            <w:tcBorders>
              <w:top w:val="nil"/>
              <w:left w:val="nil"/>
              <w:bottom w:val="nil"/>
              <w:right w:val="single" w:sz="8" w:space="0" w:color="000000"/>
            </w:tcBorders>
            <w:shd w:val="clear" w:color="auto" w:fill="auto"/>
            <w:noWrap/>
            <w:vAlign w:val="center"/>
            <w:hideMark/>
          </w:tcPr>
          <w:p w14:paraId="68A297FA" w14:textId="2BCD098E" w:rsidR="00067C2D" w:rsidRPr="000213A5" w:rsidRDefault="00067C2D" w:rsidP="00462014">
            <w:pPr>
              <w:spacing w:line="360" w:lineRule="auto"/>
              <w:jc w:val="both"/>
              <w:rPr>
                <w:color w:val="000000"/>
                <w:sz w:val="28"/>
                <w:szCs w:val="28"/>
              </w:rPr>
            </w:pPr>
          </w:p>
        </w:tc>
        <w:tc>
          <w:tcPr>
            <w:tcW w:w="3686" w:type="dxa"/>
            <w:tcBorders>
              <w:top w:val="nil"/>
              <w:left w:val="nil"/>
              <w:bottom w:val="nil"/>
              <w:right w:val="single" w:sz="8" w:space="0" w:color="auto"/>
            </w:tcBorders>
            <w:shd w:val="clear" w:color="auto" w:fill="auto"/>
            <w:noWrap/>
            <w:vAlign w:val="center"/>
            <w:hideMark/>
          </w:tcPr>
          <w:p w14:paraId="40AD4F8D" w14:textId="73F46898" w:rsidR="00067C2D" w:rsidRPr="000213A5" w:rsidRDefault="00067C2D" w:rsidP="00462014">
            <w:pPr>
              <w:spacing w:line="360" w:lineRule="auto"/>
              <w:jc w:val="both"/>
              <w:rPr>
                <w:color w:val="000000"/>
                <w:sz w:val="28"/>
                <w:szCs w:val="28"/>
              </w:rPr>
            </w:pPr>
          </w:p>
        </w:tc>
      </w:tr>
      <w:tr w:rsidR="00067C2D" w:rsidRPr="000213A5" w14:paraId="76F2ACA5" w14:textId="77777777" w:rsidTr="0003532A">
        <w:trPr>
          <w:trHeight w:val="1428"/>
          <w:jc w:val="center"/>
        </w:trPr>
        <w:tc>
          <w:tcPr>
            <w:tcW w:w="32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DEBB32" w14:textId="6968ABA0" w:rsidR="00067C2D" w:rsidRPr="000213A5" w:rsidRDefault="00067C2D" w:rsidP="0095744B">
            <w:pPr>
              <w:spacing w:line="360" w:lineRule="auto"/>
              <w:jc w:val="center"/>
              <w:rPr>
                <w:color w:val="000000"/>
                <w:sz w:val="28"/>
                <w:szCs w:val="28"/>
              </w:rPr>
            </w:pPr>
            <w:r w:rsidRPr="000213A5">
              <w:rPr>
                <w:color w:val="000000"/>
                <w:sz w:val="28"/>
                <w:szCs w:val="28"/>
              </w:rPr>
              <w:lastRenderedPageBreak/>
              <w:t xml:space="preserve">Прогрессивный </w:t>
            </w:r>
            <w:proofErr w:type="spellStart"/>
            <w:r w:rsidRPr="000213A5">
              <w:rPr>
                <w:color w:val="000000"/>
                <w:sz w:val="28"/>
                <w:szCs w:val="28"/>
              </w:rPr>
              <w:t>штамп+ПРЕСС</w:t>
            </w:r>
            <w:proofErr w:type="spellEnd"/>
            <w:r w:rsidRPr="000213A5">
              <w:rPr>
                <w:color w:val="000000"/>
                <w:sz w:val="28"/>
                <w:szCs w:val="28"/>
              </w:rPr>
              <w:t xml:space="preserve"> 100т</w:t>
            </w:r>
          </w:p>
        </w:tc>
        <w:tc>
          <w:tcPr>
            <w:tcW w:w="311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7C02F06" w14:textId="159F95C6" w:rsidR="00067C2D" w:rsidRPr="000213A5" w:rsidRDefault="00DF542D" w:rsidP="0095744B">
            <w:pPr>
              <w:spacing w:line="360" w:lineRule="auto"/>
              <w:jc w:val="center"/>
              <w:rPr>
                <w:color w:val="000000"/>
                <w:sz w:val="28"/>
                <w:szCs w:val="28"/>
                <w:lang w:val="en-US"/>
              </w:rPr>
            </w:pPr>
            <w:r w:rsidRPr="000213A5">
              <w:rPr>
                <w:color w:val="000000"/>
                <w:sz w:val="28"/>
                <w:szCs w:val="28"/>
                <w:lang w:val="en-US"/>
              </w:rPr>
              <w:t>5</w:t>
            </w:r>
            <w:r w:rsidR="00ED2148">
              <w:rPr>
                <w:color w:val="000000"/>
                <w:sz w:val="28"/>
                <w:szCs w:val="28"/>
              </w:rPr>
              <w:t xml:space="preserve"> </w:t>
            </w:r>
            <w:r w:rsidRPr="000213A5">
              <w:rPr>
                <w:color w:val="000000"/>
                <w:sz w:val="28"/>
                <w:szCs w:val="28"/>
                <w:lang w:val="en-US"/>
              </w:rPr>
              <w:t>000</w:t>
            </w:r>
            <w:r w:rsidR="00ED2148">
              <w:rPr>
                <w:color w:val="000000"/>
                <w:sz w:val="28"/>
                <w:szCs w:val="28"/>
              </w:rPr>
              <w:t xml:space="preserve"> </w:t>
            </w:r>
            <w:r w:rsidRPr="000213A5">
              <w:rPr>
                <w:color w:val="000000"/>
                <w:sz w:val="28"/>
                <w:szCs w:val="28"/>
                <w:lang w:val="en-US"/>
              </w:rPr>
              <w:t>000</w:t>
            </w:r>
          </w:p>
        </w:tc>
        <w:tc>
          <w:tcPr>
            <w:tcW w:w="3686" w:type="dxa"/>
            <w:tcBorders>
              <w:top w:val="single" w:sz="4" w:space="0" w:color="auto"/>
              <w:left w:val="nil"/>
              <w:bottom w:val="single" w:sz="4" w:space="0" w:color="auto"/>
              <w:right w:val="single" w:sz="4" w:space="0" w:color="auto"/>
            </w:tcBorders>
            <w:shd w:val="clear" w:color="auto" w:fill="auto"/>
            <w:noWrap/>
            <w:vAlign w:val="center"/>
            <w:hideMark/>
          </w:tcPr>
          <w:p w14:paraId="22D8EC6C" w14:textId="77777777" w:rsidR="00067C2D" w:rsidRPr="000213A5" w:rsidRDefault="00067C2D" w:rsidP="0095744B">
            <w:pPr>
              <w:spacing w:line="360" w:lineRule="auto"/>
              <w:jc w:val="center"/>
              <w:rPr>
                <w:color w:val="000000"/>
                <w:sz w:val="28"/>
                <w:szCs w:val="28"/>
              </w:rPr>
            </w:pPr>
            <w:r w:rsidRPr="000213A5">
              <w:rPr>
                <w:color w:val="000000"/>
                <w:sz w:val="28"/>
                <w:szCs w:val="28"/>
              </w:rPr>
              <w:t>1</w:t>
            </w:r>
          </w:p>
        </w:tc>
      </w:tr>
      <w:tr w:rsidR="001D2906" w:rsidRPr="000213A5" w14:paraId="6DCB96B8" w14:textId="77777777" w:rsidTr="0003532A">
        <w:trPr>
          <w:trHeight w:val="1428"/>
          <w:jc w:val="center"/>
        </w:trPr>
        <w:tc>
          <w:tcPr>
            <w:tcW w:w="32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73E596BA" w14:textId="27AB7E2B" w:rsidR="001D2906" w:rsidRPr="001D2906" w:rsidRDefault="001D2906" w:rsidP="0095744B">
            <w:pPr>
              <w:spacing w:line="360" w:lineRule="auto"/>
              <w:jc w:val="center"/>
              <w:rPr>
                <w:color w:val="000000"/>
                <w:sz w:val="28"/>
                <w:szCs w:val="28"/>
                <w:lang w:val="en-US"/>
              </w:rPr>
            </w:pPr>
            <w:r>
              <w:rPr>
                <w:color w:val="000000"/>
                <w:sz w:val="28"/>
                <w:szCs w:val="28"/>
              </w:rPr>
              <w:t>ИТОГ</w:t>
            </w:r>
            <w:r>
              <w:rPr>
                <w:color w:val="000000"/>
                <w:sz w:val="28"/>
                <w:szCs w:val="28"/>
                <w:lang w:val="en-US"/>
              </w:rPr>
              <w:t>:</w:t>
            </w:r>
          </w:p>
        </w:tc>
        <w:tc>
          <w:tcPr>
            <w:tcW w:w="3118" w:type="dxa"/>
            <w:gridSpan w:val="2"/>
            <w:tcBorders>
              <w:top w:val="single" w:sz="4" w:space="0" w:color="auto"/>
              <w:left w:val="nil"/>
              <w:bottom w:val="single" w:sz="4" w:space="0" w:color="auto"/>
              <w:right w:val="single" w:sz="4" w:space="0" w:color="000000"/>
            </w:tcBorders>
            <w:shd w:val="clear" w:color="auto" w:fill="auto"/>
            <w:noWrap/>
            <w:vAlign w:val="center"/>
          </w:tcPr>
          <w:p w14:paraId="5409CD0C" w14:textId="75B48E24" w:rsidR="002E696B" w:rsidRPr="00405EC1" w:rsidRDefault="002E696B" w:rsidP="002E696B">
            <w:pPr>
              <w:jc w:val="center"/>
              <w:rPr>
                <w:sz w:val="28"/>
                <w:szCs w:val="28"/>
                <w:lang w:val="en-US"/>
              </w:rPr>
            </w:pPr>
            <w:r w:rsidRPr="002E696B">
              <w:rPr>
                <w:sz w:val="28"/>
                <w:szCs w:val="28"/>
              </w:rPr>
              <w:t>15</w:t>
            </w:r>
            <w:r w:rsidR="00405EC1">
              <w:rPr>
                <w:sz w:val="28"/>
                <w:szCs w:val="28"/>
              </w:rPr>
              <w:t> </w:t>
            </w:r>
            <w:r w:rsidR="00405EC1">
              <w:rPr>
                <w:sz w:val="28"/>
                <w:szCs w:val="28"/>
                <w:lang w:val="en-US"/>
              </w:rPr>
              <w:t>928 833,3</w:t>
            </w:r>
          </w:p>
          <w:p w14:paraId="49D451DC" w14:textId="77777777" w:rsidR="001D2906" w:rsidRPr="000213A5" w:rsidRDefault="001D2906" w:rsidP="0095744B">
            <w:pPr>
              <w:spacing w:line="360" w:lineRule="auto"/>
              <w:jc w:val="center"/>
              <w:rPr>
                <w:color w:val="000000"/>
                <w:sz w:val="28"/>
                <w:szCs w:val="28"/>
                <w:lang w:val="en-US"/>
              </w:rPr>
            </w:pPr>
          </w:p>
        </w:tc>
        <w:tc>
          <w:tcPr>
            <w:tcW w:w="3686" w:type="dxa"/>
            <w:tcBorders>
              <w:top w:val="single" w:sz="4" w:space="0" w:color="auto"/>
              <w:left w:val="nil"/>
              <w:bottom w:val="single" w:sz="4" w:space="0" w:color="auto"/>
              <w:right w:val="single" w:sz="4" w:space="0" w:color="auto"/>
            </w:tcBorders>
            <w:shd w:val="clear" w:color="auto" w:fill="auto"/>
            <w:noWrap/>
            <w:vAlign w:val="center"/>
          </w:tcPr>
          <w:p w14:paraId="71553B29" w14:textId="77777777" w:rsidR="001D2906" w:rsidRPr="000213A5" w:rsidRDefault="001D2906" w:rsidP="0095744B">
            <w:pPr>
              <w:spacing w:line="360" w:lineRule="auto"/>
              <w:jc w:val="center"/>
              <w:rPr>
                <w:color w:val="000000"/>
                <w:sz w:val="28"/>
                <w:szCs w:val="28"/>
              </w:rPr>
            </w:pPr>
          </w:p>
        </w:tc>
      </w:tr>
    </w:tbl>
    <w:p w14:paraId="1220A740" w14:textId="77777777" w:rsidR="007F36E5" w:rsidRPr="000213A5" w:rsidRDefault="007F36E5" w:rsidP="00462014">
      <w:pPr>
        <w:spacing w:line="360" w:lineRule="auto"/>
        <w:jc w:val="both"/>
        <w:rPr>
          <w:sz w:val="28"/>
          <w:szCs w:val="28"/>
        </w:rPr>
      </w:pPr>
    </w:p>
    <w:p w14:paraId="09BD0D8E" w14:textId="15BE0974" w:rsidR="007F36E5" w:rsidRPr="000213A5" w:rsidRDefault="007F36E5" w:rsidP="00462014">
      <w:pPr>
        <w:spacing w:line="360" w:lineRule="auto"/>
        <w:jc w:val="both"/>
        <w:rPr>
          <w:i/>
          <w:sz w:val="28"/>
          <w:szCs w:val="28"/>
        </w:rPr>
      </w:pPr>
      <w:r w:rsidRPr="000213A5">
        <w:rPr>
          <w:i/>
          <w:sz w:val="28"/>
          <w:szCs w:val="28"/>
        </w:rPr>
        <w:t>Таблица 1. Типы и цены станков на производстве</w:t>
      </w:r>
      <w:r w:rsidR="00D860CF" w:rsidRPr="000213A5">
        <w:rPr>
          <w:i/>
          <w:sz w:val="28"/>
          <w:szCs w:val="28"/>
        </w:rPr>
        <w:t>.</w:t>
      </w:r>
    </w:p>
    <w:p w14:paraId="52968935" w14:textId="77777777" w:rsidR="00CF0AEB" w:rsidRPr="000213A5" w:rsidRDefault="00CF0AEB" w:rsidP="00462014">
      <w:pPr>
        <w:spacing w:line="360" w:lineRule="auto"/>
        <w:jc w:val="both"/>
        <w:rPr>
          <w:i/>
          <w:sz w:val="28"/>
          <w:szCs w:val="28"/>
        </w:rPr>
      </w:pPr>
    </w:p>
    <w:p w14:paraId="26BB71D8" w14:textId="37234A69" w:rsidR="002C394A" w:rsidRPr="00C040B0" w:rsidRDefault="00880E05" w:rsidP="00BE1003">
      <w:pPr>
        <w:spacing w:line="360" w:lineRule="auto"/>
        <w:ind w:firstLine="709"/>
        <w:jc w:val="both"/>
        <w:rPr>
          <w:iCs/>
          <w:sz w:val="28"/>
          <w:szCs w:val="28"/>
        </w:rPr>
      </w:pPr>
      <w:r w:rsidRPr="000213A5">
        <w:rPr>
          <w:iCs/>
          <w:sz w:val="28"/>
          <w:szCs w:val="28"/>
        </w:rPr>
        <w:t>В начале производства будут использоваться станки</w:t>
      </w:r>
      <w:r w:rsidR="00AC7EA7" w:rsidRPr="000213A5">
        <w:rPr>
          <w:iCs/>
          <w:sz w:val="28"/>
          <w:szCs w:val="28"/>
        </w:rPr>
        <w:t xml:space="preserve">, которые </w:t>
      </w:r>
      <w:r w:rsidR="00AA7D19" w:rsidRPr="000213A5">
        <w:rPr>
          <w:iCs/>
          <w:sz w:val="28"/>
          <w:szCs w:val="28"/>
        </w:rPr>
        <w:t>представлены в таблице</w:t>
      </w:r>
      <w:r w:rsidR="002672C2" w:rsidRPr="000213A5">
        <w:rPr>
          <w:iCs/>
          <w:sz w:val="28"/>
          <w:szCs w:val="28"/>
        </w:rPr>
        <w:t xml:space="preserve"> 1</w:t>
      </w:r>
      <w:r w:rsidR="000F773D" w:rsidRPr="000213A5">
        <w:rPr>
          <w:iCs/>
          <w:sz w:val="28"/>
          <w:szCs w:val="28"/>
        </w:rPr>
        <w:t xml:space="preserve">. </w:t>
      </w:r>
      <w:r w:rsidR="002C44F7" w:rsidRPr="001E45BE">
        <w:rPr>
          <w:iCs/>
          <w:color w:val="000000" w:themeColor="text1"/>
          <w:sz w:val="28"/>
          <w:szCs w:val="28"/>
        </w:rPr>
        <w:t xml:space="preserve">Приложение </w:t>
      </w:r>
      <w:r w:rsidR="00C040B0" w:rsidRPr="001E45BE">
        <w:rPr>
          <w:iCs/>
          <w:color w:val="000000" w:themeColor="text1"/>
          <w:sz w:val="28"/>
          <w:szCs w:val="28"/>
        </w:rPr>
        <w:t>1</w:t>
      </w:r>
      <w:r w:rsidR="00C040B0" w:rsidRPr="001E45BE">
        <w:rPr>
          <w:iCs/>
          <w:color w:val="000000" w:themeColor="text1"/>
          <w:sz w:val="28"/>
          <w:szCs w:val="28"/>
          <w:lang w:val="en-US"/>
        </w:rPr>
        <w:t>.</w:t>
      </w:r>
      <w:r w:rsidR="00C040B0" w:rsidRPr="001E45BE">
        <w:rPr>
          <w:iCs/>
          <w:color w:val="000000" w:themeColor="text1"/>
          <w:sz w:val="28"/>
          <w:szCs w:val="28"/>
        </w:rPr>
        <w:t xml:space="preserve"> </w:t>
      </w:r>
    </w:p>
    <w:p w14:paraId="643C098F" w14:textId="77777777" w:rsidR="00845032" w:rsidRPr="002C44F7" w:rsidRDefault="00845032" w:rsidP="00462014">
      <w:pPr>
        <w:spacing w:line="360" w:lineRule="auto"/>
        <w:jc w:val="both"/>
        <w:rPr>
          <w:iCs/>
          <w:sz w:val="28"/>
          <w:szCs w:val="28"/>
        </w:rPr>
      </w:pPr>
    </w:p>
    <w:p w14:paraId="1979B2B6" w14:textId="77777777" w:rsidR="00BE1003" w:rsidRPr="002C44F7" w:rsidRDefault="00BE1003" w:rsidP="00462014">
      <w:pPr>
        <w:spacing w:line="360" w:lineRule="auto"/>
        <w:jc w:val="both"/>
        <w:rPr>
          <w:iCs/>
          <w:sz w:val="28"/>
          <w:szCs w:val="28"/>
        </w:rPr>
      </w:pPr>
    </w:p>
    <w:p w14:paraId="3F5F81B5" w14:textId="77777777" w:rsidR="00BE1003" w:rsidRPr="002C44F7" w:rsidRDefault="00BE1003" w:rsidP="00462014">
      <w:pPr>
        <w:spacing w:line="360" w:lineRule="auto"/>
        <w:jc w:val="both"/>
        <w:rPr>
          <w:iCs/>
          <w:sz w:val="28"/>
          <w:szCs w:val="28"/>
        </w:rPr>
      </w:pPr>
    </w:p>
    <w:p w14:paraId="6ACCD768" w14:textId="77777777" w:rsidR="00BE1003" w:rsidRPr="002C44F7" w:rsidRDefault="00BE1003" w:rsidP="00462014">
      <w:pPr>
        <w:spacing w:line="360" w:lineRule="auto"/>
        <w:jc w:val="both"/>
        <w:rPr>
          <w:iCs/>
          <w:sz w:val="28"/>
          <w:szCs w:val="28"/>
        </w:rPr>
      </w:pPr>
    </w:p>
    <w:p w14:paraId="5C1BCCAD" w14:textId="77777777" w:rsidR="00BE1003" w:rsidRPr="002C44F7" w:rsidRDefault="00BE1003" w:rsidP="00462014">
      <w:pPr>
        <w:spacing w:line="360" w:lineRule="auto"/>
        <w:jc w:val="both"/>
        <w:rPr>
          <w:iCs/>
          <w:sz w:val="28"/>
          <w:szCs w:val="28"/>
        </w:rPr>
      </w:pPr>
    </w:p>
    <w:p w14:paraId="22718622" w14:textId="77777777" w:rsidR="00BE1003" w:rsidRPr="002C44F7" w:rsidRDefault="00BE1003" w:rsidP="00462014">
      <w:pPr>
        <w:spacing w:line="360" w:lineRule="auto"/>
        <w:jc w:val="both"/>
        <w:rPr>
          <w:iCs/>
          <w:sz w:val="28"/>
          <w:szCs w:val="28"/>
        </w:rPr>
      </w:pPr>
    </w:p>
    <w:p w14:paraId="32CA4267" w14:textId="77777777" w:rsidR="00BE1003" w:rsidRPr="002C44F7" w:rsidRDefault="00BE1003" w:rsidP="00462014">
      <w:pPr>
        <w:spacing w:line="360" w:lineRule="auto"/>
        <w:jc w:val="both"/>
        <w:rPr>
          <w:iCs/>
          <w:sz w:val="28"/>
          <w:szCs w:val="28"/>
        </w:rPr>
      </w:pPr>
    </w:p>
    <w:p w14:paraId="183E7C4D" w14:textId="77777777" w:rsidR="00BE1003" w:rsidRPr="002C44F7" w:rsidRDefault="00BE1003" w:rsidP="00462014">
      <w:pPr>
        <w:spacing w:line="360" w:lineRule="auto"/>
        <w:jc w:val="both"/>
        <w:rPr>
          <w:iCs/>
          <w:sz w:val="28"/>
          <w:szCs w:val="28"/>
        </w:rPr>
      </w:pPr>
    </w:p>
    <w:p w14:paraId="76759ADC" w14:textId="77777777" w:rsidR="00BE1003" w:rsidRPr="002C44F7" w:rsidRDefault="00BE1003" w:rsidP="00462014">
      <w:pPr>
        <w:spacing w:line="360" w:lineRule="auto"/>
        <w:jc w:val="both"/>
        <w:rPr>
          <w:iCs/>
          <w:sz w:val="28"/>
          <w:szCs w:val="28"/>
        </w:rPr>
      </w:pPr>
    </w:p>
    <w:p w14:paraId="7A335AA0" w14:textId="77777777" w:rsidR="00BE1003" w:rsidRPr="002C44F7" w:rsidRDefault="00BE1003" w:rsidP="00462014">
      <w:pPr>
        <w:spacing w:line="360" w:lineRule="auto"/>
        <w:jc w:val="both"/>
        <w:rPr>
          <w:iCs/>
          <w:sz w:val="28"/>
          <w:szCs w:val="28"/>
        </w:rPr>
      </w:pPr>
    </w:p>
    <w:p w14:paraId="6A5C3D30" w14:textId="77777777" w:rsidR="00BE1003" w:rsidRDefault="00BE1003" w:rsidP="00462014">
      <w:pPr>
        <w:spacing w:line="360" w:lineRule="auto"/>
        <w:jc w:val="both"/>
        <w:rPr>
          <w:iCs/>
          <w:sz w:val="28"/>
          <w:szCs w:val="28"/>
        </w:rPr>
      </w:pPr>
    </w:p>
    <w:p w14:paraId="7A81B837" w14:textId="77777777" w:rsidR="005B7377" w:rsidRDefault="005B7377" w:rsidP="00462014">
      <w:pPr>
        <w:spacing w:line="360" w:lineRule="auto"/>
        <w:jc w:val="both"/>
        <w:rPr>
          <w:iCs/>
          <w:sz w:val="28"/>
          <w:szCs w:val="28"/>
        </w:rPr>
      </w:pPr>
    </w:p>
    <w:p w14:paraId="520D84B9" w14:textId="77777777" w:rsidR="005B7377" w:rsidRPr="002C44F7" w:rsidRDefault="005B7377" w:rsidP="00462014">
      <w:pPr>
        <w:spacing w:line="360" w:lineRule="auto"/>
        <w:jc w:val="both"/>
        <w:rPr>
          <w:iCs/>
          <w:sz w:val="28"/>
          <w:szCs w:val="28"/>
        </w:rPr>
      </w:pPr>
    </w:p>
    <w:p w14:paraId="4CF54E55" w14:textId="77777777" w:rsidR="00BE1003" w:rsidRPr="002C44F7" w:rsidRDefault="00BE1003" w:rsidP="00462014">
      <w:pPr>
        <w:spacing w:line="360" w:lineRule="auto"/>
        <w:jc w:val="both"/>
        <w:rPr>
          <w:iCs/>
          <w:sz w:val="28"/>
          <w:szCs w:val="28"/>
        </w:rPr>
      </w:pPr>
    </w:p>
    <w:p w14:paraId="1D1DC189" w14:textId="77777777" w:rsidR="00BE1003" w:rsidRPr="002C44F7" w:rsidRDefault="00BE1003" w:rsidP="00462014">
      <w:pPr>
        <w:spacing w:line="360" w:lineRule="auto"/>
        <w:jc w:val="both"/>
        <w:rPr>
          <w:iCs/>
          <w:sz w:val="28"/>
          <w:szCs w:val="28"/>
        </w:rPr>
      </w:pPr>
    </w:p>
    <w:p w14:paraId="41DA661B" w14:textId="77777777" w:rsidR="00BE1003" w:rsidRPr="002C44F7" w:rsidRDefault="00BE1003" w:rsidP="00462014">
      <w:pPr>
        <w:spacing w:line="360" w:lineRule="auto"/>
        <w:jc w:val="both"/>
        <w:rPr>
          <w:iCs/>
          <w:sz w:val="28"/>
          <w:szCs w:val="28"/>
        </w:rPr>
      </w:pPr>
    </w:p>
    <w:p w14:paraId="51A9DB11" w14:textId="77777777" w:rsidR="00BE1003" w:rsidRPr="002C44F7" w:rsidRDefault="00BE1003" w:rsidP="00462014">
      <w:pPr>
        <w:spacing w:line="360" w:lineRule="auto"/>
        <w:jc w:val="both"/>
        <w:rPr>
          <w:iCs/>
          <w:sz w:val="28"/>
          <w:szCs w:val="28"/>
        </w:rPr>
      </w:pPr>
    </w:p>
    <w:p w14:paraId="73525259" w14:textId="77777777" w:rsidR="00BE1003" w:rsidRPr="002C44F7" w:rsidRDefault="00BE1003" w:rsidP="00462014">
      <w:pPr>
        <w:spacing w:line="360" w:lineRule="auto"/>
        <w:jc w:val="both"/>
        <w:rPr>
          <w:iCs/>
          <w:sz w:val="28"/>
          <w:szCs w:val="28"/>
        </w:rPr>
      </w:pPr>
    </w:p>
    <w:p w14:paraId="525B7BF8" w14:textId="6BC89FD2" w:rsidR="00D65266" w:rsidRPr="000213A5" w:rsidRDefault="002E3888" w:rsidP="005431A6">
      <w:pPr>
        <w:pStyle w:val="2"/>
        <w:numPr>
          <w:ilvl w:val="1"/>
          <w:numId w:val="3"/>
        </w:numPr>
        <w:adjustRightInd w:val="0"/>
        <w:spacing w:line="360" w:lineRule="auto"/>
        <w:ind w:left="0"/>
        <w:contextualSpacing/>
        <w:jc w:val="center"/>
        <w:rPr>
          <w:rFonts w:ascii="Times New Roman" w:hAnsi="Times New Roman" w:cs="Times New Roman"/>
          <w:color w:val="000000" w:themeColor="text1"/>
          <w:sz w:val="28"/>
          <w:szCs w:val="28"/>
        </w:rPr>
      </w:pPr>
      <w:bookmarkStart w:id="15" w:name="_Toc181476866"/>
      <w:r w:rsidRPr="000213A5">
        <w:rPr>
          <w:rFonts w:ascii="Times New Roman" w:hAnsi="Times New Roman" w:cs="Times New Roman"/>
          <w:color w:val="000000" w:themeColor="text1"/>
          <w:sz w:val="28"/>
          <w:szCs w:val="28"/>
        </w:rPr>
        <w:lastRenderedPageBreak/>
        <w:t>ПОКАЗАТЕЛЬ ПРОИЗВОДСТВА ЧАСТЕЙ МОТОР</w:t>
      </w:r>
      <w:r w:rsidR="00392691" w:rsidRPr="000213A5">
        <w:rPr>
          <w:rFonts w:ascii="Times New Roman" w:hAnsi="Times New Roman" w:cs="Times New Roman"/>
          <w:color w:val="000000" w:themeColor="text1"/>
          <w:sz w:val="28"/>
          <w:szCs w:val="28"/>
        </w:rPr>
        <w:t>А</w:t>
      </w:r>
      <w:bookmarkEnd w:id="15"/>
    </w:p>
    <w:p w14:paraId="506575DA" w14:textId="13543ACC" w:rsidR="006939D8" w:rsidRPr="000213A5" w:rsidRDefault="0014535B" w:rsidP="00462014">
      <w:pPr>
        <w:spacing w:line="360" w:lineRule="auto"/>
        <w:jc w:val="both"/>
        <w:rPr>
          <w:sz w:val="28"/>
          <w:szCs w:val="28"/>
        </w:rPr>
      </w:pPr>
      <w:r w:rsidRPr="000213A5">
        <w:rPr>
          <w:i/>
          <w:sz w:val="28"/>
          <w:szCs w:val="28"/>
        </w:rPr>
        <w:tab/>
      </w:r>
    </w:p>
    <w:tbl>
      <w:tblPr>
        <w:tblW w:w="7977" w:type="dxa"/>
        <w:jc w:val="center"/>
        <w:tblLayout w:type="fixed"/>
        <w:tblLook w:val="04A0" w:firstRow="1" w:lastRow="0" w:firstColumn="1" w:lastColumn="0" w:noHBand="0" w:noVBand="1"/>
      </w:tblPr>
      <w:tblGrid>
        <w:gridCol w:w="1928"/>
        <w:gridCol w:w="1469"/>
        <w:gridCol w:w="1800"/>
        <w:gridCol w:w="1450"/>
        <w:gridCol w:w="1330"/>
      </w:tblGrid>
      <w:tr w:rsidR="002B6DE6" w:rsidRPr="00BE1003" w14:paraId="21163EA7" w14:textId="77777777" w:rsidTr="0003532A">
        <w:trPr>
          <w:trHeight w:val="1144"/>
          <w:jc w:val="center"/>
        </w:trPr>
        <w:tc>
          <w:tcPr>
            <w:tcW w:w="192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79F7F8" w14:textId="77777777" w:rsidR="002B6DE6" w:rsidRPr="00BE1003" w:rsidRDefault="002B6DE6" w:rsidP="00F81A0B">
            <w:pPr>
              <w:spacing w:line="360" w:lineRule="auto"/>
              <w:jc w:val="center"/>
              <w:rPr>
                <w:color w:val="000000"/>
              </w:rPr>
            </w:pPr>
            <w:r w:rsidRPr="00BE1003">
              <w:rPr>
                <w:color w:val="000000"/>
              </w:rPr>
              <w:t>Тип станка</w:t>
            </w:r>
          </w:p>
        </w:tc>
        <w:tc>
          <w:tcPr>
            <w:tcW w:w="1469" w:type="dxa"/>
            <w:tcBorders>
              <w:top w:val="single" w:sz="4" w:space="0" w:color="auto"/>
              <w:left w:val="nil"/>
              <w:bottom w:val="single" w:sz="4" w:space="0" w:color="auto"/>
              <w:right w:val="single" w:sz="4" w:space="0" w:color="auto"/>
            </w:tcBorders>
            <w:shd w:val="clear" w:color="auto" w:fill="auto"/>
            <w:vAlign w:val="center"/>
            <w:hideMark/>
          </w:tcPr>
          <w:p w14:paraId="072ACDD9" w14:textId="77777777" w:rsidR="002B6DE6" w:rsidRPr="00BE1003" w:rsidRDefault="002B6DE6" w:rsidP="00F81A0B">
            <w:pPr>
              <w:spacing w:line="360" w:lineRule="auto"/>
              <w:jc w:val="center"/>
              <w:rPr>
                <w:color w:val="000000"/>
              </w:rPr>
            </w:pPr>
            <w:proofErr w:type="gramStart"/>
            <w:r w:rsidRPr="00BE1003">
              <w:rPr>
                <w:color w:val="000000"/>
              </w:rPr>
              <w:t>Выпуск-</w:t>
            </w:r>
            <w:proofErr w:type="spellStart"/>
            <w:r w:rsidRPr="00BE1003">
              <w:rPr>
                <w:color w:val="000000"/>
              </w:rPr>
              <w:t>ая</w:t>
            </w:r>
            <w:proofErr w:type="spellEnd"/>
            <w:proofErr w:type="gramEnd"/>
            <w:r w:rsidRPr="00BE1003">
              <w:rPr>
                <w:color w:val="000000"/>
              </w:rPr>
              <w:t xml:space="preserve"> продукция</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1027AEC3" w14:textId="77777777" w:rsidR="002B6DE6" w:rsidRPr="00BE1003" w:rsidRDefault="002B6DE6" w:rsidP="00F81A0B">
            <w:pPr>
              <w:spacing w:line="360" w:lineRule="auto"/>
              <w:jc w:val="center"/>
              <w:rPr>
                <w:color w:val="000000"/>
              </w:rPr>
            </w:pPr>
            <w:r w:rsidRPr="00BE1003">
              <w:rPr>
                <w:color w:val="000000"/>
              </w:rPr>
              <w:t>Время изготовления детали, мин</w:t>
            </w:r>
          </w:p>
        </w:tc>
        <w:tc>
          <w:tcPr>
            <w:tcW w:w="1450" w:type="dxa"/>
            <w:tcBorders>
              <w:top w:val="single" w:sz="4" w:space="0" w:color="auto"/>
              <w:left w:val="nil"/>
              <w:bottom w:val="single" w:sz="4" w:space="0" w:color="auto"/>
              <w:right w:val="single" w:sz="4" w:space="0" w:color="auto"/>
            </w:tcBorders>
            <w:shd w:val="clear" w:color="auto" w:fill="auto"/>
            <w:noWrap/>
            <w:vAlign w:val="bottom"/>
            <w:hideMark/>
          </w:tcPr>
          <w:p w14:paraId="1BBD11A1" w14:textId="7BE356C2" w:rsidR="002B6DE6" w:rsidRPr="00BE1003" w:rsidRDefault="002B6DE6" w:rsidP="00416A25">
            <w:pPr>
              <w:spacing w:line="360" w:lineRule="auto"/>
              <w:jc w:val="center"/>
              <w:rPr>
                <w:color w:val="000000"/>
                <w:lang w:val="en-US"/>
              </w:rPr>
            </w:pPr>
            <w:r w:rsidRPr="00BE1003">
              <w:rPr>
                <w:color w:val="000000"/>
              </w:rPr>
              <w:t>Материал</w:t>
            </w:r>
          </w:p>
          <w:p w14:paraId="13D89A46" w14:textId="31F2D486" w:rsidR="002B6DE6" w:rsidRPr="00BE1003" w:rsidRDefault="002B6DE6" w:rsidP="00416A25">
            <w:pPr>
              <w:spacing w:line="360" w:lineRule="auto"/>
              <w:jc w:val="center"/>
              <w:rPr>
                <w:color w:val="000000"/>
                <w:lang w:val="en-US"/>
              </w:rPr>
            </w:pPr>
            <w:r w:rsidRPr="00BE1003">
              <w:rPr>
                <w:color w:val="000000"/>
              </w:rPr>
              <w:t>Цена</w:t>
            </w:r>
          </w:p>
          <w:p w14:paraId="5D6839C4" w14:textId="52C84B1C" w:rsidR="002B6DE6" w:rsidRPr="00BE1003" w:rsidRDefault="002B6DE6" w:rsidP="00462014">
            <w:pPr>
              <w:spacing w:line="360" w:lineRule="auto"/>
              <w:jc w:val="both"/>
              <w:rPr>
                <w:color w:val="000000"/>
              </w:rPr>
            </w:pP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14:paraId="027D069F" w14:textId="77777777" w:rsidR="002B6DE6" w:rsidRPr="00BE1003" w:rsidRDefault="002B6DE6" w:rsidP="00F81A0B">
            <w:pPr>
              <w:spacing w:line="360" w:lineRule="auto"/>
              <w:jc w:val="center"/>
              <w:rPr>
                <w:color w:val="000000"/>
              </w:rPr>
            </w:pPr>
            <w:r w:rsidRPr="00BE1003">
              <w:rPr>
                <w:color w:val="000000"/>
              </w:rPr>
              <w:t>Количество деталей /месяц (22дня)</w:t>
            </w:r>
          </w:p>
        </w:tc>
      </w:tr>
      <w:tr w:rsidR="002B6DE6" w:rsidRPr="00BE1003" w14:paraId="5720CDB5" w14:textId="77777777" w:rsidTr="0003532A">
        <w:trPr>
          <w:trHeight w:val="1085"/>
          <w:jc w:val="center"/>
        </w:trPr>
        <w:tc>
          <w:tcPr>
            <w:tcW w:w="1928"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D6E5353" w14:textId="66130930" w:rsidR="002B6DE6" w:rsidRPr="00BE1003" w:rsidRDefault="002B6DE6" w:rsidP="00BE1003">
            <w:pPr>
              <w:spacing w:line="360" w:lineRule="auto"/>
              <w:jc w:val="center"/>
              <w:rPr>
                <w:color w:val="000000"/>
              </w:rPr>
            </w:pPr>
            <w:r w:rsidRPr="00BE1003">
              <w:rPr>
                <w:color w:val="000000"/>
              </w:rPr>
              <w:t>ТС1616ФЗ Токарный станок с ЧПУ Т24686</w:t>
            </w:r>
          </w:p>
        </w:tc>
        <w:tc>
          <w:tcPr>
            <w:tcW w:w="1469" w:type="dxa"/>
            <w:tcBorders>
              <w:top w:val="nil"/>
              <w:left w:val="nil"/>
              <w:bottom w:val="single" w:sz="4" w:space="0" w:color="auto"/>
              <w:right w:val="single" w:sz="4" w:space="0" w:color="auto"/>
            </w:tcBorders>
            <w:shd w:val="clear" w:color="auto" w:fill="auto"/>
            <w:noWrap/>
            <w:vAlign w:val="center"/>
            <w:hideMark/>
          </w:tcPr>
          <w:p w14:paraId="3C7F7C02" w14:textId="77777777" w:rsidR="002B6DE6" w:rsidRPr="00BE1003" w:rsidRDefault="002B6DE6" w:rsidP="00BE1003">
            <w:pPr>
              <w:spacing w:line="360" w:lineRule="auto"/>
              <w:jc w:val="center"/>
              <w:rPr>
                <w:color w:val="000000"/>
              </w:rPr>
            </w:pPr>
            <w:r w:rsidRPr="00BE1003">
              <w:rPr>
                <w:color w:val="000000" w:themeColor="text1"/>
              </w:rPr>
              <w:t>Вал</w:t>
            </w:r>
          </w:p>
        </w:tc>
        <w:tc>
          <w:tcPr>
            <w:tcW w:w="1800" w:type="dxa"/>
            <w:tcBorders>
              <w:top w:val="nil"/>
              <w:left w:val="nil"/>
              <w:bottom w:val="single" w:sz="4" w:space="0" w:color="auto"/>
              <w:right w:val="single" w:sz="4" w:space="0" w:color="auto"/>
            </w:tcBorders>
            <w:shd w:val="clear" w:color="auto" w:fill="auto"/>
            <w:noWrap/>
            <w:vAlign w:val="center"/>
            <w:hideMark/>
          </w:tcPr>
          <w:p w14:paraId="01C51EF0" w14:textId="27D18B46" w:rsidR="002B6DE6" w:rsidRPr="00BE1003" w:rsidRDefault="00D9771F" w:rsidP="00BE1003">
            <w:pPr>
              <w:spacing w:line="360" w:lineRule="auto"/>
              <w:jc w:val="center"/>
              <w:rPr>
                <w:color w:val="000000"/>
                <w:lang w:val="en-US"/>
              </w:rPr>
            </w:pPr>
            <w:r w:rsidRPr="00BE1003">
              <w:rPr>
                <w:color w:val="000000"/>
                <w:lang w:val="en-US"/>
              </w:rPr>
              <w:t>5</w:t>
            </w:r>
          </w:p>
        </w:tc>
        <w:tc>
          <w:tcPr>
            <w:tcW w:w="1450" w:type="dxa"/>
            <w:tcBorders>
              <w:top w:val="nil"/>
              <w:left w:val="nil"/>
              <w:bottom w:val="single" w:sz="4" w:space="0" w:color="auto"/>
              <w:right w:val="single" w:sz="4" w:space="0" w:color="auto"/>
            </w:tcBorders>
            <w:shd w:val="clear" w:color="auto" w:fill="auto"/>
            <w:noWrap/>
            <w:vAlign w:val="center"/>
            <w:hideMark/>
          </w:tcPr>
          <w:p w14:paraId="0240983C" w14:textId="6717732A" w:rsidR="002B6DE6" w:rsidRPr="00BE1003" w:rsidRDefault="002B6DE6" w:rsidP="00BE1003">
            <w:pPr>
              <w:spacing w:line="360" w:lineRule="auto"/>
              <w:jc w:val="center"/>
              <w:rPr>
                <w:color w:val="000000"/>
              </w:rPr>
            </w:pPr>
            <w:r w:rsidRPr="00BE1003">
              <w:rPr>
                <w:color w:val="000000"/>
                <w:lang w:val="en-US"/>
              </w:rPr>
              <w:t xml:space="preserve">D7L10 </w:t>
            </w:r>
            <w:r w:rsidRPr="00BE1003">
              <w:rPr>
                <w:color w:val="000000"/>
              </w:rPr>
              <w:t xml:space="preserve">мм 10 </w:t>
            </w:r>
            <w:proofErr w:type="spellStart"/>
            <w:r w:rsidRPr="00BE1003">
              <w:rPr>
                <w:color w:val="000000"/>
              </w:rPr>
              <w:t>руб</w:t>
            </w:r>
            <w:proofErr w:type="spellEnd"/>
          </w:p>
        </w:tc>
        <w:tc>
          <w:tcPr>
            <w:tcW w:w="1330" w:type="dxa"/>
            <w:tcBorders>
              <w:top w:val="nil"/>
              <w:left w:val="nil"/>
              <w:bottom w:val="single" w:sz="4" w:space="0" w:color="auto"/>
              <w:right w:val="single" w:sz="4" w:space="0" w:color="auto"/>
            </w:tcBorders>
            <w:shd w:val="clear" w:color="auto" w:fill="auto"/>
            <w:noWrap/>
            <w:vAlign w:val="center"/>
            <w:hideMark/>
          </w:tcPr>
          <w:p w14:paraId="031CEE60" w14:textId="08FA4F46" w:rsidR="002B6DE6" w:rsidRPr="00BE1003" w:rsidRDefault="0011236A" w:rsidP="00BE1003">
            <w:pPr>
              <w:spacing w:line="360" w:lineRule="auto"/>
              <w:jc w:val="center"/>
              <w:rPr>
                <w:color w:val="000000"/>
                <w:lang w:val="en-US"/>
              </w:rPr>
            </w:pPr>
            <w:r w:rsidRPr="00BE1003">
              <w:rPr>
                <w:color w:val="000000"/>
                <w:lang w:val="en-US"/>
              </w:rPr>
              <w:t>1000</w:t>
            </w:r>
          </w:p>
        </w:tc>
      </w:tr>
      <w:tr w:rsidR="002B6DE6" w:rsidRPr="00BE1003" w14:paraId="793445D2" w14:textId="77777777" w:rsidTr="0003532A">
        <w:trPr>
          <w:trHeight w:val="571"/>
          <w:jc w:val="center"/>
        </w:trPr>
        <w:tc>
          <w:tcPr>
            <w:tcW w:w="1928" w:type="dxa"/>
            <w:vMerge/>
            <w:tcBorders>
              <w:top w:val="single" w:sz="4" w:space="0" w:color="auto"/>
              <w:left w:val="single" w:sz="4" w:space="0" w:color="auto"/>
              <w:bottom w:val="single" w:sz="4" w:space="0" w:color="000000"/>
              <w:right w:val="single" w:sz="4" w:space="0" w:color="000000"/>
            </w:tcBorders>
            <w:vAlign w:val="center"/>
            <w:hideMark/>
          </w:tcPr>
          <w:p w14:paraId="20807492" w14:textId="77777777" w:rsidR="002B6DE6" w:rsidRPr="00BE1003" w:rsidRDefault="002B6DE6" w:rsidP="00462014">
            <w:pPr>
              <w:spacing w:line="360" w:lineRule="auto"/>
              <w:jc w:val="both"/>
              <w:rPr>
                <w:color w:val="000000"/>
              </w:rPr>
            </w:pPr>
          </w:p>
        </w:tc>
        <w:tc>
          <w:tcPr>
            <w:tcW w:w="1469" w:type="dxa"/>
            <w:tcBorders>
              <w:top w:val="nil"/>
              <w:left w:val="nil"/>
              <w:bottom w:val="nil"/>
              <w:right w:val="single" w:sz="4" w:space="0" w:color="auto"/>
            </w:tcBorders>
            <w:shd w:val="clear" w:color="auto" w:fill="auto"/>
            <w:noWrap/>
            <w:vAlign w:val="center"/>
            <w:hideMark/>
          </w:tcPr>
          <w:p w14:paraId="7B04D37C" w14:textId="77777777" w:rsidR="002B6DE6" w:rsidRPr="00BE1003" w:rsidRDefault="002B6DE6" w:rsidP="00BE1003">
            <w:pPr>
              <w:spacing w:line="360" w:lineRule="auto"/>
              <w:jc w:val="center"/>
              <w:rPr>
                <w:color w:val="000000"/>
              </w:rPr>
            </w:pPr>
            <w:r w:rsidRPr="00BE1003">
              <w:rPr>
                <w:color w:val="000000" w:themeColor="text1"/>
              </w:rPr>
              <w:t>Стальное кольцо</w:t>
            </w:r>
          </w:p>
        </w:tc>
        <w:tc>
          <w:tcPr>
            <w:tcW w:w="1800" w:type="dxa"/>
            <w:tcBorders>
              <w:top w:val="nil"/>
              <w:left w:val="nil"/>
              <w:bottom w:val="nil"/>
              <w:right w:val="single" w:sz="4" w:space="0" w:color="auto"/>
            </w:tcBorders>
            <w:shd w:val="clear" w:color="auto" w:fill="auto"/>
            <w:noWrap/>
            <w:vAlign w:val="center"/>
            <w:hideMark/>
          </w:tcPr>
          <w:p w14:paraId="03324312" w14:textId="3527EFC9" w:rsidR="002B6DE6" w:rsidRPr="00BE1003" w:rsidRDefault="002755E8" w:rsidP="00BE1003">
            <w:pPr>
              <w:spacing w:line="360" w:lineRule="auto"/>
              <w:jc w:val="center"/>
              <w:rPr>
                <w:color w:val="000000"/>
                <w:lang w:val="en-US"/>
              </w:rPr>
            </w:pPr>
            <w:r w:rsidRPr="00BE1003">
              <w:rPr>
                <w:color w:val="000000"/>
                <w:lang w:val="en-US"/>
              </w:rPr>
              <w:t>5,56</w:t>
            </w:r>
          </w:p>
        </w:tc>
        <w:tc>
          <w:tcPr>
            <w:tcW w:w="1450" w:type="dxa"/>
            <w:tcBorders>
              <w:top w:val="nil"/>
              <w:left w:val="nil"/>
              <w:bottom w:val="nil"/>
              <w:right w:val="single" w:sz="4" w:space="0" w:color="auto"/>
            </w:tcBorders>
            <w:shd w:val="clear" w:color="auto" w:fill="auto"/>
            <w:noWrap/>
            <w:vAlign w:val="center"/>
            <w:hideMark/>
          </w:tcPr>
          <w:p w14:paraId="09EE2F27" w14:textId="77777777" w:rsidR="002B6DE6" w:rsidRPr="00BE1003" w:rsidRDefault="002B6DE6" w:rsidP="00BE1003">
            <w:pPr>
              <w:spacing w:line="360" w:lineRule="auto"/>
              <w:jc w:val="center"/>
              <w:rPr>
                <w:color w:val="000000"/>
              </w:rPr>
            </w:pPr>
            <w:r w:rsidRPr="00BE1003">
              <w:rPr>
                <w:color w:val="000000"/>
                <w:lang w:val="en-US"/>
              </w:rPr>
              <w:t xml:space="preserve">D34L25 </w:t>
            </w:r>
            <w:r w:rsidRPr="00BE1003">
              <w:rPr>
                <w:color w:val="000000"/>
              </w:rPr>
              <w:t>мм</w:t>
            </w:r>
          </w:p>
          <w:p w14:paraId="3A43C927" w14:textId="3915AF5D" w:rsidR="002B6DE6" w:rsidRPr="00BE1003" w:rsidRDefault="002B6DE6" w:rsidP="00BE1003">
            <w:pPr>
              <w:spacing w:line="360" w:lineRule="auto"/>
              <w:jc w:val="center"/>
              <w:rPr>
                <w:color w:val="000000"/>
              </w:rPr>
            </w:pPr>
            <w:r w:rsidRPr="00BE1003">
              <w:rPr>
                <w:color w:val="000000"/>
              </w:rPr>
              <w:t xml:space="preserve">5 </w:t>
            </w:r>
            <w:proofErr w:type="spellStart"/>
            <w:r w:rsidRPr="00BE1003">
              <w:rPr>
                <w:color w:val="000000"/>
              </w:rPr>
              <w:t>руб</w:t>
            </w:r>
            <w:proofErr w:type="spellEnd"/>
          </w:p>
        </w:tc>
        <w:tc>
          <w:tcPr>
            <w:tcW w:w="1330" w:type="dxa"/>
            <w:tcBorders>
              <w:top w:val="nil"/>
              <w:left w:val="nil"/>
              <w:bottom w:val="nil"/>
              <w:right w:val="single" w:sz="4" w:space="0" w:color="auto"/>
            </w:tcBorders>
            <w:shd w:val="clear" w:color="auto" w:fill="auto"/>
            <w:noWrap/>
            <w:vAlign w:val="center"/>
            <w:hideMark/>
          </w:tcPr>
          <w:p w14:paraId="5588BF2D" w14:textId="52A3DFFB" w:rsidR="002B6DE6" w:rsidRPr="00BE1003" w:rsidRDefault="0011236A" w:rsidP="00BE1003">
            <w:pPr>
              <w:spacing w:line="360" w:lineRule="auto"/>
              <w:jc w:val="center"/>
              <w:rPr>
                <w:color w:val="000000"/>
                <w:lang w:val="en-US"/>
              </w:rPr>
            </w:pPr>
            <w:r w:rsidRPr="00BE1003">
              <w:rPr>
                <w:color w:val="000000"/>
                <w:lang w:val="en-US"/>
              </w:rPr>
              <w:t>1000</w:t>
            </w:r>
          </w:p>
        </w:tc>
      </w:tr>
      <w:tr w:rsidR="002B6DE6" w:rsidRPr="00BE1003" w14:paraId="6E97878A" w14:textId="77777777" w:rsidTr="0003532A">
        <w:trPr>
          <w:trHeight w:val="858"/>
          <w:jc w:val="center"/>
        </w:trPr>
        <w:tc>
          <w:tcPr>
            <w:tcW w:w="1928"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567813F" w14:textId="77777777" w:rsidR="002B6DE6" w:rsidRPr="00BE1003" w:rsidRDefault="002B6DE6" w:rsidP="00BE1003">
            <w:pPr>
              <w:spacing w:line="360" w:lineRule="auto"/>
              <w:jc w:val="center"/>
              <w:rPr>
                <w:color w:val="000000"/>
              </w:rPr>
            </w:pPr>
            <w:r w:rsidRPr="00BE1003">
              <w:rPr>
                <w:color w:val="000000"/>
              </w:rPr>
              <w:t>Токарно-Фрезерный с ЧПУ ФС85МФЗ</w:t>
            </w:r>
          </w:p>
        </w:tc>
        <w:tc>
          <w:tcPr>
            <w:tcW w:w="1469" w:type="dxa"/>
            <w:tcBorders>
              <w:top w:val="single" w:sz="4" w:space="0" w:color="auto"/>
              <w:left w:val="nil"/>
              <w:bottom w:val="single" w:sz="4" w:space="0" w:color="auto"/>
              <w:right w:val="single" w:sz="4" w:space="0" w:color="auto"/>
            </w:tcBorders>
            <w:shd w:val="clear" w:color="auto" w:fill="auto"/>
            <w:noWrap/>
            <w:vAlign w:val="center"/>
            <w:hideMark/>
          </w:tcPr>
          <w:p w14:paraId="4ED646BF" w14:textId="0B50B966" w:rsidR="002B6DE6" w:rsidRPr="00BE1003" w:rsidRDefault="002B6DE6" w:rsidP="00BE1003">
            <w:pPr>
              <w:spacing w:line="360" w:lineRule="auto"/>
              <w:jc w:val="center"/>
              <w:rPr>
                <w:color w:val="000000"/>
              </w:rPr>
            </w:pPr>
            <w:r w:rsidRPr="00BE1003">
              <w:rPr>
                <w:color w:val="000000" w:themeColor="text1"/>
              </w:rPr>
              <w:t>Корпус</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0D64E6B4" w14:textId="67C374C4" w:rsidR="002B6DE6" w:rsidRPr="00BE1003" w:rsidRDefault="00C26B96" w:rsidP="00BE1003">
            <w:pPr>
              <w:spacing w:line="360" w:lineRule="auto"/>
              <w:jc w:val="center"/>
              <w:rPr>
                <w:color w:val="000000"/>
                <w:lang w:val="en-US"/>
              </w:rPr>
            </w:pPr>
            <w:r w:rsidRPr="00BE1003">
              <w:rPr>
                <w:color w:val="000000"/>
              </w:rPr>
              <w:t>3</w:t>
            </w:r>
            <w:r w:rsidRPr="00BE1003">
              <w:rPr>
                <w:color w:val="000000"/>
                <w:lang w:val="en-US"/>
              </w:rPr>
              <w:t>,78</w:t>
            </w:r>
          </w:p>
        </w:tc>
        <w:tc>
          <w:tcPr>
            <w:tcW w:w="1450" w:type="dxa"/>
            <w:tcBorders>
              <w:top w:val="single" w:sz="4" w:space="0" w:color="auto"/>
              <w:left w:val="nil"/>
              <w:bottom w:val="single" w:sz="4" w:space="0" w:color="auto"/>
              <w:right w:val="single" w:sz="4" w:space="0" w:color="auto"/>
            </w:tcBorders>
            <w:shd w:val="clear" w:color="auto" w:fill="auto"/>
            <w:noWrap/>
            <w:vAlign w:val="center"/>
            <w:hideMark/>
          </w:tcPr>
          <w:p w14:paraId="37E531D1" w14:textId="77777777" w:rsidR="002B6DE6" w:rsidRPr="00BE1003" w:rsidRDefault="002B6DE6" w:rsidP="00BE1003">
            <w:pPr>
              <w:spacing w:line="360" w:lineRule="auto"/>
              <w:jc w:val="center"/>
              <w:rPr>
                <w:color w:val="000000"/>
              </w:rPr>
            </w:pPr>
            <w:r w:rsidRPr="00BE1003">
              <w:rPr>
                <w:color w:val="000000"/>
                <w:lang w:val="en-US"/>
              </w:rPr>
              <w:t xml:space="preserve">D37L30 </w:t>
            </w:r>
            <w:r w:rsidRPr="00BE1003">
              <w:rPr>
                <w:color w:val="000000"/>
              </w:rPr>
              <w:t>мм</w:t>
            </w:r>
          </w:p>
          <w:p w14:paraId="72F34EA5" w14:textId="5EF290BA" w:rsidR="002B6DE6" w:rsidRPr="00BE1003" w:rsidRDefault="002B6DE6" w:rsidP="00BE1003">
            <w:pPr>
              <w:spacing w:line="360" w:lineRule="auto"/>
              <w:jc w:val="center"/>
              <w:rPr>
                <w:color w:val="000000"/>
              </w:rPr>
            </w:pPr>
            <w:r w:rsidRPr="00BE1003">
              <w:rPr>
                <w:color w:val="000000"/>
              </w:rPr>
              <w:t xml:space="preserve">87 </w:t>
            </w:r>
            <w:proofErr w:type="spellStart"/>
            <w:r w:rsidRPr="00BE1003">
              <w:rPr>
                <w:color w:val="000000"/>
              </w:rPr>
              <w:t>руб</w:t>
            </w:r>
            <w:proofErr w:type="spellEnd"/>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14:paraId="7B1D062D" w14:textId="1DE4602C" w:rsidR="002B6DE6" w:rsidRPr="00BE1003" w:rsidRDefault="00C26B96" w:rsidP="00BE1003">
            <w:pPr>
              <w:spacing w:line="360" w:lineRule="auto"/>
              <w:jc w:val="center"/>
              <w:rPr>
                <w:color w:val="000000"/>
                <w:lang w:val="en-US"/>
              </w:rPr>
            </w:pPr>
            <w:r w:rsidRPr="00BE1003">
              <w:rPr>
                <w:color w:val="000000"/>
                <w:lang w:val="en-US"/>
              </w:rPr>
              <w:t>1000</w:t>
            </w:r>
          </w:p>
        </w:tc>
      </w:tr>
      <w:tr w:rsidR="002B6DE6" w:rsidRPr="00BE1003" w14:paraId="2F610A54" w14:textId="77777777" w:rsidTr="0003532A">
        <w:trPr>
          <w:trHeight w:val="858"/>
          <w:jc w:val="center"/>
        </w:trPr>
        <w:tc>
          <w:tcPr>
            <w:tcW w:w="1928" w:type="dxa"/>
            <w:vMerge/>
            <w:tcBorders>
              <w:top w:val="single" w:sz="4" w:space="0" w:color="auto"/>
              <w:left w:val="single" w:sz="4" w:space="0" w:color="auto"/>
              <w:bottom w:val="single" w:sz="4" w:space="0" w:color="000000"/>
              <w:right w:val="single" w:sz="4" w:space="0" w:color="000000"/>
            </w:tcBorders>
            <w:vAlign w:val="center"/>
            <w:hideMark/>
          </w:tcPr>
          <w:p w14:paraId="4637A93A" w14:textId="77777777" w:rsidR="002B6DE6" w:rsidRPr="00BE1003" w:rsidRDefault="002B6DE6" w:rsidP="00462014">
            <w:pPr>
              <w:spacing w:line="360" w:lineRule="auto"/>
              <w:jc w:val="both"/>
              <w:rPr>
                <w:color w:val="000000"/>
              </w:rPr>
            </w:pPr>
          </w:p>
        </w:tc>
        <w:tc>
          <w:tcPr>
            <w:tcW w:w="1469" w:type="dxa"/>
            <w:tcBorders>
              <w:top w:val="nil"/>
              <w:left w:val="nil"/>
              <w:bottom w:val="single" w:sz="4" w:space="0" w:color="auto"/>
              <w:right w:val="single" w:sz="4" w:space="0" w:color="auto"/>
            </w:tcBorders>
            <w:shd w:val="clear" w:color="auto" w:fill="auto"/>
            <w:noWrap/>
            <w:vAlign w:val="center"/>
            <w:hideMark/>
          </w:tcPr>
          <w:p w14:paraId="6063E5B8" w14:textId="77777777" w:rsidR="002B6DE6" w:rsidRPr="00BE1003" w:rsidRDefault="002B6DE6" w:rsidP="00BE1003">
            <w:pPr>
              <w:spacing w:line="360" w:lineRule="auto"/>
              <w:jc w:val="center"/>
              <w:rPr>
                <w:color w:val="000000"/>
              </w:rPr>
            </w:pPr>
            <w:r w:rsidRPr="00BE1003">
              <w:rPr>
                <w:color w:val="000000" w:themeColor="text1"/>
              </w:rPr>
              <w:t>Сепаратор</w:t>
            </w:r>
          </w:p>
        </w:tc>
        <w:tc>
          <w:tcPr>
            <w:tcW w:w="1800" w:type="dxa"/>
            <w:tcBorders>
              <w:top w:val="nil"/>
              <w:left w:val="nil"/>
              <w:bottom w:val="single" w:sz="4" w:space="0" w:color="auto"/>
              <w:right w:val="single" w:sz="4" w:space="0" w:color="auto"/>
            </w:tcBorders>
            <w:shd w:val="clear" w:color="auto" w:fill="auto"/>
            <w:noWrap/>
            <w:vAlign w:val="center"/>
            <w:hideMark/>
          </w:tcPr>
          <w:p w14:paraId="7370A0E7" w14:textId="2A9290EC" w:rsidR="002B6DE6" w:rsidRPr="00BE1003" w:rsidRDefault="00EA766C" w:rsidP="00BE1003">
            <w:pPr>
              <w:spacing w:line="360" w:lineRule="auto"/>
              <w:jc w:val="center"/>
              <w:rPr>
                <w:color w:val="000000"/>
              </w:rPr>
            </w:pPr>
            <w:r w:rsidRPr="00BE1003">
              <w:rPr>
                <w:color w:val="000000"/>
              </w:rPr>
              <w:t>3</w:t>
            </w:r>
          </w:p>
        </w:tc>
        <w:tc>
          <w:tcPr>
            <w:tcW w:w="1450" w:type="dxa"/>
            <w:tcBorders>
              <w:top w:val="nil"/>
              <w:left w:val="nil"/>
              <w:bottom w:val="nil"/>
              <w:right w:val="single" w:sz="4" w:space="0" w:color="auto"/>
            </w:tcBorders>
            <w:shd w:val="clear" w:color="auto" w:fill="auto"/>
            <w:noWrap/>
            <w:vAlign w:val="center"/>
            <w:hideMark/>
          </w:tcPr>
          <w:p w14:paraId="1A908DAD" w14:textId="49C248A0" w:rsidR="002B6DE6" w:rsidRPr="00BE1003" w:rsidRDefault="002B6DE6" w:rsidP="00BE1003">
            <w:pPr>
              <w:spacing w:line="360" w:lineRule="auto"/>
              <w:jc w:val="center"/>
              <w:rPr>
                <w:color w:val="000000"/>
              </w:rPr>
            </w:pPr>
            <w:r w:rsidRPr="00BE1003">
              <w:rPr>
                <w:color w:val="000000"/>
                <w:lang w:val="en-US"/>
              </w:rPr>
              <w:t xml:space="preserve">D30L30 </w:t>
            </w:r>
            <w:r w:rsidRPr="00BE1003">
              <w:rPr>
                <w:color w:val="000000"/>
              </w:rPr>
              <w:t>мм</w:t>
            </w:r>
          </w:p>
          <w:p w14:paraId="42D9AEAF" w14:textId="06F08043" w:rsidR="002B6DE6" w:rsidRPr="00BE1003" w:rsidRDefault="002B6DE6" w:rsidP="00BE1003">
            <w:pPr>
              <w:spacing w:line="360" w:lineRule="auto"/>
              <w:jc w:val="center"/>
              <w:rPr>
                <w:color w:val="000000"/>
              </w:rPr>
            </w:pPr>
            <w:r w:rsidRPr="00BE1003">
              <w:rPr>
                <w:color w:val="000000"/>
              </w:rPr>
              <w:t xml:space="preserve">56 </w:t>
            </w:r>
            <w:proofErr w:type="spellStart"/>
            <w:r w:rsidRPr="00BE1003">
              <w:rPr>
                <w:color w:val="000000"/>
              </w:rPr>
              <w:t>руб</w:t>
            </w:r>
            <w:proofErr w:type="spellEnd"/>
          </w:p>
        </w:tc>
        <w:tc>
          <w:tcPr>
            <w:tcW w:w="1330" w:type="dxa"/>
            <w:tcBorders>
              <w:top w:val="nil"/>
              <w:left w:val="nil"/>
              <w:bottom w:val="nil"/>
              <w:right w:val="single" w:sz="4" w:space="0" w:color="auto"/>
            </w:tcBorders>
            <w:shd w:val="clear" w:color="auto" w:fill="auto"/>
            <w:noWrap/>
            <w:vAlign w:val="center"/>
            <w:hideMark/>
          </w:tcPr>
          <w:p w14:paraId="340F57A7" w14:textId="4C3D73B6" w:rsidR="002B6DE6" w:rsidRPr="00BE1003" w:rsidRDefault="00C26B96" w:rsidP="00BE1003">
            <w:pPr>
              <w:spacing w:line="360" w:lineRule="auto"/>
              <w:jc w:val="center"/>
              <w:rPr>
                <w:color w:val="000000"/>
                <w:lang w:val="en-US"/>
              </w:rPr>
            </w:pPr>
            <w:r w:rsidRPr="00BE1003">
              <w:rPr>
                <w:color w:val="000000"/>
                <w:lang w:val="en-US"/>
              </w:rPr>
              <w:t>1000</w:t>
            </w:r>
          </w:p>
        </w:tc>
      </w:tr>
      <w:tr w:rsidR="002B6DE6" w:rsidRPr="00BE1003" w14:paraId="1B5BDFC4" w14:textId="77777777" w:rsidTr="0003532A">
        <w:trPr>
          <w:trHeight w:val="876"/>
          <w:jc w:val="center"/>
        </w:trPr>
        <w:tc>
          <w:tcPr>
            <w:tcW w:w="1928" w:type="dxa"/>
            <w:vMerge/>
            <w:tcBorders>
              <w:top w:val="single" w:sz="4" w:space="0" w:color="auto"/>
              <w:left w:val="single" w:sz="4" w:space="0" w:color="auto"/>
              <w:bottom w:val="single" w:sz="4" w:space="0" w:color="000000"/>
              <w:right w:val="single" w:sz="4" w:space="0" w:color="000000"/>
            </w:tcBorders>
            <w:vAlign w:val="center"/>
            <w:hideMark/>
          </w:tcPr>
          <w:p w14:paraId="38D60132" w14:textId="77777777" w:rsidR="002B6DE6" w:rsidRPr="00BE1003" w:rsidRDefault="002B6DE6" w:rsidP="00462014">
            <w:pPr>
              <w:spacing w:line="360" w:lineRule="auto"/>
              <w:jc w:val="both"/>
              <w:rPr>
                <w:color w:val="000000"/>
              </w:rPr>
            </w:pPr>
          </w:p>
        </w:tc>
        <w:tc>
          <w:tcPr>
            <w:tcW w:w="1469" w:type="dxa"/>
            <w:tcBorders>
              <w:top w:val="nil"/>
              <w:left w:val="nil"/>
              <w:bottom w:val="single" w:sz="4" w:space="0" w:color="auto"/>
              <w:right w:val="single" w:sz="4" w:space="0" w:color="auto"/>
            </w:tcBorders>
            <w:shd w:val="clear" w:color="auto" w:fill="auto"/>
            <w:noWrap/>
            <w:vAlign w:val="center"/>
            <w:hideMark/>
          </w:tcPr>
          <w:p w14:paraId="04F8BC5A" w14:textId="3CB97D99" w:rsidR="002B6DE6" w:rsidRPr="00BE1003" w:rsidRDefault="002B6DE6" w:rsidP="00BE1003">
            <w:pPr>
              <w:spacing w:line="360" w:lineRule="auto"/>
              <w:jc w:val="center"/>
              <w:rPr>
                <w:color w:val="000000"/>
              </w:rPr>
            </w:pPr>
            <w:r w:rsidRPr="00BE1003">
              <w:rPr>
                <w:color w:val="000000" w:themeColor="text1"/>
              </w:rPr>
              <w:t>Втулка</w:t>
            </w:r>
          </w:p>
        </w:tc>
        <w:tc>
          <w:tcPr>
            <w:tcW w:w="1800" w:type="dxa"/>
            <w:tcBorders>
              <w:top w:val="nil"/>
              <w:left w:val="nil"/>
              <w:bottom w:val="single" w:sz="4" w:space="0" w:color="auto"/>
              <w:right w:val="single" w:sz="4" w:space="0" w:color="auto"/>
            </w:tcBorders>
            <w:shd w:val="clear" w:color="auto" w:fill="auto"/>
            <w:noWrap/>
            <w:vAlign w:val="center"/>
            <w:hideMark/>
          </w:tcPr>
          <w:p w14:paraId="555E6C5C" w14:textId="44B8B509" w:rsidR="002B6DE6" w:rsidRPr="00BE1003" w:rsidRDefault="00C26B96" w:rsidP="00BE1003">
            <w:pPr>
              <w:spacing w:line="360" w:lineRule="auto"/>
              <w:jc w:val="center"/>
              <w:rPr>
                <w:color w:val="000000"/>
                <w:lang w:val="en-US"/>
              </w:rPr>
            </w:pPr>
            <w:r w:rsidRPr="00BE1003">
              <w:rPr>
                <w:color w:val="000000"/>
                <w:lang w:val="en-US"/>
              </w:rPr>
              <w:t>3,78</w:t>
            </w:r>
          </w:p>
        </w:tc>
        <w:tc>
          <w:tcPr>
            <w:tcW w:w="1450" w:type="dxa"/>
            <w:tcBorders>
              <w:top w:val="single" w:sz="4" w:space="0" w:color="auto"/>
              <w:left w:val="nil"/>
              <w:bottom w:val="single" w:sz="4" w:space="0" w:color="auto"/>
              <w:right w:val="single" w:sz="4" w:space="0" w:color="auto"/>
            </w:tcBorders>
            <w:shd w:val="clear" w:color="auto" w:fill="auto"/>
            <w:noWrap/>
            <w:vAlign w:val="center"/>
            <w:hideMark/>
          </w:tcPr>
          <w:p w14:paraId="358A976C" w14:textId="77777777" w:rsidR="002B6DE6" w:rsidRPr="00BE1003" w:rsidRDefault="002B6DE6" w:rsidP="00BE1003">
            <w:pPr>
              <w:spacing w:line="360" w:lineRule="auto"/>
              <w:jc w:val="center"/>
              <w:rPr>
                <w:color w:val="000000"/>
                <w:lang w:val="en-US"/>
              </w:rPr>
            </w:pPr>
            <w:r w:rsidRPr="00BE1003">
              <w:rPr>
                <w:color w:val="000000"/>
                <w:lang w:val="en-US"/>
              </w:rPr>
              <w:t>D25L25</w:t>
            </w:r>
            <w:r w:rsidRPr="00BE1003">
              <w:rPr>
                <w:color w:val="000000"/>
              </w:rPr>
              <w:t xml:space="preserve"> мм</w:t>
            </w:r>
          </w:p>
          <w:p w14:paraId="226FF0F2" w14:textId="07CB4052" w:rsidR="002B6DE6" w:rsidRPr="00BE1003" w:rsidRDefault="002B6DE6" w:rsidP="00BE1003">
            <w:pPr>
              <w:spacing w:line="360" w:lineRule="auto"/>
              <w:jc w:val="center"/>
              <w:rPr>
                <w:color w:val="000000"/>
              </w:rPr>
            </w:pPr>
            <w:r w:rsidRPr="00BE1003">
              <w:rPr>
                <w:color w:val="000000"/>
                <w:lang w:val="en-US"/>
              </w:rPr>
              <w:t xml:space="preserve">40 </w:t>
            </w:r>
            <w:proofErr w:type="spellStart"/>
            <w:r w:rsidRPr="00BE1003">
              <w:rPr>
                <w:color w:val="000000"/>
              </w:rPr>
              <w:t>руб</w:t>
            </w:r>
            <w:proofErr w:type="spellEnd"/>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14:paraId="3B7B407E" w14:textId="5C607877" w:rsidR="002B6DE6" w:rsidRPr="00BE1003" w:rsidRDefault="00C26B96" w:rsidP="00BE1003">
            <w:pPr>
              <w:spacing w:line="360" w:lineRule="auto"/>
              <w:jc w:val="center"/>
              <w:rPr>
                <w:color w:val="000000"/>
                <w:lang w:val="en-US"/>
              </w:rPr>
            </w:pPr>
            <w:r w:rsidRPr="00BE1003">
              <w:rPr>
                <w:color w:val="000000"/>
                <w:lang w:val="en-US"/>
              </w:rPr>
              <w:t>1000</w:t>
            </w:r>
          </w:p>
        </w:tc>
      </w:tr>
      <w:tr w:rsidR="002B6DE6" w:rsidRPr="00BE1003" w14:paraId="1832CE6F" w14:textId="77777777" w:rsidTr="0003532A">
        <w:trPr>
          <w:trHeight w:val="929"/>
          <w:jc w:val="center"/>
        </w:trPr>
        <w:tc>
          <w:tcPr>
            <w:tcW w:w="1928" w:type="dxa"/>
            <w:tcBorders>
              <w:top w:val="nil"/>
              <w:left w:val="single" w:sz="4" w:space="0" w:color="auto"/>
              <w:bottom w:val="single" w:sz="4" w:space="0" w:color="auto"/>
              <w:right w:val="single" w:sz="4" w:space="0" w:color="000000"/>
            </w:tcBorders>
            <w:shd w:val="clear" w:color="auto" w:fill="auto"/>
            <w:noWrap/>
            <w:vAlign w:val="center"/>
            <w:hideMark/>
          </w:tcPr>
          <w:p w14:paraId="2EA4147C" w14:textId="77777777" w:rsidR="002B6DE6" w:rsidRPr="00BE1003" w:rsidRDefault="002B6DE6" w:rsidP="00BE1003">
            <w:pPr>
              <w:spacing w:line="360" w:lineRule="auto"/>
              <w:jc w:val="center"/>
              <w:rPr>
                <w:color w:val="000000"/>
              </w:rPr>
            </w:pPr>
            <w:r w:rsidRPr="00BE1003">
              <w:rPr>
                <w:color w:val="000000"/>
              </w:rPr>
              <w:t>Балансировочный станок ENSET</w:t>
            </w:r>
          </w:p>
        </w:tc>
        <w:tc>
          <w:tcPr>
            <w:tcW w:w="1469" w:type="dxa"/>
            <w:tcBorders>
              <w:top w:val="nil"/>
              <w:left w:val="nil"/>
              <w:bottom w:val="single" w:sz="4" w:space="0" w:color="auto"/>
              <w:right w:val="single" w:sz="4" w:space="0" w:color="auto"/>
            </w:tcBorders>
            <w:shd w:val="clear" w:color="auto" w:fill="auto"/>
            <w:vAlign w:val="center"/>
            <w:hideMark/>
          </w:tcPr>
          <w:p w14:paraId="67B29EF4" w14:textId="77777777" w:rsidR="002B6DE6" w:rsidRPr="00BE1003" w:rsidRDefault="002B6DE6" w:rsidP="00BE1003">
            <w:pPr>
              <w:spacing w:line="360" w:lineRule="auto"/>
              <w:jc w:val="center"/>
              <w:rPr>
                <w:color w:val="000000"/>
              </w:rPr>
            </w:pPr>
            <w:r w:rsidRPr="00BE1003">
              <w:rPr>
                <w:color w:val="000000"/>
              </w:rPr>
              <w:t>Балансировка ротора</w:t>
            </w:r>
          </w:p>
        </w:tc>
        <w:tc>
          <w:tcPr>
            <w:tcW w:w="1800" w:type="dxa"/>
            <w:tcBorders>
              <w:top w:val="nil"/>
              <w:left w:val="nil"/>
              <w:bottom w:val="single" w:sz="4" w:space="0" w:color="auto"/>
              <w:right w:val="single" w:sz="4" w:space="0" w:color="auto"/>
            </w:tcBorders>
            <w:shd w:val="clear" w:color="auto" w:fill="auto"/>
            <w:noWrap/>
            <w:vAlign w:val="center"/>
            <w:hideMark/>
          </w:tcPr>
          <w:p w14:paraId="4A88E289" w14:textId="4D50D358" w:rsidR="002B6DE6" w:rsidRPr="00BE1003" w:rsidRDefault="002B6DE6" w:rsidP="00BE1003">
            <w:pPr>
              <w:spacing w:line="360" w:lineRule="auto"/>
              <w:jc w:val="center"/>
              <w:rPr>
                <w:color w:val="000000"/>
                <w:lang w:val="en-US"/>
              </w:rPr>
            </w:pPr>
            <w:r w:rsidRPr="00BE1003">
              <w:rPr>
                <w:color w:val="000000"/>
              </w:rPr>
              <w:t>1</w:t>
            </w:r>
            <w:r w:rsidRPr="00BE1003">
              <w:rPr>
                <w:color w:val="000000"/>
                <w:lang w:val="en-US"/>
              </w:rPr>
              <w:t>,5</w:t>
            </w:r>
          </w:p>
        </w:tc>
        <w:tc>
          <w:tcPr>
            <w:tcW w:w="1450" w:type="dxa"/>
            <w:tcBorders>
              <w:top w:val="nil"/>
              <w:left w:val="nil"/>
              <w:bottom w:val="single" w:sz="4" w:space="0" w:color="auto"/>
              <w:right w:val="single" w:sz="4" w:space="0" w:color="auto"/>
            </w:tcBorders>
            <w:shd w:val="clear" w:color="auto" w:fill="auto"/>
            <w:noWrap/>
            <w:vAlign w:val="center"/>
            <w:hideMark/>
          </w:tcPr>
          <w:p w14:paraId="00679131" w14:textId="30DD9E8F" w:rsidR="002B6DE6" w:rsidRPr="00BE1003" w:rsidRDefault="002B6DE6" w:rsidP="00BE1003">
            <w:pPr>
              <w:spacing w:line="360" w:lineRule="auto"/>
              <w:jc w:val="center"/>
              <w:rPr>
                <w:color w:val="000000"/>
              </w:rPr>
            </w:pPr>
            <w:r w:rsidRPr="00BE1003">
              <w:rPr>
                <w:color w:val="000000"/>
              </w:rPr>
              <w:t xml:space="preserve">10 </w:t>
            </w:r>
            <w:proofErr w:type="spellStart"/>
            <w:r w:rsidRPr="00BE1003">
              <w:rPr>
                <w:color w:val="000000"/>
              </w:rPr>
              <w:t>руб</w:t>
            </w:r>
            <w:proofErr w:type="spellEnd"/>
          </w:p>
        </w:tc>
        <w:tc>
          <w:tcPr>
            <w:tcW w:w="1330" w:type="dxa"/>
            <w:tcBorders>
              <w:top w:val="nil"/>
              <w:left w:val="nil"/>
              <w:bottom w:val="single" w:sz="4" w:space="0" w:color="auto"/>
              <w:right w:val="single" w:sz="4" w:space="0" w:color="auto"/>
            </w:tcBorders>
            <w:shd w:val="clear" w:color="auto" w:fill="auto"/>
            <w:noWrap/>
            <w:vAlign w:val="center"/>
            <w:hideMark/>
          </w:tcPr>
          <w:p w14:paraId="2039BC1A" w14:textId="75F28FA0" w:rsidR="002B6DE6" w:rsidRPr="00BE1003" w:rsidRDefault="002B6DE6" w:rsidP="00BE1003">
            <w:pPr>
              <w:spacing w:line="360" w:lineRule="auto"/>
              <w:jc w:val="center"/>
              <w:rPr>
                <w:color w:val="000000"/>
                <w:lang w:val="en-US"/>
              </w:rPr>
            </w:pPr>
            <w:r w:rsidRPr="00BE1003">
              <w:rPr>
                <w:color w:val="000000"/>
                <w:lang w:val="en-US"/>
              </w:rPr>
              <w:t>7040</w:t>
            </w:r>
          </w:p>
        </w:tc>
      </w:tr>
      <w:tr w:rsidR="002B6DE6" w:rsidRPr="00BE1003" w14:paraId="0F8FE4D4" w14:textId="77777777" w:rsidTr="00805DEF">
        <w:trPr>
          <w:trHeight w:val="1162"/>
          <w:jc w:val="center"/>
        </w:trPr>
        <w:tc>
          <w:tcPr>
            <w:tcW w:w="1928" w:type="dxa"/>
            <w:tcBorders>
              <w:top w:val="nil"/>
              <w:left w:val="single" w:sz="4" w:space="0" w:color="auto"/>
              <w:bottom w:val="single" w:sz="4" w:space="0" w:color="auto"/>
              <w:right w:val="single" w:sz="4" w:space="0" w:color="000000"/>
            </w:tcBorders>
            <w:shd w:val="clear" w:color="auto" w:fill="auto"/>
            <w:noWrap/>
            <w:vAlign w:val="center"/>
            <w:hideMark/>
          </w:tcPr>
          <w:p w14:paraId="70262E7F" w14:textId="02DC4EC0" w:rsidR="002B6DE6" w:rsidRPr="00BE1003" w:rsidRDefault="002B6DE6" w:rsidP="00BE1003">
            <w:pPr>
              <w:spacing w:line="360" w:lineRule="auto"/>
              <w:jc w:val="center"/>
              <w:rPr>
                <w:color w:val="000000"/>
              </w:rPr>
            </w:pPr>
            <w:r w:rsidRPr="00BE1003">
              <w:rPr>
                <w:color w:val="000000"/>
              </w:rPr>
              <w:t>Намоточный станок VMB-2265 для намотки BLDC</w:t>
            </w:r>
          </w:p>
        </w:tc>
        <w:tc>
          <w:tcPr>
            <w:tcW w:w="1469" w:type="dxa"/>
            <w:tcBorders>
              <w:top w:val="nil"/>
              <w:left w:val="nil"/>
              <w:bottom w:val="nil"/>
              <w:right w:val="single" w:sz="4" w:space="0" w:color="auto"/>
            </w:tcBorders>
            <w:shd w:val="clear" w:color="auto" w:fill="auto"/>
            <w:vAlign w:val="center"/>
            <w:hideMark/>
          </w:tcPr>
          <w:p w14:paraId="03D2A47E" w14:textId="041FB369" w:rsidR="002B6DE6" w:rsidRPr="00BE1003" w:rsidRDefault="002B6DE6" w:rsidP="00BE1003">
            <w:pPr>
              <w:spacing w:line="360" w:lineRule="auto"/>
              <w:jc w:val="center"/>
              <w:rPr>
                <w:color w:val="000000"/>
              </w:rPr>
            </w:pPr>
            <w:r w:rsidRPr="00BE1003">
              <w:rPr>
                <w:color w:val="000000"/>
              </w:rPr>
              <w:t>Намотка статора</w:t>
            </w:r>
          </w:p>
        </w:tc>
        <w:tc>
          <w:tcPr>
            <w:tcW w:w="1800" w:type="dxa"/>
            <w:tcBorders>
              <w:top w:val="nil"/>
              <w:left w:val="nil"/>
              <w:bottom w:val="nil"/>
              <w:right w:val="single" w:sz="4" w:space="0" w:color="auto"/>
            </w:tcBorders>
            <w:shd w:val="clear" w:color="auto" w:fill="auto"/>
            <w:vAlign w:val="center"/>
            <w:hideMark/>
          </w:tcPr>
          <w:p w14:paraId="42FD2DE5" w14:textId="77777777" w:rsidR="002B6DE6" w:rsidRPr="00BE1003" w:rsidRDefault="002B6DE6" w:rsidP="00BE1003">
            <w:pPr>
              <w:spacing w:line="360" w:lineRule="auto"/>
              <w:jc w:val="center"/>
              <w:rPr>
                <w:color w:val="000000"/>
              </w:rPr>
            </w:pPr>
            <w:r w:rsidRPr="00BE1003">
              <w:rPr>
                <w:color w:val="000000"/>
              </w:rPr>
              <w:t>2</w:t>
            </w:r>
          </w:p>
        </w:tc>
        <w:tc>
          <w:tcPr>
            <w:tcW w:w="1450" w:type="dxa"/>
            <w:tcBorders>
              <w:top w:val="nil"/>
              <w:left w:val="nil"/>
              <w:bottom w:val="nil"/>
              <w:right w:val="single" w:sz="4" w:space="0" w:color="auto"/>
            </w:tcBorders>
            <w:shd w:val="clear" w:color="auto" w:fill="auto"/>
            <w:vAlign w:val="center"/>
            <w:hideMark/>
          </w:tcPr>
          <w:p w14:paraId="05D685E8" w14:textId="11724020" w:rsidR="002B6DE6" w:rsidRPr="00BE1003" w:rsidRDefault="002B6DE6" w:rsidP="00BE1003">
            <w:pPr>
              <w:spacing w:line="360" w:lineRule="auto"/>
              <w:jc w:val="center"/>
              <w:rPr>
                <w:color w:val="000000"/>
              </w:rPr>
            </w:pPr>
            <w:r w:rsidRPr="00BE1003">
              <w:rPr>
                <w:color w:val="000000"/>
              </w:rPr>
              <w:t xml:space="preserve">60 </w:t>
            </w:r>
            <w:proofErr w:type="spellStart"/>
            <w:r w:rsidRPr="00BE1003">
              <w:rPr>
                <w:color w:val="000000"/>
              </w:rPr>
              <w:t>руб</w:t>
            </w:r>
            <w:proofErr w:type="spellEnd"/>
          </w:p>
        </w:tc>
        <w:tc>
          <w:tcPr>
            <w:tcW w:w="1330" w:type="dxa"/>
            <w:tcBorders>
              <w:top w:val="nil"/>
              <w:left w:val="nil"/>
              <w:bottom w:val="nil"/>
              <w:right w:val="single" w:sz="4" w:space="0" w:color="auto"/>
            </w:tcBorders>
            <w:shd w:val="clear" w:color="auto" w:fill="auto"/>
            <w:vAlign w:val="center"/>
            <w:hideMark/>
          </w:tcPr>
          <w:p w14:paraId="11DBD559" w14:textId="649BC644" w:rsidR="002B6DE6" w:rsidRPr="00BE1003" w:rsidRDefault="002B6DE6" w:rsidP="00BE1003">
            <w:pPr>
              <w:spacing w:line="360" w:lineRule="auto"/>
              <w:jc w:val="center"/>
              <w:rPr>
                <w:color w:val="000000"/>
              </w:rPr>
            </w:pPr>
            <w:r w:rsidRPr="00BE1003">
              <w:rPr>
                <w:color w:val="000000"/>
              </w:rPr>
              <w:t>5280</w:t>
            </w:r>
          </w:p>
        </w:tc>
      </w:tr>
      <w:tr w:rsidR="002B6DE6" w:rsidRPr="00BE1003" w14:paraId="51B6BB45" w14:textId="77777777" w:rsidTr="00805DEF">
        <w:trPr>
          <w:trHeight w:val="589"/>
          <w:jc w:val="center"/>
        </w:trPr>
        <w:tc>
          <w:tcPr>
            <w:tcW w:w="1928" w:type="dxa"/>
            <w:vMerge w:val="restart"/>
            <w:tcBorders>
              <w:top w:val="single" w:sz="4" w:space="0" w:color="auto"/>
              <w:left w:val="single" w:sz="8" w:space="0" w:color="auto"/>
              <w:bottom w:val="nil"/>
              <w:right w:val="nil"/>
            </w:tcBorders>
            <w:shd w:val="clear" w:color="auto" w:fill="auto"/>
            <w:vAlign w:val="center"/>
            <w:hideMark/>
          </w:tcPr>
          <w:p w14:paraId="1E4A5975" w14:textId="33143571" w:rsidR="002B6DE6" w:rsidRPr="00BE1003" w:rsidRDefault="002B6DE6" w:rsidP="00BE1003">
            <w:pPr>
              <w:spacing w:line="360" w:lineRule="auto"/>
              <w:jc w:val="center"/>
              <w:rPr>
                <w:color w:val="000000"/>
              </w:rPr>
            </w:pPr>
            <w:r w:rsidRPr="00BE1003">
              <w:rPr>
                <w:color w:val="000000"/>
              </w:rPr>
              <w:t>Пресс настольный высокоточный</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69913" w14:textId="77777777" w:rsidR="002B6DE6" w:rsidRPr="00BE1003" w:rsidRDefault="002B6DE6" w:rsidP="00BE1003">
            <w:pPr>
              <w:spacing w:line="360" w:lineRule="auto"/>
              <w:jc w:val="center"/>
              <w:rPr>
                <w:color w:val="000000"/>
              </w:rPr>
            </w:pPr>
            <w:proofErr w:type="spellStart"/>
            <w:r w:rsidRPr="00BE1003">
              <w:rPr>
                <w:color w:val="000000"/>
              </w:rPr>
              <w:t>Впресовка</w:t>
            </w:r>
            <w:proofErr w:type="spellEnd"/>
            <w:r w:rsidRPr="00BE1003">
              <w:rPr>
                <w:color w:val="000000"/>
              </w:rPr>
              <w:t xml:space="preserve">                       ВАЛ-РОТОР</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063B30E4" w14:textId="77777777" w:rsidR="002B6DE6" w:rsidRPr="00BE1003" w:rsidRDefault="002B6DE6" w:rsidP="00BE1003">
            <w:pPr>
              <w:spacing w:line="360" w:lineRule="auto"/>
              <w:jc w:val="center"/>
              <w:rPr>
                <w:color w:val="000000"/>
              </w:rPr>
            </w:pPr>
            <w:r w:rsidRPr="00BE1003">
              <w:rPr>
                <w:color w:val="000000"/>
              </w:rPr>
              <w:t>1</w:t>
            </w:r>
          </w:p>
        </w:tc>
        <w:tc>
          <w:tcPr>
            <w:tcW w:w="1450" w:type="dxa"/>
            <w:tcBorders>
              <w:top w:val="single" w:sz="4" w:space="0" w:color="auto"/>
              <w:left w:val="nil"/>
              <w:bottom w:val="single" w:sz="4" w:space="0" w:color="auto"/>
              <w:right w:val="single" w:sz="4" w:space="0" w:color="auto"/>
            </w:tcBorders>
            <w:shd w:val="clear" w:color="auto" w:fill="auto"/>
            <w:vAlign w:val="center"/>
            <w:hideMark/>
          </w:tcPr>
          <w:p w14:paraId="27CF5D24" w14:textId="4EA05898" w:rsidR="002B6DE6" w:rsidRPr="00BE1003" w:rsidRDefault="002B6DE6" w:rsidP="00BE1003">
            <w:pPr>
              <w:spacing w:line="360" w:lineRule="auto"/>
              <w:jc w:val="center"/>
              <w:rPr>
                <w:color w:val="000000"/>
                <w:lang w:val="en-US"/>
              </w:rPr>
            </w:pPr>
            <w:r w:rsidRPr="00BE1003">
              <w:rPr>
                <w:color w:val="000000"/>
                <w:lang w:val="en-US"/>
              </w:rPr>
              <w:t>x</w:t>
            </w:r>
          </w:p>
        </w:tc>
        <w:tc>
          <w:tcPr>
            <w:tcW w:w="1330" w:type="dxa"/>
            <w:tcBorders>
              <w:top w:val="single" w:sz="4" w:space="0" w:color="auto"/>
              <w:left w:val="nil"/>
              <w:bottom w:val="single" w:sz="4" w:space="0" w:color="auto"/>
              <w:right w:val="single" w:sz="4" w:space="0" w:color="auto"/>
            </w:tcBorders>
            <w:shd w:val="clear" w:color="auto" w:fill="auto"/>
            <w:vAlign w:val="center"/>
            <w:hideMark/>
          </w:tcPr>
          <w:p w14:paraId="5934FE66" w14:textId="4689DAF8" w:rsidR="002B6DE6" w:rsidRPr="00BE1003" w:rsidRDefault="002755E8" w:rsidP="00BE1003">
            <w:pPr>
              <w:spacing w:line="360" w:lineRule="auto"/>
              <w:jc w:val="center"/>
              <w:rPr>
                <w:color w:val="000000"/>
                <w:lang w:val="en-US"/>
              </w:rPr>
            </w:pPr>
            <w:r w:rsidRPr="00BE1003">
              <w:rPr>
                <w:color w:val="000000"/>
                <w:lang w:val="en-US"/>
              </w:rPr>
              <w:t>3520</w:t>
            </w:r>
          </w:p>
        </w:tc>
      </w:tr>
      <w:tr w:rsidR="002B6DE6" w:rsidRPr="00BE1003" w14:paraId="0D519A40" w14:textId="77777777" w:rsidTr="0003532A">
        <w:trPr>
          <w:trHeight w:val="1005"/>
          <w:jc w:val="center"/>
        </w:trPr>
        <w:tc>
          <w:tcPr>
            <w:tcW w:w="1928" w:type="dxa"/>
            <w:vMerge/>
            <w:tcBorders>
              <w:top w:val="nil"/>
              <w:left w:val="single" w:sz="8" w:space="0" w:color="auto"/>
              <w:bottom w:val="nil"/>
              <w:right w:val="nil"/>
            </w:tcBorders>
            <w:vAlign w:val="center"/>
            <w:hideMark/>
          </w:tcPr>
          <w:p w14:paraId="6A3B3170" w14:textId="77777777" w:rsidR="002B6DE6" w:rsidRPr="00BE1003" w:rsidRDefault="002B6DE6" w:rsidP="00462014">
            <w:pPr>
              <w:spacing w:line="360" w:lineRule="auto"/>
              <w:jc w:val="both"/>
              <w:rPr>
                <w:color w:val="000000"/>
              </w:rPr>
            </w:pPr>
          </w:p>
        </w:tc>
        <w:tc>
          <w:tcPr>
            <w:tcW w:w="1469" w:type="dxa"/>
            <w:tcBorders>
              <w:top w:val="nil"/>
              <w:left w:val="single" w:sz="4" w:space="0" w:color="auto"/>
              <w:bottom w:val="single" w:sz="4" w:space="0" w:color="auto"/>
              <w:right w:val="single" w:sz="4" w:space="0" w:color="auto"/>
            </w:tcBorders>
            <w:shd w:val="clear" w:color="auto" w:fill="auto"/>
            <w:vAlign w:val="center"/>
            <w:hideMark/>
          </w:tcPr>
          <w:p w14:paraId="7BE47AB0" w14:textId="77777777" w:rsidR="002B6DE6" w:rsidRPr="00BE1003" w:rsidRDefault="002B6DE6" w:rsidP="00BE1003">
            <w:pPr>
              <w:spacing w:line="360" w:lineRule="auto"/>
              <w:jc w:val="center"/>
              <w:rPr>
                <w:color w:val="000000"/>
              </w:rPr>
            </w:pPr>
            <w:proofErr w:type="spellStart"/>
            <w:r w:rsidRPr="00BE1003">
              <w:rPr>
                <w:color w:val="000000"/>
              </w:rPr>
              <w:t>Впресовка</w:t>
            </w:r>
            <w:proofErr w:type="spellEnd"/>
            <w:r w:rsidRPr="00BE1003">
              <w:rPr>
                <w:color w:val="000000"/>
              </w:rPr>
              <w:t xml:space="preserve">                       СТАТОР-ВТУЛКА</w:t>
            </w:r>
          </w:p>
        </w:tc>
        <w:tc>
          <w:tcPr>
            <w:tcW w:w="1800" w:type="dxa"/>
            <w:tcBorders>
              <w:top w:val="nil"/>
              <w:left w:val="nil"/>
              <w:bottom w:val="single" w:sz="4" w:space="0" w:color="auto"/>
              <w:right w:val="single" w:sz="4" w:space="0" w:color="auto"/>
            </w:tcBorders>
            <w:shd w:val="clear" w:color="auto" w:fill="auto"/>
            <w:vAlign w:val="center"/>
            <w:hideMark/>
          </w:tcPr>
          <w:p w14:paraId="0743AC73" w14:textId="77777777" w:rsidR="002B6DE6" w:rsidRPr="00BE1003" w:rsidRDefault="002B6DE6" w:rsidP="00BE1003">
            <w:pPr>
              <w:spacing w:line="360" w:lineRule="auto"/>
              <w:jc w:val="center"/>
              <w:rPr>
                <w:color w:val="000000"/>
              </w:rPr>
            </w:pPr>
            <w:r w:rsidRPr="00BE1003">
              <w:rPr>
                <w:color w:val="000000"/>
              </w:rPr>
              <w:t>1</w:t>
            </w:r>
          </w:p>
        </w:tc>
        <w:tc>
          <w:tcPr>
            <w:tcW w:w="1450" w:type="dxa"/>
            <w:tcBorders>
              <w:top w:val="nil"/>
              <w:left w:val="nil"/>
              <w:bottom w:val="single" w:sz="4" w:space="0" w:color="auto"/>
              <w:right w:val="single" w:sz="4" w:space="0" w:color="auto"/>
            </w:tcBorders>
            <w:shd w:val="clear" w:color="auto" w:fill="auto"/>
            <w:vAlign w:val="center"/>
            <w:hideMark/>
          </w:tcPr>
          <w:p w14:paraId="4A3B6AA7" w14:textId="7873983B" w:rsidR="002B6DE6" w:rsidRPr="00BE1003" w:rsidRDefault="002B6DE6" w:rsidP="00BE1003">
            <w:pPr>
              <w:spacing w:line="360" w:lineRule="auto"/>
              <w:jc w:val="center"/>
              <w:rPr>
                <w:color w:val="000000"/>
                <w:lang w:val="en-US"/>
              </w:rPr>
            </w:pPr>
            <w:r w:rsidRPr="00BE1003">
              <w:rPr>
                <w:color w:val="000000"/>
                <w:lang w:val="en-US"/>
              </w:rPr>
              <w:t>x</w:t>
            </w:r>
          </w:p>
        </w:tc>
        <w:tc>
          <w:tcPr>
            <w:tcW w:w="1330" w:type="dxa"/>
            <w:tcBorders>
              <w:top w:val="nil"/>
              <w:left w:val="nil"/>
              <w:bottom w:val="single" w:sz="4" w:space="0" w:color="auto"/>
              <w:right w:val="single" w:sz="4" w:space="0" w:color="auto"/>
            </w:tcBorders>
            <w:shd w:val="clear" w:color="auto" w:fill="auto"/>
            <w:vAlign w:val="center"/>
            <w:hideMark/>
          </w:tcPr>
          <w:p w14:paraId="64776F51" w14:textId="150AF38C" w:rsidR="002B6DE6" w:rsidRPr="00BE1003" w:rsidRDefault="002755E8" w:rsidP="00BE1003">
            <w:pPr>
              <w:spacing w:line="360" w:lineRule="auto"/>
              <w:jc w:val="center"/>
              <w:rPr>
                <w:color w:val="000000"/>
                <w:lang w:val="en-US"/>
              </w:rPr>
            </w:pPr>
            <w:r w:rsidRPr="00BE1003">
              <w:rPr>
                <w:color w:val="000000"/>
                <w:lang w:val="en-US"/>
              </w:rPr>
              <w:t>3520</w:t>
            </w:r>
          </w:p>
        </w:tc>
      </w:tr>
      <w:tr w:rsidR="002B6DE6" w:rsidRPr="00BE1003" w14:paraId="21D11352" w14:textId="77777777" w:rsidTr="0003532A">
        <w:trPr>
          <w:trHeight w:val="1288"/>
          <w:jc w:val="center"/>
        </w:trPr>
        <w:tc>
          <w:tcPr>
            <w:tcW w:w="1928" w:type="dxa"/>
            <w:vMerge/>
            <w:tcBorders>
              <w:top w:val="nil"/>
              <w:left w:val="single" w:sz="8" w:space="0" w:color="auto"/>
              <w:bottom w:val="nil"/>
              <w:right w:val="nil"/>
            </w:tcBorders>
            <w:vAlign w:val="center"/>
            <w:hideMark/>
          </w:tcPr>
          <w:p w14:paraId="0E974AD1" w14:textId="77777777" w:rsidR="002B6DE6" w:rsidRPr="00BE1003" w:rsidRDefault="002B6DE6" w:rsidP="00462014">
            <w:pPr>
              <w:spacing w:line="360" w:lineRule="auto"/>
              <w:jc w:val="both"/>
              <w:rPr>
                <w:color w:val="000000"/>
              </w:rPr>
            </w:pPr>
          </w:p>
        </w:tc>
        <w:tc>
          <w:tcPr>
            <w:tcW w:w="1469" w:type="dxa"/>
            <w:tcBorders>
              <w:top w:val="nil"/>
              <w:left w:val="single" w:sz="4" w:space="0" w:color="auto"/>
              <w:bottom w:val="single" w:sz="4" w:space="0" w:color="auto"/>
              <w:right w:val="single" w:sz="4" w:space="0" w:color="auto"/>
            </w:tcBorders>
            <w:shd w:val="clear" w:color="auto" w:fill="auto"/>
            <w:vAlign w:val="center"/>
            <w:hideMark/>
          </w:tcPr>
          <w:p w14:paraId="5D1DE4ED" w14:textId="77777777" w:rsidR="002B6DE6" w:rsidRPr="00BE1003" w:rsidRDefault="002B6DE6" w:rsidP="00BE1003">
            <w:pPr>
              <w:spacing w:line="360" w:lineRule="auto"/>
              <w:jc w:val="center"/>
              <w:rPr>
                <w:color w:val="000000"/>
              </w:rPr>
            </w:pPr>
            <w:proofErr w:type="spellStart"/>
            <w:r w:rsidRPr="00BE1003">
              <w:rPr>
                <w:color w:val="000000"/>
              </w:rPr>
              <w:t>Впресовка</w:t>
            </w:r>
            <w:proofErr w:type="spellEnd"/>
            <w:r w:rsidRPr="00BE1003">
              <w:rPr>
                <w:color w:val="000000"/>
              </w:rPr>
              <w:t xml:space="preserve">                       ПОДШИПНИК-ВТУЛКА</w:t>
            </w:r>
          </w:p>
        </w:tc>
        <w:tc>
          <w:tcPr>
            <w:tcW w:w="1800" w:type="dxa"/>
            <w:tcBorders>
              <w:top w:val="nil"/>
              <w:left w:val="nil"/>
              <w:bottom w:val="single" w:sz="4" w:space="0" w:color="auto"/>
              <w:right w:val="single" w:sz="4" w:space="0" w:color="auto"/>
            </w:tcBorders>
            <w:shd w:val="clear" w:color="auto" w:fill="auto"/>
            <w:vAlign w:val="center"/>
            <w:hideMark/>
          </w:tcPr>
          <w:p w14:paraId="5EE4505B" w14:textId="77777777" w:rsidR="002B6DE6" w:rsidRPr="00BE1003" w:rsidRDefault="002B6DE6" w:rsidP="00BE1003">
            <w:pPr>
              <w:spacing w:line="360" w:lineRule="auto"/>
              <w:jc w:val="center"/>
              <w:rPr>
                <w:color w:val="000000"/>
              </w:rPr>
            </w:pPr>
            <w:r w:rsidRPr="00BE1003">
              <w:rPr>
                <w:color w:val="000000"/>
              </w:rPr>
              <w:t>1</w:t>
            </w:r>
          </w:p>
        </w:tc>
        <w:tc>
          <w:tcPr>
            <w:tcW w:w="1450" w:type="dxa"/>
            <w:tcBorders>
              <w:top w:val="nil"/>
              <w:left w:val="nil"/>
              <w:bottom w:val="single" w:sz="4" w:space="0" w:color="auto"/>
              <w:right w:val="single" w:sz="4" w:space="0" w:color="auto"/>
            </w:tcBorders>
            <w:shd w:val="clear" w:color="auto" w:fill="auto"/>
            <w:vAlign w:val="center"/>
            <w:hideMark/>
          </w:tcPr>
          <w:p w14:paraId="77EBA15A" w14:textId="05A4078C" w:rsidR="002B6DE6" w:rsidRPr="00BE1003" w:rsidRDefault="002B6DE6" w:rsidP="00BE1003">
            <w:pPr>
              <w:spacing w:line="360" w:lineRule="auto"/>
              <w:jc w:val="center"/>
              <w:rPr>
                <w:color w:val="000000"/>
                <w:lang w:val="en-US"/>
              </w:rPr>
            </w:pPr>
            <w:r w:rsidRPr="00BE1003">
              <w:rPr>
                <w:color w:val="000000"/>
                <w:lang w:val="en-US"/>
              </w:rPr>
              <w:t>x</w:t>
            </w:r>
          </w:p>
        </w:tc>
        <w:tc>
          <w:tcPr>
            <w:tcW w:w="1330" w:type="dxa"/>
            <w:tcBorders>
              <w:top w:val="nil"/>
              <w:left w:val="nil"/>
              <w:bottom w:val="single" w:sz="4" w:space="0" w:color="auto"/>
              <w:right w:val="single" w:sz="4" w:space="0" w:color="auto"/>
            </w:tcBorders>
            <w:shd w:val="clear" w:color="auto" w:fill="auto"/>
            <w:vAlign w:val="center"/>
            <w:hideMark/>
          </w:tcPr>
          <w:p w14:paraId="2599E1EC" w14:textId="21E6826B" w:rsidR="002B6DE6" w:rsidRPr="00BE1003" w:rsidRDefault="002755E8" w:rsidP="00BE1003">
            <w:pPr>
              <w:spacing w:line="360" w:lineRule="auto"/>
              <w:jc w:val="center"/>
              <w:rPr>
                <w:color w:val="000000"/>
                <w:lang w:val="en-US"/>
              </w:rPr>
            </w:pPr>
            <w:r w:rsidRPr="00BE1003">
              <w:rPr>
                <w:color w:val="000000"/>
                <w:lang w:val="en-US"/>
              </w:rPr>
              <w:t>3520</w:t>
            </w:r>
          </w:p>
        </w:tc>
      </w:tr>
      <w:tr w:rsidR="002B6DE6" w:rsidRPr="00BE1003" w14:paraId="1BB01785" w14:textId="77777777" w:rsidTr="0003532A">
        <w:trPr>
          <w:trHeight w:val="1288"/>
          <w:jc w:val="center"/>
        </w:trPr>
        <w:tc>
          <w:tcPr>
            <w:tcW w:w="192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DEF618" w14:textId="73039545" w:rsidR="002B6DE6" w:rsidRPr="00BE1003" w:rsidRDefault="002B6DE6" w:rsidP="00BE1003">
            <w:pPr>
              <w:spacing w:line="360" w:lineRule="auto"/>
              <w:jc w:val="center"/>
              <w:rPr>
                <w:color w:val="000000"/>
              </w:rPr>
            </w:pPr>
            <w:r w:rsidRPr="00BE1003">
              <w:rPr>
                <w:color w:val="000000"/>
              </w:rPr>
              <w:lastRenderedPageBreak/>
              <w:t xml:space="preserve">Прогрессивный </w:t>
            </w:r>
            <w:proofErr w:type="spellStart"/>
            <w:r w:rsidRPr="00BE1003">
              <w:rPr>
                <w:color w:val="000000"/>
              </w:rPr>
              <w:t>штамп+ПРЕСС</w:t>
            </w:r>
            <w:proofErr w:type="spellEnd"/>
            <w:r w:rsidRPr="00BE1003">
              <w:rPr>
                <w:color w:val="000000"/>
              </w:rPr>
              <w:t xml:space="preserve"> 100т(CHINE)</w:t>
            </w:r>
          </w:p>
        </w:tc>
        <w:tc>
          <w:tcPr>
            <w:tcW w:w="1469" w:type="dxa"/>
            <w:tcBorders>
              <w:top w:val="nil"/>
              <w:left w:val="nil"/>
              <w:bottom w:val="single" w:sz="4" w:space="0" w:color="auto"/>
              <w:right w:val="single" w:sz="4" w:space="0" w:color="auto"/>
            </w:tcBorders>
            <w:shd w:val="clear" w:color="auto" w:fill="auto"/>
            <w:noWrap/>
            <w:vAlign w:val="center"/>
            <w:hideMark/>
          </w:tcPr>
          <w:p w14:paraId="4093F798" w14:textId="77777777" w:rsidR="002B6DE6" w:rsidRPr="00BE1003" w:rsidRDefault="002B6DE6" w:rsidP="00BE1003">
            <w:pPr>
              <w:spacing w:line="360" w:lineRule="auto"/>
              <w:jc w:val="center"/>
              <w:rPr>
                <w:color w:val="000000"/>
              </w:rPr>
            </w:pPr>
            <w:r w:rsidRPr="00BE1003">
              <w:rPr>
                <w:color w:val="000000"/>
              </w:rPr>
              <w:t>Статоры</w:t>
            </w:r>
          </w:p>
        </w:tc>
        <w:tc>
          <w:tcPr>
            <w:tcW w:w="1800" w:type="dxa"/>
            <w:tcBorders>
              <w:top w:val="nil"/>
              <w:left w:val="nil"/>
              <w:bottom w:val="single" w:sz="4" w:space="0" w:color="auto"/>
              <w:right w:val="single" w:sz="4" w:space="0" w:color="auto"/>
            </w:tcBorders>
            <w:shd w:val="clear" w:color="auto" w:fill="auto"/>
            <w:noWrap/>
            <w:vAlign w:val="center"/>
            <w:hideMark/>
          </w:tcPr>
          <w:p w14:paraId="078E6C3F" w14:textId="77777777" w:rsidR="002B6DE6" w:rsidRPr="00BE1003" w:rsidRDefault="002B6DE6" w:rsidP="00BE1003">
            <w:pPr>
              <w:spacing w:line="360" w:lineRule="auto"/>
              <w:jc w:val="center"/>
              <w:rPr>
                <w:color w:val="000000"/>
              </w:rPr>
            </w:pPr>
            <w:r w:rsidRPr="00BE1003">
              <w:rPr>
                <w:color w:val="000000"/>
              </w:rPr>
              <w:t>5</w:t>
            </w:r>
          </w:p>
        </w:tc>
        <w:tc>
          <w:tcPr>
            <w:tcW w:w="1450" w:type="dxa"/>
            <w:tcBorders>
              <w:top w:val="nil"/>
              <w:left w:val="nil"/>
              <w:bottom w:val="single" w:sz="4" w:space="0" w:color="auto"/>
              <w:right w:val="single" w:sz="4" w:space="0" w:color="auto"/>
            </w:tcBorders>
            <w:shd w:val="clear" w:color="auto" w:fill="auto"/>
            <w:noWrap/>
            <w:vAlign w:val="center"/>
            <w:hideMark/>
          </w:tcPr>
          <w:p w14:paraId="7DDB612F" w14:textId="23C7EA41" w:rsidR="002B6DE6" w:rsidRPr="00BE1003" w:rsidRDefault="002B6DE6" w:rsidP="00BE1003">
            <w:pPr>
              <w:spacing w:line="360" w:lineRule="auto"/>
              <w:jc w:val="center"/>
              <w:rPr>
                <w:color w:val="000000"/>
              </w:rPr>
            </w:pPr>
            <w:r w:rsidRPr="00BE1003">
              <w:rPr>
                <w:color w:val="000000"/>
                <w:lang w:val="en-US"/>
              </w:rPr>
              <w:t xml:space="preserve">30 </w:t>
            </w:r>
            <w:proofErr w:type="spellStart"/>
            <w:r w:rsidRPr="00BE1003">
              <w:rPr>
                <w:color w:val="000000"/>
              </w:rPr>
              <w:t>руб</w:t>
            </w:r>
            <w:proofErr w:type="spellEnd"/>
          </w:p>
        </w:tc>
        <w:tc>
          <w:tcPr>
            <w:tcW w:w="1330" w:type="dxa"/>
            <w:tcBorders>
              <w:top w:val="nil"/>
              <w:left w:val="nil"/>
              <w:bottom w:val="single" w:sz="4" w:space="0" w:color="auto"/>
              <w:right w:val="single" w:sz="4" w:space="0" w:color="auto"/>
            </w:tcBorders>
            <w:shd w:val="clear" w:color="auto" w:fill="auto"/>
            <w:noWrap/>
            <w:vAlign w:val="center"/>
            <w:hideMark/>
          </w:tcPr>
          <w:p w14:paraId="642C4008" w14:textId="7950E31A" w:rsidR="002B6DE6" w:rsidRPr="00BE1003" w:rsidRDefault="002B6DE6" w:rsidP="00BE1003">
            <w:pPr>
              <w:spacing w:line="360" w:lineRule="auto"/>
              <w:jc w:val="center"/>
              <w:rPr>
                <w:color w:val="000000"/>
              </w:rPr>
            </w:pPr>
            <w:r w:rsidRPr="00BE1003">
              <w:rPr>
                <w:color w:val="000000"/>
              </w:rPr>
              <w:t>2112</w:t>
            </w:r>
          </w:p>
        </w:tc>
      </w:tr>
      <w:tr w:rsidR="002B6DE6" w:rsidRPr="00BE1003" w14:paraId="0CEB7CC4" w14:textId="77777777" w:rsidTr="0003532A">
        <w:trPr>
          <w:trHeight w:val="1288"/>
          <w:jc w:val="center"/>
        </w:trPr>
        <w:tc>
          <w:tcPr>
            <w:tcW w:w="192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AC43B91" w14:textId="11C32B3A" w:rsidR="002B6DE6" w:rsidRPr="00BE1003" w:rsidRDefault="002B6DE6" w:rsidP="00BE1003">
            <w:pPr>
              <w:spacing w:line="360" w:lineRule="auto"/>
              <w:jc w:val="center"/>
              <w:rPr>
                <w:color w:val="000000"/>
                <w:lang w:val="en-US"/>
              </w:rPr>
            </w:pPr>
            <w:r w:rsidRPr="00BE1003">
              <w:rPr>
                <w:color w:val="000000"/>
              </w:rPr>
              <w:t>ИТОГ</w:t>
            </w:r>
            <w:r w:rsidRPr="00BE1003">
              <w:rPr>
                <w:color w:val="000000"/>
                <w:lang w:val="en-US"/>
              </w:rPr>
              <w:t>:</w:t>
            </w:r>
          </w:p>
        </w:tc>
        <w:tc>
          <w:tcPr>
            <w:tcW w:w="1469" w:type="dxa"/>
            <w:tcBorders>
              <w:top w:val="single" w:sz="4" w:space="0" w:color="auto"/>
              <w:left w:val="nil"/>
              <w:bottom w:val="single" w:sz="4" w:space="0" w:color="auto"/>
              <w:right w:val="single" w:sz="4" w:space="0" w:color="auto"/>
            </w:tcBorders>
            <w:shd w:val="clear" w:color="auto" w:fill="auto"/>
            <w:noWrap/>
            <w:vAlign w:val="center"/>
          </w:tcPr>
          <w:p w14:paraId="552E1A97" w14:textId="77777777" w:rsidR="002B6DE6" w:rsidRPr="00BE1003" w:rsidRDefault="002B6DE6" w:rsidP="00BE1003">
            <w:pPr>
              <w:spacing w:line="360" w:lineRule="auto"/>
              <w:jc w:val="center"/>
              <w:rPr>
                <w:color w:val="000000"/>
              </w:rPr>
            </w:pP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64BF08DE" w14:textId="77777777" w:rsidR="002B6DE6" w:rsidRPr="00BE1003" w:rsidRDefault="002B6DE6" w:rsidP="00BE1003">
            <w:pPr>
              <w:spacing w:line="360" w:lineRule="auto"/>
              <w:jc w:val="center"/>
              <w:rPr>
                <w:color w:val="000000"/>
              </w:rPr>
            </w:pPr>
          </w:p>
        </w:tc>
        <w:tc>
          <w:tcPr>
            <w:tcW w:w="1450" w:type="dxa"/>
            <w:tcBorders>
              <w:top w:val="single" w:sz="4" w:space="0" w:color="auto"/>
              <w:left w:val="nil"/>
              <w:bottom w:val="single" w:sz="4" w:space="0" w:color="auto"/>
              <w:right w:val="single" w:sz="4" w:space="0" w:color="auto"/>
            </w:tcBorders>
            <w:shd w:val="clear" w:color="auto" w:fill="auto"/>
            <w:noWrap/>
            <w:vAlign w:val="center"/>
          </w:tcPr>
          <w:p w14:paraId="0FC409B6" w14:textId="432DFBE7" w:rsidR="002B6DE6" w:rsidRPr="00BE1003" w:rsidRDefault="002B6DE6" w:rsidP="00BE1003">
            <w:pPr>
              <w:spacing w:line="360" w:lineRule="auto"/>
              <w:jc w:val="center"/>
              <w:rPr>
                <w:color w:val="000000"/>
              </w:rPr>
            </w:pPr>
            <w:r w:rsidRPr="00BE1003">
              <w:rPr>
                <w:color w:val="000000"/>
                <w:lang w:val="en-US"/>
              </w:rPr>
              <w:t xml:space="preserve">298 </w:t>
            </w:r>
            <w:proofErr w:type="spellStart"/>
            <w:r w:rsidRPr="00BE1003">
              <w:rPr>
                <w:color w:val="000000"/>
              </w:rPr>
              <w:t>руб</w:t>
            </w:r>
            <w:proofErr w:type="spellEnd"/>
          </w:p>
        </w:tc>
        <w:tc>
          <w:tcPr>
            <w:tcW w:w="1330" w:type="dxa"/>
            <w:tcBorders>
              <w:top w:val="single" w:sz="4" w:space="0" w:color="auto"/>
              <w:left w:val="nil"/>
              <w:bottom w:val="single" w:sz="4" w:space="0" w:color="auto"/>
              <w:right w:val="single" w:sz="4" w:space="0" w:color="auto"/>
            </w:tcBorders>
            <w:shd w:val="clear" w:color="auto" w:fill="auto"/>
            <w:noWrap/>
            <w:vAlign w:val="center"/>
          </w:tcPr>
          <w:p w14:paraId="6EB55585" w14:textId="77777777" w:rsidR="002B6DE6" w:rsidRPr="00BE1003" w:rsidRDefault="002B6DE6" w:rsidP="00BE1003">
            <w:pPr>
              <w:spacing w:line="360" w:lineRule="auto"/>
              <w:jc w:val="center"/>
              <w:rPr>
                <w:color w:val="000000"/>
              </w:rPr>
            </w:pPr>
          </w:p>
        </w:tc>
      </w:tr>
    </w:tbl>
    <w:p w14:paraId="75987B1B" w14:textId="77777777" w:rsidR="005B57EE" w:rsidRDefault="005B57EE" w:rsidP="00BE1003">
      <w:pPr>
        <w:spacing w:line="360" w:lineRule="auto"/>
        <w:ind w:firstLine="709"/>
        <w:jc w:val="both"/>
        <w:rPr>
          <w:i/>
          <w:sz w:val="28"/>
          <w:szCs w:val="28"/>
          <w:lang w:val="en-US"/>
        </w:rPr>
      </w:pPr>
    </w:p>
    <w:p w14:paraId="007C6234" w14:textId="11EE1496" w:rsidR="00C04C72" w:rsidRPr="000213A5" w:rsidRDefault="000A2DD6" w:rsidP="00BE1003">
      <w:pPr>
        <w:spacing w:line="360" w:lineRule="auto"/>
        <w:ind w:firstLine="709"/>
        <w:jc w:val="both"/>
        <w:rPr>
          <w:i/>
          <w:color w:val="000000" w:themeColor="text1"/>
          <w:sz w:val="28"/>
          <w:szCs w:val="28"/>
        </w:rPr>
      </w:pPr>
      <w:r w:rsidRPr="000213A5">
        <w:rPr>
          <w:i/>
          <w:sz w:val="28"/>
          <w:szCs w:val="28"/>
        </w:rPr>
        <w:t xml:space="preserve">Таблица </w:t>
      </w:r>
      <w:r w:rsidR="00790BBD" w:rsidRPr="000213A5">
        <w:rPr>
          <w:i/>
          <w:sz w:val="28"/>
          <w:szCs w:val="28"/>
        </w:rPr>
        <w:t>2</w:t>
      </w:r>
      <w:r w:rsidRPr="000213A5">
        <w:rPr>
          <w:i/>
          <w:sz w:val="28"/>
          <w:szCs w:val="28"/>
        </w:rPr>
        <w:t xml:space="preserve">. </w:t>
      </w:r>
      <w:r w:rsidR="009806FA" w:rsidRPr="000213A5">
        <w:rPr>
          <w:i/>
          <w:color w:val="000000" w:themeColor="text1"/>
          <w:sz w:val="28"/>
          <w:szCs w:val="28"/>
        </w:rPr>
        <w:t>Нормы обработки деталей</w:t>
      </w:r>
      <w:r w:rsidR="00DB3D48" w:rsidRPr="000213A5">
        <w:rPr>
          <w:i/>
          <w:color w:val="000000" w:themeColor="text1"/>
          <w:sz w:val="28"/>
          <w:szCs w:val="28"/>
        </w:rPr>
        <w:t xml:space="preserve"> на станках</w:t>
      </w:r>
      <w:r w:rsidR="0045767A" w:rsidRPr="000213A5">
        <w:rPr>
          <w:i/>
          <w:color w:val="000000" w:themeColor="text1"/>
          <w:sz w:val="28"/>
          <w:szCs w:val="28"/>
        </w:rPr>
        <w:t xml:space="preserve"> и цена материалов</w:t>
      </w:r>
      <w:r w:rsidR="00D860CF" w:rsidRPr="000213A5">
        <w:rPr>
          <w:i/>
          <w:color w:val="000000" w:themeColor="text1"/>
          <w:sz w:val="28"/>
          <w:szCs w:val="28"/>
        </w:rPr>
        <w:t>.</w:t>
      </w:r>
    </w:p>
    <w:p w14:paraId="1894AAA2" w14:textId="77777777" w:rsidR="001A5A43" w:rsidRPr="00411F2C" w:rsidRDefault="001A5A43" w:rsidP="00462014">
      <w:pPr>
        <w:spacing w:line="360" w:lineRule="auto"/>
        <w:ind w:firstLine="142"/>
        <w:jc w:val="both"/>
        <w:rPr>
          <w:i/>
          <w:color w:val="000000" w:themeColor="text1"/>
          <w:sz w:val="28"/>
          <w:szCs w:val="28"/>
        </w:rPr>
      </w:pPr>
    </w:p>
    <w:p w14:paraId="651DFB1A" w14:textId="5DA86987" w:rsidR="00F662AA" w:rsidRPr="000D0BF2" w:rsidRDefault="00C04C72" w:rsidP="00425DC3">
      <w:pPr>
        <w:spacing w:line="360" w:lineRule="auto"/>
        <w:ind w:firstLine="709"/>
        <w:jc w:val="both"/>
        <w:rPr>
          <w:iCs/>
          <w:color w:val="000000" w:themeColor="text1"/>
          <w:sz w:val="28"/>
          <w:szCs w:val="28"/>
        </w:rPr>
      </w:pPr>
      <w:r w:rsidRPr="000D0BF2">
        <w:rPr>
          <w:iCs/>
          <w:color w:val="000000" w:themeColor="text1"/>
          <w:sz w:val="28"/>
          <w:szCs w:val="28"/>
        </w:rPr>
        <w:t xml:space="preserve">Исходя из данных в таблице </w:t>
      </w:r>
      <w:r w:rsidRPr="000D0BF2">
        <w:rPr>
          <w:iCs/>
          <w:color w:val="000000" w:themeColor="text1"/>
          <w:sz w:val="28"/>
          <w:szCs w:val="28"/>
        </w:rPr>
        <w:t>2</w:t>
      </w:r>
      <w:r w:rsidRPr="000D0BF2">
        <w:rPr>
          <w:iCs/>
          <w:color w:val="000000" w:themeColor="text1"/>
          <w:sz w:val="28"/>
          <w:szCs w:val="28"/>
        </w:rPr>
        <w:t xml:space="preserve"> мы получаем средн</w:t>
      </w:r>
      <w:r w:rsidR="00960D74" w:rsidRPr="000D0BF2">
        <w:rPr>
          <w:iCs/>
          <w:color w:val="000000" w:themeColor="text1"/>
          <w:sz w:val="28"/>
          <w:szCs w:val="28"/>
        </w:rPr>
        <w:t>ее количество деталей/операций, производящихся за</w:t>
      </w:r>
      <w:r w:rsidR="00A529E2" w:rsidRPr="000D0BF2">
        <w:rPr>
          <w:iCs/>
          <w:color w:val="000000" w:themeColor="text1"/>
          <w:sz w:val="28"/>
          <w:szCs w:val="28"/>
        </w:rPr>
        <w:t xml:space="preserve"> </w:t>
      </w:r>
      <w:r w:rsidR="001B7AE8" w:rsidRPr="000D0BF2">
        <w:rPr>
          <w:iCs/>
          <w:color w:val="000000" w:themeColor="text1"/>
          <w:sz w:val="28"/>
          <w:szCs w:val="28"/>
        </w:rPr>
        <w:t>месяц (</w:t>
      </w:r>
      <w:r w:rsidR="00381D99" w:rsidRPr="000D0BF2">
        <w:rPr>
          <w:iCs/>
          <w:color w:val="000000" w:themeColor="text1"/>
          <w:sz w:val="28"/>
          <w:szCs w:val="28"/>
        </w:rPr>
        <w:t>22 рабочих дня по 8 часов)</w:t>
      </w:r>
      <w:r w:rsidRPr="000D0BF2">
        <w:rPr>
          <w:iCs/>
          <w:color w:val="000000" w:themeColor="text1"/>
          <w:sz w:val="28"/>
          <w:szCs w:val="28"/>
        </w:rPr>
        <w:t>, которые возможны на данных станках</w:t>
      </w:r>
      <w:r w:rsidR="00AF52AC" w:rsidRPr="000D0BF2">
        <w:rPr>
          <w:iCs/>
          <w:color w:val="000000" w:themeColor="text1"/>
          <w:sz w:val="28"/>
          <w:szCs w:val="28"/>
        </w:rPr>
        <w:t xml:space="preserve">, а также данные </w:t>
      </w:r>
      <w:r w:rsidR="00420BE3" w:rsidRPr="000D0BF2">
        <w:rPr>
          <w:iCs/>
          <w:color w:val="000000" w:themeColor="text1"/>
          <w:sz w:val="28"/>
          <w:szCs w:val="28"/>
        </w:rPr>
        <w:t xml:space="preserve">о </w:t>
      </w:r>
      <w:r w:rsidR="001B7AE8" w:rsidRPr="000D0BF2">
        <w:rPr>
          <w:iCs/>
          <w:color w:val="000000" w:themeColor="text1"/>
          <w:sz w:val="28"/>
          <w:szCs w:val="28"/>
        </w:rPr>
        <w:t xml:space="preserve">цене материала, затраченного на </w:t>
      </w:r>
      <w:r w:rsidR="00420BE3" w:rsidRPr="000D0BF2">
        <w:rPr>
          <w:iCs/>
          <w:color w:val="000000" w:themeColor="text1"/>
          <w:sz w:val="28"/>
          <w:szCs w:val="28"/>
        </w:rPr>
        <w:t>ка</w:t>
      </w:r>
      <w:r w:rsidR="00DC6779" w:rsidRPr="000D0BF2">
        <w:rPr>
          <w:iCs/>
          <w:color w:val="000000" w:themeColor="text1"/>
          <w:sz w:val="28"/>
          <w:szCs w:val="28"/>
        </w:rPr>
        <w:t>жд</w:t>
      </w:r>
      <w:r w:rsidR="001B7AE8" w:rsidRPr="000D0BF2">
        <w:rPr>
          <w:iCs/>
          <w:color w:val="000000" w:themeColor="text1"/>
          <w:sz w:val="28"/>
          <w:szCs w:val="28"/>
        </w:rPr>
        <w:t>ую</w:t>
      </w:r>
      <w:r w:rsidR="00DC6779" w:rsidRPr="000D0BF2">
        <w:rPr>
          <w:iCs/>
          <w:color w:val="000000" w:themeColor="text1"/>
          <w:sz w:val="28"/>
          <w:szCs w:val="28"/>
        </w:rPr>
        <w:t xml:space="preserve"> детал</w:t>
      </w:r>
      <w:r w:rsidR="001B7AE8" w:rsidRPr="000D0BF2">
        <w:rPr>
          <w:iCs/>
          <w:color w:val="000000" w:themeColor="text1"/>
          <w:sz w:val="28"/>
          <w:szCs w:val="28"/>
        </w:rPr>
        <w:t>ь</w:t>
      </w:r>
      <w:r w:rsidR="00DC6779" w:rsidRPr="000D0BF2">
        <w:rPr>
          <w:iCs/>
          <w:color w:val="000000" w:themeColor="text1"/>
          <w:sz w:val="28"/>
          <w:szCs w:val="28"/>
        </w:rPr>
        <w:t xml:space="preserve"> и операци</w:t>
      </w:r>
      <w:r w:rsidR="001B7AE8" w:rsidRPr="000D0BF2">
        <w:rPr>
          <w:iCs/>
          <w:color w:val="000000" w:themeColor="text1"/>
          <w:sz w:val="28"/>
          <w:szCs w:val="28"/>
        </w:rPr>
        <w:t>ю</w:t>
      </w:r>
      <w:r w:rsidR="00DC6779" w:rsidRPr="000D0BF2">
        <w:rPr>
          <w:iCs/>
          <w:color w:val="000000" w:themeColor="text1"/>
          <w:sz w:val="28"/>
          <w:szCs w:val="28"/>
        </w:rPr>
        <w:t>.</w:t>
      </w:r>
      <w:r w:rsidR="00930864" w:rsidRPr="000D0BF2">
        <w:rPr>
          <w:iCs/>
          <w:color w:val="000000" w:themeColor="text1"/>
          <w:sz w:val="28"/>
          <w:szCs w:val="28"/>
        </w:rPr>
        <w:t xml:space="preserve"> Данные взяты из расчета технолога компании КБ “Движение”.</w:t>
      </w:r>
      <w:r w:rsidR="00D64D76" w:rsidRPr="000D0BF2">
        <w:rPr>
          <w:iCs/>
          <w:color w:val="000000" w:themeColor="text1"/>
          <w:sz w:val="28"/>
          <w:szCs w:val="28"/>
        </w:rPr>
        <w:t xml:space="preserve"> </w:t>
      </w:r>
    </w:p>
    <w:p w14:paraId="79CCDF78" w14:textId="77777777" w:rsidR="005452D0" w:rsidRPr="001B7AE8" w:rsidRDefault="005452D0" w:rsidP="00462014">
      <w:pPr>
        <w:spacing w:line="360" w:lineRule="auto"/>
        <w:jc w:val="both"/>
        <w:rPr>
          <w:i/>
          <w:color w:val="000000" w:themeColor="text1"/>
          <w:sz w:val="28"/>
          <w:szCs w:val="28"/>
        </w:rPr>
      </w:pPr>
    </w:p>
    <w:tbl>
      <w:tblPr>
        <w:tblW w:w="8256" w:type="dxa"/>
        <w:jc w:val="center"/>
        <w:tblLook w:val="04A0" w:firstRow="1" w:lastRow="0" w:firstColumn="1" w:lastColumn="0" w:noHBand="0" w:noVBand="1"/>
      </w:tblPr>
      <w:tblGrid>
        <w:gridCol w:w="2858"/>
        <w:gridCol w:w="1922"/>
        <w:gridCol w:w="1850"/>
        <w:gridCol w:w="1626"/>
      </w:tblGrid>
      <w:tr w:rsidR="00B72FCB" w:rsidRPr="000213A5" w14:paraId="1B6F05FC" w14:textId="77777777" w:rsidTr="0003532A">
        <w:trPr>
          <w:trHeight w:val="924"/>
          <w:jc w:val="center"/>
        </w:trPr>
        <w:tc>
          <w:tcPr>
            <w:tcW w:w="285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41F9D1E" w14:textId="77777777" w:rsidR="00B72FCB" w:rsidRPr="000213A5" w:rsidRDefault="00B72FCB" w:rsidP="00425DC3">
            <w:pPr>
              <w:spacing w:line="360" w:lineRule="auto"/>
              <w:jc w:val="center"/>
              <w:rPr>
                <w:color w:val="000000" w:themeColor="text1"/>
                <w:sz w:val="28"/>
                <w:szCs w:val="28"/>
              </w:rPr>
            </w:pPr>
            <w:r w:rsidRPr="000213A5">
              <w:rPr>
                <w:color w:val="000000" w:themeColor="text1"/>
                <w:sz w:val="28"/>
                <w:szCs w:val="28"/>
              </w:rPr>
              <w:t>Наименование комплектующих</w:t>
            </w:r>
          </w:p>
        </w:tc>
        <w:tc>
          <w:tcPr>
            <w:tcW w:w="1922" w:type="dxa"/>
            <w:tcBorders>
              <w:top w:val="single" w:sz="4" w:space="0" w:color="auto"/>
              <w:left w:val="nil"/>
              <w:bottom w:val="single" w:sz="4" w:space="0" w:color="auto"/>
              <w:right w:val="single" w:sz="4" w:space="0" w:color="auto"/>
            </w:tcBorders>
            <w:shd w:val="clear" w:color="auto" w:fill="auto"/>
            <w:vAlign w:val="center"/>
            <w:hideMark/>
          </w:tcPr>
          <w:p w14:paraId="7BDB8B18" w14:textId="1CAB613E" w:rsidR="00B72FCB" w:rsidRPr="000213A5" w:rsidRDefault="00B72FCB" w:rsidP="00425DC3">
            <w:pPr>
              <w:spacing w:line="360" w:lineRule="auto"/>
              <w:jc w:val="center"/>
              <w:rPr>
                <w:color w:val="000000" w:themeColor="text1"/>
                <w:sz w:val="28"/>
                <w:szCs w:val="28"/>
              </w:rPr>
            </w:pPr>
            <w:r w:rsidRPr="000213A5">
              <w:rPr>
                <w:color w:val="000000" w:themeColor="text1"/>
                <w:sz w:val="28"/>
                <w:szCs w:val="28"/>
              </w:rPr>
              <w:t>Цена за 1 единицу</w:t>
            </w:r>
            <w:r w:rsidRPr="000213A5">
              <w:rPr>
                <w:color w:val="000000" w:themeColor="text1"/>
                <w:sz w:val="28"/>
                <w:szCs w:val="28"/>
                <w:lang w:val="en-US"/>
              </w:rPr>
              <w:t xml:space="preserve">, </w:t>
            </w:r>
            <w:proofErr w:type="spellStart"/>
            <w:r w:rsidRPr="000213A5">
              <w:rPr>
                <w:color w:val="000000" w:themeColor="text1"/>
                <w:sz w:val="28"/>
                <w:szCs w:val="28"/>
              </w:rPr>
              <w:t>руб</w:t>
            </w:r>
            <w:proofErr w:type="spellEnd"/>
          </w:p>
        </w:tc>
        <w:tc>
          <w:tcPr>
            <w:tcW w:w="1850" w:type="dxa"/>
            <w:tcBorders>
              <w:top w:val="single" w:sz="4" w:space="0" w:color="auto"/>
              <w:left w:val="nil"/>
              <w:bottom w:val="single" w:sz="4" w:space="0" w:color="auto"/>
              <w:right w:val="single" w:sz="4" w:space="0" w:color="auto"/>
            </w:tcBorders>
            <w:shd w:val="clear" w:color="auto" w:fill="auto"/>
            <w:vAlign w:val="center"/>
            <w:hideMark/>
          </w:tcPr>
          <w:p w14:paraId="30741A05" w14:textId="77777777" w:rsidR="00B72FCB" w:rsidRPr="000213A5" w:rsidRDefault="00B72FCB" w:rsidP="00425DC3">
            <w:pPr>
              <w:spacing w:line="360" w:lineRule="auto"/>
              <w:jc w:val="center"/>
              <w:rPr>
                <w:color w:val="000000" w:themeColor="text1"/>
                <w:sz w:val="28"/>
                <w:szCs w:val="28"/>
              </w:rPr>
            </w:pPr>
            <w:r w:rsidRPr="000213A5">
              <w:rPr>
                <w:color w:val="000000" w:themeColor="text1"/>
                <w:sz w:val="28"/>
                <w:szCs w:val="28"/>
              </w:rPr>
              <w:t>Кол-во на единицу детали</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14:paraId="711706DB" w14:textId="037601EB" w:rsidR="00B72FCB" w:rsidRPr="000213A5" w:rsidRDefault="00B72FCB" w:rsidP="00425DC3">
            <w:pPr>
              <w:spacing w:line="360" w:lineRule="auto"/>
              <w:jc w:val="center"/>
              <w:rPr>
                <w:color w:val="000000" w:themeColor="text1"/>
                <w:sz w:val="28"/>
                <w:szCs w:val="28"/>
              </w:rPr>
            </w:pPr>
            <w:r w:rsidRPr="000213A5">
              <w:rPr>
                <w:color w:val="000000" w:themeColor="text1"/>
                <w:sz w:val="28"/>
                <w:szCs w:val="28"/>
              </w:rPr>
              <w:t>Итого</w:t>
            </w:r>
            <w:r w:rsidRPr="000213A5">
              <w:rPr>
                <w:color w:val="000000" w:themeColor="text1"/>
                <w:sz w:val="28"/>
                <w:szCs w:val="28"/>
                <w:lang w:val="en-US"/>
              </w:rPr>
              <w:t xml:space="preserve">, </w:t>
            </w:r>
            <w:proofErr w:type="spellStart"/>
            <w:r w:rsidRPr="000213A5">
              <w:rPr>
                <w:color w:val="000000" w:themeColor="text1"/>
                <w:sz w:val="28"/>
                <w:szCs w:val="28"/>
              </w:rPr>
              <w:t>руб</w:t>
            </w:r>
            <w:proofErr w:type="spellEnd"/>
          </w:p>
        </w:tc>
      </w:tr>
      <w:tr w:rsidR="00B72FCB" w:rsidRPr="000213A5" w14:paraId="19A3A1C5" w14:textId="77777777" w:rsidTr="0003532A">
        <w:trPr>
          <w:trHeight w:val="924"/>
          <w:jc w:val="center"/>
        </w:trPr>
        <w:tc>
          <w:tcPr>
            <w:tcW w:w="285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D4542C8" w14:textId="7064884E" w:rsidR="00B72FCB" w:rsidRPr="000213A5" w:rsidRDefault="00B72FCB" w:rsidP="00425DC3">
            <w:pPr>
              <w:spacing w:line="360" w:lineRule="auto"/>
              <w:jc w:val="center"/>
              <w:rPr>
                <w:color w:val="000000" w:themeColor="text1"/>
                <w:sz w:val="28"/>
                <w:szCs w:val="28"/>
              </w:rPr>
            </w:pPr>
            <w:r w:rsidRPr="000213A5">
              <w:rPr>
                <w:color w:val="000000" w:themeColor="text1"/>
                <w:sz w:val="28"/>
                <w:szCs w:val="28"/>
              </w:rPr>
              <w:t>Магнит</w:t>
            </w:r>
            <w:r w:rsidR="00AA1C1D" w:rsidRPr="000213A5">
              <w:rPr>
                <w:color w:val="000000" w:themeColor="text1"/>
                <w:sz w:val="28"/>
                <w:szCs w:val="28"/>
              </w:rPr>
              <w:t xml:space="preserve"> </w:t>
            </w:r>
            <w:r w:rsidRPr="000213A5">
              <w:rPr>
                <w:color w:val="000000" w:themeColor="text1"/>
                <w:sz w:val="28"/>
                <w:szCs w:val="28"/>
              </w:rPr>
              <w:t>(Тула магниты)</w:t>
            </w:r>
          </w:p>
        </w:tc>
        <w:tc>
          <w:tcPr>
            <w:tcW w:w="1922" w:type="dxa"/>
            <w:tcBorders>
              <w:top w:val="nil"/>
              <w:left w:val="nil"/>
              <w:bottom w:val="single" w:sz="4" w:space="0" w:color="auto"/>
              <w:right w:val="single" w:sz="4" w:space="0" w:color="auto"/>
            </w:tcBorders>
            <w:shd w:val="clear" w:color="auto" w:fill="auto"/>
            <w:noWrap/>
            <w:vAlign w:val="center"/>
            <w:hideMark/>
          </w:tcPr>
          <w:p w14:paraId="351FA8E8" w14:textId="6F035C44" w:rsidR="00B72FCB" w:rsidRPr="000213A5" w:rsidRDefault="00B72FCB" w:rsidP="00425DC3">
            <w:pPr>
              <w:spacing w:line="360" w:lineRule="auto"/>
              <w:jc w:val="center"/>
              <w:rPr>
                <w:color w:val="000000" w:themeColor="text1"/>
                <w:sz w:val="28"/>
                <w:szCs w:val="28"/>
              </w:rPr>
            </w:pPr>
            <w:r w:rsidRPr="000213A5">
              <w:rPr>
                <w:color w:val="000000" w:themeColor="text1"/>
                <w:sz w:val="28"/>
                <w:szCs w:val="28"/>
              </w:rPr>
              <w:t>48</w:t>
            </w:r>
          </w:p>
        </w:tc>
        <w:tc>
          <w:tcPr>
            <w:tcW w:w="1850" w:type="dxa"/>
            <w:tcBorders>
              <w:top w:val="nil"/>
              <w:left w:val="nil"/>
              <w:bottom w:val="single" w:sz="4" w:space="0" w:color="auto"/>
              <w:right w:val="single" w:sz="4" w:space="0" w:color="auto"/>
            </w:tcBorders>
            <w:shd w:val="clear" w:color="auto" w:fill="auto"/>
            <w:noWrap/>
            <w:vAlign w:val="center"/>
            <w:hideMark/>
          </w:tcPr>
          <w:p w14:paraId="1A9F933E" w14:textId="77777777" w:rsidR="00B72FCB" w:rsidRPr="000213A5" w:rsidRDefault="00B72FCB" w:rsidP="00425DC3">
            <w:pPr>
              <w:spacing w:line="360" w:lineRule="auto"/>
              <w:jc w:val="center"/>
              <w:rPr>
                <w:color w:val="000000" w:themeColor="text1"/>
                <w:sz w:val="28"/>
                <w:szCs w:val="28"/>
              </w:rPr>
            </w:pPr>
            <w:r w:rsidRPr="000213A5">
              <w:rPr>
                <w:color w:val="000000" w:themeColor="text1"/>
                <w:sz w:val="28"/>
                <w:szCs w:val="28"/>
              </w:rPr>
              <w:t>14</w:t>
            </w:r>
          </w:p>
        </w:tc>
        <w:tc>
          <w:tcPr>
            <w:tcW w:w="1626" w:type="dxa"/>
            <w:tcBorders>
              <w:top w:val="nil"/>
              <w:left w:val="nil"/>
              <w:bottom w:val="single" w:sz="4" w:space="0" w:color="auto"/>
              <w:right w:val="single" w:sz="4" w:space="0" w:color="auto"/>
            </w:tcBorders>
            <w:shd w:val="clear" w:color="auto" w:fill="auto"/>
            <w:noWrap/>
            <w:vAlign w:val="center"/>
            <w:hideMark/>
          </w:tcPr>
          <w:p w14:paraId="76E06585" w14:textId="6EF79C74" w:rsidR="00B72FCB" w:rsidRPr="000213A5" w:rsidRDefault="00B72FCB" w:rsidP="00425DC3">
            <w:pPr>
              <w:spacing w:line="360" w:lineRule="auto"/>
              <w:jc w:val="center"/>
              <w:rPr>
                <w:color w:val="000000" w:themeColor="text1"/>
                <w:sz w:val="28"/>
                <w:szCs w:val="28"/>
              </w:rPr>
            </w:pPr>
            <w:r w:rsidRPr="000213A5">
              <w:rPr>
                <w:color w:val="000000" w:themeColor="text1"/>
                <w:sz w:val="28"/>
                <w:szCs w:val="28"/>
              </w:rPr>
              <w:t>672</w:t>
            </w:r>
          </w:p>
        </w:tc>
      </w:tr>
      <w:tr w:rsidR="00B72FCB" w:rsidRPr="000213A5" w14:paraId="76FEFDB1" w14:textId="77777777" w:rsidTr="0003532A">
        <w:trPr>
          <w:trHeight w:val="943"/>
          <w:jc w:val="center"/>
        </w:trPr>
        <w:tc>
          <w:tcPr>
            <w:tcW w:w="285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581BF2F" w14:textId="77777777" w:rsidR="00B72FCB" w:rsidRPr="000213A5" w:rsidRDefault="00B72FCB" w:rsidP="00425DC3">
            <w:pPr>
              <w:spacing w:line="360" w:lineRule="auto"/>
              <w:jc w:val="center"/>
              <w:rPr>
                <w:color w:val="000000" w:themeColor="text1"/>
                <w:sz w:val="28"/>
                <w:szCs w:val="28"/>
              </w:rPr>
            </w:pPr>
            <w:r w:rsidRPr="000213A5">
              <w:rPr>
                <w:color w:val="000000" w:themeColor="text1"/>
                <w:sz w:val="28"/>
                <w:szCs w:val="28"/>
              </w:rPr>
              <w:t>Подшипник (6ГПЗ)</w:t>
            </w:r>
          </w:p>
        </w:tc>
        <w:tc>
          <w:tcPr>
            <w:tcW w:w="1922" w:type="dxa"/>
            <w:tcBorders>
              <w:top w:val="nil"/>
              <w:left w:val="nil"/>
              <w:bottom w:val="single" w:sz="4" w:space="0" w:color="auto"/>
              <w:right w:val="single" w:sz="4" w:space="0" w:color="auto"/>
            </w:tcBorders>
            <w:shd w:val="clear" w:color="auto" w:fill="auto"/>
            <w:noWrap/>
            <w:vAlign w:val="center"/>
            <w:hideMark/>
          </w:tcPr>
          <w:p w14:paraId="4D9045E4" w14:textId="2C3A02CE" w:rsidR="00B72FCB" w:rsidRPr="000213A5" w:rsidRDefault="00B72FCB" w:rsidP="00425DC3">
            <w:pPr>
              <w:spacing w:line="360" w:lineRule="auto"/>
              <w:jc w:val="center"/>
              <w:rPr>
                <w:color w:val="000000" w:themeColor="text1"/>
                <w:sz w:val="28"/>
                <w:szCs w:val="28"/>
              </w:rPr>
            </w:pPr>
            <w:r w:rsidRPr="000213A5">
              <w:rPr>
                <w:color w:val="000000" w:themeColor="text1"/>
                <w:sz w:val="28"/>
                <w:szCs w:val="28"/>
              </w:rPr>
              <w:t>50</w:t>
            </w:r>
          </w:p>
        </w:tc>
        <w:tc>
          <w:tcPr>
            <w:tcW w:w="1850" w:type="dxa"/>
            <w:tcBorders>
              <w:top w:val="nil"/>
              <w:left w:val="nil"/>
              <w:bottom w:val="single" w:sz="4" w:space="0" w:color="auto"/>
              <w:right w:val="single" w:sz="4" w:space="0" w:color="auto"/>
            </w:tcBorders>
            <w:shd w:val="clear" w:color="auto" w:fill="auto"/>
            <w:noWrap/>
            <w:vAlign w:val="center"/>
            <w:hideMark/>
          </w:tcPr>
          <w:p w14:paraId="32D6112C" w14:textId="77777777" w:rsidR="00B72FCB" w:rsidRPr="000213A5" w:rsidRDefault="00B72FCB" w:rsidP="00425DC3">
            <w:pPr>
              <w:spacing w:line="360" w:lineRule="auto"/>
              <w:jc w:val="center"/>
              <w:rPr>
                <w:color w:val="000000" w:themeColor="text1"/>
                <w:sz w:val="28"/>
                <w:szCs w:val="28"/>
              </w:rPr>
            </w:pPr>
            <w:r w:rsidRPr="000213A5">
              <w:rPr>
                <w:color w:val="000000" w:themeColor="text1"/>
                <w:sz w:val="28"/>
                <w:szCs w:val="28"/>
              </w:rPr>
              <w:t>2</w:t>
            </w:r>
          </w:p>
        </w:tc>
        <w:tc>
          <w:tcPr>
            <w:tcW w:w="1626" w:type="dxa"/>
            <w:tcBorders>
              <w:top w:val="nil"/>
              <w:left w:val="nil"/>
              <w:bottom w:val="single" w:sz="4" w:space="0" w:color="auto"/>
              <w:right w:val="single" w:sz="4" w:space="0" w:color="auto"/>
            </w:tcBorders>
            <w:shd w:val="clear" w:color="auto" w:fill="auto"/>
            <w:noWrap/>
            <w:vAlign w:val="center"/>
            <w:hideMark/>
          </w:tcPr>
          <w:p w14:paraId="595D9A8D" w14:textId="488A6BA2" w:rsidR="00B72FCB" w:rsidRPr="000213A5" w:rsidRDefault="00B72FCB" w:rsidP="00425DC3">
            <w:pPr>
              <w:spacing w:line="360" w:lineRule="auto"/>
              <w:jc w:val="center"/>
              <w:rPr>
                <w:color w:val="000000" w:themeColor="text1"/>
                <w:sz w:val="28"/>
                <w:szCs w:val="28"/>
              </w:rPr>
            </w:pPr>
            <w:r w:rsidRPr="000213A5">
              <w:rPr>
                <w:color w:val="000000" w:themeColor="text1"/>
                <w:sz w:val="28"/>
                <w:szCs w:val="28"/>
              </w:rPr>
              <w:t>100</w:t>
            </w:r>
          </w:p>
        </w:tc>
      </w:tr>
      <w:tr w:rsidR="00B72FCB" w:rsidRPr="000213A5" w14:paraId="3703320C" w14:textId="77777777" w:rsidTr="0003532A">
        <w:trPr>
          <w:trHeight w:val="1000"/>
          <w:jc w:val="center"/>
        </w:trPr>
        <w:tc>
          <w:tcPr>
            <w:tcW w:w="285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F5773C6" w14:textId="1BC0A1A7" w:rsidR="00B72FCB" w:rsidRPr="000213A5" w:rsidRDefault="00B72FCB" w:rsidP="00425DC3">
            <w:pPr>
              <w:spacing w:line="360" w:lineRule="auto"/>
              <w:jc w:val="center"/>
              <w:rPr>
                <w:color w:val="000000" w:themeColor="text1"/>
                <w:sz w:val="28"/>
                <w:szCs w:val="28"/>
              </w:rPr>
            </w:pPr>
            <w:r w:rsidRPr="000213A5">
              <w:rPr>
                <w:color w:val="000000" w:themeColor="text1"/>
                <w:sz w:val="28"/>
                <w:szCs w:val="28"/>
              </w:rPr>
              <w:t>Гайка</w:t>
            </w:r>
            <w:r w:rsidR="009150F2" w:rsidRPr="000213A5">
              <w:rPr>
                <w:color w:val="000000" w:themeColor="text1"/>
                <w:sz w:val="28"/>
                <w:szCs w:val="28"/>
              </w:rPr>
              <w:t xml:space="preserve"> </w:t>
            </w:r>
            <w:r w:rsidR="001B39F2">
              <w:rPr>
                <w:color w:val="000000" w:themeColor="text1"/>
                <w:sz w:val="28"/>
                <w:szCs w:val="28"/>
              </w:rPr>
              <w:t>с</w:t>
            </w:r>
            <w:r w:rsidR="009150F2" w:rsidRPr="000213A5">
              <w:rPr>
                <w:color w:val="000000" w:themeColor="text1"/>
                <w:sz w:val="28"/>
                <w:szCs w:val="28"/>
              </w:rPr>
              <w:t xml:space="preserve"> шайб</w:t>
            </w:r>
            <w:r w:rsidR="001B39F2">
              <w:rPr>
                <w:color w:val="000000" w:themeColor="text1"/>
                <w:sz w:val="28"/>
                <w:szCs w:val="28"/>
              </w:rPr>
              <w:t>ой</w:t>
            </w:r>
            <w:r w:rsidRPr="000213A5">
              <w:rPr>
                <w:color w:val="000000" w:themeColor="text1"/>
                <w:sz w:val="28"/>
                <w:szCs w:val="28"/>
              </w:rPr>
              <w:t xml:space="preserve"> М5</w:t>
            </w:r>
          </w:p>
        </w:tc>
        <w:tc>
          <w:tcPr>
            <w:tcW w:w="1922" w:type="dxa"/>
            <w:tcBorders>
              <w:top w:val="nil"/>
              <w:left w:val="nil"/>
              <w:bottom w:val="single" w:sz="4" w:space="0" w:color="auto"/>
              <w:right w:val="single" w:sz="4" w:space="0" w:color="auto"/>
            </w:tcBorders>
            <w:shd w:val="clear" w:color="auto" w:fill="auto"/>
            <w:noWrap/>
            <w:vAlign w:val="center"/>
            <w:hideMark/>
          </w:tcPr>
          <w:p w14:paraId="4901522A" w14:textId="7D96FD25" w:rsidR="00B72FCB" w:rsidRPr="000213A5" w:rsidRDefault="009150F2" w:rsidP="00425DC3">
            <w:pPr>
              <w:spacing w:line="360" w:lineRule="auto"/>
              <w:jc w:val="center"/>
              <w:rPr>
                <w:color w:val="000000" w:themeColor="text1"/>
                <w:sz w:val="28"/>
                <w:szCs w:val="28"/>
              </w:rPr>
            </w:pPr>
            <w:r w:rsidRPr="000213A5">
              <w:rPr>
                <w:color w:val="000000" w:themeColor="text1"/>
                <w:sz w:val="28"/>
                <w:szCs w:val="28"/>
              </w:rPr>
              <w:t>6</w:t>
            </w:r>
          </w:p>
        </w:tc>
        <w:tc>
          <w:tcPr>
            <w:tcW w:w="1850" w:type="dxa"/>
            <w:tcBorders>
              <w:top w:val="nil"/>
              <w:left w:val="nil"/>
              <w:bottom w:val="single" w:sz="4" w:space="0" w:color="auto"/>
              <w:right w:val="single" w:sz="4" w:space="0" w:color="auto"/>
            </w:tcBorders>
            <w:shd w:val="clear" w:color="auto" w:fill="auto"/>
            <w:noWrap/>
            <w:vAlign w:val="center"/>
            <w:hideMark/>
          </w:tcPr>
          <w:p w14:paraId="52B9E9ED" w14:textId="77777777" w:rsidR="00B72FCB" w:rsidRPr="000213A5" w:rsidRDefault="00B72FCB" w:rsidP="00425DC3">
            <w:pPr>
              <w:spacing w:line="360" w:lineRule="auto"/>
              <w:jc w:val="center"/>
              <w:rPr>
                <w:color w:val="000000" w:themeColor="text1"/>
                <w:sz w:val="28"/>
                <w:szCs w:val="28"/>
              </w:rPr>
            </w:pPr>
            <w:r w:rsidRPr="000213A5">
              <w:rPr>
                <w:color w:val="000000" w:themeColor="text1"/>
                <w:sz w:val="28"/>
                <w:szCs w:val="28"/>
              </w:rPr>
              <w:t>1</w:t>
            </w:r>
          </w:p>
        </w:tc>
        <w:tc>
          <w:tcPr>
            <w:tcW w:w="1626" w:type="dxa"/>
            <w:tcBorders>
              <w:top w:val="nil"/>
              <w:left w:val="nil"/>
              <w:bottom w:val="single" w:sz="4" w:space="0" w:color="auto"/>
              <w:right w:val="single" w:sz="4" w:space="0" w:color="auto"/>
            </w:tcBorders>
            <w:shd w:val="clear" w:color="auto" w:fill="auto"/>
            <w:noWrap/>
            <w:vAlign w:val="center"/>
            <w:hideMark/>
          </w:tcPr>
          <w:p w14:paraId="41500CAD" w14:textId="014FF4AE" w:rsidR="00B72FCB" w:rsidRPr="000213A5" w:rsidRDefault="009150F2" w:rsidP="00425DC3">
            <w:pPr>
              <w:spacing w:line="360" w:lineRule="auto"/>
              <w:jc w:val="center"/>
              <w:rPr>
                <w:color w:val="000000" w:themeColor="text1"/>
                <w:sz w:val="28"/>
                <w:szCs w:val="28"/>
              </w:rPr>
            </w:pPr>
            <w:r w:rsidRPr="000213A5">
              <w:rPr>
                <w:color w:val="000000" w:themeColor="text1"/>
                <w:sz w:val="28"/>
                <w:szCs w:val="28"/>
              </w:rPr>
              <w:t>6</w:t>
            </w:r>
          </w:p>
        </w:tc>
      </w:tr>
      <w:tr w:rsidR="00B72FCB" w:rsidRPr="000213A5" w14:paraId="5642C5A2" w14:textId="77777777" w:rsidTr="0003532A">
        <w:trPr>
          <w:trHeight w:val="1252"/>
          <w:jc w:val="center"/>
        </w:trPr>
        <w:tc>
          <w:tcPr>
            <w:tcW w:w="285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0A3D11A" w14:textId="77777777" w:rsidR="00B72FCB" w:rsidRPr="000213A5" w:rsidRDefault="00B72FCB" w:rsidP="00425DC3">
            <w:pPr>
              <w:spacing w:line="360" w:lineRule="auto"/>
              <w:jc w:val="center"/>
              <w:rPr>
                <w:color w:val="000000" w:themeColor="text1"/>
                <w:sz w:val="28"/>
                <w:szCs w:val="28"/>
              </w:rPr>
            </w:pPr>
            <w:r w:rsidRPr="000213A5">
              <w:rPr>
                <w:color w:val="000000" w:themeColor="text1"/>
                <w:sz w:val="28"/>
                <w:szCs w:val="28"/>
              </w:rPr>
              <w:t>Винты МЗ</w:t>
            </w:r>
          </w:p>
        </w:tc>
        <w:tc>
          <w:tcPr>
            <w:tcW w:w="1922" w:type="dxa"/>
            <w:tcBorders>
              <w:top w:val="nil"/>
              <w:left w:val="nil"/>
              <w:bottom w:val="single" w:sz="4" w:space="0" w:color="auto"/>
              <w:right w:val="single" w:sz="4" w:space="0" w:color="auto"/>
            </w:tcBorders>
            <w:shd w:val="clear" w:color="auto" w:fill="auto"/>
            <w:noWrap/>
            <w:vAlign w:val="center"/>
            <w:hideMark/>
          </w:tcPr>
          <w:p w14:paraId="779984A5" w14:textId="736A6DFB" w:rsidR="00B72FCB" w:rsidRPr="000213A5" w:rsidRDefault="00B72FCB" w:rsidP="00425DC3">
            <w:pPr>
              <w:spacing w:line="360" w:lineRule="auto"/>
              <w:jc w:val="center"/>
              <w:rPr>
                <w:color w:val="000000" w:themeColor="text1"/>
                <w:sz w:val="28"/>
                <w:szCs w:val="28"/>
              </w:rPr>
            </w:pPr>
            <w:r w:rsidRPr="000213A5">
              <w:rPr>
                <w:color w:val="000000" w:themeColor="text1"/>
                <w:sz w:val="28"/>
                <w:szCs w:val="28"/>
              </w:rPr>
              <w:t>5</w:t>
            </w:r>
          </w:p>
        </w:tc>
        <w:tc>
          <w:tcPr>
            <w:tcW w:w="1850" w:type="dxa"/>
            <w:tcBorders>
              <w:top w:val="nil"/>
              <w:left w:val="nil"/>
              <w:bottom w:val="single" w:sz="4" w:space="0" w:color="auto"/>
              <w:right w:val="single" w:sz="4" w:space="0" w:color="auto"/>
            </w:tcBorders>
            <w:shd w:val="clear" w:color="auto" w:fill="auto"/>
            <w:noWrap/>
            <w:vAlign w:val="center"/>
            <w:hideMark/>
          </w:tcPr>
          <w:p w14:paraId="5782A29B" w14:textId="77777777" w:rsidR="00B72FCB" w:rsidRPr="000213A5" w:rsidRDefault="00B72FCB" w:rsidP="00425DC3">
            <w:pPr>
              <w:spacing w:line="360" w:lineRule="auto"/>
              <w:jc w:val="center"/>
              <w:rPr>
                <w:color w:val="000000" w:themeColor="text1"/>
                <w:sz w:val="28"/>
                <w:szCs w:val="28"/>
              </w:rPr>
            </w:pPr>
            <w:r w:rsidRPr="000213A5">
              <w:rPr>
                <w:color w:val="000000" w:themeColor="text1"/>
                <w:sz w:val="28"/>
                <w:szCs w:val="28"/>
              </w:rPr>
              <w:t>4</w:t>
            </w:r>
          </w:p>
        </w:tc>
        <w:tc>
          <w:tcPr>
            <w:tcW w:w="1626" w:type="dxa"/>
            <w:tcBorders>
              <w:top w:val="nil"/>
              <w:left w:val="nil"/>
              <w:bottom w:val="single" w:sz="4" w:space="0" w:color="auto"/>
              <w:right w:val="single" w:sz="4" w:space="0" w:color="auto"/>
            </w:tcBorders>
            <w:shd w:val="clear" w:color="auto" w:fill="auto"/>
            <w:noWrap/>
            <w:vAlign w:val="center"/>
            <w:hideMark/>
          </w:tcPr>
          <w:p w14:paraId="49A4E71B" w14:textId="550A2DEB" w:rsidR="00B72FCB" w:rsidRPr="000213A5" w:rsidRDefault="00B72FCB" w:rsidP="00425DC3">
            <w:pPr>
              <w:spacing w:line="360" w:lineRule="auto"/>
              <w:jc w:val="center"/>
              <w:rPr>
                <w:color w:val="000000" w:themeColor="text1"/>
                <w:sz w:val="28"/>
                <w:szCs w:val="28"/>
              </w:rPr>
            </w:pPr>
            <w:r w:rsidRPr="000213A5">
              <w:rPr>
                <w:color w:val="000000" w:themeColor="text1"/>
                <w:sz w:val="28"/>
                <w:szCs w:val="28"/>
              </w:rPr>
              <w:t>20</w:t>
            </w:r>
          </w:p>
        </w:tc>
      </w:tr>
      <w:tr w:rsidR="00B72FCB" w:rsidRPr="000213A5" w14:paraId="2E8F7B4F" w14:textId="77777777" w:rsidTr="0003532A">
        <w:trPr>
          <w:trHeight w:val="634"/>
          <w:jc w:val="center"/>
        </w:trPr>
        <w:tc>
          <w:tcPr>
            <w:tcW w:w="285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AA4B4FC" w14:textId="77777777" w:rsidR="00B72FCB" w:rsidRPr="000213A5" w:rsidRDefault="00B72FCB" w:rsidP="00425DC3">
            <w:pPr>
              <w:spacing w:line="360" w:lineRule="auto"/>
              <w:jc w:val="center"/>
              <w:rPr>
                <w:color w:val="000000" w:themeColor="text1"/>
                <w:sz w:val="28"/>
                <w:szCs w:val="28"/>
              </w:rPr>
            </w:pPr>
            <w:r w:rsidRPr="000213A5">
              <w:rPr>
                <w:color w:val="000000" w:themeColor="text1"/>
                <w:sz w:val="28"/>
                <w:szCs w:val="28"/>
              </w:rPr>
              <w:t>Провод 18 AWG</w:t>
            </w:r>
          </w:p>
        </w:tc>
        <w:tc>
          <w:tcPr>
            <w:tcW w:w="1922" w:type="dxa"/>
            <w:tcBorders>
              <w:top w:val="nil"/>
              <w:left w:val="nil"/>
              <w:bottom w:val="single" w:sz="4" w:space="0" w:color="auto"/>
              <w:right w:val="single" w:sz="4" w:space="0" w:color="auto"/>
            </w:tcBorders>
            <w:shd w:val="clear" w:color="auto" w:fill="auto"/>
            <w:noWrap/>
            <w:vAlign w:val="center"/>
            <w:hideMark/>
          </w:tcPr>
          <w:p w14:paraId="7BC01F47" w14:textId="02907FCB" w:rsidR="00B72FCB" w:rsidRPr="000213A5" w:rsidRDefault="00B72FCB" w:rsidP="00425DC3">
            <w:pPr>
              <w:spacing w:line="360" w:lineRule="auto"/>
              <w:jc w:val="center"/>
              <w:rPr>
                <w:color w:val="000000" w:themeColor="text1"/>
                <w:sz w:val="28"/>
                <w:szCs w:val="28"/>
              </w:rPr>
            </w:pPr>
            <w:r w:rsidRPr="000213A5">
              <w:rPr>
                <w:color w:val="000000" w:themeColor="text1"/>
                <w:sz w:val="28"/>
                <w:szCs w:val="28"/>
              </w:rPr>
              <w:t>25</w:t>
            </w:r>
          </w:p>
        </w:tc>
        <w:tc>
          <w:tcPr>
            <w:tcW w:w="1850" w:type="dxa"/>
            <w:tcBorders>
              <w:top w:val="nil"/>
              <w:left w:val="nil"/>
              <w:bottom w:val="single" w:sz="4" w:space="0" w:color="auto"/>
              <w:right w:val="single" w:sz="4" w:space="0" w:color="auto"/>
            </w:tcBorders>
            <w:shd w:val="clear" w:color="auto" w:fill="auto"/>
            <w:noWrap/>
            <w:vAlign w:val="center"/>
            <w:hideMark/>
          </w:tcPr>
          <w:p w14:paraId="147CF10A" w14:textId="77777777" w:rsidR="00B72FCB" w:rsidRPr="000213A5" w:rsidRDefault="00B72FCB" w:rsidP="00425DC3">
            <w:pPr>
              <w:spacing w:line="360" w:lineRule="auto"/>
              <w:jc w:val="center"/>
              <w:rPr>
                <w:color w:val="000000" w:themeColor="text1"/>
                <w:sz w:val="28"/>
                <w:szCs w:val="28"/>
              </w:rPr>
            </w:pPr>
            <w:r w:rsidRPr="000213A5">
              <w:rPr>
                <w:color w:val="000000" w:themeColor="text1"/>
                <w:sz w:val="28"/>
                <w:szCs w:val="28"/>
              </w:rPr>
              <w:t>3</w:t>
            </w:r>
          </w:p>
        </w:tc>
        <w:tc>
          <w:tcPr>
            <w:tcW w:w="1626" w:type="dxa"/>
            <w:tcBorders>
              <w:top w:val="nil"/>
              <w:left w:val="nil"/>
              <w:bottom w:val="single" w:sz="4" w:space="0" w:color="auto"/>
              <w:right w:val="single" w:sz="4" w:space="0" w:color="auto"/>
            </w:tcBorders>
            <w:shd w:val="clear" w:color="auto" w:fill="auto"/>
            <w:noWrap/>
            <w:vAlign w:val="center"/>
            <w:hideMark/>
          </w:tcPr>
          <w:p w14:paraId="1837C50E" w14:textId="7C83460A" w:rsidR="00B72FCB" w:rsidRPr="000213A5" w:rsidRDefault="00B72FCB" w:rsidP="00425DC3">
            <w:pPr>
              <w:spacing w:line="360" w:lineRule="auto"/>
              <w:jc w:val="center"/>
              <w:rPr>
                <w:color w:val="000000" w:themeColor="text1"/>
                <w:sz w:val="28"/>
                <w:szCs w:val="28"/>
              </w:rPr>
            </w:pPr>
            <w:r w:rsidRPr="000213A5">
              <w:rPr>
                <w:color w:val="000000" w:themeColor="text1"/>
                <w:sz w:val="28"/>
                <w:szCs w:val="28"/>
              </w:rPr>
              <w:t>75</w:t>
            </w:r>
          </w:p>
        </w:tc>
      </w:tr>
      <w:tr w:rsidR="00B72FCB" w:rsidRPr="000213A5" w14:paraId="2F41152D" w14:textId="77777777" w:rsidTr="0003532A">
        <w:trPr>
          <w:trHeight w:val="1083"/>
          <w:jc w:val="center"/>
        </w:trPr>
        <w:tc>
          <w:tcPr>
            <w:tcW w:w="285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17A5BA4" w14:textId="77777777" w:rsidR="00B72FCB" w:rsidRPr="000213A5" w:rsidRDefault="00B72FCB" w:rsidP="00425DC3">
            <w:pPr>
              <w:spacing w:line="360" w:lineRule="auto"/>
              <w:jc w:val="center"/>
              <w:rPr>
                <w:color w:val="000000" w:themeColor="text1"/>
                <w:sz w:val="28"/>
                <w:szCs w:val="28"/>
              </w:rPr>
            </w:pPr>
            <w:r w:rsidRPr="000213A5">
              <w:rPr>
                <w:color w:val="000000" w:themeColor="text1"/>
                <w:sz w:val="28"/>
                <w:szCs w:val="28"/>
              </w:rPr>
              <w:t>Винт М3</w:t>
            </w:r>
          </w:p>
        </w:tc>
        <w:tc>
          <w:tcPr>
            <w:tcW w:w="1922" w:type="dxa"/>
            <w:tcBorders>
              <w:top w:val="nil"/>
              <w:left w:val="nil"/>
              <w:bottom w:val="single" w:sz="4" w:space="0" w:color="auto"/>
              <w:right w:val="single" w:sz="4" w:space="0" w:color="auto"/>
            </w:tcBorders>
            <w:shd w:val="clear" w:color="auto" w:fill="auto"/>
            <w:noWrap/>
            <w:vAlign w:val="center"/>
            <w:hideMark/>
          </w:tcPr>
          <w:p w14:paraId="5E1A8987" w14:textId="5322EFC9" w:rsidR="00B72FCB" w:rsidRPr="000213A5" w:rsidRDefault="00B72FCB" w:rsidP="00425DC3">
            <w:pPr>
              <w:spacing w:line="360" w:lineRule="auto"/>
              <w:jc w:val="center"/>
              <w:rPr>
                <w:color w:val="000000" w:themeColor="text1"/>
                <w:sz w:val="28"/>
                <w:szCs w:val="28"/>
              </w:rPr>
            </w:pPr>
            <w:r w:rsidRPr="000213A5">
              <w:rPr>
                <w:color w:val="000000" w:themeColor="text1"/>
                <w:sz w:val="28"/>
                <w:szCs w:val="28"/>
              </w:rPr>
              <w:t>5</w:t>
            </w:r>
          </w:p>
        </w:tc>
        <w:tc>
          <w:tcPr>
            <w:tcW w:w="1850" w:type="dxa"/>
            <w:tcBorders>
              <w:top w:val="nil"/>
              <w:left w:val="nil"/>
              <w:bottom w:val="single" w:sz="4" w:space="0" w:color="auto"/>
              <w:right w:val="single" w:sz="4" w:space="0" w:color="auto"/>
            </w:tcBorders>
            <w:shd w:val="clear" w:color="auto" w:fill="auto"/>
            <w:noWrap/>
            <w:vAlign w:val="center"/>
            <w:hideMark/>
          </w:tcPr>
          <w:p w14:paraId="3B1AEFE9" w14:textId="77777777" w:rsidR="00B72FCB" w:rsidRPr="000213A5" w:rsidRDefault="00B72FCB" w:rsidP="00425DC3">
            <w:pPr>
              <w:spacing w:line="360" w:lineRule="auto"/>
              <w:jc w:val="center"/>
              <w:rPr>
                <w:color w:val="000000" w:themeColor="text1"/>
                <w:sz w:val="28"/>
                <w:szCs w:val="28"/>
              </w:rPr>
            </w:pPr>
            <w:r w:rsidRPr="000213A5">
              <w:rPr>
                <w:color w:val="000000" w:themeColor="text1"/>
                <w:sz w:val="28"/>
                <w:szCs w:val="28"/>
              </w:rPr>
              <w:t>1</w:t>
            </w:r>
          </w:p>
        </w:tc>
        <w:tc>
          <w:tcPr>
            <w:tcW w:w="1626" w:type="dxa"/>
            <w:tcBorders>
              <w:top w:val="nil"/>
              <w:left w:val="nil"/>
              <w:bottom w:val="single" w:sz="4" w:space="0" w:color="auto"/>
              <w:right w:val="single" w:sz="4" w:space="0" w:color="auto"/>
            </w:tcBorders>
            <w:shd w:val="clear" w:color="auto" w:fill="auto"/>
            <w:noWrap/>
            <w:vAlign w:val="center"/>
            <w:hideMark/>
          </w:tcPr>
          <w:p w14:paraId="13729EC1" w14:textId="7E55D00D" w:rsidR="00B72FCB" w:rsidRPr="000213A5" w:rsidRDefault="00B72FCB" w:rsidP="00425DC3">
            <w:pPr>
              <w:spacing w:line="360" w:lineRule="auto"/>
              <w:jc w:val="center"/>
              <w:rPr>
                <w:color w:val="000000" w:themeColor="text1"/>
                <w:sz w:val="28"/>
                <w:szCs w:val="28"/>
              </w:rPr>
            </w:pPr>
            <w:r w:rsidRPr="000213A5">
              <w:rPr>
                <w:color w:val="000000" w:themeColor="text1"/>
                <w:sz w:val="28"/>
                <w:szCs w:val="28"/>
              </w:rPr>
              <w:t>5</w:t>
            </w:r>
          </w:p>
        </w:tc>
      </w:tr>
    </w:tbl>
    <w:p w14:paraId="6357E4F2" w14:textId="77777777" w:rsidR="009352A0" w:rsidRDefault="009352A0" w:rsidP="00425DC3">
      <w:pPr>
        <w:spacing w:line="360" w:lineRule="auto"/>
        <w:ind w:left="709"/>
        <w:jc w:val="both"/>
        <w:rPr>
          <w:i/>
          <w:sz w:val="28"/>
          <w:szCs w:val="28"/>
          <w:lang w:val="en-US"/>
        </w:rPr>
      </w:pPr>
    </w:p>
    <w:p w14:paraId="11F5454C" w14:textId="586CDC9A" w:rsidR="00DB3D48" w:rsidRDefault="000A7233" w:rsidP="00425DC3">
      <w:pPr>
        <w:spacing w:line="360" w:lineRule="auto"/>
        <w:ind w:left="709"/>
        <w:jc w:val="both"/>
        <w:rPr>
          <w:i/>
          <w:color w:val="000000" w:themeColor="text1"/>
          <w:sz w:val="28"/>
          <w:szCs w:val="28"/>
          <w:lang w:val="en-US"/>
        </w:rPr>
      </w:pPr>
      <w:r w:rsidRPr="000213A5">
        <w:rPr>
          <w:i/>
          <w:sz w:val="28"/>
          <w:szCs w:val="28"/>
        </w:rPr>
        <w:t xml:space="preserve">Таблица </w:t>
      </w:r>
      <w:r w:rsidR="00790BBD" w:rsidRPr="000213A5">
        <w:rPr>
          <w:i/>
          <w:sz w:val="28"/>
          <w:szCs w:val="28"/>
        </w:rPr>
        <w:t>3</w:t>
      </w:r>
      <w:r w:rsidRPr="000213A5">
        <w:rPr>
          <w:i/>
          <w:sz w:val="28"/>
          <w:szCs w:val="28"/>
        </w:rPr>
        <w:t xml:space="preserve">. </w:t>
      </w:r>
      <w:r w:rsidRPr="000213A5">
        <w:rPr>
          <w:i/>
          <w:color w:val="000000" w:themeColor="text1"/>
          <w:sz w:val="28"/>
          <w:szCs w:val="28"/>
        </w:rPr>
        <w:t>Дополнительные комплектующие</w:t>
      </w:r>
      <w:r w:rsidR="00D860CF" w:rsidRPr="000213A5">
        <w:rPr>
          <w:i/>
          <w:color w:val="000000" w:themeColor="text1"/>
          <w:sz w:val="28"/>
          <w:szCs w:val="28"/>
          <w:lang w:val="en-US"/>
        </w:rPr>
        <w:t>.</w:t>
      </w:r>
    </w:p>
    <w:p w14:paraId="75D3DD90" w14:textId="77777777" w:rsidR="009352A0" w:rsidRPr="009352A0" w:rsidRDefault="009352A0" w:rsidP="00425DC3">
      <w:pPr>
        <w:spacing w:line="360" w:lineRule="auto"/>
        <w:ind w:left="709"/>
        <w:jc w:val="both"/>
        <w:rPr>
          <w:i/>
          <w:color w:val="000000" w:themeColor="text1"/>
          <w:sz w:val="28"/>
          <w:szCs w:val="28"/>
          <w:lang w:val="en-US"/>
        </w:rPr>
      </w:pPr>
    </w:p>
    <w:p w14:paraId="1D160532" w14:textId="7D6714AF" w:rsidR="00425DC3" w:rsidRPr="00557704" w:rsidRDefault="00C80CF7" w:rsidP="00425DC3">
      <w:pPr>
        <w:spacing w:line="360" w:lineRule="auto"/>
        <w:ind w:firstLine="709"/>
        <w:jc w:val="both"/>
        <w:rPr>
          <w:iCs/>
          <w:color w:val="000000" w:themeColor="text1"/>
          <w:sz w:val="28"/>
          <w:szCs w:val="28"/>
        </w:rPr>
      </w:pPr>
      <w:r w:rsidRPr="000213A5">
        <w:rPr>
          <w:iCs/>
          <w:color w:val="000000" w:themeColor="text1"/>
          <w:sz w:val="28"/>
          <w:szCs w:val="28"/>
        </w:rPr>
        <w:t xml:space="preserve">Исходя из </w:t>
      </w:r>
      <w:r w:rsidR="00A22A79" w:rsidRPr="000213A5">
        <w:rPr>
          <w:iCs/>
          <w:color w:val="000000" w:themeColor="text1"/>
          <w:sz w:val="28"/>
          <w:szCs w:val="28"/>
        </w:rPr>
        <w:t>данных</w:t>
      </w:r>
      <w:r w:rsidRPr="000213A5">
        <w:rPr>
          <w:iCs/>
          <w:color w:val="000000" w:themeColor="text1"/>
          <w:sz w:val="28"/>
          <w:szCs w:val="28"/>
        </w:rPr>
        <w:t xml:space="preserve"> в таблице 3 мы получаем </w:t>
      </w:r>
      <w:r w:rsidR="005F5401" w:rsidRPr="000213A5">
        <w:rPr>
          <w:iCs/>
          <w:color w:val="000000" w:themeColor="text1"/>
          <w:sz w:val="28"/>
          <w:szCs w:val="28"/>
        </w:rPr>
        <w:t xml:space="preserve">цену </w:t>
      </w:r>
      <w:r w:rsidR="00AA1C1D" w:rsidRPr="000213A5">
        <w:rPr>
          <w:iCs/>
          <w:color w:val="000000" w:themeColor="text1"/>
          <w:sz w:val="28"/>
          <w:szCs w:val="28"/>
        </w:rPr>
        <w:t>дополнительных комплектующих мотора, н</w:t>
      </w:r>
      <w:r w:rsidR="00EA3E4F">
        <w:rPr>
          <w:iCs/>
          <w:color w:val="000000" w:themeColor="text1"/>
          <w:sz w:val="28"/>
          <w:szCs w:val="28"/>
        </w:rPr>
        <w:t>а</w:t>
      </w:r>
      <w:r w:rsidR="00AA1C1D" w:rsidRPr="000213A5">
        <w:rPr>
          <w:iCs/>
          <w:color w:val="000000" w:themeColor="text1"/>
          <w:sz w:val="28"/>
          <w:szCs w:val="28"/>
        </w:rPr>
        <w:t xml:space="preserve"> производимых</w:t>
      </w:r>
      <w:r w:rsidR="007064C9" w:rsidRPr="000213A5">
        <w:rPr>
          <w:iCs/>
          <w:color w:val="000000" w:themeColor="text1"/>
          <w:sz w:val="28"/>
          <w:szCs w:val="28"/>
        </w:rPr>
        <w:t xml:space="preserve"> на</w:t>
      </w:r>
      <w:r w:rsidR="00AA1C1D" w:rsidRPr="000213A5">
        <w:rPr>
          <w:iCs/>
          <w:color w:val="000000" w:themeColor="text1"/>
          <w:sz w:val="28"/>
          <w:szCs w:val="28"/>
        </w:rPr>
        <w:t xml:space="preserve"> </w:t>
      </w:r>
      <w:r w:rsidR="00F07149" w:rsidRPr="000213A5">
        <w:rPr>
          <w:iCs/>
          <w:color w:val="000000" w:themeColor="text1"/>
          <w:sz w:val="28"/>
          <w:szCs w:val="28"/>
        </w:rPr>
        <w:t>производстве.</w:t>
      </w:r>
      <w:r w:rsidR="00D64D76">
        <w:rPr>
          <w:iCs/>
          <w:color w:val="000000" w:themeColor="text1"/>
          <w:sz w:val="28"/>
          <w:szCs w:val="28"/>
        </w:rPr>
        <w:t xml:space="preserve"> </w:t>
      </w:r>
      <w:r w:rsidR="00D64D76" w:rsidRPr="00256ADC">
        <w:rPr>
          <w:iCs/>
          <w:color w:val="000000" w:themeColor="text1"/>
          <w:sz w:val="28"/>
          <w:szCs w:val="28"/>
        </w:rPr>
        <w:t>Приложение 2</w:t>
      </w:r>
      <w:r w:rsidR="00256ADC" w:rsidRPr="00D15E4F">
        <w:rPr>
          <w:iCs/>
          <w:color w:val="000000" w:themeColor="text1"/>
          <w:sz w:val="28"/>
          <w:szCs w:val="28"/>
        </w:rPr>
        <w:t xml:space="preserve"> </w:t>
      </w:r>
      <w:r w:rsidR="00D15E4F">
        <w:rPr>
          <w:iCs/>
          <w:color w:val="000000" w:themeColor="text1"/>
          <w:sz w:val="28"/>
          <w:szCs w:val="28"/>
        </w:rPr>
        <w:t xml:space="preserve">представлено коммерческое предложение по закупке </w:t>
      </w:r>
      <w:r w:rsidR="004D255D">
        <w:rPr>
          <w:iCs/>
          <w:color w:val="000000" w:themeColor="text1"/>
          <w:sz w:val="28"/>
          <w:szCs w:val="28"/>
        </w:rPr>
        <w:t>комплектующих</w:t>
      </w:r>
      <w:r w:rsidR="004D255D" w:rsidRPr="00557704">
        <w:rPr>
          <w:iCs/>
          <w:color w:val="000000" w:themeColor="text1"/>
          <w:sz w:val="28"/>
          <w:szCs w:val="28"/>
        </w:rPr>
        <w:t>.</w:t>
      </w:r>
    </w:p>
    <w:p w14:paraId="5AE19ECE" w14:textId="5F653F18" w:rsidR="00BA1B51" w:rsidRPr="00425DC3" w:rsidRDefault="00BA1B51" w:rsidP="00425DC3">
      <w:pPr>
        <w:spacing w:line="360" w:lineRule="auto"/>
        <w:ind w:firstLine="709"/>
        <w:jc w:val="both"/>
        <w:rPr>
          <w:iCs/>
          <w:color w:val="000000" w:themeColor="text1"/>
          <w:sz w:val="28"/>
          <w:szCs w:val="28"/>
        </w:rPr>
      </w:pPr>
      <w:r w:rsidRPr="000213A5">
        <w:rPr>
          <w:iCs/>
          <w:color w:val="000000" w:themeColor="text1"/>
          <w:sz w:val="28"/>
          <w:szCs w:val="28"/>
        </w:rPr>
        <w:t xml:space="preserve">На один мотор </w:t>
      </w:r>
      <w:r w:rsidR="00510216" w:rsidRPr="000213A5">
        <w:rPr>
          <w:iCs/>
          <w:color w:val="000000" w:themeColor="text1"/>
          <w:sz w:val="28"/>
          <w:szCs w:val="28"/>
        </w:rPr>
        <w:t>стоимость дополнительных комплектующих = 87</w:t>
      </w:r>
      <w:r w:rsidR="009150F2" w:rsidRPr="000213A5">
        <w:rPr>
          <w:iCs/>
          <w:color w:val="000000" w:themeColor="text1"/>
          <w:sz w:val="28"/>
          <w:szCs w:val="28"/>
        </w:rPr>
        <w:t>8</w:t>
      </w:r>
      <w:r w:rsidR="00510216" w:rsidRPr="000213A5">
        <w:rPr>
          <w:iCs/>
          <w:color w:val="000000" w:themeColor="text1"/>
          <w:sz w:val="28"/>
          <w:szCs w:val="28"/>
        </w:rPr>
        <w:t xml:space="preserve"> руб</w:t>
      </w:r>
      <w:r w:rsidR="00425DC3">
        <w:rPr>
          <w:iCs/>
          <w:color w:val="000000" w:themeColor="text1"/>
          <w:sz w:val="28"/>
          <w:szCs w:val="28"/>
        </w:rPr>
        <w:t>лей</w:t>
      </w:r>
      <w:r w:rsidR="00425DC3" w:rsidRPr="00425DC3">
        <w:rPr>
          <w:iCs/>
          <w:color w:val="000000" w:themeColor="text1"/>
          <w:sz w:val="28"/>
          <w:szCs w:val="28"/>
        </w:rPr>
        <w:t>.</w:t>
      </w:r>
    </w:p>
    <w:p w14:paraId="3A138830" w14:textId="77777777" w:rsidR="00951D81" w:rsidRPr="000213A5" w:rsidRDefault="00951D81" w:rsidP="00462014">
      <w:pPr>
        <w:spacing w:line="360" w:lineRule="auto"/>
        <w:jc w:val="both"/>
        <w:rPr>
          <w:iCs/>
          <w:color w:val="000000" w:themeColor="text1"/>
          <w:sz w:val="28"/>
          <w:szCs w:val="28"/>
        </w:rPr>
      </w:pPr>
    </w:p>
    <w:p w14:paraId="60FC13D9" w14:textId="77777777" w:rsidR="00F07149" w:rsidRPr="000213A5" w:rsidRDefault="00F07149" w:rsidP="00462014">
      <w:pPr>
        <w:spacing w:line="360" w:lineRule="auto"/>
        <w:jc w:val="both"/>
        <w:rPr>
          <w:iCs/>
          <w:color w:val="000000" w:themeColor="text1"/>
          <w:sz w:val="28"/>
          <w:szCs w:val="28"/>
        </w:rPr>
      </w:pPr>
    </w:p>
    <w:p w14:paraId="687FD3CC" w14:textId="77777777" w:rsidR="00951D81" w:rsidRPr="00557F65" w:rsidRDefault="00951D81" w:rsidP="00462014">
      <w:pPr>
        <w:spacing w:line="360" w:lineRule="auto"/>
        <w:jc w:val="both"/>
        <w:rPr>
          <w:iCs/>
          <w:color w:val="000000" w:themeColor="text1"/>
          <w:sz w:val="28"/>
          <w:szCs w:val="28"/>
          <w:lang w:val="en-US"/>
        </w:rPr>
      </w:pPr>
    </w:p>
    <w:p w14:paraId="40ECAAD5" w14:textId="060BAEDE" w:rsidR="00951D81" w:rsidRPr="000213A5" w:rsidRDefault="006211EB" w:rsidP="005431A6">
      <w:pPr>
        <w:pStyle w:val="2"/>
        <w:numPr>
          <w:ilvl w:val="2"/>
          <w:numId w:val="11"/>
        </w:numPr>
        <w:adjustRightInd w:val="0"/>
        <w:spacing w:line="360" w:lineRule="auto"/>
        <w:ind w:left="0"/>
        <w:contextualSpacing/>
        <w:jc w:val="center"/>
        <w:rPr>
          <w:rFonts w:ascii="Times New Roman" w:hAnsi="Times New Roman" w:cs="Times New Roman"/>
          <w:color w:val="000000" w:themeColor="text1"/>
          <w:sz w:val="28"/>
          <w:szCs w:val="28"/>
        </w:rPr>
      </w:pPr>
      <w:bookmarkStart w:id="16" w:name="_Toc181476867"/>
      <w:r w:rsidRPr="000213A5">
        <w:rPr>
          <w:rFonts w:ascii="Times New Roman" w:hAnsi="Times New Roman" w:cs="Times New Roman"/>
          <w:color w:val="000000" w:themeColor="text1"/>
          <w:sz w:val="28"/>
          <w:szCs w:val="28"/>
        </w:rPr>
        <w:t>ЕЖЕМЕСЯЧНЫЕ ЗАТРАТЫ НА ПРОИЗВОДСТВЕ</w:t>
      </w:r>
      <w:bookmarkEnd w:id="16"/>
    </w:p>
    <w:p w14:paraId="1FAEE530" w14:textId="77777777" w:rsidR="00DD35C2" w:rsidRPr="000213A5" w:rsidRDefault="00DD35C2" w:rsidP="00462014">
      <w:pPr>
        <w:spacing w:line="360" w:lineRule="auto"/>
        <w:jc w:val="both"/>
        <w:rPr>
          <w:sz w:val="28"/>
          <w:szCs w:val="28"/>
        </w:rPr>
      </w:pPr>
    </w:p>
    <w:p w14:paraId="1FEF283C" w14:textId="6EF3F83E" w:rsidR="00322B75" w:rsidRPr="000213A5" w:rsidRDefault="00DD35C2" w:rsidP="00DD558B">
      <w:pPr>
        <w:spacing w:line="360" w:lineRule="auto"/>
        <w:ind w:firstLine="709"/>
        <w:jc w:val="both"/>
        <w:rPr>
          <w:sz w:val="28"/>
          <w:szCs w:val="28"/>
        </w:rPr>
      </w:pPr>
      <w:r w:rsidRPr="000213A5">
        <w:rPr>
          <w:iCs/>
          <w:color w:val="000000" w:themeColor="text1"/>
          <w:sz w:val="28"/>
          <w:szCs w:val="28"/>
        </w:rPr>
        <w:t>По предварительным расчетам производства в месяц компания будет собирать от 1000 моторов</w:t>
      </w:r>
      <w:r w:rsidR="00793EC6" w:rsidRPr="00793EC6">
        <w:rPr>
          <w:iCs/>
          <w:color w:val="000000" w:themeColor="text1"/>
          <w:sz w:val="28"/>
          <w:szCs w:val="28"/>
        </w:rPr>
        <w:t>.</w:t>
      </w:r>
    </w:p>
    <w:p w14:paraId="285029AC" w14:textId="77777777" w:rsidR="001A1C60" w:rsidRPr="000213A5" w:rsidRDefault="001A1C60" w:rsidP="00462014">
      <w:pPr>
        <w:spacing w:line="360" w:lineRule="auto"/>
        <w:jc w:val="both"/>
        <w:rPr>
          <w:sz w:val="28"/>
          <w:szCs w:val="28"/>
        </w:rPr>
      </w:pPr>
    </w:p>
    <w:p w14:paraId="36415020" w14:textId="77777777" w:rsidR="00793EC6" w:rsidRPr="00557704" w:rsidRDefault="001A1C60" w:rsidP="00793EC6">
      <w:pPr>
        <w:spacing w:line="360" w:lineRule="auto"/>
        <w:ind w:firstLine="709"/>
        <w:jc w:val="both"/>
        <w:rPr>
          <w:sz w:val="28"/>
          <w:szCs w:val="28"/>
        </w:rPr>
      </w:pPr>
      <w:r w:rsidRPr="000213A5">
        <w:rPr>
          <w:sz w:val="28"/>
          <w:szCs w:val="28"/>
        </w:rPr>
        <w:t>Сумма амортизации считается по формуле:</w:t>
      </w:r>
    </w:p>
    <w:p w14:paraId="28B79FA2" w14:textId="610C7715" w:rsidR="00322B75" w:rsidRPr="000213A5" w:rsidRDefault="001A1C60" w:rsidP="00793EC6">
      <w:pPr>
        <w:spacing w:line="360" w:lineRule="auto"/>
        <w:ind w:firstLine="709"/>
        <w:jc w:val="both"/>
        <w:rPr>
          <w:sz w:val="28"/>
          <w:szCs w:val="28"/>
        </w:rPr>
      </w:pPr>
      <w:r w:rsidRPr="000213A5">
        <w:rPr>
          <w:sz w:val="28"/>
          <w:szCs w:val="28"/>
        </w:rPr>
        <w:br/>
      </w:r>
      <m:oMathPara>
        <m:oMath>
          <m:r>
            <w:rPr>
              <w:rFonts w:ascii="Cambria Math" w:hAnsi="Cambria Math"/>
              <w:sz w:val="28"/>
              <w:szCs w:val="28"/>
            </w:rPr>
            <m:t>с</m:t>
          </m:r>
          <m:r>
            <w:rPr>
              <w:rFonts w:ascii="Cambria Math" w:hAnsi="Cambria Math"/>
              <w:sz w:val="28"/>
              <w:szCs w:val="28"/>
            </w:rPr>
            <m:t>умма амортизации</m:t>
          </m:r>
          <m:r>
            <w:rPr>
              <w:rFonts w:ascii="Cambria Math" w:hAnsi="Cambria Math"/>
              <w:sz w:val="28"/>
              <w:szCs w:val="28"/>
            </w:rPr>
            <m:t>=</m:t>
          </m:r>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норма амортизации</m:t>
              </m:r>
              <m:r>
                <w:rPr>
                  <w:rFonts w:ascii="Cambria Math" w:hAnsi="Cambria Math"/>
                  <w:sz w:val="28"/>
                  <w:szCs w:val="28"/>
                  <w:lang w:val="en-US"/>
                </w:rPr>
                <m:t>*</m:t>
              </m:r>
              <m:r>
                <w:rPr>
                  <w:rFonts w:ascii="Cambria Math" w:hAnsi="Cambria Math"/>
                  <w:sz w:val="28"/>
                  <w:szCs w:val="28"/>
                </w:rPr>
                <m:t>стоимость станка</m:t>
              </m:r>
            </m:num>
            <m:den>
              <m:r>
                <w:rPr>
                  <w:rFonts w:ascii="Cambria Math" w:hAnsi="Cambria Math"/>
                  <w:sz w:val="28"/>
                  <w:szCs w:val="28"/>
                </w:rPr>
                <m:t>100</m:t>
              </m:r>
            </m:den>
          </m:f>
        </m:oMath>
      </m:oMathPara>
    </w:p>
    <w:p w14:paraId="64E2C9D5" w14:textId="77777777" w:rsidR="003346B0" w:rsidRPr="00793EC6" w:rsidRDefault="003346B0" w:rsidP="00462014">
      <w:pPr>
        <w:spacing w:line="360" w:lineRule="auto"/>
        <w:jc w:val="both"/>
        <w:rPr>
          <w:sz w:val="28"/>
          <w:szCs w:val="28"/>
          <w:lang w:val="en-US"/>
        </w:rPr>
      </w:pPr>
    </w:p>
    <w:p w14:paraId="3C1CABBB" w14:textId="1E3872EF" w:rsidR="003346B0" w:rsidRPr="000213A5" w:rsidRDefault="00F46581" w:rsidP="00462014">
      <w:pPr>
        <w:spacing w:line="360" w:lineRule="auto"/>
        <w:jc w:val="both"/>
        <w:rPr>
          <w:i/>
          <w:sz w:val="28"/>
          <w:szCs w:val="28"/>
          <w:lang w:val="en-US"/>
        </w:rPr>
      </w:pPr>
      <m:oMathPara>
        <m:oMath>
          <m:r>
            <w:rPr>
              <w:rFonts w:ascii="Cambria Math" w:hAnsi="Cambria Math"/>
              <w:sz w:val="28"/>
              <w:szCs w:val="28"/>
            </w:rPr>
            <m:t>норма амортизации</m:t>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срок полезного использования</m:t>
              </m:r>
            </m:den>
          </m:f>
          <m:r>
            <w:rPr>
              <w:rFonts w:ascii="Cambria Math" w:hAnsi="Cambria Math"/>
              <w:sz w:val="28"/>
              <w:szCs w:val="28"/>
              <w:lang w:val="en-US"/>
            </w:rPr>
            <m:t>*100</m:t>
          </m:r>
        </m:oMath>
      </m:oMathPara>
    </w:p>
    <w:p w14:paraId="261ED6E0" w14:textId="77777777" w:rsidR="005E32ED" w:rsidRPr="000213A5" w:rsidRDefault="005E32ED" w:rsidP="00462014">
      <w:pPr>
        <w:spacing w:line="360" w:lineRule="auto"/>
        <w:jc w:val="both"/>
        <w:rPr>
          <w:i/>
          <w:sz w:val="28"/>
          <w:szCs w:val="28"/>
          <w:lang w:val="en-US"/>
        </w:rPr>
      </w:pPr>
    </w:p>
    <w:p w14:paraId="7AA291D3" w14:textId="77777777" w:rsidR="003346B0" w:rsidRDefault="003346B0" w:rsidP="00462014">
      <w:pPr>
        <w:spacing w:line="360" w:lineRule="auto"/>
        <w:jc w:val="both"/>
        <w:rPr>
          <w:sz w:val="28"/>
          <w:szCs w:val="28"/>
          <w:lang w:val="en-US"/>
        </w:rPr>
      </w:pPr>
    </w:p>
    <w:p w14:paraId="6A29410F" w14:textId="77777777" w:rsidR="00557F65" w:rsidRDefault="00557F65" w:rsidP="00462014">
      <w:pPr>
        <w:spacing w:line="360" w:lineRule="auto"/>
        <w:jc w:val="both"/>
        <w:rPr>
          <w:sz w:val="28"/>
          <w:szCs w:val="28"/>
          <w:lang w:val="en-US"/>
        </w:rPr>
      </w:pPr>
    </w:p>
    <w:p w14:paraId="7E236A19" w14:textId="77777777" w:rsidR="00557F65" w:rsidRDefault="00557F65" w:rsidP="00462014">
      <w:pPr>
        <w:spacing w:line="360" w:lineRule="auto"/>
        <w:jc w:val="both"/>
        <w:rPr>
          <w:sz w:val="28"/>
          <w:szCs w:val="28"/>
          <w:lang w:val="en-US"/>
        </w:rPr>
      </w:pPr>
    </w:p>
    <w:p w14:paraId="33A287BB" w14:textId="77777777" w:rsidR="00557F65" w:rsidRDefault="00557F65" w:rsidP="00462014">
      <w:pPr>
        <w:spacing w:line="360" w:lineRule="auto"/>
        <w:jc w:val="both"/>
        <w:rPr>
          <w:sz w:val="28"/>
          <w:szCs w:val="28"/>
          <w:lang w:val="en-US"/>
        </w:rPr>
      </w:pPr>
    </w:p>
    <w:p w14:paraId="70AE8B4C" w14:textId="77777777" w:rsidR="00793EC6" w:rsidRDefault="00793EC6" w:rsidP="00462014">
      <w:pPr>
        <w:spacing w:line="360" w:lineRule="auto"/>
        <w:jc w:val="both"/>
        <w:rPr>
          <w:sz w:val="28"/>
          <w:szCs w:val="28"/>
          <w:lang w:val="en-US"/>
        </w:rPr>
      </w:pPr>
    </w:p>
    <w:p w14:paraId="6E45E710" w14:textId="77777777" w:rsidR="00793EC6" w:rsidRPr="00DD558B" w:rsidRDefault="00793EC6" w:rsidP="00462014">
      <w:pPr>
        <w:spacing w:line="360" w:lineRule="auto"/>
        <w:jc w:val="both"/>
        <w:rPr>
          <w:sz w:val="28"/>
          <w:szCs w:val="28"/>
        </w:rPr>
      </w:pPr>
    </w:p>
    <w:p w14:paraId="3ECCFF84" w14:textId="77777777" w:rsidR="00793EC6" w:rsidRPr="00793EC6" w:rsidRDefault="00793EC6" w:rsidP="00462014">
      <w:pPr>
        <w:spacing w:line="360" w:lineRule="auto"/>
        <w:jc w:val="both"/>
        <w:rPr>
          <w:sz w:val="28"/>
          <w:szCs w:val="28"/>
          <w:lang w:val="en-US"/>
        </w:rPr>
      </w:pPr>
    </w:p>
    <w:tbl>
      <w:tblPr>
        <w:tblW w:w="8608" w:type="dxa"/>
        <w:jc w:val="center"/>
        <w:tblLayout w:type="fixed"/>
        <w:tblLook w:val="04A0" w:firstRow="1" w:lastRow="0" w:firstColumn="1" w:lastColumn="0" w:noHBand="0" w:noVBand="1"/>
      </w:tblPr>
      <w:tblGrid>
        <w:gridCol w:w="1702"/>
        <w:gridCol w:w="1412"/>
        <w:gridCol w:w="1417"/>
        <w:gridCol w:w="1134"/>
        <w:gridCol w:w="1282"/>
        <w:gridCol w:w="1417"/>
        <w:gridCol w:w="244"/>
      </w:tblGrid>
      <w:tr w:rsidR="00445F79" w:rsidRPr="00805DEF" w14:paraId="7493669B" w14:textId="77777777" w:rsidTr="00445F79">
        <w:trPr>
          <w:gridAfter w:val="1"/>
          <w:wAfter w:w="244" w:type="dxa"/>
          <w:trHeight w:val="533"/>
          <w:jc w:val="center"/>
        </w:trPr>
        <w:tc>
          <w:tcPr>
            <w:tcW w:w="1702" w:type="dxa"/>
            <w:vMerge w:val="restart"/>
            <w:tcBorders>
              <w:top w:val="single" w:sz="8" w:space="0" w:color="000000"/>
              <w:left w:val="single" w:sz="4" w:space="0" w:color="auto"/>
              <w:bottom w:val="single" w:sz="4" w:space="0" w:color="000000"/>
              <w:right w:val="single" w:sz="4" w:space="0" w:color="000000"/>
            </w:tcBorders>
            <w:shd w:val="clear" w:color="auto" w:fill="auto"/>
            <w:hideMark/>
          </w:tcPr>
          <w:p w14:paraId="2BF0E6D5" w14:textId="6D2EEE1A" w:rsidR="00445F79" w:rsidRPr="00201415" w:rsidRDefault="00445F79" w:rsidP="00462014">
            <w:pPr>
              <w:spacing w:line="360" w:lineRule="auto"/>
              <w:jc w:val="both"/>
              <w:rPr>
                <w:sz w:val="22"/>
                <w:szCs w:val="22"/>
                <w:lang w:val="en-US"/>
              </w:rPr>
            </w:pPr>
            <w:r w:rsidRPr="00805DEF">
              <w:rPr>
                <w:sz w:val="22"/>
                <w:szCs w:val="22"/>
              </w:rPr>
              <w:lastRenderedPageBreak/>
              <w:t>Наименование объектов основных ср</w:t>
            </w:r>
          </w:p>
        </w:tc>
        <w:tc>
          <w:tcPr>
            <w:tcW w:w="1412" w:type="dxa"/>
            <w:vMerge w:val="restart"/>
            <w:tcBorders>
              <w:top w:val="single" w:sz="8" w:space="0" w:color="000000"/>
              <w:left w:val="single" w:sz="4" w:space="0" w:color="000000"/>
              <w:bottom w:val="single" w:sz="4" w:space="0" w:color="000000"/>
              <w:right w:val="single" w:sz="4" w:space="0" w:color="000000"/>
            </w:tcBorders>
            <w:shd w:val="clear" w:color="auto" w:fill="auto"/>
            <w:hideMark/>
          </w:tcPr>
          <w:p w14:paraId="53D43326" w14:textId="77777777" w:rsidR="00445F79" w:rsidRPr="00805DEF" w:rsidRDefault="00445F79" w:rsidP="00793EC6">
            <w:pPr>
              <w:spacing w:line="360" w:lineRule="auto"/>
              <w:jc w:val="center"/>
              <w:rPr>
                <w:sz w:val="22"/>
                <w:szCs w:val="22"/>
              </w:rPr>
            </w:pPr>
            <w:r w:rsidRPr="00805DEF">
              <w:rPr>
                <w:sz w:val="22"/>
                <w:szCs w:val="22"/>
              </w:rPr>
              <w:t>дата принятия</w:t>
            </w:r>
            <w:r w:rsidRPr="00805DEF">
              <w:rPr>
                <w:sz w:val="22"/>
                <w:szCs w:val="22"/>
              </w:rPr>
              <w:br/>
              <w:t xml:space="preserve"> к </w:t>
            </w:r>
            <w:proofErr w:type="spellStart"/>
            <w:r w:rsidRPr="00805DEF">
              <w:rPr>
                <w:sz w:val="22"/>
                <w:szCs w:val="22"/>
              </w:rPr>
              <w:t>бухгал</w:t>
            </w:r>
            <w:proofErr w:type="spellEnd"/>
            <w:r w:rsidRPr="00805DEF">
              <w:rPr>
                <w:sz w:val="22"/>
                <w:szCs w:val="22"/>
              </w:rPr>
              <w:t>-</w:t>
            </w:r>
            <w:r w:rsidRPr="00805DEF">
              <w:rPr>
                <w:sz w:val="22"/>
                <w:szCs w:val="22"/>
              </w:rPr>
              <w:br/>
              <w:t>терскому учету</w:t>
            </w:r>
          </w:p>
        </w:tc>
        <w:tc>
          <w:tcPr>
            <w:tcW w:w="1417" w:type="dxa"/>
            <w:vMerge w:val="restart"/>
            <w:tcBorders>
              <w:top w:val="single" w:sz="8" w:space="0" w:color="000000"/>
              <w:left w:val="single" w:sz="4" w:space="0" w:color="000000"/>
              <w:bottom w:val="single" w:sz="4" w:space="0" w:color="000000"/>
              <w:right w:val="single" w:sz="4" w:space="0" w:color="000000"/>
            </w:tcBorders>
            <w:shd w:val="clear" w:color="auto" w:fill="auto"/>
            <w:hideMark/>
          </w:tcPr>
          <w:p w14:paraId="0EBB145F" w14:textId="77777777" w:rsidR="00445F79" w:rsidRPr="00805DEF" w:rsidRDefault="00445F79" w:rsidP="00793EC6">
            <w:pPr>
              <w:spacing w:line="360" w:lineRule="auto"/>
              <w:jc w:val="center"/>
              <w:rPr>
                <w:sz w:val="22"/>
                <w:szCs w:val="22"/>
              </w:rPr>
            </w:pPr>
            <w:r w:rsidRPr="00805DEF">
              <w:rPr>
                <w:sz w:val="22"/>
                <w:szCs w:val="22"/>
              </w:rPr>
              <w:t>Перво-</w:t>
            </w:r>
            <w:r w:rsidRPr="00805DEF">
              <w:rPr>
                <w:sz w:val="22"/>
                <w:szCs w:val="22"/>
              </w:rPr>
              <w:br/>
              <w:t>начальная</w:t>
            </w:r>
            <w:r w:rsidRPr="00805DEF">
              <w:rPr>
                <w:sz w:val="22"/>
                <w:szCs w:val="22"/>
              </w:rPr>
              <w:br/>
              <w:t>стоимость,</w:t>
            </w:r>
            <w:r w:rsidRPr="00805DEF">
              <w:rPr>
                <w:sz w:val="22"/>
                <w:szCs w:val="22"/>
              </w:rPr>
              <w:br/>
              <w:t>руб.</w:t>
            </w:r>
          </w:p>
        </w:tc>
        <w:tc>
          <w:tcPr>
            <w:tcW w:w="1134" w:type="dxa"/>
            <w:vMerge w:val="restart"/>
            <w:tcBorders>
              <w:top w:val="single" w:sz="8" w:space="0" w:color="000000"/>
              <w:left w:val="single" w:sz="4" w:space="0" w:color="000000"/>
              <w:bottom w:val="single" w:sz="4" w:space="0" w:color="000000"/>
              <w:right w:val="single" w:sz="4" w:space="0" w:color="000000"/>
            </w:tcBorders>
            <w:shd w:val="clear" w:color="auto" w:fill="auto"/>
            <w:hideMark/>
          </w:tcPr>
          <w:p w14:paraId="3A0932A4" w14:textId="77777777" w:rsidR="00445F79" w:rsidRPr="00805DEF" w:rsidRDefault="00445F79" w:rsidP="00793EC6">
            <w:pPr>
              <w:spacing w:line="360" w:lineRule="auto"/>
              <w:jc w:val="center"/>
              <w:rPr>
                <w:sz w:val="22"/>
                <w:szCs w:val="22"/>
              </w:rPr>
            </w:pPr>
            <w:r w:rsidRPr="00805DEF">
              <w:rPr>
                <w:sz w:val="22"/>
                <w:szCs w:val="22"/>
              </w:rPr>
              <w:t xml:space="preserve">Норма амортизации в </w:t>
            </w:r>
            <w:proofErr w:type="spellStart"/>
            <w:r w:rsidRPr="00805DEF">
              <w:rPr>
                <w:sz w:val="22"/>
                <w:szCs w:val="22"/>
              </w:rPr>
              <w:t>мес</w:t>
            </w:r>
            <w:proofErr w:type="spellEnd"/>
          </w:p>
        </w:tc>
        <w:tc>
          <w:tcPr>
            <w:tcW w:w="1282" w:type="dxa"/>
            <w:vMerge w:val="restart"/>
            <w:tcBorders>
              <w:top w:val="single" w:sz="8" w:space="0" w:color="000000"/>
              <w:left w:val="single" w:sz="4" w:space="0" w:color="000000"/>
              <w:bottom w:val="single" w:sz="4" w:space="0" w:color="000000"/>
              <w:right w:val="single" w:sz="4" w:space="0" w:color="000000"/>
            </w:tcBorders>
            <w:shd w:val="clear" w:color="auto" w:fill="auto"/>
            <w:hideMark/>
          </w:tcPr>
          <w:p w14:paraId="0DE884EA" w14:textId="70093C57" w:rsidR="00445F79" w:rsidRPr="00805DEF" w:rsidRDefault="00445F79" w:rsidP="00462014">
            <w:pPr>
              <w:spacing w:line="360" w:lineRule="auto"/>
              <w:jc w:val="both"/>
              <w:rPr>
                <w:sz w:val="22"/>
                <w:szCs w:val="22"/>
              </w:rPr>
            </w:pPr>
            <w:r w:rsidRPr="00805DEF">
              <w:rPr>
                <w:sz w:val="22"/>
                <w:szCs w:val="22"/>
              </w:rPr>
              <w:t xml:space="preserve">Срок полезного </w:t>
            </w:r>
            <w:proofErr w:type="spellStart"/>
            <w:r w:rsidRPr="00805DEF">
              <w:rPr>
                <w:sz w:val="22"/>
                <w:szCs w:val="22"/>
              </w:rPr>
              <w:t>исполь</w:t>
            </w:r>
            <w:proofErr w:type="spellEnd"/>
            <w:r w:rsidRPr="00805DEF">
              <w:rPr>
                <w:sz w:val="22"/>
                <w:szCs w:val="22"/>
              </w:rPr>
              <w:t>-</w:t>
            </w:r>
            <w:r w:rsidRPr="00805DEF">
              <w:rPr>
                <w:sz w:val="22"/>
                <w:szCs w:val="22"/>
              </w:rPr>
              <w:br/>
            </w:r>
            <w:proofErr w:type="spellStart"/>
            <w:r w:rsidRPr="00805DEF">
              <w:rPr>
                <w:sz w:val="22"/>
                <w:szCs w:val="22"/>
              </w:rPr>
              <w:t>зования</w:t>
            </w:r>
            <w:proofErr w:type="spellEnd"/>
            <w:r w:rsidRPr="00805DEF">
              <w:rPr>
                <w:sz w:val="22"/>
                <w:szCs w:val="22"/>
              </w:rPr>
              <w:t xml:space="preserve">, </w:t>
            </w:r>
            <w:proofErr w:type="spellStart"/>
            <w:r w:rsidRPr="00805DEF">
              <w:rPr>
                <w:sz w:val="22"/>
                <w:szCs w:val="22"/>
              </w:rPr>
              <w:t>мес</w:t>
            </w:r>
            <w:proofErr w:type="spellEnd"/>
          </w:p>
        </w:tc>
        <w:tc>
          <w:tcPr>
            <w:tcW w:w="1417" w:type="dxa"/>
            <w:vMerge w:val="restart"/>
            <w:tcBorders>
              <w:top w:val="single" w:sz="8" w:space="0" w:color="000000"/>
              <w:left w:val="single" w:sz="4" w:space="0" w:color="000000"/>
              <w:bottom w:val="single" w:sz="4" w:space="0" w:color="000000"/>
              <w:right w:val="single" w:sz="8" w:space="0" w:color="000000"/>
            </w:tcBorders>
            <w:shd w:val="clear" w:color="auto" w:fill="auto"/>
            <w:hideMark/>
          </w:tcPr>
          <w:p w14:paraId="2C3FB57D" w14:textId="77777777" w:rsidR="00445F79" w:rsidRPr="00805DEF" w:rsidRDefault="00445F79" w:rsidP="00462014">
            <w:pPr>
              <w:spacing w:line="360" w:lineRule="auto"/>
              <w:jc w:val="both"/>
              <w:rPr>
                <w:sz w:val="22"/>
                <w:szCs w:val="22"/>
              </w:rPr>
            </w:pPr>
            <w:r w:rsidRPr="00805DEF">
              <w:rPr>
                <w:sz w:val="22"/>
                <w:szCs w:val="22"/>
              </w:rPr>
              <w:t xml:space="preserve">Сумма начисленной амортизации (износа), </w:t>
            </w:r>
            <w:proofErr w:type="spellStart"/>
            <w:r w:rsidRPr="00805DEF">
              <w:rPr>
                <w:sz w:val="22"/>
                <w:szCs w:val="22"/>
              </w:rPr>
              <w:t>руб</w:t>
            </w:r>
            <w:proofErr w:type="spellEnd"/>
            <w:r w:rsidRPr="00805DEF">
              <w:rPr>
                <w:sz w:val="22"/>
                <w:szCs w:val="22"/>
              </w:rPr>
              <w:t>/</w:t>
            </w:r>
            <w:proofErr w:type="spellStart"/>
            <w:r w:rsidRPr="00805DEF">
              <w:rPr>
                <w:sz w:val="22"/>
                <w:szCs w:val="22"/>
              </w:rPr>
              <w:t>мес</w:t>
            </w:r>
            <w:proofErr w:type="spellEnd"/>
          </w:p>
        </w:tc>
      </w:tr>
      <w:tr w:rsidR="00445F79" w:rsidRPr="00805DEF" w14:paraId="4F733C95" w14:textId="77777777" w:rsidTr="00445F79">
        <w:trPr>
          <w:trHeight w:val="1349"/>
          <w:jc w:val="center"/>
        </w:trPr>
        <w:tc>
          <w:tcPr>
            <w:tcW w:w="1702" w:type="dxa"/>
            <w:vMerge/>
            <w:tcBorders>
              <w:top w:val="single" w:sz="8" w:space="0" w:color="000000"/>
              <w:left w:val="single" w:sz="4" w:space="0" w:color="auto"/>
              <w:bottom w:val="single" w:sz="4" w:space="0" w:color="000000"/>
              <w:right w:val="single" w:sz="4" w:space="0" w:color="000000"/>
            </w:tcBorders>
            <w:vAlign w:val="center"/>
            <w:hideMark/>
          </w:tcPr>
          <w:p w14:paraId="55D42DE9" w14:textId="77777777" w:rsidR="00445F79" w:rsidRPr="00805DEF" w:rsidRDefault="00445F79" w:rsidP="00462014">
            <w:pPr>
              <w:spacing w:line="360" w:lineRule="auto"/>
              <w:jc w:val="both"/>
              <w:rPr>
                <w:sz w:val="22"/>
                <w:szCs w:val="22"/>
              </w:rPr>
            </w:pPr>
          </w:p>
        </w:tc>
        <w:tc>
          <w:tcPr>
            <w:tcW w:w="1412" w:type="dxa"/>
            <w:vMerge/>
            <w:tcBorders>
              <w:top w:val="single" w:sz="8" w:space="0" w:color="000000"/>
              <w:left w:val="single" w:sz="4" w:space="0" w:color="000000"/>
              <w:bottom w:val="single" w:sz="4" w:space="0" w:color="000000"/>
              <w:right w:val="single" w:sz="4" w:space="0" w:color="000000"/>
            </w:tcBorders>
            <w:vAlign w:val="center"/>
            <w:hideMark/>
          </w:tcPr>
          <w:p w14:paraId="47F2292C" w14:textId="77777777" w:rsidR="00445F79" w:rsidRPr="00805DEF" w:rsidRDefault="00445F79" w:rsidP="00462014">
            <w:pPr>
              <w:spacing w:line="360" w:lineRule="auto"/>
              <w:jc w:val="both"/>
              <w:rPr>
                <w:sz w:val="22"/>
                <w:szCs w:val="22"/>
              </w:rPr>
            </w:pPr>
          </w:p>
        </w:tc>
        <w:tc>
          <w:tcPr>
            <w:tcW w:w="1417" w:type="dxa"/>
            <w:vMerge/>
            <w:tcBorders>
              <w:top w:val="single" w:sz="8" w:space="0" w:color="000000"/>
              <w:left w:val="single" w:sz="4" w:space="0" w:color="000000"/>
              <w:bottom w:val="single" w:sz="4" w:space="0" w:color="000000"/>
              <w:right w:val="single" w:sz="4" w:space="0" w:color="000000"/>
            </w:tcBorders>
            <w:vAlign w:val="center"/>
            <w:hideMark/>
          </w:tcPr>
          <w:p w14:paraId="30225B8C" w14:textId="77777777" w:rsidR="00445F79" w:rsidRPr="00805DEF" w:rsidRDefault="00445F79" w:rsidP="00462014">
            <w:pPr>
              <w:spacing w:line="360" w:lineRule="auto"/>
              <w:jc w:val="both"/>
              <w:rPr>
                <w:sz w:val="22"/>
                <w:szCs w:val="22"/>
              </w:rPr>
            </w:pPr>
          </w:p>
        </w:tc>
        <w:tc>
          <w:tcPr>
            <w:tcW w:w="1134" w:type="dxa"/>
            <w:vMerge/>
            <w:tcBorders>
              <w:top w:val="single" w:sz="8" w:space="0" w:color="000000"/>
              <w:left w:val="single" w:sz="4" w:space="0" w:color="000000"/>
              <w:bottom w:val="single" w:sz="4" w:space="0" w:color="000000"/>
              <w:right w:val="single" w:sz="4" w:space="0" w:color="000000"/>
            </w:tcBorders>
            <w:vAlign w:val="center"/>
            <w:hideMark/>
          </w:tcPr>
          <w:p w14:paraId="311EC62E" w14:textId="77777777" w:rsidR="00445F79" w:rsidRPr="00805DEF" w:rsidRDefault="00445F79" w:rsidP="00462014">
            <w:pPr>
              <w:spacing w:line="360" w:lineRule="auto"/>
              <w:jc w:val="both"/>
              <w:rPr>
                <w:sz w:val="22"/>
                <w:szCs w:val="22"/>
              </w:rPr>
            </w:pPr>
          </w:p>
        </w:tc>
        <w:tc>
          <w:tcPr>
            <w:tcW w:w="1282" w:type="dxa"/>
            <w:vMerge/>
            <w:tcBorders>
              <w:top w:val="single" w:sz="8" w:space="0" w:color="000000"/>
              <w:left w:val="single" w:sz="4" w:space="0" w:color="000000"/>
              <w:bottom w:val="single" w:sz="4" w:space="0" w:color="000000"/>
              <w:right w:val="single" w:sz="4" w:space="0" w:color="000000"/>
            </w:tcBorders>
            <w:vAlign w:val="center"/>
            <w:hideMark/>
          </w:tcPr>
          <w:p w14:paraId="04A58EA8" w14:textId="77777777" w:rsidR="00445F79" w:rsidRPr="00805DEF" w:rsidRDefault="00445F79" w:rsidP="00462014">
            <w:pPr>
              <w:spacing w:line="360" w:lineRule="auto"/>
              <w:jc w:val="both"/>
              <w:rPr>
                <w:sz w:val="22"/>
                <w:szCs w:val="22"/>
              </w:rPr>
            </w:pPr>
          </w:p>
        </w:tc>
        <w:tc>
          <w:tcPr>
            <w:tcW w:w="1417" w:type="dxa"/>
            <w:vMerge/>
            <w:tcBorders>
              <w:top w:val="single" w:sz="8" w:space="0" w:color="000000"/>
              <w:left w:val="single" w:sz="4" w:space="0" w:color="000000"/>
              <w:bottom w:val="single" w:sz="4" w:space="0" w:color="000000"/>
              <w:right w:val="single" w:sz="8" w:space="0" w:color="000000"/>
            </w:tcBorders>
            <w:vAlign w:val="center"/>
            <w:hideMark/>
          </w:tcPr>
          <w:p w14:paraId="5E5E827E" w14:textId="77777777" w:rsidR="00445F79" w:rsidRPr="00805DEF" w:rsidRDefault="00445F79" w:rsidP="00462014">
            <w:pPr>
              <w:spacing w:line="360" w:lineRule="auto"/>
              <w:jc w:val="both"/>
              <w:rPr>
                <w:sz w:val="22"/>
                <w:szCs w:val="22"/>
              </w:rPr>
            </w:pPr>
          </w:p>
        </w:tc>
        <w:tc>
          <w:tcPr>
            <w:tcW w:w="244" w:type="dxa"/>
            <w:tcBorders>
              <w:top w:val="nil"/>
              <w:left w:val="nil"/>
              <w:bottom w:val="nil"/>
              <w:right w:val="nil"/>
            </w:tcBorders>
            <w:shd w:val="clear" w:color="auto" w:fill="auto"/>
            <w:noWrap/>
            <w:vAlign w:val="bottom"/>
            <w:hideMark/>
          </w:tcPr>
          <w:p w14:paraId="0C7DC174" w14:textId="77777777" w:rsidR="00445F79" w:rsidRPr="00805DEF" w:rsidRDefault="00445F79" w:rsidP="00462014">
            <w:pPr>
              <w:spacing w:line="360" w:lineRule="auto"/>
              <w:jc w:val="both"/>
              <w:rPr>
                <w:sz w:val="22"/>
                <w:szCs w:val="22"/>
              </w:rPr>
            </w:pPr>
          </w:p>
        </w:tc>
      </w:tr>
      <w:tr w:rsidR="00445F79" w:rsidRPr="00805DEF" w14:paraId="51E7170E" w14:textId="77777777" w:rsidTr="00445F79">
        <w:trPr>
          <w:trHeight w:val="584"/>
          <w:jc w:val="center"/>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12E7F7DF" w14:textId="77777777" w:rsidR="00445F79" w:rsidRPr="00805DEF" w:rsidRDefault="00445F79" w:rsidP="00793EC6">
            <w:pPr>
              <w:spacing w:line="360" w:lineRule="auto"/>
              <w:jc w:val="center"/>
              <w:rPr>
                <w:sz w:val="22"/>
                <w:szCs w:val="22"/>
              </w:rPr>
            </w:pPr>
            <w:r w:rsidRPr="00805DEF">
              <w:rPr>
                <w:sz w:val="22"/>
                <w:szCs w:val="22"/>
              </w:rPr>
              <w:t>ТС1616ФЗ Токарный станок с ЧПУ Т24686</w:t>
            </w:r>
          </w:p>
        </w:tc>
        <w:tc>
          <w:tcPr>
            <w:tcW w:w="1412" w:type="dxa"/>
            <w:tcBorders>
              <w:top w:val="nil"/>
              <w:left w:val="nil"/>
              <w:bottom w:val="single" w:sz="4" w:space="0" w:color="auto"/>
              <w:right w:val="single" w:sz="4" w:space="0" w:color="auto"/>
            </w:tcBorders>
            <w:shd w:val="clear" w:color="auto" w:fill="auto"/>
            <w:noWrap/>
            <w:vAlign w:val="bottom"/>
            <w:hideMark/>
          </w:tcPr>
          <w:p w14:paraId="681CF462" w14:textId="77777777" w:rsidR="00445F79" w:rsidRPr="00805DEF" w:rsidRDefault="00445F79" w:rsidP="00793EC6">
            <w:pPr>
              <w:spacing w:line="360" w:lineRule="auto"/>
              <w:jc w:val="center"/>
              <w:rPr>
                <w:sz w:val="22"/>
                <w:szCs w:val="22"/>
              </w:rPr>
            </w:pPr>
            <w:r w:rsidRPr="00805DEF">
              <w:rPr>
                <w:sz w:val="22"/>
                <w:szCs w:val="22"/>
              </w:rPr>
              <w:t>01.04.2024</w:t>
            </w:r>
          </w:p>
        </w:tc>
        <w:tc>
          <w:tcPr>
            <w:tcW w:w="1417" w:type="dxa"/>
            <w:tcBorders>
              <w:top w:val="nil"/>
              <w:left w:val="nil"/>
              <w:bottom w:val="single" w:sz="4" w:space="0" w:color="auto"/>
              <w:right w:val="single" w:sz="4" w:space="0" w:color="auto"/>
            </w:tcBorders>
            <w:shd w:val="clear" w:color="auto" w:fill="auto"/>
            <w:noWrap/>
            <w:vAlign w:val="bottom"/>
            <w:hideMark/>
          </w:tcPr>
          <w:p w14:paraId="39D853A8" w14:textId="37906FF3" w:rsidR="00445F79" w:rsidRPr="00805DEF" w:rsidRDefault="00445F79" w:rsidP="00793EC6">
            <w:pPr>
              <w:spacing w:line="360" w:lineRule="auto"/>
              <w:jc w:val="center"/>
              <w:rPr>
                <w:sz w:val="22"/>
                <w:szCs w:val="22"/>
              </w:rPr>
            </w:pPr>
            <w:r w:rsidRPr="00805DEF">
              <w:rPr>
                <w:sz w:val="22"/>
                <w:szCs w:val="22"/>
              </w:rPr>
              <w:t>2166666,67</w:t>
            </w:r>
          </w:p>
        </w:tc>
        <w:tc>
          <w:tcPr>
            <w:tcW w:w="1134" w:type="dxa"/>
            <w:tcBorders>
              <w:top w:val="nil"/>
              <w:left w:val="nil"/>
              <w:bottom w:val="single" w:sz="4" w:space="0" w:color="auto"/>
              <w:right w:val="single" w:sz="4" w:space="0" w:color="auto"/>
            </w:tcBorders>
            <w:shd w:val="clear" w:color="auto" w:fill="auto"/>
            <w:noWrap/>
            <w:vAlign w:val="bottom"/>
            <w:hideMark/>
          </w:tcPr>
          <w:p w14:paraId="3B0E17C4" w14:textId="735A52E1" w:rsidR="00445F79" w:rsidRPr="00805DEF" w:rsidRDefault="00445F79" w:rsidP="00793EC6">
            <w:pPr>
              <w:spacing w:line="360" w:lineRule="auto"/>
              <w:jc w:val="center"/>
              <w:rPr>
                <w:sz w:val="22"/>
                <w:szCs w:val="22"/>
              </w:rPr>
            </w:pPr>
            <w:r w:rsidRPr="00805DEF">
              <w:rPr>
                <w:sz w:val="22"/>
                <w:szCs w:val="22"/>
              </w:rPr>
              <w:t>0,83</w:t>
            </w:r>
            <w:r w:rsidR="0065463F">
              <w:rPr>
                <w:sz w:val="22"/>
                <w:szCs w:val="22"/>
              </w:rPr>
              <w:t>33</w:t>
            </w:r>
          </w:p>
        </w:tc>
        <w:tc>
          <w:tcPr>
            <w:tcW w:w="1282" w:type="dxa"/>
            <w:tcBorders>
              <w:top w:val="nil"/>
              <w:left w:val="nil"/>
              <w:bottom w:val="single" w:sz="4" w:space="0" w:color="auto"/>
              <w:right w:val="single" w:sz="4" w:space="0" w:color="auto"/>
            </w:tcBorders>
            <w:shd w:val="clear" w:color="auto" w:fill="auto"/>
            <w:noWrap/>
            <w:vAlign w:val="bottom"/>
            <w:hideMark/>
          </w:tcPr>
          <w:p w14:paraId="26B29BD6" w14:textId="77777777" w:rsidR="00445F79" w:rsidRPr="00805DEF" w:rsidRDefault="00445F79" w:rsidP="00793EC6">
            <w:pPr>
              <w:spacing w:line="360" w:lineRule="auto"/>
              <w:jc w:val="center"/>
              <w:rPr>
                <w:sz w:val="22"/>
                <w:szCs w:val="22"/>
              </w:rPr>
            </w:pPr>
            <w:r w:rsidRPr="00805DEF">
              <w:rPr>
                <w:sz w:val="22"/>
                <w:szCs w:val="22"/>
              </w:rPr>
              <w:t>120,00</w:t>
            </w:r>
          </w:p>
        </w:tc>
        <w:tc>
          <w:tcPr>
            <w:tcW w:w="1417" w:type="dxa"/>
            <w:tcBorders>
              <w:top w:val="nil"/>
              <w:left w:val="nil"/>
              <w:bottom w:val="single" w:sz="4" w:space="0" w:color="auto"/>
              <w:right w:val="single" w:sz="4" w:space="0" w:color="auto"/>
            </w:tcBorders>
            <w:shd w:val="clear" w:color="auto" w:fill="auto"/>
            <w:noWrap/>
            <w:vAlign w:val="bottom"/>
            <w:hideMark/>
          </w:tcPr>
          <w:p w14:paraId="2D112E38" w14:textId="3B239E63" w:rsidR="00445F79" w:rsidRPr="00805DEF" w:rsidRDefault="00445F79" w:rsidP="00793EC6">
            <w:pPr>
              <w:spacing w:line="360" w:lineRule="auto"/>
              <w:jc w:val="center"/>
              <w:rPr>
                <w:sz w:val="22"/>
                <w:szCs w:val="22"/>
              </w:rPr>
            </w:pPr>
            <w:r w:rsidRPr="00805DEF">
              <w:rPr>
                <w:sz w:val="22"/>
                <w:szCs w:val="22"/>
              </w:rPr>
              <w:t>18055,56</w:t>
            </w:r>
          </w:p>
        </w:tc>
        <w:tc>
          <w:tcPr>
            <w:tcW w:w="244" w:type="dxa"/>
            <w:vAlign w:val="center"/>
            <w:hideMark/>
          </w:tcPr>
          <w:p w14:paraId="7B644CE6" w14:textId="77777777" w:rsidR="00445F79" w:rsidRPr="00805DEF" w:rsidRDefault="00445F79" w:rsidP="00462014">
            <w:pPr>
              <w:spacing w:line="360" w:lineRule="auto"/>
              <w:jc w:val="both"/>
              <w:rPr>
                <w:sz w:val="22"/>
                <w:szCs w:val="22"/>
              </w:rPr>
            </w:pPr>
          </w:p>
        </w:tc>
      </w:tr>
      <w:tr w:rsidR="00445F79" w:rsidRPr="00805DEF" w14:paraId="7EA8351D" w14:textId="77777777" w:rsidTr="00445F79">
        <w:trPr>
          <w:trHeight w:val="825"/>
          <w:jc w:val="center"/>
        </w:trPr>
        <w:tc>
          <w:tcPr>
            <w:tcW w:w="1702" w:type="dxa"/>
            <w:tcBorders>
              <w:top w:val="nil"/>
              <w:left w:val="single" w:sz="4" w:space="0" w:color="auto"/>
              <w:bottom w:val="nil"/>
              <w:right w:val="nil"/>
            </w:tcBorders>
            <w:shd w:val="clear" w:color="auto" w:fill="auto"/>
            <w:noWrap/>
            <w:vAlign w:val="bottom"/>
            <w:hideMark/>
          </w:tcPr>
          <w:p w14:paraId="296C4589" w14:textId="77777777" w:rsidR="00445F79" w:rsidRPr="00805DEF" w:rsidRDefault="00445F79" w:rsidP="00793EC6">
            <w:pPr>
              <w:spacing w:line="360" w:lineRule="auto"/>
              <w:jc w:val="center"/>
              <w:rPr>
                <w:color w:val="000000"/>
                <w:sz w:val="22"/>
                <w:szCs w:val="22"/>
              </w:rPr>
            </w:pPr>
            <w:r w:rsidRPr="00805DEF">
              <w:rPr>
                <w:color w:val="000000"/>
                <w:sz w:val="22"/>
                <w:szCs w:val="22"/>
              </w:rPr>
              <w:t>Балансировочный станок ENSET</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14:paraId="39B45D41" w14:textId="77777777" w:rsidR="00445F79" w:rsidRPr="00805DEF" w:rsidRDefault="00445F79" w:rsidP="00793EC6">
            <w:pPr>
              <w:spacing w:line="360" w:lineRule="auto"/>
              <w:jc w:val="center"/>
              <w:rPr>
                <w:sz w:val="22"/>
                <w:szCs w:val="22"/>
              </w:rPr>
            </w:pPr>
            <w:r w:rsidRPr="00805DEF">
              <w:rPr>
                <w:sz w:val="22"/>
                <w:szCs w:val="22"/>
              </w:rPr>
              <w:t>01.09.2024</w:t>
            </w:r>
          </w:p>
        </w:tc>
        <w:tc>
          <w:tcPr>
            <w:tcW w:w="1417" w:type="dxa"/>
            <w:tcBorders>
              <w:top w:val="nil"/>
              <w:left w:val="nil"/>
              <w:bottom w:val="single" w:sz="4" w:space="0" w:color="auto"/>
              <w:right w:val="single" w:sz="4" w:space="0" w:color="auto"/>
            </w:tcBorders>
            <w:shd w:val="clear" w:color="auto" w:fill="auto"/>
            <w:noWrap/>
            <w:vAlign w:val="bottom"/>
            <w:hideMark/>
          </w:tcPr>
          <w:p w14:paraId="576A6133" w14:textId="3E11185E" w:rsidR="00445F79" w:rsidRPr="00805DEF" w:rsidRDefault="00445F79" w:rsidP="00793EC6">
            <w:pPr>
              <w:spacing w:line="360" w:lineRule="auto"/>
              <w:jc w:val="center"/>
              <w:rPr>
                <w:sz w:val="22"/>
                <w:szCs w:val="22"/>
              </w:rPr>
            </w:pPr>
            <w:r w:rsidRPr="00805DEF">
              <w:rPr>
                <w:sz w:val="22"/>
                <w:szCs w:val="22"/>
              </w:rPr>
              <w:t>708333,33</w:t>
            </w:r>
          </w:p>
        </w:tc>
        <w:tc>
          <w:tcPr>
            <w:tcW w:w="1134" w:type="dxa"/>
            <w:tcBorders>
              <w:top w:val="nil"/>
              <w:left w:val="nil"/>
              <w:bottom w:val="single" w:sz="4" w:space="0" w:color="auto"/>
              <w:right w:val="single" w:sz="4" w:space="0" w:color="auto"/>
            </w:tcBorders>
            <w:shd w:val="clear" w:color="auto" w:fill="auto"/>
            <w:noWrap/>
            <w:vAlign w:val="bottom"/>
            <w:hideMark/>
          </w:tcPr>
          <w:p w14:paraId="271FD285" w14:textId="56F6213F" w:rsidR="00445F79" w:rsidRPr="00805DEF" w:rsidRDefault="00445F79" w:rsidP="00793EC6">
            <w:pPr>
              <w:spacing w:line="360" w:lineRule="auto"/>
              <w:jc w:val="center"/>
              <w:rPr>
                <w:sz w:val="22"/>
                <w:szCs w:val="22"/>
              </w:rPr>
            </w:pPr>
            <w:r w:rsidRPr="00805DEF">
              <w:rPr>
                <w:sz w:val="22"/>
                <w:szCs w:val="22"/>
              </w:rPr>
              <w:t>1,19</w:t>
            </w:r>
            <w:r w:rsidR="0065463F">
              <w:rPr>
                <w:sz w:val="22"/>
                <w:szCs w:val="22"/>
              </w:rPr>
              <w:t>05</w:t>
            </w:r>
          </w:p>
        </w:tc>
        <w:tc>
          <w:tcPr>
            <w:tcW w:w="1282" w:type="dxa"/>
            <w:tcBorders>
              <w:top w:val="nil"/>
              <w:left w:val="nil"/>
              <w:bottom w:val="single" w:sz="4" w:space="0" w:color="auto"/>
              <w:right w:val="single" w:sz="4" w:space="0" w:color="auto"/>
            </w:tcBorders>
            <w:shd w:val="clear" w:color="auto" w:fill="auto"/>
            <w:noWrap/>
            <w:vAlign w:val="bottom"/>
            <w:hideMark/>
          </w:tcPr>
          <w:p w14:paraId="0ADC0EDD" w14:textId="77777777" w:rsidR="00445F79" w:rsidRPr="00805DEF" w:rsidRDefault="00445F79" w:rsidP="00793EC6">
            <w:pPr>
              <w:spacing w:line="360" w:lineRule="auto"/>
              <w:jc w:val="center"/>
              <w:rPr>
                <w:sz w:val="22"/>
                <w:szCs w:val="22"/>
              </w:rPr>
            </w:pPr>
            <w:r w:rsidRPr="00805DEF">
              <w:rPr>
                <w:sz w:val="22"/>
                <w:szCs w:val="22"/>
              </w:rPr>
              <w:t>84,00</w:t>
            </w:r>
          </w:p>
        </w:tc>
        <w:tc>
          <w:tcPr>
            <w:tcW w:w="1417" w:type="dxa"/>
            <w:tcBorders>
              <w:top w:val="nil"/>
              <w:left w:val="nil"/>
              <w:bottom w:val="single" w:sz="4" w:space="0" w:color="auto"/>
              <w:right w:val="single" w:sz="4" w:space="0" w:color="auto"/>
            </w:tcBorders>
            <w:shd w:val="clear" w:color="auto" w:fill="auto"/>
            <w:noWrap/>
            <w:vAlign w:val="bottom"/>
            <w:hideMark/>
          </w:tcPr>
          <w:p w14:paraId="3732DFE5" w14:textId="607FFF06" w:rsidR="00445F79" w:rsidRPr="00805DEF" w:rsidRDefault="00445F79" w:rsidP="00793EC6">
            <w:pPr>
              <w:spacing w:line="360" w:lineRule="auto"/>
              <w:jc w:val="center"/>
              <w:rPr>
                <w:sz w:val="22"/>
                <w:szCs w:val="22"/>
              </w:rPr>
            </w:pPr>
            <w:r w:rsidRPr="00805DEF">
              <w:rPr>
                <w:sz w:val="22"/>
                <w:szCs w:val="22"/>
              </w:rPr>
              <w:t>8432,54</w:t>
            </w:r>
          </w:p>
        </w:tc>
        <w:tc>
          <w:tcPr>
            <w:tcW w:w="244" w:type="dxa"/>
            <w:vAlign w:val="center"/>
            <w:hideMark/>
          </w:tcPr>
          <w:p w14:paraId="40830D76" w14:textId="77777777" w:rsidR="00445F79" w:rsidRPr="00805DEF" w:rsidRDefault="00445F79" w:rsidP="00462014">
            <w:pPr>
              <w:spacing w:line="360" w:lineRule="auto"/>
              <w:jc w:val="both"/>
              <w:rPr>
                <w:sz w:val="22"/>
                <w:szCs w:val="22"/>
              </w:rPr>
            </w:pPr>
          </w:p>
        </w:tc>
      </w:tr>
      <w:tr w:rsidR="00445F79" w:rsidRPr="00805DEF" w14:paraId="4C92B22F" w14:textId="77777777" w:rsidTr="00445F79">
        <w:trPr>
          <w:trHeight w:val="463"/>
          <w:jc w:val="center"/>
        </w:trPr>
        <w:tc>
          <w:tcPr>
            <w:tcW w:w="17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0AA428" w14:textId="77777777" w:rsidR="00445F79" w:rsidRPr="00805DEF" w:rsidRDefault="00445F79" w:rsidP="00793EC6">
            <w:pPr>
              <w:spacing w:line="360" w:lineRule="auto"/>
              <w:jc w:val="center"/>
              <w:rPr>
                <w:sz w:val="22"/>
                <w:szCs w:val="22"/>
              </w:rPr>
            </w:pPr>
            <w:r w:rsidRPr="00805DEF">
              <w:rPr>
                <w:sz w:val="22"/>
                <w:szCs w:val="22"/>
              </w:rPr>
              <w:t>Намоточный станок VMB-2265 для намотки BLDC</w:t>
            </w:r>
          </w:p>
        </w:tc>
        <w:tc>
          <w:tcPr>
            <w:tcW w:w="1412" w:type="dxa"/>
            <w:tcBorders>
              <w:top w:val="nil"/>
              <w:left w:val="nil"/>
              <w:bottom w:val="single" w:sz="4" w:space="0" w:color="auto"/>
              <w:right w:val="single" w:sz="4" w:space="0" w:color="auto"/>
            </w:tcBorders>
            <w:shd w:val="clear" w:color="auto" w:fill="auto"/>
            <w:noWrap/>
            <w:vAlign w:val="bottom"/>
            <w:hideMark/>
          </w:tcPr>
          <w:p w14:paraId="3148475B" w14:textId="77777777" w:rsidR="00445F79" w:rsidRPr="00805DEF" w:rsidRDefault="00445F79" w:rsidP="00793EC6">
            <w:pPr>
              <w:spacing w:line="360" w:lineRule="auto"/>
              <w:jc w:val="center"/>
              <w:rPr>
                <w:sz w:val="22"/>
                <w:szCs w:val="22"/>
              </w:rPr>
            </w:pPr>
            <w:r w:rsidRPr="00805DEF">
              <w:rPr>
                <w:sz w:val="22"/>
                <w:szCs w:val="22"/>
              </w:rPr>
              <w:t>01.09.2024</w:t>
            </w:r>
          </w:p>
        </w:tc>
        <w:tc>
          <w:tcPr>
            <w:tcW w:w="1417" w:type="dxa"/>
            <w:tcBorders>
              <w:top w:val="nil"/>
              <w:left w:val="nil"/>
              <w:bottom w:val="single" w:sz="4" w:space="0" w:color="auto"/>
              <w:right w:val="single" w:sz="4" w:space="0" w:color="auto"/>
            </w:tcBorders>
            <w:shd w:val="clear" w:color="auto" w:fill="auto"/>
            <w:noWrap/>
            <w:vAlign w:val="bottom"/>
            <w:hideMark/>
          </w:tcPr>
          <w:p w14:paraId="3CE64A12" w14:textId="6938AB50" w:rsidR="00445F79" w:rsidRPr="00805DEF" w:rsidRDefault="00445F79" w:rsidP="00793EC6">
            <w:pPr>
              <w:spacing w:line="360" w:lineRule="auto"/>
              <w:jc w:val="center"/>
              <w:rPr>
                <w:sz w:val="22"/>
                <w:szCs w:val="22"/>
              </w:rPr>
            </w:pPr>
            <w:r w:rsidRPr="00805DEF">
              <w:rPr>
                <w:sz w:val="22"/>
                <w:szCs w:val="22"/>
              </w:rPr>
              <w:t>790500,00</w:t>
            </w:r>
          </w:p>
        </w:tc>
        <w:tc>
          <w:tcPr>
            <w:tcW w:w="1134" w:type="dxa"/>
            <w:tcBorders>
              <w:top w:val="nil"/>
              <w:left w:val="nil"/>
              <w:bottom w:val="single" w:sz="4" w:space="0" w:color="auto"/>
              <w:right w:val="single" w:sz="4" w:space="0" w:color="auto"/>
            </w:tcBorders>
            <w:shd w:val="clear" w:color="auto" w:fill="auto"/>
            <w:noWrap/>
            <w:vAlign w:val="bottom"/>
            <w:hideMark/>
          </w:tcPr>
          <w:p w14:paraId="69B47079" w14:textId="61279638" w:rsidR="00445F79" w:rsidRPr="00805DEF" w:rsidRDefault="00445F79" w:rsidP="00793EC6">
            <w:pPr>
              <w:spacing w:line="360" w:lineRule="auto"/>
              <w:jc w:val="center"/>
              <w:rPr>
                <w:sz w:val="22"/>
                <w:szCs w:val="22"/>
              </w:rPr>
            </w:pPr>
            <w:r w:rsidRPr="00805DEF">
              <w:rPr>
                <w:sz w:val="22"/>
                <w:szCs w:val="22"/>
              </w:rPr>
              <w:t>1,19</w:t>
            </w:r>
            <w:r w:rsidR="0065463F">
              <w:rPr>
                <w:sz w:val="22"/>
                <w:szCs w:val="22"/>
              </w:rPr>
              <w:t>05</w:t>
            </w:r>
          </w:p>
        </w:tc>
        <w:tc>
          <w:tcPr>
            <w:tcW w:w="1282" w:type="dxa"/>
            <w:tcBorders>
              <w:top w:val="nil"/>
              <w:left w:val="nil"/>
              <w:bottom w:val="single" w:sz="4" w:space="0" w:color="auto"/>
              <w:right w:val="single" w:sz="4" w:space="0" w:color="auto"/>
            </w:tcBorders>
            <w:shd w:val="clear" w:color="auto" w:fill="auto"/>
            <w:noWrap/>
            <w:vAlign w:val="bottom"/>
            <w:hideMark/>
          </w:tcPr>
          <w:p w14:paraId="4A4BCD4A" w14:textId="77777777" w:rsidR="00445F79" w:rsidRPr="00805DEF" w:rsidRDefault="00445F79" w:rsidP="00793EC6">
            <w:pPr>
              <w:spacing w:line="360" w:lineRule="auto"/>
              <w:jc w:val="center"/>
              <w:rPr>
                <w:sz w:val="22"/>
                <w:szCs w:val="22"/>
              </w:rPr>
            </w:pPr>
            <w:r w:rsidRPr="00805DEF">
              <w:rPr>
                <w:sz w:val="22"/>
                <w:szCs w:val="22"/>
              </w:rPr>
              <w:t>84,00</w:t>
            </w:r>
          </w:p>
        </w:tc>
        <w:tc>
          <w:tcPr>
            <w:tcW w:w="1417" w:type="dxa"/>
            <w:tcBorders>
              <w:top w:val="nil"/>
              <w:left w:val="nil"/>
              <w:bottom w:val="single" w:sz="4" w:space="0" w:color="auto"/>
              <w:right w:val="single" w:sz="4" w:space="0" w:color="auto"/>
            </w:tcBorders>
            <w:shd w:val="clear" w:color="auto" w:fill="auto"/>
            <w:noWrap/>
            <w:vAlign w:val="bottom"/>
            <w:hideMark/>
          </w:tcPr>
          <w:p w14:paraId="590F68F9" w14:textId="296778D3" w:rsidR="00445F79" w:rsidRPr="00805DEF" w:rsidRDefault="00445F79" w:rsidP="00793EC6">
            <w:pPr>
              <w:spacing w:line="360" w:lineRule="auto"/>
              <w:jc w:val="center"/>
              <w:rPr>
                <w:sz w:val="22"/>
                <w:szCs w:val="22"/>
              </w:rPr>
            </w:pPr>
            <w:r w:rsidRPr="00805DEF">
              <w:rPr>
                <w:sz w:val="22"/>
                <w:szCs w:val="22"/>
              </w:rPr>
              <w:t>9410,71</w:t>
            </w:r>
          </w:p>
        </w:tc>
        <w:tc>
          <w:tcPr>
            <w:tcW w:w="244" w:type="dxa"/>
            <w:vAlign w:val="center"/>
            <w:hideMark/>
          </w:tcPr>
          <w:p w14:paraId="53430138" w14:textId="77777777" w:rsidR="00445F79" w:rsidRPr="00805DEF" w:rsidRDefault="00445F79" w:rsidP="00462014">
            <w:pPr>
              <w:spacing w:line="360" w:lineRule="auto"/>
              <w:jc w:val="both"/>
              <w:rPr>
                <w:sz w:val="22"/>
                <w:szCs w:val="22"/>
              </w:rPr>
            </w:pPr>
          </w:p>
        </w:tc>
      </w:tr>
      <w:tr w:rsidR="00445F79" w:rsidRPr="00805DEF" w14:paraId="26FF88C8" w14:textId="77777777" w:rsidTr="00713DC7">
        <w:trPr>
          <w:trHeight w:val="382"/>
          <w:jc w:val="center"/>
        </w:trPr>
        <w:tc>
          <w:tcPr>
            <w:tcW w:w="1702" w:type="dxa"/>
            <w:tcBorders>
              <w:top w:val="nil"/>
              <w:left w:val="single" w:sz="4" w:space="0" w:color="auto"/>
              <w:bottom w:val="single" w:sz="4" w:space="0" w:color="auto"/>
              <w:right w:val="nil"/>
            </w:tcBorders>
            <w:shd w:val="clear" w:color="auto" w:fill="auto"/>
            <w:noWrap/>
            <w:vAlign w:val="bottom"/>
            <w:hideMark/>
          </w:tcPr>
          <w:p w14:paraId="32CAA40B" w14:textId="77777777" w:rsidR="00445F79" w:rsidRPr="00805DEF" w:rsidRDefault="00445F79" w:rsidP="00793EC6">
            <w:pPr>
              <w:spacing w:line="360" w:lineRule="auto"/>
              <w:jc w:val="center"/>
              <w:rPr>
                <w:color w:val="000000"/>
                <w:sz w:val="22"/>
                <w:szCs w:val="22"/>
              </w:rPr>
            </w:pPr>
            <w:r w:rsidRPr="00805DEF">
              <w:rPr>
                <w:color w:val="000000"/>
                <w:sz w:val="22"/>
                <w:szCs w:val="22"/>
              </w:rPr>
              <w:t>Токарно-Фрезерный с ЧПУ ФС85МФЗ</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14:paraId="23041436" w14:textId="77777777" w:rsidR="00445F79" w:rsidRPr="00805DEF" w:rsidRDefault="00445F79" w:rsidP="00793EC6">
            <w:pPr>
              <w:spacing w:line="360" w:lineRule="auto"/>
              <w:jc w:val="center"/>
              <w:rPr>
                <w:sz w:val="22"/>
                <w:szCs w:val="22"/>
              </w:rPr>
            </w:pPr>
            <w:r w:rsidRPr="00805DEF">
              <w:rPr>
                <w:sz w:val="22"/>
                <w:szCs w:val="22"/>
              </w:rPr>
              <w:t>01.09.2024</w:t>
            </w:r>
          </w:p>
        </w:tc>
        <w:tc>
          <w:tcPr>
            <w:tcW w:w="1417" w:type="dxa"/>
            <w:tcBorders>
              <w:top w:val="nil"/>
              <w:left w:val="nil"/>
              <w:bottom w:val="single" w:sz="4" w:space="0" w:color="auto"/>
              <w:right w:val="single" w:sz="4" w:space="0" w:color="auto"/>
            </w:tcBorders>
            <w:shd w:val="clear" w:color="auto" w:fill="auto"/>
            <w:noWrap/>
            <w:vAlign w:val="bottom"/>
            <w:hideMark/>
          </w:tcPr>
          <w:p w14:paraId="6E8829C4" w14:textId="0389D6BC" w:rsidR="00445F79" w:rsidRPr="00805DEF" w:rsidRDefault="00445F79" w:rsidP="00793EC6">
            <w:pPr>
              <w:spacing w:line="360" w:lineRule="auto"/>
              <w:jc w:val="center"/>
              <w:rPr>
                <w:sz w:val="22"/>
                <w:szCs w:val="22"/>
              </w:rPr>
            </w:pPr>
            <w:r w:rsidRPr="00805DEF">
              <w:rPr>
                <w:sz w:val="22"/>
                <w:szCs w:val="22"/>
              </w:rPr>
              <w:t>7083333,33</w:t>
            </w:r>
          </w:p>
        </w:tc>
        <w:tc>
          <w:tcPr>
            <w:tcW w:w="1134" w:type="dxa"/>
            <w:tcBorders>
              <w:top w:val="nil"/>
              <w:left w:val="nil"/>
              <w:bottom w:val="single" w:sz="4" w:space="0" w:color="auto"/>
              <w:right w:val="single" w:sz="4" w:space="0" w:color="auto"/>
            </w:tcBorders>
            <w:shd w:val="clear" w:color="auto" w:fill="auto"/>
            <w:noWrap/>
            <w:vAlign w:val="bottom"/>
            <w:hideMark/>
          </w:tcPr>
          <w:p w14:paraId="78B72F59" w14:textId="07280DDA" w:rsidR="00445F79" w:rsidRPr="00805DEF" w:rsidRDefault="00445F79" w:rsidP="00793EC6">
            <w:pPr>
              <w:spacing w:line="360" w:lineRule="auto"/>
              <w:jc w:val="center"/>
              <w:rPr>
                <w:sz w:val="22"/>
                <w:szCs w:val="22"/>
              </w:rPr>
            </w:pPr>
            <w:r w:rsidRPr="00805DEF">
              <w:rPr>
                <w:sz w:val="22"/>
                <w:szCs w:val="22"/>
              </w:rPr>
              <w:t>0,83</w:t>
            </w:r>
            <w:r w:rsidR="0065463F">
              <w:rPr>
                <w:sz w:val="22"/>
                <w:szCs w:val="22"/>
              </w:rPr>
              <w:t>33</w:t>
            </w:r>
          </w:p>
        </w:tc>
        <w:tc>
          <w:tcPr>
            <w:tcW w:w="1282" w:type="dxa"/>
            <w:tcBorders>
              <w:top w:val="nil"/>
              <w:left w:val="nil"/>
              <w:bottom w:val="single" w:sz="4" w:space="0" w:color="auto"/>
              <w:right w:val="single" w:sz="4" w:space="0" w:color="auto"/>
            </w:tcBorders>
            <w:shd w:val="clear" w:color="auto" w:fill="auto"/>
            <w:noWrap/>
            <w:vAlign w:val="bottom"/>
            <w:hideMark/>
          </w:tcPr>
          <w:p w14:paraId="26A05FCC" w14:textId="77777777" w:rsidR="00445F79" w:rsidRPr="00805DEF" w:rsidRDefault="00445F79" w:rsidP="00793EC6">
            <w:pPr>
              <w:spacing w:line="360" w:lineRule="auto"/>
              <w:jc w:val="center"/>
              <w:rPr>
                <w:sz w:val="22"/>
                <w:szCs w:val="22"/>
              </w:rPr>
            </w:pPr>
            <w:r w:rsidRPr="00805DEF">
              <w:rPr>
                <w:sz w:val="22"/>
                <w:szCs w:val="22"/>
              </w:rPr>
              <w:t>120,00</w:t>
            </w:r>
          </w:p>
        </w:tc>
        <w:tc>
          <w:tcPr>
            <w:tcW w:w="1417" w:type="dxa"/>
            <w:tcBorders>
              <w:top w:val="nil"/>
              <w:left w:val="nil"/>
              <w:bottom w:val="single" w:sz="4" w:space="0" w:color="auto"/>
              <w:right w:val="single" w:sz="4" w:space="0" w:color="auto"/>
            </w:tcBorders>
            <w:shd w:val="clear" w:color="auto" w:fill="auto"/>
            <w:noWrap/>
            <w:vAlign w:val="bottom"/>
            <w:hideMark/>
          </w:tcPr>
          <w:p w14:paraId="7187CF53" w14:textId="019302DC" w:rsidR="00445F79" w:rsidRPr="00805DEF" w:rsidRDefault="00445F79" w:rsidP="00793EC6">
            <w:pPr>
              <w:spacing w:line="360" w:lineRule="auto"/>
              <w:jc w:val="center"/>
              <w:rPr>
                <w:sz w:val="22"/>
                <w:szCs w:val="22"/>
              </w:rPr>
            </w:pPr>
            <w:r w:rsidRPr="00805DEF">
              <w:rPr>
                <w:sz w:val="22"/>
                <w:szCs w:val="22"/>
              </w:rPr>
              <w:t>59027,78</w:t>
            </w:r>
          </w:p>
        </w:tc>
        <w:tc>
          <w:tcPr>
            <w:tcW w:w="244" w:type="dxa"/>
            <w:vAlign w:val="center"/>
            <w:hideMark/>
          </w:tcPr>
          <w:p w14:paraId="133302CF" w14:textId="77777777" w:rsidR="00445F79" w:rsidRPr="00805DEF" w:rsidRDefault="00445F79" w:rsidP="00462014">
            <w:pPr>
              <w:spacing w:line="360" w:lineRule="auto"/>
              <w:jc w:val="both"/>
              <w:rPr>
                <w:sz w:val="22"/>
                <w:szCs w:val="22"/>
              </w:rPr>
            </w:pPr>
          </w:p>
        </w:tc>
      </w:tr>
      <w:tr w:rsidR="00445F79" w:rsidRPr="00805DEF" w14:paraId="62CF3F53" w14:textId="77777777" w:rsidTr="00713DC7">
        <w:trPr>
          <w:trHeight w:val="382"/>
          <w:jc w:val="center"/>
        </w:trPr>
        <w:tc>
          <w:tcPr>
            <w:tcW w:w="1702" w:type="dxa"/>
            <w:tcBorders>
              <w:top w:val="single" w:sz="4" w:space="0" w:color="auto"/>
              <w:left w:val="single" w:sz="4" w:space="0" w:color="auto"/>
              <w:bottom w:val="single" w:sz="4" w:space="0" w:color="auto"/>
              <w:right w:val="nil"/>
            </w:tcBorders>
            <w:shd w:val="clear" w:color="auto" w:fill="auto"/>
            <w:noWrap/>
            <w:vAlign w:val="bottom"/>
            <w:hideMark/>
          </w:tcPr>
          <w:p w14:paraId="342F395F" w14:textId="77777777" w:rsidR="00445F79" w:rsidRPr="00805DEF" w:rsidRDefault="00445F79" w:rsidP="00793EC6">
            <w:pPr>
              <w:spacing w:line="360" w:lineRule="auto"/>
              <w:jc w:val="center"/>
              <w:rPr>
                <w:color w:val="000000"/>
                <w:sz w:val="22"/>
                <w:szCs w:val="22"/>
              </w:rPr>
            </w:pPr>
            <w:r w:rsidRPr="00805DEF">
              <w:rPr>
                <w:color w:val="000000"/>
                <w:sz w:val="22"/>
                <w:szCs w:val="22"/>
              </w:rPr>
              <w:t xml:space="preserve">Прогрессивный </w:t>
            </w:r>
            <w:proofErr w:type="spellStart"/>
            <w:r w:rsidRPr="00805DEF">
              <w:rPr>
                <w:color w:val="000000"/>
                <w:sz w:val="22"/>
                <w:szCs w:val="22"/>
              </w:rPr>
              <w:t>штамп+ПРЕСС</w:t>
            </w:r>
            <w:proofErr w:type="spellEnd"/>
            <w:r w:rsidRPr="00805DEF">
              <w:rPr>
                <w:color w:val="000000"/>
                <w:sz w:val="22"/>
                <w:szCs w:val="22"/>
              </w:rPr>
              <w:t xml:space="preserve"> 100т(CHINE)</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14:paraId="12B8CDC0" w14:textId="77777777" w:rsidR="00445F79" w:rsidRPr="00805DEF" w:rsidRDefault="00445F79" w:rsidP="00793EC6">
            <w:pPr>
              <w:spacing w:line="360" w:lineRule="auto"/>
              <w:jc w:val="center"/>
              <w:rPr>
                <w:sz w:val="22"/>
                <w:szCs w:val="22"/>
              </w:rPr>
            </w:pPr>
            <w:r w:rsidRPr="00805DEF">
              <w:rPr>
                <w:sz w:val="22"/>
                <w:szCs w:val="22"/>
              </w:rPr>
              <w:t>01.04.2024</w:t>
            </w:r>
          </w:p>
        </w:tc>
        <w:tc>
          <w:tcPr>
            <w:tcW w:w="1417" w:type="dxa"/>
            <w:tcBorders>
              <w:top w:val="nil"/>
              <w:left w:val="nil"/>
              <w:bottom w:val="nil"/>
              <w:right w:val="nil"/>
            </w:tcBorders>
            <w:shd w:val="clear" w:color="auto" w:fill="auto"/>
            <w:noWrap/>
            <w:vAlign w:val="bottom"/>
            <w:hideMark/>
          </w:tcPr>
          <w:p w14:paraId="56BA093A" w14:textId="1C04E9CB" w:rsidR="00445F79" w:rsidRPr="00805DEF" w:rsidRDefault="00445F79" w:rsidP="00793EC6">
            <w:pPr>
              <w:spacing w:line="360" w:lineRule="auto"/>
              <w:jc w:val="center"/>
              <w:rPr>
                <w:color w:val="000000"/>
                <w:sz w:val="22"/>
                <w:szCs w:val="22"/>
              </w:rPr>
            </w:pPr>
            <w:r w:rsidRPr="00805DEF">
              <w:rPr>
                <w:color w:val="000000"/>
                <w:sz w:val="22"/>
                <w:szCs w:val="22"/>
                <w:lang w:val="en-US"/>
              </w:rPr>
              <w:t>5000000,00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A00E50A" w14:textId="41F98B27" w:rsidR="00445F79" w:rsidRPr="00805DEF" w:rsidRDefault="00445F79" w:rsidP="00793EC6">
            <w:pPr>
              <w:spacing w:line="360" w:lineRule="auto"/>
              <w:jc w:val="center"/>
              <w:rPr>
                <w:sz w:val="22"/>
                <w:szCs w:val="22"/>
              </w:rPr>
            </w:pPr>
            <w:r w:rsidRPr="00805DEF">
              <w:rPr>
                <w:sz w:val="22"/>
                <w:szCs w:val="22"/>
              </w:rPr>
              <w:t>0,83</w:t>
            </w:r>
            <w:r w:rsidR="00553049">
              <w:rPr>
                <w:sz w:val="22"/>
                <w:szCs w:val="22"/>
              </w:rPr>
              <w:t>333</w:t>
            </w:r>
          </w:p>
        </w:tc>
        <w:tc>
          <w:tcPr>
            <w:tcW w:w="1282" w:type="dxa"/>
            <w:tcBorders>
              <w:top w:val="nil"/>
              <w:left w:val="nil"/>
              <w:bottom w:val="single" w:sz="4" w:space="0" w:color="auto"/>
              <w:right w:val="single" w:sz="4" w:space="0" w:color="auto"/>
            </w:tcBorders>
            <w:shd w:val="clear" w:color="auto" w:fill="auto"/>
            <w:noWrap/>
            <w:vAlign w:val="bottom"/>
            <w:hideMark/>
          </w:tcPr>
          <w:p w14:paraId="4F5F8AD9" w14:textId="77777777" w:rsidR="00445F79" w:rsidRPr="00805DEF" w:rsidRDefault="00445F79" w:rsidP="00793EC6">
            <w:pPr>
              <w:spacing w:line="360" w:lineRule="auto"/>
              <w:jc w:val="center"/>
              <w:rPr>
                <w:sz w:val="22"/>
                <w:szCs w:val="22"/>
              </w:rPr>
            </w:pPr>
            <w:r w:rsidRPr="00805DEF">
              <w:rPr>
                <w:sz w:val="22"/>
                <w:szCs w:val="22"/>
              </w:rPr>
              <w:t>120,00</w:t>
            </w:r>
          </w:p>
        </w:tc>
        <w:tc>
          <w:tcPr>
            <w:tcW w:w="1417" w:type="dxa"/>
            <w:tcBorders>
              <w:top w:val="nil"/>
              <w:left w:val="nil"/>
              <w:bottom w:val="single" w:sz="4" w:space="0" w:color="auto"/>
              <w:right w:val="single" w:sz="4" w:space="0" w:color="auto"/>
            </w:tcBorders>
            <w:shd w:val="clear" w:color="auto" w:fill="auto"/>
            <w:noWrap/>
            <w:vAlign w:val="bottom"/>
            <w:hideMark/>
          </w:tcPr>
          <w:p w14:paraId="1F5E74FC" w14:textId="59FF906F" w:rsidR="00445F79" w:rsidRPr="00805DEF" w:rsidRDefault="00445F79" w:rsidP="00793EC6">
            <w:pPr>
              <w:spacing w:line="360" w:lineRule="auto"/>
              <w:jc w:val="center"/>
              <w:rPr>
                <w:sz w:val="22"/>
                <w:szCs w:val="22"/>
              </w:rPr>
            </w:pPr>
            <w:r w:rsidRPr="00805DEF">
              <w:rPr>
                <w:sz w:val="22"/>
                <w:szCs w:val="22"/>
              </w:rPr>
              <w:t>4666,67</w:t>
            </w:r>
          </w:p>
        </w:tc>
        <w:tc>
          <w:tcPr>
            <w:tcW w:w="244" w:type="dxa"/>
            <w:vAlign w:val="center"/>
            <w:hideMark/>
          </w:tcPr>
          <w:p w14:paraId="657208FA" w14:textId="77777777" w:rsidR="00445F79" w:rsidRPr="00805DEF" w:rsidRDefault="00445F79" w:rsidP="00462014">
            <w:pPr>
              <w:spacing w:line="360" w:lineRule="auto"/>
              <w:jc w:val="both"/>
              <w:rPr>
                <w:sz w:val="22"/>
                <w:szCs w:val="22"/>
              </w:rPr>
            </w:pPr>
          </w:p>
        </w:tc>
      </w:tr>
      <w:tr w:rsidR="00445F79" w:rsidRPr="00805DEF" w14:paraId="7D5E6D81" w14:textId="77777777" w:rsidTr="00713DC7">
        <w:trPr>
          <w:trHeight w:val="231"/>
          <w:jc w:val="center"/>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D518E" w14:textId="77777777" w:rsidR="00445F79" w:rsidRPr="00805DEF" w:rsidRDefault="00445F79" w:rsidP="00793EC6">
            <w:pPr>
              <w:spacing w:line="360" w:lineRule="auto"/>
              <w:jc w:val="center"/>
              <w:rPr>
                <w:sz w:val="22"/>
                <w:szCs w:val="22"/>
              </w:rPr>
            </w:pPr>
            <w:r w:rsidRPr="00805DEF">
              <w:rPr>
                <w:sz w:val="22"/>
                <w:szCs w:val="22"/>
              </w:rPr>
              <w:t>ИТОГО</w:t>
            </w:r>
          </w:p>
        </w:tc>
        <w:tc>
          <w:tcPr>
            <w:tcW w:w="1412" w:type="dxa"/>
            <w:tcBorders>
              <w:top w:val="nil"/>
              <w:left w:val="nil"/>
              <w:bottom w:val="single" w:sz="4" w:space="0" w:color="auto"/>
              <w:right w:val="single" w:sz="4" w:space="0" w:color="auto"/>
            </w:tcBorders>
            <w:shd w:val="clear" w:color="auto" w:fill="auto"/>
            <w:noWrap/>
            <w:vAlign w:val="bottom"/>
            <w:hideMark/>
          </w:tcPr>
          <w:p w14:paraId="50EE9ED5" w14:textId="59733E1F" w:rsidR="00445F79" w:rsidRPr="00805DEF" w:rsidRDefault="00445F79" w:rsidP="00793EC6">
            <w:pPr>
              <w:spacing w:line="360" w:lineRule="auto"/>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D5040F2" w14:textId="0BBAE8F0" w:rsidR="00445F79" w:rsidRPr="00805DEF" w:rsidRDefault="00445F79" w:rsidP="00793EC6">
            <w:pPr>
              <w:spacing w:line="360" w:lineRule="auto"/>
              <w:jc w:val="center"/>
              <w:rPr>
                <w:sz w:val="22"/>
                <w:szCs w:val="22"/>
              </w:rPr>
            </w:pPr>
            <w:r w:rsidRPr="00805DEF">
              <w:rPr>
                <w:sz w:val="22"/>
                <w:szCs w:val="22"/>
              </w:rPr>
              <w:t>10748833,33</w:t>
            </w:r>
          </w:p>
        </w:tc>
        <w:tc>
          <w:tcPr>
            <w:tcW w:w="1134" w:type="dxa"/>
            <w:tcBorders>
              <w:top w:val="nil"/>
              <w:left w:val="nil"/>
              <w:bottom w:val="single" w:sz="4" w:space="0" w:color="auto"/>
              <w:right w:val="single" w:sz="4" w:space="0" w:color="auto"/>
            </w:tcBorders>
            <w:shd w:val="clear" w:color="auto" w:fill="auto"/>
            <w:noWrap/>
            <w:vAlign w:val="bottom"/>
            <w:hideMark/>
          </w:tcPr>
          <w:p w14:paraId="3AD86F83" w14:textId="40F50E62" w:rsidR="00445F79" w:rsidRPr="00805DEF" w:rsidRDefault="00445F79" w:rsidP="00793EC6">
            <w:pPr>
              <w:spacing w:line="360" w:lineRule="auto"/>
              <w:jc w:val="center"/>
              <w:rPr>
                <w:sz w:val="22"/>
                <w:szCs w:val="22"/>
              </w:rPr>
            </w:pPr>
          </w:p>
        </w:tc>
        <w:tc>
          <w:tcPr>
            <w:tcW w:w="1282" w:type="dxa"/>
            <w:tcBorders>
              <w:top w:val="nil"/>
              <w:left w:val="nil"/>
              <w:bottom w:val="single" w:sz="4" w:space="0" w:color="auto"/>
              <w:right w:val="single" w:sz="4" w:space="0" w:color="auto"/>
            </w:tcBorders>
            <w:shd w:val="clear" w:color="auto" w:fill="auto"/>
            <w:noWrap/>
            <w:vAlign w:val="bottom"/>
            <w:hideMark/>
          </w:tcPr>
          <w:p w14:paraId="1C3AC823" w14:textId="143597A7" w:rsidR="00445F79" w:rsidRPr="00805DEF" w:rsidRDefault="00445F79" w:rsidP="00793EC6">
            <w:pPr>
              <w:spacing w:line="360" w:lineRule="auto"/>
              <w:jc w:val="center"/>
              <w:rPr>
                <w:sz w:val="22"/>
                <w:szCs w:val="22"/>
              </w:rPr>
            </w:pPr>
          </w:p>
        </w:tc>
        <w:tc>
          <w:tcPr>
            <w:tcW w:w="1417" w:type="dxa"/>
            <w:tcBorders>
              <w:top w:val="nil"/>
              <w:left w:val="nil"/>
              <w:bottom w:val="single" w:sz="4" w:space="0" w:color="auto"/>
              <w:right w:val="single" w:sz="4" w:space="0" w:color="auto"/>
            </w:tcBorders>
            <w:shd w:val="clear" w:color="auto" w:fill="auto"/>
            <w:noWrap/>
            <w:vAlign w:val="bottom"/>
            <w:hideMark/>
          </w:tcPr>
          <w:p w14:paraId="161CAE80" w14:textId="036C3DB5" w:rsidR="00445F79" w:rsidRPr="00805DEF" w:rsidRDefault="00445F79" w:rsidP="00793EC6">
            <w:pPr>
              <w:spacing w:line="360" w:lineRule="auto"/>
              <w:jc w:val="center"/>
              <w:rPr>
                <w:sz w:val="22"/>
                <w:szCs w:val="22"/>
              </w:rPr>
            </w:pPr>
            <w:r w:rsidRPr="00805DEF">
              <w:rPr>
                <w:sz w:val="22"/>
                <w:szCs w:val="22"/>
              </w:rPr>
              <w:t>136593,25</w:t>
            </w:r>
          </w:p>
        </w:tc>
        <w:tc>
          <w:tcPr>
            <w:tcW w:w="244" w:type="dxa"/>
            <w:vAlign w:val="center"/>
            <w:hideMark/>
          </w:tcPr>
          <w:p w14:paraId="0C38E2B8" w14:textId="77777777" w:rsidR="00445F79" w:rsidRPr="00805DEF" w:rsidRDefault="00445F79" w:rsidP="00462014">
            <w:pPr>
              <w:spacing w:line="360" w:lineRule="auto"/>
              <w:jc w:val="both"/>
              <w:rPr>
                <w:sz w:val="22"/>
                <w:szCs w:val="22"/>
              </w:rPr>
            </w:pPr>
          </w:p>
        </w:tc>
      </w:tr>
    </w:tbl>
    <w:p w14:paraId="4141CDF7" w14:textId="77777777" w:rsidR="00322B75" w:rsidRPr="00805DEF" w:rsidRDefault="00322B75" w:rsidP="00462014">
      <w:pPr>
        <w:spacing w:line="360" w:lineRule="auto"/>
        <w:jc w:val="both"/>
        <w:rPr>
          <w:sz w:val="28"/>
          <w:szCs w:val="28"/>
          <w:lang w:val="en-US"/>
        </w:rPr>
      </w:pPr>
    </w:p>
    <w:p w14:paraId="3DB24163" w14:textId="773938F5" w:rsidR="005F34E6" w:rsidRDefault="0019362B" w:rsidP="00445F79">
      <w:pPr>
        <w:spacing w:line="360" w:lineRule="auto"/>
        <w:ind w:firstLine="709"/>
        <w:jc w:val="both"/>
        <w:rPr>
          <w:i/>
          <w:color w:val="000000" w:themeColor="text1"/>
          <w:sz w:val="28"/>
          <w:szCs w:val="28"/>
        </w:rPr>
      </w:pPr>
      <w:r w:rsidRPr="00E17AF8">
        <w:rPr>
          <w:i/>
          <w:color w:val="000000" w:themeColor="text1"/>
          <w:sz w:val="28"/>
          <w:szCs w:val="28"/>
        </w:rPr>
        <w:t xml:space="preserve">Таблица </w:t>
      </w:r>
      <w:r w:rsidRPr="00E17AF8">
        <w:rPr>
          <w:i/>
          <w:color w:val="000000" w:themeColor="text1"/>
          <w:sz w:val="28"/>
          <w:szCs w:val="28"/>
        </w:rPr>
        <w:t>4</w:t>
      </w:r>
      <w:r w:rsidRPr="00E17AF8">
        <w:rPr>
          <w:i/>
          <w:color w:val="000000" w:themeColor="text1"/>
          <w:sz w:val="28"/>
          <w:szCs w:val="28"/>
        </w:rPr>
        <w:t xml:space="preserve">. </w:t>
      </w:r>
      <w:r w:rsidR="007D2C89" w:rsidRPr="00E17AF8">
        <w:rPr>
          <w:i/>
          <w:color w:val="000000" w:themeColor="text1"/>
          <w:sz w:val="28"/>
          <w:szCs w:val="28"/>
        </w:rPr>
        <w:t>Расчет а</w:t>
      </w:r>
      <w:r w:rsidRPr="00E17AF8">
        <w:rPr>
          <w:i/>
          <w:color w:val="000000" w:themeColor="text1"/>
          <w:sz w:val="28"/>
          <w:szCs w:val="28"/>
        </w:rPr>
        <w:t>мортизаци</w:t>
      </w:r>
      <w:r w:rsidR="00805DEF" w:rsidRPr="00E17AF8">
        <w:rPr>
          <w:i/>
          <w:color w:val="000000" w:themeColor="text1"/>
          <w:sz w:val="28"/>
          <w:szCs w:val="28"/>
        </w:rPr>
        <w:t>и</w:t>
      </w:r>
      <w:r w:rsidR="00A07417" w:rsidRPr="00E17AF8">
        <w:rPr>
          <w:i/>
          <w:color w:val="000000" w:themeColor="text1"/>
          <w:sz w:val="28"/>
          <w:szCs w:val="28"/>
        </w:rPr>
        <w:t xml:space="preserve"> </w:t>
      </w:r>
    </w:p>
    <w:p w14:paraId="1441A8DA" w14:textId="77777777" w:rsidR="00CD1AC1" w:rsidRPr="00CD1AC1" w:rsidRDefault="00CD1AC1" w:rsidP="00462014">
      <w:pPr>
        <w:spacing w:line="360" w:lineRule="auto"/>
        <w:jc w:val="both"/>
        <w:rPr>
          <w:i/>
          <w:color w:val="000000" w:themeColor="text1"/>
          <w:sz w:val="28"/>
          <w:szCs w:val="28"/>
        </w:rPr>
      </w:pPr>
    </w:p>
    <w:p w14:paraId="4ED57866" w14:textId="52BFC483" w:rsidR="0019362B" w:rsidRDefault="001A1C60" w:rsidP="00462014">
      <w:pPr>
        <w:spacing w:line="360" w:lineRule="auto"/>
        <w:jc w:val="both"/>
        <w:rPr>
          <w:iCs/>
          <w:color w:val="000000" w:themeColor="text1"/>
          <w:sz w:val="28"/>
          <w:szCs w:val="28"/>
        </w:rPr>
      </w:pPr>
      <w:r w:rsidRPr="000213A5">
        <w:rPr>
          <w:i/>
          <w:color w:val="FF0000"/>
          <w:sz w:val="28"/>
          <w:szCs w:val="28"/>
        </w:rPr>
        <w:tab/>
      </w:r>
      <w:r w:rsidRPr="000213A5">
        <w:rPr>
          <w:iCs/>
          <w:color w:val="000000" w:themeColor="text1"/>
          <w:sz w:val="28"/>
          <w:szCs w:val="28"/>
        </w:rPr>
        <w:t>Анализируя таблицу 4, мы получаем сумму начислений амортизации</w:t>
      </w:r>
      <w:r w:rsidR="0088643B" w:rsidRPr="000213A5">
        <w:rPr>
          <w:iCs/>
          <w:color w:val="000000" w:themeColor="text1"/>
          <w:sz w:val="28"/>
          <w:szCs w:val="28"/>
        </w:rPr>
        <w:t xml:space="preserve"> в месяц и год.</w:t>
      </w:r>
    </w:p>
    <w:p w14:paraId="1EEEDB0A" w14:textId="77777777" w:rsidR="00CD1AC1" w:rsidRDefault="00CD1AC1" w:rsidP="00462014">
      <w:pPr>
        <w:spacing w:line="360" w:lineRule="auto"/>
        <w:jc w:val="both"/>
        <w:rPr>
          <w:iCs/>
          <w:color w:val="000000" w:themeColor="text1"/>
          <w:sz w:val="28"/>
          <w:szCs w:val="28"/>
        </w:rPr>
      </w:pPr>
    </w:p>
    <w:p w14:paraId="130FA64F" w14:textId="77777777" w:rsidR="00CD1AC1" w:rsidRDefault="00CD1AC1" w:rsidP="00462014">
      <w:pPr>
        <w:spacing w:line="360" w:lineRule="auto"/>
        <w:jc w:val="both"/>
        <w:rPr>
          <w:iCs/>
          <w:color w:val="000000" w:themeColor="text1"/>
          <w:sz w:val="28"/>
          <w:szCs w:val="28"/>
        </w:rPr>
      </w:pPr>
    </w:p>
    <w:p w14:paraId="00D52785" w14:textId="77777777" w:rsidR="00CD1AC1" w:rsidRDefault="00CD1AC1" w:rsidP="00462014">
      <w:pPr>
        <w:spacing w:line="360" w:lineRule="auto"/>
        <w:jc w:val="both"/>
        <w:rPr>
          <w:iCs/>
          <w:color w:val="000000" w:themeColor="text1"/>
          <w:sz w:val="28"/>
          <w:szCs w:val="28"/>
        </w:rPr>
      </w:pPr>
    </w:p>
    <w:p w14:paraId="78D4EB0C" w14:textId="77777777" w:rsidR="00CD1AC1" w:rsidRPr="00805DEF" w:rsidRDefault="00CD1AC1" w:rsidP="00462014">
      <w:pPr>
        <w:spacing w:line="360" w:lineRule="auto"/>
        <w:jc w:val="both"/>
        <w:rPr>
          <w:iCs/>
          <w:color w:val="000000" w:themeColor="text1"/>
          <w:sz w:val="28"/>
          <w:szCs w:val="28"/>
        </w:rPr>
      </w:pPr>
    </w:p>
    <w:p w14:paraId="58B9A50F" w14:textId="77777777" w:rsidR="00805DEF" w:rsidRPr="000213A5" w:rsidRDefault="00805DEF" w:rsidP="00462014">
      <w:pPr>
        <w:pStyle w:val="a7"/>
        <w:spacing w:line="360" w:lineRule="auto"/>
        <w:ind w:left="0"/>
        <w:jc w:val="both"/>
        <w:rPr>
          <w:iCs/>
          <w:color w:val="FF0000"/>
          <w:sz w:val="28"/>
          <w:szCs w:val="28"/>
        </w:rPr>
      </w:pPr>
    </w:p>
    <w:tbl>
      <w:tblPr>
        <w:tblW w:w="6929" w:type="dxa"/>
        <w:jc w:val="center"/>
        <w:tblLook w:val="04A0" w:firstRow="1" w:lastRow="0" w:firstColumn="1" w:lastColumn="0" w:noHBand="0" w:noVBand="1"/>
      </w:tblPr>
      <w:tblGrid>
        <w:gridCol w:w="2719"/>
        <w:gridCol w:w="1876"/>
        <w:gridCol w:w="2334"/>
      </w:tblGrid>
      <w:tr w:rsidR="006D1D9C" w:rsidRPr="000213A5" w14:paraId="1D8CFE64" w14:textId="77777777" w:rsidTr="002E696B">
        <w:trPr>
          <w:trHeight w:val="405"/>
          <w:jc w:val="center"/>
        </w:trPr>
        <w:tc>
          <w:tcPr>
            <w:tcW w:w="271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411F2E2" w14:textId="77777777" w:rsidR="006D1D9C" w:rsidRPr="000213A5" w:rsidRDefault="006D1D9C" w:rsidP="005F34E6">
            <w:pPr>
              <w:spacing w:line="360" w:lineRule="auto"/>
              <w:jc w:val="center"/>
              <w:rPr>
                <w:color w:val="000000"/>
                <w:sz w:val="28"/>
                <w:szCs w:val="28"/>
              </w:rPr>
            </w:pPr>
            <w:r w:rsidRPr="000213A5">
              <w:rPr>
                <w:color w:val="000000" w:themeColor="text1"/>
                <w:sz w:val="28"/>
                <w:szCs w:val="28"/>
              </w:rPr>
              <w:lastRenderedPageBreak/>
              <w:t>Штат</w:t>
            </w:r>
          </w:p>
        </w:tc>
        <w:tc>
          <w:tcPr>
            <w:tcW w:w="1876" w:type="dxa"/>
            <w:tcBorders>
              <w:top w:val="single" w:sz="8" w:space="0" w:color="auto"/>
              <w:left w:val="nil"/>
              <w:bottom w:val="single" w:sz="8" w:space="0" w:color="auto"/>
              <w:right w:val="nil"/>
            </w:tcBorders>
            <w:shd w:val="clear" w:color="auto" w:fill="auto"/>
            <w:noWrap/>
            <w:vAlign w:val="center"/>
            <w:hideMark/>
          </w:tcPr>
          <w:p w14:paraId="5F9F96C6" w14:textId="77777777" w:rsidR="006D1D9C" w:rsidRPr="000213A5" w:rsidRDefault="006D1D9C" w:rsidP="005F34E6">
            <w:pPr>
              <w:spacing w:line="360" w:lineRule="auto"/>
              <w:jc w:val="center"/>
              <w:rPr>
                <w:color w:val="000000"/>
                <w:sz w:val="28"/>
                <w:szCs w:val="28"/>
              </w:rPr>
            </w:pPr>
            <w:proofErr w:type="spellStart"/>
            <w:r w:rsidRPr="000213A5">
              <w:rPr>
                <w:color w:val="000000" w:themeColor="text1"/>
                <w:sz w:val="28"/>
                <w:szCs w:val="28"/>
              </w:rPr>
              <w:t>руб</w:t>
            </w:r>
            <w:proofErr w:type="spellEnd"/>
            <w:r w:rsidRPr="000213A5">
              <w:rPr>
                <w:color w:val="000000" w:themeColor="text1"/>
                <w:sz w:val="28"/>
                <w:szCs w:val="28"/>
              </w:rPr>
              <w:t>/мес.</w:t>
            </w:r>
          </w:p>
        </w:tc>
        <w:tc>
          <w:tcPr>
            <w:tcW w:w="23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81F7F" w14:textId="77777777" w:rsidR="006D1D9C" w:rsidRPr="000213A5" w:rsidRDefault="006D1D9C" w:rsidP="005F34E6">
            <w:pPr>
              <w:spacing w:line="360" w:lineRule="auto"/>
              <w:jc w:val="center"/>
              <w:rPr>
                <w:color w:val="000000"/>
                <w:sz w:val="28"/>
                <w:szCs w:val="28"/>
              </w:rPr>
            </w:pPr>
            <w:r w:rsidRPr="000213A5">
              <w:rPr>
                <w:color w:val="000000"/>
                <w:sz w:val="28"/>
                <w:szCs w:val="28"/>
              </w:rPr>
              <w:t>Количество персонала</w:t>
            </w:r>
          </w:p>
        </w:tc>
      </w:tr>
      <w:tr w:rsidR="006D1D9C" w:rsidRPr="000213A5" w14:paraId="411ED1C4" w14:textId="77777777" w:rsidTr="002E696B">
        <w:trPr>
          <w:trHeight w:val="1563"/>
          <w:jc w:val="center"/>
        </w:trPr>
        <w:tc>
          <w:tcPr>
            <w:tcW w:w="2719" w:type="dxa"/>
            <w:tcBorders>
              <w:top w:val="nil"/>
              <w:left w:val="single" w:sz="8" w:space="0" w:color="auto"/>
              <w:bottom w:val="nil"/>
              <w:right w:val="single" w:sz="8" w:space="0" w:color="auto"/>
            </w:tcBorders>
            <w:shd w:val="clear" w:color="auto" w:fill="auto"/>
            <w:vAlign w:val="center"/>
            <w:hideMark/>
          </w:tcPr>
          <w:p w14:paraId="4507FF18" w14:textId="77777777" w:rsidR="006D1D9C" w:rsidRPr="000213A5" w:rsidRDefault="006D1D9C" w:rsidP="002E696B">
            <w:pPr>
              <w:spacing w:line="360" w:lineRule="auto"/>
              <w:jc w:val="center"/>
              <w:rPr>
                <w:color w:val="000000"/>
                <w:sz w:val="28"/>
                <w:szCs w:val="28"/>
              </w:rPr>
            </w:pPr>
            <w:r w:rsidRPr="000213A5">
              <w:rPr>
                <w:color w:val="000000" w:themeColor="text1"/>
                <w:sz w:val="28"/>
                <w:szCs w:val="28"/>
              </w:rPr>
              <w:t>Начальник производства</w:t>
            </w:r>
          </w:p>
        </w:tc>
        <w:tc>
          <w:tcPr>
            <w:tcW w:w="1876" w:type="dxa"/>
            <w:tcBorders>
              <w:top w:val="nil"/>
              <w:left w:val="nil"/>
              <w:bottom w:val="nil"/>
              <w:right w:val="nil"/>
            </w:tcBorders>
            <w:shd w:val="clear" w:color="auto" w:fill="auto"/>
            <w:noWrap/>
            <w:vAlign w:val="center"/>
            <w:hideMark/>
          </w:tcPr>
          <w:p w14:paraId="5ED22178" w14:textId="77777777" w:rsidR="006D1D9C" w:rsidRPr="000213A5" w:rsidRDefault="006D1D9C" w:rsidP="002E696B">
            <w:pPr>
              <w:spacing w:line="360" w:lineRule="auto"/>
              <w:jc w:val="center"/>
              <w:rPr>
                <w:color w:val="000000"/>
                <w:sz w:val="28"/>
                <w:szCs w:val="28"/>
              </w:rPr>
            </w:pPr>
            <w:r w:rsidRPr="000213A5">
              <w:rPr>
                <w:color w:val="000000" w:themeColor="text1"/>
                <w:sz w:val="28"/>
                <w:szCs w:val="28"/>
              </w:rPr>
              <w:t>120 000</w:t>
            </w:r>
          </w:p>
        </w:tc>
        <w:tc>
          <w:tcPr>
            <w:tcW w:w="2334" w:type="dxa"/>
            <w:tcBorders>
              <w:top w:val="nil"/>
              <w:left w:val="single" w:sz="4" w:space="0" w:color="auto"/>
              <w:bottom w:val="single" w:sz="4" w:space="0" w:color="auto"/>
              <w:right w:val="single" w:sz="4" w:space="0" w:color="auto"/>
            </w:tcBorders>
            <w:shd w:val="clear" w:color="auto" w:fill="auto"/>
            <w:noWrap/>
            <w:vAlign w:val="bottom"/>
            <w:hideMark/>
          </w:tcPr>
          <w:p w14:paraId="36C68BA7" w14:textId="77777777" w:rsidR="006D1D9C" w:rsidRDefault="006D1D9C" w:rsidP="002E696B">
            <w:pPr>
              <w:spacing w:line="360" w:lineRule="auto"/>
              <w:jc w:val="center"/>
              <w:rPr>
                <w:color w:val="000000"/>
                <w:sz w:val="28"/>
                <w:szCs w:val="28"/>
              </w:rPr>
            </w:pPr>
            <w:r w:rsidRPr="000213A5">
              <w:rPr>
                <w:color w:val="000000"/>
                <w:sz w:val="28"/>
                <w:szCs w:val="28"/>
              </w:rPr>
              <w:t>1</w:t>
            </w:r>
          </w:p>
          <w:p w14:paraId="3E5AEC0F" w14:textId="77777777" w:rsidR="00CD1AC1" w:rsidRPr="000213A5" w:rsidRDefault="00CD1AC1" w:rsidP="002E696B">
            <w:pPr>
              <w:spacing w:line="360" w:lineRule="auto"/>
              <w:jc w:val="center"/>
              <w:rPr>
                <w:color w:val="000000"/>
                <w:sz w:val="28"/>
                <w:szCs w:val="28"/>
              </w:rPr>
            </w:pPr>
          </w:p>
        </w:tc>
      </w:tr>
      <w:tr w:rsidR="006D1D9C" w:rsidRPr="000213A5" w14:paraId="3909ABC5" w14:textId="77777777" w:rsidTr="002E696B">
        <w:trPr>
          <w:trHeight w:val="1563"/>
          <w:jc w:val="center"/>
        </w:trPr>
        <w:tc>
          <w:tcPr>
            <w:tcW w:w="271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6622FA2" w14:textId="77777777" w:rsidR="006D1D9C" w:rsidRPr="000213A5" w:rsidRDefault="006D1D9C" w:rsidP="002E696B">
            <w:pPr>
              <w:spacing w:line="360" w:lineRule="auto"/>
              <w:jc w:val="center"/>
              <w:rPr>
                <w:color w:val="000000"/>
                <w:sz w:val="28"/>
                <w:szCs w:val="28"/>
              </w:rPr>
            </w:pPr>
            <w:r w:rsidRPr="000213A5">
              <w:rPr>
                <w:color w:val="000000" w:themeColor="text1"/>
                <w:sz w:val="28"/>
                <w:szCs w:val="28"/>
              </w:rPr>
              <w:t>Менеджер по продажам</w:t>
            </w:r>
          </w:p>
        </w:tc>
        <w:tc>
          <w:tcPr>
            <w:tcW w:w="1876" w:type="dxa"/>
            <w:tcBorders>
              <w:top w:val="single" w:sz="8" w:space="0" w:color="auto"/>
              <w:left w:val="nil"/>
              <w:bottom w:val="single" w:sz="8" w:space="0" w:color="auto"/>
              <w:right w:val="nil"/>
            </w:tcBorders>
            <w:shd w:val="clear" w:color="auto" w:fill="auto"/>
            <w:noWrap/>
            <w:vAlign w:val="center"/>
            <w:hideMark/>
          </w:tcPr>
          <w:p w14:paraId="0FCA351E" w14:textId="77777777" w:rsidR="006D1D9C" w:rsidRPr="000213A5" w:rsidRDefault="006D1D9C" w:rsidP="002E696B">
            <w:pPr>
              <w:spacing w:line="360" w:lineRule="auto"/>
              <w:jc w:val="center"/>
              <w:rPr>
                <w:color w:val="000000"/>
                <w:sz w:val="28"/>
                <w:szCs w:val="28"/>
              </w:rPr>
            </w:pPr>
            <w:r w:rsidRPr="000213A5">
              <w:rPr>
                <w:color w:val="000000" w:themeColor="text1"/>
                <w:sz w:val="28"/>
                <w:szCs w:val="28"/>
              </w:rPr>
              <w:t>90 000</w:t>
            </w:r>
          </w:p>
        </w:tc>
        <w:tc>
          <w:tcPr>
            <w:tcW w:w="2334" w:type="dxa"/>
            <w:tcBorders>
              <w:top w:val="nil"/>
              <w:left w:val="single" w:sz="4" w:space="0" w:color="auto"/>
              <w:bottom w:val="single" w:sz="4" w:space="0" w:color="auto"/>
              <w:right w:val="single" w:sz="4" w:space="0" w:color="auto"/>
            </w:tcBorders>
            <w:shd w:val="clear" w:color="auto" w:fill="auto"/>
            <w:noWrap/>
            <w:vAlign w:val="bottom"/>
            <w:hideMark/>
          </w:tcPr>
          <w:p w14:paraId="607FC899" w14:textId="77777777" w:rsidR="006D1D9C" w:rsidRDefault="006D1D9C" w:rsidP="002E696B">
            <w:pPr>
              <w:spacing w:line="360" w:lineRule="auto"/>
              <w:jc w:val="center"/>
              <w:rPr>
                <w:color w:val="000000"/>
                <w:sz w:val="28"/>
                <w:szCs w:val="28"/>
              </w:rPr>
            </w:pPr>
            <w:r w:rsidRPr="000213A5">
              <w:rPr>
                <w:color w:val="000000"/>
                <w:sz w:val="28"/>
                <w:szCs w:val="28"/>
              </w:rPr>
              <w:t>1</w:t>
            </w:r>
          </w:p>
          <w:p w14:paraId="5B647C84" w14:textId="77777777" w:rsidR="00CD1AC1" w:rsidRPr="000213A5" w:rsidRDefault="00CD1AC1" w:rsidP="002E696B">
            <w:pPr>
              <w:spacing w:line="360" w:lineRule="auto"/>
              <w:jc w:val="center"/>
              <w:rPr>
                <w:color w:val="000000"/>
                <w:sz w:val="28"/>
                <w:szCs w:val="28"/>
              </w:rPr>
            </w:pPr>
          </w:p>
        </w:tc>
      </w:tr>
      <w:tr w:rsidR="006D1D9C" w:rsidRPr="000213A5" w14:paraId="0A112778" w14:textId="77777777" w:rsidTr="00CD1AC1">
        <w:trPr>
          <w:trHeight w:val="505"/>
          <w:jc w:val="center"/>
        </w:trPr>
        <w:tc>
          <w:tcPr>
            <w:tcW w:w="2719" w:type="dxa"/>
            <w:tcBorders>
              <w:top w:val="nil"/>
              <w:left w:val="single" w:sz="8" w:space="0" w:color="auto"/>
              <w:bottom w:val="nil"/>
              <w:right w:val="single" w:sz="8" w:space="0" w:color="auto"/>
            </w:tcBorders>
            <w:shd w:val="clear" w:color="auto" w:fill="auto"/>
            <w:vAlign w:val="center"/>
            <w:hideMark/>
          </w:tcPr>
          <w:p w14:paraId="430F79E9" w14:textId="77777777" w:rsidR="006D1D9C" w:rsidRPr="000213A5" w:rsidRDefault="006D1D9C" w:rsidP="002E696B">
            <w:pPr>
              <w:spacing w:line="360" w:lineRule="auto"/>
              <w:jc w:val="center"/>
              <w:rPr>
                <w:color w:val="000000"/>
                <w:sz w:val="28"/>
                <w:szCs w:val="28"/>
              </w:rPr>
            </w:pPr>
            <w:r w:rsidRPr="000213A5">
              <w:rPr>
                <w:color w:val="000000" w:themeColor="text1"/>
                <w:sz w:val="28"/>
                <w:szCs w:val="28"/>
              </w:rPr>
              <w:t>менеджер по закупкам</w:t>
            </w:r>
          </w:p>
        </w:tc>
        <w:tc>
          <w:tcPr>
            <w:tcW w:w="1876" w:type="dxa"/>
            <w:tcBorders>
              <w:top w:val="nil"/>
              <w:left w:val="nil"/>
              <w:bottom w:val="single" w:sz="4" w:space="0" w:color="auto"/>
              <w:right w:val="nil"/>
            </w:tcBorders>
            <w:shd w:val="clear" w:color="auto" w:fill="auto"/>
            <w:noWrap/>
            <w:vAlign w:val="center"/>
            <w:hideMark/>
          </w:tcPr>
          <w:p w14:paraId="43C4B536" w14:textId="77777777" w:rsidR="006D1D9C" w:rsidRPr="000213A5" w:rsidRDefault="006D1D9C" w:rsidP="002E696B">
            <w:pPr>
              <w:spacing w:line="360" w:lineRule="auto"/>
              <w:jc w:val="center"/>
              <w:rPr>
                <w:color w:val="000000"/>
                <w:sz w:val="28"/>
                <w:szCs w:val="28"/>
              </w:rPr>
            </w:pPr>
            <w:r w:rsidRPr="000213A5">
              <w:rPr>
                <w:color w:val="000000" w:themeColor="text1"/>
                <w:sz w:val="28"/>
                <w:szCs w:val="28"/>
              </w:rPr>
              <w:t>25 000</w:t>
            </w:r>
          </w:p>
        </w:tc>
        <w:tc>
          <w:tcPr>
            <w:tcW w:w="2334" w:type="dxa"/>
            <w:tcBorders>
              <w:top w:val="nil"/>
              <w:left w:val="single" w:sz="4" w:space="0" w:color="auto"/>
              <w:bottom w:val="single" w:sz="4" w:space="0" w:color="auto"/>
              <w:right w:val="single" w:sz="4" w:space="0" w:color="auto"/>
            </w:tcBorders>
            <w:shd w:val="clear" w:color="auto" w:fill="auto"/>
            <w:noWrap/>
            <w:vAlign w:val="bottom"/>
            <w:hideMark/>
          </w:tcPr>
          <w:p w14:paraId="6C68C317" w14:textId="49CD75D0" w:rsidR="00CD1AC1" w:rsidRPr="000213A5" w:rsidRDefault="006D1D9C" w:rsidP="00CD1AC1">
            <w:pPr>
              <w:spacing w:line="360" w:lineRule="auto"/>
              <w:jc w:val="center"/>
              <w:rPr>
                <w:color w:val="000000"/>
                <w:sz w:val="28"/>
                <w:szCs w:val="28"/>
              </w:rPr>
            </w:pPr>
            <w:r w:rsidRPr="000213A5">
              <w:rPr>
                <w:color w:val="000000"/>
                <w:sz w:val="28"/>
                <w:szCs w:val="28"/>
              </w:rPr>
              <w:t>1</w:t>
            </w:r>
          </w:p>
        </w:tc>
      </w:tr>
      <w:tr w:rsidR="006D1D9C" w:rsidRPr="000213A5" w14:paraId="668B1C8D" w14:textId="77777777" w:rsidTr="002E696B">
        <w:trPr>
          <w:trHeight w:val="791"/>
          <w:jc w:val="center"/>
        </w:trPr>
        <w:tc>
          <w:tcPr>
            <w:tcW w:w="271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F23DF77" w14:textId="77777777" w:rsidR="006D1D9C" w:rsidRPr="000213A5" w:rsidRDefault="006D1D9C" w:rsidP="002E696B">
            <w:pPr>
              <w:spacing w:line="360" w:lineRule="auto"/>
              <w:jc w:val="center"/>
              <w:rPr>
                <w:color w:val="000000"/>
                <w:sz w:val="28"/>
                <w:szCs w:val="28"/>
              </w:rPr>
            </w:pPr>
            <w:r w:rsidRPr="000213A5">
              <w:rPr>
                <w:color w:val="000000" w:themeColor="text1"/>
                <w:sz w:val="28"/>
                <w:szCs w:val="28"/>
              </w:rPr>
              <w:t>бухгалтер</w:t>
            </w:r>
          </w:p>
        </w:tc>
        <w:tc>
          <w:tcPr>
            <w:tcW w:w="1876" w:type="dxa"/>
            <w:tcBorders>
              <w:top w:val="nil"/>
              <w:left w:val="nil"/>
              <w:bottom w:val="single" w:sz="4" w:space="0" w:color="auto"/>
              <w:right w:val="nil"/>
            </w:tcBorders>
            <w:shd w:val="clear" w:color="auto" w:fill="auto"/>
            <w:noWrap/>
            <w:vAlign w:val="center"/>
            <w:hideMark/>
          </w:tcPr>
          <w:p w14:paraId="2E40ACE7" w14:textId="77777777" w:rsidR="006D1D9C" w:rsidRPr="000213A5" w:rsidRDefault="006D1D9C" w:rsidP="002E696B">
            <w:pPr>
              <w:spacing w:line="360" w:lineRule="auto"/>
              <w:jc w:val="center"/>
              <w:rPr>
                <w:color w:val="000000"/>
                <w:sz w:val="28"/>
                <w:szCs w:val="28"/>
              </w:rPr>
            </w:pPr>
            <w:r w:rsidRPr="000213A5">
              <w:rPr>
                <w:color w:val="000000" w:themeColor="text1"/>
                <w:sz w:val="28"/>
                <w:szCs w:val="28"/>
              </w:rPr>
              <w:t>50 000</w:t>
            </w:r>
          </w:p>
        </w:tc>
        <w:tc>
          <w:tcPr>
            <w:tcW w:w="2334" w:type="dxa"/>
            <w:tcBorders>
              <w:top w:val="nil"/>
              <w:left w:val="single" w:sz="4" w:space="0" w:color="auto"/>
              <w:bottom w:val="single" w:sz="4" w:space="0" w:color="auto"/>
              <w:right w:val="single" w:sz="4" w:space="0" w:color="auto"/>
            </w:tcBorders>
            <w:shd w:val="clear" w:color="auto" w:fill="auto"/>
            <w:noWrap/>
            <w:vAlign w:val="bottom"/>
            <w:hideMark/>
          </w:tcPr>
          <w:p w14:paraId="0235D723" w14:textId="77777777" w:rsidR="006D1D9C" w:rsidRPr="000213A5" w:rsidRDefault="006D1D9C" w:rsidP="002E696B">
            <w:pPr>
              <w:spacing w:line="360" w:lineRule="auto"/>
              <w:jc w:val="center"/>
              <w:rPr>
                <w:color w:val="000000"/>
                <w:sz w:val="28"/>
                <w:szCs w:val="28"/>
              </w:rPr>
            </w:pPr>
            <w:r w:rsidRPr="000213A5">
              <w:rPr>
                <w:color w:val="000000"/>
                <w:sz w:val="28"/>
                <w:szCs w:val="28"/>
              </w:rPr>
              <w:t>1</w:t>
            </w:r>
          </w:p>
        </w:tc>
      </w:tr>
      <w:tr w:rsidR="006D1D9C" w:rsidRPr="000213A5" w14:paraId="2E0654C9" w14:textId="77777777" w:rsidTr="002E696B">
        <w:trPr>
          <w:trHeight w:val="405"/>
          <w:jc w:val="center"/>
        </w:trPr>
        <w:tc>
          <w:tcPr>
            <w:tcW w:w="2719" w:type="dxa"/>
            <w:tcBorders>
              <w:top w:val="nil"/>
              <w:left w:val="single" w:sz="8" w:space="0" w:color="auto"/>
              <w:bottom w:val="single" w:sz="8" w:space="0" w:color="auto"/>
              <w:right w:val="single" w:sz="8" w:space="0" w:color="auto"/>
            </w:tcBorders>
            <w:shd w:val="clear" w:color="auto" w:fill="auto"/>
            <w:vAlign w:val="center"/>
            <w:hideMark/>
          </w:tcPr>
          <w:p w14:paraId="01D327F8" w14:textId="77777777" w:rsidR="006D1D9C" w:rsidRPr="000213A5" w:rsidRDefault="006D1D9C" w:rsidP="002E696B">
            <w:pPr>
              <w:spacing w:line="360" w:lineRule="auto"/>
              <w:jc w:val="center"/>
              <w:rPr>
                <w:color w:val="000000"/>
                <w:sz w:val="28"/>
                <w:szCs w:val="28"/>
              </w:rPr>
            </w:pPr>
            <w:r w:rsidRPr="000213A5">
              <w:rPr>
                <w:color w:val="000000" w:themeColor="text1"/>
                <w:sz w:val="28"/>
                <w:szCs w:val="28"/>
              </w:rPr>
              <w:t>юрист</w:t>
            </w:r>
          </w:p>
        </w:tc>
        <w:tc>
          <w:tcPr>
            <w:tcW w:w="1876" w:type="dxa"/>
            <w:tcBorders>
              <w:top w:val="nil"/>
              <w:left w:val="nil"/>
              <w:bottom w:val="single" w:sz="8" w:space="0" w:color="auto"/>
              <w:right w:val="nil"/>
            </w:tcBorders>
            <w:shd w:val="clear" w:color="auto" w:fill="auto"/>
            <w:noWrap/>
            <w:vAlign w:val="center"/>
            <w:hideMark/>
          </w:tcPr>
          <w:p w14:paraId="1CB0F7F0" w14:textId="77777777" w:rsidR="006D1D9C" w:rsidRPr="000213A5" w:rsidRDefault="006D1D9C" w:rsidP="002E696B">
            <w:pPr>
              <w:spacing w:line="360" w:lineRule="auto"/>
              <w:jc w:val="center"/>
              <w:rPr>
                <w:color w:val="000000"/>
                <w:sz w:val="28"/>
                <w:szCs w:val="28"/>
              </w:rPr>
            </w:pPr>
            <w:r w:rsidRPr="000213A5">
              <w:rPr>
                <w:color w:val="000000" w:themeColor="text1"/>
                <w:sz w:val="28"/>
                <w:szCs w:val="28"/>
              </w:rPr>
              <w:t>50 000</w:t>
            </w:r>
          </w:p>
        </w:tc>
        <w:tc>
          <w:tcPr>
            <w:tcW w:w="2334" w:type="dxa"/>
            <w:tcBorders>
              <w:top w:val="nil"/>
              <w:left w:val="single" w:sz="4" w:space="0" w:color="auto"/>
              <w:bottom w:val="single" w:sz="4" w:space="0" w:color="auto"/>
              <w:right w:val="single" w:sz="4" w:space="0" w:color="auto"/>
            </w:tcBorders>
            <w:shd w:val="clear" w:color="auto" w:fill="auto"/>
            <w:noWrap/>
            <w:vAlign w:val="bottom"/>
            <w:hideMark/>
          </w:tcPr>
          <w:p w14:paraId="4C24776C" w14:textId="77777777" w:rsidR="006D1D9C" w:rsidRPr="000213A5" w:rsidRDefault="006D1D9C" w:rsidP="002E696B">
            <w:pPr>
              <w:spacing w:line="360" w:lineRule="auto"/>
              <w:jc w:val="center"/>
              <w:rPr>
                <w:color w:val="000000"/>
                <w:sz w:val="28"/>
                <w:szCs w:val="28"/>
              </w:rPr>
            </w:pPr>
            <w:r w:rsidRPr="000213A5">
              <w:rPr>
                <w:color w:val="000000"/>
                <w:sz w:val="28"/>
                <w:szCs w:val="28"/>
              </w:rPr>
              <w:t>1</w:t>
            </w:r>
          </w:p>
        </w:tc>
      </w:tr>
      <w:tr w:rsidR="006D1D9C" w:rsidRPr="000213A5" w14:paraId="52D1227F" w14:textId="77777777" w:rsidTr="002E696B">
        <w:trPr>
          <w:trHeight w:val="791"/>
          <w:jc w:val="center"/>
        </w:trPr>
        <w:tc>
          <w:tcPr>
            <w:tcW w:w="2719" w:type="dxa"/>
            <w:tcBorders>
              <w:top w:val="nil"/>
              <w:left w:val="single" w:sz="8" w:space="0" w:color="auto"/>
              <w:bottom w:val="single" w:sz="8" w:space="0" w:color="auto"/>
              <w:right w:val="single" w:sz="8" w:space="0" w:color="auto"/>
            </w:tcBorders>
            <w:shd w:val="clear" w:color="auto" w:fill="auto"/>
            <w:vAlign w:val="center"/>
            <w:hideMark/>
          </w:tcPr>
          <w:p w14:paraId="43EF61BC" w14:textId="77777777" w:rsidR="006D1D9C" w:rsidRPr="000213A5" w:rsidRDefault="006D1D9C" w:rsidP="002E696B">
            <w:pPr>
              <w:spacing w:line="360" w:lineRule="auto"/>
              <w:jc w:val="center"/>
              <w:rPr>
                <w:color w:val="000000"/>
                <w:sz w:val="28"/>
                <w:szCs w:val="28"/>
              </w:rPr>
            </w:pPr>
            <w:r w:rsidRPr="000213A5">
              <w:rPr>
                <w:color w:val="000000" w:themeColor="text1"/>
                <w:sz w:val="28"/>
                <w:szCs w:val="28"/>
              </w:rPr>
              <w:t>оператор ЧПУ</w:t>
            </w:r>
          </w:p>
        </w:tc>
        <w:tc>
          <w:tcPr>
            <w:tcW w:w="1876" w:type="dxa"/>
            <w:tcBorders>
              <w:top w:val="nil"/>
              <w:left w:val="nil"/>
              <w:bottom w:val="single" w:sz="8" w:space="0" w:color="auto"/>
              <w:right w:val="nil"/>
            </w:tcBorders>
            <w:shd w:val="clear" w:color="auto" w:fill="auto"/>
            <w:noWrap/>
            <w:vAlign w:val="center"/>
            <w:hideMark/>
          </w:tcPr>
          <w:p w14:paraId="51854469" w14:textId="77777777" w:rsidR="006D1D9C" w:rsidRPr="000213A5" w:rsidRDefault="006D1D9C" w:rsidP="002E696B">
            <w:pPr>
              <w:spacing w:line="360" w:lineRule="auto"/>
              <w:jc w:val="center"/>
              <w:rPr>
                <w:color w:val="000000"/>
                <w:sz w:val="28"/>
                <w:szCs w:val="28"/>
              </w:rPr>
            </w:pPr>
            <w:r w:rsidRPr="000213A5">
              <w:rPr>
                <w:color w:val="000000" w:themeColor="text1"/>
                <w:sz w:val="28"/>
                <w:szCs w:val="28"/>
              </w:rPr>
              <w:t>105 000</w:t>
            </w:r>
          </w:p>
        </w:tc>
        <w:tc>
          <w:tcPr>
            <w:tcW w:w="2334" w:type="dxa"/>
            <w:tcBorders>
              <w:top w:val="nil"/>
              <w:left w:val="single" w:sz="4" w:space="0" w:color="auto"/>
              <w:bottom w:val="single" w:sz="4" w:space="0" w:color="auto"/>
              <w:right w:val="single" w:sz="4" w:space="0" w:color="auto"/>
            </w:tcBorders>
            <w:shd w:val="clear" w:color="auto" w:fill="auto"/>
            <w:noWrap/>
            <w:vAlign w:val="bottom"/>
            <w:hideMark/>
          </w:tcPr>
          <w:p w14:paraId="009E4531" w14:textId="77777777" w:rsidR="006D1D9C" w:rsidRPr="000213A5" w:rsidRDefault="006D1D9C" w:rsidP="002E696B">
            <w:pPr>
              <w:spacing w:line="360" w:lineRule="auto"/>
              <w:jc w:val="center"/>
              <w:rPr>
                <w:color w:val="000000"/>
                <w:sz w:val="28"/>
                <w:szCs w:val="28"/>
              </w:rPr>
            </w:pPr>
            <w:r w:rsidRPr="000213A5">
              <w:rPr>
                <w:color w:val="000000"/>
                <w:sz w:val="28"/>
                <w:szCs w:val="28"/>
              </w:rPr>
              <w:t>2</w:t>
            </w:r>
          </w:p>
        </w:tc>
      </w:tr>
      <w:tr w:rsidR="006D1D9C" w:rsidRPr="000213A5" w14:paraId="42081290" w14:textId="77777777" w:rsidTr="00CD1AC1">
        <w:trPr>
          <w:trHeight w:val="663"/>
          <w:jc w:val="center"/>
        </w:trPr>
        <w:tc>
          <w:tcPr>
            <w:tcW w:w="2719" w:type="dxa"/>
            <w:tcBorders>
              <w:top w:val="nil"/>
              <w:left w:val="single" w:sz="8" w:space="0" w:color="auto"/>
              <w:bottom w:val="single" w:sz="8" w:space="0" w:color="auto"/>
              <w:right w:val="single" w:sz="8" w:space="0" w:color="auto"/>
            </w:tcBorders>
            <w:shd w:val="clear" w:color="auto" w:fill="auto"/>
            <w:vAlign w:val="center"/>
            <w:hideMark/>
          </w:tcPr>
          <w:p w14:paraId="3C2536BC" w14:textId="105072F6" w:rsidR="006D1D9C" w:rsidRPr="000213A5" w:rsidRDefault="006D1D9C" w:rsidP="002E696B">
            <w:pPr>
              <w:spacing w:line="360" w:lineRule="auto"/>
              <w:jc w:val="center"/>
              <w:rPr>
                <w:color w:val="000000"/>
                <w:sz w:val="28"/>
                <w:szCs w:val="28"/>
              </w:rPr>
            </w:pPr>
            <w:proofErr w:type="spellStart"/>
            <w:r w:rsidRPr="000213A5">
              <w:rPr>
                <w:color w:val="000000" w:themeColor="text1"/>
                <w:sz w:val="28"/>
                <w:szCs w:val="28"/>
                <w:lang w:val="en-US"/>
              </w:rPr>
              <w:t>Разнорабочий</w:t>
            </w:r>
            <w:proofErr w:type="spellEnd"/>
          </w:p>
        </w:tc>
        <w:tc>
          <w:tcPr>
            <w:tcW w:w="1876" w:type="dxa"/>
            <w:tcBorders>
              <w:top w:val="nil"/>
              <w:left w:val="nil"/>
              <w:bottom w:val="single" w:sz="8" w:space="0" w:color="auto"/>
              <w:right w:val="nil"/>
            </w:tcBorders>
            <w:shd w:val="clear" w:color="auto" w:fill="auto"/>
            <w:noWrap/>
            <w:vAlign w:val="center"/>
            <w:hideMark/>
          </w:tcPr>
          <w:p w14:paraId="7AB18C01" w14:textId="77777777" w:rsidR="006D1D9C" w:rsidRPr="000213A5" w:rsidRDefault="006D1D9C" w:rsidP="002E696B">
            <w:pPr>
              <w:spacing w:line="360" w:lineRule="auto"/>
              <w:jc w:val="center"/>
              <w:rPr>
                <w:color w:val="000000"/>
                <w:sz w:val="28"/>
                <w:szCs w:val="28"/>
              </w:rPr>
            </w:pPr>
            <w:r w:rsidRPr="000213A5">
              <w:rPr>
                <w:color w:val="000000" w:themeColor="text1"/>
                <w:sz w:val="28"/>
                <w:szCs w:val="28"/>
              </w:rPr>
              <w:t>60 000</w:t>
            </w:r>
          </w:p>
        </w:tc>
        <w:tc>
          <w:tcPr>
            <w:tcW w:w="2334" w:type="dxa"/>
            <w:tcBorders>
              <w:top w:val="nil"/>
              <w:left w:val="single" w:sz="4" w:space="0" w:color="auto"/>
              <w:bottom w:val="single" w:sz="4" w:space="0" w:color="auto"/>
              <w:right w:val="single" w:sz="4" w:space="0" w:color="auto"/>
            </w:tcBorders>
            <w:shd w:val="clear" w:color="auto" w:fill="auto"/>
            <w:noWrap/>
            <w:vAlign w:val="bottom"/>
            <w:hideMark/>
          </w:tcPr>
          <w:p w14:paraId="08550E09" w14:textId="53C3100A" w:rsidR="00CD1AC1" w:rsidRPr="000213A5" w:rsidRDefault="006D1D9C" w:rsidP="00CD1AC1">
            <w:pPr>
              <w:spacing w:line="360" w:lineRule="auto"/>
              <w:jc w:val="center"/>
              <w:rPr>
                <w:color w:val="000000"/>
                <w:sz w:val="28"/>
                <w:szCs w:val="28"/>
              </w:rPr>
            </w:pPr>
            <w:r w:rsidRPr="000213A5">
              <w:rPr>
                <w:color w:val="000000"/>
                <w:sz w:val="28"/>
                <w:szCs w:val="28"/>
              </w:rPr>
              <w:t>4</w:t>
            </w:r>
          </w:p>
        </w:tc>
      </w:tr>
      <w:tr w:rsidR="006D1D9C" w:rsidRPr="000213A5" w14:paraId="569DCDED" w14:textId="77777777" w:rsidTr="002E696B">
        <w:trPr>
          <w:trHeight w:val="385"/>
          <w:jc w:val="center"/>
        </w:trPr>
        <w:tc>
          <w:tcPr>
            <w:tcW w:w="2719" w:type="dxa"/>
            <w:tcBorders>
              <w:top w:val="nil"/>
              <w:left w:val="single" w:sz="8" w:space="0" w:color="auto"/>
              <w:bottom w:val="single" w:sz="4" w:space="0" w:color="auto"/>
              <w:right w:val="single" w:sz="8" w:space="0" w:color="auto"/>
            </w:tcBorders>
            <w:shd w:val="clear" w:color="auto" w:fill="auto"/>
            <w:vAlign w:val="center"/>
            <w:hideMark/>
          </w:tcPr>
          <w:p w14:paraId="4ABCE6FE" w14:textId="77777777" w:rsidR="006D1D9C" w:rsidRPr="000213A5" w:rsidRDefault="006D1D9C" w:rsidP="002E696B">
            <w:pPr>
              <w:spacing w:line="360" w:lineRule="auto"/>
              <w:jc w:val="center"/>
              <w:rPr>
                <w:color w:val="000000"/>
                <w:sz w:val="28"/>
                <w:szCs w:val="28"/>
              </w:rPr>
            </w:pPr>
            <w:r w:rsidRPr="000213A5">
              <w:rPr>
                <w:color w:val="000000" w:themeColor="text1"/>
                <w:sz w:val="28"/>
                <w:szCs w:val="28"/>
              </w:rPr>
              <w:t>ИТОГ:</w:t>
            </w:r>
          </w:p>
        </w:tc>
        <w:tc>
          <w:tcPr>
            <w:tcW w:w="1876" w:type="dxa"/>
            <w:tcBorders>
              <w:top w:val="nil"/>
              <w:left w:val="nil"/>
              <w:bottom w:val="single" w:sz="4" w:space="0" w:color="auto"/>
              <w:right w:val="single" w:sz="4" w:space="0" w:color="auto"/>
            </w:tcBorders>
            <w:shd w:val="clear" w:color="auto" w:fill="auto"/>
            <w:noWrap/>
            <w:vAlign w:val="center"/>
            <w:hideMark/>
          </w:tcPr>
          <w:p w14:paraId="4BF67F74" w14:textId="77777777" w:rsidR="006D1D9C" w:rsidRPr="000213A5" w:rsidRDefault="006D1D9C" w:rsidP="00462014">
            <w:pPr>
              <w:spacing w:line="360" w:lineRule="auto"/>
              <w:jc w:val="both"/>
              <w:rPr>
                <w:color w:val="000000"/>
                <w:sz w:val="28"/>
                <w:szCs w:val="28"/>
              </w:rPr>
            </w:pPr>
            <w:r w:rsidRPr="000213A5">
              <w:rPr>
                <w:color w:val="000000"/>
                <w:sz w:val="28"/>
                <w:szCs w:val="28"/>
              </w:rPr>
              <w:t> </w:t>
            </w:r>
          </w:p>
        </w:tc>
        <w:tc>
          <w:tcPr>
            <w:tcW w:w="2334" w:type="dxa"/>
            <w:tcBorders>
              <w:top w:val="nil"/>
              <w:left w:val="nil"/>
              <w:bottom w:val="single" w:sz="4" w:space="0" w:color="auto"/>
              <w:right w:val="single" w:sz="4" w:space="0" w:color="auto"/>
            </w:tcBorders>
            <w:shd w:val="clear" w:color="auto" w:fill="auto"/>
            <w:noWrap/>
            <w:vAlign w:val="bottom"/>
            <w:hideMark/>
          </w:tcPr>
          <w:p w14:paraId="4A847588" w14:textId="6773F4BD" w:rsidR="006D1D9C" w:rsidRPr="005F34E6" w:rsidRDefault="006D1D9C" w:rsidP="002E696B">
            <w:pPr>
              <w:spacing w:line="360" w:lineRule="auto"/>
              <w:jc w:val="center"/>
              <w:rPr>
                <w:color w:val="000000"/>
                <w:sz w:val="28"/>
                <w:szCs w:val="28"/>
                <w:lang w:val="en-US"/>
              </w:rPr>
            </w:pPr>
            <w:r w:rsidRPr="000213A5">
              <w:rPr>
                <w:color w:val="000000"/>
                <w:sz w:val="28"/>
                <w:szCs w:val="28"/>
              </w:rPr>
              <w:t>785000</w:t>
            </w:r>
            <w:r w:rsidR="005F34E6">
              <w:rPr>
                <w:color w:val="000000"/>
                <w:sz w:val="28"/>
                <w:szCs w:val="28"/>
              </w:rPr>
              <w:t xml:space="preserve"> рублей</w:t>
            </w:r>
          </w:p>
        </w:tc>
      </w:tr>
    </w:tbl>
    <w:p w14:paraId="218191AB" w14:textId="77777777" w:rsidR="006D1D9C" w:rsidRPr="000213A5" w:rsidRDefault="006D1D9C" w:rsidP="00462014">
      <w:pPr>
        <w:pStyle w:val="a7"/>
        <w:spacing w:line="360" w:lineRule="auto"/>
        <w:ind w:left="0"/>
        <w:jc w:val="both"/>
        <w:rPr>
          <w:iCs/>
          <w:color w:val="000000" w:themeColor="text1"/>
          <w:sz w:val="28"/>
          <w:szCs w:val="28"/>
        </w:rPr>
      </w:pPr>
    </w:p>
    <w:p w14:paraId="285924F8" w14:textId="23A259E3" w:rsidR="00E17AF8" w:rsidRDefault="00D764A2" w:rsidP="00B15678">
      <w:pPr>
        <w:spacing w:line="360" w:lineRule="auto"/>
        <w:ind w:left="709" w:firstLine="709"/>
        <w:jc w:val="both"/>
        <w:rPr>
          <w:i/>
          <w:color w:val="4EA72E" w:themeColor="accent6"/>
          <w:sz w:val="28"/>
          <w:szCs w:val="28"/>
        </w:rPr>
      </w:pPr>
      <w:r w:rsidRPr="000213A5">
        <w:rPr>
          <w:i/>
          <w:sz w:val="28"/>
          <w:szCs w:val="28"/>
        </w:rPr>
        <w:t xml:space="preserve">Таблица </w:t>
      </w:r>
      <w:r w:rsidR="0088643B" w:rsidRPr="00F42290">
        <w:rPr>
          <w:i/>
          <w:sz w:val="28"/>
          <w:szCs w:val="28"/>
        </w:rPr>
        <w:t>5</w:t>
      </w:r>
      <w:r w:rsidRPr="000213A5">
        <w:rPr>
          <w:i/>
          <w:sz w:val="28"/>
          <w:szCs w:val="28"/>
        </w:rPr>
        <w:t xml:space="preserve">. </w:t>
      </w:r>
      <w:r w:rsidRPr="000213A5">
        <w:rPr>
          <w:i/>
          <w:color w:val="000000" w:themeColor="text1"/>
          <w:sz w:val="28"/>
          <w:szCs w:val="28"/>
        </w:rPr>
        <w:t>Зарплаты штата производства</w:t>
      </w:r>
      <w:r w:rsidR="00B15678" w:rsidRPr="00F42290">
        <w:rPr>
          <w:i/>
          <w:color w:val="000000" w:themeColor="text1"/>
          <w:sz w:val="28"/>
          <w:szCs w:val="28"/>
        </w:rPr>
        <w:t>.</w:t>
      </w:r>
      <w:r w:rsidRPr="000213A5">
        <w:rPr>
          <w:i/>
          <w:color w:val="000000" w:themeColor="text1"/>
          <w:sz w:val="28"/>
          <w:szCs w:val="28"/>
        </w:rPr>
        <w:t xml:space="preserve"> </w:t>
      </w:r>
    </w:p>
    <w:p w14:paraId="599AB1E7" w14:textId="674BA4A1" w:rsidR="005134DE" w:rsidRPr="00C72983" w:rsidRDefault="00E17AF8" w:rsidP="00E17AF8">
      <w:pPr>
        <w:spacing w:line="360" w:lineRule="auto"/>
        <w:ind w:left="1418"/>
        <w:jc w:val="both"/>
        <w:rPr>
          <w:iCs/>
          <w:color w:val="000000" w:themeColor="text1"/>
          <w:sz w:val="28"/>
          <w:szCs w:val="28"/>
        </w:rPr>
      </w:pPr>
      <w:r>
        <w:rPr>
          <w:iCs/>
          <w:sz w:val="28"/>
          <w:szCs w:val="28"/>
        </w:rPr>
        <w:t xml:space="preserve">В приложении </w:t>
      </w:r>
      <w:r w:rsidR="002140FA">
        <w:rPr>
          <w:iCs/>
          <w:sz w:val="28"/>
          <w:szCs w:val="28"/>
        </w:rPr>
        <w:t>3</w:t>
      </w:r>
      <w:r w:rsidR="002140FA" w:rsidRPr="002140FA">
        <w:rPr>
          <w:iCs/>
          <w:sz w:val="28"/>
          <w:szCs w:val="28"/>
        </w:rPr>
        <w:t xml:space="preserve"> </w:t>
      </w:r>
      <w:r w:rsidR="002140FA">
        <w:rPr>
          <w:iCs/>
          <w:sz w:val="28"/>
          <w:szCs w:val="28"/>
        </w:rPr>
        <w:t>отображен</w:t>
      </w:r>
      <w:r w:rsidR="00C72983">
        <w:rPr>
          <w:iCs/>
          <w:color w:val="000000" w:themeColor="text1"/>
          <w:sz w:val="28"/>
          <w:szCs w:val="28"/>
        </w:rPr>
        <w:t xml:space="preserve"> </w:t>
      </w:r>
      <w:r w:rsidR="0081301C">
        <w:rPr>
          <w:iCs/>
          <w:color w:val="000000" w:themeColor="text1"/>
          <w:sz w:val="28"/>
          <w:szCs w:val="28"/>
        </w:rPr>
        <w:t>ФОТ производства.</w:t>
      </w:r>
      <w:r w:rsidR="00C72983">
        <w:rPr>
          <w:iCs/>
          <w:color w:val="000000" w:themeColor="text1"/>
          <w:sz w:val="28"/>
          <w:szCs w:val="28"/>
        </w:rPr>
        <w:t xml:space="preserve"> </w:t>
      </w:r>
    </w:p>
    <w:p w14:paraId="5E89B304" w14:textId="77777777" w:rsidR="006D1D9C" w:rsidRPr="000213A5" w:rsidRDefault="006D1D9C" w:rsidP="00462014">
      <w:pPr>
        <w:spacing w:line="360" w:lineRule="auto"/>
        <w:jc w:val="both"/>
        <w:rPr>
          <w:sz w:val="28"/>
          <w:szCs w:val="28"/>
        </w:rPr>
      </w:pPr>
    </w:p>
    <w:tbl>
      <w:tblPr>
        <w:tblpPr w:leftFromText="180" w:rightFromText="180" w:vertAnchor="text" w:horzAnchor="margin" w:tblpXSpec="center" w:tblpYSpec="top"/>
        <w:tblW w:w="7933" w:type="dxa"/>
        <w:tblLook w:val="04A0" w:firstRow="1" w:lastRow="0" w:firstColumn="1" w:lastColumn="0" w:noHBand="0" w:noVBand="1"/>
      </w:tblPr>
      <w:tblGrid>
        <w:gridCol w:w="4590"/>
        <w:gridCol w:w="3343"/>
      </w:tblGrid>
      <w:tr w:rsidR="00C8232E" w:rsidRPr="000213A5" w14:paraId="256603A1" w14:textId="77777777" w:rsidTr="00A1255B">
        <w:trPr>
          <w:trHeight w:val="268"/>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7F65BC" w14:textId="77777777" w:rsidR="000E053E" w:rsidRPr="00F42290" w:rsidRDefault="000E053E" w:rsidP="00A1255B">
            <w:pPr>
              <w:spacing w:line="360" w:lineRule="auto"/>
              <w:jc w:val="center"/>
              <w:rPr>
                <w:sz w:val="28"/>
                <w:szCs w:val="28"/>
              </w:rPr>
            </w:pPr>
          </w:p>
          <w:p w14:paraId="7A11BB42" w14:textId="1549CE63" w:rsidR="00C8232E" w:rsidRDefault="00C8232E" w:rsidP="00A1255B">
            <w:pPr>
              <w:spacing w:line="360" w:lineRule="auto"/>
              <w:jc w:val="center"/>
              <w:rPr>
                <w:sz w:val="28"/>
                <w:szCs w:val="28"/>
                <w:lang w:val="en-US"/>
              </w:rPr>
            </w:pPr>
            <w:r w:rsidRPr="000213A5">
              <w:rPr>
                <w:sz w:val="28"/>
                <w:szCs w:val="28"/>
              </w:rPr>
              <w:t>Ежемесячные расходы</w:t>
            </w:r>
          </w:p>
          <w:p w14:paraId="3EB8F3A5" w14:textId="77777777" w:rsidR="000E053E" w:rsidRPr="000E053E" w:rsidRDefault="000E053E" w:rsidP="00A1255B">
            <w:pPr>
              <w:spacing w:line="360" w:lineRule="auto"/>
              <w:jc w:val="center"/>
              <w:rPr>
                <w:sz w:val="28"/>
                <w:szCs w:val="28"/>
                <w:lang w:val="en-US"/>
              </w:rPr>
            </w:pPr>
          </w:p>
        </w:tc>
        <w:tc>
          <w:tcPr>
            <w:tcW w:w="3343" w:type="dxa"/>
            <w:tcBorders>
              <w:top w:val="single" w:sz="4" w:space="0" w:color="auto"/>
              <w:left w:val="nil"/>
              <w:bottom w:val="single" w:sz="4" w:space="0" w:color="auto"/>
              <w:right w:val="single" w:sz="4" w:space="0" w:color="auto"/>
            </w:tcBorders>
            <w:shd w:val="clear" w:color="auto" w:fill="auto"/>
            <w:noWrap/>
            <w:vAlign w:val="bottom"/>
            <w:hideMark/>
          </w:tcPr>
          <w:p w14:paraId="3FB6A86A" w14:textId="5B31C469" w:rsidR="00C8232E" w:rsidRDefault="00C8232E" w:rsidP="00A1255B">
            <w:pPr>
              <w:spacing w:line="360" w:lineRule="auto"/>
              <w:jc w:val="center"/>
              <w:rPr>
                <w:sz w:val="28"/>
                <w:szCs w:val="28"/>
                <w:lang w:val="en-US"/>
              </w:rPr>
            </w:pPr>
            <w:r w:rsidRPr="000213A5">
              <w:rPr>
                <w:sz w:val="28"/>
                <w:szCs w:val="28"/>
              </w:rPr>
              <w:t>руб</w:t>
            </w:r>
            <w:r w:rsidR="00CD1AC1">
              <w:rPr>
                <w:sz w:val="28"/>
                <w:szCs w:val="28"/>
              </w:rPr>
              <w:t>лей</w:t>
            </w:r>
            <w:r w:rsidRPr="000213A5">
              <w:rPr>
                <w:sz w:val="28"/>
                <w:szCs w:val="28"/>
              </w:rPr>
              <w:t>/месяц</w:t>
            </w:r>
          </w:p>
          <w:p w14:paraId="5867E917" w14:textId="77777777" w:rsidR="000E053E" w:rsidRPr="000E053E" w:rsidRDefault="000E053E" w:rsidP="00A1255B">
            <w:pPr>
              <w:spacing w:line="360" w:lineRule="auto"/>
              <w:jc w:val="center"/>
              <w:rPr>
                <w:sz w:val="28"/>
                <w:szCs w:val="28"/>
                <w:lang w:val="en-US"/>
              </w:rPr>
            </w:pPr>
          </w:p>
        </w:tc>
      </w:tr>
      <w:tr w:rsidR="00C8232E" w:rsidRPr="000213A5" w14:paraId="05251376" w14:textId="77777777" w:rsidTr="00A1255B">
        <w:trPr>
          <w:trHeight w:val="268"/>
        </w:trPr>
        <w:tc>
          <w:tcPr>
            <w:tcW w:w="4590" w:type="dxa"/>
            <w:tcBorders>
              <w:top w:val="nil"/>
              <w:left w:val="single" w:sz="4" w:space="0" w:color="auto"/>
              <w:bottom w:val="single" w:sz="4" w:space="0" w:color="auto"/>
              <w:right w:val="single" w:sz="4" w:space="0" w:color="auto"/>
            </w:tcBorders>
            <w:shd w:val="clear" w:color="auto" w:fill="auto"/>
            <w:noWrap/>
            <w:vAlign w:val="bottom"/>
            <w:hideMark/>
          </w:tcPr>
          <w:p w14:paraId="55A5FD05" w14:textId="77777777" w:rsidR="00C8232E" w:rsidRPr="000213A5" w:rsidRDefault="00C8232E" w:rsidP="00A1255B">
            <w:pPr>
              <w:spacing w:line="360" w:lineRule="auto"/>
              <w:jc w:val="center"/>
              <w:rPr>
                <w:sz w:val="28"/>
                <w:szCs w:val="28"/>
              </w:rPr>
            </w:pPr>
            <w:r w:rsidRPr="000213A5">
              <w:rPr>
                <w:sz w:val="28"/>
                <w:szCs w:val="28"/>
              </w:rPr>
              <w:t>Сырье</w:t>
            </w:r>
          </w:p>
        </w:tc>
        <w:tc>
          <w:tcPr>
            <w:tcW w:w="3343" w:type="dxa"/>
            <w:tcBorders>
              <w:top w:val="nil"/>
              <w:left w:val="nil"/>
              <w:bottom w:val="single" w:sz="4" w:space="0" w:color="auto"/>
              <w:right w:val="single" w:sz="4" w:space="0" w:color="auto"/>
            </w:tcBorders>
            <w:shd w:val="clear" w:color="auto" w:fill="auto"/>
            <w:noWrap/>
            <w:vAlign w:val="bottom"/>
            <w:hideMark/>
          </w:tcPr>
          <w:p w14:paraId="5BE8983C" w14:textId="69903475" w:rsidR="00C8232E" w:rsidRPr="000213A5" w:rsidRDefault="00C8232E" w:rsidP="00A1255B">
            <w:pPr>
              <w:spacing w:line="360" w:lineRule="auto"/>
              <w:jc w:val="center"/>
              <w:rPr>
                <w:sz w:val="28"/>
                <w:szCs w:val="28"/>
              </w:rPr>
            </w:pPr>
            <w:r w:rsidRPr="000213A5">
              <w:rPr>
                <w:sz w:val="28"/>
                <w:szCs w:val="28"/>
              </w:rPr>
              <w:t>1</w:t>
            </w:r>
            <w:r w:rsidR="00512A40">
              <w:rPr>
                <w:sz w:val="28"/>
                <w:szCs w:val="28"/>
              </w:rPr>
              <w:t xml:space="preserve"> </w:t>
            </w:r>
            <w:r w:rsidRPr="000213A5">
              <w:rPr>
                <w:sz w:val="28"/>
                <w:szCs w:val="28"/>
              </w:rPr>
              <w:t>176</w:t>
            </w:r>
            <w:r w:rsidR="00512A40">
              <w:rPr>
                <w:sz w:val="28"/>
                <w:szCs w:val="28"/>
              </w:rPr>
              <w:t xml:space="preserve"> </w:t>
            </w:r>
            <w:r w:rsidRPr="000213A5">
              <w:rPr>
                <w:sz w:val="28"/>
                <w:szCs w:val="28"/>
              </w:rPr>
              <w:t>000</w:t>
            </w:r>
          </w:p>
        </w:tc>
      </w:tr>
      <w:tr w:rsidR="00C8232E" w:rsidRPr="000213A5" w14:paraId="13AADC21" w14:textId="77777777" w:rsidTr="00A1255B">
        <w:trPr>
          <w:trHeight w:val="268"/>
        </w:trPr>
        <w:tc>
          <w:tcPr>
            <w:tcW w:w="4590" w:type="dxa"/>
            <w:tcBorders>
              <w:top w:val="nil"/>
              <w:left w:val="single" w:sz="4" w:space="0" w:color="auto"/>
              <w:bottom w:val="single" w:sz="4" w:space="0" w:color="auto"/>
              <w:right w:val="single" w:sz="4" w:space="0" w:color="auto"/>
            </w:tcBorders>
            <w:shd w:val="clear" w:color="auto" w:fill="auto"/>
            <w:noWrap/>
            <w:vAlign w:val="bottom"/>
            <w:hideMark/>
          </w:tcPr>
          <w:p w14:paraId="7A684B4A" w14:textId="77777777" w:rsidR="00C8232E" w:rsidRPr="000213A5" w:rsidRDefault="00C8232E" w:rsidP="00A1255B">
            <w:pPr>
              <w:spacing w:line="360" w:lineRule="auto"/>
              <w:jc w:val="center"/>
              <w:rPr>
                <w:sz w:val="28"/>
                <w:szCs w:val="28"/>
              </w:rPr>
            </w:pPr>
            <w:r w:rsidRPr="000213A5">
              <w:rPr>
                <w:sz w:val="28"/>
                <w:szCs w:val="28"/>
              </w:rPr>
              <w:t>Аренда</w:t>
            </w:r>
          </w:p>
        </w:tc>
        <w:tc>
          <w:tcPr>
            <w:tcW w:w="3343" w:type="dxa"/>
            <w:tcBorders>
              <w:top w:val="nil"/>
              <w:left w:val="nil"/>
              <w:bottom w:val="single" w:sz="4" w:space="0" w:color="auto"/>
              <w:right w:val="single" w:sz="4" w:space="0" w:color="auto"/>
            </w:tcBorders>
            <w:shd w:val="clear" w:color="auto" w:fill="auto"/>
            <w:noWrap/>
            <w:vAlign w:val="bottom"/>
            <w:hideMark/>
          </w:tcPr>
          <w:p w14:paraId="0E1D4348" w14:textId="0E678AEF" w:rsidR="00C8232E" w:rsidRPr="000213A5" w:rsidRDefault="00C07C29" w:rsidP="00C07C29">
            <w:pPr>
              <w:jc w:val="center"/>
              <w:rPr>
                <w:sz w:val="28"/>
                <w:szCs w:val="28"/>
              </w:rPr>
            </w:pPr>
            <w:r>
              <w:rPr>
                <w:sz w:val="28"/>
                <w:szCs w:val="28"/>
              </w:rPr>
              <w:t>315</w:t>
            </w:r>
            <w:r>
              <w:rPr>
                <w:sz w:val="28"/>
                <w:szCs w:val="28"/>
              </w:rPr>
              <w:t> </w:t>
            </w:r>
            <w:r>
              <w:rPr>
                <w:sz w:val="28"/>
                <w:szCs w:val="28"/>
              </w:rPr>
              <w:t>201</w:t>
            </w:r>
          </w:p>
        </w:tc>
      </w:tr>
      <w:tr w:rsidR="00C8232E" w:rsidRPr="000213A5" w14:paraId="51F7470A" w14:textId="77777777" w:rsidTr="00A1255B">
        <w:trPr>
          <w:trHeight w:val="268"/>
        </w:trPr>
        <w:tc>
          <w:tcPr>
            <w:tcW w:w="4590" w:type="dxa"/>
            <w:tcBorders>
              <w:top w:val="nil"/>
              <w:left w:val="single" w:sz="4" w:space="0" w:color="auto"/>
              <w:bottom w:val="single" w:sz="4" w:space="0" w:color="auto"/>
              <w:right w:val="single" w:sz="4" w:space="0" w:color="auto"/>
            </w:tcBorders>
            <w:shd w:val="clear" w:color="auto" w:fill="auto"/>
            <w:noWrap/>
            <w:vAlign w:val="bottom"/>
            <w:hideMark/>
          </w:tcPr>
          <w:p w14:paraId="1CCB8F98" w14:textId="77777777" w:rsidR="00C8232E" w:rsidRPr="000213A5" w:rsidRDefault="00C8232E" w:rsidP="00A1255B">
            <w:pPr>
              <w:spacing w:line="360" w:lineRule="auto"/>
              <w:jc w:val="center"/>
              <w:rPr>
                <w:sz w:val="28"/>
                <w:szCs w:val="28"/>
              </w:rPr>
            </w:pPr>
            <w:r w:rsidRPr="000213A5">
              <w:rPr>
                <w:sz w:val="28"/>
                <w:szCs w:val="28"/>
              </w:rPr>
              <w:t>Связь, интернет</w:t>
            </w:r>
          </w:p>
        </w:tc>
        <w:tc>
          <w:tcPr>
            <w:tcW w:w="3343" w:type="dxa"/>
            <w:tcBorders>
              <w:top w:val="nil"/>
              <w:left w:val="nil"/>
              <w:bottom w:val="single" w:sz="4" w:space="0" w:color="auto"/>
              <w:right w:val="single" w:sz="4" w:space="0" w:color="auto"/>
            </w:tcBorders>
            <w:shd w:val="clear" w:color="auto" w:fill="auto"/>
            <w:noWrap/>
            <w:vAlign w:val="bottom"/>
            <w:hideMark/>
          </w:tcPr>
          <w:p w14:paraId="48507723" w14:textId="1D2405F2" w:rsidR="00C8232E" w:rsidRPr="000213A5" w:rsidRDefault="00C8232E" w:rsidP="00A1255B">
            <w:pPr>
              <w:spacing w:line="360" w:lineRule="auto"/>
              <w:jc w:val="center"/>
              <w:rPr>
                <w:sz w:val="28"/>
                <w:szCs w:val="28"/>
              </w:rPr>
            </w:pPr>
            <w:r w:rsidRPr="000213A5">
              <w:rPr>
                <w:sz w:val="28"/>
                <w:szCs w:val="28"/>
              </w:rPr>
              <w:t>5</w:t>
            </w:r>
            <w:r w:rsidR="00512A40">
              <w:rPr>
                <w:sz w:val="28"/>
                <w:szCs w:val="28"/>
              </w:rPr>
              <w:t xml:space="preserve"> </w:t>
            </w:r>
            <w:r w:rsidRPr="000213A5">
              <w:rPr>
                <w:sz w:val="28"/>
                <w:szCs w:val="28"/>
              </w:rPr>
              <w:t>000</w:t>
            </w:r>
          </w:p>
        </w:tc>
      </w:tr>
      <w:tr w:rsidR="00C8232E" w:rsidRPr="000213A5" w14:paraId="088A7B84" w14:textId="77777777" w:rsidTr="00A1255B">
        <w:trPr>
          <w:trHeight w:val="268"/>
        </w:trPr>
        <w:tc>
          <w:tcPr>
            <w:tcW w:w="4590" w:type="dxa"/>
            <w:tcBorders>
              <w:top w:val="nil"/>
              <w:left w:val="single" w:sz="4" w:space="0" w:color="auto"/>
              <w:bottom w:val="single" w:sz="4" w:space="0" w:color="auto"/>
              <w:right w:val="single" w:sz="4" w:space="0" w:color="auto"/>
            </w:tcBorders>
            <w:shd w:val="clear" w:color="auto" w:fill="auto"/>
            <w:noWrap/>
            <w:vAlign w:val="bottom"/>
            <w:hideMark/>
          </w:tcPr>
          <w:p w14:paraId="166D35DC" w14:textId="77777777" w:rsidR="00C8232E" w:rsidRPr="000213A5" w:rsidRDefault="00C8232E" w:rsidP="00A1255B">
            <w:pPr>
              <w:spacing w:line="360" w:lineRule="auto"/>
              <w:jc w:val="center"/>
              <w:rPr>
                <w:sz w:val="28"/>
                <w:szCs w:val="28"/>
              </w:rPr>
            </w:pPr>
            <w:r w:rsidRPr="000213A5">
              <w:rPr>
                <w:sz w:val="28"/>
                <w:szCs w:val="28"/>
              </w:rPr>
              <w:t>Страховка</w:t>
            </w:r>
          </w:p>
        </w:tc>
        <w:tc>
          <w:tcPr>
            <w:tcW w:w="3343" w:type="dxa"/>
            <w:tcBorders>
              <w:top w:val="nil"/>
              <w:left w:val="nil"/>
              <w:bottom w:val="single" w:sz="4" w:space="0" w:color="auto"/>
              <w:right w:val="single" w:sz="4" w:space="0" w:color="auto"/>
            </w:tcBorders>
            <w:shd w:val="clear" w:color="auto" w:fill="auto"/>
            <w:noWrap/>
            <w:vAlign w:val="bottom"/>
            <w:hideMark/>
          </w:tcPr>
          <w:p w14:paraId="76B7E99F" w14:textId="0D28EC84" w:rsidR="00C8232E" w:rsidRPr="00011653" w:rsidRDefault="00011653" w:rsidP="00011653">
            <w:pPr>
              <w:jc w:val="center"/>
              <w:rPr>
                <w:sz w:val="28"/>
                <w:szCs w:val="28"/>
                <w:lang w:val="en-US"/>
              </w:rPr>
            </w:pPr>
            <w:r>
              <w:rPr>
                <w:sz w:val="28"/>
                <w:szCs w:val="28"/>
              </w:rPr>
              <w:t>318</w:t>
            </w:r>
            <w:r w:rsidR="007D631F">
              <w:rPr>
                <w:sz w:val="28"/>
                <w:szCs w:val="28"/>
                <w:lang w:val="en-US"/>
              </w:rPr>
              <w:t xml:space="preserve"> </w:t>
            </w:r>
            <w:r>
              <w:rPr>
                <w:sz w:val="28"/>
                <w:szCs w:val="28"/>
              </w:rPr>
              <w:t>576,666</w:t>
            </w:r>
          </w:p>
        </w:tc>
      </w:tr>
      <w:tr w:rsidR="00C8232E" w:rsidRPr="000213A5" w14:paraId="5560A135" w14:textId="77777777" w:rsidTr="00A1255B">
        <w:trPr>
          <w:trHeight w:val="268"/>
        </w:trPr>
        <w:tc>
          <w:tcPr>
            <w:tcW w:w="4590" w:type="dxa"/>
            <w:tcBorders>
              <w:top w:val="nil"/>
              <w:left w:val="single" w:sz="4" w:space="0" w:color="auto"/>
              <w:bottom w:val="single" w:sz="4" w:space="0" w:color="auto"/>
              <w:right w:val="single" w:sz="4" w:space="0" w:color="auto"/>
            </w:tcBorders>
            <w:shd w:val="clear" w:color="auto" w:fill="auto"/>
            <w:noWrap/>
            <w:vAlign w:val="bottom"/>
            <w:hideMark/>
          </w:tcPr>
          <w:p w14:paraId="43B12915" w14:textId="483066B4" w:rsidR="00C8232E" w:rsidRPr="002455EB" w:rsidRDefault="00C8232E" w:rsidP="00A1255B">
            <w:pPr>
              <w:spacing w:line="360" w:lineRule="auto"/>
              <w:jc w:val="center"/>
              <w:rPr>
                <w:sz w:val="28"/>
                <w:szCs w:val="28"/>
                <w:lang w:val="en-US"/>
              </w:rPr>
            </w:pPr>
            <w:r w:rsidRPr="000213A5">
              <w:rPr>
                <w:sz w:val="28"/>
                <w:szCs w:val="28"/>
              </w:rPr>
              <w:t>Электроэнергия</w:t>
            </w:r>
            <w:r w:rsidR="002455EB">
              <w:rPr>
                <w:sz w:val="28"/>
                <w:szCs w:val="28"/>
                <w:lang w:val="en-US"/>
              </w:rPr>
              <w:t xml:space="preserve"> </w:t>
            </w:r>
            <w:r w:rsidR="00933AD0">
              <w:rPr>
                <w:sz w:val="28"/>
                <w:szCs w:val="28"/>
              </w:rPr>
              <w:t xml:space="preserve">(тариф </w:t>
            </w:r>
            <w:r w:rsidR="002455EB">
              <w:rPr>
                <w:sz w:val="28"/>
                <w:szCs w:val="28"/>
              </w:rPr>
              <w:t>3</w:t>
            </w:r>
            <w:r w:rsidR="002455EB">
              <w:rPr>
                <w:sz w:val="28"/>
                <w:szCs w:val="28"/>
                <w:lang w:val="en-US"/>
              </w:rPr>
              <w:t>,9)</w:t>
            </w:r>
          </w:p>
        </w:tc>
        <w:tc>
          <w:tcPr>
            <w:tcW w:w="3343" w:type="dxa"/>
            <w:tcBorders>
              <w:top w:val="nil"/>
              <w:left w:val="nil"/>
              <w:bottom w:val="single" w:sz="4" w:space="0" w:color="auto"/>
              <w:right w:val="single" w:sz="4" w:space="0" w:color="auto"/>
            </w:tcBorders>
            <w:shd w:val="clear" w:color="auto" w:fill="auto"/>
            <w:noWrap/>
            <w:vAlign w:val="bottom"/>
            <w:hideMark/>
          </w:tcPr>
          <w:p w14:paraId="7E81D1F5" w14:textId="0C71A00E" w:rsidR="00C8232E" w:rsidRPr="00071BE3" w:rsidRDefault="00C8232E" w:rsidP="00A1255B">
            <w:pPr>
              <w:spacing w:line="360" w:lineRule="auto"/>
              <w:jc w:val="center"/>
              <w:rPr>
                <w:sz w:val="28"/>
                <w:szCs w:val="28"/>
                <w:lang w:val="en-US"/>
              </w:rPr>
            </w:pPr>
            <w:r w:rsidRPr="000213A5">
              <w:rPr>
                <w:sz w:val="28"/>
                <w:szCs w:val="28"/>
              </w:rPr>
              <w:t>26</w:t>
            </w:r>
            <w:r w:rsidR="00071BE3">
              <w:rPr>
                <w:sz w:val="28"/>
                <w:szCs w:val="28"/>
              </w:rPr>
              <w:t> 395</w:t>
            </w:r>
            <w:r w:rsidR="00071BE3">
              <w:rPr>
                <w:sz w:val="28"/>
                <w:szCs w:val="28"/>
                <w:lang w:val="en-US"/>
              </w:rPr>
              <w:t>,2</w:t>
            </w:r>
          </w:p>
        </w:tc>
      </w:tr>
      <w:tr w:rsidR="00C8232E" w:rsidRPr="000213A5" w14:paraId="3F62BA6A" w14:textId="77777777" w:rsidTr="00A1255B">
        <w:trPr>
          <w:trHeight w:val="268"/>
        </w:trPr>
        <w:tc>
          <w:tcPr>
            <w:tcW w:w="4590" w:type="dxa"/>
            <w:tcBorders>
              <w:top w:val="nil"/>
              <w:left w:val="single" w:sz="4" w:space="0" w:color="auto"/>
              <w:bottom w:val="single" w:sz="4" w:space="0" w:color="auto"/>
              <w:right w:val="single" w:sz="4" w:space="0" w:color="auto"/>
            </w:tcBorders>
            <w:shd w:val="clear" w:color="auto" w:fill="auto"/>
            <w:noWrap/>
            <w:vAlign w:val="bottom"/>
            <w:hideMark/>
          </w:tcPr>
          <w:p w14:paraId="77155C2C" w14:textId="24F46E41" w:rsidR="00C8232E" w:rsidRPr="000213A5" w:rsidRDefault="00C8232E" w:rsidP="00A1255B">
            <w:pPr>
              <w:spacing w:line="360" w:lineRule="auto"/>
              <w:jc w:val="center"/>
              <w:rPr>
                <w:sz w:val="28"/>
                <w:szCs w:val="28"/>
              </w:rPr>
            </w:pPr>
            <w:r w:rsidRPr="000213A5">
              <w:rPr>
                <w:sz w:val="28"/>
                <w:szCs w:val="28"/>
              </w:rPr>
              <w:t>Канцелярские</w:t>
            </w:r>
          </w:p>
        </w:tc>
        <w:tc>
          <w:tcPr>
            <w:tcW w:w="3343" w:type="dxa"/>
            <w:tcBorders>
              <w:top w:val="nil"/>
              <w:left w:val="nil"/>
              <w:bottom w:val="single" w:sz="4" w:space="0" w:color="auto"/>
              <w:right w:val="single" w:sz="4" w:space="0" w:color="auto"/>
            </w:tcBorders>
            <w:shd w:val="clear" w:color="auto" w:fill="auto"/>
            <w:noWrap/>
            <w:vAlign w:val="bottom"/>
            <w:hideMark/>
          </w:tcPr>
          <w:p w14:paraId="097DEFBC" w14:textId="798A26E4" w:rsidR="00C8232E" w:rsidRPr="000213A5" w:rsidRDefault="00C8232E" w:rsidP="00A1255B">
            <w:pPr>
              <w:spacing w:line="360" w:lineRule="auto"/>
              <w:jc w:val="center"/>
              <w:rPr>
                <w:sz w:val="28"/>
                <w:szCs w:val="28"/>
              </w:rPr>
            </w:pPr>
            <w:r w:rsidRPr="000213A5">
              <w:rPr>
                <w:sz w:val="28"/>
                <w:szCs w:val="28"/>
              </w:rPr>
              <w:t>5</w:t>
            </w:r>
            <w:r w:rsidR="00A85015">
              <w:rPr>
                <w:sz w:val="28"/>
                <w:szCs w:val="28"/>
              </w:rPr>
              <w:t xml:space="preserve"> </w:t>
            </w:r>
            <w:r w:rsidRPr="000213A5">
              <w:rPr>
                <w:sz w:val="28"/>
                <w:szCs w:val="28"/>
              </w:rPr>
              <w:t>000</w:t>
            </w:r>
          </w:p>
        </w:tc>
      </w:tr>
      <w:tr w:rsidR="00C8232E" w:rsidRPr="000213A5" w14:paraId="205F5E27" w14:textId="77777777" w:rsidTr="00A1255B">
        <w:trPr>
          <w:trHeight w:val="268"/>
        </w:trPr>
        <w:tc>
          <w:tcPr>
            <w:tcW w:w="4590" w:type="dxa"/>
            <w:tcBorders>
              <w:top w:val="nil"/>
              <w:left w:val="single" w:sz="4" w:space="0" w:color="auto"/>
              <w:bottom w:val="single" w:sz="4" w:space="0" w:color="auto"/>
              <w:right w:val="single" w:sz="4" w:space="0" w:color="auto"/>
            </w:tcBorders>
            <w:shd w:val="clear" w:color="auto" w:fill="auto"/>
            <w:noWrap/>
            <w:vAlign w:val="bottom"/>
            <w:hideMark/>
          </w:tcPr>
          <w:p w14:paraId="49965A69" w14:textId="77777777" w:rsidR="00C8232E" w:rsidRPr="000213A5" w:rsidRDefault="00C8232E" w:rsidP="00A1255B">
            <w:pPr>
              <w:spacing w:line="360" w:lineRule="auto"/>
              <w:jc w:val="center"/>
              <w:rPr>
                <w:sz w:val="28"/>
                <w:szCs w:val="28"/>
              </w:rPr>
            </w:pPr>
            <w:r w:rsidRPr="000213A5">
              <w:rPr>
                <w:sz w:val="28"/>
                <w:szCs w:val="28"/>
              </w:rPr>
              <w:t>Пожарная безопасность</w:t>
            </w:r>
          </w:p>
        </w:tc>
        <w:tc>
          <w:tcPr>
            <w:tcW w:w="3343" w:type="dxa"/>
            <w:tcBorders>
              <w:top w:val="nil"/>
              <w:left w:val="nil"/>
              <w:bottom w:val="single" w:sz="4" w:space="0" w:color="auto"/>
              <w:right w:val="single" w:sz="4" w:space="0" w:color="auto"/>
            </w:tcBorders>
            <w:shd w:val="clear" w:color="auto" w:fill="auto"/>
            <w:noWrap/>
            <w:vAlign w:val="bottom"/>
            <w:hideMark/>
          </w:tcPr>
          <w:p w14:paraId="2817492F" w14:textId="00B56046" w:rsidR="00C8232E" w:rsidRPr="008F3CAA" w:rsidRDefault="007D631F" w:rsidP="00A1255B">
            <w:pPr>
              <w:spacing w:line="360" w:lineRule="auto"/>
              <w:jc w:val="center"/>
              <w:rPr>
                <w:sz w:val="28"/>
                <w:szCs w:val="28"/>
                <w:lang w:val="en-US"/>
              </w:rPr>
            </w:pPr>
            <w:r>
              <w:rPr>
                <w:sz w:val="28"/>
                <w:szCs w:val="28"/>
                <w:lang w:val="en-US"/>
              </w:rPr>
              <w:t>3105</w:t>
            </w:r>
          </w:p>
        </w:tc>
      </w:tr>
      <w:tr w:rsidR="00C8232E" w:rsidRPr="000213A5" w14:paraId="40D9ED56" w14:textId="77777777" w:rsidTr="00A1255B">
        <w:trPr>
          <w:trHeight w:val="268"/>
        </w:trPr>
        <w:tc>
          <w:tcPr>
            <w:tcW w:w="4590" w:type="dxa"/>
            <w:tcBorders>
              <w:top w:val="nil"/>
              <w:left w:val="single" w:sz="4" w:space="0" w:color="auto"/>
              <w:bottom w:val="single" w:sz="4" w:space="0" w:color="auto"/>
              <w:right w:val="single" w:sz="4" w:space="0" w:color="auto"/>
            </w:tcBorders>
            <w:shd w:val="clear" w:color="auto" w:fill="auto"/>
            <w:noWrap/>
            <w:vAlign w:val="bottom"/>
            <w:hideMark/>
          </w:tcPr>
          <w:p w14:paraId="05ABBBFD" w14:textId="77777777" w:rsidR="00C8232E" w:rsidRPr="000213A5" w:rsidRDefault="00C8232E" w:rsidP="00A1255B">
            <w:pPr>
              <w:spacing w:line="360" w:lineRule="auto"/>
              <w:jc w:val="center"/>
              <w:rPr>
                <w:sz w:val="28"/>
                <w:szCs w:val="28"/>
              </w:rPr>
            </w:pPr>
            <w:r w:rsidRPr="000213A5">
              <w:rPr>
                <w:sz w:val="28"/>
                <w:szCs w:val="28"/>
              </w:rPr>
              <w:t>ФОТ</w:t>
            </w:r>
          </w:p>
        </w:tc>
        <w:tc>
          <w:tcPr>
            <w:tcW w:w="3343" w:type="dxa"/>
            <w:tcBorders>
              <w:top w:val="nil"/>
              <w:left w:val="nil"/>
              <w:bottom w:val="single" w:sz="4" w:space="0" w:color="auto"/>
              <w:right w:val="single" w:sz="4" w:space="0" w:color="auto"/>
            </w:tcBorders>
            <w:shd w:val="clear" w:color="auto" w:fill="auto"/>
            <w:noWrap/>
            <w:vAlign w:val="bottom"/>
            <w:hideMark/>
          </w:tcPr>
          <w:p w14:paraId="285786C5" w14:textId="4362D906" w:rsidR="00C8232E" w:rsidRPr="000213A5" w:rsidRDefault="009C0B3F" w:rsidP="00A1255B">
            <w:pPr>
              <w:spacing w:line="360" w:lineRule="auto"/>
              <w:jc w:val="center"/>
              <w:rPr>
                <w:sz w:val="28"/>
                <w:szCs w:val="28"/>
              </w:rPr>
            </w:pPr>
            <w:r w:rsidRPr="000213A5">
              <w:rPr>
                <w:color w:val="000000"/>
                <w:sz w:val="28"/>
                <w:szCs w:val="28"/>
              </w:rPr>
              <w:t>785</w:t>
            </w:r>
            <w:r w:rsidR="002A4A6C">
              <w:rPr>
                <w:color w:val="000000"/>
                <w:sz w:val="28"/>
                <w:szCs w:val="28"/>
              </w:rPr>
              <w:t xml:space="preserve"> </w:t>
            </w:r>
            <w:r w:rsidRPr="000213A5">
              <w:rPr>
                <w:color w:val="000000"/>
                <w:sz w:val="28"/>
                <w:szCs w:val="28"/>
              </w:rPr>
              <w:t>000</w:t>
            </w:r>
          </w:p>
        </w:tc>
      </w:tr>
      <w:tr w:rsidR="00C8232E" w:rsidRPr="000213A5" w14:paraId="5E0AA7D9" w14:textId="77777777" w:rsidTr="00A1255B">
        <w:trPr>
          <w:trHeight w:val="268"/>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2D7CF" w14:textId="5036728D" w:rsidR="00C8232E" w:rsidRPr="000213A5" w:rsidRDefault="00C8232E" w:rsidP="00A1255B">
            <w:pPr>
              <w:spacing w:line="360" w:lineRule="auto"/>
              <w:jc w:val="center"/>
              <w:rPr>
                <w:sz w:val="28"/>
                <w:szCs w:val="28"/>
              </w:rPr>
            </w:pPr>
            <w:r w:rsidRPr="000213A5">
              <w:rPr>
                <w:sz w:val="28"/>
                <w:szCs w:val="28"/>
              </w:rPr>
              <w:t>Амортизация</w:t>
            </w:r>
          </w:p>
        </w:tc>
        <w:tc>
          <w:tcPr>
            <w:tcW w:w="3343" w:type="dxa"/>
            <w:tcBorders>
              <w:top w:val="single" w:sz="4" w:space="0" w:color="auto"/>
              <w:left w:val="nil"/>
              <w:bottom w:val="single" w:sz="4" w:space="0" w:color="auto"/>
              <w:right w:val="single" w:sz="4" w:space="0" w:color="auto"/>
            </w:tcBorders>
            <w:shd w:val="clear" w:color="auto" w:fill="auto"/>
            <w:noWrap/>
            <w:vAlign w:val="bottom"/>
            <w:hideMark/>
          </w:tcPr>
          <w:p w14:paraId="67CDD253" w14:textId="77777777" w:rsidR="00C8232E" w:rsidRPr="00D14A43" w:rsidRDefault="00C8232E" w:rsidP="00A1255B">
            <w:pPr>
              <w:spacing w:line="360" w:lineRule="auto"/>
              <w:jc w:val="center"/>
              <w:rPr>
                <w:sz w:val="28"/>
                <w:szCs w:val="28"/>
              </w:rPr>
            </w:pPr>
            <w:r w:rsidRPr="00D14A43">
              <w:rPr>
                <w:sz w:val="28"/>
                <w:szCs w:val="28"/>
              </w:rPr>
              <w:t>136 593,25</w:t>
            </w:r>
          </w:p>
        </w:tc>
      </w:tr>
      <w:tr w:rsidR="00C8232E" w:rsidRPr="000213A5" w14:paraId="3C59954B" w14:textId="77777777" w:rsidTr="00A1255B">
        <w:trPr>
          <w:trHeight w:val="268"/>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606AC" w14:textId="77777777" w:rsidR="00C8232E" w:rsidRPr="000213A5" w:rsidRDefault="00C8232E" w:rsidP="00A1255B">
            <w:pPr>
              <w:spacing w:line="360" w:lineRule="auto"/>
              <w:jc w:val="center"/>
              <w:rPr>
                <w:sz w:val="28"/>
                <w:szCs w:val="28"/>
              </w:rPr>
            </w:pPr>
            <w:r w:rsidRPr="000213A5">
              <w:rPr>
                <w:sz w:val="28"/>
                <w:szCs w:val="28"/>
              </w:rPr>
              <w:t>Прочее</w:t>
            </w:r>
          </w:p>
        </w:tc>
        <w:tc>
          <w:tcPr>
            <w:tcW w:w="3343" w:type="dxa"/>
            <w:tcBorders>
              <w:top w:val="single" w:sz="4" w:space="0" w:color="auto"/>
              <w:left w:val="nil"/>
              <w:bottom w:val="single" w:sz="4" w:space="0" w:color="auto"/>
              <w:right w:val="single" w:sz="4" w:space="0" w:color="auto"/>
            </w:tcBorders>
            <w:shd w:val="clear" w:color="auto" w:fill="auto"/>
            <w:noWrap/>
            <w:vAlign w:val="bottom"/>
            <w:hideMark/>
          </w:tcPr>
          <w:p w14:paraId="02CAE255" w14:textId="4847FFB0" w:rsidR="00C8232E" w:rsidRPr="007D631F" w:rsidRDefault="007D631F" w:rsidP="00A1255B">
            <w:pPr>
              <w:spacing w:line="360" w:lineRule="auto"/>
              <w:jc w:val="center"/>
              <w:rPr>
                <w:sz w:val="28"/>
                <w:szCs w:val="28"/>
                <w:lang w:val="en-US"/>
              </w:rPr>
            </w:pPr>
            <w:r>
              <w:rPr>
                <w:sz w:val="28"/>
                <w:szCs w:val="28"/>
                <w:lang w:val="en-US"/>
              </w:rPr>
              <w:t>23 000</w:t>
            </w:r>
          </w:p>
        </w:tc>
      </w:tr>
      <w:tr w:rsidR="00C8232E" w:rsidRPr="000213A5" w14:paraId="29FD3D48" w14:textId="77777777" w:rsidTr="00A1255B">
        <w:trPr>
          <w:trHeight w:val="268"/>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A419E" w14:textId="77777777" w:rsidR="00C8232E" w:rsidRDefault="00C8232E" w:rsidP="00D338E4">
            <w:pPr>
              <w:spacing w:line="360" w:lineRule="auto"/>
              <w:jc w:val="center"/>
              <w:rPr>
                <w:sz w:val="28"/>
                <w:szCs w:val="28"/>
                <w:lang w:val="en-US"/>
              </w:rPr>
            </w:pPr>
            <w:r w:rsidRPr="000213A5">
              <w:rPr>
                <w:sz w:val="28"/>
                <w:szCs w:val="28"/>
              </w:rPr>
              <w:t>ИТОГО:</w:t>
            </w:r>
          </w:p>
          <w:p w14:paraId="53C143DA" w14:textId="77777777" w:rsidR="00D338E4" w:rsidRPr="00D338E4" w:rsidRDefault="00D338E4" w:rsidP="00A1255B">
            <w:pPr>
              <w:spacing w:line="360" w:lineRule="auto"/>
              <w:rPr>
                <w:sz w:val="28"/>
                <w:szCs w:val="28"/>
                <w:lang w:val="en-US"/>
              </w:rPr>
            </w:pPr>
          </w:p>
        </w:tc>
        <w:tc>
          <w:tcPr>
            <w:tcW w:w="3343" w:type="dxa"/>
            <w:tcBorders>
              <w:top w:val="single" w:sz="4" w:space="0" w:color="auto"/>
              <w:left w:val="nil"/>
              <w:bottom w:val="single" w:sz="4" w:space="0" w:color="auto"/>
              <w:right w:val="single" w:sz="4" w:space="0" w:color="auto"/>
            </w:tcBorders>
            <w:shd w:val="clear" w:color="auto" w:fill="auto"/>
            <w:noWrap/>
            <w:vAlign w:val="bottom"/>
            <w:hideMark/>
          </w:tcPr>
          <w:p w14:paraId="5B5DB338" w14:textId="77777777" w:rsidR="00A1255B" w:rsidRDefault="00A1255B" w:rsidP="00A1255B">
            <w:pPr>
              <w:spacing w:line="360" w:lineRule="auto"/>
              <w:jc w:val="center"/>
              <w:rPr>
                <w:sz w:val="28"/>
                <w:szCs w:val="28"/>
                <w:lang w:val="en-US"/>
              </w:rPr>
            </w:pPr>
          </w:p>
          <w:p w14:paraId="0329ED3F" w14:textId="6B17E640" w:rsidR="006969F2" w:rsidRPr="000D0EE6" w:rsidRDefault="006969F2" w:rsidP="00A1255B">
            <w:pPr>
              <w:spacing w:line="360" w:lineRule="auto"/>
              <w:jc w:val="center"/>
              <w:rPr>
                <w:sz w:val="28"/>
                <w:szCs w:val="28"/>
                <w:lang w:val="en-US"/>
              </w:rPr>
            </w:pPr>
            <w:r w:rsidRPr="000213A5">
              <w:rPr>
                <w:sz w:val="28"/>
                <w:szCs w:val="28"/>
              </w:rPr>
              <w:t>2</w:t>
            </w:r>
            <w:r w:rsidR="00512A40">
              <w:rPr>
                <w:sz w:val="28"/>
                <w:szCs w:val="28"/>
              </w:rPr>
              <w:t xml:space="preserve"> </w:t>
            </w:r>
            <w:r w:rsidRPr="000213A5">
              <w:rPr>
                <w:sz w:val="28"/>
                <w:szCs w:val="28"/>
              </w:rPr>
              <w:t>793</w:t>
            </w:r>
            <w:r w:rsidR="00512A40">
              <w:rPr>
                <w:sz w:val="28"/>
                <w:szCs w:val="28"/>
              </w:rPr>
              <w:t xml:space="preserve"> </w:t>
            </w:r>
            <w:r w:rsidRPr="000213A5">
              <w:rPr>
                <w:sz w:val="28"/>
                <w:szCs w:val="28"/>
              </w:rPr>
              <w:t>871</w:t>
            </w:r>
          </w:p>
          <w:p w14:paraId="3854D85D" w14:textId="187FCD12" w:rsidR="00C8232E" w:rsidRPr="000213A5" w:rsidRDefault="00C8232E" w:rsidP="00A1255B">
            <w:pPr>
              <w:spacing w:line="360" w:lineRule="auto"/>
              <w:jc w:val="center"/>
              <w:rPr>
                <w:sz w:val="28"/>
                <w:szCs w:val="28"/>
              </w:rPr>
            </w:pPr>
          </w:p>
        </w:tc>
      </w:tr>
    </w:tbl>
    <w:p w14:paraId="62C68D93" w14:textId="77777777" w:rsidR="006D1D9C" w:rsidRPr="000213A5" w:rsidRDefault="006D1D9C" w:rsidP="00462014">
      <w:pPr>
        <w:spacing w:line="360" w:lineRule="auto"/>
        <w:jc w:val="both"/>
        <w:rPr>
          <w:sz w:val="28"/>
          <w:szCs w:val="28"/>
        </w:rPr>
      </w:pPr>
    </w:p>
    <w:p w14:paraId="7D1C978F" w14:textId="77777777" w:rsidR="006D1D9C" w:rsidRPr="000213A5" w:rsidRDefault="006D1D9C" w:rsidP="00462014">
      <w:pPr>
        <w:spacing w:line="360" w:lineRule="auto"/>
        <w:jc w:val="both"/>
        <w:rPr>
          <w:sz w:val="28"/>
          <w:szCs w:val="28"/>
        </w:rPr>
      </w:pPr>
    </w:p>
    <w:p w14:paraId="618C35D7" w14:textId="77777777" w:rsidR="00C8232E" w:rsidRPr="000213A5" w:rsidRDefault="00C8232E" w:rsidP="00462014">
      <w:pPr>
        <w:spacing w:line="360" w:lineRule="auto"/>
        <w:jc w:val="both"/>
        <w:rPr>
          <w:i/>
          <w:sz w:val="28"/>
          <w:szCs w:val="28"/>
        </w:rPr>
      </w:pPr>
    </w:p>
    <w:p w14:paraId="511056CB" w14:textId="77777777" w:rsidR="00C8232E" w:rsidRPr="000213A5" w:rsidRDefault="00C8232E" w:rsidP="00462014">
      <w:pPr>
        <w:spacing w:line="360" w:lineRule="auto"/>
        <w:jc w:val="both"/>
        <w:rPr>
          <w:i/>
          <w:sz w:val="28"/>
          <w:szCs w:val="28"/>
        </w:rPr>
      </w:pPr>
    </w:p>
    <w:p w14:paraId="4399381D" w14:textId="77777777" w:rsidR="00C8232E" w:rsidRPr="000213A5" w:rsidRDefault="00C8232E" w:rsidP="00462014">
      <w:pPr>
        <w:spacing w:line="360" w:lineRule="auto"/>
        <w:jc w:val="both"/>
        <w:rPr>
          <w:i/>
          <w:sz w:val="28"/>
          <w:szCs w:val="28"/>
        </w:rPr>
      </w:pPr>
    </w:p>
    <w:p w14:paraId="79AA3CAE" w14:textId="77777777" w:rsidR="00C8232E" w:rsidRPr="000213A5" w:rsidRDefault="00C8232E" w:rsidP="00462014">
      <w:pPr>
        <w:spacing w:line="360" w:lineRule="auto"/>
        <w:jc w:val="both"/>
        <w:rPr>
          <w:i/>
          <w:sz w:val="28"/>
          <w:szCs w:val="28"/>
        </w:rPr>
      </w:pPr>
    </w:p>
    <w:p w14:paraId="3B3B981B" w14:textId="77777777" w:rsidR="00C8232E" w:rsidRPr="000213A5" w:rsidRDefault="00C8232E" w:rsidP="00462014">
      <w:pPr>
        <w:spacing w:line="360" w:lineRule="auto"/>
        <w:jc w:val="both"/>
        <w:rPr>
          <w:i/>
          <w:sz w:val="28"/>
          <w:szCs w:val="28"/>
        </w:rPr>
      </w:pPr>
    </w:p>
    <w:p w14:paraId="58273F0F" w14:textId="77777777" w:rsidR="00C8232E" w:rsidRPr="000213A5" w:rsidRDefault="00C8232E" w:rsidP="00462014">
      <w:pPr>
        <w:spacing w:line="360" w:lineRule="auto"/>
        <w:jc w:val="both"/>
        <w:rPr>
          <w:i/>
          <w:sz w:val="28"/>
          <w:szCs w:val="28"/>
        </w:rPr>
      </w:pPr>
    </w:p>
    <w:p w14:paraId="5E63F724" w14:textId="77777777" w:rsidR="00C8232E" w:rsidRPr="000213A5" w:rsidRDefault="00C8232E" w:rsidP="00462014">
      <w:pPr>
        <w:spacing w:line="360" w:lineRule="auto"/>
        <w:jc w:val="both"/>
        <w:rPr>
          <w:i/>
          <w:sz w:val="28"/>
          <w:szCs w:val="28"/>
        </w:rPr>
      </w:pPr>
    </w:p>
    <w:p w14:paraId="59A5B4FD" w14:textId="77777777" w:rsidR="00C8232E" w:rsidRPr="000213A5" w:rsidRDefault="00C8232E" w:rsidP="00462014">
      <w:pPr>
        <w:spacing w:line="360" w:lineRule="auto"/>
        <w:jc w:val="both"/>
        <w:rPr>
          <w:i/>
          <w:sz w:val="28"/>
          <w:szCs w:val="28"/>
        </w:rPr>
      </w:pPr>
    </w:p>
    <w:p w14:paraId="0D3CA363" w14:textId="77777777" w:rsidR="00C8232E" w:rsidRPr="000213A5" w:rsidRDefault="00C8232E" w:rsidP="00462014">
      <w:pPr>
        <w:spacing w:line="360" w:lineRule="auto"/>
        <w:jc w:val="both"/>
        <w:rPr>
          <w:i/>
          <w:sz w:val="28"/>
          <w:szCs w:val="28"/>
        </w:rPr>
      </w:pPr>
    </w:p>
    <w:p w14:paraId="097D1C35" w14:textId="77777777" w:rsidR="00D06662" w:rsidRDefault="00D06662" w:rsidP="00D06662">
      <w:pPr>
        <w:spacing w:line="360" w:lineRule="auto"/>
        <w:ind w:firstLine="709"/>
        <w:jc w:val="both"/>
        <w:rPr>
          <w:i/>
          <w:sz w:val="28"/>
          <w:szCs w:val="28"/>
          <w:lang w:val="en-US"/>
        </w:rPr>
      </w:pPr>
    </w:p>
    <w:p w14:paraId="2EDE6716" w14:textId="46FBB192" w:rsidR="00DD35C2" w:rsidRPr="002140FA" w:rsidRDefault="00DD35C2" w:rsidP="00D06662">
      <w:pPr>
        <w:spacing w:line="360" w:lineRule="auto"/>
        <w:ind w:firstLine="709"/>
        <w:jc w:val="both"/>
        <w:rPr>
          <w:i/>
          <w:color w:val="000000" w:themeColor="text1"/>
          <w:sz w:val="28"/>
          <w:szCs w:val="28"/>
        </w:rPr>
      </w:pPr>
      <w:r w:rsidRPr="000213A5">
        <w:rPr>
          <w:i/>
          <w:sz w:val="28"/>
          <w:szCs w:val="28"/>
        </w:rPr>
        <w:t xml:space="preserve">Таблица 6. </w:t>
      </w:r>
      <w:r w:rsidRPr="000213A5">
        <w:rPr>
          <w:i/>
          <w:color w:val="000000" w:themeColor="text1"/>
          <w:sz w:val="28"/>
          <w:szCs w:val="28"/>
        </w:rPr>
        <w:t xml:space="preserve">Ежемесячные </w:t>
      </w:r>
      <w:r w:rsidR="00470131" w:rsidRPr="000213A5">
        <w:rPr>
          <w:i/>
          <w:color w:val="000000" w:themeColor="text1"/>
          <w:sz w:val="28"/>
          <w:szCs w:val="28"/>
        </w:rPr>
        <w:t>расходы</w:t>
      </w:r>
      <w:r w:rsidRPr="000213A5">
        <w:rPr>
          <w:i/>
          <w:color w:val="000000" w:themeColor="text1"/>
          <w:sz w:val="28"/>
          <w:szCs w:val="28"/>
        </w:rPr>
        <w:t xml:space="preserve"> на производств</w:t>
      </w:r>
      <w:r w:rsidR="00D06662">
        <w:rPr>
          <w:i/>
          <w:color w:val="000000" w:themeColor="text1"/>
          <w:sz w:val="28"/>
          <w:szCs w:val="28"/>
        </w:rPr>
        <w:t>е</w:t>
      </w:r>
      <w:r w:rsidR="002140FA" w:rsidRPr="002140FA">
        <w:rPr>
          <w:i/>
          <w:color w:val="000000" w:themeColor="text1"/>
          <w:sz w:val="28"/>
          <w:szCs w:val="28"/>
        </w:rPr>
        <w:t>.</w:t>
      </w:r>
    </w:p>
    <w:p w14:paraId="5B150AA0" w14:textId="6EEC41E9" w:rsidR="00F42290" w:rsidRPr="006570C1" w:rsidRDefault="00F42290" w:rsidP="00D06662">
      <w:pPr>
        <w:spacing w:line="360" w:lineRule="auto"/>
        <w:ind w:firstLine="709"/>
        <w:jc w:val="both"/>
        <w:rPr>
          <w:iCs/>
          <w:color w:val="000000" w:themeColor="text1"/>
          <w:sz w:val="28"/>
          <w:szCs w:val="28"/>
        </w:rPr>
      </w:pPr>
      <w:r w:rsidRPr="002140FA">
        <w:rPr>
          <w:iCs/>
          <w:color w:val="000000" w:themeColor="text1"/>
          <w:sz w:val="28"/>
          <w:szCs w:val="28"/>
        </w:rPr>
        <w:t xml:space="preserve">В </w:t>
      </w:r>
      <w:r w:rsidR="002A4F34" w:rsidRPr="002140FA">
        <w:rPr>
          <w:iCs/>
          <w:color w:val="000000" w:themeColor="text1"/>
          <w:sz w:val="28"/>
          <w:szCs w:val="28"/>
        </w:rPr>
        <w:t>Приложение 4</w:t>
      </w:r>
      <w:r w:rsidR="002A4F34">
        <w:rPr>
          <w:iCs/>
          <w:color w:val="000000" w:themeColor="text1"/>
          <w:sz w:val="28"/>
          <w:szCs w:val="28"/>
        </w:rPr>
        <w:t xml:space="preserve"> предоставлен </w:t>
      </w:r>
      <w:r w:rsidR="002E49A5">
        <w:rPr>
          <w:iCs/>
          <w:color w:val="000000" w:themeColor="text1"/>
          <w:sz w:val="28"/>
          <w:szCs w:val="28"/>
        </w:rPr>
        <w:t>расчет потребления электроэнергии</w:t>
      </w:r>
      <w:r w:rsidR="002E49A5" w:rsidRPr="002E49A5">
        <w:rPr>
          <w:iCs/>
          <w:color w:val="000000" w:themeColor="text1"/>
          <w:sz w:val="28"/>
          <w:szCs w:val="28"/>
        </w:rPr>
        <w:t>.</w:t>
      </w:r>
      <w:r w:rsidR="002A4F34">
        <w:rPr>
          <w:iCs/>
          <w:color w:val="000000" w:themeColor="text1"/>
          <w:sz w:val="28"/>
          <w:szCs w:val="28"/>
        </w:rPr>
        <w:t xml:space="preserve"> </w:t>
      </w:r>
      <w:r w:rsidR="00832F1B">
        <w:rPr>
          <w:iCs/>
          <w:color w:val="000000" w:themeColor="text1"/>
          <w:sz w:val="28"/>
          <w:szCs w:val="28"/>
        </w:rPr>
        <w:t>Остальные данные были предоставле</w:t>
      </w:r>
      <w:r w:rsidR="006570C1">
        <w:rPr>
          <w:iCs/>
          <w:color w:val="000000" w:themeColor="text1"/>
          <w:sz w:val="28"/>
          <w:szCs w:val="28"/>
        </w:rPr>
        <w:t xml:space="preserve">ны компанией КБ </w:t>
      </w:r>
      <w:r w:rsidR="006570C1" w:rsidRPr="006570C1">
        <w:rPr>
          <w:iCs/>
          <w:color w:val="000000" w:themeColor="text1"/>
          <w:sz w:val="28"/>
          <w:szCs w:val="28"/>
        </w:rPr>
        <w:t>“</w:t>
      </w:r>
      <w:r w:rsidR="006570C1">
        <w:rPr>
          <w:iCs/>
          <w:color w:val="000000" w:themeColor="text1"/>
          <w:sz w:val="28"/>
          <w:szCs w:val="28"/>
        </w:rPr>
        <w:t>Движение</w:t>
      </w:r>
      <w:r w:rsidR="006570C1" w:rsidRPr="006570C1">
        <w:rPr>
          <w:iCs/>
          <w:color w:val="000000" w:themeColor="text1"/>
          <w:sz w:val="28"/>
          <w:szCs w:val="28"/>
        </w:rPr>
        <w:t>”.</w:t>
      </w:r>
    </w:p>
    <w:p w14:paraId="496EDDDB" w14:textId="77777777" w:rsidR="005134DE" w:rsidRPr="003A5B6A" w:rsidRDefault="005134DE" w:rsidP="00462014">
      <w:pPr>
        <w:spacing w:line="360" w:lineRule="auto"/>
        <w:jc w:val="both"/>
        <w:rPr>
          <w:sz w:val="28"/>
          <w:szCs w:val="28"/>
        </w:rPr>
      </w:pPr>
    </w:p>
    <w:p w14:paraId="7796FB18" w14:textId="77777777" w:rsidR="00FD6EE7" w:rsidRPr="005F34E6" w:rsidRDefault="00FD6EE7" w:rsidP="00462014">
      <w:pPr>
        <w:spacing w:line="360" w:lineRule="auto"/>
        <w:jc w:val="both"/>
        <w:rPr>
          <w:sz w:val="28"/>
          <w:szCs w:val="28"/>
        </w:rPr>
      </w:pPr>
    </w:p>
    <w:p w14:paraId="6A66579F" w14:textId="77777777" w:rsidR="00FD6EE7" w:rsidRPr="00512A40" w:rsidRDefault="00FD6EE7" w:rsidP="00462014">
      <w:pPr>
        <w:spacing w:line="360" w:lineRule="auto"/>
        <w:jc w:val="both"/>
        <w:rPr>
          <w:sz w:val="28"/>
          <w:szCs w:val="28"/>
        </w:rPr>
      </w:pPr>
    </w:p>
    <w:p w14:paraId="50769B4F" w14:textId="77777777" w:rsidR="00DD35C2" w:rsidRPr="00557704" w:rsidRDefault="00DD35C2" w:rsidP="005431A6">
      <w:pPr>
        <w:pStyle w:val="2"/>
        <w:numPr>
          <w:ilvl w:val="1"/>
          <w:numId w:val="11"/>
        </w:numPr>
        <w:adjustRightInd w:val="0"/>
        <w:spacing w:line="360" w:lineRule="auto"/>
        <w:ind w:left="0"/>
        <w:contextualSpacing/>
        <w:jc w:val="center"/>
        <w:rPr>
          <w:rFonts w:ascii="Times New Roman" w:hAnsi="Times New Roman" w:cs="Times New Roman"/>
          <w:color w:val="000000" w:themeColor="text1"/>
          <w:sz w:val="28"/>
          <w:szCs w:val="28"/>
        </w:rPr>
      </w:pPr>
      <w:bookmarkStart w:id="17" w:name="_Toc181476868"/>
      <w:r w:rsidRPr="000213A5">
        <w:rPr>
          <w:rFonts w:ascii="Times New Roman" w:hAnsi="Times New Roman" w:cs="Times New Roman"/>
          <w:color w:val="000000" w:themeColor="text1"/>
          <w:sz w:val="28"/>
          <w:szCs w:val="28"/>
        </w:rPr>
        <w:t>ВЫЧИСЛЕНИЕ ЦЕНЫ МОТОРА КОМПАНИИ КБ “ДВИЖЕНИЕ”</w:t>
      </w:r>
      <w:bookmarkEnd w:id="17"/>
    </w:p>
    <w:p w14:paraId="714FD1CC" w14:textId="77777777" w:rsidR="00FD6EE7" w:rsidRPr="00557704" w:rsidRDefault="00FD6EE7" w:rsidP="00FD6EE7"/>
    <w:p w14:paraId="32CBA260" w14:textId="77777777" w:rsidR="00FD6EE7" w:rsidRPr="00557704" w:rsidRDefault="00F41C9A" w:rsidP="00FD6EE7">
      <w:pPr>
        <w:spacing w:line="360" w:lineRule="auto"/>
        <w:ind w:firstLine="709"/>
        <w:jc w:val="both"/>
        <w:rPr>
          <w:sz w:val="28"/>
          <w:szCs w:val="28"/>
        </w:rPr>
      </w:pPr>
      <w:r w:rsidRPr="000213A5">
        <w:rPr>
          <w:sz w:val="28"/>
          <w:szCs w:val="28"/>
        </w:rPr>
        <w:t>При производстве 1000 моторов в месяц себестоимость 1 мотора:</w:t>
      </w:r>
    </w:p>
    <w:p w14:paraId="22030DFA" w14:textId="1377DE89" w:rsidR="00F41C9A" w:rsidRPr="000213A5" w:rsidRDefault="00F41C9A" w:rsidP="00FD6EE7">
      <w:pPr>
        <w:spacing w:line="360" w:lineRule="auto"/>
        <w:ind w:firstLine="709"/>
        <w:jc w:val="center"/>
        <w:rPr>
          <w:sz w:val="28"/>
          <w:szCs w:val="28"/>
        </w:rPr>
      </w:pPr>
      <w:r w:rsidRPr="000213A5">
        <w:rPr>
          <w:sz w:val="28"/>
          <w:szCs w:val="28"/>
        </w:rPr>
        <w:br/>
      </w:r>
      <w:r w:rsidR="006969F2" w:rsidRPr="000213A5">
        <w:rPr>
          <w:sz w:val="28"/>
          <w:szCs w:val="28"/>
        </w:rPr>
        <w:t>2793871</w:t>
      </w:r>
      <w:r w:rsidR="00512A40">
        <w:rPr>
          <w:sz w:val="28"/>
          <w:szCs w:val="28"/>
        </w:rPr>
        <w:t xml:space="preserve"> </w:t>
      </w:r>
      <w:r w:rsidRPr="000213A5">
        <w:rPr>
          <w:sz w:val="28"/>
          <w:szCs w:val="28"/>
        </w:rPr>
        <w:t>/</w:t>
      </w:r>
      <w:r w:rsidR="00512A40">
        <w:rPr>
          <w:sz w:val="28"/>
          <w:szCs w:val="28"/>
        </w:rPr>
        <w:t xml:space="preserve"> </w:t>
      </w:r>
      <w:r w:rsidRPr="000213A5">
        <w:rPr>
          <w:sz w:val="28"/>
          <w:szCs w:val="28"/>
        </w:rPr>
        <w:t xml:space="preserve">1000 </w:t>
      </w:r>
      <w:r w:rsidR="006257C2" w:rsidRPr="000213A5">
        <w:rPr>
          <w:sz w:val="28"/>
          <w:szCs w:val="28"/>
        </w:rPr>
        <w:t>= 2</w:t>
      </w:r>
      <w:r w:rsidR="00215B5C" w:rsidRPr="000213A5">
        <w:rPr>
          <w:sz w:val="28"/>
          <w:szCs w:val="28"/>
        </w:rPr>
        <w:t>794</w:t>
      </w:r>
      <w:r w:rsidR="009F4871">
        <w:rPr>
          <w:sz w:val="28"/>
          <w:szCs w:val="28"/>
        </w:rPr>
        <w:t xml:space="preserve"> рублей</w:t>
      </w:r>
    </w:p>
    <w:p w14:paraId="03B71216" w14:textId="7A9F2112" w:rsidR="008B5894" w:rsidRPr="00557704" w:rsidRDefault="008B5894" w:rsidP="00462014">
      <w:pPr>
        <w:spacing w:line="360" w:lineRule="auto"/>
        <w:jc w:val="both"/>
        <w:rPr>
          <w:sz w:val="28"/>
          <w:szCs w:val="28"/>
        </w:rPr>
      </w:pPr>
    </w:p>
    <w:p w14:paraId="3A02786E" w14:textId="45C3692A" w:rsidR="008B5894" w:rsidRPr="000213A5" w:rsidRDefault="008B5894" w:rsidP="00FD6EE7">
      <w:pPr>
        <w:spacing w:line="360" w:lineRule="auto"/>
        <w:ind w:firstLine="709"/>
        <w:jc w:val="both"/>
        <w:rPr>
          <w:sz w:val="28"/>
          <w:szCs w:val="28"/>
        </w:rPr>
      </w:pPr>
      <w:r w:rsidRPr="000213A5">
        <w:rPr>
          <w:sz w:val="28"/>
          <w:szCs w:val="28"/>
        </w:rPr>
        <w:t>Итоговая цена мотора КБ “Движение”:</w:t>
      </w:r>
    </w:p>
    <w:p w14:paraId="45339CFC" w14:textId="555B572B" w:rsidR="00440312" w:rsidRPr="000213A5" w:rsidRDefault="00440312" w:rsidP="00462014">
      <w:pPr>
        <w:spacing w:line="360" w:lineRule="auto"/>
        <w:jc w:val="both"/>
        <w:rPr>
          <w:sz w:val="28"/>
          <w:szCs w:val="28"/>
        </w:rPr>
      </w:pPr>
      <w:r w:rsidRPr="000213A5">
        <w:rPr>
          <w:sz w:val="28"/>
          <w:szCs w:val="28"/>
        </w:rPr>
        <w:tab/>
      </w:r>
      <w:r w:rsidRPr="000213A5">
        <w:rPr>
          <w:sz w:val="28"/>
          <w:szCs w:val="28"/>
        </w:rPr>
        <w:tab/>
      </w:r>
    </w:p>
    <w:p w14:paraId="237CB4C7" w14:textId="739D38AA" w:rsidR="00440312" w:rsidRPr="000213A5" w:rsidRDefault="00440312" w:rsidP="00462014">
      <w:pPr>
        <w:spacing w:line="360" w:lineRule="auto"/>
        <w:jc w:val="both"/>
        <w:rPr>
          <w:i/>
          <w:sz w:val="28"/>
          <w:szCs w:val="28"/>
        </w:rPr>
      </w:pPr>
      <m:oMathPara>
        <m:oMath>
          <m:r>
            <m:rPr>
              <m:sty m:val="p"/>
            </m:rPr>
            <w:rPr>
              <w:rFonts w:ascii="Cambria Math" w:hAnsi="Cambria Math"/>
              <w:sz w:val="28"/>
              <w:szCs w:val="28"/>
            </w:rPr>
            <m:t xml:space="preserve">Итоговая цена </m:t>
          </m:r>
          <m:r>
            <w:rPr>
              <w:rFonts w:ascii="Cambria Math" w:hAnsi="Cambria Math"/>
              <w:sz w:val="28"/>
              <w:szCs w:val="28"/>
            </w:rPr>
            <m:t xml:space="preserve">= </m:t>
          </m:r>
          <m:r>
            <w:rPr>
              <w:rFonts w:ascii="Cambria Math" w:hAnsi="Cambria Math"/>
              <w:sz w:val="28"/>
              <w:szCs w:val="28"/>
            </w:rPr>
            <m:t>себестоимость+НДС+наценка</m:t>
          </m:r>
        </m:oMath>
      </m:oMathPara>
    </w:p>
    <w:p w14:paraId="40932B71" w14:textId="77777777" w:rsidR="00440312" w:rsidRPr="000213A5" w:rsidRDefault="00440312" w:rsidP="00462014">
      <w:pPr>
        <w:spacing w:line="360" w:lineRule="auto"/>
        <w:jc w:val="both"/>
        <w:rPr>
          <w:i/>
          <w:sz w:val="28"/>
          <w:szCs w:val="28"/>
          <w:lang w:val="en-US"/>
        </w:rPr>
      </w:pPr>
    </w:p>
    <w:p w14:paraId="5A964648" w14:textId="364B38DD" w:rsidR="00F841AD" w:rsidRPr="006F0465" w:rsidRDefault="003564EC" w:rsidP="00FD6EE7">
      <w:pPr>
        <w:spacing w:line="360" w:lineRule="auto"/>
        <w:jc w:val="center"/>
        <w:rPr>
          <w:sz w:val="28"/>
          <w:szCs w:val="28"/>
        </w:rPr>
      </w:pPr>
      <m:oMath>
        <m:r>
          <m:rPr>
            <m:sty m:val="p"/>
          </m:rPr>
          <w:rPr>
            <w:rFonts w:ascii="Cambria Math" w:hAnsi="Cambria Math"/>
            <w:sz w:val="28"/>
            <w:szCs w:val="28"/>
          </w:rPr>
          <m:t>Итоговая цена</m:t>
        </m:r>
        <m:r>
          <m:rPr>
            <m:sty m:val="p"/>
          </m:rPr>
          <w:rPr>
            <w:rFonts w:ascii="Cambria Math" w:hAnsi="Cambria Math"/>
            <w:sz w:val="28"/>
            <w:szCs w:val="28"/>
          </w:rPr>
          <m:t xml:space="preserve">= </m:t>
        </m:r>
      </m:oMath>
      <w:r w:rsidRPr="000213A5">
        <w:rPr>
          <w:sz w:val="28"/>
          <w:szCs w:val="28"/>
        </w:rPr>
        <w:t>2</w:t>
      </w:r>
      <w:r w:rsidRPr="000213A5">
        <w:rPr>
          <w:sz w:val="28"/>
          <w:szCs w:val="28"/>
          <w:lang w:val="en-US"/>
        </w:rPr>
        <w:t>794</w:t>
      </w:r>
      <w:r w:rsidRPr="000213A5">
        <w:rPr>
          <w:sz w:val="28"/>
          <w:szCs w:val="28"/>
        </w:rPr>
        <w:t xml:space="preserve"> + </w:t>
      </w:r>
      <w:r w:rsidRPr="000213A5">
        <w:rPr>
          <w:sz w:val="28"/>
          <w:szCs w:val="28"/>
        </w:rPr>
        <w:t>2</w:t>
      </w:r>
      <w:r w:rsidRPr="000213A5">
        <w:rPr>
          <w:sz w:val="28"/>
          <w:szCs w:val="28"/>
          <w:lang w:val="en-US"/>
        </w:rPr>
        <w:t>794</w:t>
      </w:r>
      <w:r w:rsidRPr="000213A5">
        <w:rPr>
          <w:sz w:val="28"/>
          <w:szCs w:val="28"/>
          <w:lang w:val="en-US"/>
        </w:rPr>
        <w:t xml:space="preserve">*20% </w:t>
      </w:r>
      <w:r w:rsidR="00A01F1E" w:rsidRPr="000213A5">
        <w:rPr>
          <w:sz w:val="28"/>
          <w:szCs w:val="28"/>
          <w:lang w:val="en-US"/>
        </w:rPr>
        <w:t xml:space="preserve">+ </w:t>
      </w:r>
      <w:r w:rsidR="00A01F1E" w:rsidRPr="000213A5">
        <w:rPr>
          <w:sz w:val="28"/>
          <w:szCs w:val="28"/>
        </w:rPr>
        <w:t>2</w:t>
      </w:r>
      <w:r w:rsidR="00A01F1E" w:rsidRPr="000213A5">
        <w:rPr>
          <w:sz w:val="28"/>
          <w:szCs w:val="28"/>
          <w:lang w:val="en-US"/>
        </w:rPr>
        <w:t>794</w:t>
      </w:r>
      <w:r w:rsidR="00A01F1E" w:rsidRPr="000213A5">
        <w:rPr>
          <w:sz w:val="28"/>
          <w:szCs w:val="28"/>
          <w:lang w:val="en-US"/>
        </w:rPr>
        <w:t xml:space="preserve">*25% = </w:t>
      </w:r>
      <w:r w:rsidR="00357D90" w:rsidRPr="000213A5">
        <w:rPr>
          <w:sz w:val="28"/>
          <w:szCs w:val="28"/>
          <w:lang w:val="en-US"/>
        </w:rPr>
        <w:t>4051,3</w:t>
      </w:r>
    </w:p>
    <w:p w14:paraId="40743C5B" w14:textId="77777777" w:rsidR="00FD6EE7" w:rsidRPr="00FD6EE7" w:rsidRDefault="00FD6EE7" w:rsidP="00FD6EE7">
      <w:pPr>
        <w:spacing w:line="360" w:lineRule="auto"/>
        <w:jc w:val="center"/>
        <w:rPr>
          <w:sz w:val="28"/>
          <w:szCs w:val="28"/>
          <w:lang w:val="en-US"/>
        </w:rPr>
      </w:pPr>
    </w:p>
    <w:p w14:paraId="68F6DAC9" w14:textId="77777777" w:rsidR="005134DE" w:rsidRDefault="005134DE" w:rsidP="00462014">
      <w:pPr>
        <w:spacing w:line="360" w:lineRule="auto"/>
        <w:jc w:val="both"/>
        <w:rPr>
          <w:sz w:val="28"/>
          <w:szCs w:val="28"/>
          <w:lang w:val="en-US"/>
        </w:rPr>
      </w:pPr>
    </w:p>
    <w:p w14:paraId="5C837645" w14:textId="77777777" w:rsidR="00FD6EE7" w:rsidRPr="00FD6EE7" w:rsidRDefault="00FD6EE7" w:rsidP="00462014">
      <w:pPr>
        <w:spacing w:line="360" w:lineRule="auto"/>
        <w:jc w:val="both"/>
        <w:rPr>
          <w:sz w:val="28"/>
          <w:szCs w:val="28"/>
          <w:lang w:val="en-US"/>
        </w:rPr>
      </w:pPr>
    </w:p>
    <w:p w14:paraId="65E009FD" w14:textId="20D8FAF7" w:rsidR="00FF5F57" w:rsidRDefault="00FF5F57" w:rsidP="005431A6">
      <w:pPr>
        <w:pStyle w:val="2"/>
        <w:numPr>
          <w:ilvl w:val="1"/>
          <w:numId w:val="11"/>
        </w:numPr>
        <w:adjustRightInd w:val="0"/>
        <w:spacing w:line="360" w:lineRule="auto"/>
        <w:ind w:left="0"/>
        <w:contextualSpacing/>
        <w:jc w:val="center"/>
        <w:rPr>
          <w:rFonts w:ascii="Times New Roman" w:hAnsi="Times New Roman" w:cs="Times New Roman"/>
          <w:color w:val="000000" w:themeColor="text1"/>
          <w:sz w:val="28"/>
          <w:szCs w:val="28"/>
        </w:rPr>
      </w:pPr>
      <w:bookmarkStart w:id="18" w:name="_Toc181476869"/>
      <w:r w:rsidRPr="000213A5">
        <w:rPr>
          <w:rFonts w:ascii="Times New Roman" w:hAnsi="Times New Roman" w:cs="Times New Roman"/>
          <w:color w:val="000000" w:themeColor="text1"/>
          <w:sz w:val="28"/>
          <w:szCs w:val="28"/>
        </w:rPr>
        <w:t xml:space="preserve">СРАВНЕНИЕ </w:t>
      </w:r>
      <w:r w:rsidR="00252ED5" w:rsidRPr="000213A5">
        <w:rPr>
          <w:rFonts w:ascii="Times New Roman" w:hAnsi="Times New Roman" w:cs="Times New Roman"/>
          <w:color w:val="000000" w:themeColor="text1"/>
          <w:sz w:val="28"/>
          <w:szCs w:val="28"/>
        </w:rPr>
        <w:t>ЦЕН НА РОССИЙСКОМ РЫНКЕ</w:t>
      </w:r>
      <w:bookmarkEnd w:id="18"/>
    </w:p>
    <w:p w14:paraId="59D4D7E6" w14:textId="77777777" w:rsidR="0046181E" w:rsidRPr="0046181E" w:rsidRDefault="0046181E" w:rsidP="0046181E">
      <w:pPr>
        <w:rPr>
          <w:lang w:val="en-US"/>
        </w:rPr>
      </w:pPr>
    </w:p>
    <w:p w14:paraId="3D42B349" w14:textId="1CD3C1CD" w:rsidR="00670CBC" w:rsidRDefault="00670CBC" w:rsidP="00C3691E">
      <w:pPr>
        <w:ind w:left="709"/>
      </w:pPr>
    </w:p>
    <w:p w14:paraId="55BFA3BB" w14:textId="0372C090" w:rsidR="00DD6B6F" w:rsidRPr="00F356D4" w:rsidRDefault="00C3691E" w:rsidP="0046181E">
      <w:pPr>
        <w:ind w:firstLine="709"/>
        <w:rPr>
          <w:sz w:val="28"/>
          <w:szCs w:val="28"/>
        </w:rPr>
      </w:pPr>
      <w:r>
        <w:rPr>
          <w:sz w:val="28"/>
          <w:szCs w:val="28"/>
        </w:rPr>
        <w:t>И</w:t>
      </w:r>
      <w:r w:rsidR="0046181E">
        <w:rPr>
          <w:sz w:val="28"/>
          <w:szCs w:val="28"/>
        </w:rPr>
        <w:t xml:space="preserve">з официального запроса в логистическую </w:t>
      </w:r>
      <w:r w:rsidR="0045726A">
        <w:rPr>
          <w:sz w:val="28"/>
          <w:szCs w:val="28"/>
        </w:rPr>
        <w:t>компанию (</w:t>
      </w:r>
      <w:r w:rsidR="00512A40" w:rsidRPr="0045726A">
        <w:rPr>
          <w:color w:val="000000" w:themeColor="text1"/>
          <w:sz w:val="28"/>
          <w:szCs w:val="28"/>
        </w:rPr>
        <w:t>Приложение 5)</w:t>
      </w:r>
      <w:r w:rsidR="0046181E" w:rsidRPr="0045726A">
        <w:rPr>
          <w:color w:val="000000" w:themeColor="text1"/>
          <w:sz w:val="28"/>
          <w:szCs w:val="28"/>
        </w:rPr>
        <w:t xml:space="preserve"> </w:t>
      </w:r>
      <w:r w:rsidR="0046181E">
        <w:rPr>
          <w:sz w:val="28"/>
          <w:szCs w:val="28"/>
        </w:rPr>
        <w:t>мы получаем</w:t>
      </w:r>
      <w:r w:rsidR="0046181E" w:rsidRPr="0046181E">
        <w:rPr>
          <w:sz w:val="28"/>
          <w:szCs w:val="28"/>
        </w:rPr>
        <w:t xml:space="preserve">, </w:t>
      </w:r>
      <w:r w:rsidR="0046181E">
        <w:rPr>
          <w:sz w:val="28"/>
          <w:szCs w:val="28"/>
        </w:rPr>
        <w:t>что при закупке мотор</w:t>
      </w:r>
      <w:r w:rsidR="00BA6CCA">
        <w:rPr>
          <w:sz w:val="28"/>
          <w:szCs w:val="28"/>
        </w:rPr>
        <w:t>ов</w:t>
      </w:r>
      <w:r w:rsidR="0046181E">
        <w:rPr>
          <w:sz w:val="28"/>
          <w:szCs w:val="28"/>
        </w:rPr>
        <w:t xml:space="preserve"> из Китая по цене 3425 рублей</w:t>
      </w:r>
      <w:r w:rsidR="0046181E" w:rsidRPr="0046181E">
        <w:rPr>
          <w:sz w:val="28"/>
          <w:szCs w:val="28"/>
        </w:rPr>
        <w:t xml:space="preserve"> </w:t>
      </w:r>
      <w:r w:rsidR="0046181E">
        <w:rPr>
          <w:sz w:val="28"/>
          <w:szCs w:val="28"/>
        </w:rPr>
        <w:t>за штуку</w:t>
      </w:r>
      <w:r w:rsidR="00BA6CCA" w:rsidRPr="00F356D4">
        <w:rPr>
          <w:sz w:val="28"/>
          <w:szCs w:val="28"/>
        </w:rPr>
        <w:t>,</w:t>
      </w:r>
      <w:r w:rsidR="00DD6B6F">
        <w:rPr>
          <w:sz w:val="28"/>
          <w:szCs w:val="28"/>
        </w:rPr>
        <w:t xml:space="preserve"> цена на доставку в Россию</w:t>
      </w:r>
      <w:r w:rsidR="00BA6CCA" w:rsidRPr="00F356D4">
        <w:rPr>
          <w:sz w:val="28"/>
          <w:szCs w:val="28"/>
        </w:rPr>
        <w:t xml:space="preserve"> </w:t>
      </w:r>
      <w:r w:rsidR="00F356D4">
        <w:rPr>
          <w:sz w:val="28"/>
          <w:szCs w:val="28"/>
        </w:rPr>
        <w:t xml:space="preserve">равна </w:t>
      </w:r>
      <w:r w:rsidR="00F356D4" w:rsidRPr="00F356D4">
        <w:rPr>
          <w:color w:val="000000"/>
          <w:sz w:val="28"/>
          <w:szCs w:val="28"/>
        </w:rPr>
        <w:t>1</w:t>
      </w:r>
      <w:r w:rsidR="00F356D4" w:rsidRPr="00F356D4">
        <w:rPr>
          <w:color w:val="000000"/>
          <w:sz w:val="28"/>
          <w:szCs w:val="28"/>
        </w:rPr>
        <w:t xml:space="preserve"> </w:t>
      </w:r>
      <w:r w:rsidR="00F356D4" w:rsidRPr="00F356D4">
        <w:rPr>
          <w:color w:val="000000"/>
          <w:sz w:val="28"/>
          <w:szCs w:val="28"/>
        </w:rPr>
        <w:t>165</w:t>
      </w:r>
      <w:r w:rsidR="00F356D4" w:rsidRPr="00F356D4">
        <w:rPr>
          <w:color w:val="000000"/>
          <w:sz w:val="28"/>
          <w:szCs w:val="28"/>
        </w:rPr>
        <w:t xml:space="preserve"> </w:t>
      </w:r>
      <w:r w:rsidR="00F356D4" w:rsidRPr="00F356D4">
        <w:rPr>
          <w:color w:val="000000"/>
          <w:sz w:val="28"/>
          <w:szCs w:val="28"/>
        </w:rPr>
        <w:t xml:space="preserve">500 </w:t>
      </w:r>
      <w:r w:rsidR="00F356D4">
        <w:rPr>
          <w:color w:val="000000"/>
          <w:sz w:val="28"/>
          <w:szCs w:val="28"/>
        </w:rPr>
        <w:t>рублей</w:t>
      </w:r>
      <w:r w:rsidR="00F356D4" w:rsidRPr="00F356D4">
        <w:rPr>
          <w:color w:val="000000"/>
          <w:sz w:val="28"/>
          <w:szCs w:val="28"/>
        </w:rPr>
        <w:t>.</w:t>
      </w:r>
    </w:p>
    <w:p w14:paraId="3224AE88" w14:textId="77777777" w:rsidR="0046181E" w:rsidRPr="0046181E" w:rsidRDefault="0046181E" w:rsidP="00C3691E">
      <w:pPr>
        <w:ind w:left="709"/>
        <w:rPr>
          <w:sz w:val="28"/>
          <w:szCs w:val="28"/>
        </w:rPr>
      </w:pPr>
    </w:p>
    <w:tbl>
      <w:tblPr>
        <w:tblStyle w:val="afc"/>
        <w:tblW w:w="0" w:type="auto"/>
        <w:tblInd w:w="-147" w:type="dxa"/>
        <w:tblLook w:val="04A0" w:firstRow="1" w:lastRow="0" w:firstColumn="1" w:lastColumn="0" w:noHBand="0" w:noVBand="1"/>
      </w:tblPr>
      <w:tblGrid>
        <w:gridCol w:w="7169"/>
        <w:gridCol w:w="2606"/>
      </w:tblGrid>
      <w:tr w:rsidR="00543190" w:rsidRPr="002C7E9E" w14:paraId="73EB2983" w14:textId="77777777" w:rsidTr="00136E4C">
        <w:trPr>
          <w:trHeight w:val="600"/>
        </w:trPr>
        <w:tc>
          <w:tcPr>
            <w:tcW w:w="7169" w:type="dxa"/>
            <w:vAlign w:val="center"/>
          </w:tcPr>
          <w:p w14:paraId="40523BF9" w14:textId="77777777" w:rsidR="00543190" w:rsidRPr="00543190" w:rsidRDefault="00543190" w:rsidP="005F69EC">
            <w:pPr>
              <w:jc w:val="center"/>
              <w:rPr>
                <w:color w:val="000000"/>
                <w:sz w:val="28"/>
                <w:szCs w:val="28"/>
              </w:rPr>
            </w:pPr>
            <w:r w:rsidRPr="00543190">
              <w:rPr>
                <w:color w:val="000000"/>
                <w:sz w:val="28"/>
                <w:szCs w:val="28"/>
              </w:rPr>
              <w:t>Параметр</w:t>
            </w:r>
          </w:p>
          <w:p w14:paraId="2DD3A4E9" w14:textId="77777777" w:rsidR="00543190" w:rsidRPr="00543190" w:rsidRDefault="00543190" w:rsidP="005F69EC">
            <w:pPr>
              <w:jc w:val="center"/>
              <w:rPr>
                <w:color w:val="000000"/>
                <w:sz w:val="28"/>
                <w:szCs w:val="28"/>
              </w:rPr>
            </w:pPr>
          </w:p>
        </w:tc>
        <w:tc>
          <w:tcPr>
            <w:tcW w:w="2606" w:type="dxa"/>
            <w:vAlign w:val="center"/>
          </w:tcPr>
          <w:p w14:paraId="2B6A563D" w14:textId="77777777" w:rsidR="00543190" w:rsidRPr="00543190" w:rsidRDefault="00543190" w:rsidP="005F69EC">
            <w:pPr>
              <w:jc w:val="center"/>
              <w:rPr>
                <w:color w:val="000000"/>
                <w:sz w:val="28"/>
                <w:szCs w:val="28"/>
              </w:rPr>
            </w:pPr>
            <w:r w:rsidRPr="00543190">
              <w:rPr>
                <w:color w:val="000000"/>
                <w:sz w:val="28"/>
                <w:szCs w:val="28"/>
              </w:rPr>
              <w:t>Значение</w:t>
            </w:r>
          </w:p>
          <w:p w14:paraId="297B229A" w14:textId="77777777" w:rsidR="00543190" w:rsidRPr="00543190" w:rsidRDefault="00543190" w:rsidP="005F69EC">
            <w:pPr>
              <w:jc w:val="center"/>
              <w:rPr>
                <w:sz w:val="28"/>
                <w:szCs w:val="28"/>
              </w:rPr>
            </w:pPr>
          </w:p>
        </w:tc>
      </w:tr>
      <w:tr w:rsidR="00543190" w:rsidRPr="002C7E9E" w14:paraId="2D17E7BA" w14:textId="77777777" w:rsidTr="00136E4C">
        <w:trPr>
          <w:trHeight w:val="109"/>
        </w:trPr>
        <w:tc>
          <w:tcPr>
            <w:tcW w:w="7169" w:type="dxa"/>
          </w:tcPr>
          <w:p w14:paraId="1FA46FF1" w14:textId="77777777" w:rsidR="00543190" w:rsidRPr="00543190" w:rsidRDefault="00543190" w:rsidP="005F69EC">
            <w:pPr>
              <w:rPr>
                <w:color w:val="000000"/>
                <w:sz w:val="28"/>
                <w:szCs w:val="28"/>
              </w:rPr>
            </w:pPr>
            <w:r w:rsidRPr="00543190">
              <w:rPr>
                <w:color w:val="000000"/>
                <w:sz w:val="28"/>
                <w:szCs w:val="28"/>
              </w:rPr>
              <w:t>Общая стоимость товара в рублях</w:t>
            </w:r>
          </w:p>
          <w:p w14:paraId="026732DE" w14:textId="77777777" w:rsidR="00543190" w:rsidRPr="00543190" w:rsidRDefault="00543190" w:rsidP="005F69EC">
            <w:pPr>
              <w:rPr>
                <w:sz w:val="28"/>
                <w:szCs w:val="28"/>
              </w:rPr>
            </w:pPr>
          </w:p>
        </w:tc>
        <w:tc>
          <w:tcPr>
            <w:tcW w:w="2606" w:type="dxa"/>
            <w:vAlign w:val="center"/>
          </w:tcPr>
          <w:p w14:paraId="4C17189C" w14:textId="77777777" w:rsidR="00543190" w:rsidRPr="00543190" w:rsidRDefault="00543190" w:rsidP="005F69EC">
            <w:pPr>
              <w:jc w:val="center"/>
              <w:rPr>
                <w:color w:val="000000"/>
                <w:sz w:val="28"/>
                <w:szCs w:val="28"/>
              </w:rPr>
            </w:pPr>
            <w:r w:rsidRPr="00543190">
              <w:rPr>
                <w:color w:val="000000"/>
                <w:sz w:val="28"/>
                <w:szCs w:val="28"/>
              </w:rPr>
              <w:t>3425000 рублей</w:t>
            </w:r>
          </w:p>
        </w:tc>
      </w:tr>
      <w:tr w:rsidR="00543190" w:rsidRPr="002C7E9E" w14:paraId="275F09C3" w14:textId="77777777" w:rsidTr="00136E4C">
        <w:trPr>
          <w:trHeight w:val="350"/>
        </w:trPr>
        <w:tc>
          <w:tcPr>
            <w:tcW w:w="7169" w:type="dxa"/>
          </w:tcPr>
          <w:p w14:paraId="092186E4" w14:textId="77777777" w:rsidR="00543190" w:rsidRPr="00543190" w:rsidRDefault="00543190" w:rsidP="005F69EC">
            <w:pPr>
              <w:rPr>
                <w:color w:val="000000"/>
                <w:sz w:val="28"/>
                <w:szCs w:val="28"/>
              </w:rPr>
            </w:pPr>
            <w:r w:rsidRPr="00543190">
              <w:rPr>
                <w:color w:val="000000"/>
                <w:sz w:val="28"/>
                <w:szCs w:val="28"/>
              </w:rPr>
              <w:t>Таможенная пошлина (10%)</w:t>
            </w:r>
          </w:p>
          <w:p w14:paraId="664094C5" w14:textId="77777777" w:rsidR="00543190" w:rsidRPr="00543190" w:rsidRDefault="00543190" w:rsidP="005F69EC">
            <w:pPr>
              <w:rPr>
                <w:sz w:val="28"/>
                <w:szCs w:val="28"/>
              </w:rPr>
            </w:pPr>
          </w:p>
        </w:tc>
        <w:tc>
          <w:tcPr>
            <w:tcW w:w="2606" w:type="dxa"/>
            <w:vAlign w:val="center"/>
          </w:tcPr>
          <w:p w14:paraId="56982F65" w14:textId="77777777" w:rsidR="00543190" w:rsidRPr="00543190" w:rsidRDefault="00543190" w:rsidP="005F69EC">
            <w:pPr>
              <w:jc w:val="center"/>
              <w:rPr>
                <w:color w:val="000000"/>
                <w:sz w:val="28"/>
                <w:szCs w:val="28"/>
              </w:rPr>
            </w:pPr>
            <w:r w:rsidRPr="00543190">
              <w:rPr>
                <w:color w:val="000000"/>
                <w:sz w:val="28"/>
                <w:szCs w:val="28"/>
              </w:rPr>
              <w:t>342500.00 рублей</w:t>
            </w:r>
          </w:p>
        </w:tc>
      </w:tr>
      <w:tr w:rsidR="00543190" w:rsidRPr="002C7E9E" w14:paraId="7ACEED50" w14:textId="77777777" w:rsidTr="00136E4C">
        <w:trPr>
          <w:trHeight w:val="109"/>
        </w:trPr>
        <w:tc>
          <w:tcPr>
            <w:tcW w:w="7169" w:type="dxa"/>
          </w:tcPr>
          <w:p w14:paraId="0406500A" w14:textId="77777777" w:rsidR="00543190" w:rsidRPr="00543190" w:rsidRDefault="00543190" w:rsidP="005F69EC">
            <w:pPr>
              <w:rPr>
                <w:color w:val="000000"/>
                <w:sz w:val="28"/>
                <w:szCs w:val="28"/>
              </w:rPr>
            </w:pPr>
            <w:r w:rsidRPr="00543190">
              <w:rPr>
                <w:color w:val="000000"/>
                <w:sz w:val="28"/>
                <w:szCs w:val="28"/>
              </w:rPr>
              <w:t>НДС (20% от таможенной стоимости и пошлины)</w:t>
            </w:r>
          </w:p>
          <w:p w14:paraId="01394D14" w14:textId="77777777" w:rsidR="00543190" w:rsidRPr="00543190" w:rsidRDefault="00543190" w:rsidP="005F69EC">
            <w:pPr>
              <w:rPr>
                <w:sz w:val="28"/>
                <w:szCs w:val="28"/>
              </w:rPr>
            </w:pPr>
          </w:p>
        </w:tc>
        <w:tc>
          <w:tcPr>
            <w:tcW w:w="2606" w:type="dxa"/>
            <w:vAlign w:val="center"/>
          </w:tcPr>
          <w:p w14:paraId="0E4EA9A6" w14:textId="77777777" w:rsidR="00543190" w:rsidRPr="00543190" w:rsidRDefault="00543190" w:rsidP="005F69EC">
            <w:pPr>
              <w:jc w:val="center"/>
              <w:rPr>
                <w:color w:val="000000"/>
                <w:sz w:val="28"/>
                <w:szCs w:val="28"/>
              </w:rPr>
            </w:pPr>
            <w:r w:rsidRPr="00543190">
              <w:rPr>
                <w:color w:val="000000"/>
                <w:sz w:val="28"/>
                <w:szCs w:val="28"/>
              </w:rPr>
              <w:t>753500.00 рублей</w:t>
            </w:r>
          </w:p>
        </w:tc>
      </w:tr>
      <w:tr w:rsidR="00543190" w:rsidRPr="002C7E9E" w14:paraId="7366EC92" w14:textId="77777777" w:rsidTr="00136E4C">
        <w:tc>
          <w:tcPr>
            <w:tcW w:w="7169" w:type="dxa"/>
          </w:tcPr>
          <w:p w14:paraId="6F73219D" w14:textId="77777777" w:rsidR="00543190" w:rsidRPr="00543190" w:rsidRDefault="00543190" w:rsidP="005F69EC">
            <w:pPr>
              <w:rPr>
                <w:color w:val="000000"/>
                <w:sz w:val="28"/>
                <w:szCs w:val="28"/>
              </w:rPr>
            </w:pPr>
            <w:r w:rsidRPr="00543190">
              <w:rPr>
                <w:color w:val="000000"/>
                <w:sz w:val="28"/>
                <w:szCs w:val="28"/>
              </w:rPr>
              <w:t>Дополнительные сборы (таможенное оформление, брокер)</w:t>
            </w:r>
          </w:p>
          <w:p w14:paraId="2EDD7CBF" w14:textId="77777777" w:rsidR="00543190" w:rsidRPr="00543190" w:rsidRDefault="00543190" w:rsidP="005F69EC">
            <w:pPr>
              <w:rPr>
                <w:sz w:val="28"/>
                <w:szCs w:val="28"/>
              </w:rPr>
            </w:pPr>
          </w:p>
        </w:tc>
        <w:tc>
          <w:tcPr>
            <w:tcW w:w="2606" w:type="dxa"/>
            <w:vAlign w:val="center"/>
          </w:tcPr>
          <w:p w14:paraId="020776D8" w14:textId="77777777" w:rsidR="00543190" w:rsidRPr="00543190" w:rsidRDefault="00543190" w:rsidP="005F69EC">
            <w:pPr>
              <w:jc w:val="center"/>
              <w:rPr>
                <w:color w:val="000000"/>
                <w:sz w:val="28"/>
                <w:szCs w:val="28"/>
              </w:rPr>
            </w:pPr>
            <w:r w:rsidRPr="00543190">
              <w:rPr>
                <w:color w:val="000000"/>
                <w:sz w:val="28"/>
                <w:szCs w:val="28"/>
              </w:rPr>
              <w:t>1,000 рублей</w:t>
            </w:r>
          </w:p>
        </w:tc>
      </w:tr>
      <w:tr w:rsidR="00543190" w:rsidRPr="002C7E9E" w14:paraId="7D53B218" w14:textId="77777777" w:rsidTr="00136E4C">
        <w:tc>
          <w:tcPr>
            <w:tcW w:w="7169" w:type="dxa"/>
          </w:tcPr>
          <w:p w14:paraId="4E8E8E68" w14:textId="77777777" w:rsidR="00543190" w:rsidRPr="00543190" w:rsidRDefault="00543190" w:rsidP="005F69EC">
            <w:pPr>
              <w:rPr>
                <w:color w:val="000000"/>
                <w:sz w:val="28"/>
                <w:szCs w:val="28"/>
              </w:rPr>
            </w:pPr>
            <w:r w:rsidRPr="00543190">
              <w:rPr>
                <w:color w:val="000000"/>
                <w:sz w:val="28"/>
                <w:szCs w:val="28"/>
              </w:rPr>
              <w:t>Общий вес груза (кг)</w:t>
            </w:r>
          </w:p>
          <w:p w14:paraId="4DFA15CE" w14:textId="77777777" w:rsidR="00543190" w:rsidRPr="00543190" w:rsidRDefault="00543190" w:rsidP="005F69EC">
            <w:pPr>
              <w:rPr>
                <w:sz w:val="28"/>
                <w:szCs w:val="28"/>
              </w:rPr>
            </w:pPr>
          </w:p>
        </w:tc>
        <w:tc>
          <w:tcPr>
            <w:tcW w:w="2606" w:type="dxa"/>
            <w:vAlign w:val="center"/>
          </w:tcPr>
          <w:p w14:paraId="0E235A81" w14:textId="77777777" w:rsidR="00543190" w:rsidRPr="00543190" w:rsidRDefault="00543190" w:rsidP="005F69EC">
            <w:pPr>
              <w:jc w:val="center"/>
              <w:rPr>
                <w:color w:val="000000"/>
                <w:sz w:val="28"/>
                <w:szCs w:val="28"/>
              </w:rPr>
            </w:pPr>
            <w:r w:rsidRPr="00543190">
              <w:rPr>
                <w:color w:val="000000"/>
                <w:sz w:val="28"/>
                <w:szCs w:val="28"/>
              </w:rPr>
              <w:t>60 кг</w:t>
            </w:r>
          </w:p>
        </w:tc>
      </w:tr>
      <w:tr w:rsidR="00543190" w:rsidRPr="002C7E9E" w14:paraId="714E60FE" w14:textId="77777777" w:rsidTr="00136E4C">
        <w:tc>
          <w:tcPr>
            <w:tcW w:w="7169" w:type="dxa"/>
          </w:tcPr>
          <w:p w14:paraId="0EE43B82" w14:textId="77777777" w:rsidR="00543190" w:rsidRPr="00543190" w:rsidRDefault="00543190" w:rsidP="005F69EC">
            <w:pPr>
              <w:rPr>
                <w:color w:val="000000"/>
                <w:sz w:val="28"/>
                <w:szCs w:val="28"/>
              </w:rPr>
            </w:pPr>
            <w:r w:rsidRPr="00543190">
              <w:rPr>
                <w:color w:val="000000"/>
                <w:sz w:val="28"/>
                <w:szCs w:val="28"/>
              </w:rPr>
              <w:t>Стоимость доставки (в рублях)</w:t>
            </w:r>
          </w:p>
        </w:tc>
        <w:tc>
          <w:tcPr>
            <w:tcW w:w="2606" w:type="dxa"/>
            <w:vAlign w:val="center"/>
          </w:tcPr>
          <w:p w14:paraId="64CB9635" w14:textId="77777777" w:rsidR="00543190" w:rsidRPr="00543190" w:rsidRDefault="00543190" w:rsidP="005F69EC">
            <w:pPr>
              <w:jc w:val="center"/>
              <w:rPr>
                <w:color w:val="000000"/>
                <w:sz w:val="28"/>
                <w:szCs w:val="28"/>
              </w:rPr>
            </w:pPr>
            <w:r w:rsidRPr="00543190">
              <w:rPr>
                <w:color w:val="000000"/>
                <w:sz w:val="28"/>
                <w:szCs w:val="28"/>
              </w:rPr>
              <w:t>7980.00 рублей</w:t>
            </w:r>
          </w:p>
        </w:tc>
      </w:tr>
      <w:tr w:rsidR="00543190" w:rsidRPr="002C7E9E" w14:paraId="40596BE5" w14:textId="77777777" w:rsidTr="00136E4C">
        <w:trPr>
          <w:trHeight w:val="109"/>
        </w:trPr>
        <w:tc>
          <w:tcPr>
            <w:tcW w:w="7169" w:type="dxa"/>
          </w:tcPr>
          <w:p w14:paraId="66EBE622" w14:textId="77777777" w:rsidR="00543190" w:rsidRPr="00543190" w:rsidRDefault="00543190" w:rsidP="005F69EC">
            <w:pPr>
              <w:rPr>
                <w:color w:val="000000"/>
                <w:sz w:val="28"/>
                <w:szCs w:val="28"/>
              </w:rPr>
            </w:pPr>
            <w:r w:rsidRPr="00543190">
              <w:rPr>
                <w:color w:val="000000"/>
                <w:sz w:val="28"/>
                <w:szCs w:val="28"/>
              </w:rPr>
              <w:t>Стоимость страховки (2% от общей стоимости товара)</w:t>
            </w:r>
          </w:p>
          <w:p w14:paraId="02E89BEB" w14:textId="77777777" w:rsidR="00543190" w:rsidRPr="00543190" w:rsidRDefault="00543190" w:rsidP="005F69EC">
            <w:pPr>
              <w:rPr>
                <w:sz w:val="28"/>
                <w:szCs w:val="28"/>
              </w:rPr>
            </w:pPr>
          </w:p>
        </w:tc>
        <w:tc>
          <w:tcPr>
            <w:tcW w:w="2606" w:type="dxa"/>
            <w:vAlign w:val="center"/>
          </w:tcPr>
          <w:p w14:paraId="30B239A0" w14:textId="77777777" w:rsidR="00543190" w:rsidRPr="00543190" w:rsidRDefault="00543190" w:rsidP="005F69EC">
            <w:pPr>
              <w:jc w:val="center"/>
              <w:rPr>
                <w:color w:val="000000"/>
                <w:sz w:val="28"/>
                <w:szCs w:val="28"/>
              </w:rPr>
            </w:pPr>
            <w:r w:rsidRPr="00543190">
              <w:rPr>
                <w:color w:val="000000"/>
                <w:sz w:val="28"/>
                <w:szCs w:val="28"/>
              </w:rPr>
              <w:t>68500.00 рублей</w:t>
            </w:r>
          </w:p>
        </w:tc>
      </w:tr>
      <w:tr w:rsidR="00543190" w:rsidRPr="002C7E9E" w14:paraId="0817CAC3" w14:textId="77777777" w:rsidTr="00136E4C">
        <w:trPr>
          <w:trHeight w:val="109"/>
        </w:trPr>
        <w:tc>
          <w:tcPr>
            <w:tcW w:w="7169" w:type="dxa"/>
          </w:tcPr>
          <w:p w14:paraId="239DE1C0" w14:textId="26146D13" w:rsidR="00543190" w:rsidRPr="00136E4C" w:rsidRDefault="00136E4C" w:rsidP="005F69EC">
            <w:pPr>
              <w:rPr>
                <w:color w:val="000000"/>
                <w:sz w:val="28"/>
                <w:szCs w:val="28"/>
                <w:lang w:val="en-US"/>
              </w:rPr>
            </w:pPr>
            <w:r>
              <w:rPr>
                <w:color w:val="000000"/>
                <w:sz w:val="28"/>
                <w:szCs w:val="28"/>
              </w:rPr>
              <w:t>Итоговая сумма</w:t>
            </w:r>
            <w:r>
              <w:rPr>
                <w:color w:val="000000"/>
                <w:sz w:val="28"/>
                <w:szCs w:val="28"/>
                <w:lang w:val="en-US"/>
              </w:rPr>
              <w:t>:</w:t>
            </w:r>
          </w:p>
        </w:tc>
        <w:tc>
          <w:tcPr>
            <w:tcW w:w="2606" w:type="dxa"/>
            <w:vAlign w:val="center"/>
          </w:tcPr>
          <w:p w14:paraId="7AEA42F6" w14:textId="702C641D" w:rsidR="00543190" w:rsidRPr="00136E4C" w:rsidRDefault="00136E4C" w:rsidP="005F69EC">
            <w:pPr>
              <w:jc w:val="center"/>
              <w:rPr>
                <w:color w:val="000000"/>
                <w:sz w:val="28"/>
                <w:szCs w:val="28"/>
              </w:rPr>
            </w:pPr>
            <w:r>
              <w:rPr>
                <w:color w:val="000000"/>
                <w:sz w:val="28"/>
                <w:szCs w:val="28"/>
                <w:lang w:val="en-US"/>
              </w:rPr>
              <w:t xml:space="preserve">1165500 </w:t>
            </w:r>
            <w:r>
              <w:rPr>
                <w:color w:val="000000"/>
                <w:sz w:val="28"/>
                <w:szCs w:val="28"/>
              </w:rPr>
              <w:t>рублей</w:t>
            </w:r>
          </w:p>
        </w:tc>
      </w:tr>
    </w:tbl>
    <w:p w14:paraId="436A8F3B" w14:textId="77777777" w:rsidR="00136E4C" w:rsidRDefault="00136E4C" w:rsidP="00136E4C">
      <w:pPr>
        <w:spacing w:line="360" w:lineRule="auto"/>
        <w:jc w:val="both"/>
        <w:rPr>
          <w:i/>
          <w:sz w:val="28"/>
          <w:szCs w:val="28"/>
          <w:lang w:val="en-US"/>
        </w:rPr>
      </w:pPr>
    </w:p>
    <w:p w14:paraId="65C13E2A" w14:textId="5C18EDE0" w:rsidR="00136E4C" w:rsidRPr="00136E4C" w:rsidRDefault="00136E4C" w:rsidP="00136E4C">
      <w:pPr>
        <w:spacing w:line="360" w:lineRule="auto"/>
        <w:jc w:val="both"/>
        <w:rPr>
          <w:i/>
          <w:color w:val="000000" w:themeColor="text1"/>
          <w:sz w:val="28"/>
          <w:szCs w:val="28"/>
          <w:lang w:val="en-US"/>
        </w:rPr>
      </w:pPr>
      <w:r w:rsidRPr="000213A5">
        <w:rPr>
          <w:i/>
          <w:sz w:val="28"/>
          <w:szCs w:val="28"/>
        </w:rPr>
        <w:t>Таблица</w:t>
      </w:r>
      <w:r>
        <w:rPr>
          <w:i/>
          <w:sz w:val="28"/>
          <w:szCs w:val="28"/>
        </w:rPr>
        <w:t xml:space="preserve"> </w:t>
      </w:r>
      <w:r w:rsidRPr="000213A5">
        <w:rPr>
          <w:i/>
          <w:sz w:val="28"/>
          <w:szCs w:val="28"/>
        </w:rPr>
        <w:t xml:space="preserve">7. </w:t>
      </w:r>
      <w:r>
        <w:rPr>
          <w:i/>
          <w:color w:val="000000" w:themeColor="text1"/>
          <w:sz w:val="28"/>
          <w:szCs w:val="28"/>
        </w:rPr>
        <w:t>Логистические затраты</w:t>
      </w:r>
    </w:p>
    <w:p w14:paraId="28D90CED" w14:textId="77777777" w:rsidR="0046181E" w:rsidRDefault="0046181E" w:rsidP="00136E4C">
      <w:pPr>
        <w:rPr>
          <w:sz w:val="28"/>
          <w:szCs w:val="28"/>
          <w:lang w:val="en-US"/>
        </w:rPr>
      </w:pPr>
    </w:p>
    <w:p w14:paraId="1E380BEB" w14:textId="739E7321" w:rsidR="00136E4C" w:rsidRPr="00557704" w:rsidRDefault="00136E4C" w:rsidP="00F52CB3">
      <w:pPr>
        <w:ind w:firstLine="709"/>
        <w:rPr>
          <w:sz w:val="28"/>
          <w:szCs w:val="28"/>
        </w:rPr>
      </w:pPr>
      <w:r>
        <w:rPr>
          <w:sz w:val="28"/>
          <w:szCs w:val="28"/>
        </w:rPr>
        <w:t>При таких затратах на доставку из Китая</w:t>
      </w:r>
      <w:r w:rsidR="00F52CB3">
        <w:rPr>
          <w:sz w:val="28"/>
          <w:szCs w:val="28"/>
        </w:rPr>
        <w:t xml:space="preserve"> цена одного мотора в России составляет</w:t>
      </w:r>
      <w:r w:rsidR="00F52CB3" w:rsidRPr="00F52CB3">
        <w:rPr>
          <w:sz w:val="28"/>
          <w:szCs w:val="28"/>
        </w:rPr>
        <w:t>:</w:t>
      </w:r>
    </w:p>
    <w:p w14:paraId="3C6B2887" w14:textId="62B2E366" w:rsidR="0092665A" w:rsidRPr="0046181E" w:rsidRDefault="00604C02" w:rsidP="005F34E6">
      <w:pPr>
        <w:jc w:val="center"/>
        <w:rPr>
          <w:sz w:val="28"/>
          <w:szCs w:val="28"/>
        </w:rPr>
      </w:pPr>
      <w:r>
        <w:rPr>
          <w:sz w:val="28"/>
          <w:szCs w:val="28"/>
          <w:lang w:val="en-US"/>
        </w:rPr>
        <w:t xml:space="preserve">(3425000+1165500)/1000 = </w:t>
      </w:r>
      <w:r w:rsidR="00FD3ED8">
        <w:rPr>
          <w:sz w:val="28"/>
          <w:szCs w:val="28"/>
          <w:lang w:val="en-US"/>
        </w:rPr>
        <w:t xml:space="preserve">4590 </w:t>
      </w:r>
      <w:r w:rsidR="00FD3ED8">
        <w:rPr>
          <w:sz w:val="28"/>
          <w:szCs w:val="28"/>
        </w:rPr>
        <w:t>рубле</w:t>
      </w:r>
      <w:r w:rsidR="005502FD">
        <w:rPr>
          <w:sz w:val="28"/>
          <w:szCs w:val="28"/>
        </w:rPr>
        <w:t>й</w:t>
      </w:r>
    </w:p>
    <w:p w14:paraId="2B1EC89E" w14:textId="77777777" w:rsidR="00670CBC" w:rsidRPr="00670CBC" w:rsidRDefault="00670CBC" w:rsidP="00670CBC"/>
    <w:p w14:paraId="5701137C" w14:textId="77777777" w:rsidR="00FA1CC2" w:rsidRPr="000213A5" w:rsidRDefault="00FA1CC2" w:rsidP="00462014">
      <w:pPr>
        <w:pStyle w:val="a7"/>
        <w:spacing w:line="360" w:lineRule="auto"/>
        <w:ind w:left="0"/>
        <w:jc w:val="both"/>
        <w:rPr>
          <w:sz w:val="28"/>
          <w:szCs w:val="28"/>
        </w:rPr>
      </w:pPr>
    </w:p>
    <w:tbl>
      <w:tblPr>
        <w:tblpPr w:leftFromText="180" w:rightFromText="180" w:vertAnchor="text" w:tblpXSpec="center" w:tblpY="1"/>
        <w:tblOverlap w:val="never"/>
        <w:tblW w:w="8779" w:type="dxa"/>
        <w:tblLook w:val="04A0" w:firstRow="1" w:lastRow="0" w:firstColumn="1" w:lastColumn="0" w:noHBand="0" w:noVBand="1"/>
      </w:tblPr>
      <w:tblGrid>
        <w:gridCol w:w="4160"/>
        <w:gridCol w:w="2634"/>
        <w:gridCol w:w="1985"/>
      </w:tblGrid>
      <w:tr w:rsidR="00FA1CC2" w:rsidRPr="000213A5" w14:paraId="0DD54C6E" w14:textId="77777777" w:rsidTr="00267A96">
        <w:trPr>
          <w:trHeight w:val="2191"/>
        </w:trPr>
        <w:tc>
          <w:tcPr>
            <w:tcW w:w="41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F5565EB" w14:textId="35DA294D" w:rsidR="00FA1CC2" w:rsidRPr="000213A5" w:rsidRDefault="00FA1CC2" w:rsidP="00FD6EE7">
            <w:pPr>
              <w:spacing w:line="360" w:lineRule="auto"/>
              <w:jc w:val="center"/>
              <w:rPr>
                <w:color w:val="000000"/>
                <w:sz w:val="28"/>
                <w:szCs w:val="28"/>
              </w:rPr>
            </w:pPr>
            <w:r w:rsidRPr="000213A5">
              <w:rPr>
                <w:color w:val="000000"/>
                <w:sz w:val="28"/>
                <w:szCs w:val="28"/>
              </w:rPr>
              <w:lastRenderedPageBreak/>
              <w:t>На</w:t>
            </w:r>
            <w:r w:rsidR="00410B79" w:rsidRPr="000213A5">
              <w:rPr>
                <w:color w:val="000000"/>
                <w:sz w:val="28"/>
                <w:szCs w:val="28"/>
              </w:rPr>
              <w:t>именования компани</w:t>
            </w:r>
            <w:r w:rsidR="00267A96">
              <w:rPr>
                <w:color w:val="000000"/>
                <w:sz w:val="28"/>
                <w:szCs w:val="28"/>
              </w:rPr>
              <w:t>и</w:t>
            </w:r>
          </w:p>
        </w:tc>
        <w:tc>
          <w:tcPr>
            <w:tcW w:w="2634" w:type="dxa"/>
            <w:tcBorders>
              <w:top w:val="single" w:sz="8" w:space="0" w:color="auto"/>
              <w:left w:val="nil"/>
              <w:bottom w:val="single" w:sz="8" w:space="0" w:color="auto"/>
              <w:right w:val="single" w:sz="8" w:space="0" w:color="auto"/>
            </w:tcBorders>
            <w:shd w:val="clear" w:color="auto" w:fill="auto"/>
            <w:noWrap/>
            <w:vAlign w:val="center"/>
            <w:hideMark/>
          </w:tcPr>
          <w:p w14:paraId="6A33DB75" w14:textId="3D20B098" w:rsidR="00FA1CC2" w:rsidRPr="000213A5" w:rsidRDefault="00FA1CC2" w:rsidP="00FD6EE7">
            <w:pPr>
              <w:spacing w:line="360" w:lineRule="auto"/>
              <w:jc w:val="center"/>
              <w:rPr>
                <w:color w:val="000000"/>
                <w:sz w:val="28"/>
                <w:szCs w:val="28"/>
              </w:rPr>
            </w:pPr>
            <w:r w:rsidRPr="000213A5">
              <w:rPr>
                <w:color w:val="000000"/>
                <w:sz w:val="28"/>
                <w:szCs w:val="28"/>
              </w:rPr>
              <w:t>Время производства (</w:t>
            </w:r>
            <w:r w:rsidR="00EE6282" w:rsidRPr="000213A5">
              <w:rPr>
                <w:color w:val="000000"/>
                <w:sz w:val="28"/>
                <w:szCs w:val="28"/>
                <w:lang w:val="en-US"/>
              </w:rPr>
              <w:t>1</w:t>
            </w:r>
            <w:r w:rsidRPr="000213A5">
              <w:rPr>
                <w:color w:val="000000"/>
                <w:sz w:val="28"/>
                <w:szCs w:val="28"/>
              </w:rPr>
              <w:t>000 штук)</w:t>
            </w:r>
          </w:p>
        </w:tc>
        <w:tc>
          <w:tcPr>
            <w:tcW w:w="1985" w:type="dxa"/>
            <w:tcBorders>
              <w:top w:val="single" w:sz="8" w:space="0" w:color="auto"/>
              <w:left w:val="nil"/>
              <w:bottom w:val="single" w:sz="8" w:space="0" w:color="auto"/>
              <w:right w:val="single" w:sz="8" w:space="0" w:color="auto"/>
            </w:tcBorders>
            <w:shd w:val="clear" w:color="auto" w:fill="auto"/>
            <w:noWrap/>
            <w:vAlign w:val="center"/>
            <w:hideMark/>
          </w:tcPr>
          <w:p w14:paraId="1C862465" w14:textId="77777777" w:rsidR="00FA1CC2" w:rsidRDefault="00FA1CC2" w:rsidP="00FD6EE7">
            <w:pPr>
              <w:spacing w:line="360" w:lineRule="auto"/>
              <w:jc w:val="center"/>
              <w:rPr>
                <w:color w:val="000000"/>
                <w:sz w:val="28"/>
                <w:szCs w:val="28"/>
                <w:lang w:val="en-US"/>
              </w:rPr>
            </w:pPr>
            <w:r w:rsidRPr="000213A5">
              <w:rPr>
                <w:color w:val="000000"/>
                <w:sz w:val="28"/>
                <w:szCs w:val="28"/>
              </w:rPr>
              <w:t>Цена за штуку</w:t>
            </w:r>
            <w:r w:rsidR="0033035F">
              <w:rPr>
                <w:color w:val="000000"/>
                <w:sz w:val="28"/>
                <w:szCs w:val="28"/>
                <w:lang w:val="en-US"/>
              </w:rPr>
              <w:t>,</w:t>
            </w:r>
          </w:p>
          <w:p w14:paraId="627717B4" w14:textId="6175C13A" w:rsidR="0033035F" w:rsidRPr="0033035F" w:rsidRDefault="0033035F" w:rsidP="00FD6EE7">
            <w:pPr>
              <w:spacing w:line="360" w:lineRule="auto"/>
              <w:jc w:val="center"/>
              <w:rPr>
                <w:color w:val="000000"/>
                <w:sz w:val="28"/>
                <w:szCs w:val="28"/>
              </w:rPr>
            </w:pPr>
            <w:proofErr w:type="spellStart"/>
            <w:r>
              <w:rPr>
                <w:color w:val="000000"/>
                <w:sz w:val="28"/>
                <w:szCs w:val="28"/>
              </w:rPr>
              <w:t>руб</w:t>
            </w:r>
            <w:proofErr w:type="spellEnd"/>
          </w:p>
        </w:tc>
      </w:tr>
      <w:tr w:rsidR="00FA1CC2" w:rsidRPr="000213A5" w14:paraId="0D0BD393" w14:textId="77777777" w:rsidTr="00267A96">
        <w:trPr>
          <w:trHeight w:val="2171"/>
        </w:trPr>
        <w:tc>
          <w:tcPr>
            <w:tcW w:w="4160" w:type="dxa"/>
            <w:tcBorders>
              <w:top w:val="nil"/>
              <w:left w:val="single" w:sz="8" w:space="0" w:color="auto"/>
              <w:bottom w:val="nil"/>
              <w:right w:val="single" w:sz="8" w:space="0" w:color="auto"/>
            </w:tcBorders>
            <w:shd w:val="clear" w:color="auto" w:fill="auto"/>
            <w:noWrap/>
            <w:vAlign w:val="center"/>
            <w:hideMark/>
          </w:tcPr>
          <w:p w14:paraId="4AE1CAFD" w14:textId="77777777" w:rsidR="00FA1CC2" w:rsidRPr="000213A5" w:rsidRDefault="00FA1CC2" w:rsidP="00FD6EE7">
            <w:pPr>
              <w:spacing w:line="360" w:lineRule="auto"/>
              <w:jc w:val="center"/>
              <w:rPr>
                <w:color w:val="000000"/>
                <w:sz w:val="28"/>
                <w:szCs w:val="28"/>
              </w:rPr>
            </w:pPr>
            <w:r w:rsidRPr="000213A5">
              <w:rPr>
                <w:color w:val="000000"/>
                <w:sz w:val="28"/>
                <w:szCs w:val="28"/>
              </w:rPr>
              <w:t>КБ "ДВИЖЕНИЕ"</w:t>
            </w:r>
          </w:p>
        </w:tc>
        <w:tc>
          <w:tcPr>
            <w:tcW w:w="2634" w:type="dxa"/>
            <w:tcBorders>
              <w:top w:val="nil"/>
              <w:left w:val="nil"/>
              <w:bottom w:val="nil"/>
              <w:right w:val="single" w:sz="8" w:space="0" w:color="auto"/>
            </w:tcBorders>
            <w:shd w:val="clear" w:color="auto" w:fill="auto"/>
            <w:noWrap/>
            <w:vAlign w:val="center"/>
            <w:hideMark/>
          </w:tcPr>
          <w:p w14:paraId="53351A22" w14:textId="2ADE61DA" w:rsidR="00FA1CC2" w:rsidRPr="000213A5" w:rsidRDefault="00FA1CC2" w:rsidP="00FD6EE7">
            <w:pPr>
              <w:spacing w:line="360" w:lineRule="auto"/>
              <w:jc w:val="center"/>
              <w:rPr>
                <w:color w:val="000000"/>
                <w:sz w:val="28"/>
                <w:szCs w:val="28"/>
              </w:rPr>
            </w:pPr>
            <w:r w:rsidRPr="000213A5">
              <w:rPr>
                <w:color w:val="000000"/>
                <w:sz w:val="28"/>
                <w:szCs w:val="28"/>
              </w:rPr>
              <w:t>1 месяц</w:t>
            </w:r>
          </w:p>
        </w:tc>
        <w:tc>
          <w:tcPr>
            <w:tcW w:w="1985" w:type="dxa"/>
            <w:tcBorders>
              <w:top w:val="nil"/>
              <w:left w:val="nil"/>
              <w:bottom w:val="nil"/>
              <w:right w:val="single" w:sz="8" w:space="0" w:color="auto"/>
            </w:tcBorders>
            <w:shd w:val="clear" w:color="auto" w:fill="auto"/>
            <w:noWrap/>
            <w:vAlign w:val="center"/>
            <w:hideMark/>
          </w:tcPr>
          <w:p w14:paraId="37387C78" w14:textId="4471D0CA" w:rsidR="00FA1CC2" w:rsidRPr="000213A5" w:rsidRDefault="00357D90" w:rsidP="00FD6EE7">
            <w:pPr>
              <w:spacing w:line="360" w:lineRule="auto"/>
              <w:jc w:val="center"/>
              <w:rPr>
                <w:color w:val="000000"/>
                <w:sz w:val="28"/>
                <w:szCs w:val="28"/>
              </w:rPr>
            </w:pPr>
            <w:r w:rsidRPr="000213A5">
              <w:rPr>
                <w:sz w:val="28"/>
                <w:szCs w:val="28"/>
                <w:lang w:val="en-US"/>
              </w:rPr>
              <w:t>4051,3</w:t>
            </w:r>
          </w:p>
        </w:tc>
      </w:tr>
      <w:tr w:rsidR="00FA1CC2" w:rsidRPr="000213A5" w14:paraId="11DF600F" w14:textId="77777777" w:rsidTr="00267A96">
        <w:trPr>
          <w:trHeight w:val="2191"/>
        </w:trPr>
        <w:tc>
          <w:tcPr>
            <w:tcW w:w="41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C068ED" w14:textId="3110F515" w:rsidR="00FA1CC2" w:rsidRPr="000213A5" w:rsidRDefault="001A29D7" w:rsidP="00FD6EE7">
            <w:pPr>
              <w:spacing w:line="360" w:lineRule="auto"/>
              <w:jc w:val="center"/>
              <w:rPr>
                <w:color w:val="000000"/>
                <w:sz w:val="28"/>
                <w:szCs w:val="28"/>
                <w:lang w:val="en-US"/>
              </w:rPr>
            </w:pPr>
            <w:r w:rsidRPr="000213A5">
              <w:rPr>
                <w:color w:val="000000"/>
                <w:sz w:val="28"/>
                <w:szCs w:val="28"/>
                <w:lang w:val="en-US"/>
              </w:rPr>
              <w:t>IFLIGHT(CHINA)</w:t>
            </w:r>
          </w:p>
        </w:tc>
        <w:tc>
          <w:tcPr>
            <w:tcW w:w="2634" w:type="dxa"/>
            <w:tcBorders>
              <w:top w:val="single" w:sz="8" w:space="0" w:color="auto"/>
              <w:left w:val="nil"/>
              <w:bottom w:val="single" w:sz="8" w:space="0" w:color="auto"/>
              <w:right w:val="single" w:sz="8" w:space="0" w:color="auto"/>
            </w:tcBorders>
            <w:shd w:val="clear" w:color="auto" w:fill="auto"/>
            <w:noWrap/>
            <w:vAlign w:val="center"/>
            <w:hideMark/>
          </w:tcPr>
          <w:p w14:paraId="17D2B4B5" w14:textId="77777777" w:rsidR="00FA1CC2" w:rsidRDefault="004A4479" w:rsidP="00FD6EE7">
            <w:pPr>
              <w:spacing w:line="360" w:lineRule="auto"/>
              <w:jc w:val="center"/>
              <w:rPr>
                <w:color w:val="000000"/>
                <w:sz w:val="28"/>
                <w:szCs w:val="28"/>
              </w:rPr>
            </w:pPr>
            <w:r w:rsidRPr="000213A5">
              <w:rPr>
                <w:color w:val="000000"/>
                <w:sz w:val="28"/>
                <w:szCs w:val="28"/>
              </w:rPr>
              <w:t xml:space="preserve">В </w:t>
            </w:r>
            <w:r w:rsidR="00B52CC1" w:rsidRPr="000213A5">
              <w:rPr>
                <w:color w:val="000000"/>
                <w:sz w:val="28"/>
                <w:szCs w:val="28"/>
              </w:rPr>
              <w:t>наличии</w:t>
            </w:r>
          </w:p>
          <w:p w14:paraId="0585FA42" w14:textId="05B7C024" w:rsidR="00F61697" w:rsidRPr="000213A5" w:rsidRDefault="00F61697" w:rsidP="00FD6EE7">
            <w:pPr>
              <w:spacing w:line="360" w:lineRule="auto"/>
              <w:jc w:val="center"/>
              <w:rPr>
                <w:color w:val="000000"/>
                <w:sz w:val="28"/>
                <w:szCs w:val="28"/>
              </w:rPr>
            </w:pPr>
            <w:r>
              <w:rPr>
                <w:color w:val="000000"/>
                <w:sz w:val="28"/>
                <w:szCs w:val="28"/>
              </w:rPr>
              <w:t xml:space="preserve">(доставка </w:t>
            </w:r>
            <w:r w:rsidR="00F160EC">
              <w:rPr>
                <w:color w:val="000000"/>
                <w:sz w:val="28"/>
                <w:szCs w:val="28"/>
              </w:rPr>
              <w:t>3</w:t>
            </w:r>
            <w:r w:rsidR="00B466C9">
              <w:rPr>
                <w:color w:val="000000"/>
                <w:sz w:val="28"/>
                <w:szCs w:val="28"/>
              </w:rPr>
              <w:t xml:space="preserve"> недели)</w:t>
            </w:r>
          </w:p>
        </w:tc>
        <w:tc>
          <w:tcPr>
            <w:tcW w:w="1985" w:type="dxa"/>
            <w:tcBorders>
              <w:top w:val="single" w:sz="8" w:space="0" w:color="auto"/>
              <w:left w:val="nil"/>
              <w:bottom w:val="single" w:sz="8" w:space="0" w:color="auto"/>
              <w:right w:val="single" w:sz="8" w:space="0" w:color="auto"/>
            </w:tcBorders>
            <w:shd w:val="clear" w:color="auto" w:fill="auto"/>
            <w:noWrap/>
            <w:vAlign w:val="center"/>
            <w:hideMark/>
          </w:tcPr>
          <w:p w14:paraId="7FDE6541" w14:textId="5EEA7F12" w:rsidR="00FA1CC2" w:rsidRPr="0092665A" w:rsidRDefault="00FD3ED8" w:rsidP="00FD6EE7">
            <w:pPr>
              <w:spacing w:line="360" w:lineRule="auto"/>
              <w:jc w:val="center"/>
              <w:rPr>
                <w:color w:val="000000"/>
                <w:sz w:val="28"/>
                <w:szCs w:val="28"/>
              </w:rPr>
            </w:pPr>
            <w:r>
              <w:rPr>
                <w:color w:val="000000"/>
                <w:sz w:val="28"/>
                <w:szCs w:val="28"/>
              </w:rPr>
              <w:t>4590</w:t>
            </w:r>
            <w:r>
              <w:rPr>
                <w:color w:val="000000"/>
                <w:sz w:val="28"/>
                <w:szCs w:val="28"/>
                <w:lang w:val="en-US"/>
              </w:rPr>
              <w:t>,5</w:t>
            </w:r>
          </w:p>
        </w:tc>
      </w:tr>
      <w:tr w:rsidR="00FA1CC2" w:rsidRPr="000213A5" w14:paraId="473BF7B1" w14:textId="77777777" w:rsidTr="00267A96">
        <w:trPr>
          <w:trHeight w:val="1715"/>
        </w:trPr>
        <w:tc>
          <w:tcPr>
            <w:tcW w:w="4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38BED" w14:textId="77777777" w:rsidR="00FA1CC2" w:rsidRPr="000213A5" w:rsidRDefault="00FA1CC2" w:rsidP="00FD6EE7">
            <w:pPr>
              <w:spacing w:line="360" w:lineRule="auto"/>
              <w:jc w:val="center"/>
              <w:rPr>
                <w:color w:val="000000"/>
                <w:sz w:val="28"/>
                <w:szCs w:val="28"/>
              </w:rPr>
            </w:pPr>
            <w:r w:rsidRPr="000213A5">
              <w:rPr>
                <w:color w:val="000000"/>
                <w:sz w:val="28"/>
                <w:szCs w:val="28"/>
              </w:rPr>
              <w:t>НПО "АНДРОИДНАЯ ТЕХНИКА"</w:t>
            </w:r>
          </w:p>
        </w:tc>
        <w:tc>
          <w:tcPr>
            <w:tcW w:w="26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BCC3A" w14:textId="18CE5C02" w:rsidR="00FA1CC2" w:rsidRPr="000213A5" w:rsidRDefault="00B52CC1" w:rsidP="00FD6EE7">
            <w:pPr>
              <w:spacing w:line="360" w:lineRule="auto"/>
              <w:jc w:val="center"/>
              <w:rPr>
                <w:color w:val="000000"/>
                <w:sz w:val="28"/>
                <w:szCs w:val="28"/>
              </w:rPr>
            </w:pPr>
            <w:r w:rsidRPr="000213A5">
              <w:rPr>
                <w:color w:val="000000"/>
                <w:sz w:val="28"/>
                <w:szCs w:val="28"/>
              </w:rPr>
              <w:t>2</w:t>
            </w:r>
            <w:r w:rsidR="00FA1CC2" w:rsidRPr="000213A5">
              <w:rPr>
                <w:color w:val="000000"/>
                <w:sz w:val="28"/>
                <w:szCs w:val="28"/>
              </w:rPr>
              <w:t xml:space="preserve"> месяца</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6B1B2" w14:textId="7D48EA6E" w:rsidR="00FA1CC2" w:rsidRPr="000213A5" w:rsidRDefault="000B248B" w:rsidP="00FD6EE7">
            <w:pPr>
              <w:spacing w:line="360" w:lineRule="auto"/>
              <w:jc w:val="center"/>
              <w:rPr>
                <w:color w:val="000000"/>
                <w:sz w:val="28"/>
                <w:szCs w:val="28"/>
              </w:rPr>
            </w:pPr>
            <w:r w:rsidRPr="000213A5">
              <w:rPr>
                <w:color w:val="000000"/>
                <w:sz w:val="28"/>
                <w:szCs w:val="28"/>
              </w:rPr>
              <w:t>6</w:t>
            </w:r>
            <w:r w:rsidR="00FA1CC2" w:rsidRPr="000213A5">
              <w:rPr>
                <w:color w:val="000000"/>
                <w:sz w:val="28"/>
                <w:szCs w:val="28"/>
              </w:rPr>
              <w:t>000</w:t>
            </w:r>
          </w:p>
        </w:tc>
      </w:tr>
    </w:tbl>
    <w:p w14:paraId="5CB3939E" w14:textId="77777777" w:rsidR="00002C8C" w:rsidRPr="000213A5" w:rsidRDefault="00002C8C" w:rsidP="00462014">
      <w:pPr>
        <w:pStyle w:val="a7"/>
        <w:spacing w:line="360" w:lineRule="auto"/>
        <w:ind w:left="0"/>
        <w:jc w:val="both"/>
        <w:rPr>
          <w:i/>
          <w:color w:val="000000" w:themeColor="text1"/>
          <w:sz w:val="28"/>
          <w:szCs w:val="28"/>
        </w:rPr>
      </w:pPr>
    </w:p>
    <w:p w14:paraId="22AF0A73" w14:textId="0EF5698B" w:rsidR="00FA1CC2" w:rsidRPr="0033035F" w:rsidRDefault="0033035F" w:rsidP="0033035F">
      <w:pPr>
        <w:tabs>
          <w:tab w:val="left" w:pos="987"/>
        </w:tabs>
        <w:spacing w:line="360" w:lineRule="auto"/>
        <w:jc w:val="both"/>
        <w:rPr>
          <w:i/>
          <w:color w:val="000000" w:themeColor="text1"/>
          <w:sz w:val="28"/>
          <w:szCs w:val="28"/>
          <w:lang w:val="en-US"/>
        </w:rPr>
      </w:pPr>
      <w:r>
        <w:rPr>
          <w:i/>
          <w:sz w:val="28"/>
          <w:szCs w:val="28"/>
        </w:rPr>
        <w:tab/>
      </w:r>
      <w:r w:rsidR="00FA1CC2" w:rsidRPr="0033035F">
        <w:rPr>
          <w:i/>
          <w:sz w:val="28"/>
          <w:szCs w:val="28"/>
        </w:rPr>
        <w:t>Таблица</w:t>
      </w:r>
      <w:r w:rsidR="0092665A" w:rsidRPr="0033035F">
        <w:rPr>
          <w:i/>
          <w:sz w:val="28"/>
          <w:szCs w:val="28"/>
        </w:rPr>
        <w:t xml:space="preserve"> 8</w:t>
      </w:r>
      <w:r w:rsidR="00FA1CC2" w:rsidRPr="0033035F">
        <w:rPr>
          <w:i/>
          <w:sz w:val="28"/>
          <w:szCs w:val="28"/>
        </w:rPr>
        <w:t xml:space="preserve">. </w:t>
      </w:r>
      <w:r w:rsidR="00FA1CC2" w:rsidRPr="0033035F">
        <w:rPr>
          <w:i/>
          <w:color w:val="000000" w:themeColor="text1"/>
          <w:sz w:val="28"/>
          <w:szCs w:val="28"/>
        </w:rPr>
        <w:t xml:space="preserve">Сравнение цен </w:t>
      </w:r>
      <w:r w:rsidR="00FD6EE7" w:rsidRPr="0033035F">
        <w:rPr>
          <w:i/>
          <w:color w:val="000000" w:themeColor="text1"/>
          <w:sz w:val="28"/>
          <w:szCs w:val="28"/>
        </w:rPr>
        <w:t>моторов</w:t>
      </w:r>
      <w:r w:rsidR="00FD6EE7" w:rsidRPr="0033035F">
        <w:rPr>
          <w:i/>
          <w:color w:val="000000" w:themeColor="text1"/>
          <w:sz w:val="28"/>
          <w:szCs w:val="28"/>
          <w:lang w:val="en-US"/>
        </w:rPr>
        <w:t>.</w:t>
      </w:r>
    </w:p>
    <w:p w14:paraId="303097D9" w14:textId="77777777" w:rsidR="00FA1CC2" w:rsidRPr="000213A5" w:rsidRDefault="00FA1CC2" w:rsidP="00462014">
      <w:pPr>
        <w:pStyle w:val="a7"/>
        <w:spacing w:line="360" w:lineRule="auto"/>
        <w:ind w:left="0"/>
        <w:jc w:val="both"/>
        <w:rPr>
          <w:i/>
          <w:color w:val="000000" w:themeColor="text1"/>
          <w:sz w:val="28"/>
          <w:szCs w:val="28"/>
        </w:rPr>
      </w:pPr>
    </w:p>
    <w:p w14:paraId="533E30E7" w14:textId="0334890E" w:rsidR="00FA1CC2" w:rsidRPr="00F61E70" w:rsidRDefault="00FA1CC2" w:rsidP="00462014">
      <w:pPr>
        <w:spacing w:line="360" w:lineRule="auto"/>
        <w:jc w:val="both"/>
        <w:rPr>
          <w:iCs/>
          <w:color w:val="000000" w:themeColor="text1"/>
          <w:sz w:val="28"/>
          <w:szCs w:val="28"/>
        </w:rPr>
      </w:pPr>
      <w:r w:rsidRPr="000213A5">
        <w:rPr>
          <w:iCs/>
          <w:color w:val="000000" w:themeColor="text1"/>
          <w:sz w:val="28"/>
          <w:szCs w:val="28"/>
        </w:rPr>
        <w:tab/>
        <w:t xml:space="preserve">Данные таблицы </w:t>
      </w:r>
      <w:r w:rsidR="0092665A">
        <w:rPr>
          <w:iCs/>
          <w:color w:val="000000" w:themeColor="text1"/>
          <w:sz w:val="28"/>
          <w:szCs w:val="28"/>
        </w:rPr>
        <w:t>8</w:t>
      </w:r>
      <w:r w:rsidRPr="000213A5">
        <w:rPr>
          <w:iCs/>
          <w:color w:val="000000" w:themeColor="text1"/>
          <w:sz w:val="28"/>
          <w:szCs w:val="28"/>
        </w:rPr>
        <w:t xml:space="preserve"> были взяты из официальных запросов в компании</w:t>
      </w:r>
      <w:r w:rsidR="0056276F" w:rsidRPr="000213A5">
        <w:rPr>
          <w:iCs/>
          <w:color w:val="000000" w:themeColor="text1"/>
          <w:sz w:val="28"/>
          <w:szCs w:val="28"/>
        </w:rPr>
        <w:t xml:space="preserve"> производителей и поставщиков</w:t>
      </w:r>
      <w:r w:rsidRPr="000213A5">
        <w:rPr>
          <w:iCs/>
          <w:color w:val="000000" w:themeColor="text1"/>
          <w:sz w:val="28"/>
          <w:szCs w:val="28"/>
        </w:rPr>
        <w:t>.</w:t>
      </w:r>
      <w:r w:rsidR="00C41D6F">
        <w:rPr>
          <w:iCs/>
          <w:color w:val="000000" w:themeColor="text1"/>
          <w:sz w:val="28"/>
          <w:szCs w:val="28"/>
        </w:rPr>
        <w:t xml:space="preserve"> </w:t>
      </w:r>
      <w:r w:rsidR="00C41D6F" w:rsidRPr="002363DA">
        <w:rPr>
          <w:iCs/>
          <w:color w:val="000000" w:themeColor="text1"/>
          <w:sz w:val="28"/>
          <w:szCs w:val="28"/>
        </w:rPr>
        <w:t>Приложение 6,7.</w:t>
      </w:r>
      <w:r w:rsidRPr="002363DA">
        <w:rPr>
          <w:iCs/>
          <w:color w:val="000000" w:themeColor="text1"/>
          <w:sz w:val="28"/>
          <w:szCs w:val="28"/>
        </w:rPr>
        <w:t xml:space="preserve"> </w:t>
      </w:r>
      <w:r w:rsidRPr="000213A5">
        <w:rPr>
          <w:iCs/>
          <w:color w:val="000000" w:themeColor="text1"/>
          <w:sz w:val="28"/>
          <w:szCs w:val="28"/>
        </w:rPr>
        <w:t xml:space="preserve">Цены </w:t>
      </w:r>
      <w:r w:rsidRPr="0092665A">
        <w:rPr>
          <w:iCs/>
          <w:color w:val="000000" w:themeColor="text1"/>
          <w:sz w:val="28"/>
          <w:szCs w:val="28"/>
        </w:rPr>
        <w:t xml:space="preserve">китайских моторов указаны </w:t>
      </w:r>
      <w:r w:rsidR="00D81C0C" w:rsidRPr="0092665A">
        <w:rPr>
          <w:iCs/>
          <w:color w:val="000000" w:themeColor="text1"/>
          <w:sz w:val="28"/>
          <w:szCs w:val="28"/>
        </w:rPr>
        <w:t>с</w:t>
      </w:r>
      <w:r w:rsidRPr="0092665A">
        <w:rPr>
          <w:iCs/>
          <w:color w:val="000000" w:themeColor="text1"/>
          <w:sz w:val="28"/>
          <w:szCs w:val="28"/>
        </w:rPr>
        <w:t xml:space="preserve"> учетом затрат на логистику.</w:t>
      </w:r>
      <w:r w:rsidRPr="000213A5">
        <w:rPr>
          <w:iCs/>
          <w:color w:val="FF0000"/>
          <w:sz w:val="28"/>
          <w:szCs w:val="28"/>
        </w:rPr>
        <w:t xml:space="preserve"> </w:t>
      </w:r>
      <w:r w:rsidRPr="000213A5">
        <w:rPr>
          <w:iCs/>
          <w:color w:val="000000" w:themeColor="text1"/>
          <w:sz w:val="28"/>
          <w:szCs w:val="28"/>
        </w:rPr>
        <w:t xml:space="preserve">Исходя из этих данных видно, что компания КБ “Движение” обходит </w:t>
      </w:r>
      <w:r w:rsidR="0056276F" w:rsidRPr="000213A5">
        <w:rPr>
          <w:iCs/>
          <w:color w:val="000000" w:themeColor="text1"/>
          <w:sz w:val="28"/>
          <w:szCs w:val="28"/>
        </w:rPr>
        <w:t xml:space="preserve">российских </w:t>
      </w:r>
      <w:r w:rsidRPr="000213A5">
        <w:rPr>
          <w:iCs/>
          <w:color w:val="000000" w:themeColor="text1"/>
          <w:sz w:val="28"/>
          <w:szCs w:val="28"/>
        </w:rPr>
        <w:t>конкурентов как по времени производства, так и по цене</w:t>
      </w:r>
      <w:r w:rsidR="0056276F" w:rsidRPr="000213A5">
        <w:rPr>
          <w:iCs/>
          <w:color w:val="000000" w:themeColor="text1"/>
          <w:sz w:val="28"/>
          <w:szCs w:val="28"/>
        </w:rPr>
        <w:t>, а также составляет конкуренцию при закупке из Китая.</w:t>
      </w:r>
      <w:r w:rsidRPr="000213A5">
        <w:rPr>
          <w:iCs/>
          <w:color w:val="000000" w:themeColor="text1"/>
          <w:sz w:val="28"/>
          <w:szCs w:val="28"/>
        </w:rPr>
        <w:t xml:space="preserve"> При таких показателях исследуемая компания станет</w:t>
      </w:r>
      <w:r w:rsidR="0056276F" w:rsidRPr="000213A5">
        <w:rPr>
          <w:iCs/>
          <w:color w:val="000000" w:themeColor="text1"/>
          <w:sz w:val="28"/>
          <w:szCs w:val="28"/>
        </w:rPr>
        <w:t xml:space="preserve"> одним из</w:t>
      </w:r>
      <w:r w:rsidRPr="000213A5">
        <w:rPr>
          <w:iCs/>
          <w:color w:val="000000" w:themeColor="text1"/>
          <w:sz w:val="28"/>
          <w:szCs w:val="28"/>
        </w:rPr>
        <w:t xml:space="preserve"> ведущи</w:t>
      </w:r>
      <w:r w:rsidR="0056276F" w:rsidRPr="000213A5">
        <w:rPr>
          <w:iCs/>
          <w:color w:val="000000" w:themeColor="text1"/>
          <w:sz w:val="28"/>
          <w:szCs w:val="28"/>
        </w:rPr>
        <w:t>х</w:t>
      </w:r>
      <w:r w:rsidRPr="000213A5">
        <w:rPr>
          <w:iCs/>
          <w:color w:val="000000" w:themeColor="text1"/>
          <w:sz w:val="28"/>
          <w:szCs w:val="28"/>
        </w:rPr>
        <w:t xml:space="preserve"> игроко</w:t>
      </w:r>
      <w:r w:rsidR="0056276F" w:rsidRPr="000213A5">
        <w:rPr>
          <w:iCs/>
          <w:color w:val="000000" w:themeColor="text1"/>
          <w:sz w:val="28"/>
          <w:szCs w:val="28"/>
        </w:rPr>
        <w:t>в</w:t>
      </w:r>
      <w:r w:rsidRPr="000213A5">
        <w:rPr>
          <w:iCs/>
          <w:color w:val="000000" w:themeColor="text1"/>
          <w:sz w:val="28"/>
          <w:szCs w:val="28"/>
        </w:rPr>
        <w:t xml:space="preserve"> на</w:t>
      </w:r>
      <w:r w:rsidR="0056276F" w:rsidRPr="000213A5">
        <w:rPr>
          <w:iCs/>
          <w:color w:val="000000" w:themeColor="text1"/>
          <w:sz w:val="28"/>
          <w:szCs w:val="28"/>
        </w:rPr>
        <w:t xml:space="preserve"> внутреннем рынке</w:t>
      </w:r>
      <w:r w:rsidRPr="000213A5">
        <w:rPr>
          <w:iCs/>
          <w:color w:val="000000" w:themeColor="text1"/>
          <w:sz w:val="28"/>
          <w:szCs w:val="28"/>
        </w:rPr>
        <w:t xml:space="preserve"> и сможет закрепиться на </w:t>
      </w:r>
      <w:r w:rsidR="00F61E70">
        <w:rPr>
          <w:iCs/>
          <w:color w:val="000000" w:themeColor="text1"/>
          <w:sz w:val="28"/>
          <w:szCs w:val="28"/>
        </w:rPr>
        <w:t>нем</w:t>
      </w:r>
      <w:r w:rsidR="00F61E70" w:rsidRPr="00F61E70">
        <w:rPr>
          <w:iCs/>
          <w:color w:val="000000" w:themeColor="text1"/>
          <w:sz w:val="28"/>
          <w:szCs w:val="28"/>
        </w:rPr>
        <w:t>.</w:t>
      </w:r>
    </w:p>
    <w:p w14:paraId="257E9175" w14:textId="75842321" w:rsidR="002A2A2B" w:rsidRPr="000213A5" w:rsidRDefault="00FA1CC2" w:rsidP="00462014">
      <w:pPr>
        <w:spacing w:line="360" w:lineRule="auto"/>
        <w:jc w:val="both"/>
        <w:rPr>
          <w:iCs/>
          <w:color w:val="000000" w:themeColor="text1"/>
          <w:sz w:val="28"/>
          <w:szCs w:val="28"/>
        </w:rPr>
      </w:pPr>
      <w:r w:rsidRPr="000213A5">
        <w:rPr>
          <w:iCs/>
          <w:color w:val="FF0000"/>
          <w:sz w:val="28"/>
          <w:szCs w:val="28"/>
        </w:rPr>
        <w:tab/>
      </w:r>
    </w:p>
    <w:p w14:paraId="5EAA52CA" w14:textId="19602335" w:rsidR="00D951DB" w:rsidRDefault="00D951DB" w:rsidP="005431A6">
      <w:pPr>
        <w:pStyle w:val="2"/>
        <w:numPr>
          <w:ilvl w:val="1"/>
          <w:numId w:val="11"/>
        </w:numPr>
        <w:adjustRightInd w:val="0"/>
        <w:spacing w:line="360" w:lineRule="auto"/>
        <w:ind w:left="0"/>
        <w:contextualSpacing/>
        <w:jc w:val="center"/>
        <w:rPr>
          <w:rFonts w:ascii="Times New Roman" w:hAnsi="Times New Roman" w:cs="Times New Roman"/>
          <w:color w:val="000000" w:themeColor="text1"/>
          <w:sz w:val="28"/>
          <w:szCs w:val="28"/>
          <w:lang w:val="en-US"/>
        </w:rPr>
      </w:pPr>
      <w:bookmarkStart w:id="19" w:name="_Toc181476870"/>
      <w:r>
        <w:rPr>
          <w:rFonts w:ascii="Times New Roman" w:hAnsi="Times New Roman" w:cs="Times New Roman"/>
          <w:color w:val="000000" w:themeColor="text1"/>
          <w:sz w:val="28"/>
          <w:szCs w:val="28"/>
        </w:rPr>
        <w:lastRenderedPageBreak/>
        <w:t>РАСЧЕТ ВЫРУЧКИ КОМПАНИИ</w:t>
      </w:r>
      <w:bookmarkEnd w:id="19"/>
    </w:p>
    <w:p w14:paraId="388A3F3C" w14:textId="77777777" w:rsidR="007A0EEC" w:rsidRDefault="007A0EEC" w:rsidP="007A0EEC">
      <w:pPr>
        <w:rPr>
          <w:lang w:val="en-US"/>
        </w:rPr>
      </w:pPr>
    </w:p>
    <w:p w14:paraId="27770098" w14:textId="51CCB654" w:rsidR="007A0EEC" w:rsidRDefault="007A0EEC" w:rsidP="007A0EEC">
      <w:pPr>
        <w:ind w:left="709"/>
        <w:rPr>
          <w:sz w:val="28"/>
          <w:szCs w:val="28"/>
        </w:rPr>
      </w:pPr>
      <w:r>
        <w:rPr>
          <w:sz w:val="28"/>
          <w:szCs w:val="28"/>
        </w:rPr>
        <w:t>Общие затраты на 1000 моторов</w:t>
      </w:r>
      <w:r>
        <w:rPr>
          <w:sz w:val="28"/>
          <w:szCs w:val="28"/>
          <w:lang w:val="en-US"/>
        </w:rPr>
        <w:t>:</w:t>
      </w:r>
    </w:p>
    <w:p w14:paraId="52C1D2DC" w14:textId="77777777" w:rsidR="00AA1AD0" w:rsidRPr="00AA1AD0" w:rsidRDefault="00AA1AD0" w:rsidP="007A0EEC">
      <w:pPr>
        <w:ind w:left="709"/>
        <w:rPr>
          <w:sz w:val="28"/>
          <w:szCs w:val="28"/>
        </w:rPr>
      </w:pPr>
    </w:p>
    <w:p w14:paraId="63C87FEC" w14:textId="22A9502C" w:rsidR="007A0EEC" w:rsidRPr="00AA1AD0" w:rsidRDefault="005E35B1" w:rsidP="007A0EEC">
      <w:pPr>
        <w:ind w:left="709"/>
        <w:jc w:val="center"/>
        <w:rPr>
          <w:sz w:val="28"/>
          <w:szCs w:val="28"/>
        </w:rPr>
      </w:pPr>
      <w:r>
        <w:rPr>
          <w:color w:val="000000" w:themeColor="text1"/>
          <w:sz w:val="28"/>
          <w:szCs w:val="28"/>
        </w:rPr>
        <w:t>2794</w:t>
      </w:r>
      <w:r w:rsidR="00AA1AD0">
        <w:rPr>
          <w:sz w:val="28"/>
          <w:szCs w:val="28"/>
          <w:lang w:val="en-US"/>
        </w:rPr>
        <w:t>*1000 = 279</w:t>
      </w:r>
      <w:r>
        <w:rPr>
          <w:sz w:val="28"/>
          <w:szCs w:val="28"/>
        </w:rPr>
        <w:t>4</w:t>
      </w:r>
      <w:r w:rsidR="00AA1AD0">
        <w:rPr>
          <w:sz w:val="28"/>
          <w:szCs w:val="28"/>
          <w:lang w:val="en-US"/>
        </w:rPr>
        <w:t xml:space="preserve">000 </w:t>
      </w:r>
      <w:r w:rsidR="00AA1AD0">
        <w:rPr>
          <w:sz w:val="28"/>
          <w:szCs w:val="28"/>
        </w:rPr>
        <w:t>рублей</w:t>
      </w:r>
    </w:p>
    <w:p w14:paraId="6078A799" w14:textId="77777777" w:rsidR="00D951DB" w:rsidRDefault="00D951DB" w:rsidP="00D951DB"/>
    <w:p w14:paraId="0B1DA498" w14:textId="774EDE57" w:rsidR="00AA1AD0" w:rsidRPr="00AA1AD0" w:rsidRDefault="00AA1AD0" w:rsidP="00D951DB">
      <w:pPr>
        <w:rPr>
          <w:sz w:val="28"/>
          <w:szCs w:val="28"/>
          <w:lang w:val="en-US"/>
        </w:rPr>
      </w:pPr>
      <w:r>
        <w:tab/>
      </w:r>
      <w:r>
        <w:rPr>
          <w:sz w:val="28"/>
          <w:szCs w:val="28"/>
        </w:rPr>
        <w:t>Выручка</w:t>
      </w:r>
      <w:r>
        <w:rPr>
          <w:sz w:val="28"/>
          <w:szCs w:val="28"/>
          <w:lang w:val="en-US"/>
        </w:rPr>
        <w:t>:</w:t>
      </w:r>
    </w:p>
    <w:p w14:paraId="045B404D" w14:textId="77777777" w:rsidR="00D951DB" w:rsidRPr="00D951DB" w:rsidRDefault="00D951DB" w:rsidP="00D951DB">
      <w:pPr>
        <w:rPr>
          <w:lang w:val="en-US"/>
        </w:rPr>
      </w:pPr>
    </w:p>
    <w:p w14:paraId="50820CF1" w14:textId="7F31EDF9" w:rsidR="001A3BC9" w:rsidRPr="00AA1AD0" w:rsidRDefault="00AA1AD0" w:rsidP="00D951DB">
      <w:pPr>
        <w:spacing w:line="360" w:lineRule="auto"/>
        <w:jc w:val="both"/>
        <w:rPr>
          <w:i/>
          <w:sz w:val="28"/>
          <w:szCs w:val="28"/>
          <w:lang w:val="en-US"/>
        </w:rPr>
      </w:pPr>
      <m:oMathPara>
        <m:oMath>
          <m:r>
            <w:rPr>
              <w:rFonts w:ascii="Cambria Math" w:hAnsi="Cambria Math"/>
              <w:sz w:val="28"/>
              <w:szCs w:val="28"/>
            </w:rPr>
            <m:t>Выручка</m:t>
          </m:r>
          <m:r>
            <m:rPr>
              <m:sty m:val="p"/>
            </m:rPr>
            <w:rPr>
              <w:rFonts w:ascii="Cambria Math" w:hAnsi="Cambria Math"/>
              <w:sz w:val="28"/>
              <w:szCs w:val="28"/>
            </w:rPr>
            <m:t xml:space="preserve"> </m:t>
          </m:r>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себестоимость+наценка</m:t>
              </m:r>
            </m:e>
          </m:d>
          <m:r>
            <w:rPr>
              <w:rFonts w:ascii="Cambria Math" w:hAnsi="Cambria Math"/>
              <w:sz w:val="28"/>
              <w:szCs w:val="28"/>
              <w:lang w:val="en-US"/>
            </w:rPr>
            <m:t>*1000</m:t>
          </m:r>
        </m:oMath>
      </m:oMathPara>
    </w:p>
    <w:p w14:paraId="477B53AF" w14:textId="0A3D63EA" w:rsidR="00CD4642" w:rsidRPr="00CF438B" w:rsidRDefault="00AA1AD0" w:rsidP="00CD4642">
      <w:pPr>
        <w:jc w:val="both"/>
        <w:rPr>
          <w:i/>
          <w:sz w:val="28"/>
          <w:szCs w:val="28"/>
        </w:rPr>
      </w:pPr>
      <m:oMathPara>
        <m:oMath>
          <m:r>
            <w:rPr>
              <w:rFonts w:ascii="Cambria Math" w:hAnsi="Cambria Math"/>
              <w:sz w:val="28"/>
              <w:szCs w:val="28"/>
            </w:rPr>
            <m:t>Выручка</m:t>
          </m:r>
          <m:r>
            <m:rPr>
              <m:sty m:val="p"/>
            </m:rPr>
            <w:rPr>
              <w:rFonts w:ascii="Cambria Math" w:hAnsi="Cambria Math"/>
              <w:sz w:val="28"/>
              <w:szCs w:val="28"/>
            </w:rPr>
            <m:t xml:space="preserve"> </m:t>
          </m:r>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2</m:t>
              </m:r>
              <m:r>
                <w:rPr>
                  <w:rFonts w:ascii="Cambria Math" w:hAnsi="Cambria Math"/>
                  <w:sz w:val="28"/>
                  <w:szCs w:val="28"/>
                  <w:lang w:val="en-US"/>
                </w:rPr>
                <m:t>79</m:t>
              </m:r>
              <m:r>
                <w:rPr>
                  <w:rFonts w:ascii="Cambria Math" w:hAnsi="Cambria Math"/>
                  <w:sz w:val="28"/>
                  <w:szCs w:val="28"/>
                  <w:lang w:val="en-US"/>
                </w:rPr>
                <m:t>4</m:t>
              </m:r>
              <m:r>
                <w:rPr>
                  <w:rFonts w:ascii="Cambria Math" w:hAnsi="Cambria Math"/>
                  <w:sz w:val="28"/>
                  <w:szCs w:val="28"/>
                  <w:lang w:val="en-US"/>
                </w:rPr>
                <m:t>+279</m:t>
              </m:r>
              <m:r>
                <w:rPr>
                  <w:rFonts w:ascii="Cambria Math" w:hAnsi="Cambria Math"/>
                  <w:sz w:val="28"/>
                  <w:szCs w:val="28"/>
                  <w:lang w:val="en-US"/>
                </w:rPr>
                <m:t>4</m:t>
              </m:r>
              <m:r>
                <w:rPr>
                  <w:rFonts w:ascii="Cambria Math" w:hAnsi="Cambria Math"/>
                  <w:sz w:val="28"/>
                  <w:szCs w:val="28"/>
                  <w:lang w:val="en-US"/>
                </w:rPr>
                <m:t>*25%</m:t>
              </m:r>
              <m:ctrlPr>
                <w:rPr>
                  <w:rFonts w:ascii="Cambria Math" w:hAnsi="Cambria Math"/>
                  <w:i/>
                  <w:sz w:val="28"/>
                  <w:szCs w:val="28"/>
                  <w:lang w:val="en-US"/>
                </w:rPr>
              </m:ctrlPr>
            </m:e>
          </m:d>
          <m:r>
            <w:rPr>
              <w:rFonts w:ascii="Cambria Math" w:hAnsi="Cambria Math"/>
              <w:sz w:val="28"/>
              <w:szCs w:val="28"/>
              <w:lang w:val="en-US"/>
            </w:rPr>
            <m:t>*1000=</m:t>
          </m:r>
          <m:r>
            <w:rPr>
              <w:rFonts w:ascii="Cambria Math" w:hAnsi="Cambria Math"/>
              <w:sz w:val="28"/>
              <w:szCs w:val="28"/>
              <w:lang w:val="en-US"/>
            </w:rPr>
            <m:t>3492500</m:t>
          </m:r>
          <m:r>
            <w:rPr>
              <w:rFonts w:ascii="Cambria Math" w:hAnsi="Cambria Math"/>
              <w:sz w:val="28"/>
              <w:szCs w:val="28"/>
              <w:lang w:val="en-US"/>
            </w:rPr>
            <m:t xml:space="preserve"> </m:t>
          </m:r>
          <m:r>
            <w:rPr>
              <w:rFonts w:ascii="Cambria Math" w:hAnsi="Cambria Math"/>
              <w:sz w:val="28"/>
              <w:szCs w:val="28"/>
            </w:rPr>
            <m:t>рублей</m:t>
          </m:r>
        </m:oMath>
      </m:oMathPara>
    </w:p>
    <w:p w14:paraId="44833F4D" w14:textId="77777777" w:rsidR="00B46FDF" w:rsidRPr="00B46FDF" w:rsidRDefault="00B46FDF" w:rsidP="00CD4642">
      <w:pPr>
        <w:jc w:val="both"/>
        <w:rPr>
          <w:sz w:val="28"/>
          <w:szCs w:val="28"/>
        </w:rPr>
      </w:pPr>
    </w:p>
    <w:p w14:paraId="637F70DD" w14:textId="77777777" w:rsidR="00CD4642" w:rsidRPr="00CD4642" w:rsidRDefault="00CD4642" w:rsidP="00CD4642">
      <w:pPr>
        <w:jc w:val="both"/>
        <w:rPr>
          <w:color w:val="000000"/>
          <w:sz w:val="28"/>
          <w:szCs w:val="28"/>
        </w:rPr>
      </w:pPr>
    </w:p>
    <w:p w14:paraId="3459E805" w14:textId="5ECA53A5" w:rsidR="00AA1AD0" w:rsidRDefault="00B46FDF" w:rsidP="00B46FDF">
      <w:pPr>
        <w:spacing w:line="360" w:lineRule="auto"/>
        <w:ind w:firstLine="709"/>
        <w:jc w:val="both"/>
        <w:rPr>
          <w:sz w:val="28"/>
          <w:szCs w:val="28"/>
        </w:rPr>
      </w:pPr>
      <w:r>
        <w:rPr>
          <w:sz w:val="28"/>
          <w:szCs w:val="28"/>
        </w:rPr>
        <w:t>Прибыль от реализации</w:t>
      </w:r>
      <w:r w:rsidRPr="00557704">
        <w:rPr>
          <w:sz w:val="28"/>
          <w:szCs w:val="28"/>
        </w:rPr>
        <w:t>:</w:t>
      </w:r>
    </w:p>
    <w:p w14:paraId="6556BF79" w14:textId="77777777" w:rsidR="005D50EC" w:rsidRPr="005D50EC" w:rsidRDefault="005D50EC" w:rsidP="00B46FDF">
      <w:pPr>
        <w:spacing w:line="360" w:lineRule="auto"/>
        <w:ind w:firstLine="709"/>
        <w:jc w:val="both"/>
        <w:rPr>
          <w:sz w:val="28"/>
          <w:szCs w:val="28"/>
        </w:rPr>
      </w:pPr>
    </w:p>
    <w:p w14:paraId="25CB7697" w14:textId="7FF774ED" w:rsidR="00B46FDF" w:rsidRDefault="00B46FDF" w:rsidP="005D50EC">
      <w:pPr>
        <w:spacing w:line="360" w:lineRule="auto"/>
        <w:ind w:firstLine="709"/>
        <w:jc w:val="center"/>
        <w:rPr>
          <w:sz w:val="28"/>
          <w:szCs w:val="28"/>
        </w:rPr>
      </w:pPr>
      <w:r>
        <w:rPr>
          <w:sz w:val="28"/>
          <w:szCs w:val="28"/>
        </w:rPr>
        <w:t xml:space="preserve">Прибыль от реализации </w:t>
      </w:r>
      <m:oMath>
        <m:r>
          <w:rPr>
            <w:rFonts w:ascii="Cambria Math" w:hAnsi="Cambria Math"/>
            <w:sz w:val="28"/>
            <w:szCs w:val="28"/>
          </w:rPr>
          <m:t>=</m:t>
        </m:r>
        <m:r>
          <w:rPr>
            <w:rFonts w:ascii="Cambria Math" w:hAnsi="Cambria Math"/>
            <w:sz w:val="28"/>
            <w:szCs w:val="28"/>
          </w:rPr>
          <m:t>Выручка-Общие затраты</m:t>
        </m:r>
      </m:oMath>
    </w:p>
    <w:p w14:paraId="4A82A619" w14:textId="4DF9B1FC" w:rsidR="00AD0A20" w:rsidRDefault="005D50EC" w:rsidP="00AD0A20">
      <w:pPr>
        <w:spacing w:line="360" w:lineRule="auto"/>
        <w:ind w:firstLine="709"/>
        <w:jc w:val="center"/>
        <w:rPr>
          <w:sz w:val="28"/>
          <w:szCs w:val="28"/>
        </w:rPr>
      </w:pPr>
      <w:r>
        <w:rPr>
          <w:sz w:val="28"/>
          <w:szCs w:val="28"/>
        </w:rPr>
        <w:t xml:space="preserve">Прибыль = </w:t>
      </w:r>
      <w:proofErr w:type="gramStart"/>
      <w:r w:rsidR="00CF438B">
        <w:rPr>
          <w:sz w:val="28"/>
          <w:szCs w:val="28"/>
        </w:rPr>
        <w:t>3492500 – 279</w:t>
      </w:r>
      <w:r w:rsidR="005E35B1">
        <w:rPr>
          <w:sz w:val="28"/>
          <w:szCs w:val="28"/>
        </w:rPr>
        <w:t>4</w:t>
      </w:r>
      <w:r w:rsidR="00CF438B">
        <w:rPr>
          <w:sz w:val="28"/>
          <w:szCs w:val="28"/>
        </w:rPr>
        <w:t>000</w:t>
      </w:r>
      <w:proofErr w:type="gramEnd"/>
      <w:r>
        <w:rPr>
          <w:sz w:val="28"/>
          <w:szCs w:val="28"/>
        </w:rPr>
        <w:t xml:space="preserve"> = </w:t>
      </w:r>
      <w:r w:rsidR="005E35B1">
        <w:rPr>
          <w:sz w:val="28"/>
          <w:szCs w:val="28"/>
        </w:rPr>
        <w:t>698500</w:t>
      </w:r>
      <w:r w:rsidR="00CF438B">
        <w:rPr>
          <w:sz w:val="28"/>
          <w:szCs w:val="28"/>
        </w:rPr>
        <w:t xml:space="preserve"> рублей</w:t>
      </w:r>
    </w:p>
    <w:p w14:paraId="63F0F2B8" w14:textId="77777777" w:rsidR="005D50EC" w:rsidRPr="00B46FDF" w:rsidRDefault="005D50EC" w:rsidP="00B46FDF">
      <w:pPr>
        <w:spacing w:line="360" w:lineRule="auto"/>
        <w:ind w:firstLine="709"/>
        <w:jc w:val="both"/>
        <w:rPr>
          <w:sz w:val="28"/>
          <w:szCs w:val="28"/>
        </w:rPr>
      </w:pPr>
    </w:p>
    <w:p w14:paraId="79F4960B" w14:textId="20D98C5E" w:rsidR="00AD0A20" w:rsidRDefault="00AD0A20" w:rsidP="00AD0A20">
      <w:pPr>
        <w:spacing w:line="360" w:lineRule="auto"/>
        <w:ind w:firstLine="709"/>
        <w:jc w:val="both"/>
        <w:rPr>
          <w:sz w:val="28"/>
          <w:szCs w:val="28"/>
          <w:lang w:val="en-US"/>
        </w:rPr>
      </w:pPr>
      <w:r>
        <w:rPr>
          <w:sz w:val="28"/>
          <w:szCs w:val="28"/>
        </w:rPr>
        <w:t>Чистая прибыль</w:t>
      </w:r>
      <w:r>
        <w:rPr>
          <w:sz w:val="28"/>
          <w:szCs w:val="28"/>
          <w:lang w:val="en-US"/>
        </w:rPr>
        <w:t>:</w:t>
      </w:r>
    </w:p>
    <w:p w14:paraId="7FACDDA5" w14:textId="0ED031F4" w:rsidR="007A22C1" w:rsidRPr="000125E3" w:rsidRDefault="007A22C1" w:rsidP="007A22C1">
      <w:pPr>
        <w:spacing w:line="360" w:lineRule="auto"/>
        <w:jc w:val="both"/>
        <w:rPr>
          <w:i/>
          <w:sz w:val="28"/>
          <w:szCs w:val="28"/>
        </w:rPr>
      </w:pPr>
      <m:oMathPara>
        <m:oMath>
          <m:r>
            <w:rPr>
              <w:rFonts w:ascii="Cambria Math" w:hAnsi="Cambria Math"/>
              <w:sz w:val="28"/>
              <w:szCs w:val="28"/>
            </w:rPr>
            <m:t>Чистая прибыль</m:t>
          </m:r>
          <m:r>
            <m:rPr>
              <m:sty m:val="p"/>
            </m:rPr>
            <w:rPr>
              <w:rFonts w:ascii="Cambria Math" w:hAnsi="Cambria Math"/>
              <w:sz w:val="28"/>
              <w:szCs w:val="28"/>
            </w:rPr>
            <m:t xml:space="preserve"> </m:t>
          </m:r>
          <m:r>
            <w:rPr>
              <w:rFonts w:ascii="Cambria Math" w:hAnsi="Cambria Math"/>
              <w:sz w:val="28"/>
              <w:szCs w:val="28"/>
            </w:rPr>
            <m:t>=</m:t>
          </m:r>
          <m:r>
            <w:rPr>
              <w:rFonts w:ascii="Cambria Math" w:hAnsi="Cambria Math"/>
              <w:sz w:val="28"/>
              <w:szCs w:val="28"/>
            </w:rPr>
            <m:t>Прибыль от реалицазии-НДС</m:t>
          </m:r>
        </m:oMath>
      </m:oMathPara>
    </w:p>
    <w:p w14:paraId="5A5B81ED" w14:textId="36609BDB" w:rsidR="000125E3" w:rsidRPr="00CF438B" w:rsidRDefault="000125E3" w:rsidP="000125E3">
      <w:pPr>
        <w:spacing w:line="360" w:lineRule="auto"/>
        <w:jc w:val="both"/>
        <w:rPr>
          <w:i/>
          <w:sz w:val="28"/>
          <w:szCs w:val="28"/>
        </w:rPr>
      </w:pPr>
      <m:oMathPara>
        <m:oMath>
          <m:r>
            <w:rPr>
              <w:rFonts w:ascii="Cambria Math" w:hAnsi="Cambria Math"/>
              <w:sz w:val="28"/>
              <w:szCs w:val="28"/>
            </w:rPr>
            <m:t>Чистая прибыль</m:t>
          </m:r>
          <m:r>
            <m:rPr>
              <m:sty m:val="p"/>
            </m:rPr>
            <w:rPr>
              <w:rFonts w:ascii="Cambria Math" w:hAnsi="Cambria Math"/>
              <w:sz w:val="28"/>
              <w:szCs w:val="28"/>
            </w:rPr>
            <m:t xml:space="preserve"> </m:t>
          </m:r>
          <m:r>
            <w:rPr>
              <w:rFonts w:ascii="Cambria Math" w:hAnsi="Cambria Math"/>
              <w:sz w:val="28"/>
              <w:szCs w:val="28"/>
            </w:rPr>
            <m:t>=</m:t>
          </m:r>
          <m:r>
            <w:rPr>
              <w:rFonts w:ascii="Cambria Math" w:hAnsi="Cambria Math"/>
              <w:sz w:val="28"/>
              <w:szCs w:val="28"/>
            </w:rPr>
            <m:t>698500</m:t>
          </m:r>
          <m:r>
            <w:rPr>
              <w:rFonts w:ascii="Cambria Math" w:hAnsi="Cambria Math"/>
              <w:sz w:val="28"/>
              <w:szCs w:val="28"/>
            </w:rPr>
            <m:t>-</m:t>
          </m:r>
          <m:r>
            <w:rPr>
              <w:rFonts w:ascii="Cambria Math" w:hAnsi="Cambria Math"/>
              <w:sz w:val="28"/>
              <w:szCs w:val="28"/>
            </w:rPr>
            <m:t>698500</m:t>
          </m:r>
          <m:r>
            <w:rPr>
              <w:rFonts w:ascii="Cambria Math" w:hAnsi="Cambria Math"/>
              <w:sz w:val="28"/>
              <w:szCs w:val="28"/>
              <w:lang w:val="en-US"/>
            </w:rPr>
            <m:t>*20%=5</m:t>
          </m:r>
          <m:r>
            <w:rPr>
              <w:rFonts w:ascii="Cambria Math" w:hAnsi="Cambria Math"/>
              <w:sz w:val="28"/>
              <w:szCs w:val="28"/>
              <w:lang w:val="en-US"/>
            </w:rPr>
            <m:t>5</m:t>
          </m:r>
          <m:r>
            <w:rPr>
              <w:rFonts w:ascii="Cambria Math" w:hAnsi="Cambria Math"/>
              <w:sz w:val="28"/>
              <w:szCs w:val="28"/>
            </w:rPr>
            <m:t>88</m:t>
          </m:r>
          <m:r>
            <w:rPr>
              <w:rFonts w:ascii="Cambria Math" w:hAnsi="Cambria Math"/>
              <w:sz w:val="28"/>
              <w:szCs w:val="28"/>
              <w:lang w:val="en-US"/>
            </w:rPr>
            <m:t xml:space="preserve">00 </m:t>
          </m:r>
          <m:r>
            <w:rPr>
              <w:rFonts w:ascii="Cambria Math" w:hAnsi="Cambria Math"/>
              <w:sz w:val="28"/>
              <w:szCs w:val="28"/>
            </w:rPr>
            <m:t>рублей</m:t>
          </m:r>
        </m:oMath>
      </m:oMathPara>
    </w:p>
    <w:p w14:paraId="4C44D5BD" w14:textId="5767165E" w:rsidR="00AD0A20" w:rsidRDefault="00AD0A20" w:rsidP="000125E3">
      <w:pPr>
        <w:spacing w:line="360" w:lineRule="auto"/>
        <w:rPr>
          <w:sz w:val="28"/>
          <w:szCs w:val="28"/>
        </w:rPr>
      </w:pPr>
    </w:p>
    <w:p w14:paraId="0A818835" w14:textId="21F0B0FC" w:rsidR="00CF438B" w:rsidRPr="00350882" w:rsidRDefault="00CF438B" w:rsidP="000125E3">
      <w:pPr>
        <w:spacing w:line="360" w:lineRule="auto"/>
        <w:rPr>
          <w:sz w:val="28"/>
          <w:szCs w:val="28"/>
        </w:rPr>
      </w:pPr>
      <w:r>
        <w:rPr>
          <w:sz w:val="28"/>
          <w:szCs w:val="28"/>
        </w:rPr>
        <w:tab/>
        <w:t>Таким образом чистая прибыль с продажи 1000 моторов будет составлять 5</w:t>
      </w:r>
      <w:r w:rsidR="005E35B1">
        <w:rPr>
          <w:sz w:val="28"/>
          <w:szCs w:val="28"/>
        </w:rPr>
        <w:t>588</w:t>
      </w:r>
      <w:r>
        <w:rPr>
          <w:sz w:val="28"/>
          <w:szCs w:val="28"/>
        </w:rPr>
        <w:t>00 рублей</w:t>
      </w:r>
      <w:r w:rsidR="00350882" w:rsidRPr="00350882">
        <w:rPr>
          <w:sz w:val="28"/>
          <w:szCs w:val="28"/>
        </w:rPr>
        <w:t>.</w:t>
      </w:r>
    </w:p>
    <w:p w14:paraId="74C52C56" w14:textId="77777777" w:rsidR="006939D8" w:rsidRPr="000213A5" w:rsidRDefault="006939D8" w:rsidP="00462014">
      <w:pPr>
        <w:spacing w:line="360" w:lineRule="auto"/>
        <w:jc w:val="both"/>
        <w:rPr>
          <w:sz w:val="28"/>
          <w:szCs w:val="28"/>
        </w:rPr>
      </w:pPr>
    </w:p>
    <w:p w14:paraId="5CE2486C" w14:textId="77777777" w:rsidR="006939D8" w:rsidRPr="000213A5" w:rsidRDefault="006939D8" w:rsidP="00462014">
      <w:pPr>
        <w:spacing w:line="360" w:lineRule="auto"/>
        <w:jc w:val="both"/>
        <w:rPr>
          <w:sz w:val="28"/>
          <w:szCs w:val="28"/>
        </w:rPr>
      </w:pPr>
    </w:p>
    <w:p w14:paraId="612E1FF8" w14:textId="77777777" w:rsidR="00BC15F4" w:rsidRPr="000213A5" w:rsidRDefault="00BC15F4" w:rsidP="00462014">
      <w:pPr>
        <w:spacing w:after="160" w:line="360" w:lineRule="auto"/>
        <w:jc w:val="both"/>
        <w:rPr>
          <w:color w:val="000000" w:themeColor="text1"/>
          <w:sz w:val="28"/>
          <w:szCs w:val="28"/>
        </w:rPr>
      </w:pPr>
      <w:r w:rsidRPr="000213A5">
        <w:rPr>
          <w:color w:val="000000" w:themeColor="text1"/>
          <w:sz w:val="28"/>
          <w:szCs w:val="28"/>
        </w:rPr>
        <w:br w:type="page"/>
      </w:r>
    </w:p>
    <w:p w14:paraId="07FDF214" w14:textId="6C3BE29C" w:rsidR="001A6781" w:rsidRPr="00F61E70" w:rsidRDefault="00AE21AC" w:rsidP="00F61E70">
      <w:pPr>
        <w:pStyle w:val="1"/>
        <w:spacing w:line="360" w:lineRule="auto"/>
        <w:jc w:val="center"/>
        <w:rPr>
          <w:rFonts w:ascii="Times New Roman" w:hAnsi="Times New Roman" w:cs="Times New Roman"/>
          <w:color w:val="000000" w:themeColor="text1"/>
          <w:sz w:val="32"/>
          <w:szCs w:val="32"/>
        </w:rPr>
      </w:pPr>
      <w:bookmarkStart w:id="20" w:name="_Toc181476871"/>
      <w:r w:rsidRPr="00F61E70">
        <w:rPr>
          <w:rFonts w:ascii="Times New Roman" w:hAnsi="Times New Roman" w:cs="Times New Roman"/>
          <w:color w:val="000000" w:themeColor="text1"/>
          <w:sz w:val="32"/>
          <w:szCs w:val="32"/>
        </w:rPr>
        <w:lastRenderedPageBreak/>
        <w:t xml:space="preserve">ГЛАВА 3. </w:t>
      </w:r>
      <w:r w:rsidR="00A60CAA" w:rsidRPr="00F61E70">
        <w:rPr>
          <w:rFonts w:ascii="Times New Roman" w:hAnsi="Times New Roman" w:cs="Times New Roman"/>
          <w:color w:val="000000" w:themeColor="text1"/>
          <w:sz w:val="32"/>
          <w:szCs w:val="32"/>
        </w:rPr>
        <w:t>АНАЛИЗ ТЕХНИЧЕСКИХ ПОКАЗАТЕЛЕЙ МОТОРА 2809 И</w:t>
      </w:r>
      <w:r w:rsidR="00A23976" w:rsidRPr="00F61E70">
        <w:rPr>
          <w:rFonts w:ascii="Times New Roman" w:hAnsi="Times New Roman" w:cs="Times New Roman"/>
          <w:color w:val="000000" w:themeColor="text1"/>
          <w:sz w:val="32"/>
          <w:szCs w:val="32"/>
        </w:rPr>
        <w:t xml:space="preserve"> ЕГО</w:t>
      </w:r>
      <w:r w:rsidR="00A60CAA" w:rsidRPr="00F61E70">
        <w:rPr>
          <w:rFonts w:ascii="Times New Roman" w:hAnsi="Times New Roman" w:cs="Times New Roman"/>
          <w:color w:val="000000" w:themeColor="text1"/>
          <w:sz w:val="32"/>
          <w:szCs w:val="32"/>
        </w:rPr>
        <w:t xml:space="preserve"> АНАЛОГ</w:t>
      </w:r>
      <w:r w:rsidR="003C3C43" w:rsidRPr="00F61E70">
        <w:rPr>
          <w:rFonts w:ascii="Times New Roman" w:hAnsi="Times New Roman" w:cs="Times New Roman"/>
          <w:color w:val="000000" w:themeColor="text1"/>
          <w:sz w:val="32"/>
          <w:szCs w:val="32"/>
        </w:rPr>
        <w:t>А</w:t>
      </w:r>
      <w:r w:rsidR="00A60CAA" w:rsidRPr="00F61E70">
        <w:rPr>
          <w:rFonts w:ascii="Times New Roman" w:hAnsi="Times New Roman" w:cs="Times New Roman"/>
          <w:color w:val="000000" w:themeColor="text1"/>
          <w:sz w:val="32"/>
          <w:szCs w:val="32"/>
        </w:rPr>
        <w:t xml:space="preserve"> КОМПАНИИ КБ “ДВИЖЕНИЕ”</w:t>
      </w:r>
      <w:bookmarkEnd w:id="20"/>
    </w:p>
    <w:p w14:paraId="27E5880B" w14:textId="271EA8E4" w:rsidR="001A6781" w:rsidRPr="000213A5" w:rsidRDefault="00A73519" w:rsidP="005431A6">
      <w:pPr>
        <w:pStyle w:val="2"/>
        <w:numPr>
          <w:ilvl w:val="1"/>
          <w:numId w:val="9"/>
        </w:numPr>
        <w:adjustRightInd w:val="0"/>
        <w:spacing w:line="360" w:lineRule="auto"/>
        <w:ind w:left="0"/>
        <w:contextualSpacing/>
        <w:jc w:val="center"/>
        <w:rPr>
          <w:rFonts w:ascii="Times New Roman" w:hAnsi="Times New Roman" w:cs="Times New Roman"/>
          <w:color w:val="000000" w:themeColor="text1"/>
          <w:sz w:val="28"/>
          <w:szCs w:val="28"/>
        </w:rPr>
      </w:pPr>
      <w:bookmarkStart w:id="21" w:name="_Toc181476872"/>
      <w:r w:rsidRPr="000213A5">
        <w:rPr>
          <w:rFonts w:ascii="Times New Roman" w:hAnsi="Times New Roman" w:cs="Times New Roman"/>
          <w:color w:val="000000" w:themeColor="text1"/>
          <w:sz w:val="28"/>
          <w:szCs w:val="28"/>
        </w:rPr>
        <w:t>ТЕХНИЧЕСКИЕ ХАРАКТЕРИСТИКИ РОТОРА</w:t>
      </w:r>
      <w:bookmarkEnd w:id="21"/>
    </w:p>
    <w:p w14:paraId="328D54D3" w14:textId="3BA646DB" w:rsidR="001A6781" w:rsidRPr="000213A5" w:rsidRDefault="001A6781" w:rsidP="00462014">
      <w:pPr>
        <w:spacing w:line="360" w:lineRule="auto"/>
        <w:jc w:val="both"/>
        <w:rPr>
          <w:sz w:val="28"/>
          <w:szCs w:val="28"/>
        </w:rPr>
      </w:pPr>
    </w:p>
    <w:p w14:paraId="0FBF497D" w14:textId="51BA8F0E" w:rsidR="001A6781" w:rsidRPr="000213A5" w:rsidRDefault="001A6781" w:rsidP="00F61E70">
      <w:pPr>
        <w:spacing w:line="360" w:lineRule="auto"/>
        <w:ind w:firstLine="709"/>
        <w:jc w:val="both"/>
        <w:rPr>
          <w:sz w:val="28"/>
          <w:szCs w:val="28"/>
        </w:rPr>
      </w:pPr>
      <w:r w:rsidRPr="000213A5">
        <w:rPr>
          <w:sz w:val="28"/>
          <w:szCs w:val="28"/>
        </w:rPr>
        <w:t xml:space="preserve">Самой важной частью мотора является ротор, </w:t>
      </w:r>
      <w:r w:rsidR="000A529E" w:rsidRPr="000213A5">
        <w:rPr>
          <w:sz w:val="28"/>
          <w:szCs w:val="28"/>
        </w:rPr>
        <w:t>он я</w:t>
      </w:r>
      <w:r w:rsidR="001606BB" w:rsidRPr="000213A5">
        <w:rPr>
          <w:sz w:val="28"/>
          <w:szCs w:val="28"/>
        </w:rPr>
        <w:t>вляется скелетом, и именно от его размеров зависит размер мотора.</w:t>
      </w:r>
    </w:p>
    <w:p w14:paraId="07F4A4BE" w14:textId="77777777" w:rsidR="004421CC" w:rsidRPr="000213A5" w:rsidRDefault="004421CC" w:rsidP="00462014">
      <w:pPr>
        <w:spacing w:line="360" w:lineRule="auto"/>
        <w:jc w:val="both"/>
        <w:rPr>
          <w:sz w:val="28"/>
          <w:szCs w:val="28"/>
        </w:rPr>
      </w:pPr>
    </w:p>
    <w:tbl>
      <w:tblPr>
        <w:tblW w:w="9916" w:type="dxa"/>
        <w:jc w:val="center"/>
        <w:tblLook w:val="04A0" w:firstRow="1" w:lastRow="0" w:firstColumn="1" w:lastColumn="0" w:noHBand="0" w:noVBand="1"/>
      </w:tblPr>
      <w:tblGrid>
        <w:gridCol w:w="3473"/>
        <w:gridCol w:w="3253"/>
        <w:gridCol w:w="3190"/>
      </w:tblGrid>
      <w:tr w:rsidR="001A6781" w:rsidRPr="000213A5" w14:paraId="0011CCD9" w14:textId="77777777" w:rsidTr="0003532A">
        <w:trPr>
          <w:trHeight w:val="1480"/>
          <w:jc w:val="center"/>
        </w:trPr>
        <w:tc>
          <w:tcPr>
            <w:tcW w:w="3473" w:type="dxa"/>
            <w:tcBorders>
              <w:top w:val="single" w:sz="4" w:space="0" w:color="auto"/>
              <w:left w:val="single" w:sz="4" w:space="0" w:color="auto"/>
              <w:bottom w:val="nil"/>
              <w:right w:val="single" w:sz="4" w:space="0" w:color="auto"/>
            </w:tcBorders>
            <w:shd w:val="clear" w:color="auto" w:fill="auto"/>
            <w:noWrap/>
            <w:vAlign w:val="bottom"/>
            <w:hideMark/>
          </w:tcPr>
          <w:p w14:paraId="438CA411" w14:textId="5E101117" w:rsidR="001A6781" w:rsidRPr="000213A5" w:rsidRDefault="001A6781" w:rsidP="00F61E70">
            <w:pPr>
              <w:spacing w:line="360" w:lineRule="auto"/>
              <w:jc w:val="center"/>
              <w:rPr>
                <w:color w:val="000000"/>
                <w:sz w:val="28"/>
                <w:szCs w:val="28"/>
              </w:rPr>
            </w:pPr>
          </w:p>
        </w:tc>
        <w:tc>
          <w:tcPr>
            <w:tcW w:w="3253" w:type="dxa"/>
            <w:tcBorders>
              <w:top w:val="single" w:sz="4" w:space="0" w:color="auto"/>
              <w:left w:val="nil"/>
              <w:bottom w:val="nil"/>
              <w:right w:val="single" w:sz="4" w:space="0" w:color="auto"/>
            </w:tcBorders>
            <w:shd w:val="clear" w:color="auto" w:fill="auto"/>
            <w:noWrap/>
            <w:vAlign w:val="center"/>
            <w:hideMark/>
          </w:tcPr>
          <w:p w14:paraId="057EFC31" w14:textId="77777777" w:rsidR="001A6781" w:rsidRPr="000213A5" w:rsidRDefault="001A6781" w:rsidP="00F61E70">
            <w:pPr>
              <w:spacing w:line="360" w:lineRule="auto"/>
              <w:jc w:val="center"/>
              <w:rPr>
                <w:color w:val="000000"/>
                <w:sz w:val="28"/>
                <w:szCs w:val="28"/>
              </w:rPr>
            </w:pPr>
            <w:r w:rsidRPr="000213A5">
              <w:rPr>
                <w:color w:val="000000"/>
                <w:sz w:val="28"/>
                <w:szCs w:val="28"/>
              </w:rPr>
              <w:t>Мотор КБ "Движения"</w:t>
            </w:r>
          </w:p>
        </w:tc>
        <w:tc>
          <w:tcPr>
            <w:tcW w:w="3190" w:type="dxa"/>
            <w:tcBorders>
              <w:top w:val="single" w:sz="4" w:space="0" w:color="auto"/>
              <w:left w:val="nil"/>
              <w:bottom w:val="nil"/>
              <w:right w:val="single" w:sz="4" w:space="0" w:color="auto"/>
            </w:tcBorders>
            <w:shd w:val="clear" w:color="auto" w:fill="auto"/>
            <w:noWrap/>
            <w:vAlign w:val="center"/>
            <w:hideMark/>
          </w:tcPr>
          <w:p w14:paraId="739D995F" w14:textId="64B110C3" w:rsidR="001A6781" w:rsidRPr="000213A5" w:rsidRDefault="000C0E59" w:rsidP="00F61E70">
            <w:pPr>
              <w:spacing w:line="360" w:lineRule="auto"/>
              <w:jc w:val="center"/>
              <w:rPr>
                <w:color w:val="000000"/>
                <w:sz w:val="28"/>
                <w:szCs w:val="28"/>
              </w:rPr>
            </w:pPr>
            <w:r w:rsidRPr="000213A5">
              <w:rPr>
                <w:color w:val="000000"/>
                <w:sz w:val="28"/>
                <w:szCs w:val="28"/>
                <w:lang w:val="en-US"/>
              </w:rPr>
              <w:t xml:space="preserve">XING-E </w:t>
            </w:r>
            <w:r w:rsidR="001A6781" w:rsidRPr="000213A5">
              <w:rPr>
                <w:color w:val="000000"/>
                <w:sz w:val="28"/>
                <w:szCs w:val="28"/>
              </w:rPr>
              <w:t>2809</w:t>
            </w:r>
          </w:p>
        </w:tc>
      </w:tr>
      <w:tr w:rsidR="001A6781" w:rsidRPr="000213A5" w14:paraId="67D59F93" w14:textId="77777777" w:rsidTr="00750609">
        <w:trPr>
          <w:trHeight w:val="1254"/>
          <w:jc w:val="center"/>
        </w:trPr>
        <w:tc>
          <w:tcPr>
            <w:tcW w:w="34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017FB" w14:textId="77777777" w:rsidR="00EC5248" w:rsidRDefault="001A6781" w:rsidP="00750609">
            <w:pPr>
              <w:spacing w:line="360" w:lineRule="auto"/>
              <w:jc w:val="center"/>
              <w:rPr>
                <w:color w:val="000000"/>
                <w:sz w:val="28"/>
                <w:szCs w:val="28"/>
              </w:rPr>
            </w:pPr>
            <w:r w:rsidRPr="000213A5">
              <w:rPr>
                <w:color w:val="000000"/>
                <w:sz w:val="28"/>
                <w:szCs w:val="28"/>
              </w:rPr>
              <w:t>Диаметр вала, мм</w:t>
            </w:r>
          </w:p>
          <w:p w14:paraId="45EC538F" w14:textId="75794EF1" w:rsidR="00750609" w:rsidRPr="000213A5" w:rsidRDefault="00750609" w:rsidP="00750609">
            <w:pPr>
              <w:spacing w:line="360" w:lineRule="auto"/>
              <w:rPr>
                <w:color w:val="000000"/>
                <w:sz w:val="28"/>
                <w:szCs w:val="28"/>
              </w:rPr>
            </w:pPr>
          </w:p>
        </w:tc>
        <w:tc>
          <w:tcPr>
            <w:tcW w:w="3253" w:type="dxa"/>
            <w:tcBorders>
              <w:top w:val="single" w:sz="4" w:space="0" w:color="auto"/>
              <w:left w:val="nil"/>
              <w:bottom w:val="single" w:sz="4" w:space="0" w:color="auto"/>
              <w:right w:val="single" w:sz="4" w:space="0" w:color="auto"/>
            </w:tcBorders>
            <w:shd w:val="clear" w:color="auto" w:fill="auto"/>
            <w:noWrap/>
            <w:vAlign w:val="center"/>
            <w:hideMark/>
          </w:tcPr>
          <w:p w14:paraId="164E6DAB" w14:textId="7825F8BE" w:rsidR="001A6781" w:rsidRPr="000213A5" w:rsidRDefault="0004381B" w:rsidP="00F61E70">
            <w:pPr>
              <w:spacing w:line="360" w:lineRule="auto"/>
              <w:jc w:val="center"/>
              <w:rPr>
                <w:color w:val="000000"/>
                <w:sz w:val="28"/>
                <w:szCs w:val="28"/>
              </w:rPr>
            </w:pPr>
            <w:r w:rsidRPr="000213A5">
              <w:rPr>
                <w:color w:val="000000"/>
                <w:sz w:val="28"/>
                <w:szCs w:val="28"/>
              </w:rPr>
              <w:t>5</w:t>
            </w:r>
          </w:p>
        </w:tc>
        <w:tc>
          <w:tcPr>
            <w:tcW w:w="3190" w:type="dxa"/>
            <w:tcBorders>
              <w:top w:val="single" w:sz="4" w:space="0" w:color="auto"/>
              <w:left w:val="nil"/>
              <w:bottom w:val="single" w:sz="4" w:space="0" w:color="auto"/>
              <w:right w:val="single" w:sz="4" w:space="0" w:color="auto"/>
            </w:tcBorders>
            <w:shd w:val="clear" w:color="auto" w:fill="auto"/>
            <w:noWrap/>
            <w:vAlign w:val="center"/>
            <w:hideMark/>
          </w:tcPr>
          <w:p w14:paraId="59D1FCA1" w14:textId="77777777" w:rsidR="001A6781" w:rsidRPr="000213A5" w:rsidRDefault="001A6781" w:rsidP="00F61E70">
            <w:pPr>
              <w:spacing w:line="360" w:lineRule="auto"/>
              <w:jc w:val="center"/>
              <w:rPr>
                <w:color w:val="000000"/>
                <w:sz w:val="28"/>
                <w:szCs w:val="28"/>
              </w:rPr>
            </w:pPr>
            <w:r w:rsidRPr="000213A5">
              <w:rPr>
                <w:color w:val="000000"/>
                <w:sz w:val="28"/>
                <w:szCs w:val="28"/>
              </w:rPr>
              <w:t>5</w:t>
            </w:r>
          </w:p>
        </w:tc>
      </w:tr>
      <w:tr w:rsidR="001A6781" w:rsidRPr="000213A5" w14:paraId="5CEE48A0" w14:textId="77777777" w:rsidTr="0003532A">
        <w:trPr>
          <w:trHeight w:val="809"/>
          <w:jc w:val="center"/>
        </w:trPr>
        <w:tc>
          <w:tcPr>
            <w:tcW w:w="3473" w:type="dxa"/>
            <w:tcBorders>
              <w:top w:val="nil"/>
              <w:left w:val="single" w:sz="4" w:space="0" w:color="auto"/>
              <w:bottom w:val="nil"/>
              <w:right w:val="single" w:sz="4" w:space="0" w:color="auto"/>
            </w:tcBorders>
            <w:shd w:val="clear" w:color="auto" w:fill="auto"/>
            <w:noWrap/>
            <w:vAlign w:val="bottom"/>
            <w:hideMark/>
          </w:tcPr>
          <w:p w14:paraId="0957CA9C" w14:textId="77777777" w:rsidR="001A6781" w:rsidRPr="000213A5" w:rsidRDefault="001A6781" w:rsidP="00F61E70">
            <w:pPr>
              <w:spacing w:line="360" w:lineRule="auto"/>
              <w:jc w:val="center"/>
              <w:rPr>
                <w:color w:val="000000"/>
                <w:sz w:val="28"/>
                <w:szCs w:val="28"/>
              </w:rPr>
            </w:pPr>
            <w:r w:rsidRPr="000213A5">
              <w:rPr>
                <w:color w:val="000000"/>
                <w:sz w:val="28"/>
                <w:szCs w:val="28"/>
              </w:rPr>
              <w:t>Длина выступающего вала, мм</w:t>
            </w:r>
          </w:p>
        </w:tc>
        <w:tc>
          <w:tcPr>
            <w:tcW w:w="3253" w:type="dxa"/>
            <w:tcBorders>
              <w:top w:val="nil"/>
              <w:left w:val="nil"/>
              <w:bottom w:val="nil"/>
              <w:right w:val="single" w:sz="4" w:space="0" w:color="auto"/>
            </w:tcBorders>
            <w:shd w:val="clear" w:color="auto" w:fill="auto"/>
            <w:noWrap/>
            <w:vAlign w:val="center"/>
            <w:hideMark/>
          </w:tcPr>
          <w:p w14:paraId="08046DFC" w14:textId="058566EE" w:rsidR="001A6781" w:rsidRPr="000213A5" w:rsidRDefault="001A6781" w:rsidP="00F61E70">
            <w:pPr>
              <w:spacing w:line="360" w:lineRule="auto"/>
              <w:jc w:val="center"/>
              <w:rPr>
                <w:color w:val="000000"/>
                <w:sz w:val="28"/>
                <w:szCs w:val="28"/>
                <w:lang w:val="en-US"/>
              </w:rPr>
            </w:pPr>
            <w:r w:rsidRPr="000213A5">
              <w:rPr>
                <w:color w:val="000000"/>
                <w:sz w:val="28"/>
                <w:szCs w:val="28"/>
              </w:rPr>
              <w:t>15</w:t>
            </w:r>
            <w:r w:rsidR="00BD4677" w:rsidRPr="000213A5">
              <w:rPr>
                <w:color w:val="000000"/>
                <w:sz w:val="28"/>
                <w:szCs w:val="28"/>
              </w:rPr>
              <w:t>,5</w:t>
            </w:r>
          </w:p>
        </w:tc>
        <w:tc>
          <w:tcPr>
            <w:tcW w:w="3190" w:type="dxa"/>
            <w:tcBorders>
              <w:top w:val="nil"/>
              <w:left w:val="nil"/>
              <w:bottom w:val="nil"/>
              <w:right w:val="single" w:sz="4" w:space="0" w:color="auto"/>
            </w:tcBorders>
            <w:shd w:val="clear" w:color="auto" w:fill="auto"/>
            <w:noWrap/>
            <w:vAlign w:val="center"/>
            <w:hideMark/>
          </w:tcPr>
          <w:p w14:paraId="2CFC0F93" w14:textId="32A7FFF2" w:rsidR="00804AB1" w:rsidRPr="000213A5" w:rsidRDefault="001A6781" w:rsidP="00F61E70">
            <w:pPr>
              <w:spacing w:line="360" w:lineRule="auto"/>
              <w:jc w:val="center"/>
              <w:rPr>
                <w:color w:val="000000"/>
                <w:sz w:val="28"/>
                <w:szCs w:val="28"/>
                <w:lang w:val="en-US"/>
              </w:rPr>
            </w:pPr>
            <w:r w:rsidRPr="000213A5">
              <w:rPr>
                <w:color w:val="000000"/>
                <w:sz w:val="28"/>
                <w:szCs w:val="28"/>
              </w:rPr>
              <w:t>15</w:t>
            </w:r>
            <w:r w:rsidR="00804AB1" w:rsidRPr="000213A5">
              <w:rPr>
                <w:color w:val="000000"/>
                <w:sz w:val="28"/>
                <w:szCs w:val="28"/>
                <w:lang w:val="en-US"/>
              </w:rPr>
              <w:t>,5</w:t>
            </w:r>
          </w:p>
        </w:tc>
      </w:tr>
      <w:tr w:rsidR="001A6781" w:rsidRPr="000213A5" w14:paraId="5629A11F" w14:textId="77777777" w:rsidTr="0003532A">
        <w:trPr>
          <w:trHeight w:val="774"/>
          <w:jc w:val="center"/>
        </w:trPr>
        <w:tc>
          <w:tcPr>
            <w:tcW w:w="34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5143E" w14:textId="6521FC1A" w:rsidR="001A6781" w:rsidRPr="000213A5" w:rsidRDefault="00EF773E" w:rsidP="00F61E70">
            <w:pPr>
              <w:spacing w:line="360" w:lineRule="auto"/>
              <w:jc w:val="center"/>
              <w:rPr>
                <w:color w:val="000000"/>
                <w:sz w:val="28"/>
                <w:szCs w:val="28"/>
              </w:rPr>
            </w:pPr>
            <w:r w:rsidRPr="000213A5">
              <w:rPr>
                <w:color w:val="000000"/>
                <w:sz w:val="28"/>
                <w:szCs w:val="28"/>
              </w:rPr>
              <w:t>Провод</w:t>
            </w:r>
          </w:p>
        </w:tc>
        <w:tc>
          <w:tcPr>
            <w:tcW w:w="3253" w:type="dxa"/>
            <w:tcBorders>
              <w:top w:val="single" w:sz="4" w:space="0" w:color="auto"/>
              <w:left w:val="nil"/>
              <w:bottom w:val="single" w:sz="4" w:space="0" w:color="auto"/>
              <w:right w:val="single" w:sz="4" w:space="0" w:color="auto"/>
            </w:tcBorders>
            <w:shd w:val="clear" w:color="auto" w:fill="auto"/>
            <w:noWrap/>
            <w:vAlign w:val="center"/>
            <w:hideMark/>
          </w:tcPr>
          <w:p w14:paraId="0CC65A81" w14:textId="77777777" w:rsidR="001A6781" w:rsidRPr="000213A5" w:rsidRDefault="001A6781" w:rsidP="00F61E70">
            <w:pPr>
              <w:spacing w:line="360" w:lineRule="auto"/>
              <w:jc w:val="center"/>
              <w:rPr>
                <w:color w:val="000000"/>
                <w:sz w:val="28"/>
                <w:szCs w:val="28"/>
              </w:rPr>
            </w:pPr>
            <w:r w:rsidRPr="000213A5">
              <w:rPr>
                <w:color w:val="000000"/>
                <w:sz w:val="28"/>
                <w:szCs w:val="28"/>
              </w:rPr>
              <w:t>260 мм/18AWG</w:t>
            </w:r>
          </w:p>
        </w:tc>
        <w:tc>
          <w:tcPr>
            <w:tcW w:w="3190" w:type="dxa"/>
            <w:tcBorders>
              <w:top w:val="single" w:sz="4" w:space="0" w:color="auto"/>
              <w:left w:val="nil"/>
              <w:bottom w:val="single" w:sz="4" w:space="0" w:color="auto"/>
              <w:right w:val="single" w:sz="4" w:space="0" w:color="auto"/>
            </w:tcBorders>
            <w:shd w:val="clear" w:color="auto" w:fill="auto"/>
            <w:noWrap/>
            <w:vAlign w:val="center"/>
            <w:hideMark/>
          </w:tcPr>
          <w:p w14:paraId="308AC162" w14:textId="77777777" w:rsidR="001A6781" w:rsidRPr="000213A5" w:rsidRDefault="001A6781" w:rsidP="00F61E70">
            <w:pPr>
              <w:spacing w:line="360" w:lineRule="auto"/>
              <w:jc w:val="center"/>
              <w:rPr>
                <w:color w:val="000000"/>
                <w:sz w:val="28"/>
                <w:szCs w:val="28"/>
              </w:rPr>
            </w:pPr>
            <w:r w:rsidRPr="000213A5">
              <w:rPr>
                <w:color w:val="000000"/>
                <w:sz w:val="28"/>
                <w:szCs w:val="28"/>
              </w:rPr>
              <w:t>260 мм/18AWG</w:t>
            </w:r>
          </w:p>
        </w:tc>
      </w:tr>
      <w:tr w:rsidR="001A6781" w:rsidRPr="000213A5" w14:paraId="0250ECC2" w14:textId="77777777" w:rsidTr="0003532A">
        <w:trPr>
          <w:trHeight w:val="845"/>
          <w:jc w:val="center"/>
        </w:trPr>
        <w:tc>
          <w:tcPr>
            <w:tcW w:w="3473" w:type="dxa"/>
            <w:tcBorders>
              <w:top w:val="nil"/>
              <w:left w:val="single" w:sz="4" w:space="0" w:color="auto"/>
              <w:bottom w:val="nil"/>
              <w:right w:val="single" w:sz="4" w:space="0" w:color="auto"/>
            </w:tcBorders>
            <w:shd w:val="clear" w:color="auto" w:fill="auto"/>
            <w:noWrap/>
            <w:vAlign w:val="bottom"/>
            <w:hideMark/>
          </w:tcPr>
          <w:p w14:paraId="1616F7E8" w14:textId="77777777" w:rsidR="001A6781" w:rsidRPr="000213A5" w:rsidRDefault="001A6781" w:rsidP="00F61E70">
            <w:pPr>
              <w:spacing w:line="360" w:lineRule="auto"/>
              <w:jc w:val="center"/>
              <w:rPr>
                <w:color w:val="000000"/>
                <w:sz w:val="28"/>
                <w:szCs w:val="28"/>
              </w:rPr>
            </w:pPr>
            <w:r w:rsidRPr="000213A5">
              <w:rPr>
                <w:color w:val="000000"/>
                <w:sz w:val="28"/>
                <w:szCs w:val="28"/>
              </w:rPr>
              <w:t>Магнит</w:t>
            </w:r>
          </w:p>
        </w:tc>
        <w:tc>
          <w:tcPr>
            <w:tcW w:w="3253" w:type="dxa"/>
            <w:tcBorders>
              <w:top w:val="nil"/>
              <w:left w:val="nil"/>
              <w:bottom w:val="nil"/>
              <w:right w:val="single" w:sz="4" w:space="0" w:color="auto"/>
            </w:tcBorders>
            <w:shd w:val="clear" w:color="auto" w:fill="auto"/>
            <w:noWrap/>
            <w:vAlign w:val="center"/>
            <w:hideMark/>
          </w:tcPr>
          <w:p w14:paraId="0A314A5D" w14:textId="77777777" w:rsidR="001A6781" w:rsidRPr="000213A5" w:rsidRDefault="001A6781" w:rsidP="00F61E70">
            <w:pPr>
              <w:spacing w:line="360" w:lineRule="auto"/>
              <w:jc w:val="center"/>
              <w:rPr>
                <w:color w:val="000000"/>
                <w:sz w:val="28"/>
                <w:szCs w:val="28"/>
              </w:rPr>
            </w:pPr>
            <w:r w:rsidRPr="000213A5">
              <w:rPr>
                <w:color w:val="000000"/>
                <w:sz w:val="28"/>
                <w:szCs w:val="28"/>
              </w:rPr>
              <w:t>N52H изогнутый</w:t>
            </w:r>
          </w:p>
        </w:tc>
        <w:tc>
          <w:tcPr>
            <w:tcW w:w="3190" w:type="dxa"/>
            <w:tcBorders>
              <w:top w:val="nil"/>
              <w:left w:val="nil"/>
              <w:bottom w:val="nil"/>
              <w:right w:val="single" w:sz="4" w:space="0" w:color="auto"/>
            </w:tcBorders>
            <w:shd w:val="clear" w:color="auto" w:fill="auto"/>
            <w:noWrap/>
            <w:vAlign w:val="center"/>
            <w:hideMark/>
          </w:tcPr>
          <w:p w14:paraId="1FFE856A" w14:textId="77777777" w:rsidR="001A6781" w:rsidRPr="000213A5" w:rsidRDefault="001A6781" w:rsidP="00F61E70">
            <w:pPr>
              <w:spacing w:line="360" w:lineRule="auto"/>
              <w:jc w:val="center"/>
              <w:rPr>
                <w:color w:val="000000"/>
                <w:sz w:val="28"/>
                <w:szCs w:val="28"/>
              </w:rPr>
            </w:pPr>
            <w:r w:rsidRPr="000213A5">
              <w:rPr>
                <w:color w:val="000000"/>
                <w:sz w:val="28"/>
                <w:szCs w:val="28"/>
              </w:rPr>
              <w:t>N52H изогнутый</w:t>
            </w:r>
          </w:p>
        </w:tc>
      </w:tr>
      <w:tr w:rsidR="001A6781" w:rsidRPr="000213A5" w14:paraId="10A0A646" w14:textId="77777777" w:rsidTr="0003532A">
        <w:trPr>
          <w:trHeight w:val="880"/>
          <w:jc w:val="center"/>
        </w:trPr>
        <w:tc>
          <w:tcPr>
            <w:tcW w:w="34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77942" w14:textId="77777777" w:rsidR="001A6781" w:rsidRPr="000213A5" w:rsidRDefault="001A6781" w:rsidP="00F61E70">
            <w:pPr>
              <w:spacing w:line="360" w:lineRule="auto"/>
              <w:jc w:val="center"/>
              <w:rPr>
                <w:color w:val="000000"/>
                <w:sz w:val="28"/>
                <w:szCs w:val="28"/>
              </w:rPr>
            </w:pPr>
            <w:r w:rsidRPr="000213A5">
              <w:rPr>
                <w:color w:val="000000"/>
                <w:sz w:val="28"/>
                <w:szCs w:val="28"/>
              </w:rPr>
              <w:t>Конфигурация</w:t>
            </w:r>
          </w:p>
        </w:tc>
        <w:tc>
          <w:tcPr>
            <w:tcW w:w="3253" w:type="dxa"/>
            <w:tcBorders>
              <w:top w:val="single" w:sz="4" w:space="0" w:color="auto"/>
              <w:left w:val="nil"/>
              <w:bottom w:val="single" w:sz="4" w:space="0" w:color="auto"/>
              <w:right w:val="single" w:sz="4" w:space="0" w:color="auto"/>
            </w:tcBorders>
            <w:shd w:val="clear" w:color="auto" w:fill="auto"/>
            <w:noWrap/>
            <w:vAlign w:val="center"/>
            <w:hideMark/>
          </w:tcPr>
          <w:p w14:paraId="4F13CE51" w14:textId="77777777" w:rsidR="001A6781" w:rsidRPr="000213A5" w:rsidRDefault="001A6781" w:rsidP="00F61E70">
            <w:pPr>
              <w:spacing w:line="360" w:lineRule="auto"/>
              <w:jc w:val="center"/>
              <w:rPr>
                <w:color w:val="000000"/>
                <w:sz w:val="28"/>
                <w:szCs w:val="28"/>
              </w:rPr>
            </w:pPr>
            <w:r w:rsidRPr="000213A5">
              <w:rPr>
                <w:color w:val="000000"/>
                <w:sz w:val="28"/>
                <w:szCs w:val="28"/>
              </w:rPr>
              <w:t>12N14P</w:t>
            </w:r>
          </w:p>
        </w:tc>
        <w:tc>
          <w:tcPr>
            <w:tcW w:w="3190" w:type="dxa"/>
            <w:tcBorders>
              <w:top w:val="single" w:sz="4" w:space="0" w:color="auto"/>
              <w:left w:val="nil"/>
              <w:bottom w:val="single" w:sz="4" w:space="0" w:color="auto"/>
              <w:right w:val="single" w:sz="4" w:space="0" w:color="auto"/>
            </w:tcBorders>
            <w:shd w:val="clear" w:color="auto" w:fill="auto"/>
            <w:noWrap/>
            <w:vAlign w:val="center"/>
            <w:hideMark/>
          </w:tcPr>
          <w:p w14:paraId="45DED510" w14:textId="77777777" w:rsidR="001A6781" w:rsidRPr="000213A5" w:rsidRDefault="001A6781" w:rsidP="00F61E70">
            <w:pPr>
              <w:spacing w:line="360" w:lineRule="auto"/>
              <w:jc w:val="center"/>
              <w:rPr>
                <w:color w:val="000000"/>
                <w:sz w:val="28"/>
                <w:szCs w:val="28"/>
              </w:rPr>
            </w:pPr>
            <w:r w:rsidRPr="000213A5">
              <w:rPr>
                <w:color w:val="000000"/>
                <w:sz w:val="28"/>
                <w:szCs w:val="28"/>
              </w:rPr>
              <w:t>12N14P</w:t>
            </w:r>
          </w:p>
        </w:tc>
      </w:tr>
      <w:tr w:rsidR="001A6781" w:rsidRPr="000213A5" w14:paraId="5599C0B6" w14:textId="77777777" w:rsidTr="0003532A">
        <w:trPr>
          <w:trHeight w:val="915"/>
          <w:jc w:val="center"/>
        </w:trPr>
        <w:tc>
          <w:tcPr>
            <w:tcW w:w="3473" w:type="dxa"/>
            <w:tcBorders>
              <w:top w:val="nil"/>
              <w:left w:val="single" w:sz="4" w:space="0" w:color="auto"/>
              <w:bottom w:val="nil"/>
              <w:right w:val="single" w:sz="4" w:space="0" w:color="auto"/>
            </w:tcBorders>
            <w:shd w:val="clear" w:color="auto" w:fill="auto"/>
            <w:noWrap/>
            <w:vAlign w:val="bottom"/>
            <w:hideMark/>
          </w:tcPr>
          <w:p w14:paraId="7E178EA3" w14:textId="77777777" w:rsidR="001A6781" w:rsidRPr="000213A5" w:rsidRDefault="001A6781" w:rsidP="00F61E70">
            <w:pPr>
              <w:spacing w:line="360" w:lineRule="auto"/>
              <w:jc w:val="center"/>
              <w:rPr>
                <w:color w:val="000000"/>
                <w:sz w:val="28"/>
                <w:szCs w:val="28"/>
              </w:rPr>
            </w:pPr>
            <w:r w:rsidRPr="000213A5">
              <w:rPr>
                <w:color w:val="000000"/>
                <w:sz w:val="28"/>
                <w:szCs w:val="28"/>
              </w:rPr>
              <w:t>Тип подшипника</w:t>
            </w:r>
          </w:p>
        </w:tc>
        <w:tc>
          <w:tcPr>
            <w:tcW w:w="3253" w:type="dxa"/>
            <w:tcBorders>
              <w:top w:val="nil"/>
              <w:left w:val="nil"/>
              <w:bottom w:val="nil"/>
              <w:right w:val="single" w:sz="4" w:space="0" w:color="auto"/>
            </w:tcBorders>
            <w:shd w:val="clear" w:color="auto" w:fill="auto"/>
            <w:noWrap/>
            <w:vAlign w:val="center"/>
            <w:hideMark/>
          </w:tcPr>
          <w:p w14:paraId="68C800CB" w14:textId="77777777" w:rsidR="001A6781" w:rsidRPr="00F14BF6" w:rsidRDefault="001A6781" w:rsidP="00F61E70">
            <w:pPr>
              <w:spacing w:line="360" w:lineRule="auto"/>
              <w:jc w:val="center"/>
              <w:rPr>
                <w:color w:val="4EA72E" w:themeColor="accent6"/>
                <w:sz w:val="28"/>
                <w:szCs w:val="28"/>
              </w:rPr>
            </w:pPr>
            <w:r w:rsidRPr="00A4702E">
              <w:rPr>
                <w:color w:val="000000" w:themeColor="text1"/>
                <w:sz w:val="28"/>
                <w:szCs w:val="28"/>
              </w:rPr>
              <w:t>6гпз</w:t>
            </w:r>
          </w:p>
        </w:tc>
        <w:tc>
          <w:tcPr>
            <w:tcW w:w="3190" w:type="dxa"/>
            <w:tcBorders>
              <w:top w:val="nil"/>
              <w:left w:val="nil"/>
              <w:bottom w:val="nil"/>
              <w:right w:val="single" w:sz="4" w:space="0" w:color="auto"/>
            </w:tcBorders>
            <w:shd w:val="clear" w:color="auto" w:fill="auto"/>
            <w:noWrap/>
            <w:vAlign w:val="center"/>
            <w:hideMark/>
          </w:tcPr>
          <w:p w14:paraId="5BD35611" w14:textId="477BBAF6" w:rsidR="001A6781" w:rsidRPr="00F14BF6" w:rsidRDefault="00EF773E" w:rsidP="00F61E70">
            <w:pPr>
              <w:spacing w:line="360" w:lineRule="auto"/>
              <w:jc w:val="center"/>
              <w:rPr>
                <w:color w:val="4EA72E" w:themeColor="accent6"/>
                <w:sz w:val="28"/>
                <w:szCs w:val="28"/>
                <w:lang w:val="en-US"/>
              </w:rPr>
            </w:pPr>
            <w:r w:rsidRPr="00A4702E">
              <w:rPr>
                <w:color w:val="000000" w:themeColor="text1"/>
                <w:sz w:val="28"/>
                <w:szCs w:val="28"/>
                <w:lang w:val="en-US"/>
              </w:rPr>
              <w:t>SKF</w:t>
            </w:r>
          </w:p>
        </w:tc>
      </w:tr>
      <w:tr w:rsidR="001A6781" w:rsidRPr="000213A5" w14:paraId="20E3084A" w14:textId="77777777" w:rsidTr="0003532A">
        <w:trPr>
          <w:trHeight w:val="951"/>
          <w:jc w:val="center"/>
        </w:trPr>
        <w:tc>
          <w:tcPr>
            <w:tcW w:w="34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2ED99" w14:textId="77777777" w:rsidR="001A6781" w:rsidRPr="000213A5" w:rsidRDefault="001A6781" w:rsidP="00F61E70">
            <w:pPr>
              <w:spacing w:line="360" w:lineRule="auto"/>
              <w:jc w:val="center"/>
              <w:rPr>
                <w:color w:val="000000"/>
                <w:sz w:val="28"/>
                <w:szCs w:val="28"/>
              </w:rPr>
            </w:pPr>
            <w:r w:rsidRPr="000213A5">
              <w:rPr>
                <w:color w:val="000000"/>
                <w:sz w:val="28"/>
                <w:szCs w:val="28"/>
              </w:rPr>
              <w:t>Спецификация подшипника</w:t>
            </w:r>
          </w:p>
        </w:tc>
        <w:tc>
          <w:tcPr>
            <w:tcW w:w="3253" w:type="dxa"/>
            <w:tcBorders>
              <w:top w:val="single" w:sz="4" w:space="0" w:color="auto"/>
              <w:left w:val="nil"/>
              <w:bottom w:val="single" w:sz="4" w:space="0" w:color="auto"/>
              <w:right w:val="single" w:sz="4" w:space="0" w:color="auto"/>
            </w:tcBorders>
            <w:shd w:val="clear" w:color="auto" w:fill="auto"/>
            <w:noWrap/>
            <w:vAlign w:val="center"/>
            <w:hideMark/>
          </w:tcPr>
          <w:p w14:paraId="67E1B423" w14:textId="1C0EFA72" w:rsidR="001A6781" w:rsidRPr="000213A5" w:rsidRDefault="00A8405D" w:rsidP="00F61E70">
            <w:pPr>
              <w:spacing w:line="360" w:lineRule="auto"/>
              <w:jc w:val="center"/>
              <w:rPr>
                <w:color w:val="000000" w:themeColor="text1"/>
                <w:sz w:val="28"/>
                <w:szCs w:val="28"/>
              </w:rPr>
            </w:pPr>
            <w:r w:rsidRPr="000213A5">
              <w:rPr>
                <w:color w:val="000000" w:themeColor="text1"/>
                <w:sz w:val="28"/>
                <w:szCs w:val="28"/>
              </w:rPr>
              <w:t xml:space="preserve">φ </w:t>
            </w:r>
            <w:r w:rsidR="001A6781" w:rsidRPr="000213A5">
              <w:rPr>
                <w:color w:val="000000" w:themeColor="text1"/>
                <w:sz w:val="28"/>
                <w:szCs w:val="28"/>
              </w:rPr>
              <w:t>11*φ5*5</w:t>
            </w:r>
          </w:p>
        </w:tc>
        <w:tc>
          <w:tcPr>
            <w:tcW w:w="3190" w:type="dxa"/>
            <w:tcBorders>
              <w:top w:val="single" w:sz="4" w:space="0" w:color="auto"/>
              <w:left w:val="nil"/>
              <w:bottom w:val="single" w:sz="4" w:space="0" w:color="auto"/>
              <w:right w:val="single" w:sz="4" w:space="0" w:color="auto"/>
            </w:tcBorders>
            <w:shd w:val="clear" w:color="auto" w:fill="auto"/>
            <w:noWrap/>
            <w:vAlign w:val="center"/>
            <w:hideMark/>
          </w:tcPr>
          <w:p w14:paraId="58C88D56" w14:textId="7E25ED94" w:rsidR="001A6781" w:rsidRPr="000213A5" w:rsidRDefault="00A8405D" w:rsidP="00F61E70">
            <w:pPr>
              <w:spacing w:line="360" w:lineRule="auto"/>
              <w:jc w:val="center"/>
              <w:rPr>
                <w:color w:val="000000" w:themeColor="text1"/>
                <w:sz w:val="28"/>
                <w:szCs w:val="28"/>
              </w:rPr>
            </w:pPr>
            <w:r w:rsidRPr="000213A5">
              <w:rPr>
                <w:color w:val="000000" w:themeColor="text1"/>
                <w:sz w:val="28"/>
                <w:szCs w:val="28"/>
              </w:rPr>
              <w:t xml:space="preserve">φ </w:t>
            </w:r>
            <w:r w:rsidR="001A6781" w:rsidRPr="000213A5">
              <w:rPr>
                <w:color w:val="000000" w:themeColor="text1"/>
                <w:sz w:val="28"/>
                <w:szCs w:val="28"/>
              </w:rPr>
              <w:t>11*φ5*5</w:t>
            </w:r>
          </w:p>
        </w:tc>
      </w:tr>
      <w:tr w:rsidR="001A6781" w:rsidRPr="000213A5" w14:paraId="5A6E1782" w14:textId="77777777" w:rsidTr="0003532A">
        <w:trPr>
          <w:trHeight w:val="915"/>
          <w:jc w:val="center"/>
        </w:trPr>
        <w:tc>
          <w:tcPr>
            <w:tcW w:w="3473" w:type="dxa"/>
            <w:tcBorders>
              <w:top w:val="nil"/>
              <w:left w:val="single" w:sz="4" w:space="0" w:color="auto"/>
              <w:bottom w:val="single" w:sz="4" w:space="0" w:color="auto"/>
              <w:right w:val="single" w:sz="4" w:space="0" w:color="auto"/>
            </w:tcBorders>
            <w:shd w:val="clear" w:color="auto" w:fill="auto"/>
            <w:noWrap/>
            <w:vAlign w:val="bottom"/>
            <w:hideMark/>
          </w:tcPr>
          <w:p w14:paraId="40C1D5E0" w14:textId="296C86C2" w:rsidR="001A6781" w:rsidRPr="000213A5" w:rsidRDefault="001A6781" w:rsidP="00F61E70">
            <w:pPr>
              <w:spacing w:line="360" w:lineRule="auto"/>
              <w:jc w:val="center"/>
              <w:rPr>
                <w:color w:val="000000"/>
                <w:sz w:val="28"/>
                <w:szCs w:val="28"/>
              </w:rPr>
            </w:pPr>
            <w:r w:rsidRPr="000213A5">
              <w:rPr>
                <w:color w:val="000000"/>
                <w:sz w:val="28"/>
                <w:szCs w:val="28"/>
              </w:rPr>
              <w:t>Тип обмотки</w:t>
            </w:r>
          </w:p>
        </w:tc>
        <w:tc>
          <w:tcPr>
            <w:tcW w:w="3253" w:type="dxa"/>
            <w:tcBorders>
              <w:top w:val="nil"/>
              <w:left w:val="nil"/>
              <w:bottom w:val="single" w:sz="4" w:space="0" w:color="auto"/>
              <w:right w:val="single" w:sz="4" w:space="0" w:color="auto"/>
            </w:tcBorders>
            <w:shd w:val="clear" w:color="auto" w:fill="auto"/>
            <w:noWrap/>
            <w:vAlign w:val="center"/>
            <w:hideMark/>
          </w:tcPr>
          <w:p w14:paraId="6736C7CB" w14:textId="77777777" w:rsidR="001A6781" w:rsidRPr="000213A5" w:rsidRDefault="001A6781" w:rsidP="00F61E70">
            <w:pPr>
              <w:spacing w:line="360" w:lineRule="auto"/>
              <w:jc w:val="center"/>
              <w:rPr>
                <w:color w:val="000000"/>
                <w:sz w:val="28"/>
                <w:szCs w:val="28"/>
              </w:rPr>
            </w:pPr>
            <w:proofErr w:type="spellStart"/>
            <w:r w:rsidRPr="000213A5">
              <w:rPr>
                <w:color w:val="000000"/>
                <w:sz w:val="28"/>
                <w:szCs w:val="28"/>
              </w:rPr>
              <w:t>одностеночная</w:t>
            </w:r>
            <w:proofErr w:type="spellEnd"/>
            <w:r w:rsidRPr="000213A5">
              <w:rPr>
                <w:color w:val="000000"/>
                <w:sz w:val="28"/>
                <w:szCs w:val="28"/>
              </w:rPr>
              <w:t xml:space="preserve"> медная обмотка</w:t>
            </w:r>
          </w:p>
        </w:tc>
        <w:tc>
          <w:tcPr>
            <w:tcW w:w="3190" w:type="dxa"/>
            <w:tcBorders>
              <w:top w:val="nil"/>
              <w:left w:val="nil"/>
              <w:bottom w:val="single" w:sz="4" w:space="0" w:color="auto"/>
              <w:right w:val="single" w:sz="4" w:space="0" w:color="auto"/>
            </w:tcBorders>
            <w:shd w:val="clear" w:color="auto" w:fill="auto"/>
            <w:noWrap/>
            <w:vAlign w:val="center"/>
            <w:hideMark/>
          </w:tcPr>
          <w:p w14:paraId="3B9B9348" w14:textId="77777777" w:rsidR="001A6781" w:rsidRPr="000213A5" w:rsidRDefault="001A6781" w:rsidP="00F61E70">
            <w:pPr>
              <w:spacing w:line="360" w:lineRule="auto"/>
              <w:jc w:val="center"/>
              <w:rPr>
                <w:color w:val="000000"/>
                <w:sz w:val="28"/>
                <w:szCs w:val="28"/>
              </w:rPr>
            </w:pPr>
            <w:proofErr w:type="spellStart"/>
            <w:r w:rsidRPr="000213A5">
              <w:rPr>
                <w:color w:val="000000"/>
                <w:sz w:val="28"/>
                <w:szCs w:val="28"/>
              </w:rPr>
              <w:t>одностеночная</w:t>
            </w:r>
            <w:proofErr w:type="spellEnd"/>
            <w:r w:rsidRPr="000213A5">
              <w:rPr>
                <w:color w:val="000000"/>
                <w:sz w:val="28"/>
                <w:szCs w:val="28"/>
              </w:rPr>
              <w:t xml:space="preserve"> медная обмотка</w:t>
            </w:r>
          </w:p>
        </w:tc>
      </w:tr>
    </w:tbl>
    <w:p w14:paraId="4DBD208F" w14:textId="77777777" w:rsidR="004421CC" w:rsidRPr="000213A5" w:rsidRDefault="004421CC" w:rsidP="00462014">
      <w:pPr>
        <w:spacing w:line="360" w:lineRule="auto"/>
        <w:jc w:val="both"/>
        <w:rPr>
          <w:sz w:val="28"/>
          <w:szCs w:val="28"/>
        </w:rPr>
      </w:pPr>
    </w:p>
    <w:p w14:paraId="0897FF04" w14:textId="658F5F76" w:rsidR="001A6781" w:rsidRDefault="001A6781" w:rsidP="00462014">
      <w:pPr>
        <w:spacing w:line="360" w:lineRule="auto"/>
        <w:jc w:val="both"/>
        <w:rPr>
          <w:i/>
          <w:sz w:val="28"/>
          <w:szCs w:val="28"/>
        </w:rPr>
      </w:pPr>
      <w:r w:rsidRPr="000213A5">
        <w:rPr>
          <w:i/>
          <w:sz w:val="28"/>
          <w:szCs w:val="28"/>
        </w:rPr>
        <w:t xml:space="preserve">Таблица </w:t>
      </w:r>
      <w:r w:rsidR="005F34E6">
        <w:rPr>
          <w:i/>
          <w:sz w:val="28"/>
          <w:szCs w:val="28"/>
        </w:rPr>
        <w:t>9</w:t>
      </w:r>
      <w:r w:rsidRPr="000213A5">
        <w:rPr>
          <w:i/>
          <w:sz w:val="28"/>
          <w:szCs w:val="28"/>
        </w:rPr>
        <w:t>. Характеристики роторов</w:t>
      </w:r>
      <w:r w:rsidR="00D860CF" w:rsidRPr="000213A5">
        <w:rPr>
          <w:i/>
          <w:sz w:val="28"/>
          <w:szCs w:val="28"/>
          <w:lang w:val="en-US"/>
        </w:rPr>
        <w:t>.</w:t>
      </w:r>
    </w:p>
    <w:p w14:paraId="3F8C00AC" w14:textId="77777777" w:rsidR="001A6781" w:rsidRDefault="001A6781" w:rsidP="00462014">
      <w:pPr>
        <w:spacing w:line="360" w:lineRule="auto"/>
        <w:jc w:val="both"/>
        <w:rPr>
          <w:sz w:val="28"/>
          <w:szCs w:val="28"/>
          <w:lang w:val="en-US"/>
        </w:rPr>
      </w:pPr>
    </w:p>
    <w:p w14:paraId="61E14AA6" w14:textId="32C2BAD8" w:rsidR="00432F6C" w:rsidRPr="000213A5" w:rsidRDefault="00432F6C" w:rsidP="005431A6">
      <w:pPr>
        <w:pStyle w:val="2"/>
        <w:numPr>
          <w:ilvl w:val="1"/>
          <w:numId w:val="9"/>
        </w:numPr>
        <w:adjustRightInd w:val="0"/>
        <w:spacing w:line="360" w:lineRule="auto"/>
        <w:ind w:left="0"/>
        <w:contextualSpacing/>
        <w:jc w:val="center"/>
        <w:rPr>
          <w:rFonts w:ascii="Times New Roman" w:hAnsi="Times New Roman" w:cs="Times New Roman"/>
          <w:color w:val="000000" w:themeColor="text1"/>
          <w:sz w:val="28"/>
          <w:szCs w:val="28"/>
        </w:rPr>
      </w:pPr>
      <w:bookmarkStart w:id="22" w:name="_Toc181476873"/>
      <w:r w:rsidRPr="000213A5">
        <w:rPr>
          <w:rFonts w:ascii="Times New Roman" w:hAnsi="Times New Roman" w:cs="Times New Roman"/>
          <w:color w:val="000000" w:themeColor="text1"/>
          <w:sz w:val="28"/>
          <w:szCs w:val="28"/>
        </w:rPr>
        <w:lastRenderedPageBreak/>
        <w:t xml:space="preserve">ТЕХНИЧЕСКИЕ </w:t>
      </w:r>
      <w:r w:rsidR="00B80E03">
        <w:rPr>
          <w:rFonts w:ascii="Times New Roman" w:hAnsi="Times New Roman" w:cs="Times New Roman"/>
          <w:color w:val="000000" w:themeColor="text1"/>
          <w:sz w:val="28"/>
          <w:szCs w:val="28"/>
        </w:rPr>
        <w:t>ХАРАКТЕРИСТИКИ МОТОРА</w:t>
      </w:r>
      <w:bookmarkEnd w:id="22"/>
      <w:r w:rsidR="00B80E03">
        <w:rPr>
          <w:rFonts w:ascii="Times New Roman" w:hAnsi="Times New Roman" w:cs="Times New Roman"/>
          <w:color w:val="000000" w:themeColor="text1"/>
          <w:sz w:val="28"/>
          <w:szCs w:val="28"/>
        </w:rPr>
        <w:t xml:space="preserve"> </w:t>
      </w:r>
    </w:p>
    <w:p w14:paraId="23E34BD7" w14:textId="77777777" w:rsidR="00432F6C" w:rsidRPr="00432F6C" w:rsidRDefault="00432F6C" w:rsidP="00462014">
      <w:pPr>
        <w:spacing w:line="360" w:lineRule="auto"/>
        <w:jc w:val="both"/>
        <w:rPr>
          <w:sz w:val="28"/>
          <w:szCs w:val="28"/>
          <w:lang w:val="en-US"/>
        </w:rPr>
      </w:pPr>
    </w:p>
    <w:tbl>
      <w:tblPr>
        <w:tblW w:w="10378" w:type="dxa"/>
        <w:jc w:val="center"/>
        <w:tblLook w:val="04A0" w:firstRow="1" w:lastRow="0" w:firstColumn="1" w:lastColumn="0" w:noHBand="0" w:noVBand="1"/>
      </w:tblPr>
      <w:tblGrid>
        <w:gridCol w:w="3634"/>
        <w:gridCol w:w="3405"/>
        <w:gridCol w:w="3339"/>
      </w:tblGrid>
      <w:tr w:rsidR="001D5679" w:rsidRPr="000213A5" w14:paraId="450B3E26" w14:textId="77777777" w:rsidTr="0003532A">
        <w:trPr>
          <w:trHeight w:val="800"/>
          <w:jc w:val="center"/>
        </w:trPr>
        <w:tc>
          <w:tcPr>
            <w:tcW w:w="3634" w:type="dxa"/>
            <w:tcBorders>
              <w:top w:val="single" w:sz="4" w:space="0" w:color="auto"/>
              <w:left w:val="single" w:sz="4" w:space="0" w:color="auto"/>
              <w:bottom w:val="nil"/>
              <w:right w:val="single" w:sz="4" w:space="0" w:color="auto"/>
            </w:tcBorders>
            <w:shd w:val="clear" w:color="auto" w:fill="auto"/>
            <w:noWrap/>
            <w:vAlign w:val="bottom"/>
            <w:hideMark/>
          </w:tcPr>
          <w:p w14:paraId="34FAF9EE" w14:textId="7005E18B" w:rsidR="001D5679" w:rsidRPr="000213A5" w:rsidRDefault="001D5679" w:rsidP="00F61E70">
            <w:pPr>
              <w:spacing w:line="360" w:lineRule="auto"/>
              <w:jc w:val="center"/>
              <w:rPr>
                <w:color w:val="000000"/>
                <w:sz w:val="28"/>
                <w:szCs w:val="28"/>
              </w:rPr>
            </w:pPr>
          </w:p>
        </w:tc>
        <w:tc>
          <w:tcPr>
            <w:tcW w:w="3405" w:type="dxa"/>
            <w:tcBorders>
              <w:top w:val="single" w:sz="4" w:space="0" w:color="auto"/>
              <w:left w:val="nil"/>
              <w:bottom w:val="single" w:sz="4" w:space="0" w:color="auto"/>
              <w:right w:val="single" w:sz="4" w:space="0" w:color="auto"/>
            </w:tcBorders>
            <w:shd w:val="clear" w:color="auto" w:fill="auto"/>
            <w:noWrap/>
            <w:vAlign w:val="center"/>
            <w:hideMark/>
          </w:tcPr>
          <w:p w14:paraId="1B52E84B" w14:textId="77777777" w:rsidR="001D5679" w:rsidRPr="000213A5" w:rsidRDefault="001D5679" w:rsidP="00F61E70">
            <w:pPr>
              <w:spacing w:line="360" w:lineRule="auto"/>
              <w:jc w:val="center"/>
              <w:rPr>
                <w:color w:val="000000"/>
                <w:sz w:val="28"/>
                <w:szCs w:val="28"/>
              </w:rPr>
            </w:pPr>
            <w:r w:rsidRPr="000213A5">
              <w:rPr>
                <w:color w:val="000000"/>
                <w:sz w:val="28"/>
                <w:szCs w:val="28"/>
              </w:rPr>
              <w:t>Мотор КБ "Движения"</w:t>
            </w:r>
          </w:p>
        </w:tc>
        <w:tc>
          <w:tcPr>
            <w:tcW w:w="3339" w:type="dxa"/>
            <w:tcBorders>
              <w:top w:val="single" w:sz="4" w:space="0" w:color="auto"/>
              <w:left w:val="nil"/>
              <w:bottom w:val="single" w:sz="4" w:space="0" w:color="auto"/>
              <w:right w:val="single" w:sz="4" w:space="0" w:color="auto"/>
            </w:tcBorders>
            <w:shd w:val="clear" w:color="auto" w:fill="auto"/>
            <w:noWrap/>
            <w:vAlign w:val="center"/>
            <w:hideMark/>
          </w:tcPr>
          <w:p w14:paraId="56A64E00" w14:textId="20B3ACB3" w:rsidR="001D5679" w:rsidRPr="000213A5" w:rsidRDefault="00E02A4C" w:rsidP="00F61E70">
            <w:pPr>
              <w:spacing w:line="360" w:lineRule="auto"/>
              <w:jc w:val="center"/>
              <w:rPr>
                <w:color w:val="000000"/>
                <w:sz w:val="28"/>
                <w:szCs w:val="28"/>
              </w:rPr>
            </w:pPr>
            <w:r w:rsidRPr="000213A5">
              <w:rPr>
                <w:color w:val="000000"/>
                <w:sz w:val="28"/>
                <w:szCs w:val="28"/>
                <w:lang w:val="en-US"/>
              </w:rPr>
              <w:t xml:space="preserve">XING-E </w:t>
            </w:r>
            <w:r w:rsidRPr="000213A5">
              <w:rPr>
                <w:color w:val="000000"/>
                <w:sz w:val="28"/>
                <w:szCs w:val="28"/>
              </w:rPr>
              <w:t>2809</w:t>
            </w:r>
          </w:p>
        </w:tc>
      </w:tr>
      <w:tr w:rsidR="001D5679" w:rsidRPr="000213A5" w14:paraId="7F168DC6" w14:textId="77777777" w:rsidTr="0003532A">
        <w:trPr>
          <w:trHeight w:val="567"/>
          <w:jc w:val="center"/>
        </w:trPr>
        <w:tc>
          <w:tcPr>
            <w:tcW w:w="36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C2413" w14:textId="77777777" w:rsidR="001D5679" w:rsidRPr="000213A5" w:rsidRDefault="001D5679" w:rsidP="00F61E70">
            <w:pPr>
              <w:spacing w:line="360" w:lineRule="auto"/>
              <w:jc w:val="center"/>
              <w:rPr>
                <w:color w:val="000000"/>
                <w:sz w:val="28"/>
                <w:szCs w:val="28"/>
              </w:rPr>
            </w:pPr>
            <w:r w:rsidRPr="000213A5">
              <w:rPr>
                <w:color w:val="000000"/>
                <w:sz w:val="28"/>
                <w:szCs w:val="28"/>
              </w:rPr>
              <w:t>КВ, Кв</w:t>
            </w:r>
          </w:p>
        </w:tc>
        <w:tc>
          <w:tcPr>
            <w:tcW w:w="3405" w:type="dxa"/>
            <w:tcBorders>
              <w:top w:val="nil"/>
              <w:left w:val="nil"/>
              <w:bottom w:val="single" w:sz="4" w:space="0" w:color="auto"/>
              <w:right w:val="single" w:sz="4" w:space="0" w:color="auto"/>
            </w:tcBorders>
            <w:shd w:val="clear" w:color="auto" w:fill="auto"/>
            <w:noWrap/>
            <w:vAlign w:val="center"/>
            <w:hideMark/>
          </w:tcPr>
          <w:p w14:paraId="78E0D8CC" w14:textId="77777777" w:rsidR="001D5679" w:rsidRPr="000213A5" w:rsidRDefault="001D5679" w:rsidP="00F61E70">
            <w:pPr>
              <w:spacing w:line="360" w:lineRule="auto"/>
              <w:jc w:val="center"/>
              <w:rPr>
                <w:color w:val="000000"/>
                <w:sz w:val="28"/>
                <w:szCs w:val="28"/>
              </w:rPr>
            </w:pPr>
            <w:r w:rsidRPr="000213A5">
              <w:rPr>
                <w:color w:val="000000"/>
                <w:sz w:val="28"/>
                <w:szCs w:val="28"/>
              </w:rPr>
              <w:t>1250</w:t>
            </w:r>
          </w:p>
        </w:tc>
        <w:tc>
          <w:tcPr>
            <w:tcW w:w="3339" w:type="dxa"/>
            <w:tcBorders>
              <w:top w:val="nil"/>
              <w:left w:val="nil"/>
              <w:bottom w:val="single" w:sz="4" w:space="0" w:color="auto"/>
              <w:right w:val="single" w:sz="4" w:space="0" w:color="auto"/>
            </w:tcBorders>
            <w:shd w:val="clear" w:color="auto" w:fill="auto"/>
            <w:noWrap/>
            <w:vAlign w:val="center"/>
            <w:hideMark/>
          </w:tcPr>
          <w:p w14:paraId="64E9F987" w14:textId="77777777" w:rsidR="001D5679" w:rsidRPr="000213A5" w:rsidRDefault="001D5679" w:rsidP="00F61E70">
            <w:pPr>
              <w:spacing w:line="360" w:lineRule="auto"/>
              <w:jc w:val="center"/>
              <w:rPr>
                <w:color w:val="000000"/>
                <w:sz w:val="28"/>
                <w:szCs w:val="28"/>
              </w:rPr>
            </w:pPr>
            <w:r w:rsidRPr="000213A5">
              <w:rPr>
                <w:color w:val="000000"/>
                <w:sz w:val="28"/>
                <w:szCs w:val="28"/>
              </w:rPr>
              <w:t>1250</w:t>
            </w:r>
          </w:p>
        </w:tc>
      </w:tr>
      <w:tr w:rsidR="001D5679" w:rsidRPr="000213A5" w14:paraId="29208D65" w14:textId="77777777" w:rsidTr="0003532A">
        <w:trPr>
          <w:trHeight w:val="567"/>
          <w:jc w:val="center"/>
        </w:trPr>
        <w:tc>
          <w:tcPr>
            <w:tcW w:w="3634" w:type="dxa"/>
            <w:tcBorders>
              <w:top w:val="nil"/>
              <w:left w:val="single" w:sz="4" w:space="0" w:color="auto"/>
              <w:bottom w:val="nil"/>
              <w:right w:val="single" w:sz="4" w:space="0" w:color="auto"/>
            </w:tcBorders>
            <w:shd w:val="clear" w:color="auto" w:fill="auto"/>
            <w:noWrap/>
            <w:vAlign w:val="bottom"/>
            <w:hideMark/>
          </w:tcPr>
          <w:p w14:paraId="1F49EE0D" w14:textId="77777777" w:rsidR="001D5679" w:rsidRPr="000213A5" w:rsidRDefault="001D5679" w:rsidP="00F61E70">
            <w:pPr>
              <w:spacing w:line="360" w:lineRule="auto"/>
              <w:jc w:val="center"/>
              <w:rPr>
                <w:color w:val="000000"/>
                <w:sz w:val="28"/>
                <w:szCs w:val="28"/>
              </w:rPr>
            </w:pPr>
            <w:proofErr w:type="gramStart"/>
            <w:r w:rsidRPr="000213A5">
              <w:rPr>
                <w:color w:val="000000"/>
                <w:sz w:val="28"/>
                <w:szCs w:val="28"/>
              </w:rPr>
              <w:t>Вес(</w:t>
            </w:r>
            <w:proofErr w:type="gramEnd"/>
            <w:r w:rsidRPr="000213A5">
              <w:rPr>
                <w:color w:val="000000"/>
                <w:sz w:val="28"/>
                <w:szCs w:val="28"/>
              </w:rPr>
              <w:t>с проводом), г</w:t>
            </w:r>
          </w:p>
        </w:tc>
        <w:tc>
          <w:tcPr>
            <w:tcW w:w="3405" w:type="dxa"/>
            <w:tcBorders>
              <w:top w:val="nil"/>
              <w:left w:val="nil"/>
              <w:bottom w:val="single" w:sz="4" w:space="0" w:color="auto"/>
              <w:right w:val="single" w:sz="4" w:space="0" w:color="auto"/>
            </w:tcBorders>
            <w:shd w:val="clear" w:color="auto" w:fill="auto"/>
            <w:noWrap/>
            <w:vAlign w:val="center"/>
            <w:hideMark/>
          </w:tcPr>
          <w:p w14:paraId="723E2BA2" w14:textId="53E57D1C" w:rsidR="001D5679" w:rsidRPr="000213A5" w:rsidRDefault="001D5679" w:rsidP="00F61E70">
            <w:pPr>
              <w:spacing w:line="360" w:lineRule="auto"/>
              <w:jc w:val="center"/>
              <w:rPr>
                <w:color w:val="000000"/>
                <w:sz w:val="28"/>
                <w:szCs w:val="28"/>
                <w:lang w:val="en-US"/>
              </w:rPr>
            </w:pPr>
            <w:r w:rsidRPr="000213A5">
              <w:rPr>
                <w:color w:val="000000"/>
                <w:sz w:val="28"/>
                <w:szCs w:val="28"/>
              </w:rPr>
              <w:t>6</w:t>
            </w:r>
            <w:r w:rsidR="001460B4" w:rsidRPr="000213A5">
              <w:rPr>
                <w:color w:val="000000"/>
                <w:sz w:val="28"/>
                <w:szCs w:val="28"/>
                <w:lang w:val="en-US"/>
              </w:rPr>
              <w:t>5</w:t>
            </w:r>
          </w:p>
        </w:tc>
        <w:tc>
          <w:tcPr>
            <w:tcW w:w="3339" w:type="dxa"/>
            <w:tcBorders>
              <w:top w:val="nil"/>
              <w:left w:val="nil"/>
              <w:bottom w:val="single" w:sz="4" w:space="0" w:color="auto"/>
              <w:right w:val="single" w:sz="4" w:space="0" w:color="auto"/>
            </w:tcBorders>
            <w:shd w:val="clear" w:color="auto" w:fill="auto"/>
            <w:noWrap/>
            <w:vAlign w:val="center"/>
            <w:hideMark/>
          </w:tcPr>
          <w:p w14:paraId="561CC78F" w14:textId="77777777" w:rsidR="001D5679" w:rsidRPr="000213A5" w:rsidRDefault="001D5679" w:rsidP="00F61E70">
            <w:pPr>
              <w:spacing w:line="360" w:lineRule="auto"/>
              <w:jc w:val="center"/>
              <w:rPr>
                <w:color w:val="000000"/>
                <w:sz w:val="28"/>
                <w:szCs w:val="28"/>
              </w:rPr>
            </w:pPr>
            <w:r w:rsidRPr="000213A5">
              <w:rPr>
                <w:color w:val="000000"/>
                <w:sz w:val="28"/>
                <w:szCs w:val="28"/>
              </w:rPr>
              <w:t>60,4</w:t>
            </w:r>
          </w:p>
        </w:tc>
      </w:tr>
      <w:tr w:rsidR="001D5679" w:rsidRPr="000213A5" w14:paraId="1FFED90C" w14:textId="77777777" w:rsidTr="0003532A">
        <w:trPr>
          <w:trHeight w:val="563"/>
          <w:jc w:val="center"/>
        </w:trPr>
        <w:tc>
          <w:tcPr>
            <w:tcW w:w="36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D2A5D" w14:textId="77777777" w:rsidR="001D5679" w:rsidRPr="000213A5" w:rsidRDefault="001D5679" w:rsidP="00F61E70">
            <w:pPr>
              <w:spacing w:line="360" w:lineRule="auto"/>
              <w:jc w:val="center"/>
              <w:rPr>
                <w:color w:val="000000"/>
                <w:sz w:val="28"/>
                <w:szCs w:val="28"/>
              </w:rPr>
            </w:pPr>
            <w:r w:rsidRPr="000213A5">
              <w:rPr>
                <w:color w:val="000000"/>
                <w:sz w:val="28"/>
                <w:szCs w:val="28"/>
              </w:rPr>
              <w:t>Размер, мм</w:t>
            </w:r>
          </w:p>
        </w:tc>
        <w:tc>
          <w:tcPr>
            <w:tcW w:w="3405" w:type="dxa"/>
            <w:tcBorders>
              <w:top w:val="nil"/>
              <w:left w:val="nil"/>
              <w:bottom w:val="single" w:sz="4" w:space="0" w:color="auto"/>
              <w:right w:val="single" w:sz="4" w:space="0" w:color="auto"/>
            </w:tcBorders>
            <w:shd w:val="clear" w:color="auto" w:fill="auto"/>
            <w:noWrap/>
            <w:vAlign w:val="center"/>
            <w:hideMark/>
          </w:tcPr>
          <w:p w14:paraId="1FAF275A" w14:textId="42C61967" w:rsidR="001D5679" w:rsidRPr="000213A5" w:rsidRDefault="00C2085D" w:rsidP="00F61E70">
            <w:pPr>
              <w:spacing w:line="360" w:lineRule="auto"/>
              <w:jc w:val="center"/>
              <w:rPr>
                <w:color w:val="000000"/>
                <w:sz w:val="28"/>
                <w:szCs w:val="28"/>
              </w:rPr>
            </w:pPr>
            <w:r w:rsidRPr="000213A5">
              <w:rPr>
                <w:color w:val="000000"/>
                <w:sz w:val="28"/>
                <w:szCs w:val="28"/>
              </w:rPr>
              <w:t>φ3</w:t>
            </w:r>
            <w:r w:rsidR="00896AF1" w:rsidRPr="000213A5">
              <w:rPr>
                <w:color w:val="000000"/>
                <w:sz w:val="28"/>
                <w:szCs w:val="28"/>
              </w:rPr>
              <w:t>5</w:t>
            </w:r>
            <w:r w:rsidRPr="000213A5">
              <w:rPr>
                <w:color w:val="000000"/>
                <w:sz w:val="28"/>
                <w:szCs w:val="28"/>
              </w:rPr>
              <w:t>,</w:t>
            </w:r>
            <w:r w:rsidR="00896AF1" w:rsidRPr="000213A5">
              <w:rPr>
                <w:color w:val="000000"/>
                <w:sz w:val="28"/>
                <w:szCs w:val="28"/>
              </w:rPr>
              <w:t>3</w:t>
            </w:r>
            <w:r w:rsidRPr="000213A5">
              <w:rPr>
                <w:color w:val="000000"/>
                <w:sz w:val="28"/>
                <w:szCs w:val="28"/>
              </w:rPr>
              <w:t>*</w:t>
            </w:r>
            <w:r w:rsidR="00896AF1" w:rsidRPr="000213A5">
              <w:rPr>
                <w:color w:val="000000"/>
                <w:sz w:val="28"/>
                <w:szCs w:val="28"/>
              </w:rPr>
              <w:t>37</w:t>
            </w:r>
          </w:p>
        </w:tc>
        <w:tc>
          <w:tcPr>
            <w:tcW w:w="3339" w:type="dxa"/>
            <w:tcBorders>
              <w:top w:val="nil"/>
              <w:left w:val="nil"/>
              <w:bottom w:val="single" w:sz="4" w:space="0" w:color="auto"/>
              <w:right w:val="single" w:sz="4" w:space="0" w:color="auto"/>
            </w:tcBorders>
            <w:shd w:val="clear" w:color="auto" w:fill="auto"/>
            <w:noWrap/>
            <w:vAlign w:val="center"/>
            <w:hideMark/>
          </w:tcPr>
          <w:p w14:paraId="1D855AF3" w14:textId="46289D05" w:rsidR="001D5679" w:rsidRPr="000213A5" w:rsidRDefault="00AA04C4" w:rsidP="00F61E70">
            <w:pPr>
              <w:spacing w:line="360" w:lineRule="auto"/>
              <w:jc w:val="center"/>
              <w:rPr>
                <w:color w:val="000000"/>
                <w:sz w:val="28"/>
                <w:szCs w:val="28"/>
              </w:rPr>
            </w:pPr>
            <w:r w:rsidRPr="000213A5">
              <w:rPr>
                <w:color w:val="000000"/>
                <w:sz w:val="28"/>
                <w:szCs w:val="28"/>
              </w:rPr>
              <w:t>φ</w:t>
            </w:r>
            <w:r w:rsidR="001D5679" w:rsidRPr="000213A5">
              <w:rPr>
                <w:color w:val="000000"/>
                <w:sz w:val="28"/>
                <w:szCs w:val="28"/>
              </w:rPr>
              <w:t>33,2*23,8</w:t>
            </w:r>
          </w:p>
        </w:tc>
      </w:tr>
      <w:tr w:rsidR="001D5679" w:rsidRPr="000213A5" w14:paraId="6B7AE404" w14:textId="77777777" w:rsidTr="0003532A">
        <w:trPr>
          <w:trHeight w:val="755"/>
          <w:jc w:val="center"/>
        </w:trPr>
        <w:tc>
          <w:tcPr>
            <w:tcW w:w="3634" w:type="dxa"/>
            <w:tcBorders>
              <w:top w:val="nil"/>
              <w:left w:val="single" w:sz="4" w:space="0" w:color="auto"/>
              <w:bottom w:val="single" w:sz="4" w:space="0" w:color="auto"/>
              <w:right w:val="single" w:sz="4" w:space="0" w:color="auto"/>
            </w:tcBorders>
            <w:shd w:val="clear" w:color="auto" w:fill="auto"/>
            <w:noWrap/>
            <w:vAlign w:val="bottom"/>
            <w:hideMark/>
          </w:tcPr>
          <w:p w14:paraId="0ED960C1" w14:textId="77777777" w:rsidR="001D5679" w:rsidRPr="000213A5" w:rsidRDefault="001D5679" w:rsidP="00F61E70">
            <w:pPr>
              <w:spacing w:line="360" w:lineRule="auto"/>
              <w:jc w:val="center"/>
              <w:rPr>
                <w:color w:val="000000"/>
                <w:sz w:val="28"/>
                <w:szCs w:val="28"/>
              </w:rPr>
            </w:pPr>
            <w:r w:rsidRPr="000213A5">
              <w:rPr>
                <w:color w:val="000000"/>
                <w:sz w:val="28"/>
                <w:szCs w:val="28"/>
              </w:rPr>
              <w:t>Межфазное сопротивление, Мом</w:t>
            </w:r>
          </w:p>
        </w:tc>
        <w:tc>
          <w:tcPr>
            <w:tcW w:w="3405" w:type="dxa"/>
            <w:tcBorders>
              <w:top w:val="nil"/>
              <w:left w:val="nil"/>
              <w:bottom w:val="single" w:sz="4" w:space="0" w:color="auto"/>
              <w:right w:val="single" w:sz="4" w:space="0" w:color="auto"/>
            </w:tcBorders>
            <w:shd w:val="clear" w:color="auto" w:fill="auto"/>
            <w:noWrap/>
            <w:vAlign w:val="center"/>
            <w:hideMark/>
          </w:tcPr>
          <w:p w14:paraId="446172DA" w14:textId="1D397CD0" w:rsidR="001D5679" w:rsidRPr="000213A5" w:rsidRDefault="001D5679" w:rsidP="00F61E70">
            <w:pPr>
              <w:spacing w:line="360" w:lineRule="auto"/>
              <w:jc w:val="center"/>
              <w:rPr>
                <w:color w:val="000000"/>
                <w:sz w:val="28"/>
                <w:szCs w:val="28"/>
                <w:lang w:val="en-US"/>
              </w:rPr>
            </w:pPr>
            <w:r w:rsidRPr="000213A5">
              <w:rPr>
                <w:color w:val="000000"/>
                <w:sz w:val="28"/>
                <w:szCs w:val="28"/>
              </w:rPr>
              <w:t>65,</w:t>
            </w:r>
            <w:r w:rsidR="00D0228A" w:rsidRPr="000213A5">
              <w:rPr>
                <w:color w:val="000000"/>
                <w:sz w:val="28"/>
                <w:szCs w:val="28"/>
                <w:lang w:val="en-US"/>
              </w:rPr>
              <w:t>46</w:t>
            </w:r>
          </w:p>
        </w:tc>
        <w:tc>
          <w:tcPr>
            <w:tcW w:w="3339" w:type="dxa"/>
            <w:tcBorders>
              <w:top w:val="nil"/>
              <w:left w:val="nil"/>
              <w:bottom w:val="single" w:sz="4" w:space="0" w:color="auto"/>
              <w:right w:val="single" w:sz="4" w:space="0" w:color="auto"/>
            </w:tcBorders>
            <w:shd w:val="clear" w:color="auto" w:fill="auto"/>
            <w:noWrap/>
            <w:vAlign w:val="center"/>
            <w:hideMark/>
          </w:tcPr>
          <w:p w14:paraId="697FEB83" w14:textId="77777777" w:rsidR="001D5679" w:rsidRPr="000213A5" w:rsidRDefault="001D5679" w:rsidP="00F61E70">
            <w:pPr>
              <w:spacing w:line="360" w:lineRule="auto"/>
              <w:jc w:val="center"/>
              <w:rPr>
                <w:color w:val="000000"/>
                <w:sz w:val="28"/>
                <w:szCs w:val="28"/>
              </w:rPr>
            </w:pPr>
            <w:r w:rsidRPr="000213A5">
              <w:rPr>
                <w:color w:val="000000"/>
                <w:sz w:val="28"/>
                <w:szCs w:val="28"/>
              </w:rPr>
              <w:t>65,5</w:t>
            </w:r>
          </w:p>
        </w:tc>
      </w:tr>
      <w:tr w:rsidR="00D0228A" w:rsidRPr="000213A5" w14:paraId="363E9D3F" w14:textId="77777777" w:rsidTr="0003532A">
        <w:trPr>
          <w:trHeight w:val="368"/>
          <w:jc w:val="center"/>
        </w:trPr>
        <w:tc>
          <w:tcPr>
            <w:tcW w:w="36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543F91" w14:textId="6D80B2D1" w:rsidR="00D0228A" w:rsidRPr="000213A5" w:rsidRDefault="00F531E8" w:rsidP="00F61E70">
            <w:pPr>
              <w:spacing w:line="360" w:lineRule="auto"/>
              <w:jc w:val="center"/>
              <w:rPr>
                <w:color w:val="000000"/>
                <w:sz w:val="28"/>
                <w:szCs w:val="28"/>
              </w:rPr>
            </w:pPr>
            <w:r w:rsidRPr="000213A5">
              <w:rPr>
                <w:color w:val="000000"/>
                <w:sz w:val="28"/>
                <w:szCs w:val="28"/>
              </w:rPr>
              <w:t>Диаметр статора</w:t>
            </w:r>
            <w:r w:rsidR="0019175E" w:rsidRPr="000213A5">
              <w:rPr>
                <w:color w:val="000000"/>
                <w:sz w:val="28"/>
                <w:szCs w:val="28"/>
                <w:lang w:val="en-US"/>
              </w:rPr>
              <w:t xml:space="preserve">, </w:t>
            </w:r>
            <w:r w:rsidR="0019175E" w:rsidRPr="000213A5">
              <w:rPr>
                <w:color w:val="000000"/>
                <w:sz w:val="28"/>
                <w:szCs w:val="28"/>
              </w:rPr>
              <w:t>мм</w:t>
            </w:r>
          </w:p>
        </w:tc>
        <w:tc>
          <w:tcPr>
            <w:tcW w:w="3405" w:type="dxa"/>
            <w:tcBorders>
              <w:top w:val="nil"/>
              <w:left w:val="nil"/>
              <w:bottom w:val="single" w:sz="4" w:space="0" w:color="auto"/>
              <w:right w:val="single" w:sz="4" w:space="0" w:color="auto"/>
            </w:tcBorders>
            <w:shd w:val="clear" w:color="auto" w:fill="auto"/>
            <w:noWrap/>
            <w:vAlign w:val="center"/>
          </w:tcPr>
          <w:p w14:paraId="3F1791BD" w14:textId="56AE33B0" w:rsidR="00D0228A" w:rsidRPr="000213A5" w:rsidRDefault="0019175E" w:rsidP="00F61E70">
            <w:pPr>
              <w:spacing w:line="360" w:lineRule="auto"/>
              <w:jc w:val="center"/>
              <w:rPr>
                <w:color w:val="000000"/>
                <w:sz w:val="28"/>
                <w:szCs w:val="28"/>
              </w:rPr>
            </w:pPr>
            <w:r w:rsidRPr="000213A5">
              <w:rPr>
                <w:color w:val="000000"/>
                <w:sz w:val="28"/>
                <w:szCs w:val="28"/>
              </w:rPr>
              <w:t>28</w:t>
            </w:r>
          </w:p>
        </w:tc>
        <w:tc>
          <w:tcPr>
            <w:tcW w:w="3339" w:type="dxa"/>
            <w:tcBorders>
              <w:top w:val="nil"/>
              <w:left w:val="nil"/>
              <w:bottom w:val="single" w:sz="4" w:space="0" w:color="auto"/>
              <w:right w:val="single" w:sz="4" w:space="0" w:color="auto"/>
            </w:tcBorders>
            <w:shd w:val="clear" w:color="auto" w:fill="auto"/>
            <w:noWrap/>
            <w:vAlign w:val="center"/>
          </w:tcPr>
          <w:p w14:paraId="063EE75D" w14:textId="44419B2C" w:rsidR="00D0228A" w:rsidRPr="00DE49D4" w:rsidRDefault="00DE49D4" w:rsidP="00F61E70">
            <w:pPr>
              <w:spacing w:line="360" w:lineRule="auto"/>
              <w:jc w:val="center"/>
              <w:rPr>
                <w:color w:val="000000"/>
                <w:sz w:val="28"/>
                <w:szCs w:val="28"/>
              </w:rPr>
            </w:pPr>
            <w:r>
              <w:rPr>
                <w:color w:val="000000"/>
                <w:sz w:val="28"/>
                <w:szCs w:val="28"/>
              </w:rPr>
              <w:t>28</w:t>
            </w:r>
          </w:p>
        </w:tc>
      </w:tr>
      <w:tr w:rsidR="001D5679" w:rsidRPr="000213A5" w14:paraId="72AE93BB" w14:textId="77777777" w:rsidTr="0003532A">
        <w:trPr>
          <w:trHeight w:val="368"/>
          <w:jc w:val="center"/>
        </w:trPr>
        <w:tc>
          <w:tcPr>
            <w:tcW w:w="36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A6F14" w14:textId="77777777" w:rsidR="001D5679" w:rsidRPr="000213A5" w:rsidRDefault="001D5679" w:rsidP="00F61E70">
            <w:pPr>
              <w:spacing w:line="360" w:lineRule="auto"/>
              <w:jc w:val="center"/>
              <w:rPr>
                <w:color w:val="000000"/>
                <w:sz w:val="28"/>
                <w:szCs w:val="28"/>
              </w:rPr>
            </w:pPr>
            <w:r w:rsidRPr="000213A5">
              <w:rPr>
                <w:color w:val="000000"/>
                <w:sz w:val="28"/>
                <w:szCs w:val="28"/>
              </w:rPr>
              <w:t>Входное напряжение, В</w:t>
            </w:r>
          </w:p>
        </w:tc>
        <w:tc>
          <w:tcPr>
            <w:tcW w:w="3405" w:type="dxa"/>
            <w:tcBorders>
              <w:top w:val="nil"/>
              <w:left w:val="nil"/>
              <w:bottom w:val="single" w:sz="4" w:space="0" w:color="auto"/>
              <w:right w:val="single" w:sz="4" w:space="0" w:color="auto"/>
            </w:tcBorders>
            <w:shd w:val="clear" w:color="auto" w:fill="auto"/>
            <w:noWrap/>
            <w:vAlign w:val="center"/>
            <w:hideMark/>
          </w:tcPr>
          <w:p w14:paraId="2DD4353F" w14:textId="77777777" w:rsidR="001D5679" w:rsidRPr="000213A5" w:rsidRDefault="001D5679" w:rsidP="00F61E70">
            <w:pPr>
              <w:spacing w:line="360" w:lineRule="auto"/>
              <w:jc w:val="center"/>
              <w:rPr>
                <w:color w:val="000000"/>
                <w:sz w:val="28"/>
                <w:szCs w:val="28"/>
              </w:rPr>
            </w:pPr>
            <w:r w:rsidRPr="000213A5">
              <w:rPr>
                <w:color w:val="000000"/>
                <w:sz w:val="28"/>
                <w:szCs w:val="28"/>
              </w:rPr>
              <w:t>24</w:t>
            </w:r>
          </w:p>
        </w:tc>
        <w:tc>
          <w:tcPr>
            <w:tcW w:w="3339" w:type="dxa"/>
            <w:tcBorders>
              <w:top w:val="nil"/>
              <w:left w:val="nil"/>
              <w:bottom w:val="single" w:sz="4" w:space="0" w:color="auto"/>
              <w:right w:val="single" w:sz="4" w:space="0" w:color="auto"/>
            </w:tcBorders>
            <w:shd w:val="clear" w:color="auto" w:fill="auto"/>
            <w:noWrap/>
            <w:vAlign w:val="center"/>
            <w:hideMark/>
          </w:tcPr>
          <w:p w14:paraId="410B89B4" w14:textId="77777777" w:rsidR="001D5679" w:rsidRPr="000213A5" w:rsidRDefault="001D5679" w:rsidP="00F61E70">
            <w:pPr>
              <w:spacing w:line="360" w:lineRule="auto"/>
              <w:jc w:val="center"/>
              <w:rPr>
                <w:color w:val="000000"/>
                <w:sz w:val="28"/>
                <w:szCs w:val="28"/>
              </w:rPr>
            </w:pPr>
            <w:r w:rsidRPr="000213A5">
              <w:rPr>
                <w:color w:val="000000"/>
                <w:sz w:val="28"/>
                <w:szCs w:val="28"/>
              </w:rPr>
              <w:t>24</w:t>
            </w:r>
          </w:p>
        </w:tc>
      </w:tr>
      <w:tr w:rsidR="001D5679" w:rsidRPr="000213A5" w14:paraId="1F4BD9BA" w14:textId="77777777" w:rsidTr="0003532A">
        <w:trPr>
          <w:trHeight w:val="368"/>
          <w:jc w:val="center"/>
        </w:trPr>
        <w:tc>
          <w:tcPr>
            <w:tcW w:w="3634" w:type="dxa"/>
            <w:tcBorders>
              <w:top w:val="nil"/>
              <w:left w:val="single" w:sz="4" w:space="0" w:color="auto"/>
              <w:bottom w:val="single" w:sz="4" w:space="0" w:color="auto"/>
              <w:right w:val="single" w:sz="4" w:space="0" w:color="auto"/>
            </w:tcBorders>
            <w:shd w:val="clear" w:color="auto" w:fill="auto"/>
            <w:noWrap/>
            <w:vAlign w:val="bottom"/>
            <w:hideMark/>
          </w:tcPr>
          <w:p w14:paraId="2E6668DE" w14:textId="77777777" w:rsidR="001D5679" w:rsidRPr="000213A5" w:rsidRDefault="001D5679" w:rsidP="00F61E70">
            <w:pPr>
              <w:spacing w:line="360" w:lineRule="auto"/>
              <w:jc w:val="center"/>
              <w:rPr>
                <w:color w:val="000000"/>
                <w:sz w:val="28"/>
                <w:szCs w:val="28"/>
              </w:rPr>
            </w:pPr>
            <w:r w:rsidRPr="000213A5">
              <w:rPr>
                <w:color w:val="000000"/>
                <w:sz w:val="28"/>
                <w:szCs w:val="28"/>
              </w:rPr>
              <w:t xml:space="preserve">Пиковый ток, </w:t>
            </w:r>
            <w:proofErr w:type="gramStart"/>
            <w:r w:rsidRPr="000213A5">
              <w:rPr>
                <w:color w:val="000000"/>
                <w:sz w:val="28"/>
                <w:szCs w:val="28"/>
              </w:rPr>
              <w:t>А</w:t>
            </w:r>
            <w:proofErr w:type="gramEnd"/>
          </w:p>
        </w:tc>
        <w:tc>
          <w:tcPr>
            <w:tcW w:w="3405" w:type="dxa"/>
            <w:tcBorders>
              <w:top w:val="nil"/>
              <w:left w:val="nil"/>
              <w:bottom w:val="single" w:sz="4" w:space="0" w:color="auto"/>
              <w:right w:val="single" w:sz="4" w:space="0" w:color="auto"/>
            </w:tcBorders>
            <w:shd w:val="clear" w:color="auto" w:fill="auto"/>
            <w:noWrap/>
            <w:vAlign w:val="center"/>
            <w:hideMark/>
          </w:tcPr>
          <w:p w14:paraId="29D1D0C3" w14:textId="77777777" w:rsidR="001D5679" w:rsidRPr="000213A5" w:rsidRDefault="001D5679" w:rsidP="00F61E70">
            <w:pPr>
              <w:spacing w:line="360" w:lineRule="auto"/>
              <w:jc w:val="center"/>
              <w:rPr>
                <w:color w:val="000000"/>
                <w:sz w:val="28"/>
                <w:szCs w:val="28"/>
              </w:rPr>
            </w:pPr>
            <w:r w:rsidRPr="000213A5">
              <w:rPr>
                <w:color w:val="000000"/>
                <w:sz w:val="28"/>
                <w:szCs w:val="28"/>
              </w:rPr>
              <w:t>49,23</w:t>
            </w:r>
          </w:p>
        </w:tc>
        <w:tc>
          <w:tcPr>
            <w:tcW w:w="3339" w:type="dxa"/>
            <w:tcBorders>
              <w:top w:val="nil"/>
              <w:left w:val="nil"/>
              <w:bottom w:val="single" w:sz="4" w:space="0" w:color="auto"/>
              <w:right w:val="single" w:sz="4" w:space="0" w:color="auto"/>
            </w:tcBorders>
            <w:shd w:val="clear" w:color="auto" w:fill="auto"/>
            <w:noWrap/>
            <w:vAlign w:val="center"/>
            <w:hideMark/>
          </w:tcPr>
          <w:p w14:paraId="71428095" w14:textId="77777777" w:rsidR="001D5679" w:rsidRPr="000213A5" w:rsidRDefault="001D5679" w:rsidP="00F61E70">
            <w:pPr>
              <w:spacing w:line="360" w:lineRule="auto"/>
              <w:jc w:val="center"/>
              <w:rPr>
                <w:color w:val="000000"/>
                <w:sz w:val="28"/>
                <w:szCs w:val="28"/>
              </w:rPr>
            </w:pPr>
            <w:r w:rsidRPr="000213A5">
              <w:rPr>
                <w:color w:val="000000"/>
                <w:sz w:val="28"/>
                <w:szCs w:val="28"/>
              </w:rPr>
              <w:t>49,23</w:t>
            </w:r>
          </w:p>
        </w:tc>
      </w:tr>
      <w:tr w:rsidR="001D5679" w:rsidRPr="000213A5" w14:paraId="3D53BDF0" w14:textId="77777777" w:rsidTr="0003532A">
        <w:trPr>
          <w:trHeight w:val="368"/>
          <w:jc w:val="center"/>
        </w:trPr>
        <w:tc>
          <w:tcPr>
            <w:tcW w:w="3634" w:type="dxa"/>
            <w:tcBorders>
              <w:top w:val="nil"/>
              <w:left w:val="single" w:sz="4" w:space="0" w:color="auto"/>
              <w:bottom w:val="nil"/>
              <w:right w:val="single" w:sz="4" w:space="0" w:color="auto"/>
            </w:tcBorders>
            <w:shd w:val="clear" w:color="auto" w:fill="auto"/>
            <w:noWrap/>
            <w:vAlign w:val="bottom"/>
            <w:hideMark/>
          </w:tcPr>
          <w:p w14:paraId="3BEC8951" w14:textId="77777777" w:rsidR="001D5679" w:rsidRPr="000213A5" w:rsidRDefault="001D5679" w:rsidP="00F61E70">
            <w:pPr>
              <w:spacing w:line="360" w:lineRule="auto"/>
              <w:jc w:val="center"/>
              <w:rPr>
                <w:color w:val="000000"/>
                <w:sz w:val="28"/>
                <w:szCs w:val="28"/>
              </w:rPr>
            </w:pPr>
            <w:r w:rsidRPr="000213A5">
              <w:rPr>
                <w:color w:val="000000"/>
                <w:sz w:val="28"/>
                <w:szCs w:val="28"/>
              </w:rPr>
              <w:t>Максимальный Ватт, В</w:t>
            </w:r>
          </w:p>
        </w:tc>
        <w:tc>
          <w:tcPr>
            <w:tcW w:w="3405" w:type="dxa"/>
            <w:tcBorders>
              <w:top w:val="nil"/>
              <w:left w:val="nil"/>
              <w:bottom w:val="single" w:sz="4" w:space="0" w:color="auto"/>
              <w:right w:val="single" w:sz="4" w:space="0" w:color="auto"/>
            </w:tcBorders>
            <w:shd w:val="clear" w:color="auto" w:fill="auto"/>
            <w:noWrap/>
            <w:vAlign w:val="center"/>
            <w:hideMark/>
          </w:tcPr>
          <w:p w14:paraId="7C5CAC9B" w14:textId="678F64B8" w:rsidR="001D5679" w:rsidRPr="000213A5" w:rsidRDefault="001D5679" w:rsidP="00F61E70">
            <w:pPr>
              <w:spacing w:line="360" w:lineRule="auto"/>
              <w:jc w:val="center"/>
              <w:rPr>
                <w:color w:val="000000"/>
                <w:sz w:val="28"/>
                <w:szCs w:val="28"/>
                <w:lang w:val="en-US"/>
              </w:rPr>
            </w:pPr>
            <w:r w:rsidRPr="000213A5">
              <w:rPr>
                <w:color w:val="000000"/>
                <w:sz w:val="28"/>
                <w:szCs w:val="28"/>
              </w:rPr>
              <w:t>1147</w:t>
            </w:r>
          </w:p>
        </w:tc>
        <w:tc>
          <w:tcPr>
            <w:tcW w:w="3339" w:type="dxa"/>
            <w:tcBorders>
              <w:top w:val="nil"/>
              <w:left w:val="nil"/>
              <w:bottom w:val="single" w:sz="4" w:space="0" w:color="auto"/>
              <w:right w:val="single" w:sz="4" w:space="0" w:color="auto"/>
            </w:tcBorders>
            <w:shd w:val="clear" w:color="auto" w:fill="auto"/>
            <w:noWrap/>
            <w:vAlign w:val="center"/>
            <w:hideMark/>
          </w:tcPr>
          <w:p w14:paraId="0A56C1C1" w14:textId="77777777" w:rsidR="001D5679" w:rsidRPr="000213A5" w:rsidRDefault="001D5679" w:rsidP="00F61E70">
            <w:pPr>
              <w:spacing w:line="360" w:lineRule="auto"/>
              <w:jc w:val="center"/>
              <w:rPr>
                <w:color w:val="000000"/>
                <w:sz w:val="28"/>
                <w:szCs w:val="28"/>
              </w:rPr>
            </w:pPr>
            <w:r w:rsidRPr="000213A5">
              <w:rPr>
                <w:color w:val="000000"/>
                <w:sz w:val="28"/>
                <w:szCs w:val="28"/>
              </w:rPr>
              <w:t>1147,1</w:t>
            </w:r>
          </w:p>
        </w:tc>
      </w:tr>
      <w:tr w:rsidR="001D5679" w:rsidRPr="000213A5" w14:paraId="60412B9E" w14:textId="77777777" w:rsidTr="0003532A">
        <w:trPr>
          <w:trHeight w:val="368"/>
          <w:jc w:val="center"/>
        </w:trPr>
        <w:tc>
          <w:tcPr>
            <w:tcW w:w="36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A7C33" w14:textId="77777777" w:rsidR="001D5679" w:rsidRPr="000213A5" w:rsidRDefault="001D5679" w:rsidP="00F61E70">
            <w:pPr>
              <w:spacing w:line="360" w:lineRule="auto"/>
              <w:jc w:val="center"/>
              <w:rPr>
                <w:color w:val="000000"/>
                <w:sz w:val="28"/>
                <w:szCs w:val="28"/>
              </w:rPr>
            </w:pPr>
            <w:r w:rsidRPr="000213A5">
              <w:rPr>
                <w:color w:val="000000"/>
                <w:sz w:val="28"/>
                <w:szCs w:val="28"/>
              </w:rPr>
              <w:t>Монтажные отверстия, мм</w:t>
            </w:r>
          </w:p>
        </w:tc>
        <w:tc>
          <w:tcPr>
            <w:tcW w:w="3405" w:type="dxa"/>
            <w:tcBorders>
              <w:top w:val="nil"/>
              <w:left w:val="nil"/>
              <w:bottom w:val="single" w:sz="4" w:space="0" w:color="auto"/>
              <w:right w:val="single" w:sz="4" w:space="0" w:color="auto"/>
            </w:tcBorders>
            <w:shd w:val="clear" w:color="auto" w:fill="auto"/>
            <w:noWrap/>
            <w:vAlign w:val="center"/>
            <w:hideMark/>
          </w:tcPr>
          <w:p w14:paraId="376B8C77" w14:textId="70AA7951" w:rsidR="001D5679" w:rsidRPr="000213A5" w:rsidRDefault="001D5679" w:rsidP="00F61E70">
            <w:pPr>
              <w:spacing w:line="360" w:lineRule="auto"/>
              <w:jc w:val="center"/>
              <w:rPr>
                <w:color w:val="FF0000"/>
                <w:sz w:val="28"/>
                <w:szCs w:val="28"/>
              </w:rPr>
            </w:pPr>
            <w:r w:rsidRPr="000213A5">
              <w:rPr>
                <w:color w:val="000000" w:themeColor="text1"/>
                <w:sz w:val="28"/>
                <w:szCs w:val="28"/>
              </w:rPr>
              <w:t>19*19</w:t>
            </w:r>
            <w:r w:rsidR="00692954" w:rsidRPr="000213A5">
              <w:rPr>
                <w:color w:val="000000" w:themeColor="text1"/>
                <w:sz w:val="28"/>
                <w:szCs w:val="28"/>
              </w:rPr>
              <w:t xml:space="preserve"> φ</w:t>
            </w:r>
            <w:r w:rsidRPr="000213A5">
              <w:rPr>
                <w:color w:val="000000" w:themeColor="text1"/>
                <w:sz w:val="28"/>
                <w:szCs w:val="28"/>
              </w:rPr>
              <w:t xml:space="preserve"> 3</w:t>
            </w:r>
          </w:p>
        </w:tc>
        <w:tc>
          <w:tcPr>
            <w:tcW w:w="3339" w:type="dxa"/>
            <w:tcBorders>
              <w:top w:val="nil"/>
              <w:left w:val="nil"/>
              <w:bottom w:val="single" w:sz="4" w:space="0" w:color="auto"/>
              <w:right w:val="single" w:sz="4" w:space="0" w:color="auto"/>
            </w:tcBorders>
            <w:shd w:val="clear" w:color="auto" w:fill="auto"/>
            <w:noWrap/>
            <w:vAlign w:val="center"/>
            <w:hideMark/>
          </w:tcPr>
          <w:p w14:paraId="33F88633" w14:textId="49587900" w:rsidR="001D5679" w:rsidRPr="000213A5" w:rsidRDefault="001D5679" w:rsidP="00F61E70">
            <w:pPr>
              <w:spacing w:line="360" w:lineRule="auto"/>
              <w:jc w:val="center"/>
              <w:rPr>
                <w:color w:val="FF0000"/>
                <w:sz w:val="28"/>
                <w:szCs w:val="28"/>
              </w:rPr>
            </w:pPr>
            <w:r w:rsidRPr="000213A5">
              <w:rPr>
                <w:color w:val="000000" w:themeColor="text1"/>
                <w:sz w:val="28"/>
                <w:szCs w:val="28"/>
              </w:rPr>
              <w:t xml:space="preserve">19*19 </w:t>
            </w:r>
            <w:r w:rsidR="00692954" w:rsidRPr="000213A5">
              <w:rPr>
                <w:color w:val="000000" w:themeColor="text1"/>
                <w:sz w:val="28"/>
                <w:szCs w:val="28"/>
              </w:rPr>
              <w:t xml:space="preserve">φ </w:t>
            </w:r>
            <w:r w:rsidRPr="000213A5">
              <w:rPr>
                <w:color w:val="000000" w:themeColor="text1"/>
                <w:sz w:val="28"/>
                <w:szCs w:val="28"/>
              </w:rPr>
              <w:t>3</w:t>
            </w:r>
          </w:p>
        </w:tc>
      </w:tr>
      <w:tr w:rsidR="00AA04C4" w:rsidRPr="000213A5" w14:paraId="36DAEFC0" w14:textId="77777777" w:rsidTr="0003532A">
        <w:trPr>
          <w:trHeight w:val="368"/>
          <w:jc w:val="center"/>
        </w:trPr>
        <w:tc>
          <w:tcPr>
            <w:tcW w:w="3634"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C4D2C89" w14:textId="77777777" w:rsidR="00AA04C4" w:rsidRPr="000213A5" w:rsidRDefault="00AA04C4" w:rsidP="00F61E70">
            <w:pPr>
              <w:spacing w:line="360" w:lineRule="auto"/>
              <w:jc w:val="center"/>
              <w:rPr>
                <w:color w:val="000000"/>
                <w:sz w:val="28"/>
                <w:szCs w:val="28"/>
                <w:lang w:val="en-US"/>
              </w:rPr>
            </w:pPr>
            <w:r w:rsidRPr="000213A5">
              <w:rPr>
                <w:color w:val="000000"/>
                <w:sz w:val="28"/>
                <w:szCs w:val="28"/>
              </w:rPr>
              <w:t>Комплект</w:t>
            </w:r>
          </w:p>
          <w:p w14:paraId="31987184" w14:textId="77777777" w:rsidR="00D860CF" w:rsidRPr="000213A5" w:rsidRDefault="00D860CF" w:rsidP="00F61E70">
            <w:pPr>
              <w:spacing w:line="360" w:lineRule="auto"/>
              <w:jc w:val="center"/>
              <w:rPr>
                <w:color w:val="000000"/>
                <w:sz w:val="28"/>
                <w:szCs w:val="28"/>
                <w:lang w:val="en-US"/>
              </w:rPr>
            </w:pPr>
          </w:p>
          <w:p w14:paraId="3F33251D" w14:textId="77777777" w:rsidR="00D860CF" w:rsidRPr="000213A5" w:rsidRDefault="00D860CF" w:rsidP="00F61E70">
            <w:pPr>
              <w:spacing w:line="360" w:lineRule="auto"/>
              <w:jc w:val="center"/>
              <w:rPr>
                <w:color w:val="000000"/>
                <w:sz w:val="28"/>
                <w:szCs w:val="28"/>
                <w:lang w:val="en-US"/>
              </w:rPr>
            </w:pPr>
          </w:p>
        </w:tc>
        <w:tc>
          <w:tcPr>
            <w:tcW w:w="3405" w:type="dxa"/>
            <w:tcBorders>
              <w:top w:val="nil"/>
              <w:left w:val="nil"/>
              <w:bottom w:val="nil"/>
              <w:right w:val="single" w:sz="4" w:space="0" w:color="auto"/>
            </w:tcBorders>
            <w:shd w:val="clear" w:color="auto" w:fill="auto"/>
            <w:noWrap/>
            <w:vAlign w:val="center"/>
            <w:hideMark/>
          </w:tcPr>
          <w:p w14:paraId="2823A5C6" w14:textId="38A6DA26" w:rsidR="00AA04C4" w:rsidRPr="000213A5" w:rsidRDefault="00AA04C4" w:rsidP="00F61E70">
            <w:pPr>
              <w:spacing w:line="360" w:lineRule="auto"/>
              <w:jc w:val="center"/>
              <w:rPr>
                <w:color w:val="000000"/>
                <w:sz w:val="28"/>
                <w:szCs w:val="28"/>
              </w:rPr>
            </w:pPr>
            <w:r w:rsidRPr="000213A5">
              <w:rPr>
                <w:color w:val="000000"/>
                <w:sz w:val="28"/>
                <w:szCs w:val="28"/>
              </w:rPr>
              <w:t>1x2809 Бесщеточный двигатель</w:t>
            </w:r>
          </w:p>
        </w:tc>
        <w:tc>
          <w:tcPr>
            <w:tcW w:w="3339" w:type="dxa"/>
            <w:tcBorders>
              <w:top w:val="nil"/>
              <w:left w:val="nil"/>
              <w:bottom w:val="nil"/>
              <w:right w:val="single" w:sz="4" w:space="0" w:color="auto"/>
            </w:tcBorders>
            <w:shd w:val="clear" w:color="auto" w:fill="auto"/>
            <w:noWrap/>
            <w:vAlign w:val="center"/>
            <w:hideMark/>
          </w:tcPr>
          <w:p w14:paraId="7A9B6768" w14:textId="5643C699" w:rsidR="00AA04C4" w:rsidRPr="000213A5" w:rsidRDefault="00AA04C4" w:rsidP="00F61E70">
            <w:pPr>
              <w:spacing w:line="360" w:lineRule="auto"/>
              <w:jc w:val="center"/>
              <w:rPr>
                <w:color w:val="000000"/>
                <w:sz w:val="28"/>
                <w:szCs w:val="28"/>
              </w:rPr>
            </w:pPr>
            <w:r w:rsidRPr="000213A5">
              <w:rPr>
                <w:color w:val="000000"/>
                <w:sz w:val="28"/>
                <w:szCs w:val="28"/>
              </w:rPr>
              <w:t xml:space="preserve">1x </w:t>
            </w:r>
            <w:r w:rsidR="00CA5756">
              <w:rPr>
                <w:color w:val="000000"/>
                <w:sz w:val="28"/>
                <w:szCs w:val="28"/>
              </w:rPr>
              <w:t>2</w:t>
            </w:r>
            <w:r w:rsidRPr="000213A5">
              <w:rPr>
                <w:color w:val="000000"/>
                <w:sz w:val="28"/>
                <w:szCs w:val="28"/>
              </w:rPr>
              <w:t>809 Бесщеточный двигатель</w:t>
            </w:r>
          </w:p>
        </w:tc>
      </w:tr>
      <w:tr w:rsidR="00AA04C4" w:rsidRPr="000213A5" w14:paraId="52D051C4" w14:textId="77777777" w:rsidTr="0003532A">
        <w:trPr>
          <w:trHeight w:val="368"/>
          <w:jc w:val="center"/>
        </w:trPr>
        <w:tc>
          <w:tcPr>
            <w:tcW w:w="3634" w:type="dxa"/>
            <w:vMerge/>
            <w:tcBorders>
              <w:top w:val="nil"/>
              <w:left w:val="single" w:sz="4" w:space="0" w:color="auto"/>
              <w:bottom w:val="single" w:sz="4" w:space="0" w:color="000000"/>
              <w:right w:val="single" w:sz="4" w:space="0" w:color="auto"/>
            </w:tcBorders>
            <w:vAlign w:val="center"/>
            <w:hideMark/>
          </w:tcPr>
          <w:p w14:paraId="082C730B" w14:textId="77777777" w:rsidR="00AA04C4" w:rsidRPr="000213A5" w:rsidRDefault="00AA04C4" w:rsidP="00F61E70">
            <w:pPr>
              <w:spacing w:line="360" w:lineRule="auto"/>
              <w:jc w:val="center"/>
              <w:rPr>
                <w:color w:val="000000"/>
                <w:sz w:val="28"/>
                <w:szCs w:val="28"/>
              </w:rPr>
            </w:pPr>
          </w:p>
        </w:tc>
        <w:tc>
          <w:tcPr>
            <w:tcW w:w="3405" w:type="dxa"/>
            <w:tcBorders>
              <w:top w:val="nil"/>
              <w:left w:val="nil"/>
              <w:bottom w:val="nil"/>
              <w:right w:val="single" w:sz="4" w:space="0" w:color="auto"/>
            </w:tcBorders>
            <w:shd w:val="clear" w:color="auto" w:fill="auto"/>
            <w:noWrap/>
            <w:vAlign w:val="center"/>
            <w:hideMark/>
          </w:tcPr>
          <w:p w14:paraId="2C461BC1" w14:textId="77777777" w:rsidR="00AA04C4" w:rsidRPr="000213A5" w:rsidRDefault="00AA04C4" w:rsidP="00F61E70">
            <w:pPr>
              <w:spacing w:line="360" w:lineRule="auto"/>
              <w:jc w:val="center"/>
              <w:rPr>
                <w:color w:val="000000"/>
                <w:sz w:val="28"/>
                <w:szCs w:val="28"/>
              </w:rPr>
            </w:pPr>
            <w:r w:rsidRPr="000213A5">
              <w:rPr>
                <w:color w:val="000000"/>
                <w:sz w:val="28"/>
                <w:szCs w:val="28"/>
              </w:rPr>
              <w:t>4x винта M3x8</w:t>
            </w:r>
          </w:p>
        </w:tc>
        <w:tc>
          <w:tcPr>
            <w:tcW w:w="3339" w:type="dxa"/>
            <w:tcBorders>
              <w:top w:val="nil"/>
              <w:left w:val="nil"/>
              <w:bottom w:val="nil"/>
              <w:right w:val="single" w:sz="4" w:space="0" w:color="auto"/>
            </w:tcBorders>
            <w:shd w:val="clear" w:color="auto" w:fill="auto"/>
            <w:noWrap/>
            <w:vAlign w:val="center"/>
            <w:hideMark/>
          </w:tcPr>
          <w:p w14:paraId="18A37BC7" w14:textId="64881E92" w:rsidR="00AA04C4" w:rsidRPr="000213A5" w:rsidRDefault="00AA04C4" w:rsidP="00F61E70">
            <w:pPr>
              <w:spacing w:line="360" w:lineRule="auto"/>
              <w:jc w:val="center"/>
              <w:rPr>
                <w:color w:val="000000"/>
                <w:sz w:val="28"/>
                <w:szCs w:val="28"/>
              </w:rPr>
            </w:pPr>
            <w:r w:rsidRPr="000213A5">
              <w:rPr>
                <w:color w:val="000000"/>
                <w:sz w:val="28"/>
                <w:szCs w:val="28"/>
              </w:rPr>
              <w:t>4x винта M3x8</w:t>
            </w:r>
          </w:p>
        </w:tc>
      </w:tr>
      <w:tr w:rsidR="00AA04C4" w:rsidRPr="000213A5" w14:paraId="79D03A67" w14:textId="77777777" w:rsidTr="0003532A">
        <w:trPr>
          <w:trHeight w:val="368"/>
          <w:jc w:val="center"/>
        </w:trPr>
        <w:tc>
          <w:tcPr>
            <w:tcW w:w="3634" w:type="dxa"/>
            <w:vMerge/>
            <w:tcBorders>
              <w:top w:val="nil"/>
              <w:left w:val="single" w:sz="4" w:space="0" w:color="auto"/>
              <w:bottom w:val="single" w:sz="4" w:space="0" w:color="000000"/>
              <w:right w:val="single" w:sz="4" w:space="0" w:color="auto"/>
            </w:tcBorders>
            <w:vAlign w:val="center"/>
            <w:hideMark/>
          </w:tcPr>
          <w:p w14:paraId="1CDDA931" w14:textId="77777777" w:rsidR="00AA04C4" w:rsidRPr="000213A5" w:rsidRDefault="00AA04C4" w:rsidP="00F61E70">
            <w:pPr>
              <w:spacing w:line="360" w:lineRule="auto"/>
              <w:jc w:val="center"/>
              <w:rPr>
                <w:color w:val="000000"/>
                <w:sz w:val="28"/>
                <w:szCs w:val="28"/>
              </w:rPr>
            </w:pPr>
          </w:p>
        </w:tc>
        <w:tc>
          <w:tcPr>
            <w:tcW w:w="3405" w:type="dxa"/>
            <w:tcBorders>
              <w:top w:val="nil"/>
              <w:left w:val="nil"/>
              <w:bottom w:val="single" w:sz="4" w:space="0" w:color="auto"/>
              <w:right w:val="single" w:sz="4" w:space="0" w:color="auto"/>
            </w:tcBorders>
            <w:shd w:val="clear" w:color="auto" w:fill="auto"/>
            <w:noWrap/>
            <w:vAlign w:val="center"/>
            <w:hideMark/>
          </w:tcPr>
          <w:p w14:paraId="7EB0803C" w14:textId="77777777" w:rsidR="00AA04C4" w:rsidRPr="000213A5" w:rsidRDefault="00AA04C4" w:rsidP="00F61E70">
            <w:pPr>
              <w:spacing w:line="360" w:lineRule="auto"/>
              <w:jc w:val="center"/>
              <w:rPr>
                <w:color w:val="000000"/>
                <w:sz w:val="28"/>
                <w:szCs w:val="28"/>
              </w:rPr>
            </w:pPr>
            <w:r w:rsidRPr="000213A5">
              <w:rPr>
                <w:color w:val="000000"/>
                <w:sz w:val="28"/>
                <w:szCs w:val="28"/>
              </w:rPr>
              <w:t>1x Фланцевая гайка M5</w:t>
            </w:r>
          </w:p>
        </w:tc>
        <w:tc>
          <w:tcPr>
            <w:tcW w:w="3339" w:type="dxa"/>
            <w:tcBorders>
              <w:top w:val="nil"/>
              <w:left w:val="nil"/>
              <w:bottom w:val="single" w:sz="4" w:space="0" w:color="auto"/>
              <w:right w:val="single" w:sz="4" w:space="0" w:color="auto"/>
            </w:tcBorders>
            <w:shd w:val="clear" w:color="auto" w:fill="auto"/>
            <w:noWrap/>
            <w:vAlign w:val="center"/>
            <w:hideMark/>
          </w:tcPr>
          <w:p w14:paraId="543469EB" w14:textId="5509BEEC" w:rsidR="00AA04C4" w:rsidRPr="000213A5" w:rsidRDefault="00AA04C4" w:rsidP="00F61E70">
            <w:pPr>
              <w:spacing w:line="360" w:lineRule="auto"/>
              <w:jc w:val="center"/>
              <w:rPr>
                <w:color w:val="000000"/>
                <w:sz w:val="28"/>
                <w:szCs w:val="28"/>
              </w:rPr>
            </w:pPr>
            <w:r w:rsidRPr="000213A5">
              <w:rPr>
                <w:color w:val="000000"/>
                <w:sz w:val="28"/>
                <w:szCs w:val="28"/>
              </w:rPr>
              <w:t>1x Фланцевая гайка M5</w:t>
            </w:r>
          </w:p>
        </w:tc>
      </w:tr>
    </w:tbl>
    <w:p w14:paraId="66CA9F2A" w14:textId="77777777" w:rsidR="00F61E70" w:rsidRDefault="00F61E70" w:rsidP="00462014">
      <w:pPr>
        <w:spacing w:line="360" w:lineRule="auto"/>
        <w:jc w:val="both"/>
        <w:rPr>
          <w:i/>
          <w:sz w:val="28"/>
          <w:szCs w:val="28"/>
          <w:lang w:val="en-US"/>
        </w:rPr>
      </w:pPr>
    </w:p>
    <w:p w14:paraId="2AFF6C37" w14:textId="1E3BDCA1" w:rsidR="001A6781" w:rsidRPr="003D7D3C" w:rsidRDefault="001A6781" w:rsidP="00462014">
      <w:pPr>
        <w:spacing w:line="360" w:lineRule="auto"/>
        <w:jc w:val="both"/>
        <w:rPr>
          <w:i/>
          <w:sz w:val="28"/>
          <w:szCs w:val="28"/>
        </w:rPr>
      </w:pPr>
      <w:r w:rsidRPr="000213A5">
        <w:rPr>
          <w:i/>
          <w:sz w:val="28"/>
          <w:szCs w:val="28"/>
        </w:rPr>
        <w:t>Таблица</w:t>
      </w:r>
      <w:r w:rsidR="005F34E6">
        <w:rPr>
          <w:i/>
          <w:sz w:val="28"/>
          <w:szCs w:val="28"/>
        </w:rPr>
        <w:t xml:space="preserve"> 10</w:t>
      </w:r>
      <w:r w:rsidRPr="000213A5">
        <w:rPr>
          <w:i/>
          <w:sz w:val="28"/>
          <w:szCs w:val="28"/>
        </w:rPr>
        <w:t>. Характеристики моторов</w:t>
      </w:r>
      <w:r w:rsidR="003D7D3C" w:rsidRPr="003D7D3C">
        <w:rPr>
          <w:i/>
          <w:sz w:val="28"/>
          <w:szCs w:val="28"/>
        </w:rPr>
        <w:t>.</w:t>
      </w:r>
    </w:p>
    <w:p w14:paraId="23E74A61" w14:textId="77777777" w:rsidR="001A6781" w:rsidRPr="000213A5" w:rsidRDefault="001A6781" w:rsidP="00462014">
      <w:pPr>
        <w:spacing w:line="360" w:lineRule="auto"/>
        <w:ind w:firstLine="289"/>
        <w:jc w:val="both"/>
        <w:rPr>
          <w:sz w:val="28"/>
          <w:szCs w:val="28"/>
        </w:rPr>
      </w:pPr>
    </w:p>
    <w:p w14:paraId="0E72AAFF" w14:textId="76AA4533" w:rsidR="00E23CB1" w:rsidRPr="00646AE3" w:rsidRDefault="003D7D3C" w:rsidP="00E23CB1">
      <w:pPr>
        <w:spacing w:line="360" w:lineRule="auto"/>
        <w:ind w:firstLine="709"/>
        <w:jc w:val="both"/>
        <w:rPr>
          <w:sz w:val="28"/>
          <w:szCs w:val="28"/>
        </w:rPr>
      </w:pPr>
      <w:r>
        <w:rPr>
          <w:sz w:val="28"/>
          <w:szCs w:val="28"/>
        </w:rPr>
        <w:t>В приложении 8 указаны</w:t>
      </w:r>
      <w:r w:rsidR="003011C7">
        <w:rPr>
          <w:sz w:val="28"/>
          <w:szCs w:val="28"/>
        </w:rPr>
        <w:t xml:space="preserve"> технические характеристики китайского мотора</w:t>
      </w:r>
      <w:r w:rsidR="003011C7" w:rsidRPr="003011C7">
        <w:rPr>
          <w:sz w:val="28"/>
          <w:szCs w:val="28"/>
        </w:rPr>
        <w:t>.</w:t>
      </w:r>
      <w:r>
        <w:rPr>
          <w:sz w:val="28"/>
          <w:szCs w:val="28"/>
        </w:rPr>
        <w:t xml:space="preserve"> </w:t>
      </w:r>
      <w:r w:rsidR="00A2025B">
        <w:rPr>
          <w:sz w:val="28"/>
          <w:szCs w:val="28"/>
        </w:rPr>
        <w:t xml:space="preserve">Технические характеристики мотора КБ </w:t>
      </w:r>
      <w:r w:rsidR="00A2025B" w:rsidRPr="00A2025B">
        <w:rPr>
          <w:sz w:val="28"/>
          <w:szCs w:val="28"/>
        </w:rPr>
        <w:t>“</w:t>
      </w:r>
      <w:r w:rsidR="00A2025B">
        <w:rPr>
          <w:sz w:val="28"/>
          <w:szCs w:val="28"/>
        </w:rPr>
        <w:t>Движение</w:t>
      </w:r>
      <w:r w:rsidR="00A2025B" w:rsidRPr="00A2025B">
        <w:rPr>
          <w:sz w:val="28"/>
          <w:szCs w:val="28"/>
        </w:rPr>
        <w:t>”</w:t>
      </w:r>
      <w:r w:rsidR="00A2025B">
        <w:rPr>
          <w:sz w:val="28"/>
          <w:szCs w:val="28"/>
        </w:rPr>
        <w:t xml:space="preserve"> взяты и</w:t>
      </w:r>
      <w:r w:rsidR="00587825">
        <w:rPr>
          <w:sz w:val="28"/>
          <w:szCs w:val="28"/>
        </w:rPr>
        <w:t>з</w:t>
      </w:r>
      <w:r w:rsidR="00A2025B">
        <w:rPr>
          <w:sz w:val="28"/>
          <w:szCs w:val="28"/>
        </w:rPr>
        <w:t xml:space="preserve"> паспорта </w:t>
      </w:r>
      <w:r w:rsidR="004075E6">
        <w:rPr>
          <w:sz w:val="28"/>
          <w:szCs w:val="28"/>
        </w:rPr>
        <w:t>изделия</w:t>
      </w:r>
      <w:r w:rsidR="004075E6" w:rsidRPr="008F04F8">
        <w:rPr>
          <w:sz w:val="28"/>
          <w:szCs w:val="28"/>
        </w:rPr>
        <w:t xml:space="preserve">. </w:t>
      </w:r>
      <w:r w:rsidR="0028107F" w:rsidRPr="000325F1">
        <w:rPr>
          <w:color w:val="000000" w:themeColor="text1"/>
          <w:sz w:val="28"/>
          <w:szCs w:val="28"/>
        </w:rPr>
        <w:t xml:space="preserve">Проведя сравнение с </w:t>
      </w:r>
      <w:r w:rsidR="00E02A4C" w:rsidRPr="000325F1">
        <w:rPr>
          <w:color w:val="000000" w:themeColor="text1"/>
          <w:sz w:val="28"/>
          <w:szCs w:val="28"/>
        </w:rPr>
        <w:t xml:space="preserve">характеристиками мотора </w:t>
      </w:r>
      <w:r w:rsidR="00E02A4C" w:rsidRPr="000325F1">
        <w:rPr>
          <w:color w:val="000000" w:themeColor="text1"/>
          <w:sz w:val="28"/>
          <w:szCs w:val="28"/>
          <w:lang w:val="en-US"/>
        </w:rPr>
        <w:t>XING</w:t>
      </w:r>
      <w:r w:rsidR="00E02A4C" w:rsidRPr="000325F1">
        <w:rPr>
          <w:color w:val="000000" w:themeColor="text1"/>
          <w:sz w:val="28"/>
          <w:szCs w:val="28"/>
        </w:rPr>
        <w:t>-</w:t>
      </w:r>
      <w:r w:rsidR="00E02A4C" w:rsidRPr="000325F1">
        <w:rPr>
          <w:color w:val="000000" w:themeColor="text1"/>
          <w:sz w:val="28"/>
          <w:szCs w:val="28"/>
          <w:lang w:val="en-US"/>
        </w:rPr>
        <w:t>E</w:t>
      </w:r>
      <w:r w:rsidR="00E02A4C" w:rsidRPr="000325F1">
        <w:rPr>
          <w:color w:val="000000" w:themeColor="text1"/>
          <w:sz w:val="28"/>
          <w:szCs w:val="28"/>
        </w:rPr>
        <w:t xml:space="preserve"> 2809</w:t>
      </w:r>
      <w:r w:rsidR="00E02A4C" w:rsidRPr="000325F1">
        <w:rPr>
          <w:color w:val="000000" w:themeColor="text1"/>
          <w:sz w:val="28"/>
          <w:szCs w:val="28"/>
        </w:rPr>
        <w:t xml:space="preserve">, который является </w:t>
      </w:r>
      <w:r w:rsidR="008D673D" w:rsidRPr="000325F1">
        <w:rPr>
          <w:color w:val="000000" w:themeColor="text1"/>
          <w:sz w:val="28"/>
          <w:szCs w:val="28"/>
        </w:rPr>
        <w:t xml:space="preserve">одним из </w:t>
      </w:r>
      <w:r w:rsidR="00E02A4C" w:rsidRPr="000325F1">
        <w:rPr>
          <w:color w:val="000000" w:themeColor="text1"/>
          <w:sz w:val="28"/>
          <w:szCs w:val="28"/>
        </w:rPr>
        <w:t>лучши</w:t>
      </w:r>
      <w:r w:rsidR="008D673D" w:rsidRPr="000325F1">
        <w:rPr>
          <w:color w:val="000000" w:themeColor="text1"/>
          <w:sz w:val="28"/>
          <w:szCs w:val="28"/>
        </w:rPr>
        <w:t>х</w:t>
      </w:r>
      <w:r w:rsidR="00E02A4C" w:rsidRPr="000325F1">
        <w:rPr>
          <w:color w:val="000000" w:themeColor="text1"/>
          <w:sz w:val="28"/>
          <w:szCs w:val="28"/>
        </w:rPr>
        <w:t xml:space="preserve"> на данный момент,</w:t>
      </w:r>
      <w:r w:rsidR="00E02A4C" w:rsidRPr="00DD1EBD">
        <w:rPr>
          <w:color w:val="FF0000"/>
          <w:sz w:val="28"/>
          <w:szCs w:val="28"/>
        </w:rPr>
        <w:t xml:space="preserve"> </w:t>
      </w:r>
      <w:r w:rsidR="001464BB" w:rsidRPr="000213A5">
        <w:rPr>
          <w:sz w:val="28"/>
          <w:szCs w:val="28"/>
        </w:rPr>
        <w:t xml:space="preserve">мы получаем, что мотор анализируемой компании уже на старте производства составляет полную конкуренцию уже имеющимся </w:t>
      </w:r>
      <w:r w:rsidR="00985855" w:rsidRPr="000213A5">
        <w:rPr>
          <w:sz w:val="28"/>
          <w:szCs w:val="28"/>
        </w:rPr>
        <w:t xml:space="preserve">высококлассным </w:t>
      </w:r>
      <w:r w:rsidR="001464BB" w:rsidRPr="000213A5">
        <w:rPr>
          <w:sz w:val="28"/>
          <w:szCs w:val="28"/>
        </w:rPr>
        <w:t xml:space="preserve">продуктам. Мотор КБ "Движение" практически полностью соответствует ходовым характеристикам топовых моторов на рынке. </w:t>
      </w:r>
      <w:r w:rsidR="001464BB" w:rsidRPr="000213A5">
        <w:rPr>
          <w:sz w:val="28"/>
          <w:szCs w:val="28"/>
        </w:rPr>
        <w:lastRenderedPageBreak/>
        <w:t>А</w:t>
      </w:r>
      <w:r w:rsidR="00E02A4C">
        <w:rPr>
          <w:sz w:val="28"/>
          <w:szCs w:val="28"/>
        </w:rPr>
        <w:t xml:space="preserve"> </w:t>
      </w:r>
      <w:r w:rsidR="00E23CB1">
        <w:rPr>
          <w:sz w:val="28"/>
          <w:szCs w:val="28"/>
        </w:rPr>
        <w:t xml:space="preserve">последующее </w:t>
      </w:r>
      <w:r w:rsidR="008E1198">
        <w:rPr>
          <w:sz w:val="28"/>
          <w:szCs w:val="28"/>
        </w:rPr>
        <w:t>расширение</w:t>
      </w:r>
      <w:r w:rsidR="008E1198" w:rsidRPr="009D3294">
        <w:rPr>
          <w:sz w:val="28"/>
          <w:szCs w:val="28"/>
        </w:rPr>
        <w:t xml:space="preserve">, </w:t>
      </w:r>
      <w:r w:rsidR="008E1198">
        <w:rPr>
          <w:sz w:val="28"/>
          <w:szCs w:val="28"/>
        </w:rPr>
        <w:t>применение новых техноло</w:t>
      </w:r>
      <w:r w:rsidR="009D3294">
        <w:rPr>
          <w:sz w:val="28"/>
          <w:szCs w:val="28"/>
        </w:rPr>
        <w:t>гий дадут возможность повысить КПД мотора</w:t>
      </w:r>
      <w:r w:rsidR="009D3294" w:rsidRPr="009D3294">
        <w:rPr>
          <w:sz w:val="28"/>
          <w:szCs w:val="28"/>
        </w:rPr>
        <w:t xml:space="preserve">, </w:t>
      </w:r>
      <w:r w:rsidR="009D3294">
        <w:rPr>
          <w:sz w:val="28"/>
          <w:szCs w:val="28"/>
        </w:rPr>
        <w:t>сделать его легче</w:t>
      </w:r>
      <w:r w:rsidR="00646AE3" w:rsidRPr="00646AE3">
        <w:rPr>
          <w:sz w:val="28"/>
          <w:szCs w:val="28"/>
        </w:rPr>
        <w:t>.</w:t>
      </w:r>
    </w:p>
    <w:p w14:paraId="45088549" w14:textId="77777777" w:rsidR="00996C1D" w:rsidRPr="000213A5" w:rsidRDefault="00996C1D" w:rsidP="00462014">
      <w:pPr>
        <w:spacing w:line="360" w:lineRule="auto"/>
        <w:jc w:val="both"/>
        <w:rPr>
          <w:sz w:val="28"/>
          <w:szCs w:val="28"/>
        </w:rPr>
      </w:pPr>
    </w:p>
    <w:p w14:paraId="6EE51020" w14:textId="77777777" w:rsidR="00816BFD" w:rsidRPr="000213A5" w:rsidRDefault="00816BFD" w:rsidP="00462014">
      <w:pPr>
        <w:spacing w:after="160" w:line="360" w:lineRule="auto"/>
        <w:jc w:val="both"/>
        <w:rPr>
          <w:color w:val="000000" w:themeColor="text1"/>
          <w:sz w:val="28"/>
          <w:szCs w:val="28"/>
        </w:rPr>
      </w:pPr>
    </w:p>
    <w:p w14:paraId="486952C3" w14:textId="77777777" w:rsidR="00360072" w:rsidRPr="000213A5" w:rsidRDefault="00360072" w:rsidP="00462014">
      <w:pPr>
        <w:spacing w:after="160" w:line="360" w:lineRule="auto"/>
        <w:jc w:val="both"/>
        <w:rPr>
          <w:color w:val="000000" w:themeColor="text1"/>
          <w:sz w:val="28"/>
          <w:szCs w:val="28"/>
        </w:rPr>
      </w:pPr>
    </w:p>
    <w:p w14:paraId="353225C1" w14:textId="77777777" w:rsidR="00BC15F4" w:rsidRPr="000213A5" w:rsidRDefault="00BC15F4" w:rsidP="00462014">
      <w:pPr>
        <w:spacing w:after="160" w:line="360" w:lineRule="auto"/>
        <w:jc w:val="both"/>
        <w:rPr>
          <w:color w:val="000000" w:themeColor="text1"/>
          <w:sz w:val="28"/>
          <w:szCs w:val="28"/>
        </w:rPr>
      </w:pPr>
      <w:r w:rsidRPr="000213A5">
        <w:rPr>
          <w:color w:val="000000" w:themeColor="text1"/>
          <w:sz w:val="28"/>
          <w:szCs w:val="28"/>
        </w:rPr>
        <w:br w:type="page"/>
      </w:r>
    </w:p>
    <w:p w14:paraId="65DD54AD" w14:textId="3CFEF725" w:rsidR="0022558E" w:rsidRPr="000213A5" w:rsidRDefault="00700050" w:rsidP="00A1431B">
      <w:pPr>
        <w:pStyle w:val="1"/>
        <w:spacing w:line="360" w:lineRule="auto"/>
        <w:jc w:val="center"/>
        <w:rPr>
          <w:rFonts w:ascii="Times New Roman" w:hAnsi="Times New Roman" w:cs="Times New Roman"/>
          <w:color w:val="000000" w:themeColor="text1"/>
          <w:sz w:val="28"/>
          <w:szCs w:val="28"/>
          <w:shd w:val="clear" w:color="auto" w:fill="FFFFFF"/>
        </w:rPr>
      </w:pPr>
      <w:bookmarkStart w:id="23" w:name="_Toc181476874"/>
      <w:r w:rsidRPr="000213A5">
        <w:rPr>
          <w:rFonts w:ascii="Times New Roman" w:hAnsi="Times New Roman" w:cs="Times New Roman"/>
          <w:color w:val="000000" w:themeColor="text1"/>
          <w:sz w:val="28"/>
          <w:szCs w:val="28"/>
        </w:rPr>
        <w:lastRenderedPageBreak/>
        <w:t xml:space="preserve">ГЛАВА </w:t>
      </w:r>
      <w:r w:rsidR="00BC15F4" w:rsidRPr="000213A5">
        <w:rPr>
          <w:rFonts w:ascii="Times New Roman" w:hAnsi="Times New Roman" w:cs="Times New Roman"/>
          <w:color w:val="000000" w:themeColor="text1"/>
          <w:sz w:val="28"/>
          <w:szCs w:val="28"/>
        </w:rPr>
        <w:t>4</w:t>
      </w:r>
      <w:r w:rsidR="0022558E" w:rsidRPr="000213A5">
        <w:rPr>
          <w:rFonts w:ascii="Times New Roman" w:hAnsi="Times New Roman" w:cs="Times New Roman"/>
          <w:color w:val="000000" w:themeColor="text1"/>
          <w:sz w:val="28"/>
          <w:szCs w:val="28"/>
        </w:rPr>
        <w:t>. АНАЛИ</w:t>
      </w:r>
      <w:r w:rsidR="00A20C28" w:rsidRPr="000213A5">
        <w:rPr>
          <w:rFonts w:ascii="Times New Roman" w:hAnsi="Times New Roman" w:cs="Times New Roman"/>
          <w:color w:val="000000" w:themeColor="text1"/>
          <w:sz w:val="28"/>
          <w:szCs w:val="28"/>
        </w:rPr>
        <w:t xml:space="preserve">З </w:t>
      </w:r>
      <w:r w:rsidR="00663BEE" w:rsidRPr="000213A5">
        <w:rPr>
          <w:rFonts w:ascii="Times New Roman" w:hAnsi="Times New Roman" w:cs="Times New Roman"/>
          <w:color w:val="000000" w:themeColor="text1"/>
          <w:sz w:val="28"/>
          <w:szCs w:val="28"/>
        </w:rPr>
        <w:t>Р</w:t>
      </w:r>
      <w:r w:rsidR="00085737" w:rsidRPr="000213A5">
        <w:rPr>
          <w:rFonts w:ascii="Times New Roman" w:hAnsi="Times New Roman" w:cs="Times New Roman"/>
          <w:color w:val="000000" w:themeColor="text1"/>
          <w:sz w:val="28"/>
          <w:szCs w:val="28"/>
        </w:rPr>
        <w:t xml:space="preserve">ЫНКА И КОНКУРЕНТНОСПОСОБНОСТИ РЫНКА С ПОМОЩЬЮ </w:t>
      </w:r>
      <w:r w:rsidR="00EB20BA" w:rsidRPr="000213A5">
        <w:rPr>
          <w:rFonts w:ascii="Times New Roman" w:hAnsi="Times New Roman" w:cs="Times New Roman"/>
          <w:color w:val="000000" w:themeColor="text1"/>
          <w:sz w:val="28"/>
          <w:szCs w:val="28"/>
        </w:rPr>
        <w:t>ЭКОНОМИЧЕСКИХ МЕТОДОВ</w:t>
      </w:r>
      <w:bookmarkEnd w:id="23"/>
    </w:p>
    <w:p w14:paraId="62069A2C" w14:textId="260A5B01" w:rsidR="0022558E" w:rsidRPr="000213A5" w:rsidRDefault="0022558E" w:rsidP="00462014">
      <w:pPr>
        <w:spacing w:after="160" w:line="360" w:lineRule="auto"/>
        <w:jc w:val="both"/>
        <w:rPr>
          <w:color w:val="202122"/>
          <w:sz w:val="28"/>
          <w:szCs w:val="28"/>
          <w:shd w:val="clear" w:color="auto" w:fill="FFFFFF"/>
        </w:rPr>
      </w:pPr>
    </w:p>
    <w:p w14:paraId="571B5BD5" w14:textId="77777777" w:rsidR="009F75BC" w:rsidRPr="009F75BC" w:rsidRDefault="009F75BC" w:rsidP="00A1431B">
      <w:pPr>
        <w:spacing w:after="160" w:line="360" w:lineRule="auto"/>
        <w:ind w:firstLine="709"/>
        <w:jc w:val="both"/>
        <w:rPr>
          <w:color w:val="202122"/>
          <w:sz w:val="28"/>
          <w:szCs w:val="28"/>
          <w:shd w:val="clear" w:color="auto" w:fill="FFFFFF"/>
        </w:rPr>
      </w:pPr>
      <w:r w:rsidRPr="009F75BC">
        <w:rPr>
          <w:color w:val="202122"/>
          <w:sz w:val="28"/>
          <w:szCs w:val="28"/>
          <w:shd w:val="clear" w:color="auto" w:fill="FFFFFF"/>
        </w:rPr>
        <w:t>В своей работе я буду использовать такие методы анализа:</w:t>
      </w:r>
    </w:p>
    <w:p w14:paraId="4F9EDB1C" w14:textId="5C973CE7" w:rsidR="009F75BC" w:rsidRPr="00A1431B" w:rsidRDefault="009F75BC" w:rsidP="005431A6">
      <w:pPr>
        <w:pStyle w:val="a7"/>
        <w:numPr>
          <w:ilvl w:val="0"/>
          <w:numId w:val="15"/>
        </w:numPr>
        <w:spacing w:after="160" w:line="360" w:lineRule="auto"/>
        <w:jc w:val="both"/>
        <w:rPr>
          <w:color w:val="202122"/>
          <w:sz w:val="28"/>
          <w:szCs w:val="28"/>
          <w:shd w:val="clear" w:color="auto" w:fill="FFFFFF"/>
        </w:rPr>
      </w:pPr>
      <w:r w:rsidRPr="00A1431B">
        <w:rPr>
          <w:b/>
          <w:bCs/>
          <w:color w:val="202122"/>
          <w:sz w:val="28"/>
          <w:szCs w:val="28"/>
          <w:shd w:val="clear" w:color="auto" w:fill="FFFFFF"/>
        </w:rPr>
        <w:t>SWOT-анализ</w:t>
      </w:r>
      <w:r w:rsidRPr="00A1431B">
        <w:rPr>
          <w:color w:val="202122"/>
          <w:sz w:val="28"/>
          <w:szCs w:val="28"/>
          <w:shd w:val="clear" w:color="auto" w:fill="FFFFFF"/>
        </w:rPr>
        <w:t xml:space="preserve"> (</w:t>
      </w:r>
      <w:proofErr w:type="spellStart"/>
      <w:r w:rsidRPr="00A1431B">
        <w:rPr>
          <w:color w:val="202122"/>
          <w:sz w:val="28"/>
          <w:szCs w:val="28"/>
          <w:shd w:val="clear" w:color="auto" w:fill="FFFFFF"/>
        </w:rPr>
        <w:t>Strengths</w:t>
      </w:r>
      <w:proofErr w:type="spellEnd"/>
      <w:r w:rsidRPr="00A1431B">
        <w:rPr>
          <w:color w:val="202122"/>
          <w:sz w:val="28"/>
          <w:szCs w:val="28"/>
          <w:shd w:val="clear" w:color="auto" w:fill="FFFFFF"/>
        </w:rPr>
        <w:t xml:space="preserve">, </w:t>
      </w:r>
      <w:proofErr w:type="spellStart"/>
      <w:r w:rsidRPr="00A1431B">
        <w:rPr>
          <w:color w:val="202122"/>
          <w:sz w:val="28"/>
          <w:szCs w:val="28"/>
          <w:shd w:val="clear" w:color="auto" w:fill="FFFFFF"/>
        </w:rPr>
        <w:t>Weaknesses</w:t>
      </w:r>
      <w:proofErr w:type="spellEnd"/>
      <w:r w:rsidRPr="00A1431B">
        <w:rPr>
          <w:color w:val="202122"/>
          <w:sz w:val="28"/>
          <w:szCs w:val="28"/>
          <w:shd w:val="clear" w:color="auto" w:fill="FFFFFF"/>
        </w:rPr>
        <w:t xml:space="preserve">, </w:t>
      </w:r>
      <w:proofErr w:type="spellStart"/>
      <w:r w:rsidRPr="00A1431B">
        <w:rPr>
          <w:color w:val="202122"/>
          <w:sz w:val="28"/>
          <w:szCs w:val="28"/>
          <w:shd w:val="clear" w:color="auto" w:fill="FFFFFF"/>
        </w:rPr>
        <w:t>Opportunities</w:t>
      </w:r>
      <w:proofErr w:type="spellEnd"/>
      <w:r w:rsidRPr="00A1431B">
        <w:rPr>
          <w:color w:val="202122"/>
          <w:sz w:val="28"/>
          <w:szCs w:val="28"/>
          <w:shd w:val="clear" w:color="auto" w:fill="FFFFFF"/>
        </w:rPr>
        <w:t xml:space="preserve">, </w:t>
      </w:r>
      <w:proofErr w:type="spellStart"/>
      <w:r w:rsidRPr="00A1431B">
        <w:rPr>
          <w:color w:val="202122"/>
          <w:sz w:val="28"/>
          <w:szCs w:val="28"/>
          <w:shd w:val="clear" w:color="auto" w:fill="FFFFFF"/>
        </w:rPr>
        <w:t>Threats</w:t>
      </w:r>
      <w:proofErr w:type="spellEnd"/>
      <w:r w:rsidRPr="00A1431B">
        <w:rPr>
          <w:color w:val="202122"/>
          <w:sz w:val="28"/>
          <w:szCs w:val="28"/>
          <w:shd w:val="clear" w:color="auto" w:fill="FFFFFF"/>
        </w:rPr>
        <w:t>): Этот метод позволяет определить сильные и слабые стороны, возможности и угрозы бизнеса или проекта.</w:t>
      </w:r>
    </w:p>
    <w:p w14:paraId="1C48AE1F" w14:textId="77777777" w:rsidR="009F75BC" w:rsidRPr="009F75BC" w:rsidRDefault="009F75BC" w:rsidP="005431A6">
      <w:pPr>
        <w:numPr>
          <w:ilvl w:val="0"/>
          <w:numId w:val="15"/>
        </w:numPr>
        <w:spacing w:after="160" w:line="360" w:lineRule="auto"/>
        <w:jc w:val="both"/>
        <w:rPr>
          <w:color w:val="202122"/>
          <w:sz w:val="28"/>
          <w:szCs w:val="28"/>
          <w:shd w:val="clear" w:color="auto" w:fill="FFFFFF"/>
        </w:rPr>
      </w:pPr>
      <w:r w:rsidRPr="009F75BC">
        <w:rPr>
          <w:b/>
          <w:bCs/>
          <w:color w:val="202122"/>
          <w:sz w:val="28"/>
          <w:szCs w:val="28"/>
          <w:shd w:val="clear" w:color="auto" w:fill="FFFFFF"/>
        </w:rPr>
        <w:t>PESTLE-анализ:</w:t>
      </w:r>
      <w:r w:rsidRPr="009F75BC">
        <w:rPr>
          <w:color w:val="202122"/>
          <w:sz w:val="28"/>
          <w:szCs w:val="28"/>
          <w:shd w:val="clear" w:color="auto" w:fill="FFFFFF"/>
        </w:rPr>
        <w:t xml:space="preserve"> PESTLE расшифровывается как </w:t>
      </w:r>
      <w:proofErr w:type="spellStart"/>
      <w:r w:rsidRPr="009F75BC">
        <w:rPr>
          <w:color w:val="202122"/>
          <w:sz w:val="28"/>
          <w:szCs w:val="28"/>
          <w:shd w:val="clear" w:color="auto" w:fill="FFFFFF"/>
        </w:rPr>
        <w:t>Political</w:t>
      </w:r>
      <w:proofErr w:type="spellEnd"/>
      <w:r w:rsidRPr="009F75BC">
        <w:rPr>
          <w:color w:val="202122"/>
          <w:sz w:val="28"/>
          <w:szCs w:val="28"/>
          <w:shd w:val="clear" w:color="auto" w:fill="FFFFFF"/>
        </w:rPr>
        <w:t xml:space="preserve">, Economic, Social, </w:t>
      </w:r>
      <w:proofErr w:type="spellStart"/>
      <w:r w:rsidRPr="009F75BC">
        <w:rPr>
          <w:color w:val="202122"/>
          <w:sz w:val="28"/>
          <w:szCs w:val="28"/>
          <w:shd w:val="clear" w:color="auto" w:fill="FFFFFF"/>
        </w:rPr>
        <w:t>Technological</w:t>
      </w:r>
      <w:proofErr w:type="spellEnd"/>
      <w:r w:rsidRPr="009F75BC">
        <w:rPr>
          <w:color w:val="202122"/>
          <w:sz w:val="28"/>
          <w:szCs w:val="28"/>
          <w:shd w:val="clear" w:color="auto" w:fill="FFFFFF"/>
        </w:rPr>
        <w:t xml:space="preserve">, Legal, </w:t>
      </w:r>
      <w:proofErr w:type="spellStart"/>
      <w:r w:rsidRPr="009F75BC">
        <w:rPr>
          <w:color w:val="202122"/>
          <w:sz w:val="28"/>
          <w:szCs w:val="28"/>
          <w:shd w:val="clear" w:color="auto" w:fill="FFFFFF"/>
        </w:rPr>
        <w:t>Environmental</w:t>
      </w:r>
      <w:proofErr w:type="spellEnd"/>
      <w:r w:rsidRPr="009F75BC">
        <w:rPr>
          <w:color w:val="202122"/>
          <w:sz w:val="28"/>
          <w:szCs w:val="28"/>
          <w:shd w:val="clear" w:color="auto" w:fill="FFFFFF"/>
        </w:rPr>
        <w:t xml:space="preserve"> </w:t>
      </w:r>
      <w:proofErr w:type="spellStart"/>
      <w:r w:rsidRPr="009F75BC">
        <w:rPr>
          <w:color w:val="202122"/>
          <w:sz w:val="28"/>
          <w:szCs w:val="28"/>
          <w:shd w:val="clear" w:color="auto" w:fill="FFFFFF"/>
        </w:rPr>
        <w:t>factors</w:t>
      </w:r>
      <w:proofErr w:type="spellEnd"/>
      <w:r w:rsidRPr="009F75BC">
        <w:rPr>
          <w:color w:val="202122"/>
          <w:sz w:val="28"/>
          <w:szCs w:val="28"/>
          <w:shd w:val="clear" w:color="auto" w:fill="FFFFFF"/>
        </w:rPr>
        <w:t xml:space="preserve"> (политические, экономические, социальные, технологические, правовые и экологические факторы).</w:t>
      </w:r>
    </w:p>
    <w:p w14:paraId="2B4C92C9" w14:textId="77777777" w:rsidR="009F75BC" w:rsidRPr="009F75BC" w:rsidRDefault="009F75BC" w:rsidP="005431A6">
      <w:pPr>
        <w:numPr>
          <w:ilvl w:val="0"/>
          <w:numId w:val="15"/>
        </w:numPr>
        <w:spacing w:after="160" w:line="360" w:lineRule="auto"/>
        <w:jc w:val="both"/>
        <w:rPr>
          <w:color w:val="202122"/>
          <w:sz w:val="28"/>
          <w:szCs w:val="28"/>
          <w:shd w:val="clear" w:color="auto" w:fill="FFFFFF"/>
        </w:rPr>
      </w:pPr>
      <w:r w:rsidRPr="009F75BC">
        <w:rPr>
          <w:b/>
          <w:bCs/>
          <w:color w:val="202122"/>
          <w:sz w:val="28"/>
          <w:szCs w:val="28"/>
          <w:shd w:val="clear" w:color="auto" w:fill="FFFFFF"/>
        </w:rPr>
        <w:t>Анализ «5 сил Портера»</w:t>
      </w:r>
      <w:r w:rsidRPr="009F75BC">
        <w:rPr>
          <w:color w:val="202122"/>
          <w:sz w:val="28"/>
          <w:szCs w:val="28"/>
          <w:shd w:val="clear" w:color="auto" w:fill="FFFFFF"/>
        </w:rPr>
        <w:t>: данная система оценивает конкурентные силы в отрасли, включая переговорную силу поставщиков и покупателей, угрозу появления новых участников, угрозу появления заменителей и интенсивность соперничества.</w:t>
      </w:r>
    </w:p>
    <w:p w14:paraId="33A7F359" w14:textId="56D91076" w:rsidR="009F75BC" w:rsidRPr="009F75BC" w:rsidRDefault="009F75BC" w:rsidP="00A1431B">
      <w:pPr>
        <w:spacing w:after="160" w:line="360" w:lineRule="auto"/>
        <w:ind w:firstLine="709"/>
        <w:jc w:val="both"/>
        <w:rPr>
          <w:color w:val="202122"/>
          <w:sz w:val="28"/>
          <w:szCs w:val="28"/>
          <w:shd w:val="clear" w:color="auto" w:fill="FFFFFF"/>
        </w:rPr>
      </w:pPr>
      <w:r w:rsidRPr="009F75BC">
        <w:rPr>
          <w:color w:val="202122"/>
          <w:sz w:val="28"/>
          <w:szCs w:val="28"/>
          <w:shd w:val="clear" w:color="auto" w:fill="FFFFFF"/>
        </w:rPr>
        <w:t>Благодаря этим методам я сделаю выводы о сильных и слабых сторонах компании, о различных внешних и внутренних факторах, которые могут повлиять на дальнейшую работу.</w:t>
      </w:r>
    </w:p>
    <w:p w14:paraId="6F85E418" w14:textId="68F61E4D" w:rsidR="00107DAD" w:rsidRPr="000213A5" w:rsidRDefault="00107DAD" w:rsidP="00462014">
      <w:pPr>
        <w:spacing w:after="160" w:line="360" w:lineRule="auto"/>
        <w:jc w:val="both"/>
        <w:rPr>
          <w:color w:val="202122"/>
          <w:sz w:val="28"/>
          <w:szCs w:val="28"/>
          <w:shd w:val="clear" w:color="auto" w:fill="FFFFFF"/>
        </w:rPr>
      </w:pPr>
    </w:p>
    <w:p w14:paraId="7597367C" w14:textId="77777777" w:rsidR="00D6412F" w:rsidRPr="000213A5" w:rsidRDefault="00D6412F" w:rsidP="00462014">
      <w:pPr>
        <w:spacing w:after="160" w:line="360" w:lineRule="auto"/>
        <w:jc w:val="both"/>
        <w:rPr>
          <w:color w:val="202122"/>
          <w:sz w:val="28"/>
          <w:szCs w:val="28"/>
          <w:shd w:val="clear" w:color="auto" w:fill="FFFFFF"/>
        </w:rPr>
      </w:pPr>
    </w:p>
    <w:p w14:paraId="6B050B26" w14:textId="77777777" w:rsidR="00D6412F" w:rsidRPr="000213A5" w:rsidRDefault="00D6412F" w:rsidP="00462014">
      <w:pPr>
        <w:spacing w:after="160" w:line="360" w:lineRule="auto"/>
        <w:jc w:val="both"/>
        <w:rPr>
          <w:color w:val="202122"/>
          <w:sz w:val="28"/>
          <w:szCs w:val="28"/>
          <w:shd w:val="clear" w:color="auto" w:fill="FFFFFF"/>
        </w:rPr>
      </w:pPr>
    </w:p>
    <w:p w14:paraId="713D0227" w14:textId="77777777" w:rsidR="000674DB" w:rsidRPr="000213A5" w:rsidRDefault="000674DB" w:rsidP="00462014">
      <w:pPr>
        <w:spacing w:after="160" w:line="360" w:lineRule="auto"/>
        <w:jc w:val="both"/>
        <w:rPr>
          <w:color w:val="202122"/>
          <w:sz w:val="28"/>
          <w:szCs w:val="28"/>
          <w:shd w:val="clear" w:color="auto" w:fill="FFFFFF"/>
        </w:rPr>
      </w:pPr>
    </w:p>
    <w:p w14:paraId="2AE9005A" w14:textId="77777777" w:rsidR="000674DB" w:rsidRPr="000213A5" w:rsidRDefault="000674DB" w:rsidP="00462014">
      <w:pPr>
        <w:spacing w:after="160" w:line="360" w:lineRule="auto"/>
        <w:jc w:val="both"/>
        <w:rPr>
          <w:color w:val="202122"/>
          <w:sz w:val="28"/>
          <w:szCs w:val="28"/>
          <w:shd w:val="clear" w:color="auto" w:fill="FFFFFF"/>
        </w:rPr>
      </w:pPr>
    </w:p>
    <w:p w14:paraId="18B716A0" w14:textId="77777777" w:rsidR="000674DB" w:rsidRPr="000213A5" w:rsidRDefault="000674DB" w:rsidP="00462014">
      <w:pPr>
        <w:spacing w:after="160" w:line="360" w:lineRule="auto"/>
        <w:jc w:val="both"/>
        <w:rPr>
          <w:color w:val="202122"/>
          <w:sz w:val="28"/>
          <w:szCs w:val="28"/>
          <w:shd w:val="clear" w:color="auto" w:fill="FFFFFF"/>
        </w:rPr>
      </w:pPr>
    </w:p>
    <w:p w14:paraId="4AE99302" w14:textId="77777777" w:rsidR="000674DB" w:rsidRPr="000213A5" w:rsidRDefault="000674DB" w:rsidP="00462014">
      <w:pPr>
        <w:spacing w:after="160" w:line="360" w:lineRule="auto"/>
        <w:jc w:val="both"/>
        <w:rPr>
          <w:color w:val="202122"/>
          <w:sz w:val="28"/>
          <w:szCs w:val="28"/>
          <w:shd w:val="clear" w:color="auto" w:fill="FFFFFF"/>
        </w:rPr>
      </w:pPr>
    </w:p>
    <w:p w14:paraId="2A7746E7" w14:textId="605955DB" w:rsidR="00107DAD" w:rsidRPr="000213A5" w:rsidRDefault="00107DAD" w:rsidP="005431A6">
      <w:pPr>
        <w:pStyle w:val="2"/>
        <w:numPr>
          <w:ilvl w:val="1"/>
          <w:numId w:val="10"/>
        </w:numPr>
        <w:adjustRightInd w:val="0"/>
        <w:spacing w:line="360" w:lineRule="auto"/>
        <w:ind w:left="0"/>
        <w:contextualSpacing/>
        <w:jc w:val="center"/>
        <w:rPr>
          <w:rFonts w:ascii="Times New Roman" w:hAnsi="Times New Roman" w:cs="Times New Roman"/>
          <w:color w:val="000000" w:themeColor="text1"/>
          <w:sz w:val="28"/>
          <w:szCs w:val="28"/>
        </w:rPr>
      </w:pPr>
      <w:bookmarkStart w:id="24" w:name="_Toc181476875"/>
      <w:r w:rsidRPr="000213A5">
        <w:rPr>
          <w:rFonts w:ascii="Times New Roman" w:hAnsi="Times New Roman" w:cs="Times New Roman"/>
          <w:color w:val="000000" w:themeColor="text1"/>
          <w:sz w:val="28"/>
          <w:szCs w:val="28"/>
          <w:lang w:val="en-US"/>
        </w:rPr>
        <w:lastRenderedPageBreak/>
        <w:t>SWOT</w:t>
      </w:r>
      <w:r w:rsidRPr="000213A5">
        <w:rPr>
          <w:rFonts w:ascii="Times New Roman" w:hAnsi="Times New Roman" w:cs="Times New Roman"/>
          <w:color w:val="000000" w:themeColor="text1"/>
          <w:sz w:val="28"/>
          <w:szCs w:val="28"/>
        </w:rPr>
        <w:t>-</w:t>
      </w:r>
      <w:r w:rsidR="00277D4E" w:rsidRPr="000213A5">
        <w:rPr>
          <w:rFonts w:ascii="Times New Roman" w:hAnsi="Times New Roman" w:cs="Times New Roman"/>
          <w:color w:val="000000" w:themeColor="text1"/>
          <w:sz w:val="28"/>
          <w:szCs w:val="28"/>
        </w:rPr>
        <w:t>АНАЛИ</w:t>
      </w:r>
      <w:r w:rsidR="00700050" w:rsidRPr="000213A5">
        <w:rPr>
          <w:rFonts w:ascii="Times New Roman" w:hAnsi="Times New Roman" w:cs="Times New Roman"/>
          <w:color w:val="000000" w:themeColor="text1"/>
          <w:sz w:val="28"/>
          <w:szCs w:val="28"/>
        </w:rPr>
        <w:t>З</w:t>
      </w:r>
      <w:bookmarkEnd w:id="24"/>
    </w:p>
    <w:p w14:paraId="698BB614" w14:textId="625E046D" w:rsidR="00107DAD" w:rsidRPr="000213A5" w:rsidRDefault="000674DB" w:rsidP="00462014">
      <w:pPr>
        <w:spacing w:line="360" w:lineRule="auto"/>
        <w:jc w:val="both"/>
        <w:rPr>
          <w:sz w:val="28"/>
          <w:szCs w:val="28"/>
        </w:rPr>
      </w:pPr>
      <w:r w:rsidRPr="000213A5">
        <w:rPr>
          <w:noProof/>
          <w:sz w:val="28"/>
          <w:szCs w:val="28"/>
        </w:rPr>
        <mc:AlternateContent>
          <mc:Choice Requires="wps">
            <w:drawing>
              <wp:anchor distT="0" distB="0" distL="114935" distR="114935" simplePos="0" relativeHeight="251660288" behindDoc="0" locked="0" layoutInCell="1" allowOverlap="1" wp14:anchorId="0220A40A" wp14:editId="49928FB8">
                <wp:simplePos x="0" y="0"/>
                <wp:positionH relativeFrom="column">
                  <wp:posOffset>3350465</wp:posOffset>
                </wp:positionH>
                <wp:positionV relativeFrom="paragraph">
                  <wp:posOffset>232062</wp:posOffset>
                </wp:positionV>
                <wp:extent cx="2973705" cy="2744716"/>
                <wp:effectExtent l="0" t="0" r="10795" b="11430"/>
                <wp:wrapNone/>
                <wp:docPr id="8998622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73705" cy="2744716"/>
                        </a:xfrm>
                        <a:prstGeom prst="rect">
                          <a:avLst/>
                        </a:prstGeom>
                        <a:solidFill>
                          <a:srgbClr val="FFFFFF"/>
                        </a:solidFill>
                        <a:ln w="6350">
                          <a:solidFill>
                            <a:srgbClr val="000000"/>
                          </a:solidFill>
                          <a:miter lim="800000"/>
                          <a:headEnd/>
                          <a:tailEnd/>
                        </a:ln>
                      </wps:spPr>
                      <wps:txbx>
                        <w:txbxContent>
                          <w:p w14:paraId="6809EC1F" w14:textId="758A37F6" w:rsidR="00BF6257" w:rsidRDefault="00674BEA" w:rsidP="006B7C0B">
                            <w:pPr>
                              <w:rPr>
                                <w:b/>
                                <w:bCs/>
                                <w:color w:val="000000" w:themeColor="text1"/>
                                <w:sz w:val="28"/>
                                <w:szCs w:val="28"/>
                                <w:lang w:val="en-US"/>
                              </w:rPr>
                            </w:pPr>
                            <w:r>
                              <w:rPr>
                                <w:b/>
                                <w:bCs/>
                                <w:color w:val="000000" w:themeColor="text1"/>
                                <w:sz w:val="28"/>
                                <w:szCs w:val="28"/>
                                <w:lang w:val="en-US"/>
                              </w:rPr>
                              <w:t>Weaknesses</w:t>
                            </w:r>
                          </w:p>
                          <w:p w14:paraId="3CD8711F" w14:textId="77777777" w:rsidR="00674BEA" w:rsidRPr="00674BEA" w:rsidRDefault="00674BEA" w:rsidP="006B7C0B">
                            <w:pPr>
                              <w:rPr>
                                <w:color w:val="000000" w:themeColor="text1"/>
                                <w:sz w:val="28"/>
                                <w:szCs w:val="28"/>
                                <w:lang w:val="en-US"/>
                              </w:rPr>
                            </w:pPr>
                          </w:p>
                          <w:p w14:paraId="3EBD045A" w14:textId="45BBA70C" w:rsidR="00F73F84" w:rsidRPr="00460222" w:rsidRDefault="008340CE" w:rsidP="005431A6">
                            <w:pPr>
                              <w:pStyle w:val="a7"/>
                              <w:numPr>
                                <w:ilvl w:val="0"/>
                                <w:numId w:val="6"/>
                              </w:numPr>
                              <w:rPr>
                                <w:color w:val="000000" w:themeColor="text1"/>
                                <w:sz w:val="28"/>
                                <w:szCs w:val="28"/>
                              </w:rPr>
                            </w:pPr>
                            <w:r w:rsidRPr="00460222">
                              <w:rPr>
                                <w:color w:val="000000" w:themeColor="text1"/>
                                <w:sz w:val="28"/>
                                <w:szCs w:val="28"/>
                              </w:rPr>
                              <w:t>Мал</w:t>
                            </w:r>
                            <w:r>
                              <w:rPr>
                                <w:color w:val="000000" w:themeColor="text1"/>
                                <w:sz w:val="28"/>
                                <w:szCs w:val="28"/>
                              </w:rPr>
                              <w:t>енькое количество</w:t>
                            </w:r>
                            <w:r w:rsidR="00F73F84" w:rsidRPr="00460222">
                              <w:rPr>
                                <w:color w:val="000000" w:themeColor="text1"/>
                                <w:sz w:val="28"/>
                                <w:szCs w:val="28"/>
                              </w:rPr>
                              <w:t xml:space="preserve"> наработок</w:t>
                            </w:r>
                            <w:r>
                              <w:rPr>
                                <w:color w:val="000000" w:themeColor="text1"/>
                                <w:sz w:val="28"/>
                                <w:szCs w:val="28"/>
                                <w:lang w:val="en-US"/>
                              </w:rPr>
                              <w:t>.</w:t>
                            </w:r>
                          </w:p>
                          <w:p w14:paraId="63B35F64" w14:textId="77777777" w:rsidR="00B51659" w:rsidRPr="00A8444E" w:rsidRDefault="00B51659" w:rsidP="00A8444E">
                            <w:pPr>
                              <w:rPr>
                                <w:color w:val="000000" w:themeColor="text1"/>
                                <w:sz w:val="28"/>
                                <w:szCs w:val="28"/>
                                <w:lang w:val="en-US"/>
                              </w:rPr>
                            </w:pPr>
                          </w:p>
                          <w:p w14:paraId="7ACB48C3" w14:textId="1E7AE64F" w:rsidR="00B51659" w:rsidRPr="00CB07CD" w:rsidRDefault="00B51659" w:rsidP="005431A6">
                            <w:pPr>
                              <w:pStyle w:val="a7"/>
                              <w:numPr>
                                <w:ilvl w:val="0"/>
                                <w:numId w:val="6"/>
                              </w:numPr>
                              <w:rPr>
                                <w:color w:val="000000" w:themeColor="text1"/>
                                <w:sz w:val="28"/>
                                <w:szCs w:val="28"/>
                              </w:rPr>
                            </w:pPr>
                            <w:r w:rsidRPr="00460222">
                              <w:rPr>
                                <w:color w:val="000000" w:themeColor="text1"/>
                                <w:sz w:val="28"/>
                                <w:szCs w:val="28"/>
                              </w:rPr>
                              <w:t>Мало специалистов</w:t>
                            </w:r>
                            <w:r w:rsidR="002E4F99">
                              <w:rPr>
                                <w:color w:val="000000" w:themeColor="text1"/>
                                <w:sz w:val="28"/>
                                <w:szCs w:val="28"/>
                              </w:rPr>
                              <w:t xml:space="preserve"> в данной области</w:t>
                            </w:r>
                            <w:r w:rsidR="008340CE" w:rsidRPr="00BA576C">
                              <w:rPr>
                                <w:color w:val="000000" w:themeColor="text1"/>
                                <w:sz w:val="28"/>
                                <w:szCs w:val="28"/>
                              </w:rPr>
                              <w:t>.</w:t>
                            </w:r>
                          </w:p>
                          <w:p w14:paraId="349171C1" w14:textId="77777777" w:rsidR="00CB07CD" w:rsidRPr="00CB07CD" w:rsidRDefault="00CB07CD" w:rsidP="00CB07CD">
                            <w:pPr>
                              <w:pStyle w:val="a7"/>
                              <w:rPr>
                                <w:color w:val="000000" w:themeColor="text1"/>
                                <w:sz w:val="28"/>
                                <w:szCs w:val="28"/>
                              </w:rPr>
                            </w:pPr>
                          </w:p>
                          <w:p w14:paraId="4019B069" w14:textId="02D05121" w:rsidR="00CB07CD" w:rsidRPr="00A8444E" w:rsidRDefault="005D5685" w:rsidP="005431A6">
                            <w:pPr>
                              <w:pStyle w:val="a7"/>
                              <w:numPr>
                                <w:ilvl w:val="0"/>
                                <w:numId w:val="6"/>
                              </w:numPr>
                              <w:rPr>
                                <w:color w:val="000000" w:themeColor="text1"/>
                                <w:sz w:val="28"/>
                                <w:szCs w:val="28"/>
                              </w:rPr>
                            </w:pPr>
                            <w:r>
                              <w:rPr>
                                <w:color w:val="000000" w:themeColor="text1"/>
                                <w:sz w:val="28"/>
                                <w:szCs w:val="28"/>
                              </w:rPr>
                              <w:t>Неразвитая сеть реализации</w:t>
                            </w:r>
                            <w:r>
                              <w:rPr>
                                <w:color w:val="000000" w:themeColor="text1"/>
                                <w:sz w:val="28"/>
                                <w:szCs w:val="28"/>
                                <w:lang w:val="en-US"/>
                              </w:rPr>
                              <w:t>.</w:t>
                            </w:r>
                          </w:p>
                          <w:p w14:paraId="527B1D98" w14:textId="77777777" w:rsidR="00A8444E" w:rsidRPr="00CB07CD" w:rsidRDefault="00A8444E" w:rsidP="00CB07CD">
                            <w:pPr>
                              <w:rPr>
                                <w:color w:val="000000" w:themeColor="text1"/>
                                <w:sz w:val="28"/>
                                <w:szCs w:val="28"/>
                                <w:lang w:val="en-US"/>
                              </w:rPr>
                            </w:pPr>
                          </w:p>
                          <w:p w14:paraId="19A4026F" w14:textId="77777777" w:rsidR="00E235C3" w:rsidRPr="00A8444E" w:rsidRDefault="00E235C3">
                            <w:pPr>
                              <w:rPr>
                                <w:sz w:val="28"/>
                                <w:szCs w:val="28"/>
                                <w:lang w:val="en-US"/>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20A40A" id="_x0000_t202" coordsize="21600,21600" o:spt="202" path="m,l,21600r21600,l21600,xe">
                <v:stroke joinstyle="miter"/>
                <v:path gradientshapeok="t" o:connecttype="rect"/>
              </v:shapetype>
              <v:shape id="Text Box 3" o:spid="_x0000_s1026" type="#_x0000_t202" style="position:absolute;left:0;text-align:left;margin-left:263.8pt;margin-top:18.25pt;width:234.15pt;height:216.1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" strokeweight=".5pt">
                <v:path arrowok="t"/>
                <v:textbox inset="7.45pt,3.85pt,7.45pt,3.85pt">
                  <w:txbxContent>
                    <w:p w14:paraId="6809EC1F" w14:textId="758A37F6" w:rsidR="00BF6257" w:rsidRDefault="00674BEA" w:rsidP="006B7C0B">
                      <w:pPr>
                        <w:rPr>
                          <w:b/>
                          <w:bCs/>
                          <w:color w:val="000000" w:themeColor="text1"/>
                          <w:sz w:val="28"/>
                          <w:szCs w:val="28"/>
                          <w:lang w:val="en-US"/>
                        </w:rPr>
                      </w:pPr>
                      <w:r>
                        <w:rPr>
                          <w:b/>
                          <w:bCs/>
                          <w:color w:val="000000" w:themeColor="text1"/>
                          <w:sz w:val="28"/>
                          <w:szCs w:val="28"/>
                          <w:lang w:val="en-US"/>
                        </w:rPr>
                        <w:t>Weaknesses</w:t>
                      </w:r>
                    </w:p>
                    <w:p w14:paraId="3CD8711F" w14:textId="77777777" w:rsidR="00674BEA" w:rsidRPr="00674BEA" w:rsidRDefault="00674BEA" w:rsidP="006B7C0B">
                      <w:pPr>
                        <w:rPr>
                          <w:color w:val="000000" w:themeColor="text1"/>
                          <w:sz w:val="28"/>
                          <w:szCs w:val="28"/>
                          <w:lang w:val="en-US"/>
                        </w:rPr>
                      </w:pPr>
                    </w:p>
                    <w:p w14:paraId="3EBD045A" w14:textId="45BBA70C" w:rsidR="00F73F84" w:rsidRPr="00460222" w:rsidRDefault="008340CE" w:rsidP="005431A6">
                      <w:pPr>
                        <w:pStyle w:val="a7"/>
                        <w:numPr>
                          <w:ilvl w:val="0"/>
                          <w:numId w:val="6"/>
                        </w:numPr>
                        <w:rPr>
                          <w:color w:val="000000" w:themeColor="text1"/>
                          <w:sz w:val="28"/>
                          <w:szCs w:val="28"/>
                        </w:rPr>
                      </w:pPr>
                      <w:r w:rsidRPr="00460222">
                        <w:rPr>
                          <w:color w:val="000000" w:themeColor="text1"/>
                          <w:sz w:val="28"/>
                          <w:szCs w:val="28"/>
                        </w:rPr>
                        <w:t>Мал</w:t>
                      </w:r>
                      <w:r>
                        <w:rPr>
                          <w:color w:val="000000" w:themeColor="text1"/>
                          <w:sz w:val="28"/>
                          <w:szCs w:val="28"/>
                        </w:rPr>
                        <w:t>енькое количество</w:t>
                      </w:r>
                      <w:r w:rsidR="00F73F84" w:rsidRPr="00460222">
                        <w:rPr>
                          <w:color w:val="000000" w:themeColor="text1"/>
                          <w:sz w:val="28"/>
                          <w:szCs w:val="28"/>
                        </w:rPr>
                        <w:t xml:space="preserve"> наработок</w:t>
                      </w:r>
                      <w:r>
                        <w:rPr>
                          <w:color w:val="000000" w:themeColor="text1"/>
                          <w:sz w:val="28"/>
                          <w:szCs w:val="28"/>
                          <w:lang w:val="en-US"/>
                        </w:rPr>
                        <w:t>.</w:t>
                      </w:r>
                    </w:p>
                    <w:p w14:paraId="63B35F64" w14:textId="77777777" w:rsidR="00B51659" w:rsidRPr="00A8444E" w:rsidRDefault="00B51659" w:rsidP="00A8444E">
                      <w:pPr>
                        <w:rPr>
                          <w:color w:val="000000" w:themeColor="text1"/>
                          <w:sz w:val="28"/>
                          <w:szCs w:val="28"/>
                          <w:lang w:val="en-US"/>
                        </w:rPr>
                      </w:pPr>
                    </w:p>
                    <w:p w14:paraId="7ACB48C3" w14:textId="1E7AE64F" w:rsidR="00B51659" w:rsidRPr="00CB07CD" w:rsidRDefault="00B51659" w:rsidP="005431A6">
                      <w:pPr>
                        <w:pStyle w:val="a7"/>
                        <w:numPr>
                          <w:ilvl w:val="0"/>
                          <w:numId w:val="6"/>
                        </w:numPr>
                        <w:rPr>
                          <w:color w:val="000000" w:themeColor="text1"/>
                          <w:sz w:val="28"/>
                          <w:szCs w:val="28"/>
                        </w:rPr>
                      </w:pPr>
                      <w:r w:rsidRPr="00460222">
                        <w:rPr>
                          <w:color w:val="000000" w:themeColor="text1"/>
                          <w:sz w:val="28"/>
                          <w:szCs w:val="28"/>
                        </w:rPr>
                        <w:t>Мало специалистов</w:t>
                      </w:r>
                      <w:r w:rsidR="002E4F99">
                        <w:rPr>
                          <w:color w:val="000000" w:themeColor="text1"/>
                          <w:sz w:val="28"/>
                          <w:szCs w:val="28"/>
                        </w:rPr>
                        <w:t xml:space="preserve"> в данной области</w:t>
                      </w:r>
                      <w:r w:rsidR="008340CE" w:rsidRPr="00BA576C">
                        <w:rPr>
                          <w:color w:val="000000" w:themeColor="text1"/>
                          <w:sz w:val="28"/>
                          <w:szCs w:val="28"/>
                        </w:rPr>
                        <w:t>.</w:t>
                      </w:r>
                    </w:p>
                    <w:p w14:paraId="349171C1" w14:textId="77777777" w:rsidR="00CB07CD" w:rsidRPr="00CB07CD" w:rsidRDefault="00CB07CD" w:rsidP="00CB07CD">
                      <w:pPr>
                        <w:pStyle w:val="a7"/>
                        <w:rPr>
                          <w:color w:val="000000" w:themeColor="text1"/>
                          <w:sz w:val="28"/>
                          <w:szCs w:val="28"/>
                        </w:rPr>
                      </w:pPr>
                    </w:p>
                    <w:p w14:paraId="4019B069" w14:textId="02D05121" w:rsidR="00CB07CD" w:rsidRPr="00A8444E" w:rsidRDefault="005D5685" w:rsidP="005431A6">
                      <w:pPr>
                        <w:pStyle w:val="a7"/>
                        <w:numPr>
                          <w:ilvl w:val="0"/>
                          <w:numId w:val="6"/>
                        </w:numPr>
                        <w:rPr>
                          <w:color w:val="000000" w:themeColor="text1"/>
                          <w:sz w:val="28"/>
                          <w:szCs w:val="28"/>
                        </w:rPr>
                      </w:pPr>
                      <w:r>
                        <w:rPr>
                          <w:color w:val="000000" w:themeColor="text1"/>
                          <w:sz w:val="28"/>
                          <w:szCs w:val="28"/>
                        </w:rPr>
                        <w:t>Неразвитая сеть реализации</w:t>
                      </w:r>
                      <w:r>
                        <w:rPr>
                          <w:color w:val="000000" w:themeColor="text1"/>
                          <w:sz w:val="28"/>
                          <w:szCs w:val="28"/>
                          <w:lang w:val="en-US"/>
                        </w:rPr>
                        <w:t>.</w:t>
                      </w:r>
                    </w:p>
                    <w:p w14:paraId="527B1D98" w14:textId="77777777" w:rsidR="00A8444E" w:rsidRPr="00CB07CD" w:rsidRDefault="00A8444E" w:rsidP="00CB07CD">
                      <w:pPr>
                        <w:rPr>
                          <w:color w:val="000000" w:themeColor="text1"/>
                          <w:sz w:val="28"/>
                          <w:szCs w:val="28"/>
                          <w:lang w:val="en-US"/>
                        </w:rPr>
                      </w:pPr>
                    </w:p>
                    <w:p w14:paraId="19A4026F" w14:textId="77777777" w:rsidR="00E235C3" w:rsidRPr="00A8444E" w:rsidRDefault="00E235C3">
                      <w:pPr>
                        <w:rPr>
                          <w:sz w:val="28"/>
                          <w:szCs w:val="28"/>
                          <w:lang w:val="en-US"/>
                        </w:rPr>
                      </w:pPr>
                    </w:p>
                  </w:txbxContent>
                </v:textbox>
              </v:shape>
            </w:pict>
          </mc:Fallback>
        </mc:AlternateContent>
      </w:r>
      <w:r w:rsidR="00E235C3" w:rsidRPr="000213A5">
        <w:rPr>
          <w:noProof/>
          <w:sz w:val="28"/>
          <w:szCs w:val="28"/>
        </w:rPr>
        <mc:AlternateContent>
          <mc:Choice Requires="wps">
            <w:drawing>
              <wp:anchor distT="0" distB="0" distL="114935" distR="114935" simplePos="0" relativeHeight="251659264" behindDoc="0" locked="0" layoutInCell="1" allowOverlap="1" wp14:anchorId="2342100D" wp14:editId="1484010A">
                <wp:simplePos x="0" y="0"/>
                <wp:positionH relativeFrom="column">
                  <wp:posOffset>-186055</wp:posOffset>
                </wp:positionH>
                <wp:positionV relativeFrom="paragraph">
                  <wp:posOffset>231775</wp:posOffset>
                </wp:positionV>
                <wp:extent cx="2973705" cy="2745105"/>
                <wp:effectExtent l="0" t="0" r="10795" b="10795"/>
                <wp:wrapNone/>
                <wp:docPr id="1281979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73705" cy="2745105"/>
                        </a:xfrm>
                        <a:prstGeom prst="rect">
                          <a:avLst/>
                        </a:prstGeom>
                        <a:solidFill>
                          <a:srgbClr val="FFFFFF"/>
                        </a:solidFill>
                        <a:ln w="6350">
                          <a:solidFill>
                            <a:srgbClr val="000000"/>
                          </a:solidFill>
                          <a:miter lim="800000"/>
                          <a:headEnd/>
                          <a:tailEnd/>
                        </a:ln>
                      </wps:spPr>
                      <wps:txbx>
                        <w:txbxContent>
                          <w:p w14:paraId="241D01CD" w14:textId="11B5895B" w:rsidR="006B7C0B" w:rsidRPr="005E1412" w:rsidRDefault="005E1412" w:rsidP="006B7C0B">
                            <w:pPr>
                              <w:rPr>
                                <w:b/>
                                <w:bCs/>
                                <w:color w:val="000000" w:themeColor="text1"/>
                                <w:sz w:val="28"/>
                                <w:szCs w:val="28"/>
                                <w:lang w:val="en-US"/>
                              </w:rPr>
                            </w:pPr>
                            <w:r>
                              <w:rPr>
                                <w:b/>
                                <w:bCs/>
                                <w:color w:val="000000" w:themeColor="text1"/>
                                <w:sz w:val="28"/>
                                <w:szCs w:val="28"/>
                                <w:lang w:val="en-US"/>
                              </w:rPr>
                              <w:t>St</w:t>
                            </w:r>
                            <w:r w:rsidR="00684BD6">
                              <w:rPr>
                                <w:b/>
                                <w:bCs/>
                                <w:color w:val="000000" w:themeColor="text1"/>
                                <w:sz w:val="28"/>
                                <w:szCs w:val="28"/>
                                <w:lang w:val="en-US"/>
                              </w:rPr>
                              <w:t>rength</w:t>
                            </w:r>
                          </w:p>
                          <w:p w14:paraId="3A003876" w14:textId="19517C8A" w:rsidR="000973F8" w:rsidRPr="000973F8" w:rsidRDefault="000973F8" w:rsidP="000973F8">
                            <w:pPr>
                              <w:pStyle w:val="a7"/>
                              <w:ind w:left="644"/>
                              <w:rPr>
                                <w:b/>
                                <w:bCs/>
                                <w:color w:val="000000" w:themeColor="text1"/>
                                <w:sz w:val="28"/>
                                <w:szCs w:val="28"/>
                                <w:lang w:val="en-US"/>
                              </w:rPr>
                            </w:pPr>
                          </w:p>
                          <w:p w14:paraId="14F46B21" w14:textId="77777777" w:rsidR="000973F8" w:rsidRPr="000973F8" w:rsidRDefault="000973F8" w:rsidP="005431A6">
                            <w:pPr>
                              <w:pStyle w:val="a7"/>
                              <w:numPr>
                                <w:ilvl w:val="0"/>
                                <w:numId w:val="5"/>
                              </w:numPr>
                              <w:rPr>
                                <w:b/>
                                <w:bCs/>
                                <w:color w:val="000000" w:themeColor="text1"/>
                                <w:sz w:val="28"/>
                                <w:szCs w:val="28"/>
                                <w:lang w:val="en-US"/>
                              </w:rPr>
                            </w:pPr>
                            <w:r>
                              <w:rPr>
                                <w:color w:val="000000" w:themeColor="text1"/>
                                <w:sz w:val="28"/>
                                <w:szCs w:val="28"/>
                              </w:rPr>
                              <w:t>Локальное производство</w:t>
                            </w:r>
                            <w:r>
                              <w:rPr>
                                <w:color w:val="000000" w:themeColor="text1"/>
                                <w:sz w:val="28"/>
                                <w:szCs w:val="28"/>
                                <w:lang w:val="en-US"/>
                              </w:rPr>
                              <w:t>.</w:t>
                            </w:r>
                          </w:p>
                          <w:p w14:paraId="4D597EF8" w14:textId="2F6CC5DE" w:rsidR="000973F8" w:rsidRPr="006B4142" w:rsidRDefault="006B4142" w:rsidP="005431A6">
                            <w:pPr>
                              <w:pStyle w:val="a7"/>
                              <w:numPr>
                                <w:ilvl w:val="0"/>
                                <w:numId w:val="5"/>
                              </w:numPr>
                              <w:rPr>
                                <w:b/>
                                <w:bCs/>
                                <w:color w:val="000000" w:themeColor="text1"/>
                                <w:sz w:val="28"/>
                                <w:szCs w:val="28"/>
                                <w:lang w:val="en-US"/>
                              </w:rPr>
                            </w:pPr>
                            <w:r>
                              <w:rPr>
                                <w:color w:val="000000" w:themeColor="text1"/>
                                <w:sz w:val="28"/>
                                <w:szCs w:val="28"/>
                              </w:rPr>
                              <w:t>Высокое качество продукта</w:t>
                            </w:r>
                            <w:r>
                              <w:rPr>
                                <w:color w:val="000000" w:themeColor="text1"/>
                                <w:sz w:val="28"/>
                                <w:szCs w:val="28"/>
                                <w:lang w:val="en-US"/>
                              </w:rPr>
                              <w:t>.</w:t>
                            </w:r>
                          </w:p>
                          <w:p w14:paraId="20E6BDA6" w14:textId="1B47CBC4" w:rsidR="001D4F2F" w:rsidRPr="002A3FA5" w:rsidRDefault="006B4142" w:rsidP="005431A6">
                            <w:pPr>
                              <w:pStyle w:val="a7"/>
                              <w:numPr>
                                <w:ilvl w:val="0"/>
                                <w:numId w:val="5"/>
                              </w:numPr>
                              <w:rPr>
                                <w:color w:val="000000" w:themeColor="text1"/>
                                <w:sz w:val="28"/>
                                <w:szCs w:val="28"/>
                                <w:lang w:val="en-US"/>
                              </w:rPr>
                            </w:pPr>
                            <w:r w:rsidRPr="002A3FA5">
                              <w:rPr>
                                <w:color w:val="000000" w:themeColor="text1"/>
                                <w:sz w:val="28"/>
                                <w:szCs w:val="28"/>
                              </w:rPr>
                              <w:t xml:space="preserve">Независимость от </w:t>
                            </w:r>
                            <w:r w:rsidR="002A3FA5" w:rsidRPr="002A3FA5">
                              <w:rPr>
                                <w:color w:val="000000" w:themeColor="text1"/>
                                <w:sz w:val="28"/>
                                <w:szCs w:val="28"/>
                              </w:rPr>
                              <w:t>международных поставок</w:t>
                            </w:r>
                            <w:r w:rsidR="002A3FA5" w:rsidRPr="002A3FA5">
                              <w:rPr>
                                <w:color w:val="000000" w:themeColor="text1"/>
                                <w:sz w:val="28"/>
                                <w:szCs w:val="28"/>
                                <w:lang w:val="en-US"/>
                              </w:rPr>
                              <w:t>.</w:t>
                            </w:r>
                          </w:p>
                          <w:p w14:paraId="3110EC0E" w14:textId="77777777" w:rsidR="002776C2" w:rsidRDefault="002776C2" w:rsidP="005431A6">
                            <w:pPr>
                              <w:pStyle w:val="a7"/>
                              <w:numPr>
                                <w:ilvl w:val="0"/>
                                <w:numId w:val="5"/>
                              </w:numPr>
                              <w:rPr>
                                <w:sz w:val="28"/>
                                <w:szCs w:val="28"/>
                              </w:rPr>
                            </w:pPr>
                            <w:r w:rsidRPr="002776C2">
                              <w:rPr>
                                <w:sz w:val="28"/>
                                <w:szCs w:val="28"/>
                              </w:rPr>
                              <w:t>Короткий срок производства</w:t>
                            </w:r>
                          </w:p>
                          <w:p w14:paraId="6AA8F71D" w14:textId="77777777" w:rsidR="00462D06" w:rsidRPr="002776C2" w:rsidRDefault="00462D06" w:rsidP="00744880">
                            <w:pPr>
                              <w:pStyle w:val="a7"/>
                              <w:ind w:left="644"/>
                              <w:rPr>
                                <w:sz w:val="28"/>
                                <w:szCs w:val="28"/>
                              </w:rPr>
                            </w:pPr>
                          </w:p>
                          <w:p w14:paraId="1DF10B1E" w14:textId="77777777" w:rsidR="00092CF7" w:rsidRPr="00092CF7" w:rsidRDefault="00092CF7" w:rsidP="00092CF7">
                            <w:pPr>
                              <w:ind w:left="142"/>
                              <w:rPr>
                                <w:rFonts w:ascii="Tahoma" w:hAnsi="Tahoma" w:cs="Tahoma"/>
                                <w:b/>
                                <w:bCs/>
                                <w:color w:val="000000" w:themeColor="text1"/>
                                <w:sz w:val="28"/>
                                <w:szCs w:val="2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2100D" id="Text Box 2" o:spid="_x0000_s1027" type="#_x0000_t202" style="position:absolute;left:0;text-align:left;margin-left:-14.65pt;margin-top:18.25pt;width:234.15pt;height:216.1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" strokeweight=".5pt">
                <v:path arrowok="t"/>
                <v:textbox inset="7.45pt,3.85pt,7.45pt,3.85pt">
                  <w:txbxContent>
                    <w:p w14:paraId="241D01CD" w14:textId="11B5895B" w:rsidR="006B7C0B" w:rsidRPr="005E1412" w:rsidRDefault="005E1412" w:rsidP="006B7C0B">
                      <w:pPr>
                        <w:rPr>
                          <w:b/>
                          <w:bCs/>
                          <w:color w:val="000000" w:themeColor="text1"/>
                          <w:sz w:val="28"/>
                          <w:szCs w:val="28"/>
                          <w:lang w:val="en-US"/>
                        </w:rPr>
                      </w:pPr>
                      <w:r>
                        <w:rPr>
                          <w:b/>
                          <w:bCs/>
                          <w:color w:val="000000" w:themeColor="text1"/>
                          <w:sz w:val="28"/>
                          <w:szCs w:val="28"/>
                          <w:lang w:val="en-US"/>
                        </w:rPr>
                        <w:t>St</w:t>
                      </w:r>
                      <w:r w:rsidR="00684BD6">
                        <w:rPr>
                          <w:b/>
                          <w:bCs/>
                          <w:color w:val="000000" w:themeColor="text1"/>
                          <w:sz w:val="28"/>
                          <w:szCs w:val="28"/>
                          <w:lang w:val="en-US"/>
                        </w:rPr>
                        <w:t>rength</w:t>
                      </w:r>
                    </w:p>
                    <w:p w14:paraId="3A003876" w14:textId="19517C8A" w:rsidR="000973F8" w:rsidRPr="000973F8" w:rsidRDefault="000973F8" w:rsidP="000973F8">
                      <w:pPr>
                        <w:pStyle w:val="a7"/>
                        <w:ind w:left="644"/>
                        <w:rPr>
                          <w:b/>
                          <w:bCs/>
                          <w:color w:val="000000" w:themeColor="text1"/>
                          <w:sz w:val="28"/>
                          <w:szCs w:val="28"/>
                          <w:lang w:val="en-US"/>
                        </w:rPr>
                      </w:pPr>
                    </w:p>
                    <w:p w14:paraId="14F46B21" w14:textId="77777777" w:rsidR="000973F8" w:rsidRPr="000973F8" w:rsidRDefault="000973F8" w:rsidP="005431A6">
                      <w:pPr>
                        <w:pStyle w:val="a7"/>
                        <w:numPr>
                          <w:ilvl w:val="0"/>
                          <w:numId w:val="5"/>
                        </w:numPr>
                        <w:rPr>
                          <w:b/>
                          <w:bCs/>
                          <w:color w:val="000000" w:themeColor="text1"/>
                          <w:sz w:val="28"/>
                          <w:szCs w:val="28"/>
                          <w:lang w:val="en-US"/>
                        </w:rPr>
                      </w:pPr>
                      <w:r>
                        <w:rPr>
                          <w:color w:val="000000" w:themeColor="text1"/>
                          <w:sz w:val="28"/>
                          <w:szCs w:val="28"/>
                        </w:rPr>
                        <w:t>Локальное производство</w:t>
                      </w:r>
                      <w:r>
                        <w:rPr>
                          <w:color w:val="000000" w:themeColor="text1"/>
                          <w:sz w:val="28"/>
                          <w:szCs w:val="28"/>
                          <w:lang w:val="en-US"/>
                        </w:rPr>
                        <w:t>.</w:t>
                      </w:r>
                    </w:p>
                    <w:p w14:paraId="4D597EF8" w14:textId="2F6CC5DE" w:rsidR="000973F8" w:rsidRPr="006B4142" w:rsidRDefault="006B4142" w:rsidP="005431A6">
                      <w:pPr>
                        <w:pStyle w:val="a7"/>
                        <w:numPr>
                          <w:ilvl w:val="0"/>
                          <w:numId w:val="5"/>
                        </w:numPr>
                        <w:rPr>
                          <w:b/>
                          <w:bCs/>
                          <w:color w:val="000000" w:themeColor="text1"/>
                          <w:sz w:val="28"/>
                          <w:szCs w:val="28"/>
                          <w:lang w:val="en-US"/>
                        </w:rPr>
                      </w:pPr>
                      <w:r>
                        <w:rPr>
                          <w:color w:val="000000" w:themeColor="text1"/>
                          <w:sz w:val="28"/>
                          <w:szCs w:val="28"/>
                        </w:rPr>
                        <w:t>Высокое качество продукта</w:t>
                      </w:r>
                      <w:r>
                        <w:rPr>
                          <w:color w:val="000000" w:themeColor="text1"/>
                          <w:sz w:val="28"/>
                          <w:szCs w:val="28"/>
                          <w:lang w:val="en-US"/>
                        </w:rPr>
                        <w:t>.</w:t>
                      </w:r>
                    </w:p>
                    <w:p w14:paraId="20E6BDA6" w14:textId="1B47CBC4" w:rsidR="001D4F2F" w:rsidRPr="002A3FA5" w:rsidRDefault="006B4142" w:rsidP="005431A6">
                      <w:pPr>
                        <w:pStyle w:val="a7"/>
                        <w:numPr>
                          <w:ilvl w:val="0"/>
                          <w:numId w:val="5"/>
                        </w:numPr>
                        <w:rPr>
                          <w:color w:val="000000" w:themeColor="text1"/>
                          <w:sz w:val="28"/>
                          <w:szCs w:val="28"/>
                          <w:lang w:val="en-US"/>
                        </w:rPr>
                      </w:pPr>
                      <w:r w:rsidRPr="002A3FA5">
                        <w:rPr>
                          <w:color w:val="000000" w:themeColor="text1"/>
                          <w:sz w:val="28"/>
                          <w:szCs w:val="28"/>
                        </w:rPr>
                        <w:t xml:space="preserve">Независимость от </w:t>
                      </w:r>
                      <w:r w:rsidR="002A3FA5" w:rsidRPr="002A3FA5">
                        <w:rPr>
                          <w:color w:val="000000" w:themeColor="text1"/>
                          <w:sz w:val="28"/>
                          <w:szCs w:val="28"/>
                        </w:rPr>
                        <w:t>международных поставок</w:t>
                      </w:r>
                      <w:r w:rsidR="002A3FA5" w:rsidRPr="002A3FA5">
                        <w:rPr>
                          <w:color w:val="000000" w:themeColor="text1"/>
                          <w:sz w:val="28"/>
                          <w:szCs w:val="28"/>
                          <w:lang w:val="en-US"/>
                        </w:rPr>
                        <w:t>.</w:t>
                      </w:r>
                    </w:p>
                    <w:p w14:paraId="3110EC0E" w14:textId="77777777" w:rsidR="002776C2" w:rsidRDefault="002776C2" w:rsidP="005431A6">
                      <w:pPr>
                        <w:pStyle w:val="a7"/>
                        <w:numPr>
                          <w:ilvl w:val="0"/>
                          <w:numId w:val="5"/>
                        </w:numPr>
                        <w:rPr>
                          <w:sz w:val="28"/>
                          <w:szCs w:val="28"/>
                        </w:rPr>
                      </w:pPr>
                      <w:r w:rsidRPr="002776C2">
                        <w:rPr>
                          <w:sz w:val="28"/>
                          <w:szCs w:val="28"/>
                        </w:rPr>
                        <w:t>Короткий срок производства</w:t>
                      </w:r>
                    </w:p>
                    <w:p w14:paraId="6AA8F71D" w14:textId="77777777" w:rsidR="00462D06" w:rsidRPr="002776C2" w:rsidRDefault="00462D06" w:rsidP="00744880">
                      <w:pPr>
                        <w:pStyle w:val="a7"/>
                        <w:ind w:left="644"/>
                        <w:rPr>
                          <w:sz w:val="28"/>
                          <w:szCs w:val="28"/>
                        </w:rPr>
                      </w:pPr>
                    </w:p>
                    <w:p w14:paraId="1DF10B1E" w14:textId="77777777" w:rsidR="00092CF7" w:rsidRPr="00092CF7" w:rsidRDefault="00092CF7" w:rsidP="00092CF7">
                      <w:pPr>
                        <w:ind w:left="142"/>
                        <w:rPr>
                          <w:rFonts w:ascii="Tahoma" w:hAnsi="Tahoma" w:cs="Tahoma"/>
                          <w:b/>
                          <w:bCs/>
                          <w:color w:val="000000" w:themeColor="text1"/>
                          <w:sz w:val="28"/>
                          <w:szCs w:val="28"/>
                        </w:rPr>
                      </w:pPr>
                    </w:p>
                  </w:txbxContent>
                </v:textbox>
              </v:shape>
            </w:pict>
          </mc:Fallback>
        </mc:AlternateContent>
      </w:r>
    </w:p>
    <w:p w14:paraId="2C0AC171" w14:textId="3A802D7E" w:rsidR="0022558E" w:rsidRPr="000213A5" w:rsidRDefault="0022558E" w:rsidP="00462014">
      <w:pPr>
        <w:spacing w:after="160" w:line="360" w:lineRule="auto"/>
        <w:jc w:val="both"/>
        <w:rPr>
          <w:color w:val="202122"/>
          <w:sz w:val="28"/>
          <w:szCs w:val="28"/>
          <w:shd w:val="clear" w:color="auto" w:fill="FFFFFF"/>
        </w:rPr>
      </w:pPr>
    </w:p>
    <w:p w14:paraId="61A84FA4" w14:textId="300DE211" w:rsidR="0022558E" w:rsidRPr="000213A5" w:rsidRDefault="0022558E" w:rsidP="00462014">
      <w:pPr>
        <w:spacing w:after="160" w:line="360" w:lineRule="auto"/>
        <w:jc w:val="both"/>
        <w:rPr>
          <w:color w:val="202122"/>
          <w:sz w:val="28"/>
          <w:szCs w:val="28"/>
          <w:shd w:val="clear" w:color="auto" w:fill="FFFFFF"/>
        </w:rPr>
      </w:pPr>
    </w:p>
    <w:p w14:paraId="685C2385" w14:textId="7556A659" w:rsidR="0022558E" w:rsidRPr="000213A5" w:rsidRDefault="0022558E" w:rsidP="00462014">
      <w:pPr>
        <w:spacing w:after="160" w:line="360" w:lineRule="auto"/>
        <w:jc w:val="both"/>
        <w:rPr>
          <w:color w:val="202122"/>
          <w:sz w:val="28"/>
          <w:szCs w:val="28"/>
          <w:shd w:val="clear" w:color="auto" w:fill="FFFFFF"/>
        </w:rPr>
      </w:pPr>
    </w:p>
    <w:p w14:paraId="6BD639C8" w14:textId="1E581C0B" w:rsidR="0022558E" w:rsidRPr="000213A5" w:rsidRDefault="0022558E" w:rsidP="00462014">
      <w:pPr>
        <w:spacing w:after="160" w:line="360" w:lineRule="auto"/>
        <w:jc w:val="both"/>
        <w:rPr>
          <w:color w:val="202122"/>
          <w:sz w:val="28"/>
          <w:szCs w:val="28"/>
          <w:shd w:val="clear" w:color="auto" w:fill="FFFFFF"/>
        </w:rPr>
      </w:pPr>
    </w:p>
    <w:p w14:paraId="42A3DC2A" w14:textId="778BB932" w:rsidR="006B7C0B" w:rsidRPr="000213A5" w:rsidRDefault="006B7C0B" w:rsidP="00462014">
      <w:pPr>
        <w:spacing w:line="360" w:lineRule="auto"/>
        <w:jc w:val="both"/>
        <w:rPr>
          <w:sz w:val="28"/>
          <w:szCs w:val="28"/>
        </w:rPr>
      </w:pPr>
      <w:r w:rsidRPr="000213A5">
        <w:rPr>
          <w:noProof/>
          <w:sz w:val="28"/>
          <w:szCs w:val="28"/>
        </w:rPr>
        <mc:AlternateContent>
          <mc:Choice Requires="wps">
            <w:drawing>
              <wp:anchor distT="0" distB="0" distL="114935" distR="114935" simplePos="0" relativeHeight="251664384" behindDoc="0" locked="0" layoutInCell="1" allowOverlap="1" wp14:anchorId="3CA2675B" wp14:editId="464C9A7D">
                <wp:simplePos x="0" y="0"/>
                <wp:positionH relativeFrom="column">
                  <wp:posOffset>7999730</wp:posOffset>
                </wp:positionH>
                <wp:positionV relativeFrom="paragraph">
                  <wp:posOffset>684530</wp:posOffset>
                </wp:positionV>
                <wp:extent cx="1814830" cy="2745105"/>
                <wp:effectExtent l="0" t="0" r="1270" b="0"/>
                <wp:wrapNone/>
                <wp:docPr id="17548345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14830" cy="2745105"/>
                        </a:xfrm>
                        <a:prstGeom prst="rect">
                          <a:avLst/>
                        </a:prstGeom>
                        <a:solidFill>
                          <a:srgbClr val="FFFFFF"/>
                        </a:solidFill>
                        <a:ln w="6350">
                          <a:solidFill>
                            <a:srgbClr val="000000"/>
                          </a:solidFill>
                          <a:miter lim="800000"/>
                          <a:headEnd/>
                          <a:tailEnd/>
                        </a:ln>
                      </wps:spPr>
                      <wps:txbx>
                        <w:txbxContent>
                          <w:p w14:paraId="2B7B83AF" w14:textId="77777777" w:rsidR="006B7C0B" w:rsidRPr="00D1788B" w:rsidRDefault="006B7C0B" w:rsidP="005431A6">
                            <w:pPr>
                              <w:numPr>
                                <w:ilvl w:val="0"/>
                                <w:numId w:val="4"/>
                              </w:numPr>
                              <w:suppressAutoHyphens/>
                              <w:rPr>
                                <w:rFonts w:ascii="Tahoma" w:hAnsi="Tahoma" w:cs="Tahoma"/>
                                <w:b/>
                                <w:bCs/>
                                <w:sz w:val="16"/>
                              </w:rPr>
                            </w:pPr>
                            <w:r>
                              <w:rPr>
                                <w:rFonts w:ascii="Tahoma" w:hAnsi="Tahoma" w:cs="Tahoma"/>
                                <w:b/>
                                <w:bCs/>
                                <w:sz w:val="16"/>
                              </w:rPr>
                              <w:t xml:space="preserve">Ваши </w:t>
                            </w:r>
                            <w:proofErr w:type="gramStart"/>
                            <w:r>
                              <w:rPr>
                                <w:rFonts w:ascii="Tahoma" w:hAnsi="Tahoma" w:cs="Tahoma"/>
                                <w:b/>
                                <w:bCs/>
                                <w:sz w:val="16"/>
                              </w:rPr>
                              <w:t>слабые  стороны</w:t>
                            </w:r>
                            <w:proofErr w:type="gramEnd"/>
                            <w:r>
                              <w:rPr>
                                <w:rFonts w:ascii="Tahoma" w:hAnsi="Tahoma" w:cs="Tahoma"/>
                                <w:b/>
                                <w:bCs/>
                                <w:sz w:val="16"/>
                              </w:rPr>
                              <w:t xml:space="preserve"> (примеры)</w:t>
                            </w:r>
                          </w:p>
                          <w:p w14:paraId="3C778985" w14:textId="77777777" w:rsidR="006B7C0B" w:rsidRPr="00066EC7" w:rsidRDefault="006B7C0B" w:rsidP="005431A6">
                            <w:pPr>
                              <w:numPr>
                                <w:ilvl w:val="0"/>
                                <w:numId w:val="4"/>
                              </w:numPr>
                              <w:shd w:val="clear" w:color="auto" w:fill="FFFFFF"/>
                              <w:textAlignment w:val="top"/>
                              <w:rPr>
                                <w:rFonts w:ascii="Arial" w:hAnsi="Arial" w:cs="Arial"/>
                                <w:color w:val="888888"/>
                                <w:sz w:val="20"/>
                                <w:szCs w:val="20"/>
                              </w:rPr>
                            </w:pPr>
                            <w:r w:rsidRPr="00066EC7">
                              <w:rPr>
                                <w:rFonts w:ascii="Tahoma" w:hAnsi="Tahoma" w:cs="Tahoma"/>
                                <w:sz w:val="16"/>
                              </w:rPr>
                              <w:t xml:space="preserve">Недостатки </w:t>
                            </w:r>
                            <w:r>
                              <w:rPr>
                                <w:rFonts w:ascii="Tahoma" w:hAnsi="Tahoma" w:cs="Tahoma"/>
                                <w:sz w:val="16"/>
                              </w:rPr>
                              <w:t xml:space="preserve"> продукта/услуги</w:t>
                            </w:r>
                            <w:r w:rsidRPr="00066EC7">
                              <w:rPr>
                                <w:rFonts w:ascii="Tahoma" w:hAnsi="Tahoma" w:cs="Tahoma"/>
                                <w:sz w:val="16"/>
                              </w:rPr>
                              <w:t>?</w:t>
                            </w:r>
                            <w:r w:rsidRPr="00066EC7">
                              <w:rPr>
                                <w:rFonts w:ascii="Tahoma" w:hAnsi="Tahoma" w:cs="Tahoma"/>
                                <w:sz w:val="16"/>
                              </w:rPr>
                              <w:br/>
                              <w:t>Пробелы в возможностях?</w:t>
                            </w:r>
                            <w:r w:rsidRPr="00066EC7">
                              <w:rPr>
                                <w:rFonts w:ascii="Tahoma" w:hAnsi="Tahoma" w:cs="Tahoma"/>
                                <w:sz w:val="16"/>
                              </w:rPr>
                              <w:br/>
                            </w:r>
                            <w:r>
                              <w:rPr>
                                <w:rFonts w:ascii="Tahoma" w:hAnsi="Tahoma" w:cs="Tahoma"/>
                                <w:sz w:val="16"/>
                              </w:rPr>
                              <w:t>Низкая конкурентоспособность</w:t>
                            </w:r>
                            <w:r w:rsidRPr="00066EC7">
                              <w:rPr>
                                <w:rFonts w:ascii="Tahoma" w:hAnsi="Tahoma" w:cs="Tahoma"/>
                                <w:sz w:val="16"/>
                              </w:rPr>
                              <w:t>?</w:t>
                            </w:r>
                            <w:r w:rsidRPr="00066EC7">
                              <w:rPr>
                                <w:rFonts w:ascii="Tahoma" w:hAnsi="Tahoma" w:cs="Tahoma"/>
                                <w:sz w:val="16"/>
                              </w:rPr>
                              <w:br/>
                              <w:t xml:space="preserve">Репутация, </w:t>
                            </w:r>
                            <w:r>
                              <w:rPr>
                                <w:rFonts w:ascii="Tahoma" w:hAnsi="Tahoma" w:cs="Tahoma"/>
                                <w:sz w:val="16"/>
                              </w:rPr>
                              <w:t>текущая и  будущая</w:t>
                            </w:r>
                            <w:r w:rsidRPr="00066EC7">
                              <w:rPr>
                                <w:rFonts w:ascii="Tahoma" w:hAnsi="Tahoma" w:cs="Tahoma"/>
                                <w:sz w:val="16"/>
                              </w:rPr>
                              <w:t>?</w:t>
                            </w:r>
                            <w:r w:rsidRPr="00066EC7">
                              <w:rPr>
                                <w:rFonts w:ascii="Tahoma" w:hAnsi="Tahoma" w:cs="Tahoma"/>
                                <w:sz w:val="16"/>
                              </w:rPr>
                              <w:br/>
                              <w:t>Финансовые</w:t>
                            </w:r>
                            <w:r>
                              <w:rPr>
                                <w:rFonts w:ascii="Tahoma" w:hAnsi="Tahoma" w:cs="Tahoma"/>
                                <w:sz w:val="16"/>
                              </w:rPr>
                              <w:t xml:space="preserve"> проблемы</w:t>
                            </w:r>
                            <w:r w:rsidRPr="00066EC7">
                              <w:rPr>
                                <w:rFonts w:ascii="Tahoma" w:hAnsi="Tahoma" w:cs="Tahoma"/>
                                <w:sz w:val="16"/>
                              </w:rPr>
                              <w:t>?</w:t>
                            </w:r>
                            <w:r w:rsidRPr="00066EC7">
                              <w:rPr>
                                <w:rFonts w:ascii="Tahoma" w:hAnsi="Tahoma" w:cs="Tahoma"/>
                                <w:sz w:val="16"/>
                              </w:rPr>
                              <w:br/>
                            </w:r>
                            <w:r>
                              <w:rPr>
                                <w:rFonts w:ascii="Tahoma" w:hAnsi="Tahoma" w:cs="Tahoma"/>
                                <w:sz w:val="16"/>
                              </w:rPr>
                              <w:t>И</w:t>
                            </w:r>
                            <w:r w:rsidRPr="00066EC7">
                              <w:rPr>
                                <w:rFonts w:ascii="Tahoma" w:hAnsi="Tahoma" w:cs="Tahoma"/>
                                <w:sz w:val="16"/>
                              </w:rPr>
                              <w:t>звестные уязвимости?</w:t>
                            </w:r>
                            <w:r w:rsidRPr="00066EC7">
                              <w:rPr>
                                <w:rFonts w:ascii="Tahoma" w:hAnsi="Tahoma" w:cs="Tahoma"/>
                                <w:sz w:val="16"/>
                              </w:rPr>
                              <w:br/>
                            </w:r>
                            <w:r>
                              <w:rPr>
                                <w:rFonts w:ascii="Tahoma" w:hAnsi="Tahoma" w:cs="Tahoma"/>
                                <w:sz w:val="16"/>
                              </w:rPr>
                              <w:t>Нехватка времени, давление сроков</w:t>
                            </w:r>
                            <w:r w:rsidRPr="00066EC7">
                              <w:rPr>
                                <w:rFonts w:ascii="Tahoma" w:hAnsi="Tahoma" w:cs="Tahoma"/>
                                <w:sz w:val="16"/>
                              </w:rPr>
                              <w:t>?</w:t>
                            </w:r>
                            <w:r>
                              <w:rPr>
                                <w:rFonts w:ascii="Tahoma" w:hAnsi="Tahoma" w:cs="Tahoma"/>
                                <w:sz w:val="16"/>
                              </w:rPr>
                              <w:t xml:space="preserve"> </w:t>
                            </w:r>
                            <w:r w:rsidRPr="00066EC7">
                              <w:rPr>
                                <w:rFonts w:ascii="Tahoma" w:hAnsi="Tahoma" w:cs="Tahoma"/>
                                <w:sz w:val="16"/>
                              </w:rPr>
                              <w:t xml:space="preserve">Денежный поток, </w:t>
                            </w:r>
                            <w:r>
                              <w:rPr>
                                <w:rFonts w:ascii="Tahoma" w:hAnsi="Tahoma" w:cs="Tahoma"/>
                                <w:sz w:val="16"/>
                              </w:rPr>
                              <w:t>утекание денег  на стадии старт-ап</w:t>
                            </w:r>
                            <w:r w:rsidRPr="00066EC7">
                              <w:rPr>
                                <w:rFonts w:ascii="Tahoma" w:hAnsi="Tahoma" w:cs="Tahoma"/>
                                <w:sz w:val="16"/>
                              </w:rPr>
                              <w:t>?</w:t>
                            </w:r>
                            <w:r>
                              <w:rPr>
                                <w:rFonts w:ascii="Tahoma" w:hAnsi="Tahoma" w:cs="Tahoma"/>
                                <w:sz w:val="16"/>
                              </w:rPr>
                              <w:t xml:space="preserve"> Задержки и неустойчивость поставок комплектующих</w:t>
                            </w:r>
                            <w:r w:rsidRPr="00066EC7">
                              <w:rPr>
                                <w:rFonts w:ascii="Tahoma" w:hAnsi="Tahoma" w:cs="Tahoma"/>
                                <w:sz w:val="16"/>
                              </w:rPr>
                              <w:t>?</w:t>
                            </w:r>
                            <w:r>
                              <w:rPr>
                                <w:rFonts w:ascii="Tahoma" w:hAnsi="Tahoma" w:cs="Tahoma"/>
                                <w:sz w:val="16"/>
                              </w:rPr>
                              <w:t xml:space="preserve"> Проблемы в осно</w:t>
                            </w:r>
                            <w:r w:rsidRPr="00066EC7">
                              <w:rPr>
                                <w:rFonts w:ascii="Tahoma" w:hAnsi="Tahoma" w:cs="Tahoma"/>
                                <w:sz w:val="16"/>
                              </w:rPr>
                              <w:t>вн</w:t>
                            </w:r>
                            <w:r>
                              <w:rPr>
                                <w:rFonts w:ascii="Tahoma" w:hAnsi="Tahoma" w:cs="Tahoma"/>
                                <w:sz w:val="16"/>
                              </w:rPr>
                              <w:t xml:space="preserve">ой </w:t>
                            </w:r>
                            <w:r w:rsidRPr="00066EC7">
                              <w:rPr>
                                <w:rFonts w:ascii="Tahoma" w:hAnsi="Tahoma" w:cs="Tahoma"/>
                                <w:sz w:val="16"/>
                              </w:rPr>
                              <w:t xml:space="preserve"> </w:t>
                            </w:r>
                            <w:r>
                              <w:rPr>
                                <w:rFonts w:ascii="Tahoma" w:hAnsi="Tahoma" w:cs="Tahoma"/>
                                <w:sz w:val="16"/>
                              </w:rPr>
                              <w:t>д</w:t>
                            </w:r>
                            <w:r w:rsidRPr="00066EC7">
                              <w:rPr>
                                <w:rFonts w:ascii="Tahoma" w:hAnsi="Tahoma" w:cs="Tahoma"/>
                                <w:sz w:val="16"/>
                              </w:rPr>
                              <w:t>еятельности?</w:t>
                            </w:r>
                            <w:r>
                              <w:rPr>
                                <w:rFonts w:ascii="Tahoma" w:hAnsi="Tahoma" w:cs="Tahoma"/>
                                <w:sz w:val="16"/>
                              </w:rPr>
                              <w:t xml:space="preserve"> </w:t>
                            </w:r>
                            <w:r w:rsidRPr="00066EC7">
                              <w:rPr>
                                <w:rFonts w:ascii="Tahoma" w:hAnsi="Tahoma" w:cs="Tahoma"/>
                                <w:sz w:val="16"/>
                              </w:rPr>
                              <w:t>Достоверность данных</w:t>
                            </w:r>
                            <w:r>
                              <w:rPr>
                                <w:rFonts w:ascii="Tahoma" w:hAnsi="Tahoma" w:cs="Tahoma"/>
                                <w:sz w:val="16"/>
                              </w:rPr>
                              <w:t>? Низкие б</w:t>
                            </w:r>
                            <w:r w:rsidRPr="00066EC7">
                              <w:rPr>
                                <w:rFonts w:ascii="Tahoma" w:hAnsi="Tahoma" w:cs="Tahoma"/>
                                <w:sz w:val="16"/>
                              </w:rPr>
                              <w:t xml:space="preserve">оевой дух, </w:t>
                            </w:r>
                            <w:r>
                              <w:rPr>
                                <w:rFonts w:ascii="Tahoma" w:hAnsi="Tahoma" w:cs="Tahoma"/>
                                <w:sz w:val="16"/>
                              </w:rPr>
                              <w:t xml:space="preserve"> </w:t>
                            </w:r>
                            <w:r w:rsidRPr="00066EC7">
                              <w:rPr>
                                <w:rFonts w:ascii="Tahoma" w:hAnsi="Tahoma" w:cs="Tahoma"/>
                                <w:sz w:val="16"/>
                              </w:rPr>
                              <w:t>целеустремленность, лидерство?</w:t>
                            </w:r>
                            <w:r w:rsidRPr="00066EC7">
                              <w:rPr>
                                <w:rFonts w:ascii="Tahoma" w:hAnsi="Tahoma" w:cs="Tahoma"/>
                                <w:sz w:val="16"/>
                              </w:rPr>
                              <w:br/>
                            </w:r>
                            <w:r>
                              <w:rPr>
                                <w:rFonts w:ascii="Tahoma" w:hAnsi="Tahoma" w:cs="Tahoma"/>
                                <w:sz w:val="16"/>
                              </w:rPr>
                              <w:t>Отсутствие аккредитаций и т.п.</w:t>
                            </w:r>
                            <w:r w:rsidRPr="00066EC7">
                              <w:rPr>
                                <w:rFonts w:ascii="Tahoma" w:hAnsi="Tahoma" w:cs="Tahoma"/>
                                <w:sz w:val="16"/>
                              </w:rPr>
                              <w:t>?</w:t>
                            </w:r>
                            <w:r w:rsidRPr="00066EC7">
                              <w:rPr>
                                <w:rFonts w:ascii="Arial" w:hAnsi="Arial" w:cs="Arial"/>
                                <w:color w:val="333333"/>
                              </w:rPr>
                              <w:br/>
                            </w:r>
                            <w:r w:rsidRPr="00066EC7">
                              <w:rPr>
                                <w:rFonts w:ascii="Tahoma" w:hAnsi="Tahoma" w:cs="Tahoma"/>
                                <w:sz w:val="16"/>
                              </w:rPr>
                              <w:t>Процессы и системы, и т.д.?</w:t>
                            </w:r>
                            <w:r w:rsidRPr="00066EC7">
                              <w:rPr>
                                <w:rFonts w:ascii="Tahoma" w:hAnsi="Tahoma" w:cs="Tahoma"/>
                                <w:sz w:val="16"/>
                              </w:rPr>
                              <w:br/>
                            </w:r>
                            <w:r>
                              <w:rPr>
                                <w:rFonts w:ascii="Tahoma" w:hAnsi="Tahoma" w:cs="Tahoma"/>
                                <w:sz w:val="16"/>
                              </w:rPr>
                              <w:t xml:space="preserve">Слабое руководство? </w:t>
                            </w:r>
                          </w:p>
                          <w:p w14:paraId="50E38EF4" w14:textId="77777777" w:rsidR="006B7C0B" w:rsidRPr="00066EC7" w:rsidRDefault="006B7C0B" w:rsidP="005431A6">
                            <w:pPr>
                              <w:pStyle w:val="2"/>
                              <w:numPr>
                                <w:ilvl w:val="0"/>
                                <w:numId w:val="4"/>
                              </w:numPr>
                              <w:tabs>
                                <w:tab w:val="left" w:pos="0"/>
                              </w:tabs>
                              <w:spacing w:before="0" w:after="0"/>
                              <w:rPr>
                                <w:rFonts w:ascii="Tahoma" w:hAnsi="Tahoma" w:cs="Tahoma"/>
                                <w:sz w:val="16"/>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2675B" id="Text Box 7" o:spid="_x0000_s1028" type="#_x0000_t202" style="position:absolute;left:0;text-align:left;margin-left:629.9pt;margin-top:53.9pt;width:142.9pt;height:216.15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" strokeweight=".5pt">
                <v:path arrowok="t"/>
                <v:textbox inset="7.45pt,3.85pt,7.45pt,3.85pt">
                  <w:txbxContent>
                    <w:p w14:paraId="2B7B83AF" w14:textId="77777777" w:rsidR="006B7C0B" w:rsidRPr="00D1788B" w:rsidRDefault="006B7C0B" w:rsidP="005431A6">
                      <w:pPr>
                        <w:numPr>
                          <w:ilvl w:val="0"/>
                          <w:numId w:val="4"/>
                        </w:numPr>
                        <w:suppressAutoHyphens/>
                        <w:rPr>
                          <w:rFonts w:ascii="Tahoma" w:hAnsi="Tahoma" w:cs="Tahoma"/>
                          <w:b/>
                          <w:bCs/>
                          <w:sz w:val="16"/>
                        </w:rPr>
                      </w:pPr>
                      <w:r>
                        <w:rPr>
                          <w:rFonts w:ascii="Tahoma" w:hAnsi="Tahoma" w:cs="Tahoma"/>
                          <w:b/>
                          <w:bCs/>
                          <w:sz w:val="16"/>
                        </w:rPr>
                        <w:t xml:space="preserve">Ваши </w:t>
                      </w:r>
                      <w:proofErr w:type="gramStart"/>
                      <w:r>
                        <w:rPr>
                          <w:rFonts w:ascii="Tahoma" w:hAnsi="Tahoma" w:cs="Tahoma"/>
                          <w:b/>
                          <w:bCs/>
                          <w:sz w:val="16"/>
                        </w:rPr>
                        <w:t>слабые  стороны</w:t>
                      </w:r>
                      <w:proofErr w:type="gramEnd"/>
                      <w:r>
                        <w:rPr>
                          <w:rFonts w:ascii="Tahoma" w:hAnsi="Tahoma" w:cs="Tahoma"/>
                          <w:b/>
                          <w:bCs/>
                          <w:sz w:val="16"/>
                        </w:rPr>
                        <w:t xml:space="preserve"> (примеры)</w:t>
                      </w:r>
                    </w:p>
                    <w:p w14:paraId="3C778985" w14:textId="77777777" w:rsidR="006B7C0B" w:rsidRPr="00066EC7" w:rsidRDefault="006B7C0B" w:rsidP="005431A6">
                      <w:pPr>
                        <w:numPr>
                          <w:ilvl w:val="0"/>
                          <w:numId w:val="4"/>
                        </w:numPr>
                        <w:shd w:val="clear" w:color="auto" w:fill="FFFFFF"/>
                        <w:textAlignment w:val="top"/>
                        <w:rPr>
                          <w:rFonts w:ascii="Arial" w:hAnsi="Arial" w:cs="Arial"/>
                          <w:color w:val="888888"/>
                          <w:sz w:val="20"/>
                          <w:szCs w:val="20"/>
                        </w:rPr>
                      </w:pPr>
                      <w:r w:rsidRPr="00066EC7">
                        <w:rPr>
                          <w:rFonts w:ascii="Tahoma" w:hAnsi="Tahoma" w:cs="Tahoma"/>
                          <w:sz w:val="16"/>
                        </w:rPr>
                        <w:t xml:space="preserve">Недостатки </w:t>
                      </w:r>
                      <w:r>
                        <w:rPr>
                          <w:rFonts w:ascii="Tahoma" w:hAnsi="Tahoma" w:cs="Tahoma"/>
                          <w:sz w:val="16"/>
                        </w:rPr>
                        <w:t xml:space="preserve"> продукта/услуги</w:t>
                      </w:r>
                      <w:r w:rsidRPr="00066EC7">
                        <w:rPr>
                          <w:rFonts w:ascii="Tahoma" w:hAnsi="Tahoma" w:cs="Tahoma"/>
                          <w:sz w:val="16"/>
                        </w:rPr>
                        <w:t>?</w:t>
                      </w:r>
                      <w:r w:rsidRPr="00066EC7">
                        <w:rPr>
                          <w:rFonts w:ascii="Tahoma" w:hAnsi="Tahoma" w:cs="Tahoma"/>
                          <w:sz w:val="16"/>
                        </w:rPr>
                        <w:br/>
                        <w:t>Пробелы в возможностях?</w:t>
                      </w:r>
                      <w:r w:rsidRPr="00066EC7">
                        <w:rPr>
                          <w:rFonts w:ascii="Tahoma" w:hAnsi="Tahoma" w:cs="Tahoma"/>
                          <w:sz w:val="16"/>
                        </w:rPr>
                        <w:br/>
                      </w:r>
                      <w:r>
                        <w:rPr>
                          <w:rFonts w:ascii="Tahoma" w:hAnsi="Tahoma" w:cs="Tahoma"/>
                          <w:sz w:val="16"/>
                        </w:rPr>
                        <w:t>Низкая конкурентоспособность</w:t>
                      </w:r>
                      <w:r w:rsidRPr="00066EC7">
                        <w:rPr>
                          <w:rFonts w:ascii="Tahoma" w:hAnsi="Tahoma" w:cs="Tahoma"/>
                          <w:sz w:val="16"/>
                        </w:rPr>
                        <w:t>?</w:t>
                      </w:r>
                      <w:r w:rsidRPr="00066EC7">
                        <w:rPr>
                          <w:rFonts w:ascii="Tahoma" w:hAnsi="Tahoma" w:cs="Tahoma"/>
                          <w:sz w:val="16"/>
                        </w:rPr>
                        <w:br/>
                        <w:t xml:space="preserve">Репутация, </w:t>
                      </w:r>
                      <w:r>
                        <w:rPr>
                          <w:rFonts w:ascii="Tahoma" w:hAnsi="Tahoma" w:cs="Tahoma"/>
                          <w:sz w:val="16"/>
                        </w:rPr>
                        <w:t>текущая и  будущая</w:t>
                      </w:r>
                      <w:r w:rsidRPr="00066EC7">
                        <w:rPr>
                          <w:rFonts w:ascii="Tahoma" w:hAnsi="Tahoma" w:cs="Tahoma"/>
                          <w:sz w:val="16"/>
                        </w:rPr>
                        <w:t>?</w:t>
                      </w:r>
                      <w:r w:rsidRPr="00066EC7">
                        <w:rPr>
                          <w:rFonts w:ascii="Tahoma" w:hAnsi="Tahoma" w:cs="Tahoma"/>
                          <w:sz w:val="16"/>
                        </w:rPr>
                        <w:br/>
                        <w:t>Финансовые</w:t>
                      </w:r>
                      <w:r>
                        <w:rPr>
                          <w:rFonts w:ascii="Tahoma" w:hAnsi="Tahoma" w:cs="Tahoma"/>
                          <w:sz w:val="16"/>
                        </w:rPr>
                        <w:t xml:space="preserve"> проблемы</w:t>
                      </w:r>
                      <w:r w:rsidRPr="00066EC7">
                        <w:rPr>
                          <w:rFonts w:ascii="Tahoma" w:hAnsi="Tahoma" w:cs="Tahoma"/>
                          <w:sz w:val="16"/>
                        </w:rPr>
                        <w:t>?</w:t>
                      </w:r>
                      <w:r w:rsidRPr="00066EC7">
                        <w:rPr>
                          <w:rFonts w:ascii="Tahoma" w:hAnsi="Tahoma" w:cs="Tahoma"/>
                          <w:sz w:val="16"/>
                        </w:rPr>
                        <w:br/>
                      </w:r>
                      <w:r>
                        <w:rPr>
                          <w:rFonts w:ascii="Tahoma" w:hAnsi="Tahoma" w:cs="Tahoma"/>
                          <w:sz w:val="16"/>
                        </w:rPr>
                        <w:t>И</w:t>
                      </w:r>
                      <w:r w:rsidRPr="00066EC7">
                        <w:rPr>
                          <w:rFonts w:ascii="Tahoma" w:hAnsi="Tahoma" w:cs="Tahoma"/>
                          <w:sz w:val="16"/>
                        </w:rPr>
                        <w:t>звестные уязвимости?</w:t>
                      </w:r>
                      <w:r w:rsidRPr="00066EC7">
                        <w:rPr>
                          <w:rFonts w:ascii="Tahoma" w:hAnsi="Tahoma" w:cs="Tahoma"/>
                          <w:sz w:val="16"/>
                        </w:rPr>
                        <w:br/>
                      </w:r>
                      <w:r>
                        <w:rPr>
                          <w:rFonts w:ascii="Tahoma" w:hAnsi="Tahoma" w:cs="Tahoma"/>
                          <w:sz w:val="16"/>
                        </w:rPr>
                        <w:t>Нехватка времени, давление сроков</w:t>
                      </w:r>
                      <w:r w:rsidRPr="00066EC7">
                        <w:rPr>
                          <w:rFonts w:ascii="Tahoma" w:hAnsi="Tahoma" w:cs="Tahoma"/>
                          <w:sz w:val="16"/>
                        </w:rPr>
                        <w:t>?</w:t>
                      </w:r>
                      <w:r>
                        <w:rPr>
                          <w:rFonts w:ascii="Tahoma" w:hAnsi="Tahoma" w:cs="Tahoma"/>
                          <w:sz w:val="16"/>
                        </w:rPr>
                        <w:t xml:space="preserve"> </w:t>
                      </w:r>
                      <w:r w:rsidRPr="00066EC7">
                        <w:rPr>
                          <w:rFonts w:ascii="Tahoma" w:hAnsi="Tahoma" w:cs="Tahoma"/>
                          <w:sz w:val="16"/>
                        </w:rPr>
                        <w:t xml:space="preserve">Денежный поток, </w:t>
                      </w:r>
                      <w:r>
                        <w:rPr>
                          <w:rFonts w:ascii="Tahoma" w:hAnsi="Tahoma" w:cs="Tahoma"/>
                          <w:sz w:val="16"/>
                        </w:rPr>
                        <w:t>утекание денег  на стадии старт-ап</w:t>
                      </w:r>
                      <w:r w:rsidRPr="00066EC7">
                        <w:rPr>
                          <w:rFonts w:ascii="Tahoma" w:hAnsi="Tahoma" w:cs="Tahoma"/>
                          <w:sz w:val="16"/>
                        </w:rPr>
                        <w:t>?</w:t>
                      </w:r>
                      <w:r>
                        <w:rPr>
                          <w:rFonts w:ascii="Tahoma" w:hAnsi="Tahoma" w:cs="Tahoma"/>
                          <w:sz w:val="16"/>
                        </w:rPr>
                        <w:t xml:space="preserve"> Задержки и неустойчивость поставок комплектующих</w:t>
                      </w:r>
                      <w:r w:rsidRPr="00066EC7">
                        <w:rPr>
                          <w:rFonts w:ascii="Tahoma" w:hAnsi="Tahoma" w:cs="Tahoma"/>
                          <w:sz w:val="16"/>
                        </w:rPr>
                        <w:t>?</w:t>
                      </w:r>
                      <w:r>
                        <w:rPr>
                          <w:rFonts w:ascii="Tahoma" w:hAnsi="Tahoma" w:cs="Tahoma"/>
                          <w:sz w:val="16"/>
                        </w:rPr>
                        <w:t xml:space="preserve"> Проблемы в осно</w:t>
                      </w:r>
                      <w:r w:rsidRPr="00066EC7">
                        <w:rPr>
                          <w:rFonts w:ascii="Tahoma" w:hAnsi="Tahoma" w:cs="Tahoma"/>
                          <w:sz w:val="16"/>
                        </w:rPr>
                        <w:t>вн</w:t>
                      </w:r>
                      <w:r>
                        <w:rPr>
                          <w:rFonts w:ascii="Tahoma" w:hAnsi="Tahoma" w:cs="Tahoma"/>
                          <w:sz w:val="16"/>
                        </w:rPr>
                        <w:t xml:space="preserve">ой </w:t>
                      </w:r>
                      <w:r w:rsidRPr="00066EC7">
                        <w:rPr>
                          <w:rFonts w:ascii="Tahoma" w:hAnsi="Tahoma" w:cs="Tahoma"/>
                          <w:sz w:val="16"/>
                        </w:rPr>
                        <w:t xml:space="preserve"> </w:t>
                      </w:r>
                      <w:r>
                        <w:rPr>
                          <w:rFonts w:ascii="Tahoma" w:hAnsi="Tahoma" w:cs="Tahoma"/>
                          <w:sz w:val="16"/>
                        </w:rPr>
                        <w:t>д</w:t>
                      </w:r>
                      <w:r w:rsidRPr="00066EC7">
                        <w:rPr>
                          <w:rFonts w:ascii="Tahoma" w:hAnsi="Tahoma" w:cs="Tahoma"/>
                          <w:sz w:val="16"/>
                        </w:rPr>
                        <w:t>еятельности?</w:t>
                      </w:r>
                      <w:r>
                        <w:rPr>
                          <w:rFonts w:ascii="Tahoma" w:hAnsi="Tahoma" w:cs="Tahoma"/>
                          <w:sz w:val="16"/>
                        </w:rPr>
                        <w:t xml:space="preserve"> </w:t>
                      </w:r>
                      <w:r w:rsidRPr="00066EC7">
                        <w:rPr>
                          <w:rFonts w:ascii="Tahoma" w:hAnsi="Tahoma" w:cs="Tahoma"/>
                          <w:sz w:val="16"/>
                        </w:rPr>
                        <w:t>Достоверность данных</w:t>
                      </w:r>
                      <w:r>
                        <w:rPr>
                          <w:rFonts w:ascii="Tahoma" w:hAnsi="Tahoma" w:cs="Tahoma"/>
                          <w:sz w:val="16"/>
                        </w:rPr>
                        <w:t>? Низкие б</w:t>
                      </w:r>
                      <w:r w:rsidRPr="00066EC7">
                        <w:rPr>
                          <w:rFonts w:ascii="Tahoma" w:hAnsi="Tahoma" w:cs="Tahoma"/>
                          <w:sz w:val="16"/>
                        </w:rPr>
                        <w:t xml:space="preserve">оевой дух, </w:t>
                      </w:r>
                      <w:r>
                        <w:rPr>
                          <w:rFonts w:ascii="Tahoma" w:hAnsi="Tahoma" w:cs="Tahoma"/>
                          <w:sz w:val="16"/>
                        </w:rPr>
                        <w:t xml:space="preserve"> </w:t>
                      </w:r>
                      <w:r w:rsidRPr="00066EC7">
                        <w:rPr>
                          <w:rFonts w:ascii="Tahoma" w:hAnsi="Tahoma" w:cs="Tahoma"/>
                          <w:sz w:val="16"/>
                        </w:rPr>
                        <w:t>целеустремленность, лидерство?</w:t>
                      </w:r>
                      <w:r w:rsidRPr="00066EC7">
                        <w:rPr>
                          <w:rFonts w:ascii="Tahoma" w:hAnsi="Tahoma" w:cs="Tahoma"/>
                          <w:sz w:val="16"/>
                        </w:rPr>
                        <w:br/>
                      </w:r>
                      <w:r>
                        <w:rPr>
                          <w:rFonts w:ascii="Tahoma" w:hAnsi="Tahoma" w:cs="Tahoma"/>
                          <w:sz w:val="16"/>
                        </w:rPr>
                        <w:t>Отсутствие аккредитаций и т.п.</w:t>
                      </w:r>
                      <w:r w:rsidRPr="00066EC7">
                        <w:rPr>
                          <w:rFonts w:ascii="Tahoma" w:hAnsi="Tahoma" w:cs="Tahoma"/>
                          <w:sz w:val="16"/>
                        </w:rPr>
                        <w:t>?</w:t>
                      </w:r>
                      <w:r w:rsidRPr="00066EC7">
                        <w:rPr>
                          <w:rFonts w:ascii="Arial" w:hAnsi="Arial" w:cs="Arial"/>
                          <w:color w:val="333333"/>
                        </w:rPr>
                        <w:br/>
                      </w:r>
                      <w:r w:rsidRPr="00066EC7">
                        <w:rPr>
                          <w:rFonts w:ascii="Tahoma" w:hAnsi="Tahoma" w:cs="Tahoma"/>
                          <w:sz w:val="16"/>
                        </w:rPr>
                        <w:t>Процессы и системы, и т.д.?</w:t>
                      </w:r>
                      <w:r w:rsidRPr="00066EC7">
                        <w:rPr>
                          <w:rFonts w:ascii="Tahoma" w:hAnsi="Tahoma" w:cs="Tahoma"/>
                          <w:sz w:val="16"/>
                        </w:rPr>
                        <w:br/>
                      </w:r>
                      <w:r>
                        <w:rPr>
                          <w:rFonts w:ascii="Tahoma" w:hAnsi="Tahoma" w:cs="Tahoma"/>
                          <w:sz w:val="16"/>
                        </w:rPr>
                        <w:t xml:space="preserve">Слабое руководство? </w:t>
                      </w:r>
                    </w:p>
                    <w:p w14:paraId="50E38EF4" w14:textId="77777777" w:rsidR="006B7C0B" w:rsidRPr="00066EC7" w:rsidRDefault="006B7C0B" w:rsidP="005431A6">
                      <w:pPr>
                        <w:pStyle w:val="2"/>
                        <w:numPr>
                          <w:ilvl w:val="0"/>
                          <w:numId w:val="4"/>
                        </w:numPr>
                        <w:tabs>
                          <w:tab w:val="left" w:pos="0"/>
                        </w:tabs>
                        <w:spacing w:before="0" w:after="0"/>
                        <w:rPr>
                          <w:rFonts w:ascii="Tahoma" w:hAnsi="Tahoma" w:cs="Tahoma"/>
                          <w:sz w:val="16"/>
                        </w:rPr>
                      </w:pPr>
                    </w:p>
                  </w:txbxContent>
                </v:textbox>
              </v:shape>
            </w:pict>
          </mc:Fallback>
        </mc:AlternateContent>
      </w:r>
      <w:r w:rsidRPr="000213A5">
        <w:rPr>
          <w:noProof/>
          <w:sz w:val="28"/>
          <w:szCs w:val="28"/>
        </w:rPr>
        <mc:AlternateContent>
          <mc:Choice Requires="wps">
            <w:drawing>
              <wp:anchor distT="0" distB="0" distL="114935" distR="114935" simplePos="0" relativeHeight="251665408" behindDoc="0" locked="0" layoutInCell="1" allowOverlap="1" wp14:anchorId="3E8D3FAA" wp14:editId="4BD03313">
                <wp:simplePos x="0" y="0"/>
                <wp:positionH relativeFrom="column">
                  <wp:posOffset>7999730</wp:posOffset>
                </wp:positionH>
                <wp:positionV relativeFrom="paragraph">
                  <wp:posOffset>3542030</wp:posOffset>
                </wp:positionV>
                <wp:extent cx="1814830" cy="2745105"/>
                <wp:effectExtent l="0" t="0" r="1270" b="0"/>
                <wp:wrapNone/>
                <wp:docPr id="95235537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14830" cy="2745105"/>
                        </a:xfrm>
                        <a:prstGeom prst="rect">
                          <a:avLst/>
                        </a:prstGeom>
                        <a:solidFill>
                          <a:srgbClr val="FFFFFF"/>
                        </a:solidFill>
                        <a:ln w="6350">
                          <a:solidFill>
                            <a:srgbClr val="000000"/>
                          </a:solidFill>
                          <a:miter lim="800000"/>
                          <a:headEnd/>
                          <a:tailEnd/>
                        </a:ln>
                      </wps:spPr>
                      <wps:txbx>
                        <w:txbxContent>
                          <w:p w14:paraId="4726D6A8" w14:textId="77777777" w:rsidR="006B7C0B" w:rsidRDefault="006B7C0B" w:rsidP="005431A6">
                            <w:pPr>
                              <w:pStyle w:val="2"/>
                              <w:numPr>
                                <w:ilvl w:val="0"/>
                                <w:numId w:val="4"/>
                              </w:numPr>
                              <w:tabs>
                                <w:tab w:val="left" w:pos="0"/>
                              </w:tabs>
                              <w:spacing w:before="0" w:after="0"/>
                              <w:rPr>
                                <w:rFonts w:ascii="Tahoma" w:hAnsi="Tahoma" w:cs="Tahoma"/>
                                <w:sz w:val="16"/>
                              </w:rPr>
                            </w:pPr>
                            <w:bookmarkStart w:id="25" w:name="_Toc174282915"/>
                            <w:bookmarkStart w:id="26" w:name="_Toc174283099"/>
                            <w:bookmarkStart w:id="27" w:name="_Toc174800418"/>
                            <w:bookmarkStart w:id="28" w:name="_Toc174800517"/>
                            <w:bookmarkStart w:id="29" w:name="_Toc175738018"/>
                            <w:bookmarkStart w:id="30" w:name="_Toc178713971"/>
                            <w:bookmarkStart w:id="31" w:name="_Toc179019342"/>
                            <w:bookmarkStart w:id="32" w:name="_Toc179021251"/>
                            <w:bookmarkStart w:id="33" w:name="_Toc181130422"/>
                            <w:bookmarkStart w:id="34" w:name="_Toc181176293"/>
                            <w:bookmarkStart w:id="35" w:name="_Toc181476749"/>
                            <w:bookmarkStart w:id="36" w:name="_Toc181476876"/>
                            <w:r>
                              <w:rPr>
                                <w:rFonts w:ascii="Tahoma" w:hAnsi="Tahoma" w:cs="Tahoma"/>
                                <w:sz w:val="16"/>
                              </w:rPr>
                              <w:t xml:space="preserve">Ваши </w:t>
                            </w:r>
                            <w:proofErr w:type="gramStart"/>
                            <w:r>
                              <w:rPr>
                                <w:rFonts w:ascii="Tahoma" w:hAnsi="Tahoma" w:cs="Tahoma"/>
                                <w:sz w:val="16"/>
                              </w:rPr>
                              <w:t>угрозы  (</w:t>
                            </w:r>
                            <w:proofErr w:type="gramEnd"/>
                            <w:r>
                              <w:rPr>
                                <w:rFonts w:ascii="Tahoma" w:hAnsi="Tahoma" w:cs="Tahoma"/>
                                <w:sz w:val="16"/>
                              </w:rPr>
                              <w:t>примеры)</w:t>
                            </w:r>
                            <w:bookmarkEnd w:id="25"/>
                            <w:bookmarkEnd w:id="26"/>
                            <w:bookmarkEnd w:id="27"/>
                            <w:bookmarkEnd w:id="28"/>
                            <w:bookmarkEnd w:id="29"/>
                            <w:bookmarkEnd w:id="30"/>
                            <w:bookmarkEnd w:id="31"/>
                            <w:bookmarkEnd w:id="32"/>
                            <w:bookmarkEnd w:id="33"/>
                            <w:bookmarkEnd w:id="34"/>
                            <w:bookmarkEnd w:id="35"/>
                            <w:bookmarkEnd w:id="36"/>
                          </w:p>
                          <w:p w14:paraId="3805C240" w14:textId="77777777" w:rsidR="006B7C0B" w:rsidRPr="00132001" w:rsidRDefault="006B7C0B" w:rsidP="005431A6">
                            <w:pPr>
                              <w:numPr>
                                <w:ilvl w:val="0"/>
                                <w:numId w:val="4"/>
                              </w:numPr>
                              <w:textAlignment w:val="top"/>
                              <w:rPr>
                                <w:rFonts w:ascii="Tahoma" w:hAnsi="Tahoma" w:cs="Tahoma"/>
                                <w:sz w:val="16"/>
                              </w:rPr>
                            </w:pPr>
                            <w:r w:rsidRPr="00132001">
                              <w:rPr>
                                <w:rFonts w:ascii="Tahoma" w:hAnsi="Tahoma" w:cs="Tahoma"/>
                                <w:sz w:val="16"/>
                              </w:rPr>
                              <w:t xml:space="preserve">Политические </w:t>
                            </w:r>
                            <w:r>
                              <w:rPr>
                                <w:rFonts w:ascii="Tahoma" w:hAnsi="Tahoma" w:cs="Tahoma"/>
                                <w:sz w:val="16"/>
                              </w:rPr>
                              <w:t>изменения</w:t>
                            </w:r>
                            <w:r w:rsidRPr="00132001">
                              <w:rPr>
                                <w:rFonts w:ascii="Tahoma" w:hAnsi="Tahoma" w:cs="Tahoma"/>
                                <w:sz w:val="16"/>
                              </w:rPr>
                              <w:t>?</w:t>
                            </w:r>
                            <w:r w:rsidRPr="00132001">
                              <w:rPr>
                                <w:rFonts w:ascii="Tahoma" w:hAnsi="Tahoma" w:cs="Tahoma"/>
                                <w:sz w:val="16"/>
                              </w:rPr>
                              <w:br/>
                            </w:r>
                            <w:r>
                              <w:rPr>
                                <w:rFonts w:ascii="Tahoma" w:hAnsi="Tahoma" w:cs="Tahoma"/>
                                <w:sz w:val="16"/>
                              </w:rPr>
                              <w:t>Новое законодательство</w:t>
                            </w:r>
                            <w:r w:rsidRPr="00132001">
                              <w:rPr>
                                <w:rFonts w:ascii="Tahoma" w:hAnsi="Tahoma" w:cs="Tahoma"/>
                                <w:sz w:val="16"/>
                              </w:rPr>
                              <w:t>?</w:t>
                            </w:r>
                            <w:r w:rsidRPr="00132001">
                              <w:rPr>
                                <w:rFonts w:ascii="Tahoma" w:hAnsi="Tahoma" w:cs="Tahoma"/>
                                <w:sz w:val="16"/>
                              </w:rPr>
                              <w:br/>
                              <w:t>Воздействие на окружающую среду?</w:t>
                            </w:r>
                            <w:r>
                              <w:rPr>
                                <w:rFonts w:ascii="Tahoma" w:hAnsi="Tahoma" w:cs="Tahoma"/>
                                <w:sz w:val="16"/>
                              </w:rPr>
                              <w:t xml:space="preserve"> </w:t>
                            </w:r>
                            <w:r w:rsidRPr="00132001">
                              <w:rPr>
                                <w:rFonts w:ascii="Tahoma" w:hAnsi="Tahoma" w:cs="Tahoma"/>
                                <w:sz w:val="16"/>
                              </w:rPr>
                              <w:t>IT-разработ</w:t>
                            </w:r>
                            <w:r>
                              <w:rPr>
                                <w:rFonts w:ascii="Tahoma" w:hAnsi="Tahoma" w:cs="Tahoma"/>
                                <w:sz w:val="16"/>
                              </w:rPr>
                              <w:t>ки</w:t>
                            </w:r>
                            <w:r w:rsidRPr="00132001">
                              <w:rPr>
                                <w:rFonts w:ascii="Tahoma" w:hAnsi="Tahoma" w:cs="Tahoma"/>
                                <w:sz w:val="16"/>
                              </w:rPr>
                              <w:t>?</w:t>
                            </w:r>
                            <w:r w:rsidRPr="00132001">
                              <w:rPr>
                                <w:rFonts w:ascii="Tahoma" w:hAnsi="Tahoma" w:cs="Tahoma"/>
                                <w:sz w:val="16"/>
                              </w:rPr>
                              <w:br/>
                            </w:r>
                            <w:r>
                              <w:rPr>
                                <w:rFonts w:ascii="Tahoma" w:hAnsi="Tahoma" w:cs="Tahoma"/>
                                <w:sz w:val="16"/>
                              </w:rPr>
                              <w:t>Активность конкурентов?</w:t>
                            </w:r>
                            <w:r w:rsidRPr="00132001">
                              <w:rPr>
                                <w:rFonts w:ascii="Tahoma" w:hAnsi="Tahoma" w:cs="Tahoma"/>
                                <w:sz w:val="16"/>
                              </w:rPr>
                              <w:br/>
                              <w:t>Рыночный спрос?</w:t>
                            </w:r>
                            <w:r w:rsidRPr="00132001">
                              <w:rPr>
                                <w:rFonts w:ascii="Tahoma" w:hAnsi="Tahoma" w:cs="Tahoma"/>
                                <w:sz w:val="16"/>
                              </w:rPr>
                              <w:br/>
                              <w:t xml:space="preserve">Новые </w:t>
                            </w:r>
                            <w:r>
                              <w:rPr>
                                <w:rFonts w:ascii="Tahoma" w:hAnsi="Tahoma" w:cs="Tahoma"/>
                                <w:sz w:val="16"/>
                              </w:rPr>
                              <w:t xml:space="preserve">конкурирующие </w:t>
                            </w:r>
                            <w:r w:rsidRPr="00132001">
                              <w:rPr>
                                <w:rFonts w:ascii="Tahoma" w:hAnsi="Tahoma" w:cs="Tahoma"/>
                                <w:sz w:val="16"/>
                              </w:rPr>
                              <w:t>технологии, услуги, идеи?</w:t>
                            </w:r>
                            <w:r w:rsidRPr="00132001">
                              <w:rPr>
                                <w:rFonts w:ascii="Tahoma" w:hAnsi="Tahoma" w:cs="Tahoma"/>
                                <w:sz w:val="16"/>
                              </w:rPr>
                              <w:br/>
                              <w:t>Поддержание внутренних возможностей?</w:t>
                            </w:r>
                            <w:r w:rsidRPr="00132001">
                              <w:rPr>
                                <w:rFonts w:ascii="Tahoma" w:hAnsi="Tahoma" w:cs="Tahoma"/>
                                <w:sz w:val="16"/>
                              </w:rPr>
                              <w:br/>
                            </w:r>
                            <w:r>
                              <w:rPr>
                                <w:rFonts w:ascii="Tahoma" w:hAnsi="Tahoma" w:cs="Tahoma"/>
                                <w:sz w:val="16"/>
                              </w:rPr>
                              <w:t>Возникшие препятствия?</w:t>
                            </w:r>
                            <w:r w:rsidRPr="00132001">
                              <w:rPr>
                                <w:rFonts w:ascii="Tahoma" w:hAnsi="Tahoma" w:cs="Tahoma"/>
                                <w:sz w:val="16"/>
                              </w:rPr>
                              <w:br/>
                              <w:t>Непреодолимые слабые стороны?</w:t>
                            </w:r>
                            <w:r w:rsidRPr="00132001">
                              <w:rPr>
                                <w:rFonts w:ascii="Tahoma" w:hAnsi="Tahoma" w:cs="Tahoma"/>
                                <w:sz w:val="16"/>
                              </w:rPr>
                              <w:br/>
                              <w:t>Потеря ключевых сотрудников</w:t>
                            </w:r>
                            <w:r w:rsidRPr="00132001">
                              <w:rPr>
                                <w:rFonts w:ascii="Arial" w:hAnsi="Arial" w:cs="Arial"/>
                                <w:color w:val="333333"/>
                              </w:rPr>
                              <w:t>?</w:t>
                            </w:r>
                            <w:r w:rsidRPr="00132001">
                              <w:rPr>
                                <w:rFonts w:ascii="Arial" w:hAnsi="Arial" w:cs="Arial"/>
                                <w:color w:val="333333"/>
                              </w:rPr>
                              <w:br/>
                            </w:r>
                            <w:r>
                              <w:rPr>
                                <w:rFonts w:ascii="Tahoma" w:hAnsi="Tahoma" w:cs="Tahoma"/>
                                <w:sz w:val="16"/>
                              </w:rPr>
                              <w:t xml:space="preserve">Недостаточное </w:t>
                            </w:r>
                            <w:r w:rsidRPr="00132001">
                              <w:rPr>
                                <w:rFonts w:ascii="Tahoma" w:hAnsi="Tahoma" w:cs="Tahoma"/>
                                <w:sz w:val="16"/>
                              </w:rPr>
                              <w:t xml:space="preserve"> финансовое обеспечение?</w:t>
                            </w:r>
                            <w:r w:rsidRPr="00132001">
                              <w:rPr>
                                <w:rFonts w:ascii="Tahoma" w:hAnsi="Tahoma" w:cs="Tahoma"/>
                                <w:sz w:val="16"/>
                              </w:rPr>
                              <w:br/>
                              <w:t>Экономика - дома, за</w:t>
                            </w:r>
                            <w:r w:rsidRPr="00132001">
                              <w:rPr>
                                <w:rFonts w:ascii="Arial" w:hAnsi="Arial" w:cs="Arial"/>
                                <w:color w:val="333333"/>
                              </w:rPr>
                              <w:t xml:space="preserve"> </w:t>
                            </w:r>
                            <w:r w:rsidRPr="00132001">
                              <w:rPr>
                                <w:rFonts w:ascii="Tahoma" w:hAnsi="Tahoma" w:cs="Tahoma"/>
                                <w:sz w:val="16"/>
                              </w:rPr>
                              <w:t>рубежом?</w:t>
                            </w:r>
                            <w:r w:rsidRPr="00132001">
                              <w:rPr>
                                <w:rFonts w:ascii="Tahoma" w:hAnsi="Tahoma" w:cs="Tahoma"/>
                                <w:sz w:val="16"/>
                              </w:rPr>
                              <w:br/>
                              <w:t>Сезонность, погодные</w:t>
                            </w:r>
                            <w:r w:rsidRPr="00132001">
                              <w:rPr>
                                <w:rFonts w:ascii="Arial" w:hAnsi="Arial" w:cs="Arial"/>
                                <w:color w:val="333333"/>
                              </w:rPr>
                              <w:t xml:space="preserve"> </w:t>
                            </w:r>
                            <w:r w:rsidRPr="00132001">
                              <w:rPr>
                                <w:rFonts w:ascii="Tahoma" w:hAnsi="Tahoma" w:cs="Tahoma"/>
                                <w:sz w:val="16"/>
                              </w:rPr>
                              <w:t>эффекты?</w:t>
                            </w:r>
                          </w:p>
                          <w:p w14:paraId="4FF9D536" w14:textId="77777777" w:rsidR="006B7C0B" w:rsidRPr="00132001" w:rsidRDefault="006B7C0B" w:rsidP="006B7C0B"/>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D3FAA" id="Text Box 8" o:spid="_x0000_s1029" type="#_x0000_t202" style="position:absolute;left:0;text-align:left;margin-left:629.9pt;margin-top:278.9pt;width:142.9pt;height:216.15pt;z-index:2516654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" strokeweight=".5pt">
                <v:path arrowok="t"/>
                <v:textbox inset="7.45pt,3.85pt,7.45pt,3.85pt">
                  <w:txbxContent>
                    <w:p w14:paraId="4726D6A8" w14:textId="77777777" w:rsidR="006B7C0B" w:rsidRDefault="006B7C0B" w:rsidP="005431A6">
                      <w:pPr>
                        <w:pStyle w:val="2"/>
                        <w:numPr>
                          <w:ilvl w:val="0"/>
                          <w:numId w:val="4"/>
                        </w:numPr>
                        <w:tabs>
                          <w:tab w:val="left" w:pos="0"/>
                        </w:tabs>
                        <w:spacing w:before="0" w:after="0"/>
                        <w:rPr>
                          <w:rFonts w:ascii="Tahoma" w:hAnsi="Tahoma" w:cs="Tahoma"/>
                          <w:sz w:val="16"/>
                        </w:rPr>
                      </w:pPr>
                      <w:bookmarkStart w:id="37" w:name="_Toc174282915"/>
                      <w:bookmarkStart w:id="38" w:name="_Toc174283099"/>
                      <w:bookmarkStart w:id="39" w:name="_Toc174800418"/>
                      <w:bookmarkStart w:id="40" w:name="_Toc174800517"/>
                      <w:bookmarkStart w:id="41" w:name="_Toc175738018"/>
                      <w:bookmarkStart w:id="42" w:name="_Toc178713971"/>
                      <w:bookmarkStart w:id="43" w:name="_Toc179019342"/>
                      <w:bookmarkStart w:id="44" w:name="_Toc179021251"/>
                      <w:bookmarkStart w:id="45" w:name="_Toc181130422"/>
                      <w:bookmarkStart w:id="46" w:name="_Toc181176293"/>
                      <w:bookmarkStart w:id="47" w:name="_Toc181476749"/>
                      <w:bookmarkStart w:id="48" w:name="_Toc181476876"/>
                      <w:r>
                        <w:rPr>
                          <w:rFonts w:ascii="Tahoma" w:hAnsi="Tahoma" w:cs="Tahoma"/>
                          <w:sz w:val="16"/>
                        </w:rPr>
                        <w:t xml:space="preserve">Ваши </w:t>
                      </w:r>
                      <w:proofErr w:type="gramStart"/>
                      <w:r>
                        <w:rPr>
                          <w:rFonts w:ascii="Tahoma" w:hAnsi="Tahoma" w:cs="Tahoma"/>
                          <w:sz w:val="16"/>
                        </w:rPr>
                        <w:t>угрозы  (</w:t>
                      </w:r>
                      <w:proofErr w:type="gramEnd"/>
                      <w:r>
                        <w:rPr>
                          <w:rFonts w:ascii="Tahoma" w:hAnsi="Tahoma" w:cs="Tahoma"/>
                          <w:sz w:val="16"/>
                        </w:rPr>
                        <w:t>примеры)</w:t>
                      </w:r>
                      <w:bookmarkEnd w:id="37"/>
                      <w:bookmarkEnd w:id="38"/>
                      <w:bookmarkEnd w:id="39"/>
                      <w:bookmarkEnd w:id="40"/>
                      <w:bookmarkEnd w:id="41"/>
                      <w:bookmarkEnd w:id="42"/>
                      <w:bookmarkEnd w:id="43"/>
                      <w:bookmarkEnd w:id="44"/>
                      <w:bookmarkEnd w:id="45"/>
                      <w:bookmarkEnd w:id="46"/>
                      <w:bookmarkEnd w:id="47"/>
                      <w:bookmarkEnd w:id="48"/>
                    </w:p>
                    <w:p w14:paraId="3805C240" w14:textId="77777777" w:rsidR="006B7C0B" w:rsidRPr="00132001" w:rsidRDefault="006B7C0B" w:rsidP="005431A6">
                      <w:pPr>
                        <w:numPr>
                          <w:ilvl w:val="0"/>
                          <w:numId w:val="4"/>
                        </w:numPr>
                        <w:textAlignment w:val="top"/>
                        <w:rPr>
                          <w:rFonts w:ascii="Tahoma" w:hAnsi="Tahoma" w:cs="Tahoma"/>
                          <w:sz w:val="16"/>
                        </w:rPr>
                      </w:pPr>
                      <w:r w:rsidRPr="00132001">
                        <w:rPr>
                          <w:rFonts w:ascii="Tahoma" w:hAnsi="Tahoma" w:cs="Tahoma"/>
                          <w:sz w:val="16"/>
                        </w:rPr>
                        <w:t xml:space="preserve">Политические </w:t>
                      </w:r>
                      <w:r>
                        <w:rPr>
                          <w:rFonts w:ascii="Tahoma" w:hAnsi="Tahoma" w:cs="Tahoma"/>
                          <w:sz w:val="16"/>
                        </w:rPr>
                        <w:t>изменения</w:t>
                      </w:r>
                      <w:r w:rsidRPr="00132001">
                        <w:rPr>
                          <w:rFonts w:ascii="Tahoma" w:hAnsi="Tahoma" w:cs="Tahoma"/>
                          <w:sz w:val="16"/>
                        </w:rPr>
                        <w:t>?</w:t>
                      </w:r>
                      <w:r w:rsidRPr="00132001">
                        <w:rPr>
                          <w:rFonts w:ascii="Tahoma" w:hAnsi="Tahoma" w:cs="Tahoma"/>
                          <w:sz w:val="16"/>
                        </w:rPr>
                        <w:br/>
                      </w:r>
                      <w:r>
                        <w:rPr>
                          <w:rFonts w:ascii="Tahoma" w:hAnsi="Tahoma" w:cs="Tahoma"/>
                          <w:sz w:val="16"/>
                        </w:rPr>
                        <w:t>Новое законодательство</w:t>
                      </w:r>
                      <w:r w:rsidRPr="00132001">
                        <w:rPr>
                          <w:rFonts w:ascii="Tahoma" w:hAnsi="Tahoma" w:cs="Tahoma"/>
                          <w:sz w:val="16"/>
                        </w:rPr>
                        <w:t>?</w:t>
                      </w:r>
                      <w:r w:rsidRPr="00132001">
                        <w:rPr>
                          <w:rFonts w:ascii="Tahoma" w:hAnsi="Tahoma" w:cs="Tahoma"/>
                          <w:sz w:val="16"/>
                        </w:rPr>
                        <w:br/>
                        <w:t>Воздействие на окружающую среду?</w:t>
                      </w:r>
                      <w:r>
                        <w:rPr>
                          <w:rFonts w:ascii="Tahoma" w:hAnsi="Tahoma" w:cs="Tahoma"/>
                          <w:sz w:val="16"/>
                        </w:rPr>
                        <w:t xml:space="preserve"> </w:t>
                      </w:r>
                      <w:r w:rsidRPr="00132001">
                        <w:rPr>
                          <w:rFonts w:ascii="Tahoma" w:hAnsi="Tahoma" w:cs="Tahoma"/>
                          <w:sz w:val="16"/>
                        </w:rPr>
                        <w:t>IT-разработ</w:t>
                      </w:r>
                      <w:r>
                        <w:rPr>
                          <w:rFonts w:ascii="Tahoma" w:hAnsi="Tahoma" w:cs="Tahoma"/>
                          <w:sz w:val="16"/>
                        </w:rPr>
                        <w:t>ки</w:t>
                      </w:r>
                      <w:r w:rsidRPr="00132001">
                        <w:rPr>
                          <w:rFonts w:ascii="Tahoma" w:hAnsi="Tahoma" w:cs="Tahoma"/>
                          <w:sz w:val="16"/>
                        </w:rPr>
                        <w:t>?</w:t>
                      </w:r>
                      <w:r w:rsidRPr="00132001">
                        <w:rPr>
                          <w:rFonts w:ascii="Tahoma" w:hAnsi="Tahoma" w:cs="Tahoma"/>
                          <w:sz w:val="16"/>
                        </w:rPr>
                        <w:br/>
                      </w:r>
                      <w:r>
                        <w:rPr>
                          <w:rFonts w:ascii="Tahoma" w:hAnsi="Tahoma" w:cs="Tahoma"/>
                          <w:sz w:val="16"/>
                        </w:rPr>
                        <w:t>Активность конкурентов?</w:t>
                      </w:r>
                      <w:r w:rsidRPr="00132001">
                        <w:rPr>
                          <w:rFonts w:ascii="Tahoma" w:hAnsi="Tahoma" w:cs="Tahoma"/>
                          <w:sz w:val="16"/>
                        </w:rPr>
                        <w:br/>
                        <w:t>Рыночный спрос?</w:t>
                      </w:r>
                      <w:r w:rsidRPr="00132001">
                        <w:rPr>
                          <w:rFonts w:ascii="Tahoma" w:hAnsi="Tahoma" w:cs="Tahoma"/>
                          <w:sz w:val="16"/>
                        </w:rPr>
                        <w:br/>
                        <w:t xml:space="preserve">Новые </w:t>
                      </w:r>
                      <w:r>
                        <w:rPr>
                          <w:rFonts w:ascii="Tahoma" w:hAnsi="Tahoma" w:cs="Tahoma"/>
                          <w:sz w:val="16"/>
                        </w:rPr>
                        <w:t xml:space="preserve">конкурирующие </w:t>
                      </w:r>
                      <w:r w:rsidRPr="00132001">
                        <w:rPr>
                          <w:rFonts w:ascii="Tahoma" w:hAnsi="Tahoma" w:cs="Tahoma"/>
                          <w:sz w:val="16"/>
                        </w:rPr>
                        <w:t>технологии, услуги, идеи?</w:t>
                      </w:r>
                      <w:r w:rsidRPr="00132001">
                        <w:rPr>
                          <w:rFonts w:ascii="Tahoma" w:hAnsi="Tahoma" w:cs="Tahoma"/>
                          <w:sz w:val="16"/>
                        </w:rPr>
                        <w:br/>
                        <w:t>Поддержание внутренних возможностей?</w:t>
                      </w:r>
                      <w:r w:rsidRPr="00132001">
                        <w:rPr>
                          <w:rFonts w:ascii="Tahoma" w:hAnsi="Tahoma" w:cs="Tahoma"/>
                          <w:sz w:val="16"/>
                        </w:rPr>
                        <w:br/>
                      </w:r>
                      <w:r>
                        <w:rPr>
                          <w:rFonts w:ascii="Tahoma" w:hAnsi="Tahoma" w:cs="Tahoma"/>
                          <w:sz w:val="16"/>
                        </w:rPr>
                        <w:t>Возникшие препятствия?</w:t>
                      </w:r>
                      <w:r w:rsidRPr="00132001">
                        <w:rPr>
                          <w:rFonts w:ascii="Tahoma" w:hAnsi="Tahoma" w:cs="Tahoma"/>
                          <w:sz w:val="16"/>
                        </w:rPr>
                        <w:br/>
                        <w:t>Непреодолимые слабые стороны?</w:t>
                      </w:r>
                      <w:r w:rsidRPr="00132001">
                        <w:rPr>
                          <w:rFonts w:ascii="Tahoma" w:hAnsi="Tahoma" w:cs="Tahoma"/>
                          <w:sz w:val="16"/>
                        </w:rPr>
                        <w:br/>
                        <w:t>Потеря ключевых сотрудников</w:t>
                      </w:r>
                      <w:r w:rsidRPr="00132001">
                        <w:rPr>
                          <w:rFonts w:ascii="Arial" w:hAnsi="Arial" w:cs="Arial"/>
                          <w:color w:val="333333"/>
                        </w:rPr>
                        <w:t>?</w:t>
                      </w:r>
                      <w:r w:rsidRPr="00132001">
                        <w:rPr>
                          <w:rFonts w:ascii="Arial" w:hAnsi="Arial" w:cs="Arial"/>
                          <w:color w:val="333333"/>
                        </w:rPr>
                        <w:br/>
                      </w:r>
                      <w:r>
                        <w:rPr>
                          <w:rFonts w:ascii="Tahoma" w:hAnsi="Tahoma" w:cs="Tahoma"/>
                          <w:sz w:val="16"/>
                        </w:rPr>
                        <w:t xml:space="preserve">Недостаточное </w:t>
                      </w:r>
                      <w:r w:rsidRPr="00132001">
                        <w:rPr>
                          <w:rFonts w:ascii="Tahoma" w:hAnsi="Tahoma" w:cs="Tahoma"/>
                          <w:sz w:val="16"/>
                        </w:rPr>
                        <w:t xml:space="preserve"> финансовое обеспечение?</w:t>
                      </w:r>
                      <w:r w:rsidRPr="00132001">
                        <w:rPr>
                          <w:rFonts w:ascii="Tahoma" w:hAnsi="Tahoma" w:cs="Tahoma"/>
                          <w:sz w:val="16"/>
                        </w:rPr>
                        <w:br/>
                        <w:t>Экономика - дома, за</w:t>
                      </w:r>
                      <w:r w:rsidRPr="00132001">
                        <w:rPr>
                          <w:rFonts w:ascii="Arial" w:hAnsi="Arial" w:cs="Arial"/>
                          <w:color w:val="333333"/>
                        </w:rPr>
                        <w:t xml:space="preserve"> </w:t>
                      </w:r>
                      <w:r w:rsidRPr="00132001">
                        <w:rPr>
                          <w:rFonts w:ascii="Tahoma" w:hAnsi="Tahoma" w:cs="Tahoma"/>
                          <w:sz w:val="16"/>
                        </w:rPr>
                        <w:t>рубежом?</w:t>
                      </w:r>
                      <w:r w:rsidRPr="00132001">
                        <w:rPr>
                          <w:rFonts w:ascii="Tahoma" w:hAnsi="Tahoma" w:cs="Tahoma"/>
                          <w:sz w:val="16"/>
                        </w:rPr>
                        <w:br/>
                        <w:t>Сезонность, погодные</w:t>
                      </w:r>
                      <w:r w:rsidRPr="00132001">
                        <w:rPr>
                          <w:rFonts w:ascii="Arial" w:hAnsi="Arial" w:cs="Arial"/>
                          <w:color w:val="333333"/>
                        </w:rPr>
                        <w:t xml:space="preserve"> </w:t>
                      </w:r>
                      <w:r w:rsidRPr="00132001">
                        <w:rPr>
                          <w:rFonts w:ascii="Tahoma" w:hAnsi="Tahoma" w:cs="Tahoma"/>
                          <w:sz w:val="16"/>
                        </w:rPr>
                        <w:t>эффекты?</w:t>
                      </w:r>
                    </w:p>
                    <w:p w14:paraId="4FF9D536" w14:textId="77777777" w:rsidR="006B7C0B" w:rsidRPr="00132001" w:rsidRDefault="006B7C0B" w:rsidP="006B7C0B"/>
                  </w:txbxContent>
                </v:textbox>
              </v:shape>
            </w:pict>
          </mc:Fallback>
        </mc:AlternateContent>
      </w:r>
    </w:p>
    <w:p w14:paraId="30D1117C" w14:textId="341E2B4B" w:rsidR="0022558E" w:rsidRPr="000213A5" w:rsidRDefault="0022558E" w:rsidP="00462014">
      <w:pPr>
        <w:spacing w:after="160" w:line="360" w:lineRule="auto"/>
        <w:jc w:val="both"/>
        <w:rPr>
          <w:color w:val="202122"/>
          <w:sz w:val="28"/>
          <w:szCs w:val="28"/>
          <w:shd w:val="clear" w:color="auto" w:fill="FFFFFF"/>
        </w:rPr>
      </w:pPr>
    </w:p>
    <w:p w14:paraId="4109ECFE" w14:textId="77777777" w:rsidR="000674DB" w:rsidRPr="000213A5" w:rsidRDefault="000674DB" w:rsidP="00462014">
      <w:pPr>
        <w:spacing w:after="160" w:line="360" w:lineRule="auto"/>
        <w:jc w:val="both"/>
        <w:rPr>
          <w:color w:val="202122"/>
          <w:sz w:val="28"/>
          <w:szCs w:val="28"/>
          <w:shd w:val="clear" w:color="auto" w:fill="FFFFFF"/>
        </w:rPr>
      </w:pPr>
    </w:p>
    <w:p w14:paraId="022A6588" w14:textId="7E365911" w:rsidR="000674DB" w:rsidRPr="000213A5" w:rsidRDefault="000674DB" w:rsidP="00462014">
      <w:pPr>
        <w:spacing w:after="160" w:line="360" w:lineRule="auto"/>
        <w:jc w:val="both"/>
        <w:rPr>
          <w:color w:val="202122"/>
          <w:sz w:val="28"/>
          <w:szCs w:val="28"/>
          <w:shd w:val="clear" w:color="auto" w:fill="FFFFFF"/>
        </w:rPr>
      </w:pPr>
    </w:p>
    <w:p w14:paraId="7CF48162" w14:textId="1DAFAAC4" w:rsidR="0022558E" w:rsidRPr="000213A5" w:rsidRDefault="00D80781" w:rsidP="00462014">
      <w:pPr>
        <w:spacing w:after="160" w:line="360" w:lineRule="auto"/>
        <w:jc w:val="both"/>
        <w:rPr>
          <w:color w:val="202122"/>
          <w:sz w:val="28"/>
          <w:szCs w:val="28"/>
          <w:shd w:val="clear" w:color="auto" w:fill="FFFFFF"/>
        </w:rPr>
      </w:pPr>
      <w:r w:rsidRPr="000213A5">
        <w:rPr>
          <w:noProof/>
          <w:sz w:val="28"/>
          <w:szCs w:val="28"/>
        </w:rPr>
        <mc:AlternateContent>
          <mc:Choice Requires="wps">
            <w:drawing>
              <wp:anchor distT="0" distB="0" distL="114935" distR="114935" simplePos="0" relativeHeight="251662336" behindDoc="0" locked="0" layoutInCell="1" allowOverlap="1" wp14:anchorId="6177F9D2" wp14:editId="3EFCDDE6">
                <wp:simplePos x="0" y="0"/>
                <wp:positionH relativeFrom="column">
                  <wp:posOffset>3351530</wp:posOffset>
                </wp:positionH>
                <wp:positionV relativeFrom="paragraph">
                  <wp:posOffset>170815</wp:posOffset>
                </wp:positionV>
                <wp:extent cx="2973705" cy="2745105"/>
                <wp:effectExtent l="0" t="0" r="0" b="0"/>
                <wp:wrapNone/>
                <wp:docPr id="102061006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73705" cy="2745105"/>
                        </a:xfrm>
                        <a:prstGeom prst="rect">
                          <a:avLst/>
                        </a:prstGeom>
                        <a:solidFill>
                          <a:srgbClr val="FFFFFF"/>
                        </a:solidFill>
                        <a:ln w="6350">
                          <a:solidFill>
                            <a:srgbClr val="000000"/>
                          </a:solidFill>
                          <a:miter lim="800000"/>
                          <a:headEnd/>
                          <a:tailEnd/>
                        </a:ln>
                      </wps:spPr>
                      <wps:txbx>
                        <w:txbxContent>
                          <w:p w14:paraId="2B0B748B" w14:textId="44EC03A5" w:rsidR="006B7C0B" w:rsidRPr="00674BEA" w:rsidRDefault="00674BEA" w:rsidP="006B7C0B">
                            <w:pPr>
                              <w:rPr>
                                <w:b/>
                                <w:bCs/>
                                <w:color w:val="000000" w:themeColor="text1"/>
                                <w:sz w:val="28"/>
                                <w:szCs w:val="28"/>
                                <w:lang w:val="en-US"/>
                              </w:rPr>
                            </w:pPr>
                            <w:r>
                              <w:rPr>
                                <w:b/>
                                <w:bCs/>
                                <w:color w:val="000000" w:themeColor="text1"/>
                                <w:sz w:val="28"/>
                                <w:szCs w:val="28"/>
                                <w:lang w:val="en-US"/>
                              </w:rPr>
                              <w:t>Threads</w:t>
                            </w:r>
                          </w:p>
                          <w:p w14:paraId="2886D023" w14:textId="77777777" w:rsidR="00A24974" w:rsidRPr="009B4DE6" w:rsidRDefault="00A24974" w:rsidP="009B4DE6">
                            <w:pPr>
                              <w:rPr>
                                <w:color w:val="000000" w:themeColor="text1"/>
                                <w:sz w:val="28"/>
                                <w:szCs w:val="28"/>
                              </w:rPr>
                            </w:pPr>
                          </w:p>
                          <w:p w14:paraId="7F86C55D" w14:textId="32323577" w:rsidR="00142C87" w:rsidRPr="00116BD0" w:rsidRDefault="00C056B7" w:rsidP="005431A6">
                            <w:pPr>
                              <w:pStyle w:val="a7"/>
                              <w:numPr>
                                <w:ilvl w:val="0"/>
                                <w:numId w:val="8"/>
                              </w:numPr>
                              <w:rPr>
                                <w:color w:val="000000" w:themeColor="text1"/>
                                <w:sz w:val="28"/>
                                <w:szCs w:val="28"/>
                              </w:rPr>
                            </w:pPr>
                            <w:r>
                              <w:rPr>
                                <w:color w:val="000000" w:themeColor="text1"/>
                                <w:sz w:val="28"/>
                                <w:szCs w:val="28"/>
                              </w:rPr>
                              <w:t>Повышение цен на материалы и комплектующие</w:t>
                            </w:r>
                            <w:r w:rsidRPr="00C056B7">
                              <w:rPr>
                                <w:color w:val="000000" w:themeColor="text1"/>
                                <w:sz w:val="28"/>
                                <w:szCs w:val="28"/>
                              </w:rPr>
                              <w:t>.</w:t>
                            </w:r>
                          </w:p>
                          <w:p w14:paraId="00EC26CA" w14:textId="0BC96FBC" w:rsidR="00116BD0" w:rsidRPr="00591D41" w:rsidRDefault="00116BD0" w:rsidP="005431A6">
                            <w:pPr>
                              <w:pStyle w:val="a7"/>
                              <w:numPr>
                                <w:ilvl w:val="0"/>
                                <w:numId w:val="8"/>
                              </w:numPr>
                              <w:rPr>
                                <w:color w:val="000000" w:themeColor="text1"/>
                                <w:sz w:val="28"/>
                                <w:szCs w:val="28"/>
                              </w:rPr>
                            </w:pPr>
                            <w:r>
                              <w:rPr>
                                <w:color w:val="000000" w:themeColor="text1"/>
                                <w:sz w:val="28"/>
                                <w:szCs w:val="28"/>
                              </w:rPr>
                              <w:t>Появление новых конкурентов и снижение цен на продукцию</w:t>
                            </w:r>
                            <w:r w:rsidRPr="000973F8">
                              <w:rPr>
                                <w:color w:val="000000" w:themeColor="text1"/>
                                <w:sz w:val="28"/>
                                <w:szCs w:val="28"/>
                              </w:rPr>
                              <w:t>.</w:t>
                            </w:r>
                          </w:p>
                          <w:p w14:paraId="5E5932D6" w14:textId="77777777" w:rsidR="00591D41" w:rsidRPr="00C056B7" w:rsidRDefault="00591D41" w:rsidP="00591D41">
                            <w:pPr>
                              <w:pStyle w:val="a7"/>
                              <w:rPr>
                                <w:color w:val="000000" w:themeColor="text1"/>
                                <w:sz w:val="28"/>
                                <w:szCs w:val="28"/>
                              </w:rPr>
                            </w:pPr>
                          </w:p>
                          <w:p w14:paraId="7182CF43" w14:textId="207F2CFB" w:rsidR="006B7C0B" w:rsidRDefault="006B7C0B" w:rsidP="006B7C0B">
                            <w:pPr>
                              <w:rPr>
                                <w:rFonts w:ascii="Tahoma" w:hAnsi="Tahoma" w:cs="Tahoma"/>
                                <w:b/>
                                <w:bCs/>
                                <w:color w:val="0070C0"/>
                              </w:rPr>
                            </w:pPr>
                          </w:p>
                          <w:p w14:paraId="338DF3EF" w14:textId="77777777" w:rsidR="00E21C50" w:rsidRPr="00D1788B" w:rsidRDefault="00E21C50" w:rsidP="006B7C0B">
                            <w:pPr>
                              <w:rPr>
                                <w:rFonts w:ascii="Tahoma" w:hAnsi="Tahoma" w:cs="Tahoma"/>
                                <w:b/>
                                <w:bCs/>
                                <w:color w:val="0070C0"/>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7F9D2" id="Text Box 5" o:spid="_x0000_s1030" type="#_x0000_t202" style="position:absolute;left:0;text-align:left;margin-left:263.9pt;margin-top:13.45pt;width:234.15pt;height:216.15pt;z-index:251662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" strokeweight=".5pt">
                <v:path arrowok="t"/>
                <v:textbox inset="7.45pt,3.85pt,7.45pt,3.85pt">
                  <w:txbxContent>
                    <w:p w14:paraId="2B0B748B" w14:textId="44EC03A5" w:rsidR="006B7C0B" w:rsidRPr="00674BEA" w:rsidRDefault="00674BEA" w:rsidP="006B7C0B">
                      <w:pPr>
                        <w:rPr>
                          <w:b/>
                          <w:bCs/>
                          <w:color w:val="000000" w:themeColor="text1"/>
                          <w:sz w:val="28"/>
                          <w:szCs w:val="28"/>
                          <w:lang w:val="en-US"/>
                        </w:rPr>
                      </w:pPr>
                      <w:r>
                        <w:rPr>
                          <w:b/>
                          <w:bCs/>
                          <w:color w:val="000000" w:themeColor="text1"/>
                          <w:sz w:val="28"/>
                          <w:szCs w:val="28"/>
                          <w:lang w:val="en-US"/>
                        </w:rPr>
                        <w:t>Threads</w:t>
                      </w:r>
                    </w:p>
                    <w:p w14:paraId="2886D023" w14:textId="77777777" w:rsidR="00A24974" w:rsidRPr="009B4DE6" w:rsidRDefault="00A24974" w:rsidP="009B4DE6">
                      <w:pPr>
                        <w:rPr>
                          <w:color w:val="000000" w:themeColor="text1"/>
                          <w:sz w:val="28"/>
                          <w:szCs w:val="28"/>
                        </w:rPr>
                      </w:pPr>
                    </w:p>
                    <w:p w14:paraId="7F86C55D" w14:textId="32323577" w:rsidR="00142C87" w:rsidRPr="00116BD0" w:rsidRDefault="00C056B7" w:rsidP="005431A6">
                      <w:pPr>
                        <w:pStyle w:val="a7"/>
                        <w:numPr>
                          <w:ilvl w:val="0"/>
                          <w:numId w:val="8"/>
                        </w:numPr>
                        <w:rPr>
                          <w:color w:val="000000" w:themeColor="text1"/>
                          <w:sz w:val="28"/>
                          <w:szCs w:val="28"/>
                        </w:rPr>
                      </w:pPr>
                      <w:r>
                        <w:rPr>
                          <w:color w:val="000000" w:themeColor="text1"/>
                          <w:sz w:val="28"/>
                          <w:szCs w:val="28"/>
                        </w:rPr>
                        <w:t>Повышение цен на материалы и комплектующие</w:t>
                      </w:r>
                      <w:r w:rsidRPr="00C056B7">
                        <w:rPr>
                          <w:color w:val="000000" w:themeColor="text1"/>
                          <w:sz w:val="28"/>
                          <w:szCs w:val="28"/>
                        </w:rPr>
                        <w:t>.</w:t>
                      </w:r>
                    </w:p>
                    <w:p w14:paraId="00EC26CA" w14:textId="0BC96FBC" w:rsidR="00116BD0" w:rsidRPr="00591D41" w:rsidRDefault="00116BD0" w:rsidP="005431A6">
                      <w:pPr>
                        <w:pStyle w:val="a7"/>
                        <w:numPr>
                          <w:ilvl w:val="0"/>
                          <w:numId w:val="8"/>
                        </w:numPr>
                        <w:rPr>
                          <w:color w:val="000000" w:themeColor="text1"/>
                          <w:sz w:val="28"/>
                          <w:szCs w:val="28"/>
                        </w:rPr>
                      </w:pPr>
                      <w:r>
                        <w:rPr>
                          <w:color w:val="000000" w:themeColor="text1"/>
                          <w:sz w:val="28"/>
                          <w:szCs w:val="28"/>
                        </w:rPr>
                        <w:t>Появление новых конкурентов и снижение цен на продукцию</w:t>
                      </w:r>
                      <w:r w:rsidRPr="000973F8">
                        <w:rPr>
                          <w:color w:val="000000" w:themeColor="text1"/>
                          <w:sz w:val="28"/>
                          <w:szCs w:val="28"/>
                        </w:rPr>
                        <w:t>.</w:t>
                      </w:r>
                    </w:p>
                    <w:p w14:paraId="5E5932D6" w14:textId="77777777" w:rsidR="00591D41" w:rsidRPr="00C056B7" w:rsidRDefault="00591D41" w:rsidP="00591D41">
                      <w:pPr>
                        <w:pStyle w:val="a7"/>
                        <w:rPr>
                          <w:color w:val="000000" w:themeColor="text1"/>
                          <w:sz w:val="28"/>
                          <w:szCs w:val="28"/>
                        </w:rPr>
                      </w:pPr>
                    </w:p>
                    <w:p w14:paraId="7182CF43" w14:textId="207F2CFB" w:rsidR="006B7C0B" w:rsidRDefault="006B7C0B" w:rsidP="006B7C0B">
                      <w:pPr>
                        <w:rPr>
                          <w:rFonts w:ascii="Tahoma" w:hAnsi="Tahoma" w:cs="Tahoma"/>
                          <w:b/>
                          <w:bCs/>
                          <w:color w:val="0070C0"/>
                        </w:rPr>
                      </w:pPr>
                    </w:p>
                    <w:p w14:paraId="338DF3EF" w14:textId="77777777" w:rsidR="00E21C50" w:rsidRPr="00D1788B" w:rsidRDefault="00E21C50" w:rsidP="006B7C0B">
                      <w:pPr>
                        <w:rPr>
                          <w:rFonts w:ascii="Tahoma" w:hAnsi="Tahoma" w:cs="Tahoma"/>
                          <w:b/>
                          <w:bCs/>
                          <w:color w:val="0070C0"/>
                        </w:rPr>
                      </w:pPr>
                    </w:p>
                  </w:txbxContent>
                </v:textbox>
              </v:shape>
            </w:pict>
          </mc:Fallback>
        </mc:AlternateContent>
      </w:r>
      <w:r w:rsidRPr="000213A5">
        <w:rPr>
          <w:noProof/>
          <w:sz w:val="28"/>
          <w:szCs w:val="28"/>
        </w:rPr>
        <mc:AlternateContent>
          <mc:Choice Requires="wps">
            <w:drawing>
              <wp:anchor distT="0" distB="0" distL="114935" distR="114935" simplePos="0" relativeHeight="251661312" behindDoc="0" locked="0" layoutInCell="1" allowOverlap="1" wp14:anchorId="28F98BF2" wp14:editId="7736E995">
                <wp:simplePos x="0" y="0"/>
                <wp:positionH relativeFrom="column">
                  <wp:posOffset>-182245</wp:posOffset>
                </wp:positionH>
                <wp:positionV relativeFrom="paragraph">
                  <wp:posOffset>170815</wp:posOffset>
                </wp:positionV>
                <wp:extent cx="2973705" cy="2745105"/>
                <wp:effectExtent l="0" t="0" r="0" b="0"/>
                <wp:wrapNone/>
                <wp:docPr id="19241015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73705" cy="2745105"/>
                        </a:xfrm>
                        <a:prstGeom prst="rect">
                          <a:avLst/>
                        </a:prstGeom>
                        <a:solidFill>
                          <a:srgbClr val="FFFFFF"/>
                        </a:solidFill>
                        <a:ln w="6350">
                          <a:solidFill>
                            <a:srgbClr val="000000"/>
                          </a:solidFill>
                          <a:miter lim="800000"/>
                          <a:headEnd/>
                          <a:tailEnd/>
                        </a:ln>
                      </wps:spPr>
                      <wps:txbx>
                        <w:txbxContent>
                          <w:p w14:paraId="68E50686" w14:textId="21923EB6" w:rsidR="006B7C0B" w:rsidRPr="00674BEA" w:rsidRDefault="00674BEA" w:rsidP="006B7C0B">
                            <w:pPr>
                              <w:rPr>
                                <w:b/>
                                <w:bCs/>
                                <w:color w:val="000000" w:themeColor="text1"/>
                                <w:sz w:val="28"/>
                                <w:szCs w:val="28"/>
                                <w:lang w:val="en-US"/>
                              </w:rPr>
                            </w:pPr>
                            <w:r>
                              <w:rPr>
                                <w:b/>
                                <w:bCs/>
                                <w:color w:val="000000" w:themeColor="text1"/>
                                <w:sz w:val="28"/>
                                <w:szCs w:val="28"/>
                                <w:lang w:val="en-US"/>
                              </w:rPr>
                              <w:t>Opportunities</w:t>
                            </w:r>
                          </w:p>
                          <w:p w14:paraId="395570B5" w14:textId="77777777" w:rsidR="00C357E3" w:rsidRPr="00460222" w:rsidRDefault="00C357E3" w:rsidP="006B7C0B">
                            <w:pPr>
                              <w:rPr>
                                <w:color w:val="000000" w:themeColor="text1"/>
                                <w:sz w:val="28"/>
                                <w:szCs w:val="28"/>
                              </w:rPr>
                            </w:pPr>
                          </w:p>
                          <w:p w14:paraId="3E5F584D" w14:textId="5A7FD17C" w:rsidR="002F32CA" w:rsidRPr="002F32CA" w:rsidRDefault="003B7EC2" w:rsidP="005431A6">
                            <w:pPr>
                              <w:pStyle w:val="a7"/>
                              <w:numPr>
                                <w:ilvl w:val="0"/>
                                <w:numId w:val="7"/>
                              </w:numPr>
                              <w:rPr>
                                <w:color w:val="000000" w:themeColor="text1"/>
                                <w:sz w:val="28"/>
                                <w:szCs w:val="28"/>
                                <w:lang w:val="en-US"/>
                              </w:rPr>
                            </w:pPr>
                            <w:r w:rsidRPr="002F32CA">
                              <w:rPr>
                                <w:color w:val="000000" w:themeColor="text1"/>
                                <w:sz w:val="28"/>
                                <w:szCs w:val="28"/>
                              </w:rPr>
                              <w:t>Р</w:t>
                            </w:r>
                            <w:r w:rsidR="002F32CA">
                              <w:rPr>
                                <w:color w:val="000000" w:themeColor="text1"/>
                                <w:sz w:val="28"/>
                                <w:szCs w:val="28"/>
                              </w:rPr>
                              <w:t>асширение сферы сбыта</w:t>
                            </w:r>
                            <w:r w:rsidR="002F32CA">
                              <w:rPr>
                                <w:color w:val="000000" w:themeColor="text1"/>
                                <w:sz w:val="28"/>
                                <w:szCs w:val="28"/>
                                <w:lang w:val="en-US"/>
                              </w:rPr>
                              <w:t>.</w:t>
                            </w:r>
                          </w:p>
                          <w:p w14:paraId="65BEE899" w14:textId="00864DA3" w:rsidR="00E21C50" w:rsidRPr="002F32CA" w:rsidRDefault="00D93D42" w:rsidP="005431A6">
                            <w:pPr>
                              <w:pStyle w:val="a7"/>
                              <w:numPr>
                                <w:ilvl w:val="0"/>
                                <w:numId w:val="7"/>
                              </w:numPr>
                              <w:rPr>
                                <w:color w:val="000000" w:themeColor="text1"/>
                                <w:sz w:val="28"/>
                                <w:szCs w:val="28"/>
                                <w:lang w:val="en-US"/>
                              </w:rPr>
                            </w:pPr>
                            <w:r>
                              <w:rPr>
                                <w:color w:val="000000" w:themeColor="text1"/>
                                <w:sz w:val="28"/>
                                <w:szCs w:val="28"/>
                              </w:rPr>
                              <w:t xml:space="preserve">Масштабирование </w:t>
                            </w:r>
                            <w:r w:rsidR="00FC534F">
                              <w:rPr>
                                <w:color w:val="000000" w:themeColor="text1"/>
                                <w:sz w:val="28"/>
                                <w:szCs w:val="28"/>
                              </w:rPr>
                              <w:t>производств</w:t>
                            </w:r>
                            <w:r>
                              <w:rPr>
                                <w:color w:val="000000" w:themeColor="text1"/>
                                <w:sz w:val="28"/>
                                <w:szCs w:val="28"/>
                              </w:rPr>
                              <w:t>а</w:t>
                            </w:r>
                            <w:r w:rsidR="00BA576C">
                              <w:rPr>
                                <w:color w:val="000000" w:themeColor="text1"/>
                                <w:sz w:val="28"/>
                                <w:szCs w:val="28"/>
                                <w:lang w:val="en-US"/>
                              </w:rPr>
                              <w:t>.</w:t>
                            </w:r>
                          </w:p>
                          <w:p w14:paraId="69696D2F" w14:textId="77777777" w:rsidR="00F829CE" w:rsidRDefault="00D93D42" w:rsidP="005431A6">
                            <w:pPr>
                              <w:pStyle w:val="a7"/>
                              <w:numPr>
                                <w:ilvl w:val="0"/>
                                <w:numId w:val="7"/>
                              </w:numPr>
                              <w:rPr>
                                <w:color w:val="000000" w:themeColor="text1"/>
                                <w:sz w:val="28"/>
                                <w:szCs w:val="28"/>
                                <w:lang w:val="en-US"/>
                              </w:rPr>
                            </w:pPr>
                            <w:r>
                              <w:rPr>
                                <w:color w:val="000000" w:themeColor="text1"/>
                                <w:sz w:val="28"/>
                                <w:szCs w:val="28"/>
                              </w:rPr>
                              <w:t>Новые наработки</w:t>
                            </w:r>
                            <w:r w:rsidR="00BA576C">
                              <w:rPr>
                                <w:color w:val="000000" w:themeColor="text1"/>
                                <w:sz w:val="28"/>
                                <w:szCs w:val="28"/>
                                <w:lang w:val="en-US"/>
                              </w:rPr>
                              <w:t>.</w:t>
                            </w:r>
                          </w:p>
                          <w:p w14:paraId="27E8E9B1" w14:textId="11E41E63" w:rsidR="00FC534F" w:rsidRDefault="00F829CE" w:rsidP="005431A6">
                            <w:pPr>
                              <w:pStyle w:val="a7"/>
                              <w:numPr>
                                <w:ilvl w:val="0"/>
                                <w:numId w:val="7"/>
                              </w:numPr>
                              <w:rPr>
                                <w:color w:val="000000" w:themeColor="text1"/>
                                <w:sz w:val="28"/>
                                <w:szCs w:val="28"/>
                                <w:lang w:val="en-US"/>
                              </w:rPr>
                            </w:pPr>
                            <w:r>
                              <w:rPr>
                                <w:color w:val="000000" w:themeColor="text1"/>
                                <w:sz w:val="28"/>
                                <w:szCs w:val="28"/>
                              </w:rPr>
                              <w:t xml:space="preserve">Расширение </w:t>
                            </w:r>
                            <w:r w:rsidR="00F07095">
                              <w:rPr>
                                <w:color w:val="000000" w:themeColor="text1"/>
                                <w:sz w:val="28"/>
                                <w:szCs w:val="28"/>
                              </w:rPr>
                              <w:t>услуг на производстве</w:t>
                            </w:r>
                            <w:r w:rsidR="00F07095">
                              <w:rPr>
                                <w:color w:val="000000" w:themeColor="text1"/>
                                <w:sz w:val="28"/>
                                <w:szCs w:val="28"/>
                                <w:lang w:val="en-US"/>
                              </w:rPr>
                              <w:t>.</w:t>
                            </w:r>
                          </w:p>
                          <w:p w14:paraId="63A1C91E" w14:textId="1B40E2FE" w:rsidR="00F07095" w:rsidRPr="00C357E3" w:rsidRDefault="00F07095" w:rsidP="005431A6">
                            <w:pPr>
                              <w:pStyle w:val="a7"/>
                              <w:numPr>
                                <w:ilvl w:val="0"/>
                                <w:numId w:val="7"/>
                              </w:numPr>
                              <w:rPr>
                                <w:color w:val="000000" w:themeColor="text1"/>
                                <w:sz w:val="28"/>
                                <w:szCs w:val="28"/>
                                <w:lang w:val="en-US"/>
                              </w:rPr>
                            </w:pPr>
                            <w:r>
                              <w:rPr>
                                <w:color w:val="000000" w:themeColor="text1"/>
                                <w:sz w:val="28"/>
                                <w:szCs w:val="28"/>
                              </w:rPr>
                              <w:t>Производства различных моделей моторов</w:t>
                            </w:r>
                            <w:r>
                              <w:rPr>
                                <w:color w:val="000000" w:themeColor="text1"/>
                                <w:sz w:val="28"/>
                                <w:szCs w:val="28"/>
                                <w:lang w:val="en-US"/>
                              </w:rPr>
                              <w:t>.</w:t>
                            </w:r>
                          </w:p>
                          <w:p w14:paraId="3538227A" w14:textId="77777777" w:rsidR="006B7C0B" w:rsidRDefault="006B7C0B" w:rsidP="006B7C0B">
                            <w:pPr>
                              <w:rPr>
                                <w:rFonts w:ascii="Tahoma" w:hAnsi="Tahoma" w:cs="Tahoma"/>
                                <w:sz w:val="16"/>
                              </w:rPr>
                            </w:pPr>
                          </w:p>
                          <w:p w14:paraId="28136369" w14:textId="53B2775E" w:rsidR="00C357E3" w:rsidRPr="00132001" w:rsidRDefault="00C357E3" w:rsidP="006B7C0B">
                            <w:pPr>
                              <w:rPr>
                                <w:rFonts w:ascii="Tahoma" w:hAnsi="Tahoma" w:cs="Tahoma"/>
                                <w:sz w:val="16"/>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98BF2" id="Text Box 4" o:spid="_x0000_s1031" type="#_x0000_t202" style="position:absolute;left:0;text-align:left;margin-left:-14.35pt;margin-top:13.45pt;width:234.15pt;height:216.15pt;z-index:2516613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" strokeweight=".5pt">
                <v:path arrowok="t"/>
                <v:textbox inset="7.45pt,3.85pt,7.45pt,3.85pt">
                  <w:txbxContent>
                    <w:p w14:paraId="68E50686" w14:textId="21923EB6" w:rsidR="006B7C0B" w:rsidRPr="00674BEA" w:rsidRDefault="00674BEA" w:rsidP="006B7C0B">
                      <w:pPr>
                        <w:rPr>
                          <w:b/>
                          <w:bCs/>
                          <w:color w:val="000000" w:themeColor="text1"/>
                          <w:sz w:val="28"/>
                          <w:szCs w:val="28"/>
                          <w:lang w:val="en-US"/>
                        </w:rPr>
                      </w:pPr>
                      <w:r>
                        <w:rPr>
                          <w:b/>
                          <w:bCs/>
                          <w:color w:val="000000" w:themeColor="text1"/>
                          <w:sz w:val="28"/>
                          <w:szCs w:val="28"/>
                          <w:lang w:val="en-US"/>
                        </w:rPr>
                        <w:t>Opportunities</w:t>
                      </w:r>
                    </w:p>
                    <w:p w14:paraId="395570B5" w14:textId="77777777" w:rsidR="00C357E3" w:rsidRPr="00460222" w:rsidRDefault="00C357E3" w:rsidP="006B7C0B">
                      <w:pPr>
                        <w:rPr>
                          <w:color w:val="000000" w:themeColor="text1"/>
                          <w:sz w:val="28"/>
                          <w:szCs w:val="28"/>
                        </w:rPr>
                      </w:pPr>
                    </w:p>
                    <w:p w14:paraId="3E5F584D" w14:textId="5A7FD17C" w:rsidR="002F32CA" w:rsidRPr="002F32CA" w:rsidRDefault="003B7EC2" w:rsidP="005431A6">
                      <w:pPr>
                        <w:pStyle w:val="a7"/>
                        <w:numPr>
                          <w:ilvl w:val="0"/>
                          <w:numId w:val="7"/>
                        </w:numPr>
                        <w:rPr>
                          <w:color w:val="000000" w:themeColor="text1"/>
                          <w:sz w:val="28"/>
                          <w:szCs w:val="28"/>
                          <w:lang w:val="en-US"/>
                        </w:rPr>
                      </w:pPr>
                      <w:r w:rsidRPr="002F32CA">
                        <w:rPr>
                          <w:color w:val="000000" w:themeColor="text1"/>
                          <w:sz w:val="28"/>
                          <w:szCs w:val="28"/>
                        </w:rPr>
                        <w:t>Р</w:t>
                      </w:r>
                      <w:r w:rsidR="002F32CA">
                        <w:rPr>
                          <w:color w:val="000000" w:themeColor="text1"/>
                          <w:sz w:val="28"/>
                          <w:szCs w:val="28"/>
                        </w:rPr>
                        <w:t>асширение сферы сбыта</w:t>
                      </w:r>
                      <w:r w:rsidR="002F32CA">
                        <w:rPr>
                          <w:color w:val="000000" w:themeColor="text1"/>
                          <w:sz w:val="28"/>
                          <w:szCs w:val="28"/>
                          <w:lang w:val="en-US"/>
                        </w:rPr>
                        <w:t>.</w:t>
                      </w:r>
                    </w:p>
                    <w:p w14:paraId="65BEE899" w14:textId="00864DA3" w:rsidR="00E21C50" w:rsidRPr="002F32CA" w:rsidRDefault="00D93D42" w:rsidP="005431A6">
                      <w:pPr>
                        <w:pStyle w:val="a7"/>
                        <w:numPr>
                          <w:ilvl w:val="0"/>
                          <w:numId w:val="7"/>
                        </w:numPr>
                        <w:rPr>
                          <w:color w:val="000000" w:themeColor="text1"/>
                          <w:sz w:val="28"/>
                          <w:szCs w:val="28"/>
                          <w:lang w:val="en-US"/>
                        </w:rPr>
                      </w:pPr>
                      <w:r>
                        <w:rPr>
                          <w:color w:val="000000" w:themeColor="text1"/>
                          <w:sz w:val="28"/>
                          <w:szCs w:val="28"/>
                        </w:rPr>
                        <w:t xml:space="preserve">Масштабирование </w:t>
                      </w:r>
                      <w:r w:rsidR="00FC534F">
                        <w:rPr>
                          <w:color w:val="000000" w:themeColor="text1"/>
                          <w:sz w:val="28"/>
                          <w:szCs w:val="28"/>
                        </w:rPr>
                        <w:t>производств</w:t>
                      </w:r>
                      <w:r>
                        <w:rPr>
                          <w:color w:val="000000" w:themeColor="text1"/>
                          <w:sz w:val="28"/>
                          <w:szCs w:val="28"/>
                        </w:rPr>
                        <w:t>а</w:t>
                      </w:r>
                      <w:r w:rsidR="00BA576C">
                        <w:rPr>
                          <w:color w:val="000000" w:themeColor="text1"/>
                          <w:sz w:val="28"/>
                          <w:szCs w:val="28"/>
                          <w:lang w:val="en-US"/>
                        </w:rPr>
                        <w:t>.</w:t>
                      </w:r>
                    </w:p>
                    <w:p w14:paraId="69696D2F" w14:textId="77777777" w:rsidR="00F829CE" w:rsidRDefault="00D93D42" w:rsidP="005431A6">
                      <w:pPr>
                        <w:pStyle w:val="a7"/>
                        <w:numPr>
                          <w:ilvl w:val="0"/>
                          <w:numId w:val="7"/>
                        </w:numPr>
                        <w:rPr>
                          <w:color w:val="000000" w:themeColor="text1"/>
                          <w:sz w:val="28"/>
                          <w:szCs w:val="28"/>
                          <w:lang w:val="en-US"/>
                        </w:rPr>
                      </w:pPr>
                      <w:r>
                        <w:rPr>
                          <w:color w:val="000000" w:themeColor="text1"/>
                          <w:sz w:val="28"/>
                          <w:szCs w:val="28"/>
                        </w:rPr>
                        <w:t>Новые наработки</w:t>
                      </w:r>
                      <w:r w:rsidR="00BA576C">
                        <w:rPr>
                          <w:color w:val="000000" w:themeColor="text1"/>
                          <w:sz w:val="28"/>
                          <w:szCs w:val="28"/>
                          <w:lang w:val="en-US"/>
                        </w:rPr>
                        <w:t>.</w:t>
                      </w:r>
                    </w:p>
                    <w:p w14:paraId="27E8E9B1" w14:textId="11E41E63" w:rsidR="00FC534F" w:rsidRDefault="00F829CE" w:rsidP="005431A6">
                      <w:pPr>
                        <w:pStyle w:val="a7"/>
                        <w:numPr>
                          <w:ilvl w:val="0"/>
                          <w:numId w:val="7"/>
                        </w:numPr>
                        <w:rPr>
                          <w:color w:val="000000" w:themeColor="text1"/>
                          <w:sz w:val="28"/>
                          <w:szCs w:val="28"/>
                          <w:lang w:val="en-US"/>
                        </w:rPr>
                      </w:pPr>
                      <w:r>
                        <w:rPr>
                          <w:color w:val="000000" w:themeColor="text1"/>
                          <w:sz w:val="28"/>
                          <w:szCs w:val="28"/>
                        </w:rPr>
                        <w:t xml:space="preserve">Расширение </w:t>
                      </w:r>
                      <w:r w:rsidR="00F07095">
                        <w:rPr>
                          <w:color w:val="000000" w:themeColor="text1"/>
                          <w:sz w:val="28"/>
                          <w:szCs w:val="28"/>
                        </w:rPr>
                        <w:t>услуг на производстве</w:t>
                      </w:r>
                      <w:r w:rsidR="00F07095">
                        <w:rPr>
                          <w:color w:val="000000" w:themeColor="text1"/>
                          <w:sz w:val="28"/>
                          <w:szCs w:val="28"/>
                          <w:lang w:val="en-US"/>
                        </w:rPr>
                        <w:t>.</w:t>
                      </w:r>
                    </w:p>
                    <w:p w14:paraId="63A1C91E" w14:textId="1B40E2FE" w:rsidR="00F07095" w:rsidRPr="00C357E3" w:rsidRDefault="00F07095" w:rsidP="005431A6">
                      <w:pPr>
                        <w:pStyle w:val="a7"/>
                        <w:numPr>
                          <w:ilvl w:val="0"/>
                          <w:numId w:val="7"/>
                        </w:numPr>
                        <w:rPr>
                          <w:color w:val="000000" w:themeColor="text1"/>
                          <w:sz w:val="28"/>
                          <w:szCs w:val="28"/>
                          <w:lang w:val="en-US"/>
                        </w:rPr>
                      </w:pPr>
                      <w:r>
                        <w:rPr>
                          <w:color w:val="000000" w:themeColor="text1"/>
                          <w:sz w:val="28"/>
                          <w:szCs w:val="28"/>
                        </w:rPr>
                        <w:t>Производства различных моделей моторов</w:t>
                      </w:r>
                      <w:r>
                        <w:rPr>
                          <w:color w:val="000000" w:themeColor="text1"/>
                          <w:sz w:val="28"/>
                          <w:szCs w:val="28"/>
                          <w:lang w:val="en-US"/>
                        </w:rPr>
                        <w:t>.</w:t>
                      </w:r>
                    </w:p>
                    <w:p w14:paraId="3538227A" w14:textId="77777777" w:rsidR="006B7C0B" w:rsidRDefault="006B7C0B" w:rsidP="006B7C0B">
                      <w:pPr>
                        <w:rPr>
                          <w:rFonts w:ascii="Tahoma" w:hAnsi="Tahoma" w:cs="Tahoma"/>
                          <w:sz w:val="16"/>
                        </w:rPr>
                      </w:pPr>
                    </w:p>
                    <w:p w14:paraId="28136369" w14:textId="53B2775E" w:rsidR="00C357E3" w:rsidRPr="00132001" w:rsidRDefault="00C357E3" w:rsidP="006B7C0B">
                      <w:pPr>
                        <w:rPr>
                          <w:rFonts w:ascii="Tahoma" w:hAnsi="Tahoma" w:cs="Tahoma"/>
                          <w:sz w:val="16"/>
                        </w:rPr>
                      </w:pPr>
                    </w:p>
                  </w:txbxContent>
                </v:textbox>
              </v:shape>
            </w:pict>
          </mc:Fallback>
        </mc:AlternateContent>
      </w:r>
    </w:p>
    <w:p w14:paraId="6DAFB4E9" w14:textId="6E27EC0B" w:rsidR="0022558E" w:rsidRPr="000213A5" w:rsidRDefault="0022558E" w:rsidP="00462014">
      <w:pPr>
        <w:spacing w:after="160" w:line="360" w:lineRule="auto"/>
        <w:jc w:val="both"/>
        <w:rPr>
          <w:color w:val="202122"/>
          <w:sz w:val="28"/>
          <w:szCs w:val="28"/>
          <w:shd w:val="clear" w:color="auto" w:fill="FFFFFF"/>
        </w:rPr>
      </w:pPr>
    </w:p>
    <w:p w14:paraId="3AFE8E72" w14:textId="05D1855E" w:rsidR="0022558E" w:rsidRPr="000213A5" w:rsidRDefault="0022558E" w:rsidP="00462014">
      <w:pPr>
        <w:spacing w:after="160" w:line="360" w:lineRule="auto"/>
        <w:jc w:val="both"/>
        <w:rPr>
          <w:color w:val="202122"/>
          <w:sz w:val="28"/>
          <w:szCs w:val="28"/>
          <w:shd w:val="clear" w:color="auto" w:fill="FFFFFF"/>
        </w:rPr>
      </w:pPr>
    </w:p>
    <w:p w14:paraId="16D69ACD" w14:textId="4BEAD90B" w:rsidR="0022558E" w:rsidRPr="000213A5" w:rsidRDefault="0022558E" w:rsidP="00462014">
      <w:pPr>
        <w:spacing w:after="160" w:line="360" w:lineRule="auto"/>
        <w:jc w:val="both"/>
        <w:rPr>
          <w:color w:val="202122"/>
          <w:sz w:val="28"/>
          <w:szCs w:val="28"/>
          <w:shd w:val="clear" w:color="auto" w:fill="FFFFFF"/>
        </w:rPr>
      </w:pPr>
    </w:p>
    <w:p w14:paraId="3018644E" w14:textId="35F3E22A" w:rsidR="0022558E" w:rsidRPr="000213A5" w:rsidRDefault="0022558E" w:rsidP="00462014">
      <w:pPr>
        <w:spacing w:after="160" w:line="360" w:lineRule="auto"/>
        <w:jc w:val="both"/>
        <w:rPr>
          <w:color w:val="202122"/>
          <w:sz w:val="28"/>
          <w:szCs w:val="28"/>
          <w:shd w:val="clear" w:color="auto" w:fill="FFFFFF"/>
        </w:rPr>
      </w:pPr>
    </w:p>
    <w:p w14:paraId="754C7A5B" w14:textId="5358496A" w:rsidR="0022558E" w:rsidRPr="000213A5" w:rsidRDefault="0022558E" w:rsidP="00462014">
      <w:pPr>
        <w:spacing w:after="160" w:line="360" w:lineRule="auto"/>
        <w:jc w:val="both"/>
        <w:rPr>
          <w:color w:val="202122"/>
          <w:sz w:val="28"/>
          <w:szCs w:val="28"/>
          <w:shd w:val="clear" w:color="auto" w:fill="FFFFFF"/>
        </w:rPr>
      </w:pPr>
    </w:p>
    <w:p w14:paraId="7E13B180" w14:textId="4836A240" w:rsidR="0022558E" w:rsidRPr="000213A5" w:rsidRDefault="0022558E" w:rsidP="00462014">
      <w:pPr>
        <w:spacing w:after="160" w:line="360" w:lineRule="auto"/>
        <w:jc w:val="both"/>
        <w:rPr>
          <w:color w:val="202122"/>
          <w:sz w:val="28"/>
          <w:szCs w:val="28"/>
          <w:shd w:val="clear" w:color="auto" w:fill="FFFFFF"/>
        </w:rPr>
      </w:pPr>
    </w:p>
    <w:p w14:paraId="5317755A" w14:textId="77777777" w:rsidR="000674DB" w:rsidRPr="00A1431B" w:rsidRDefault="000674DB" w:rsidP="00462014">
      <w:pPr>
        <w:spacing w:after="160" w:line="360" w:lineRule="auto"/>
        <w:jc w:val="both"/>
        <w:rPr>
          <w:color w:val="202122"/>
          <w:sz w:val="28"/>
          <w:szCs w:val="28"/>
          <w:shd w:val="clear" w:color="auto" w:fill="FFFFFF"/>
          <w:lang w:val="en-US"/>
        </w:rPr>
      </w:pPr>
    </w:p>
    <w:p w14:paraId="2E6A16F5" w14:textId="2B18DB96" w:rsidR="005B4AC5" w:rsidRPr="000213A5" w:rsidRDefault="005B4AC5" w:rsidP="00462014">
      <w:pPr>
        <w:spacing w:after="160" w:line="360" w:lineRule="auto"/>
        <w:ind w:firstLine="709"/>
        <w:jc w:val="both"/>
        <w:rPr>
          <w:color w:val="202122"/>
          <w:sz w:val="28"/>
          <w:szCs w:val="28"/>
          <w:shd w:val="clear" w:color="auto" w:fill="FFFFFF"/>
        </w:rPr>
      </w:pPr>
      <w:r w:rsidRPr="000213A5">
        <w:rPr>
          <w:color w:val="202122"/>
          <w:sz w:val="28"/>
          <w:szCs w:val="28"/>
          <w:shd w:val="clear" w:color="auto" w:fill="FFFFFF"/>
        </w:rPr>
        <w:t xml:space="preserve">Исходя из данного анализа можно сказать, что </w:t>
      </w:r>
      <w:r w:rsidR="005D6CB4" w:rsidRPr="000213A5">
        <w:rPr>
          <w:color w:val="202122"/>
          <w:sz w:val="28"/>
          <w:szCs w:val="28"/>
          <w:shd w:val="clear" w:color="auto" w:fill="FFFFFF"/>
        </w:rPr>
        <w:t>ситуация, сложившиеся в данный момент, является идеальной для выхода на рынок при слабых конкурентах</w:t>
      </w:r>
      <w:r w:rsidR="00683772" w:rsidRPr="000213A5">
        <w:rPr>
          <w:color w:val="202122"/>
          <w:sz w:val="28"/>
          <w:szCs w:val="28"/>
          <w:shd w:val="clear" w:color="auto" w:fill="FFFFFF"/>
        </w:rPr>
        <w:t xml:space="preserve"> и высокой потребности </w:t>
      </w:r>
      <w:r w:rsidR="00AA0DA9" w:rsidRPr="000213A5">
        <w:rPr>
          <w:color w:val="202122"/>
          <w:sz w:val="28"/>
          <w:szCs w:val="28"/>
          <w:shd w:val="clear" w:color="auto" w:fill="FFFFFF"/>
        </w:rPr>
        <w:t>в</w:t>
      </w:r>
      <w:r w:rsidR="00460222" w:rsidRPr="000213A5">
        <w:rPr>
          <w:color w:val="202122"/>
          <w:sz w:val="28"/>
          <w:szCs w:val="28"/>
          <w:shd w:val="clear" w:color="auto" w:fill="FFFFFF"/>
        </w:rPr>
        <w:t xml:space="preserve"> </w:t>
      </w:r>
      <w:r w:rsidR="00683772" w:rsidRPr="000213A5">
        <w:rPr>
          <w:color w:val="202122"/>
          <w:sz w:val="28"/>
          <w:szCs w:val="28"/>
          <w:shd w:val="clear" w:color="auto" w:fill="FFFFFF"/>
        </w:rPr>
        <w:t>мотор</w:t>
      </w:r>
      <w:r w:rsidR="00AA0DA9" w:rsidRPr="000213A5">
        <w:rPr>
          <w:color w:val="202122"/>
          <w:sz w:val="28"/>
          <w:szCs w:val="28"/>
          <w:shd w:val="clear" w:color="auto" w:fill="FFFFFF"/>
        </w:rPr>
        <w:t>ах</w:t>
      </w:r>
      <w:r w:rsidR="00683772" w:rsidRPr="000213A5">
        <w:rPr>
          <w:color w:val="202122"/>
          <w:sz w:val="28"/>
          <w:szCs w:val="28"/>
          <w:shd w:val="clear" w:color="auto" w:fill="FFFFFF"/>
        </w:rPr>
        <w:t xml:space="preserve">. Но надо, как можно быстрее закрепиться на рынке и </w:t>
      </w:r>
      <w:r w:rsidR="003B6A11" w:rsidRPr="000213A5">
        <w:rPr>
          <w:color w:val="202122"/>
          <w:sz w:val="28"/>
          <w:szCs w:val="28"/>
          <w:shd w:val="clear" w:color="auto" w:fill="FFFFFF"/>
        </w:rPr>
        <w:t xml:space="preserve">продолжать развитие. </w:t>
      </w:r>
    </w:p>
    <w:p w14:paraId="37C6F4B4" w14:textId="77777777" w:rsidR="0022558E" w:rsidRPr="00557704" w:rsidRDefault="0022558E" w:rsidP="00462014">
      <w:pPr>
        <w:spacing w:after="160" w:line="360" w:lineRule="auto"/>
        <w:jc w:val="both"/>
        <w:rPr>
          <w:color w:val="202122"/>
          <w:sz w:val="28"/>
          <w:szCs w:val="28"/>
          <w:shd w:val="clear" w:color="auto" w:fill="FFFFFF"/>
        </w:rPr>
      </w:pPr>
    </w:p>
    <w:p w14:paraId="19D19446" w14:textId="77777777" w:rsidR="0022558E" w:rsidRPr="000213A5" w:rsidRDefault="0022558E" w:rsidP="00462014">
      <w:pPr>
        <w:spacing w:after="160" w:line="360" w:lineRule="auto"/>
        <w:jc w:val="both"/>
        <w:rPr>
          <w:color w:val="202122"/>
          <w:sz w:val="28"/>
          <w:szCs w:val="28"/>
          <w:shd w:val="clear" w:color="auto" w:fill="FFFFFF"/>
        </w:rPr>
      </w:pPr>
    </w:p>
    <w:p w14:paraId="42FE918E" w14:textId="415C7AC4" w:rsidR="00FF3A3E" w:rsidRPr="000213A5" w:rsidRDefault="00353D9F" w:rsidP="005431A6">
      <w:pPr>
        <w:pStyle w:val="2"/>
        <w:numPr>
          <w:ilvl w:val="1"/>
          <w:numId w:val="10"/>
        </w:numPr>
        <w:adjustRightInd w:val="0"/>
        <w:spacing w:line="360" w:lineRule="auto"/>
        <w:ind w:left="0"/>
        <w:contextualSpacing/>
        <w:jc w:val="center"/>
        <w:rPr>
          <w:rFonts w:ascii="Times New Roman" w:hAnsi="Times New Roman" w:cs="Times New Roman"/>
          <w:color w:val="000000" w:themeColor="text1"/>
          <w:sz w:val="28"/>
          <w:szCs w:val="28"/>
        </w:rPr>
      </w:pPr>
      <w:bookmarkStart w:id="49" w:name="_Toc181130423"/>
      <w:r>
        <w:rPr>
          <w:rFonts w:ascii="Times New Roman" w:hAnsi="Times New Roman" w:cs="Times New Roman"/>
          <w:color w:val="000000" w:themeColor="text1"/>
          <w:sz w:val="28"/>
          <w:szCs w:val="28"/>
        </w:rPr>
        <w:lastRenderedPageBreak/>
        <w:t xml:space="preserve"> </w:t>
      </w:r>
      <w:bookmarkStart w:id="50" w:name="_Toc181476877"/>
      <w:r w:rsidR="00FF3A3E" w:rsidRPr="000213A5">
        <w:rPr>
          <w:rFonts w:ascii="Times New Roman" w:hAnsi="Times New Roman" w:cs="Times New Roman"/>
          <w:color w:val="000000" w:themeColor="text1"/>
          <w:sz w:val="28"/>
          <w:szCs w:val="28"/>
        </w:rPr>
        <w:t>5 СИЛ ПОРТЕРА</w:t>
      </w:r>
      <w:bookmarkEnd w:id="49"/>
      <w:bookmarkEnd w:id="50"/>
    </w:p>
    <w:p w14:paraId="018EBEA8" w14:textId="77777777" w:rsidR="00D80781" w:rsidRPr="000213A5" w:rsidRDefault="00D80781" w:rsidP="00462014">
      <w:pPr>
        <w:spacing w:line="360" w:lineRule="auto"/>
        <w:jc w:val="both"/>
        <w:rPr>
          <w:sz w:val="28"/>
          <w:szCs w:val="28"/>
        </w:rPr>
      </w:pPr>
    </w:p>
    <w:tbl>
      <w:tblPr>
        <w:tblW w:w="11321" w:type="dxa"/>
        <w:jc w:val="center"/>
        <w:tblLook w:val="04A0" w:firstRow="1" w:lastRow="0" w:firstColumn="1" w:lastColumn="0" w:noHBand="0" w:noVBand="1"/>
      </w:tblPr>
      <w:tblGrid>
        <w:gridCol w:w="2350"/>
        <w:gridCol w:w="1887"/>
        <w:gridCol w:w="7084"/>
      </w:tblGrid>
      <w:tr w:rsidR="00FF3A3E" w:rsidRPr="000213A5" w14:paraId="3567E529" w14:textId="77777777" w:rsidTr="0003532A">
        <w:trPr>
          <w:trHeight w:val="382"/>
          <w:jc w:val="center"/>
        </w:trPr>
        <w:tc>
          <w:tcPr>
            <w:tcW w:w="2350" w:type="dxa"/>
            <w:tcBorders>
              <w:top w:val="single" w:sz="4" w:space="0" w:color="auto"/>
              <w:left w:val="single" w:sz="4" w:space="0" w:color="auto"/>
              <w:bottom w:val="single" w:sz="4" w:space="0" w:color="auto"/>
              <w:right w:val="nil"/>
            </w:tcBorders>
            <w:shd w:val="clear" w:color="auto" w:fill="auto"/>
            <w:noWrap/>
            <w:vAlign w:val="bottom"/>
            <w:hideMark/>
          </w:tcPr>
          <w:p w14:paraId="10AF08D2" w14:textId="77777777" w:rsidR="00FF3A3E" w:rsidRPr="000213A5" w:rsidRDefault="00FF3A3E" w:rsidP="00462014">
            <w:pPr>
              <w:spacing w:line="360" w:lineRule="auto"/>
              <w:jc w:val="both"/>
              <w:rPr>
                <w:color w:val="000000"/>
                <w:sz w:val="28"/>
                <w:szCs w:val="28"/>
              </w:rPr>
            </w:pPr>
            <w:r w:rsidRPr="000213A5">
              <w:rPr>
                <w:color w:val="000000"/>
                <w:sz w:val="28"/>
                <w:szCs w:val="28"/>
              </w:rPr>
              <w:t>Параметр</w:t>
            </w:r>
          </w:p>
        </w:tc>
        <w:tc>
          <w:tcPr>
            <w:tcW w:w="1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21B09" w14:textId="77777777" w:rsidR="00FF3A3E" w:rsidRPr="000213A5" w:rsidRDefault="00FF3A3E" w:rsidP="00462014">
            <w:pPr>
              <w:spacing w:line="360" w:lineRule="auto"/>
              <w:jc w:val="both"/>
              <w:rPr>
                <w:color w:val="000000"/>
                <w:sz w:val="28"/>
                <w:szCs w:val="28"/>
              </w:rPr>
            </w:pPr>
            <w:r w:rsidRPr="000213A5">
              <w:rPr>
                <w:color w:val="000000"/>
                <w:sz w:val="28"/>
                <w:szCs w:val="28"/>
              </w:rPr>
              <w:t>Значение</w:t>
            </w:r>
          </w:p>
        </w:tc>
        <w:tc>
          <w:tcPr>
            <w:tcW w:w="7084" w:type="dxa"/>
            <w:tcBorders>
              <w:top w:val="single" w:sz="4" w:space="0" w:color="auto"/>
              <w:left w:val="nil"/>
              <w:bottom w:val="single" w:sz="4" w:space="0" w:color="auto"/>
              <w:right w:val="single" w:sz="4" w:space="0" w:color="auto"/>
            </w:tcBorders>
            <w:shd w:val="clear" w:color="auto" w:fill="auto"/>
            <w:noWrap/>
            <w:vAlign w:val="bottom"/>
            <w:hideMark/>
          </w:tcPr>
          <w:p w14:paraId="5403EB54" w14:textId="77777777" w:rsidR="00FF3A3E" w:rsidRPr="000213A5" w:rsidRDefault="00FF3A3E" w:rsidP="00462014">
            <w:pPr>
              <w:spacing w:line="360" w:lineRule="auto"/>
              <w:jc w:val="both"/>
              <w:rPr>
                <w:color w:val="000000"/>
                <w:sz w:val="28"/>
                <w:szCs w:val="28"/>
              </w:rPr>
            </w:pPr>
            <w:r w:rsidRPr="000213A5">
              <w:rPr>
                <w:color w:val="000000"/>
                <w:sz w:val="28"/>
                <w:szCs w:val="28"/>
              </w:rPr>
              <w:t>Описание</w:t>
            </w:r>
          </w:p>
        </w:tc>
      </w:tr>
      <w:tr w:rsidR="00FF3A3E" w:rsidRPr="000213A5" w14:paraId="2837055F" w14:textId="77777777" w:rsidTr="0003532A">
        <w:trPr>
          <w:trHeight w:val="868"/>
          <w:jc w:val="center"/>
        </w:trPr>
        <w:tc>
          <w:tcPr>
            <w:tcW w:w="2350" w:type="dxa"/>
            <w:tcBorders>
              <w:top w:val="nil"/>
              <w:left w:val="single" w:sz="4" w:space="0" w:color="auto"/>
              <w:bottom w:val="single" w:sz="4" w:space="0" w:color="auto"/>
              <w:right w:val="nil"/>
            </w:tcBorders>
            <w:shd w:val="clear" w:color="auto" w:fill="auto"/>
            <w:noWrap/>
            <w:vAlign w:val="center"/>
            <w:hideMark/>
          </w:tcPr>
          <w:p w14:paraId="6DCF2218" w14:textId="77777777" w:rsidR="00FF3A3E" w:rsidRPr="000213A5" w:rsidRDefault="00FF3A3E" w:rsidP="00462014">
            <w:pPr>
              <w:spacing w:line="360" w:lineRule="auto"/>
              <w:jc w:val="both"/>
              <w:rPr>
                <w:color w:val="000000"/>
                <w:sz w:val="28"/>
                <w:szCs w:val="28"/>
              </w:rPr>
            </w:pPr>
            <w:r w:rsidRPr="000213A5">
              <w:rPr>
                <w:color w:val="000000"/>
                <w:sz w:val="28"/>
                <w:szCs w:val="28"/>
              </w:rPr>
              <w:t xml:space="preserve">Имеющиеся конкуренция </w:t>
            </w:r>
          </w:p>
        </w:tc>
        <w:tc>
          <w:tcPr>
            <w:tcW w:w="1887" w:type="dxa"/>
            <w:tcBorders>
              <w:top w:val="nil"/>
              <w:left w:val="single" w:sz="4" w:space="0" w:color="auto"/>
              <w:bottom w:val="single" w:sz="4" w:space="0" w:color="auto"/>
              <w:right w:val="single" w:sz="4" w:space="0" w:color="auto"/>
            </w:tcBorders>
            <w:shd w:val="clear" w:color="000000" w:fill="A9D08E"/>
            <w:noWrap/>
            <w:vAlign w:val="center"/>
            <w:hideMark/>
          </w:tcPr>
          <w:p w14:paraId="3E5BE882" w14:textId="77777777" w:rsidR="00FF3A3E" w:rsidRPr="000213A5" w:rsidRDefault="00FF3A3E" w:rsidP="00462014">
            <w:pPr>
              <w:spacing w:line="360" w:lineRule="auto"/>
              <w:jc w:val="both"/>
              <w:rPr>
                <w:color w:val="000000"/>
                <w:sz w:val="28"/>
                <w:szCs w:val="28"/>
              </w:rPr>
            </w:pPr>
            <w:r w:rsidRPr="000213A5">
              <w:rPr>
                <w:color w:val="000000"/>
                <w:sz w:val="28"/>
                <w:szCs w:val="28"/>
              </w:rPr>
              <w:t>Низкий</w:t>
            </w:r>
          </w:p>
        </w:tc>
        <w:tc>
          <w:tcPr>
            <w:tcW w:w="7084" w:type="dxa"/>
            <w:tcBorders>
              <w:top w:val="nil"/>
              <w:left w:val="nil"/>
              <w:bottom w:val="single" w:sz="4" w:space="0" w:color="auto"/>
              <w:right w:val="single" w:sz="4" w:space="0" w:color="auto"/>
            </w:tcBorders>
            <w:shd w:val="clear" w:color="auto" w:fill="auto"/>
            <w:noWrap/>
            <w:vAlign w:val="bottom"/>
            <w:hideMark/>
          </w:tcPr>
          <w:p w14:paraId="66F38B61" w14:textId="5F8AB8B4" w:rsidR="00FF3A3E" w:rsidRPr="002A1E50" w:rsidRDefault="00FF3A3E" w:rsidP="00462014">
            <w:pPr>
              <w:spacing w:line="360" w:lineRule="auto"/>
              <w:jc w:val="both"/>
              <w:rPr>
                <w:color w:val="000000"/>
                <w:sz w:val="28"/>
                <w:szCs w:val="28"/>
              </w:rPr>
            </w:pPr>
            <w:r w:rsidRPr="000213A5">
              <w:rPr>
                <w:color w:val="000000"/>
                <w:sz w:val="28"/>
                <w:szCs w:val="28"/>
              </w:rPr>
              <w:t>На рынке присутствует несколько компаний, которые уже наработали клиентскую базу</w:t>
            </w:r>
            <w:r w:rsidR="002A1E50" w:rsidRPr="002A1E50">
              <w:rPr>
                <w:color w:val="000000"/>
                <w:sz w:val="28"/>
                <w:szCs w:val="28"/>
              </w:rPr>
              <w:t>.</w:t>
            </w:r>
          </w:p>
        </w:tc>
      </w:tr>
      <w:tr w:rsidR="00FF3A3E" w:rsidRPr="000213A5" w14:paraId="68852BD2" w14:textId="77777777" w:rsidTr="0003532A">
        <w:trPr>
          <w:trHeight w:val="667"/>
          <w:jc w:val="center"/>
        </w:trPr>
        <w:tc>
          <w:tcPr>
            <w:tcW w:w="2350" w:type="dxa"/>
            <w:tcBorders>
              <w:top w:val="nil"/>
              <w:left w:val="single" w:sz="4" w:space="0" w:color="auto"/>
              <w:bottom w:val="single" w:sz="4" w:space="0" w:color="auto"/>
              <w:right w:val="nil"/>
            </w:tcBorders>
            <w:shd w:val="clear" w:color="auto" w:fill="auto"/>
            <w:noWrap/>
            <w:vAlign w:val="bottom"/>
            <w:hideMark/>
          </w:tcPr>
          <w:p w14:paraId="61D5CE06" w14:textId="77777777" w:rsidR="00FF3A3E" w:rsidRPr="000213A5" w:rsidRDefault="00FF3A3E" w:rsidP="00462014">
            <w:pPr>
              <w:spacing w:line="360" w:lineRule="auto"/>
              <w:jc w:val="both"/>
              <w:rPr>
                <w:color w:val="000000"/>
                <w:sz w:val="28"/>
                <w:szCs w:val="28"/>
              </w:rPr>
            </w:pPr>
            <w:r w:rsidRPr="000213A5">
              <w:rPr>
                <w:color w:val="000000"/>
                <w:sz w:val="28"/>
                <w:szCs w:val="28"/>
              </w:rPr>
              <w:t>Угроза появления новых игроков</w:t>
            </w:r>
          </w:p>
        </w:tc>
        <w:tc>
          <w:tcPr>
            <w:tcW w:w="1887" w:type="dxa"/>
            <w:tcBorders>
              <w:top w:val="nil"/>
              <w:left w:val="single" w:sz="4" w:space="0" w:color="auto"/>
              <w:bottom w:val="single" w:sz="4" w:space="0" w:color="auto"/>
              <w:right w:val="single" w:sz="4" w:space="0" w:color="auto"/>
            </w:tcBorders>
            <w:shd w:val="clear" w:color="000000" w:fill="FF504E"/>
            <w:noWrap/>
            <w:vAlign w:val="center"/>
            <w:hideMark/>
          </w:tcPr>
          <w:p w14:paraId="624DA514" w14:textId="77777777" w:rsidR="00FF3A3E" w:rsidRPr="000213A5" w:rsidRDefault="00FF3A3E" w:rsidP="00462014">
            <w:pPr>
              <w:spacing w:line="360" w:lineRule="auto"/>
              <w:jc w:val="both"/>
              <w:rPr>
                <w:color w:val="000000"/>
                <w:sz w:val="28"/>
                <w:szCs w:val="28"/>
              </w:rPr>
            </w:pPr>
            <w:r w:rsidRPr="000213A5">
              <w:rPr>
                <w:color w:val="000000"/>
                <w:sz w:val="28"/>
                <w:szCs w:val="28"/>
              </w:rPr>
              <w:t>Высокий</w:t>
            </w:r>
          </w:p>
        </w:tc>
        <w:tc>
          <w:tcPr>
            <w:tcW w:w="7084" w:type="dxa"/>
            <w:tcBorders>
              <w:top w:val="nil"/>
              <w:left w:val="nil"/>
              <w:bottom w:val="single" w:sz="4" w:space="0" w:color="auto"/>
              <w:right w:val="single" w:sz="4" w:space="0" w:color="auto"/>
            </w:tcBorders>
            <w:shd w:val="clear" w:color="auto" w:fill="auto"/>
            <w:noWrap/>
            <w:vAlign w:val="bottom"/>
            <w:hideMark/>
          </w:tcPr>
          <w:p w14:paraId="57C2D57E" w14:textId="3050A4BC" w:rsidR="00FF3A3E" w:rsidRPr="00F14BF6" w:rsidRDefault="00FF3A3E" w:rsidP="00462014">
            <w:pPr>
              <w:spacing w:line="360" w:lineRule="auto"/>
              <w:jc w:val="both"/>
              <w:rPr>
                <w:color w:val="000000"/>
                <w:sz w:val="28"/>
                <w:szCs w:val="28"/>
              </w:rPr>
            </w:pPr>
            <w:r w:rsidRPr="000213A5">
              <w:rPr>
                <w:color w:val="000000"/>
                <w:sz w:val="28"/>
                <w:szCs w:val="28"/>
              </w:rPr>
              <w:t xml:space="preserve">Отрасль активно развиваются, из-за чего со временем могут появиться новые </w:t>
            </w:r>
            <w:r w:rsidR="00DC5546">
              <w:rPr>
                <w:color w:val="000000"/>
                <w:sz w:val="28"/>
                <w:szCs w:val="28"/>
              </w:rPr>
              <w:t>игроки</w:t>
            </w:r>
            <w:r w:rsidR="00F14BF6" w:rsidRPr="00F14BF6">
              <w:rPr>
                <w:color w:val="000000"/>
                <w:sz w:val="28"/>
                <w:szCs w:val="28"/>
              </w:rPr>
              <w:t>.</w:t>
            </w:r>
          </w:p>
        </w:tc>
      </w:tr>
      <w:tr w:rsidR="00FF3A3E" w:rsidRPr="000213A5" w14:paraId="5F2E9DC7" w14:textId="77777777" w:rsidTr="0003532A">
        <w:trPr>
          <w:trHeight w:val="382"/>
          <w:jc w:val="center"/>
        </w:trPr>
        <w:tc>
          <w:tcPr>
            <w:tcW w:w="2350" w:type="dxa"/>
            <w:tcBorders>
              <w:top w:val="nil"/>
              <w:left w:val="single" w:sz="4" w:space="0" w:color="auto"/>
              <w:bottom w:val="single" w:sz="4" w:space="0" w:color="auto"/>
              <w:right w:val="nil"/>
            </w:tcBorders>
            <w:shd w:val="clear" w:color="auto" w:fill="auto"/>
            <w:noWrap/>
            <w:vAlign w:val="bottom"/>
            <w:hideMark/>
          </w:tcPr>
          <w:p w14:paraId="57EF0A74" w14:textId="77777777" w:rsidR="00FF3A3E" w:rsidRPr="000213A5" w:rsidRDefault="00FF3A3E" w:rsidP="00462014">
            <w:pPr>
              <w:spacing w:line="360" w:lineRule="auto"/>
              <w:jc w:val="both"/>
              <w:rPr>
                <w:color w:val="000000"/>
                <w:sz w:val="28"/>
                <w:szCs w:val="28"/>
              </w:rPr>
            </w:pPr>
            <w:r w:rsidRPr="000213A5">
              <w:rPr>
                <w:color w:val="000000"/>
                <w:sz w:val="28"/>
                <w:szCs w:val="28"/>
              </w:rPr>
              <w:t>Угроза появления товаров-заменителя</w:t>
            </w:r>
          </w:p>
        </w:tc>
        <w:tc>
          <w:tcPr>
            <w:tcW w:w="1887" w:type="dxa"/>
            <w:tcBorders>
              <w:top w:val="nil"/>
              <w:left w:val="single" w:sz="4" w:space="0" w:color="auto"/>
              <w:bottom w:val="single" w:sz="4" w:space="0" w:color="auto"/>
              <w:right w:val="single" w:sz="4" w:space="0" w:color="auto"/>
            </w:tcBorders>
            <w:shd w:val="clear" w:color="000000" w:fill="A9D08E"/>
            <w:noWrap/>
            <w:vAlign w:val="bottom"/>
            <w:hideMark/>
          </w:tcPr>
          <w:p w14:paraId="4DC0A14A" w14:textId="77777777" w:rsidR="00FF3A3E" w:rsidRPr="000213A5" w:rsidRDefault="00FF3A3E" w:rsidP="00462014">
            <w:pPr>
              <w:spacing w:line="360" w:lineRule="auto"/>
              <w:jc w:val="both"/>
              <w:rPr>
                <w:color w:val="000000"/>
                <w:sz w:val="28"/>
                <w:szCs w:val="28"/>
              </w:rPr>
            </w:pPr>
            <w:r w:rsidRPr="000213A5">
              <w:rPr>
                <w:color w:val="000000"/>
                <w:sz w:val="28"/>
                <w:szCs w:val="28"/>
              </w:rPr>
              <w:t>Низкий</w:t>
            </w:r>
          </w:p>
          <w:p w14:paraId="0870E4F4" w14:textId="77777777" w:rsidR="00900839" w:rsidRPr="000213A5" w:rsidRDefault="00900839" w:rsidP="00462014">
            <w:pPr>
              <w:spacing w:line="360" w:lineRule="auto"/>
              <w:jc w:val="both"/>
              <w:rPr>
                <w:color w:val="000000"/>
                <w:sz w:val="28"/>
                <w:szCs w:val="28"/>
              </w:rPr>
            </w:pPr>
          </w:p>
        </w:tc>
        <w:tc>
          <w:tcPr>
            <w:tcW w:w="7084" w:type="dxa"/>
            <w:tcBorders>
              <w:top w:val="nil"/>
              <w:left w:val="nil"/>
              <w:bottom w:val="single" w:sz="4" w:space="0" w:color="auto"/>
              <w:right w:val="single" w:sz="4" w:space="0" w:color="auto"/>
            </w:tcBorders>
            <w:shd w:val="clear" w:color="auto" w:fill="auto"/>
            <w:noWrap/>
            <w:vAlign w:val="bottom"/>
            <w:hideMark/>
          </w:tcPr>
          <w:p w14:paraId="6E0C0BD3" w14:textId="0B87395A" w:rsidR="00FF3A3E" w:rsidRPr="00F14BF6" w:rsidRDefault="00FF3A3E" w:rsidP="00462014">
            <w:pPr>
              <w:spacing w:line="360" w:lineRule="auto"/>
              <w:jc w:val="both"/>
              <w:rPr>
                <w:color w:val="000000"/>
                <w:sz w:val="28"/>
                <w:szCs w:val="28"/>
              </w:rPr>
            </w:pPr>
            <w:r w:rsidRPr="000213A5">
              <w:rPr>
                <w:color w:val="000000"/>
                <w:sz w:val="28"/>
                <w:szCs w:val="28"/>
              </w:rPr>
              <w:t>Бесщеточный мотор является уникальн</w:t>
            </w:r>
            <w:r w:rsidR="0005421C">
              <w:rPr>
                <w:color w:val="000000"/>
                <w:sz w:val="28"/>
                <w:szCs w:val="28"/>
              </w:rPr>
              <w:t xml:space="preserve">ый </w:t>
            </w:r>
            <w:r w:rsidR="0050578A" w:rsidRPr="00DC5546">
              <w:rPr>
                <w:color w:val="000000" w:themeColor="text1"/>
                <w:sz w:val="28"/>
                <w:szCs w:val="28"/>
              </w:rPr>
              <w:t>изобретением</w:t>
            </w:r>
            <w:r w:rsidRPr="000213A5">
              <w:rPr>
                <w:color w:val="000000"/>
                <w:sz w:val="28"/>
                <w:szCs w:val="28"/>
              </w:rPr>
              <w:t xml:space="preserve">. Помимо этого, </w:t>
            </w:r>
            <w:r w:rsidR="00DC5546">
              <w:rPr>
                <w:color w:val="000000"/>
                <w:sz w:val="28"/>
                <w:szCs w:val="28"/>
              </w:rPr>
              <w:t>мотор</w:t>
            </w:r>
            <w:r w:rsidRPr="000213A5">
              <w:rPr>
                <w:color w:val="000000"/>
                <w:sz w:val="28"/>
                <w:szCs w:val="28"/>
              </w:rPr>
              <w:t xml:space="preserve"> экономически выгоден, мобилен, а также оказывает минимальное влияние на окружающую среду</w:t>
            </w:r>
            <w:r w:rsidR="00F14BF6" w:rsidRPr="00F14BF6">
              <w:rPr>
                <w:color w:val="000000"/>
                <w:sz w:val="28"/>
                <w:szCs w:val="28"/>
              </w:rPr>
              <w:t>.</w:t>
            </w:r>
          </w:p>
        </w:tc>
      </w:tr>
      <w:tr w:rsidR="00FF3A3E" w:rsidRPr="000213A5" w14:paraId="4125741F" w14:textId="77777777" w:rsidTr="0003532A">
        <w:trPr>
          <w:trHeight w:val="382"/>
          <w:jc w:val="center"/>
        </w:trPr>
        <w:tc>
          <w:tcPr>
            <w:tcW w:w="2350" w:type="dxa"/>
            <w:tcBorders>
              <w:top w:val="nil"/>
              <w:left w:val="single" w:sz="4" w:space="0" w:color="auto"/>
              <w:bottom w:val="single" w:sz="4" w:space="0" w:color="auto"/>
              <w:right w:val="nil"/>
            </w:tcBorders>
            <w:shd w:val="clear" w:color="auto" w:fill="auto"/>
            <w:noWrap/>
            <w:vAlign w:val="bottom"/>
            <w:hideMark/>
          </w:tcPr>
          <w:p w14:paraId="1A67CC5D" w14:textId="77777777" w:rsidR="00FF3A3E" w:rsidRPr="000213A5" w:rsidRDefault="00FF3A3E" w:rsidP="00462014">
            <w:pPr>
              <w:spacing w:line="360" w:lineRule="auto"/>
              <w:jc w:val="both"/>
              <w:rPr>
                <w:color w:val="000000"/>
                <w:sz w:val="28"/>
                <w:szCs w:val="28"/>
              </w:rPr>
            </w:pPr>
            <w:r w:rsidRPr="000213A5">
              <w:rPr>
                <w:color w:val="000000"/>
                <w:sz w:val="28"/>
                <w:szCs w:val="28"/>
              </w:rPr>
              <w:t>Власть поставщиков</w:t>
            </w:r>
          </w:p>
        </w:tc>
        <w:tc>
          <w:tcPr>
            <w:tcW w:w="1887" w:type="dxa"/>
            <w:tcBorders>
              <w:top w:val="nil"/>
              <w:left w:val="single" w:sz="4" w:space="0" w:color="auto"/>
              <w:bottom w:val="single" w:sz="4" w:space="0" w:color="auto"/>
              <w:right w:val="single" w:sz="4" w:space="0" w:color="auto"/>
            </w:tcBorders>
            <w:shd w:val="clear" w:color="000000" w:fill="FFD966"/>
            <w:noWrap/>
            <w:vAlign w:val="center"/>
            <w:hideMark/>
          </w:tcPr>
          <w:p w14:paraId="1B17C2EF" w14:textId="77777777" w:rsidR="00FF3A3E" w:rsidRPr="000213A5" w:rsidRDefault="00FF3A3E" w:rsidP="00462014">
            <w:pPr>
              <w:spacing w:line="360" w:lineRule="auto"/>
              <w:jc w:val="both"/>
              <w:rPr>
                <w:color w:val="000000"/>
                <w:sz w:val="28"/>
                <w:szCs w:val="28"/>
              </w:rPr>
            </w:pPr>
            <w:r w:rsidRPr="000213A5">
              <w:rPr>
                <w:color w:val="000000"/>
                <w:sz w:val="28"/>
                <w:szCs w:val="28"/>
              </w:rPr>
              <w:t>Средний</w:t>
            </w:r>
          </w:p>
        </w:tc>
        <w:tc>
          <w:tcPr>
            <w:tcW w:w="7084" w:type="dxa"/>
            <w:tcBorders>
              <w:top w:val="nil"/>
              <w:left w:val="nil"/>
              <w:bottom w:val="single" w:sz="4" w:space="0" w:color="auto"/>
              <w:right w:val="single" w:sz="4" w:space="0" w:color="auto"/>
            </w:tcBorders>
            <w:shd w:val="clear" w:color="auto" w:fill="auto"/>
            <w:noWrap/>
            <w:vAlign w:val="bottom"/>
            <w:hideMark/>
          </w:tcPr>
          <w:p w14:paraId="799E18AC" w14:textId="33173140" w:rsidR="00FF3A3E" w:rsidRPr="00F14BF6" w:rsidRDefault="00FF3A3E" w:rsidP="00462014">
            <w:pPr>
              <w:spacing w:line="360" w:lineRule="auto"/>
              <w:jc w:val="both"/>
              <w:rPr>
                <w:color w:val="000000"/>
                <w:sz w:val="28"/>
                <w:szCs w:val="28"/>
              </w:rPr>
            </w:pPr>
            <w:r w:rsidRPr="000213A5">
              <w:rPr>
                <w:color w:val="000000"/>
                <w:sz w:val="28"/>
                <w:szCs w:val="28"/>
              </w:rPr>
              <w:t xml:space="preserve">Перекрытие поставок </w:t>
            </w:r>
            <w:r w:rsidR="00DC5546">
              <w:rPr>
                <w:color w:val="000000"/>
                <w:sz w:val="28"/>
                <w:szCs w:val="28"/>
              </w:rPr>
              <w:t>комплектующих</w:t>
            </w:r>
            <w:r w:rsidRPr="000213A5">
              <w:rPr>
                <w:color w:val="000000"/>
                <w:sz w:val="28"/>
                <w:szCs w:val="28"/>
              </w:rPr>
              <w:t xml:space="preserve">, могут существенно </w:t>
            </w:r>
            <w:r w:rsidR="00777C44" w:rsidRPr="000213A5">
              <w:rPr>
                <w:color w:val="000000"/>
                <w:sz w:val="28"/>
                <w:szCs w:val="28"/>
              </w:rPr>
              <w:t>затруднить</w:t>
            </w:r>
            <w:r w:rsidRPr="000213A5">
              <w:rPr>
                <w:color w:val="000000"/>
                <w:sz w:val="28"/>
                <w:szCs w:val="28"/>
              </w:rPr>
              <w:t xml:space="preserve"> логистику </w:t>
            </w:r>
            <w:r w:rsidR="0050578A" w:rsidRPr="000213A5">
              <w:rPr>
                <w:color w:val="000000"/>
                <w:sz w:val="28"/>
                <w:szCs w:val="28"/>
              </w:rPr>
              <w:t>производства.</w:t>
            </w:r>
          </w:p>
        </w:tc>
      </w:tr>
      <w:tr w:rsidR="00FF3A3E" w:rsidRPr="000213A5" w14:paraId="6D52ED5B" w14:textId="77777777" w:rsidTr="0003532A">
        <w:trPr>
          <w:trHeight w:val="382"/>
          <w:jc w:val="center"/>
        </w:trPr>
        <w:tc>
          <w:tcPr>
            <w:tcW w:w="2350" w:type="dxa"/>
            <w:tcBorders>
              <w:top w:val="nil"/>
              <w:left w:val="single" w:sz="4" w:space="0" w:color="auto"/>
              <w:bottom w:val="single" w:sz="4" w:space="0" w:color="auto"/>
              <w:right w:val="nil"/>
            </w:tcBorders>
            <w:shd w:val="clear" w:color="auto" w:fill="auto"/>
            <w:noWrap/>
            <w:vAlign w:val="bottom"/>
            <w:hideMark/>
          </w:tcPr>
          <w:p w14:paraId="54E4A9D8" w14:textId="77777777" w:rsidR="00FF3A3E" w:rsidRPr="000213A5" w:rsidRDefault="00FF3A3E" w:rsidP="00462014">
            <w:pPr>
              <w:spacing w:line="360" w:lineRule="auto"/>
              <w:jc w:val="both"/>
              <w:rPr>
                <w:color w:val="000000"/>
                <w:sz w:val="28"/>
                <w:szCs w:val="28"/>
              </w:rPr>
            </w:pPr>
            <w:r w:rsidRPr="000213A5">
              <w:rPr>
                <w:color w:val="000000"/>
                <w:sz w:val="28"/>
                <w:szCs w:val="28"/>
              </w:rPr>
              <w:t xml:space="preserve">Власть потребителя </w:t>
            </w:r>
          </w:p>
        </w:tc>
        <w:tc>
          <w:tcPr>
            <w:tcW w:w="1887" w:type="dxa"/>
            <w:tcBorders>
              <w:top w:val="nil"/>
              <w:left w:val="single" w:sz="4" w:space="0" w:color="auto"/>
              <w:bottom w:val="single" w:sz="4" w:space="0" w:color="auto"/>
              <w:right w:val="single" w:sz="4" w:space="0" w:color="auto"/>
            </w:tcBorders>
            <w:shd w:val="clear" w:color="000000" w:fill="FFD966"/>
            <w:noWrap/>
            <w:vAlign w:val="center"/>
            <w:hideMark/>
          </w:tcPr>
          <w:p w14:paraId="6354A27A" w14:textId="77777777" w:rsidR="00FF3A3E" w:rsidRPr="000213A5" w:rsidRDefault="00FF3A3E" w:rsidP="00462014">
            <w:pPr>
              <w:spacing w:line="360" w:lineRule="auto"/>
              <w:jc w:val="both"/>
              <w:rPr>
                <w:color w:val="000000"/>
                <w:sz w:val="28"/>
                <w:szCs w:val="28"/>
              </w:rPr>
            </w:pPr>
            <w:r w:rsidRPr="000213A5">
              <w:rPr>
                <w:color w:val="000000"/>
                <w:sz w:val="28"/>
                <w:szCs w:val="28"/>
              </w:rPr>
              <w:t>Средний</w:t>
            </w:r>
          </w:p>
        </w:tc>
        <w:tc>
          <w:tcPr>
            <w:tcW w:w="7084" w:type="dxa"/>
            <w:tcBorders>
              <w:top w:val="nil"/>
              <w:left w:val="nil"/>
              <w:bottom w:val="single" w:sz="4" w:space="0" w:color="auto"/>
              <w:right w:val="single" w:sz="4" w:space="0" w:color="auto"/>
            </w:tcBorders>
            <w:shd w:val="clear" w:color="auto" w:fill="auto"/>
            <w:noWrap/>
            <w:vAlign w:val="bottom"/>
            <w:hideMark/>
          </w:tcPr>
          <w:p w14:paraId="40EA0873" w14:textId="16D13308" w:rsidR="00FF3A3E" w:rsidRPr="0005421C" w:rsidRDefault="00FF3A3E" w:rsidP="00462014">
            <w:pPr>
              <w:spacing w:line="360" w:lineRule="auto"/>
              <w:jc w:val="both"/>
              <w:rPr>
                <w:color w:val="000000"/>
                <w:sz w:val="28"/>
                <w:szCs w:val="28"/>
              </w:rPr>
            </w:pPr>
            <w:r w:rsidRPr="000213A5">
              <w:rPr>
                <w:color w:val="000000"/>
                <w:sz w:val="28"/>
                <w:szCs w:val="28"/>
              </w:rPr>
              <w:t xml:space="preserve">Клиентская база активно растет, и как следствие уход ключевых клиентов не сильно </w:t>
            </w:r>
            <w:r w:rsidR="00777C44" w:rsidRPr="000213A5">
              <w:rPr>
                <w:color w:val="000000"/>
                <w:sz w:val="28"/>
                <w:szCs w:val="28"/>
              </w:rPr>
              <w:t>отражается</w:t>
            </w:r>
            <w:r w:rsidRPr="000213A5">
              <w:rPr>
                <w:color w:val="000000"/>
                <w:sz w:val="28"/>
                <w:szCs w:val="28"/>
              </w:rPr>
              <w:t xml:space="preserve"> на выручке</w:t>
            </w:r>
            <w:r w:rsidR="00F14BF6" w:rsidRPr="0005421C">
              <w:rPr>
                <w:color w:val="000000"/>
                <w:sz w:val="28"/>
                <w:szCs w:val="28"/>
              </w:rPr>
              <w:t>.</w:t>
            </w:r>
          </w:p>
        </w:tc>
      </w:tr>
    </w:tbl>
    <w:p w14:paraId="5A874653" w14:textId="77777777" w:rsidR="00A1431B" w:rsidRPr="0005421C" w:rsidRDefault="00A1431B" w:rsidP="00A1431B">
      <w:pPr>
        <w:spacing w:after="160" w:line="360" w:lineRule="auto"/>
        <w:jc w:val="both"/>
        <w:rPr>
          <w:color w:val="202122"/>
          <w:sz w:val="28"/>
          <w:szCs w:val="28"/>
          <w:shd w:val="clear" w:color="auto" w:fill="FFFFFF"/>
        </w:rPr>
      </w:pPr>
    </w:p>
    <w:p w14:paraId="10A27A1B" w14:textId="6BDB172B" w:rsidR="00A00C1B" w:rsidRPr="000213A5" w:rsidRDefault="00E66A81" w:rsidP="00A1431B">
      <w:pPr>
        <w:spacing w:after="160" w:line="360" w:lineRule="auto"/>
        <w:ind w:firstLine="709"/>
        <w:jc w:val="both"/>
        <w:rPr>
          <w:color w:val="202122"/>
          <w:sz w:val="28"/>
          <w:szCs w:val="28"/>
          <w:shd w:val="clear" w:color="auto" w:fill="FFFFFF"/>
        </w:rPr>
      </w:pPr>
      <w:r w:rsidRPr="000213A5">
        <w:rPr>
          <w:color w:val="202122"/>
          <w:sz w:val="28"/>
          <w:szCs w:val="28"/>
          <w:shd w:val="clear" w:color="auto" w:fill="FFFFFF"/>
        </w:rPr>
        <w:t xml:space="preserve">Из данного анализа можно сделать вывод, </w:t>
      </w:r>
      <w:r w:rsidR="00AB5FEA" w:rsidRPr="000213A5">
        <w:rPr>
          <w:color w:val="202122"/>
          <w:sz w:val="28"/>
          <w:szCs w:val="28"/>
          <w:shd w:val="clear" w:color="auto" w:fill="FFFFFF"/>
        </w:rPr>
        <w:t xml:space="preserve">что </w:t>
      </w:r>
      <w:r w:rsidR="00A414ED" w:rsidRPr="000213A5">
        <w:rPr>
          <w:color w:val="202122"/>
          <w:sz w:val="28"/>
          <w:szCs w:val="28"/>
          <w:shd w:val="clear" w:color="auto" w:fill="FFFFFF"/>
        </w:rPr>
        <w:t xml:space="preserve">вероятность успешного развития данной компании достаточна высока. Это связано с тем, что при </w:t>
      </w:r>
      <w:r w:rsidR="004F35F5" w:rsidRPr="000213A5">
        <w:rPr>
          <w:color w:val="202122"/>
          <w:sz w:val="28"/>
          <w:szCs w:val="28"/>
          <w:shd w:val="clear" w:color="auto" w:fill="FFFFFF"/>
        </w:rPr>
        <w:t>высокой</w:t>
      </w:r>
      <w:r w:rsidR="00A414ED" w:rsidRPr="000213A5">
        <w:rPr>
          <w:color w:val="202122"/>
          <w:sz w:val="28"/>
          <w:szCs w:val="28"/>
          <w:shd w:val="clear" w:color="auto" w:fill="FFFFFF"/>
        </w:rPr>
        <w:t xml:space="preserve"> </w:t>
      </w:r>
      <w:r w:rsidR="004F35F5" w:rsidRPr="000213A5">
        <w:rPr>
          <w:color w:val="202122"/>
          <w:sz w:val="28"/>
          <w:szCs w:val="28"/>
          <w:shd w:val="clear" w:color="auto" w:fill="FFFFFF"/>
        </w:rPr>
        <w:t>угрозе появления</w:t>
      </w:r>
      <w:r w:rsidR="00B9252D" w:rsidRPr="000213A5">
        <w:rPr>
          <w:color w:val="202122"/>
          <w:sz w:val="28"/>
          <w:szCs w:val="28"/>
          <w:shd w:val="clear" w:color="auto" w:fill="FFFFFF"/>
        </w:rPr>
        <w:t xml:space="preserve"> конкуренции, </w:t>
      </w:r>
      <w:r w:rsidR="004F35F5" w:rsidRPr="000213A5">
        <w:rPr>
          <w:color w:val="202122"/>
          <w:sz w:val="28"/>
          <w:szCs w:val="28"/>
          <w:shd w:val="clear" w:color="auto" w:fill="FFFFFF"/>
        </w:rPr>
        <w:t xml:space="preserve">на данный момент </w:t>
      </w:r>
      <w:r w:rsidR="002C69BE">
        <w:rPr>
          <w:color w:val="202122"/>
          <w:sz w:val="28"/>
          <w:szCs w:val="28"/>
          <w:shd w:val="clear" w:color="auto" w:fill="FFFFFF"/>
        </w:rPr>
        <w:t>конкуренция</w:t>
      </w:r>
      <w:r w:rsidR="004F35F5" w:rsidRPr="000213A5">
        <w:rPr>
          <w:color w:val="202122"/>
          <w:sz w:val="28"/>
          <w:szCs w:val="28"/>
          <w:shd w:val="clear" w:color="auto" w:fill="FFFFFF"/>
        </w:rPr>
        <w:t xml:space="preserve"> слабая, спрос велик и нет </w:t>
      </w:r>
      <w:r w:rsidR="00601B10" w:rsidRPr="000213A5">
        <w:rPr>
          <w:color w:val="202122"/>
          <w:sz w:val="28"/>
          <w:szCs w:val="28"/>
          <w:shd w:val="clear" w:color="auto" w:fill="FFFFFF"/>
        </w:rPr>
        <w:t>высоких рисков внешних факторов, которые могут негативно повлиять на работу.</w:t>
      </w:r>
    </w:p>
    <w:p w14:paraId="19A83458" w14:textId="77777777" w:rsidR="005452D0" w:rsidRPr="002C69BE" w:rsidRDefault="005452D0" w:rsidP="00462014">
      <w:pPr>
        <w:spacing w:after="160" w:line="360" w:lineRule="auto"/>
        <w:jc w:val="both"/>
        <w:rPr>
          <w:color w:val="202122"/>
          <w:sz w:val="28"/>
          <w:szCs w:val="28"/>
          <w:shd w:val="clear" w:color="auto" w:fill="FFFFFF"/>
        </w:rPr>
      </w:pPr>
    </w:p>
    <w:p w14:paraId="79EB3613" w14:textId="77777777" w:rsidR="00A1431B" w:rsidRPr="002C69BE" w:rsidRDefault="00A1431B" w:rsidP="00462014">
      <w:pPr>
        <w:spacing w:after="160" w:line="360" w:lineRule="auto"/>
        <w:jc w:val="both"/>
        <w:rPr>
          <w:color w:val="202122"/>
          <w:sz w:val="28"/>
          <w:szCs w:val="28"/>
          <w:shd w:val="clear" w:color="auto" w:fill="FFFFFF"/>
        </w:rPr>
      </w:pPr>
    </w:p>
    <w:p w14:paraId="3BF3E8D0" w14:textId="77777777" w:rsidR="00A1431B" w:rsidRPr="002C69BE" w:rsidRDefault="00A1431B" w:rsidP="00462014">
      <w:pPr>
        <w:spacing w:after="160" w:line="360" w:lineRule="auto"/>
        <w:jc w:val="both"/>
        <w:rPr>
          <w:color w:val="202122"/>
          <w:sz w:val="28"/>
          <w:szCs w:val="28"/>
          <w:shd w:val="clear" w:color="auto" w:fill="FFFFFF"/>
        </w:rPr>
      </w:pPr>
    </w:p>
    <w:p w14:paraId="77824E43" w14:textId="77777777" w:rsidR="00A1431B" w:rsidRPr="002C69BE" w:rsidRDefault="00A1431B" w:rsidP="00462014">
      <w:pPr>
        <w:spacing w:after="160" w:line="360" w:lineRule="auto"/>
        <w:jc w:val="both"/>
        <w:rPr>
          <w:color w:val="202122"/>
          <w:sz w:val="28"/>
          <w:szCs w:val="28"/>
          <w:shd w:val="clear" w:color="auto" w:fill="FFFFFF"/>
        </w:rPr>
      </w:pPr>
    </w:p>
    <w:p w14:paraId="393079DF" w14:textId="77777777" w:rsidR="00A1431B" w:rsidRPr="002C69BE" w:rsidRDefault="00A1431B" w:rsidP="00462014">
      <w:pPr>
        <w:spacing w:after="160" w:line="360" w:lineRule="auto"/>
        <w:jc w:val="both"/>
        <w:rPr>
          <w:color w:val="202122"/>
          <w:sz w:val="28"/>
          <w:szCs w:val="28"/>
          <w:shd w:val="clear" w:color="auto" w:fill="FFFFFF"/>
        </w:rPr>
      </w:pPr>
    </w:p>
    <w:p w14:paraId="43779000" w14:textId="734A35A5" w:rsidR="003E4DE2" w:rsidRPr="000213A5" w:rsidRDefault="00864C6F" w:rsidP="005431A6">
      <w:pPr>
        <w:pStyle w:val="2"/>
        <w:numPr>
          <w:ilvl w:val="1"/>
          <w:numId w:val="10"/>
        </w:numPr>
        <w:adjustRightInd w:val="0"/>
        <w:spacing w:line="360" w:lineRule="auto"/>
        <w:ind w:left="0"/>
        <w:contextualSpacing/>
        <w:jc w:val="center"/>
        <w:rPr>
          <w:rFonts w:ascii="Times New Roman" w:hAnsi="Times New Roman" w:cs="Times New Roman"/>
          <w:color w:val="000000" w:themeColor="text1"/>
          <w:sz w:val="28"/>
          <w:szCs w:val="28"/>
        </w:rPr>
      </w:pPr>
      <w:bookmarkStart w:id="51" w:name="_Toc181130424"/>
      <w:r>
        <w:rPr>
          <w:rFonts w:ascii="Times New Roman" w:hAnsi="Times New Roman" w:cs="Times New Roman"/>
          <w:color w:val="000000" w:themeColor="text1"/>
          <w:sz w:val="28"/>
          <w:szCs w:val="28"/>
        </w:rPr>
        <w:lastRenderedPageBreak/>
        <w:t xml:space="preserve"> </w:t>
      </w:r>
      <w:bookmarkStart w:id="52" w:name="_Toc181476878"/>
      <w:r w:rsidR="00601B10" w:rsidRPr="000213A5">
        <w:rPr>
          <w:rFonts w:ascii="Times New Roman" w:hAnsi="Times New Roman" w:cs="Times New Roman"/>
          <w:color w:val="000000" w:themeColor="text1"/>
          <w:sz w:val="28"/>
          <w:szCs w:val="28"/>
          <w:lang w:val="en-US"/>
        </w:rPr>
        <w:t>PESTLE</w:t>
      </w:r>
      <w:r w:rsidR="00601B10" w:rsidRPr="000213A5">
        <w:rPr>
          <w:rFonts w:ascii="Times New Roman" w:hAnsi="Times New Roman" w:cs="Times New Roman"/>
          <w:color w:val="000000" w:themeColor="text1"/>
          <w:sz w:val="28"/>
          <w:szCs w:val="28"/>
        </w:rPr>
        <w:t>-АНАЛИЗ</w:t>
      </w:r>
      <w:bookmarkEnd w:id="51"/>
      <w:bookmarkEnd w:id="52"/>
    </w:p>
    <w:p w14:paraId="2A1B233E" w14:textId="77777777" w:rsidR="005452D0" w:rsidRPr="000213A5" w:rsidRDefault="005452D0" w:rsidP="00462014">
      <w:pPr>
        <w:spacing w:line="360" w:lineRule="auto"/>
        <w:jc w:val="both"/>
        <w:rPr>
          <w:sz w:val="28"/>
          <w:szCs w:val="28"/>
          <w:lang w:val="en-US"/>
        </w:rPr>
      </w:pPr>
    </w:p>
    <w:p w14:paraId="365DDCB9" w14:textId="77777777" w:rsidR="00520E1F" w:rsidRPr="000213A5" w:rsidRDefault="00520E1F" w:rsidP="00462014">
      <w:pPr>
        <w:spacing w:line="360" w:lineRule="auto"/>
        <w:jc w:val="both"/>
        <w:rPr>
          <w:sz w:val="28"/>
          <w:szCs w:val="28"/>
          <w:lang w:val="en-US"/>
        </w:rPr>
      </w:pPr>
    </w:p>
    <w:tbl>
      <w:tblPr>
        <w:tblpPr w:leftFromText="180" w:rightFromText="180" w:vertAnchor="page" w:horzAnchor="margin" w:tblpY="2371"/>
        <w:tblW w:w="9628" w:type="dxa"/>
        <w:tblLook w:val="04A0" w:firstRow="1" w:lastRow="0" w:firstColumn="1" w:lastColumn="0" w:noHBand="0" w:noVBand="1"/>
      </w:tblPr>
      <w:tblGrid>
        <w:gridCol w:w="958"/>
        <w:gridCol w:w="8670"/>
      </w:tblGrid>
      <w:tr w:rsidR="003E4DE2" w:rsidRPr="000213A5" w14:paraId="2650E4CC" w14:textId="77777777" w:rsidTr="0003532A">
        <w:trPr>
          <w:trHeight w:val="760"/>
        </w:trPr>
        <w:tc>
          <w:tcPr>
            <w:tcW w:w="958" w:type="dxa"/>
            <w:tcBorders>
              <w:top w:val="single" w:sz="4" w:space="0" w:color="auto"/>
              <w:left w:val="single" w:sz="4" w:space="0" w:color="auto"/>
              <w:bottom w:val="single" w:sz="4" w:space="0" w:color="auto"/>
              <w:right w:val="nil"/>
            </w:tcBorders>
            <w:shd w:val="clear" w:color="auto" w:fill="auto"/>
            <w:noWrap/>
            <w:vAlign w:val="bottom"/>
            <w:hideMark/>
          </w:tcPr>
          <w:p w14:paraId="78E35B5C" w14:textId="77777777" w:rsidR="003E4DE2" w:rsidRDefault="003E4DE2" w:rsidP="00462014">
            <w:pPr>
              <w:spacing w:line="360" w:lineRule="auto"/>
              <w:jc w:val="both"/>
              <w:rPr>
                <w:color w:val="000000"/>
                <w:sz w:val="28"/>
                <w:szCs w:val="28"/>
              </w:rPr>
            </w:pPr>
            <w:r w:rsidRPr="000213A5">
              <w:rPr>
                <w:color w:val="000000"/>
                <w:sz w:val="28"/>
                <w:szCs w:val="28"/>
              </w:rPr>
              <w:t>P</w:t>
            </w:r>
          </w:p>
          <w:p w14:paraId="0CF6190E" w14:textId="77777777" w:rsidR="00E04A21" w:rsidRPr="000213A5" w:rsidRDefault="00E04A21" w:rsidP="00462014">
            <w:pPr>
              <w:spacing w:line="360" w:lineRule="auto"/>
              <w:jc w:val="both"/>
              <w:rPr>
                <w:color w:val="000000"/>
                <w:sz w:val="28"/>
                <w:szCs w:val="28"/>
              </w:rPr>
            </w:pPr>
          </w:p>
        </w:tc>
        <w:tc>
          <w:tcPr>
            <w:tcW w:w="8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955B8" w14:textId="3D3C1E51" w:rsidR="007B147B" w:rsidRDefault="007B147B" w:rsidP="00462014">
            <w:pPr>
              <w:spacing w:line="360" w:lineRule="auto"/>
              <w:jc w:val="both"/>
              <w:rPr>
                <w:color w:val="000000"/>
                <w:sz w:val="28"/>
                <w:szCs w:val="28"/>
              </w:rPr>
            </w:pPr>
            <w:r w:rsidRPr="007B147B">
              <w:rPr>
                <w:color w:val="000000"/>
                <w:sz w:val="28"/>
                <w:szCs w:val="28"/>
              </w:rPr>
              <w:t>Возможность получения государственных субсидий и грантов на развитие технологий и производства бесщеточных моторов.</w:t>
            </w:r>
          </w:p>
          <w:p w14:paraId="16A3CCAB" w14:textId="77777777" w:rsidR="00E04A21" w:rsidRDefault="00E04A21" w:rsidP="00462014">
            <w:pPr>
              <w:spacing w:line="360" w:lineRule="auto"/>
              <w:jc w:val="both"/>
              <w:rPr>
                <w:color w:val="000000"/>
                <w:sz w:val="28"/>
                <w:szCs w:val="28"/>
              </w:rPr>
            </w:pPr>
          </w:p>
          <w:p w14:paraId="582BE083" w14:textId="3B080DC7" w:rsidR="003E4DE2" w:rsidRPr="0050578A" w:rsidRDefault="00E04A21" w:rsidP="00462014">
            <w:pPr>
              <w:spacing w:line="360" w:lineRule="auto"/>
              <w:jc w:val="both"/>
              <w:rPr>
                <w:color w:val="000000"/>
                <w:sz w:val="28"/>
                <w:szCs w:val="28"/>
              </w:rPr>
            </w:pPr>
            <w:r>
              <w:rPr>
                <w:color w:val="000000"/>
                <w:sz w:val="28"/>
                <w:szCs w:val="28"/>
              </w:rPr>
              <w:t>Снятие санкций с поставок моторов и комплектующих из-за границы</w:t>
            </w:r>
            <w:r w:rsidR="0050578A" w:rsidRPr="0050578A">
              <w:rPr>
                <w:color w:val="000000"/>
                <w:sz w:val="28"/>
                <w:szCs w:val="28"/>
              </w:rPr>
              <w:t>.</w:t>
            </w:r>
          </w:p>
        </w:tc>
      </w:tr>
      <w:tr w:rsidR="003E4DE2" w:rsidRPr="000213A5" w14:paraId="611C9E18" w14:textId="77777777" w:rsidTr="0003532A">
        <w:trPr>
          <w:trHeight w:val="800"/>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14:paraId="710CA422" w14:textId="77777777" w:rsidR="003E4DE2" w:rsidRDefault="003E4DE2" w:rsidP="00462014">
            <w:pPr>
              <w:spacing w:line="360" w:lineRule="auto"/>
              <w:jc w:val="both"/>
              <w:rPr>
                <w:color w:val="000000"/>
                <w:sz w:val="28"/>
                <w:szCs w:val="28"/>
                <w:lang w:val="en-US"/>
              </w:rPr>
            </w:pPr>
            <w:r w:rsidRPr="000213A5">
              <w:rPr>
                <w:color w:val="000000"/>
                <w:sz w:val="28"/>
                <w:szCs w:val="28"/>
              </w:rPr>
              <w:t>E</w:t>
            </w:r>
          </w:p>
          <w:p w14:paraId="08662C79" w14:textId="77777777" w:rsidR="00B331AA" w:rsidRPr="00B331AA" w:rsidRDefault="00B331AA" w:rsidP="00462014">
            <w:pPr>
              <w:spacing w:line="360" w:lineRule="auto"/>
              <w:jc w:val="both"/>
              <w:rPr>
                <w:color w:val="000000"/>
                <w:sz w:val="28"/>
                <w:szCs w:val="28"/>
                <w:lang w:val="en-US"/>
              </w:rPr>
            </w:pPr>
          </w:p>
        </w:tc>
        <w:tc>
          <w:tcPr>
            <w:tcW w:w="8670" w:type="dxa"/>
            <w:tcBorders>
              <w:top w:val="nil"/>
              <w:left w:val="nil"/>
              <w:bottom w:val="single" w:sz="4" w:space="0" w:color="auto"/>
              <w:right w:val="single" w:sz="4" w:space="0" w:color="auto"/>
            </w:tcBorders>
            <w:shd w:val="clear" w:color="auto" w:fill="auto"/>
            <w:noWrap/>
            <w:vAlign w:val="bottom"/>
            <w:hideMark/>
          </w:tcPr>
          <w:p w14:paraId="39CA8A71" w14:textId="0A273EED" w:rsidR="00B331AA" w:rsidRPr="00B331AA" w:rsidRDefault="003E4DE2" w:rsidP="00462014">
            <w:pPr>
              <w:spacing w:line="360" w:lineRule="auto"/>
              <w:jc w:val="both"/>
              <w:rPr>
                <w:color w:val="000000"/>
                <w:sz w:val="28"/>
                <w:szCs w:val="28"/>
                <w:lang w:val="en-US"/>
              </w:rPr>
            </w:pPr>
            <w:r w:rsidRPr="000213A5">
              <w:rPr>
                <w:color w:val="000000"/>
                <w:sz w:val="28"/>
                <w:szCs w:val="28"/>
              </w:rPr>
              <w:t>Повышение налогообложение</w:t>
            </w:r>
            <w:r w:rsidR="00B331AA">
              <w:rPr>
                <w:color w:val="000000"/>
                <w:sz w:val="28"/>
                <w:szCs w:val="28"/>
                <w:lang w:val="en-US"/>
              </w:rPr>
              <w:t>.</w:t>
            </w:r>
          </w:p>
          <w:p w14:paraId="05CA7889" w14:textId="77777777" w:rsidR="00B331AA" w:rsidRDefault="00B331AA" w:rsidP="00462014">
            <w:pPr>
              <w:spacing w:line="360" w:lineRule="auto"/>
              <w:jc w:val="both"/>
              <w:rPr>
                <w:color w:val="000000"/>
                <w:sz w:val="28"/>
                <w:szCs w:val="28"/>
              </w:rPr>
            </w:pPr>
          </w:p>
          <w:p w14:paraId="52C4C093" w14:textId="2D4CD0ED" w:rsidR="00B331AA" w:rsidRPr="00B331AA" w:rsidRDefault="00B331AA" w:rsidP="00462014">
            <w:pPr>
              <w:spacing w:line="360" w:lineRule="auto"/>
              <w:jc w:val="both"/>
              <w:rPr>
                <w:color w:val="000000"/>
                <w:sz w:val="28"/>
                <w:szCs w:val="28"/>
                <w:lang w:val="en-US"/>
              </w:rPr>
            </w:pPr>
            <w:r>
              <w:rPr>
                <w:color w:val="000000"/>
                <w:sz w:val="28"/>
                <w:szCs w:val="28"/>
              </w:rPr>
              <w:t xml:space="preserve">Введение </w:t>
            </w:r>
            <w:r w:rsidR="003E4DE2" w:rsidRPr="000213A5">
              <w:rPr>
                <w:color w:val="000000"/>
                <w:sz w:val="28"/>
                <w:szCs w:val="28"/>
              </w:rPr>
              <w:t>субсиди</w:t>
            </w:r>
            <w:r w:rsidR="00B277C8">
              <w:rPr>
                <w:color w:val="000000"/>
                <w:sz w:val="28"/>
                <w:szCs w:val="28"/>
              </w:rPr>
              <w:t>й</w:t>
            </w:r>
            <w:r>
              <w:rPr>
                <w:color w:val="000000"/>
                <w:sz w:val="28"/>
                <w:szCs w:val="28"/>
                <w:lang w:val="en-US"/>
              </w:rPr>
              <w:t>.</w:t>
            </w:r>
          </w:p>
        </w:tc>
      </w:tr>
      <w:tr w:rsidR="003E4DE2" w:rsidRPr="000213A5" w14:paraId="5D49A94B" w14:textId="77777777" w:rsidTr="0003532A">
        <w:trPr>
          <w:trHeight w:val="760"/>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14:paraId="0C144CE1" w14:textId="77777777" w:rsidR="00F07095" w:rsidRDefault="00F07095" w:rsidP="00F07095">
            <w:pPr>
              <w:spacing w:line="360" w:lineRule="auto"/>
              <w:rPr>
                <w:color w:val="000000"/>
                <w:sz w:val="28"/>
                <w:szCs w:val="28"/>
                <w:lang w:val="en-US"/>
              </w:rPr>
            </w:pPr>
          </w:p>
          <w:p w14:paraId="4A78E4FB" w14:textId="466782DE" w:rsidR="003E4DE2" w:rsidRDefault="003E4DE2" w:rsidP="00F07095">
            <w:pPr>
              <w:spacing w:line="360" w:lineRule="auto"/>
              <w:rPr>
                <w:color w:val="000000"/>
                <w:sz w:val="28"/>
                <w:szCs w:val="28"/>
              </w:rPr>
            </w:pPr>
            <w:r w:rsidRPr="000213A5">
              <w:rPr>
                <w:color w:val="000000"/>
                <w:sz w:val="28"/>
                <w:szCs w:val="28"/>
              </w:rPr>
              <w:t>S</w:t>
            </w:r>
          </w:p>
          <w:p w14:paraId="21E9DEA1" w14:textId="77777777" w:rsidR="00A75AB1" w:rsidRPr="000213A5" w:rsidRDefault="00A75AB1" w:rsidP="00462014">
            <w:pPr>
              <w:spacing w:line="360" w:lineRule="auto"/>
              <w:jc w:val="both"/>
              <w:rPr>
                <w:color w:val="000000"/>
                <w:sz w:val="28"/>
                <w:szCs w:val="28"/>
              </w:rPr>
            </w:pPr>
          </w:p>
        </w:tc>
        <w:tc>
          <w:tcPr>
            <w:tcW w:w="8670" w:type="dxa"/>
            <w:tcBorders>
              <w:top w:val="nil"/>
              <w:left w:val="nil"/>
              <w:bottom w:val="single" w:sz="4" w:space="0" w:color="auto"/>
              <w:right w:val="single" w:sz="4" w:space="0" w:color="auto"/>
            </w:tcBorders>
            <w:shd w:val="clear" w:color="auto" w:fill="auto"/>
            <w:noWrap/>
            <w:vAlign w:val="bottom"/>
            <w:hideMark/>
          </w:tcPr>
          <w:p w14:paraId="73DA7536" w14:textId="77777777" w:rsidR="00F07095" w:rsidRPr="00557704" w:rsidRDefault="003E4DE2" w:rsidP="00F07095">
            <w:pPr>
              <w:spacing w:line="360" w:lineRule="auto"/>
              <w:jc w:val="both"/>
              <w:rPr>
                <w:color w:val="000000"/>
                <w:sz w:val="28"/>
                <w:szCs w:val="28"/>
              </w:rPr>
            </w:pPr>
            <w:r w:rsidRPr="000213A5">
              <w:rPr>
                <w:color w:val="000000"/>
                <w:sz w:val="28"/>
                <w:szCs w:val="28"/>
              </w:rPr>
              <w:t xml:space="preserve">Увеличение спроса на </w:t>
            </w:r>
            <w:r w:rsidR="00F07095">
              <w:rPr>
                <w:color w:val="000000"/>
                <w:sz w:val="28"/>
                <w:szCs w:val="28"/>
              </w:rPr>
              <w:t>товары</w:t>
            </w:r>
            <w:r w:rsidR="00F07095" w:rsidRPr="00F07095">
              <w:rPr>
                <w:color w:val="000000"/>
                <w:sz w:val="28"/>
                <w:szCs w:val="28"/>
              </w:rPr>
              <w:t xml:space="preserve">, </w:t>
            </w:r>
            <w:r w:rsidR="00F07095">
              <w:rPr>
                <w:color w:val="000000"/>
                <w:sz w:val="28"/>
                <w:szCs w:val="28"/>
              </w:rPr>
              <w:t>использующие бесщеточные моторы</w:t>
            </w:r>
            <w:r w:rsidR="00F07095" w:rsidRPr="00F07095">
              <w:rPr>
                <w:color w:val="000000"/>
                <w:sz w:val="28"/>
                <w:szCs w:val="28"/>
              </w:rPr>
              <w:t>.</w:t>
            </w:r>
          </w:p>
          <w:p w14:paraId="08C332F8" w14:textId="77777777" w:rsidR="00F07095" w:rsidRPr="00557704" w:rsidRDefault="00F07095" w:rsidP="00F07095">
            <w:pPr>
              <w:spacing w:line="360" w:lineRule="auto"/>
              <w:jc w:val="both"/>
              <w:rPr>
                <w:color w:val="000000"/>
                <w:sz w:val="28"/>
                <w:szCs w:val="28"/>
              </w:rPr>
            </w:pPr>
          </w:p>
          <w:p w14:paraId="240E8D26" w14:textId="219BDF83" w:rsidR="00A75AB1" w:rsidRPr="00F829CE" w:rsidRDefault="00B86DCD" w:rsidP="00F07095">
            <w:pPr>
              <w:spacing w:line="360" w:lineRule="auto"/>
              <w:jc w:val="both"/>
              <w:rPr>
                <w:color w:val="000000"/>
                <w:sz w:val="28"/>
                <w:szCs w:val="28"/>
              </w:rPr>
            </w:pPr>
            <w:r>
              <w:rPr>
                <w:color w:val="000000"/>
                <w:sz w:val="28"/>
                <w:szCs w:val="28"/>
              </w:rPr>
              <w:t xml:space="preserve">Изменение предпочтений </w:t>
            </w:r>
            <w:r w:rsidR="00F829CE">
              <w:rPr>
                <w:color w:val="000000"/>
                <w:sz w:val="28"/>
                <w:szCs w:val="28"/>
              </w:rPr>
              <w:t xml:space="preserve">клиентов </w:t>
            </w:r>
            <w:r>
              <w:rPr>
                <w:color w:val="000000"/>
                <w:sz w:val="28"/>
                <w:szCs w:val="28"/>
              </w:rPr>
              <w:t>в моделях моторов</w:t>
            </w:r>
            <w:r w:rsidR="00F829CE" w:rsidRPr="00F829CE">
              <w:rPr>
                <w:color w:val="000000"/>
                <w:sz w:val="28"/>
                <w:szCs w:val="28"/>
              </w:rPr>
              <w:t>.</w:t>
            </w:r>
          </w:p>
        </w:tc>
      </w:tr>
      <w:tr w:rsidR="003E4DE2" w:rsidRPr="000213A5" w14:paraId="666FA0D0" w14:textId="77777777" w:rsidTr="00F71AC6">
        <w:trPr>
          <w:trHeight w:val="633"/>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14:paraId="59141DC1" w14:textId="77777777" w:rsidR="003E4DE2" w:rsidRDefault="003E4DE2" w:rsidP="00462014">
            <w:pPr>
              <w:spacing w:line="360" w:lineRule="auto"/>
              <w:jc w:val="both"/>
              <w:rPr>
                <w:color w:val="000000"/>
                <w:sz w:val="28"/>
                <w:szCs w:val="28"/>
                <w:lang w:val="en-US"/>
              </w:rPr>
            </w:pPr>
            <w:r w:rsidRPr="000213A5">
              <w:rPr>
                <w:color w:val="000000"/>
                <w:sz w:val="28"/>
                <w:szCs w:val="28"/>
              </w:rPr>
              <w:t>T</w:t>
            </w:r>
          </w:p>
          <w:p w14:paraId="31AF6BDF" w14:textId="77777777" w:rsidR="009830C8" w:rsidRPr="009830C8" w:rsidRDefault="009830C8" w:rsidP="00462014">
            <w:pPr>
              <w:spacing w:line="360" w:lineRule="auto"/>
              <w:jc w:val="both"/>
              <w:rPr>
                <w:color w:val="000000"/>
                <w:sz w:val="28"/>
                <w:szCs w:val="28"/>
                <w:lang w:val="en-US"/>
              </w:rPr>
            </w:pPr>
          </w:p>
          <w:p w14:paraId="6DF08ED1" w14:textId="77777777" w:rsidR="009830C8" w:rsidRPr="009830C8" w:rsidRDefault="009830C8" w:rsidP="00462014">
            <w:pPr>
              <w:spacing w:line="360" w:lineRule="auto"/>
              <w:jc w:val="both"/>
              <w:rPr>
                <w:color w:val="000000"/>
                <w:sz w:val="28"/>
                <w:szCs w:val="28"/>
                <w:lang w:val="en-US"/>
              </w:rPr>
            </w:pPr>
          </w:p>
        </w:tc>
        <w:tc>
          <w:tcPr>
            <w:tcW w:w="8670" w:type="dxa"/>
            <w:tcBorders>
              <w:top w:val="nil"/>
              <w:left w:val="nil"/>
              <w:bottom w:val="single" w:sz="4" w:space="0" w:color="auto"/>
              <w:right w:val="single" w:sz="4" w:space="0" w:color="auto"/>
            </w:tcBorders>
            <w:shd w:val="clear" w:color="auto" w:fill="auto"/>
            <w:noWrap/>
            <w:vAlign w:val="bottom"/>
            <w:hideMark/>
          </w:tcPr>
          <w:p w14:paraId="3DF47DEF" w14:textId="77777777" w:rsidR="005C7664" w:rsidRPr="00557704" w:rsidRDefault="00D14E16" w:rsidP="00462014">
            <w:pPr>
              <w:spacing w:line="360" w:lineRule="auto"/>
              <w:jc w:val="both"/>
              <w:rPr>
                <w:color w:val="000000"/>
                <w:sz w:val="28"/>
                <w:szCs w:val="28"/>
              </w:rPr>
            </w:pPr>
            <w:r>
              <w:rPr>
                <w:color w:val="000000"/>
                <w:sz w:val="28"/>
                <w:szCs w:val="28"/>
              </w:rPr>
              <w:t xml:space="preserve">Внедрение </w:t>
            </w:r>
            <w:r>
              <w:rPr>
                <w:color w:val="000000"/>
                <w:sz w:val="28"/>
                <w:szCs w:val="28"/>
                <w:lang w:val="en-US"/>
              </w:rPr>
              <w:t>SLM</w:t>
            </w:r>
            <w:r w:rsidRPr="005C7664">
              <w:rPr>
                <w:color w:val="000000"/>
                <w:sz w:val="28"/>
                <w:szCs w:val="28"/>
              </w:rPr>
              <w:t xml:space="preserve"> </w:t>
            </w:r>
            <w:r>
              <w:rPr>
                <w:color w:val="000000"/>
                <w:sz w:val="28"/>
                <w:szCs w:val="28"/>
              </w:rPr>
              <w:t>печати</w:t>
            </w:r>
            <w:r w:rsidR="005C7664">
              <w:rPr>
                <w:color w:val="000000"/>
                <w:sz w:val="28"/>
                <w:szCs w:val="28"/>
              </w:rPr>
              <w:t xml:space="preserve"> в производство моторов</w:t>
            </w:r>
            <w:r w:rsidR="005C7664" w:rsidRPr="005C7664">
              <w:rPr>
                <w:color w:val="000000"/>
                <w:sz w:val="28"/>
                <w:szCs w:val="28"/>
              </w:rPr>
              <w:t>.</w:t>
            </w:r>
          </w:p>
          <w:p w14:paraId="4CFA49BA" w14:textId="77777777" w:rsidR="009830C8" w:rsidRPr="00557704" w:rsidRDefault="009830C8" w:rsidP="00462014">
            <w:pPr>
              <w:spacing w:line="360" w:lineRule="auto"/>
              <w:jc w:val="both"/>
              <w:rPr>
                <w:color w:val="000000"/>
                <w:sz w:val="28"/>
                <w:szCs w:val="28"/>
              </w:rPr>
            </w:pPr>
          </w:p>
          <w:p w14:paraId="40A3C955" w14:textId="38038429" w:rsidR="00694874" w:rsidRPr="00694874" w:rsidRDefault="00694874" w:rsidP="00462014">
            <w:pPr>
              <w:spacing w:line="360" w:lineRule="auto"/>
              <w:jc w:val="both"/>
              <w:rPr>
                <w:color w:val="000000"/>
                <w:sz w:val="28"/>
                <w:szCs w:val="28"/>
              </w:rPr>
            </w:pPr>
            <w:r w:rsidRPr="00694874">
              <w:rPr>
                <w:color w:val="000000"/>
                <w:sz w:val="28"/>
                <w:szCs w:val="28"/>
              </w:rPr>
              <w:t>Внедрение автоматизации и роботизации в производственные процессы требует использования современных бесщеточных моторов.</w:t>
            </w:r>
          </w:p>
        </w:tc>
      </w:tr>
      <w:tr w:rsidR="003E4DE2" w:rsidRPr="000213A5" w14:paraId="60F053FB" w14:textId="77777777" w:rsidTr="0003532A">
        <w:trPr>
          <w:trHeight w:val="760"/>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14:paraId="22667B23" w14:textId="096D09FC" w:rsidR="003E4DE2" w:rsidRDefault="008D7F9A" w:rsidP="00462014">
            <w:pPr>
              <w:spacing w:line="360" w:lineRule="auto"/>
              <w:jc w:val="both"/>
              <w:rPr>
                <w:color w:val="000000"/>
                <w:sz w:val="28"/>
                <w:szCs w:val="28"/>
                <w:lang w:val="en-US"/>
              </w:rPr>
            </w:pPr>
            <w:r>
              <w:rPr>
                <w:color w:val="000000"/>
                <w:sz w:val="28"/>
                <w:szCs w:val="28"/>
                <w:lang w:val="en-US"/>
              </w:rPr>
              <w:t>E</w:t>
            </w:r>
          </w:p>
          <w:p w14:paraId="63792AB8" w14:textId="7DDEB516" w:rsidR="008D7F9A" w:rsidRPr="008D7F9A" w:rsidRDefault="008D7F9A" w:rsidP="00462014">
            <w:pPr>
              <w:spacing w:line="360" w:lineRule="auto"/>
              <w:jc w:val="both"/>
              <w:rPr>
                <w:color w:val="000000"/>
                <w:sz w:val="28"/>
                <w:szCs w:val="28"/>
                <w:lang w:val="en-US"/>
              </w:rPr>
            </w:pPr>
          </w:p>
        </w:tc>
        <w:tc>
          <w:tcPr>
            <w:tcW w:w="8670" w:type="dxa"/>
            <w:tcBorders>
              <w:top w:val="nil"/>
              <w:left w:val="nil"/>
              <w:bottom w:val="single" w:sz="4" w:space="0" w:color="auto"/>
              <w:right w:val="single" w:sz="4" w:space="0" w:color="auto"/>
            </w:tcBorders>
            <w:shd w:val="clear" w:color="auto" w:fill="auto"/>
            <w:noWrap/>
            <w:vAlign w:val="bottom"/>
            <w:hideMark/>
          </w:tcPr>
          <w:p w14:paraId="3A68C8E9" w14:textId="454FDC82" w:rsidR="003E4DE2" w:rsidRPr="000565EE" w:rsidRDefault="00D04C85" w:rsidP="008D7F9A">
            <w:pPr>
              <w:spacing w:line="360" w:lineRule="auto"/>
              <w:jc w:val="both"/>
              <w:rPr>
                <w:color w:val="000000"/>
                <w:sz w:val="28"/>
                <w:szCs w:val="28"/>
              </w:rPr>
            </w:pPr>
            <w:r w:rsidRPr="00D04C85">
              <w:rPr>
                <w:color w:val="000000"/>
                <w:sz w:val="28"/>
                <w:szCs w:val="28"/>
              </w:rPr>
              <w:t>Ужесточение экологических норм может способствовать увеличению спроса на чистые и эффективные технологии, в том числе на бесщеточные моторы, которые меньше загрязняют окружающую среду.</w:t>
            </w:r>
          </w:p>
        </w:tc>
      </w:tr>
      <w:tr w:rsidR="003E4DE2" w:rsidRPr="000213A5" w14:paraId="1359C7B8" w14:textId="77777777" w:rsidTr="0003532A">
        <w:trPr>
          <w:trHeight w:val="860"/>
        </w:trPr>
        <w:tc>
          <w:tcPr>
            <w:tcW w:w="958" w:type="dxa"/>
            <w:tcBorders>
              <w:top w:val="nil"/>
              <w:left w:val="single" w:sz="4" w:space="0" w:color="auto"/>
              <w:bottom w:val="single" w:sz="4" w:space="0" w:color="auto"/>
              <w:right w:val="nil"/>
            </w:tcBorders>
            <w:shd w:val="clear" w:color="auto" w:fill="auto"/>
            <w:noWrap/>
            <w:vAlign w:val="bottom"/>
            <w:hideMark/>
          </w:tcPr>
          <w:p w14:paraId="7ED2AD01" w14:textId="22EAE9C3" w:rsidR="003E4DE2" w:rsidRPr="008D7F9A" w:rsidRDefault="008D7F9A" w:rsidP="00462014">
            <w:pPr>
              <w:spacing w:line="360" w:lineRule="auto"/>
              <w:jc w:val="both"/>
              <w:rPr>
                <w:color w:val="000000"/>
                <w:sz w:val="28"/>
                <w:szCs w:val="28"/>
                <w:lang w:val="en-US"/>
              </w:rPr>
            </w:pPr>
            <w:r>
              <w:rPr>
                <w:color w:val="000000"/>
                <w:sz w:val="28"/>
                <w:szCs w:val="28"/>
                <w:lang w:val="en-US"/>
              </w:rPr>
              <w:t>L</w:t>
            </w:r>
          </w:p>
        </w:tc>
        <w:tc>
          <w:tcPr>
            <w:tcW w:w="8670" w:type="dxa"/>
            <w:tcBorders>
              <w:top w:val="nil"/>
              <w:left w:val="single" w:sz="4" w:space="0" w:color="auto"/>
              <w:bottom w:val="single" w:sz="4" w:space="0" w:color="auto"/>
              <w:right w:val="single" w:sz="4" w:space="0" w:color="auto"/>
            </w:tcBorders>
            <w:shd w:val="clear" w:color="auto" w:fill="auto"/>
            <w:noWrap/>
            <w:vAlign w:val="bottom"/>
            <w:hideMark/>
          </w:tcPr>
          <w:p w14:paraId="02AE2DED" w14:textId="6636E39D" w:rsidR="00D202E0" w:rsidRPr="005431A6" w:rsidRDefault="008D7F9A" w:rsidP="00462014">
            <w:pPr>
              <w:spacing w:line="360" w:lineRule="auto"/>
              <w:jc w:val="both"/>
              <w:rPr>
                <w:color w:val="000000"/>
                <w:sz w:val="28"/>
                <w:szCs w:val="28"/>
              </w:rPr>
            </w:pPr>
            <w:r w:rsidRPr="000213A5">
              <w:rPr>
                <w:color w:val="000000"/>
                <w:sz w:val="28"/>
                <w:szCs w:val="28"/>
              </w:rPr>
              <w:t>Введение дополнительны</w:t>
            </w:r>
            <w:r>
              <w:rPr>
                <w:color w:val="000000"/>
                <w:sz w:val="28"/>
                <w:szCs w:val="28"/>
              </w:rPr>
              <w:t>х</w:t>
            </w:r>
            <w:r w:rsidRPr="000213A5">
              <w:rPr>
                <w:color w:val="000000"/>
                <w:sz w:val="28"/>
                <w:szCs w:val="28"/>
              </w:rPr>
              <w:t xml:space="preserve"> </w:t>
            </w:r>
            <w:r w:rsidR="00D202E0">
              <w:rPr>
                <w:color w:val="000000"/>
                <w:sz w:val="28"/>
                <w:szCs w:val="28"/>
              </w:rPr>
              <w:t>требований к</w:t>
            </w:r>
            <w:r w:rsidRPr="000213A5">
              <w:rPr>
                <w:color w:val="000000"/>
                <w:sz w:val="28"/>
                <w:szCs w:val="28"/>
              </w:rPr>
              <w:t xml:space="preserve"> производств</w:t>
            </w:r>
            <w:r w:rsidR="00D202E0">
              <w:rPr>
                <w:color w:val="000000"/>
                <w:sz w:val="28"/>
                <w:szCs w:val="28"/>
              </w:rPr>
              <w:t>у</w:t>
            </w:r>
            <w:r w:rsidR="005431A6" w:rsidRPr="005431A6">
              <w:rPr>
                <w:color w:val="000000"/>
                <w:sz w:val="28"/>
                <w:szCs w:val="28"/>
              </w:rPr>
              <w:t>.</w:t>
            </w:r>
          </w:p>
          <w:p w14:paraId="734403FC" w14:textId="2EA01A92" w:rsidR="008D7F9A" w:rsidRPr="005431A6" w:rsidRDefault="00D202E0" w:rsidP="00462014">
            <w:pPr>
              <w:spacing w:line="360" w:lineRule="auto"/>
              <w:jc w:val="both"/>
              <w:rPr>
                <w:color w:val="000000"/>
                <w:sz w:val="28"/>
                <w:szCs w:val="28"/>
              </w:rPr>
            </w:pPr>
            <w:r>
              <w:rPr>
                <w:color w:val="000000"/>
                <w:sz w:val="28"/>
                <w:szCs w:val="28"/>
              </w:rPr>
              <w:t>Введение</w:t>
            </w:r>
            <w:r w:rsidR="007577BA">
              <w:rPr>
                <w:color w:val="000000"/>
                <w:sz w:val="28"/>
                <w:szCs w:val="28"/>
              </w:rPr>
              <w:t xml:space="preserve"> дополнительной</w:t>
            </w:r>
            <w:r>
              <w:rPr>
                <w:color w:val="000000"/>
                <w:sz w:val="28"/>
                <w:szCs w:val="28"/>
              </w:rPr>
              <w:t xml:space="preserve"> сертификации</w:t>
            </w:r>
            <w:r w:rsidR="005431A6">
              <w:rPr>
                <w:color w:val="000000"/>
                <w:sz w:val="28"/>
                <w:szCs w:val="28"/>
                <w:lang w:val="en-US"/>
              </w:rPr>
              <w:t>.</w:t>
            </w:r>
          </w:p>
        </w:tc>
      </w:tr>
    </w:tbl>
    <w:p w14:paraId="46E67FC6" w14:textId="3A85FFF4" w:rsidR="005A7DD0" w:rsidRPr="000213A5" w:rsidRDefault="005A7DD0" w:rsidP="00A1431B">
      <w:pPr>
        <w:spacing w:line="360" w:lineRule="auto"/>
        <w:ind w:firstLine="709"/>
        <w:jc w:val="both"/>
        <w:rPr>
          <w:sz w:val="28"/>
          <w:szCs w:val="28"/>
        </w:rPr>
      </w:pPr>
      <w:r w:rsidRPr="000213A5">
        <w:rPr>
          <w:sz w:val="28"/>
          <w:szCs w:val="28"/>
        </w:rPr>
        <w:t>Основываясь на данных анализа, можно сказать, что в большинстве факторов внешней среды присутствуют положительные предпосылки к развитию компании.</w:t>
      </w:r>
      <w:r w:rsidR="006C46D4" w:rsidRPr="000213A5">
        <w:rPr>
          <w:sz w:val="28"/>
          <w:szCs w:val="28"/>
        </w:rPr>
        <w:t xml:space="preserve"> Так </w:t>
      </w:r>
      <w:r w:rsidR="00E6086A" w:rsidRPr="000213A5">
        <w:rPr>
          <w:sz w:val="28"/>
          <w:szCs w:val="28"/>
        </w:rPr>
        <w:t xml:space="preserve">на данный момент внешние факторы способствуют развитию </w:t>
      </w:r>
      <w:r w:rsidR="004E6A73" w:rsidRPr="000213A5">
        <w:rPr>
          <w:sz w:val="28"/>
          <w:szCs w:val="28"/>
        </w:rPr>
        <w:t>рынка бесщеточных моторов, а области применения становятся только шире.</w:t>
      </w:r>
    </w:p>
    <w:p w14:paraId="4B7C69F0" w14:textId="77777777" w:rsidR="000A76DE" w:rsidRPr="00557704" w:rsidRDefault="000A76DE" w:rsidP="00462014">
      <w:pPr>
        <w:spacing w:after="160" w:line="360" w:lineRule="auto"/>
        <w:jc w:val="both"/>
        <w:rPr>
          <w:color w:val="202122"/>
          <w:sz w:val="28"/>
          <w:szCs w:val="28"/>
          <w:shd w:val="clear" w:color="auto" w:fill="FFFFFF"/>
        </w:rPr>
      </w:pPr>
    </w:p>
    <w:p w14:paraId="60393A11" w14:textId="77777777" w:rsidR="00797D3E" w:rsidRPr="00797D3E" w:rsidRDefault="00797D3E" w:rsidP="00797D3E">
      <w:pPr>
        <w:pStyle w:val="1"/>
        <w:jc w:val="center"/>
        <w:rPr>
          <w:rFonts w:ascii="Times New Roman" w:hAnsi="Times New Roman" w:cs="Times New Roman"/>
          <w:color w:val="000000" w:themeColor="text1"/>
          <w:sz w:val="32"/>
          <w:szCs w:val="32"/>
        </w:rPr>
      </w:pPr>
      <w:bookmarkStart w:id="53" w:name="_Toc23877414"/>
      <w:bookmarkStart w:id="54" w:name="_Toc181476879"/>
      <w:r w:rsidRPr="00797D3E">
        <w:rPr>
          <w:rFonts w:ascii="Times New Roman" w:hAnsi="Times New Roman" w:cs="Times New Roman"/>
          <w:color w:val="000000" w:themeColor="text1"/>
          <w:sz w:val="32"/>
          <w:szCs w:val="32"/>
        </w:rPr>
        <w:lastRenderedPageBreak/>
        <w:t>ЗАКЛЮЧЕНИЕ И ВЫВОДЫ</w:t>
      </w:r>
      <w:bookmarkEnd w:id="53"/>
      <w:bookmarkEnd w:id="54"/>
    </w:p>
    <w:p w14:paraId="6DDAFCD5" w14:textId="77777777" w:rsidR="00D10B13" w:rsidRPr="00EA440E" w:rsidRDefault="00D10B13" w:rsidP="00462014">
      <w:pPr>
        <w:spacing w:line="360" w:lineRule="auto"/>
        <w:jc w:val="both"/>
        <w:rPr>
          <w:sz w:val="28"/>
          <w:szCs w:val="28"/>
        </w:rPr>
      </w:pPr>
    </w:p>
    <w:p w14:paraId="283F9097" w14:textId="77777777" w:rsidR="00411F2C" w:rsidRPr="00411F2C" w:rsidRDefault="00411F2C" w:rsidP="00411F2C">
      <w:pPr>
        <w:spacing w:after="160" w:line="360" w:lineRule="auto"/>
        <w:ind w:firstLine="567"/>
        <w:jc w:val="both"/>
        <w:rPr>
          <w:color w:val="202122"/>
          <w:sz w:val="28"/>
          <w:szCs w:val="28"/>
          <w:shd w:val="clear" w:color="auto" w:fill="FFFFFF"/>
        </w:rPr>
      </w:pPr>
      <w:r w:rsidRPr="00411F2C">
        <w:rPr>
          <w:color w:val="202122"/>
          <w:sz w:val="28"/>
          <w:szCs w:val="28"/>
          <w:shd w:val="clear" w:color="auto" w:fill="FFFFFF"/>
        </w:rPr>
        <w:t xml:space="preserve">В данном исследовании были подробно изучены бесщеточные моторы и их модель 2809. В качестве теоретической части были приведены их определения, технические особенности, а также рассмотрены комплектующие и принцип работы. Также была описана экономическая особенность отрасли данных моторов.  </w:t>
      </w:r>
    </w:p>
    <w:p w14:paraId="299AB8F0" w14:textId="607590E0" w:rsidR="00411F2C" w:rsidRPr="00411F2C" w:rsidRDefault="00411F2C" w:rsidP="00411F2C">
      <w:pPr>
        <w:spacing w:after="160" w:line="360" w:lineRule="auto"/>
        <w:ind w:firstLine="567"/>
        <w:jc w:val="both"/>
        <w:rPr>
          <w:color w:val="202122"/>
          <w:sz w:val="28"/>
          <w:szCs w:val="28"/>
          <w:shd w:val="clear" w:color="auto" w:fill="FFFFFF"/>
        </w:rPr>
      </w:pPr>
      <w:r w:rsidRPr="00411F2C">
        <w:rPr>
          <w:color w:val="202122"/>
          <w:sz w:val="28"/>
          <w:szCs w:val="28"/>
          <w:shd w:val="clear" w:color="auto" w:fill="FFFFFF"/>
        </w:rPr>
        <w:t xml:space="preserve">В главе 2 была проанализирована экономическая часть производства. Я проанализировал цены на станки и операции, вывел ежемесячные затраты на производство. Я получил </w:t>
      </w:r>
      <w:r w:rsidR="005431A6">
        <w:rPr>
          <w:color w:val="202122"/>
          <w:sz w:val="28"/>
          <w:szCs w:val="28"/>
          <w:shd w:val="clear" w:color="auto" w:fill="FFFFFF"/>
        </w:rPr>
        <w:t>расчетную</w:t>
      </w:r>
      <w:r w:rsidRPr="00411F2C">
        <w:rPr>
          <w:color w:val="202122"/>
          <w:sz w:val="28"/>
          <w:szCs w:val="28"/>
          <w:shd w:val="clear" w:color="auto" w:fill="FFFFFF"/>
        </w:rPr>
        <w:t xml:space="preserve"> цену моторов и выручку с продажи 1000 штук в месяц. Так себестоимость одного мотора составляет 279</w:t>
      </w:r>
      <w:r w:rsidR="005431A6">
        <w:rPr>
          <w:color w:val="202122"/>
          <w:sz w:val="28"/>
          <w:szCs w:val="28"/>
          <w:shd w:val="clear" w:color="auto" w:fill="FFFFFF"/>
        </w:rPr>
        <w:t>4</w:t>
      </w:r>
      <w:r w:rsidRPr="00411F2C">
        <w:rPr>
          <w:color w:val="202122"/>
          <w:sz w:val="28"/>
          <w:szCs w:val="28"/>
          <w:shd w:val="clear" w:color="auto" w:fill="FFFFFF"/>
        </w:rPr>
        <w:t xml:space="preserve"> рубль. После подсчета налогов и наценки компании (25%) ежемесячная чистая выручка составила </w:t>
      </w:r>
      <w:r w:rsidR="005431A6">
        <w:rPr>
          <w:sz w:val="28"/>
          <w:szCs w:val="28"/>
        </w:rPr>
        <w:t xml:space="preserve">558800 </w:t>
      </w:r>
      <w:r w:rsidRPr="00411F2C">
        <w:rPr>
          <w:color w:val="202122"/>
          <w:sz w:val="28"/>
          <w:szCs w:val="28"/>
          <w:shd w:val="clear" w:color="auto" w:fill="FFFFFF"/>
        </w:rPr>
        <w:t xml:space="preserve">рублей. Полученную цену я сравнил с ценами конкурентов из России и с ценой при закупке из Китая с учетом затрат на логистику. Получилось, что КБ «Движение» предоставляет моторы 2809 по цене, которая является лучшей на внутреннем рынке России, а также конкурентоспособной при импорте из Китая.  </w:t>
      </w:r>
    </w:p>
    <w:p w14:paraId="2FB59EFD" w14:textId="77777777" w:rsidR="00411F2C" w:rsidRPr="00411F2C" w:rsidRDefault="00411F2C" w:rsidP="00411F2C">
      <w:pPr>
        <w:spacing w:after="160" w:line="360" w:lineRule="auto"/>
        <w:ind w:firstLine="567"/>
        <w:jc w:val="both"/>
        <w:rPr>
          <w:color w:val="202122"/>
          <w:sz w:val="28"/>
          <w:szCs w:val="28"/>
          <w:shd w:val="clear" w:color="auto" w:fill="FFFFFF"/>
        </w:rPr>
      </w:pPr>
      <w:r w:rsidRPr="00411F2C">
        <w:rPr>
          <w:color w:val="202122"/>
          <w:sz w:val="28"/>
          <w:szCs w:val="28"/>
          <w:shd w:val="clear" w:color="auto" w:fill="FFFFFF"/>
        </w:rPr>
        <w:t xml:space="preserve">В главе 3 я провел сравнение технических характеристик мотора КБ «Движение» с моторами китайских конкурентов и выяснил, что характеристики моторов, производимых компанией КБ «Движение», не уступают характеристикам моторов компаний, которые являются прямыми конкурентами в этом сегменте.  </w:t>
      </w:r>
    </w:p>
    <w:p w14:paraId="65A1148B" w14:textId="77777777" w:rsidR="00411F2C" w:rsidRPr="00411F2C" w:rsidRDefault="00411F2C" w:rsidP="00411F2C">
      <w:pPr>
        <w:spacing w:after="160" w:line="360" w:lineRule="auto"/>
        <w:ind w:firstLine="567"/>
        <w:jc w:val="both"/>
        <w:rPr>
          <w:color w:val="202122"/>
          <w:sz w:val="28"/>
          <w:szCs w:val="28"/>
          <w:shd w:val="clear" w:color="auto" w:fill="FFFFFF"/>
        </w:rPr>
      </w:pPr>
      <w:r w:rsidRPr="00411F2C">
        <w:rPr>
          <w:color w:val="202122"/>
          <w:sz w:val="28"/>
          <w:szCs w:val="28"/>
          <w:shd w:val="clear" w:color="auto" w:fill="FFFFFF"/>
        </w:rPr>
        <w:t xml:space="preserve">После анализа внешних и внутренних факторов, влияющих на рынок бесщеточных моторов, а также на выход компании на него, было выявлено, что в данный момент сфера бесщеточных моторов в России развита слабо, а также есть предпосылки к её развитию; при этом сейчас нет сильных конкурентов, а спрос на данное изделие только растёт.  </w:t>
      </w:r>
    </w:p>
    <w:p w14:paraId="6CB1336A" w14:textId="6F9E0105" w:rsidR="007A5A47" w:rsidRPr="000213A5" w:rsidRDefault="00411F2C" w:rsidP="00411F2C">
      <w:pPr>
        <w:spacing w:after="160" w:line="360" w:lineRule="auto"/>
        <w:ind w:firstLine="567"/>
        <w:jc w:val="both"/>
        <w:rPr>
          <w:color w:val="000000" w:themeColor="text1"/>
          <w:sz w:val="28"/>
          <w:szCs w:val="28"/>
        </w:rPr>
      </w:pPr>
      <w:r w:rsidRPr="00411F2C">
        <w:rPr>
          <w:color w:val="202122"/>
          <w:sz w:val="28"/>
          <w:szCs w:val="28"/>
          <w:shd w:val="clear" w:color="auto" w:fill="FFFFFF"/>
        </w:rPr>
        <w:t xml:space="preserve">Таким образом, мы приходим к выводу, что гипотеза подтвердилась. Данное исследование показало, что в данной ситуации выход компании КБ «Движение» </w:t>
      </w:r>
      <w:r w:rsidRPr="00411F2C">
        <w:rPr>
          <w:color w:val="202122"/>
          <w:sz w:val="28"/>
          <w:szCs w:val="28"/>
          <w:shd w:val="clear" w:color="auto" w:fill="FFFFFF"/>
        </w:rPr>
        <w:lastRenderedPageBreak/>
        <w:t>на рынок бесщеточных моторов является перспективным и оптимальным. Компания способна предложить лучший продукт по лучшей цене, таким образом, компания может стать ведущим поставщиком моторов во многие сферы жизни и внести вклад в развитие данной сферы в России.</w:t>
      </w:r>
    </w:p>
    <w:p w14:paraId="5853DBBA" w14:textId="609457E6" w:rsidR="00411F2C" w:rsidRDefault="00411F2C" w:rsidP="00462014">
      <w:pPr>
        <w:spacing w:line="360" w:lineRule="auto"/>
        <w:jc w:val="both"/>
        <w:rPr>
          <w:color w:val="202122"/>
          <w:sz w:val="28"/>
          <w:szCs w:val="28"/>
          <w:shd w:val="clear" w:color="auto" w:fill="FFFFFF"/>
        </w:rPr>
      </w:pPr>
      <w:bookmarkStart w:id="55" w:name="_Toc23877415"/>
    </w:p>
    <w:p w14:paraId="054643A2" w14:textId="3040A04A" w:rsidR="0053270D" w:rsidRPr="00557704" w:rsidRDefault="00411F2C" w:rsidP="00411F2C">
      <w:pPr>
        <w:spacing w:after="160" w:line="278" w:lineRule="auto"/>
        <w:rPr>
          <w:color w:val="202122"/>
          <w:sz w:val="28"/>
          <w:szCs w:val="28"/>
          <w:shd w:val="clear" w:color="auto" w:fill="FFFFFF"/>
          <w:lang w:val="en-US"/>
        </w:rPr>
      </w:pPr>
      <w:r>
        <w:rPr>
          <w:sz w:val="28"/>
          <w:szCs w:val="28"/>
        </w:rPr>
        <w:br w:type="page"/>
      </w:r>
    </w:p>
    <w:p w14:paraId="6C735917" w14:textId="3B89A04C" w:rsidR="008260BA" w:rsidRPr="0053270D" w:rsidRDefault="004E3D34" w:rsidP="0053270D">
      <w:pPr>
        <w:pStyle w:val="1"/>
        <w:spacing w:line="360" w:lineRule="auto"/>
        <w:jc w:val="center"/>
        <w:rPr>
          <w:rFonts w:ascii="Times New Roman" w:hAnsi="Times New Roman" w:cs="Times New Roman"/>
          <w:color w:val="000000" w:themeColor="text1"/>
          <w:sz w:val="32"/>
          <w:szCs w:val="32"/>
        </w:rPr>
      </w:pPr>
      <w:bookmarkStart w:id="56" w:name="_Toc181476880"/>
      <w:r w:rsidRPr="0053270D">
        <w:rPr>
          <w:rFonts w:ascii="Times New Roman" w:hAnsi="Times New Roman" w:cs="Times New Roman"/>
          <w:color w:val="000000" w:themeColor="text1"/>
          <w:sz w:val="32"/>
          <w:szCs w:val="32"/>
        </w:rPr>
        <w:lastRenderedPageBreak/>
        <w:t>СПИСОК ЛИТЕРАТУРЫ</w:t>
      </w:r>
      <w:bookmarkEnd w:id="55"/>
      <w:bookmarkEnd w:id="56"/>
    </w:p>
    <w:p w14:paraId="03879EAB" w14:textId="77777777" w:rsidR="008260BA" w:rsidRPr="000213A5" w:rsidRDefault="008260BA" w:rsidP="00462014">
      <w:pPr>
        <w:spacing w:line="360" w:lineRule="auto"/>
        <w:jc w:val="both"/>
        <w:rPr>
          <w:sz w:val="28"/>
          <w:szCs w:val="28"/>
        </w:rPr>
      </w:pPr>
    </w:p>
    <w:p w14:paraId="2A6BFC27" w14:textId="77777777" w:rsidR="009D1367" w:rsidRPr="0053270D" w:rsidRDefault="009D1367" w:rsidP="005431A6">
      <w:pPr>
        <w:numPr>
          <w:ilvl w:val="0"/>
          <w:numId w:val="2"/>
        </w:numPr>
        <w:spacing w:line="360" w:lineRule="auto"/>
        <w:ind w:left="0"/>
        <w:jc w:val="both"/>
        <w:rPr>
          <w:sz w:val="28"/>
          <w:szCs w:val="28"/>
        </w:rPr>
      </w:pPr>
      <w:r w:rsidRPr="000213A5">
        <w:rPr>
          <w:i/>
          <w:iCs/>
          <w:sz w:val="28"/>
          <w:szCs w:val="28"/>
        </w:rPr>
        <w:t>Сотников В. В.</w:t>
      </w:r>
      <w:r w:rsidRPr="000213A5">
        <w:rPr>
          <w:sz w:val="28"/>
          <w:szCs w:val="28"/>
        </w:rPr>
        <w:t xml:space="preserve"> Электрические машины Часть 2 Синхронные машины. Машины постоянного тока. М.: Белгород, 2019.</w:t>
      </w:r>
    </w:p>
    <w:p w14:paraId="318B9C55" w14:textId="77777777" w:rsidR="0053270D" w:rsidRPr="000213A5" w:rsidRDefault="0053270D" w:rsidP="0053270D">
      <w:pPr>
        <w:spacing w:line="360" w:lineRule="auto"/>
        <w:jc w:val="both"/>
        <w:rPr>
          <w:sz w:val="28"/>
          <w:szCs w:val="28"/>
        </w:rPr>
      </w:pPr>
    </w:p>
    <w:p w14:paraId="26BFE6E6" w14:textId="0DE86199" w:rsidR="00FD3C2F" w:rsidRPr="0053270D" w:rsidRDefault="00FD3C2F" w:rsidP="005431A6">
      <w:pPr>
        <w:numPr>
          <w:ilvl w:val="0"/>
          <w:numId w:val="2"/>
        </w:numPr>
        <w:spacing w:line="360" w:lineRule="auto"/>
        <w:ind w:left="0"/>
        <w:jc w:val="both"/>
        <w:rPr>
          <w:sz w:val="28"/>
          <w:szCs w:val="28"/>
        </w:rPr>
      </w:pPr>
      <w:r w:rsidRPr="000213A5">
        <w:rPr>
          <w:iCs/>
          <w:sz w:val="28"/>
          <w:szCs w:val="28"/>
        </w:rPr>
        <w:t>Научно-образовательный журнал для студентов и преподавателей "</w:t>
      </w:r>
      <w:proofErr w:type="spellStart"/>
      <w:r w:rsidRPr="000213A5">
        <w:rPr>
          <w:iCs/>
          <w:sz w:val="28"/>
          <w:szCs w:val="28"/>
        </w:rPr>
        <w:t>StudNet</w:t>
      </w:r>
      <w:proofErr w:type="spellEnd"/>
      <w:r w:rsidRPr="000213A5">
        <w:rPr>
          <w:iCs/>
          <w:sz w:val="28"/>
          <w:szCs w:val="28"/>
        </w:rPr>
        <w:t xml:space="preserve">"// МОДЕЛЬ БЕСЩЕТОЧНОЙ СИСТЕМЫ ВОЗБУЖДЕНИЯ / ООО «Электронная </w:t>
      </w:r>
      <w:r w:rsidR="008303E1" w:rsidRPr="000213A5">
        <w:rPr>
          <w:iCs/>
          <w:sz w:val="28"/>
          <w:szCs w:val="28"/>
        </w:rPr>
        <w:t>наука» №</w:t>
      </w:r>
      <w:r w:rsidRPr="000213A5">
        <w:rPr>
          <w:iCs/>
          <w:sz w:val="28"/>
          <w:szCs w:val="28"/>
        </w:rPr>
        <w:t xml:space="preserve">6/2021 с. 1731-1743Р </w:t>
      </w:r>
    </w:p>
    <w:p w14:paraId="6AA7D82E" w14:textId="77777777" w:rsidR="0053270D" w:rsidRPr="000213A5" w:rsidRDefault="0053270D" w:rsidP="0053270D">
      <w:pPr>
        <w:spacing w:line="360" w:lineRule="auto"/>
        <w:jc w:val="both"/>
        <w:rPr>
          <w:sz w:val="28"/>
          <w:szCs w:val="28"/>
        </w:rPr>
      </w:pPr>
    </w:p>
    <w:p w14:paraId="2B09D667" w14:textId="77777777" w:rsidR="00FD3C2F" w:rsidRPr="0053270D" w:rsidRDefault="00FD3C2F" w:rsidP="005431A6">
      <w:pPr>
        <w:numPr>
          <w:ilvl w:val="0"/>
          <w:numId w:val="2"/>
        </w:numPr>
        <w:spacing w:line="360" w:lineRule="auto"/>
        <w:ind w:left="0"/>
        <w:jc w:val="both"/>
        <w:rPr>
          <w:sz w:val="28"/>
          <w:szCs w:val="28"/>
        </w:rPr>
      </w:pPr>
      <w:r w:rsidRPr="000213A5">
        <w:rPr>
          <w:i/>
          <w:sz w:val="28"/>
          <w:szCs w:val="28"/>
        </w:rPr>
        <w:t xml:space="preserve">МЕХАТРОННЫЕ АКТЮАТОРЫ QNET. Руководство для студентов. М.:  </w:t>
      </w:r>
      <w:proofErr w:type="spellStart"/>
      <w:r w:rsidRPr="000213A5">
        <w:rPr>
          <w:i/>
          <w:sz w:val="28"/>
          <w:szCs w:val="28"/>
        </w:rPr>
        <w:t>Quanser</w:t>
      </w:r>
      <w:proofErr w:type="spellEnd"/>
      <w:r w:rsidRPr="000213A5">
        <w:rPr>
          <w:i/>
          <w:sz w:val="28"/>
          <w:szCs w:val="28"/>
        </w:rPr>
        <w:t xml:space="preserve"> Inc, 2016</w:t>
      </w:r>
    </w:p>
    <w:p w14:paraId="535202E4" w14:textId="77777777" w:rsidR="0053270D" w:rsidRPr="000213A5" w:rsidRDefault="0053270D" w:rsidP="0053270D">
      <w:pPr>
        <w:spacing w:line="360" w:lineRule="auto"/>
        <w:jc w:val="both"/>
        <w:rPr>
          <w:sz w:val="28"/>
          <w:szCs w:val="28"/>
        </w:rPr>
      </w:pPr>
    </w:p>
    <w:p w14:paraId="7C8AA806" w14:textId="4253B052" w:rsidR="00C331A0" w:rsidRPr="000213A5" w:rsidRDefault="0005646E" w:rsidP="005431A6">
      <w:pPr>
        <w:numPr>
          <w:ilvl w:val="0"/>
          <w:numId w:val="2"/>
        </w:numPr>
        <w:spacing w:line="360" w:lineRule="auto"/>
        <w:ind w:left="0"/>
        <w:jc w:val="both"/>
        <w:rPr>
          <w:sz w:val="28"/>
          <w:szCs w:val="28"/>
        </w:rPr>
      </w:pPr>
      <w:r w:rsidRPr="000213A5">
        <w:rPr>
          <w:sz w:val="28"/>
          <w:szCs w:val="28"/>
          <w:lang w:val="en-US"/>
        </w:rPr>
        <w:t>HUAHAOMOTORS</w:t>
      </w:r>
      <w:r w:rsidRPr="000213A5">
        <w:rPr>
          <w:sz w:val="28"/>
          <w:szCs w:val="28"/>
        </w:rPr>
        <w:t xml:space="preserve"> // </w:t>
      </w:r>
      <w:r w:rsidR="00B3479F" w:rsidRPr="000213A5">
        <w:rPr>
          <w:sz w:val="28"/>
          <w:szCs w:val="28"/>
        </w:rPr>
        <w:t xml:space="preserve">Основы </w:t>
      </w:r>
      <w:r w:rsidR="000D1CDD" w:rsidRPr="000213A5">
        <w:rPr>
          <w:sz w:val="28"/>
          <w:szCs w:val="28"/>
        </w:rPr>
        <w:t xml:space="preserve">Двигателя </w:t>
      </w:r>
      <w:r w:rsidR="00010A3B" w:rsidRPr="000213A5">
        <w:rPr>
          <w:sz w:val="28"/>
          <w:szCs w:val="28"/>
          <w:lang w:val="en-US"/>
        </w:rPr>
        <w:t>BLDC</w:t>
      </w:r>
      <w:r w:rsidR="00010A3B" w:rsidRPr="000213A5">
        <w:rPr>
          <w:sz w:val="28"/>
          <w:szCs w:val="28"/>
        </w:rPr>
        <w:t xml:space="preserve"> </w:t>
      </w:r>
      <w:r w:rsidR="00C331A0" w:rsidRPr="000213A5">
        <w:rPr>
          <w:sz w:val="28"/>
          <w:szCs w:val="28"/>
        </w:rPr>
        <w:t xml:space="preserve">[Электронный ресурс]. </w:t>
      </w:r>
    </w:p>
    <w:p w14:paraId="6E5CD92D" w14:textId="0C1A656A" w:rsidR="00C331A0" w:rsidRPr="000213A5" w:rsidRDefault="00C331A0" w:rsidP="00462014">
      <w:pPr>
        <w:pStyle w:val="a7"/>
        <w:spacing w:line="360" w:lineRule="auto"/>
        <w:ind w:left="0"/>
        <w:jc w:val="both"/>
        <w:rPr>
          <w:sz w:val="28"/>
          <w:szCs w:val="28"/>
        </w:rPr>
      </w:pPr>
      <w:r w:rsidRPr="000213A5">
        <w:rPr>
          <w:sz w:val="28"/>
          <w:szCs w:val="28"/>
        </w:rPr>
        <w:t>Режим доступа</w:t>
      </w:r>
      <w:r w:rsidR="000D1CDD" w:rsidRPr="000213A5">
        <w:rPr>
          <w:sz w:val="28"/>
          <w:szCs w:val="28"/>
        </w:rPr>
        <w:t xml:space="preserve">: </w:t>
      </w:r>
      <w:hyperlink r:id="rId11" w:history="1">
        <w:r w:rsidR="000D1CDD" w:rsidRPr="000213A5">
          <w:rPr>
            <w:rStyle w:val="ac"/>
            <w:sz w:val="28"/>
            <w:szCs w:val="28"/>
            <w:lang w:val="en-US"/>
          </w:rPr>
          <w:t>https</w:t>
        </w:r>
        <w:r w:rsidR="000D1CDD" w:rsidRPr="000213A5">
          <w:rPr>
            <w:rStyle w:val="ac"/>
            <w:sz w:val="28"/>
            <w:szCs w:val="28"/>
          </w:rPr>
          <w:t>://</w:t>
        </w:r>
        <w:proofErr w:type="spellStart"/>
        <w:r w:rsidR="000D1CDD" w:rsidRPr="000213A5">
          <w:rPr>
            <w:rStyle w:val="ac"/>
            <w:sz w:val="28"/>
            <w:szCs w:val="28"/>
            <w:lang w:val="en-US"/>
          </w:rPr>
          <w:t>ru</w:t>
        </w:r>
        <w:proofErr w:type="spellEnd"/>
        <w:r w:rsidR="000D1CDD" w:rsidRPr="000213A5">
          <w:rPr>
            <w:rStyle w:val="ac"/>
            <w:sz w:val="28"/>
            <w:szCs w:val="28"/>
          </w:rPr>
          <w:t>.</w:t>
        </w:r>
        <w:proofErr w:type="spellStart"/>
        <w:r w:rsidR="000D1CDD" w:rsidRPr="000213A5">
          <w:rPr>
            <w:rStyle w:val="ac"/>
            <w:sz w:val="28"/>
            <w:szCs w:val="28"/>
            <w:lang w:val="en-US"/>
          </w:rPr>
          <w:t>huahaomotors</w:t>
        </w:r>
        <w:proofErr w:type="spellEnd"/>
        <w:r w:rsidR="000D1CDD" w:rsidRPr="000213A5">
          <w:rPr>
            <w:rStyle w:val="ac"/>
            <w:sz w:val="28"/>
            <w:szCs w:val="28"/>
          </w:rPr>
          <w:t>.</w:t>
        </w:r>
        <w:r w:rsidR="000D1CDD" w:rsidRPr="000213A5">
          <w:rPr>
            <w:rStyle w:val="ac"/>
            <w:sz w:val="28"/>
            <w:szCs w:val="28"/>
            <w:lang w:val="en-US"/>
          </w:rPr>
          <w:t>com</w:t>
        </w:r>
        <w:r w:rsidR="000D1CDD" w:rsidRPr="000213A5">
          <w:rPr>
            <w:rStyle w:val="ac"/>
            <w:sz w:val="28"/>
            <w:szCs w:val="28"/>
          </w:rPr>
          <w:t>/</w:t>
        </w:r>
        <w:r w:rsidR="000D1CDD" w:rsidRPr="000213A5">
          <w:rPr>
            <w:rStyle w:val="ac"/>
            <w:sz w:val="28"/>
            <w:szCs w:val="28"/>
            <w:lang w:val="en-US"/>
          </w:rPr>
          <w:t>news</w:t>
        </w:r>
        <w:r w:rsidR="000D1CDD" w:rsidRPr="000213A5">
          <w:rPr>
            <w:rStyle w:val="ac"/>
            <w:sz w:val="28"/>
            <w:szCs w:val="28"/>
          </w:rPr>
          <w:t>/</w:t>
        </w:r>
        <w:proofErr w:type="spellStart"/>
        <w:r w:rsidR="000D1CDD" w:rsidRPr="000213A5">
          <w:rPr>
            <w:rStyle w:val="ac"/>
            <w:sz w:val="28"/>
            <w:szCs w:val="28"/>
            <w:lang w:val="en-US"/>
          </w:rPr>
          <w:t>bldc</w:t>
        </w:r>
        <w:proofErr w:type="spellEnd"/>
        <w:r w:rsidR="000D1CDD" w:rsidRPr="000213A5">
          <w:rPr>
            <w:rStyle w:val="ac"/>
            <w:sz w:val="28"/>
            <w:szCs w:val="28"/>
          </w:rPr>
          <w:t>-</w:t>
        </w:r>
        <w:r w:rsidR="000D1CDD" w:rsidRPr="000213A5">
          <w:rPr>
            <w:rStyle w:val="ac"/>
            <w:sz w:val="28"/>
            <w:szCs w:val="28"/>
            <w:lang w:val="en-US"/>
          </w:rPr>
          <w:t>motor</w:t>
        </w:r>
        <w:r w:rsidR="000D1CDD" w:rsidRPr="000213A5">
          <w:rPr>
            <w:rStyle w:val="ac"/>
            <w:sz w:val="28"/>
            <w:szCs w:val="28"/>
          </w:rPr>
          <w:t>-</w:t>
        </w:r>
        <w:r w:rsidR="000D1CDD" w:rsidRPr="000213A5">
          <w:rPr>
            <w:rStyle w:val="ac"/>
            <w:sz w:val="28"/>
            <w:szCs w:val="28"/>
            <w:lang w:val="en-US"/>
          </w:rPr>
          <w:t>basics</w:t>
        </w:r>
        <w:r w:rsidR="000D1CDD" w:rsidRPr="000213A5">
          <w:rPr>
            <w:rStyle w:val="ac"/>
            <w:sz w:val="28"/>
            <w:szCs w:val="28"/>
          </w:rPr>
          <w:t>-58206042.</w:t>
        </w:r>
        <w:r w:rsidR="000D1CDD" w:rsidRPr="000213A5">
          <w:rPr>
            <w:rStyle w:val="ac"/>
            <w:sz w:val="28"/>
            <w:szCs w:val="28"/>
            <w:lang w:val="en-US"/>
          </w:rPr>
          <w:t>html</w:t>
        </w:r>
      </w:hyperlink>
      <w:r w:rsidRPr="000213A5">
        <w:rPr>
          <w:sz w:val="28"/>
          <w:szCs w:val="28"/>
        </w:rPr>
        <w:t xml:space="preserve"> </w:t>
      </w:r>
    </w:p>
    <w:p w14:paraId="7B047BDF" w14:textId="2A28B247" w:rsidR="00C331A0" w:rsidRDefault="00C331A0" w:rsidP="00462014">
      <w:pPr>
        <w:pStyle w:val="a7"/>
        <w:spacing w:line="360" w:lineRule="auto"/>
        <w:ind w:left="0"/>
        <w:jc w:val="both"/>
        <w:rPr>
          <w:sz w:val="28"/>
          <w:szCs w:val="28"/>
          <w:lang w:val="en-US"/>
        </w:rPr>
      </w:pPr>
      <w:r w:rsidRPr="000213A5">
        <w:rPr>
          <w:sz w:val="28"/>
          <w:szCs w:val="28"/>
        </w:rPr>
        <w:t>(дата обращения 0</w:t>
      </w:r>
      <w:r w:rsidR="000D1CDD" w:rsidRPr="000213A5">
        <w:rPr>
          <w:sz w:val="28"/>
          <w:szCs w:val="28"/>
          <w:lang w:val="en-US"/>
        </w:rPr>
        <w:t>4</w:t>
      </w:r>
      <w:r w:rsidRPr="000213A5">
        <w:rPr>
          <w:sz w:val="28"/>
          <w:szCs w:val="28"/>
        </w:rPr>
        <w:t>.04.20</w:t>
      </w:r>
      <w:r w:rsidR="000D1CDD" w:rsidRPr="000213A5">
        <w:rPr>
          <w:sz w:val="28"/>
          <w:szCs w:val="28"/>
          <w:lang w:val="en-US"/>
        </w:rPr>
        <w:t>24</w:t>
      </w:r>
      <w:r w:rsidRPr="000213A5">
        <w:rPr>
          <w:sz w:val="28"/>
          <w:szCs w:val="28"/>
        </w:rPr>
        <w:t>).</w:t>
      </w:r>
    </w:p>
    <w:p w14:paraId="0C9C7619" w14:textId="77777777" w:rsidR="0053270D" w:rsidRPr="0053270D" w:rsidRDefault="0053270D" w:rsidP="00462014">
      <w:pPr>
        <w:pStyle w:val="a7"/>
        <w:spacing w:line="360" w:lineRule="auto"/>
        <w:ind w:left="0"/>
        <w:jc w:val="both"/>
        <w:rPr>
          <w:sz w:val="28"/>
          <w:szCs w:val="28"/>
          <w:lang w:val="en-US"/>
        </w:rPr>
      </w:pPr>
    </w:p>
    <w:p w14:paraId="0776FDA1" w14:textId="26C5C4E9" w:rsidR="001C0C1B" w:rsidRPr="000213A5" w:rsidRDefault="001C0C1B" w:rsidP="005431A6">
      <w:pPr>
        <w:numPr>
          <w:ilvl w:val="0"/>
          <w:numId w:val="2"/>
        </w:numPr>
        <w:spacing w:line="360" w:lineRule="auto"/>
        <w:ind w:left="0"/>
        <w:jc w:val="both"/>
        <w:rPr>
          <w:sz w:val="28"/>
          <w:szCs w:val="28"/>
        </w:rPr>
      </w:pPr>
      <w:r w:rsidRPr="000213A5">
        <w:rPr>
          <w:sz w:val="28"/>
          <w:szCs w:val="28"/>
        </w:rPr>
        <w:t>Техника и человек</w:t>
      </w:r>
      <w:r w:rsidR="0005646E" w:rsidRPr="000213A5">
        <w:rPr>
          <w:sz w:val="28"/>
          <w:szCs w:val="28"/>
        </w:rPr>
        <w:t>/</w:t>
      </w:r>
      <w:r w:rsidRPr="000213A5">
        <w:rPr>
          <w:sz w:val="28"/>
          <w:szCs w:val="28"/>
        </w:rPr>
        <w:t>Электродвигатели/Двигатели/</w:t>
      </w:r>
      <w:proofErr w:type="spellStart"/>
      <w:r w:rsidRPr="000213A5">
        <w:rPr>
          <w:sz w:val="28"/>
          <w:szCs w:val="28"/>
        </w:rPr>
        <w:t>Бесколлетарный</w:t>
      </w:r>
      <w:proofErr w:type="spellEnd"/>
      <w:r w:rsidRPr="000213A5">
        <w:rPr>
          <w:sz w:val="28"/>
          <w:szCs w:val="28"/>
        </w:rPr>
        <w:t xml:space="preserve"> двигатель [Электронный ресурс].</w:t>
      </w:r>
    </w:p>
    <w:p w14:paraId="6510C554" w14:textId="34CA6152" w:rsidR="0098375D" w:rsidRPr="00411F2C" w:rsidRDefault="001C0C1B" w:rsidP="00462014">
      <w:pPr>
        <w:pStyle w:val="a7"/>
        <w:spacing w:line="360" w:lineRule="auto"/>
        <w:ind w:left="0"/>
        <w:jc w:val="both"/>
        <w:rPr>
          <w:sz w:val="28"/>
          <w:szCs w:val="28"/>
        </w:rPr>
      </w:pPr>
      <w:r w:rsidRPr="000213A5">
        <w:rPr>
          <w:sz w:val="28"/>
          <w:szCs w:val="28"/>
        </w:rPr>
        <w:t xml:space="preserve">Режим доступа: </w:t>
      </w:r>
      <w:hyperlink r:id="rId12" w:history="1">
        <w:r w:rsidRPr="000213A5">
          <w:rPr>
            <w:rStyle w:val="ac"/>
            <w:sz w:val="28"/>
            <w:szCs w:val="28"/>
          </w:rPr>
          <w:t>https://zewerok.ru/beskollektornyj-dvigatel-postoyannogo-toka/</w:t>
        </w:r>
      </w:hyperlink>
      <w:r w:rsidRPr="000213A5">
        <w:rPr>
          <w:sz w:val="28"/>
          <w:szCs w:val="28"/>
        </w:rPr>
        <w:t xml:space="preserve"> (дата обращения 04.04.2024).</w:t>
      </w:r>
    </w:p>
    <w:p w14:paraId="79822C3C" w14:textId="77777777" w:rsidR="0053270D" w:rsidRPr="00411F2C" w:rsidRDefault="0053270D" w:rsidP="00462014">
      <w:pPr>
        <w:pStyle w:val="a7"/>
        <w:spacing w:line="360" w:lineRule="auto"/>
        <w:ind w:left="0"/>
        <w:jc w:val="both"/>
        <w:rPr>
          <w:sz w:val="28"/>
          <w:szCs w:val="28"/>
        </w:rPr>
      </w:pPr>
    </w:p>
    <w:p w14:paraId="5CE755F0" w14:textId="02D21703" w:rsidR="00551669" w:rsidRPr="000213A5" w:rsidRDefault="00EA409E" w:rsidP="005431A6">
      <w:pPr>
        <w:numPr>
          <w:ilvl w:val="0"/>
          <w:numId w:val="2"/>
        </w:numPr>
        <w:spacing w:line="360" w:lineRule="auto"/>
        <w:ind w:left="0"/>
        <w:jc w:val="both"/>
        <w:rPr>
          <w:sz w:val="28"/>
          <w:szCs w:val="28"/>
        </w:rPr>
      </w:pPr>
      <w:r w:rsidRPr="000213A5">
        <w:rPr>
          <w:sz w:val="28"/>
          <w:szCs w:val="28"/>
          <w:lang w:val="en-US"/>
        </w:rPr>
        <w:t>HUA</w:t>
      </w:r>
      <w:r w:rsidR="00A120B3" w:rsidRPr="000213A5">
        <w:rPr>
          <w:sz w:val="28"/>
          <w:szCs w:val="28"/>
          <w:lang w:val="en-US"/>
        </w:rPr>
        <w:t>HAOMOTORS</w:t>
      </w:r>
      <w:r w:rsidR="00A120B3" w:rsidRPr="000213A5">
        <w:rPr>
          <w:sz w:val="28"/>
          <w:szCs w:val="28"/>
        </w:rPr>
        <w:t xml:space="preserve"> </w:t>
      </w:r>
      <w:r w:rsidR="0005646E" w:rsidRPr="000213A5">
        <w:rPr>
          <w:sz w:val="28"/>
          <w:szCs w:val="28"/>
        </w:rPr>
        <w:t xml:space="preserve">// </w:t>
      </w:r>
      <w:r w:rsidR="0098375D" w:rsidRPr="000213A5">
        <w:rPr>
          <w:sz w:val="28"/>
          <w:szCs w:val="28"/>
        </w:rPr>
        <w:t>Как работает бесщеточный двигатель постоянного тока?</w:t>
      </w:r>
      <w:r w:rsidR="00551669" w:rsidRPr="000213A5">
        <w:rPr>
          <w:sz w:val="28"/>
          <w:szCs w:val="28"/>
        </w:rPr>
        <w:t xml:space="preserve"> [Электронный ресурс]. </w:t>
      </w:r>
    </w:p>
    <w:p w14:paraId="31D8B300" w14:textId="5B17D706" w:rsidR="00551669" w:rsidRPr="000213A5" w:rsidRDefault="00551669" w:rsidP="00462014">
      <w:pPr>
        <w:pStyle w:val="a7"/>
        <w:spacing w:line="360" w:lineRule="auto"/>
        <w:ind w:left="0"/>
        <w:jc w:val="both"/>
        <w:rPr>
          <w:sz w:val="28"/>
          <w:szCs w:val="28"/>
        </w:rPr>
      </w:pPr>
      <w:r w:rsidRPr="000213A5">
        <w:rPr>
          <w:sz w:val="28"/>
          <w:szCs w:val="28"/>
        </w:rPr>
        <w:t xml:space="preserve">Режим доступа: </w:t>
      </w:r>
      <w:hyperlink r:id="rId13" w:history="1">
        <w:r w:rsidR="00EA6B8C" w:rsidRPr="000213A5">
          <w:rPr>
            <w:rStyle w:val="ac"/>
            <w:sz w:val="28"/>
            <w:szCs w:val="28"/>
          </w:rPr>
          <w:t>https://ru.huahaomotors.com/news/how-does-a-brushless-dc-motor-work-58206039.html</w:t>
        </w:r>
      </w:hyperlink>
    </w:p>
    <w:p w14:paraId="02600F32" w14:textId="006F92E7" w:rsidR="00556112" w:rsidRPr="000213A5" w:rsidRDefault="00551669" w:rsidP="00462014">
      <w:pPr>
        <w:pStyle w:val="a7"/>
        <w:spacing w:line="360" w:lineRule="auto"/>
        <w:ind w:left="0"/>
        <w:jc w:val="both"/>
        <w:rPr>
          <w:sz w:val="28"/>
          <w:szCs w:val="28"/>
          <w:lang w:val="en-US"/>
        </w:rPr>
      </w:pPr>
      <w:r w:rsidRPr="000213A5">
        <w:rPr>
          <w:sz w:val="28"/>
          <w:szCs w:val="28"/>
        </w:rPr>
        <w:t>(дата обращения 0</w:t>
      </w:r>
      <w:r w:rsidRPr="000213A5">
        <w:rPr>
          <w:sz w:val="28"/>
          <w:szCs w:val="28"/>
          <w:lang w:val="en-US"/>
        </w:rPr>
        <w:t>4</w:t>
      </w:r>
      <w:r w:rsidRPr="000213A5">
        <w:rPr>
          <w:sz w:val="28"/>
          <w:szCs w:val="28"/>
        </w:rPr>
        <w:t>.04.20</w:t>
      </w:r>
      <w:r w:rsidRPr="000213A5">
        <w:rPr>
          <w:sz w:val="28"/>
          <w:szCs w:val="28"/>
          <w:lang w:val="en-US"/>
        </w:rPr>
        <w:t>24</w:t>
      </w:r>
      <w:r w:rsidRPr="000213A5">
        <w:rPr>
          <w:sz w:val="28"/>
          <w:szCs w:val="28"/>
        </w:rPr>
        <w:t>).</w:t>
      </w:r>
    </w:p>
    <w:p w14:paraId="68B06B3A" w14:textId="77777777" w:rsidR="00556112" w:rsidRPr="000213A5" w:rsidRDefault="00556112" w:rsidP="00462014">
      <w:pPr>
        <w:pStyle w:val="a7"/>
        <w:spacing w:line="360" w:lineRule="auto"/>
        <w:ind w:left="0"/>
        <w:jc w:val="both"/>
        <w:rPr>
          <w:sz w:val="28"/>
          <w:szCs w:val="28"/>
          <w:lang w:val="en-US"/>
        </w:rPr>
      </w:pPr>
    </w:p>
    <w:p w14:paraId="3AB90269" w14:textId="2B87BB0B" w:rsidR="00556112" w:rsidRPr="000213A5" w:rsidRDefault="00556112" w:rsidP="005431A6">
      <w:pPr>
        <w:pStyle w:val="1"/>
        <w:numPr>
          <w:ilvl w:val="0"/>
          <w:numId w:val="2"/>
        </w:numPr>
        <w:spacing w:before="0" w:after="0" w:line="360" w:lineRule="auto"/>
        <w:ind w:left="0"/>
        <w:jc w:val="both"/>
        <w:rPr>
          <w:rFonts w:ascii="Times New Roman" w:eastAsia="Times New Roman" w:hAnsi="Times New Roman" w:cs="Times New Roman"/>
          <w:color w:val="111111"/>
          <w:kern w:val="36"/>
          <w:sz w:val="28"/>
          <w:szCs w:val="28"/>
        </w:rPr>
      </w:pPr>
      <w:bookmarkStart w:id="57" w:name="_Toc174800520"/>
      <w:bookmarkStart w:id="58" w:name="_Toc175738022"/>
      <w:bookmarkStart w:id="59" w:name="_Toc178713976"/>
      <w:bookmarkStart w:id="60" w:name="_Toc179019347"/>
      <w:bookmarkStart w:id="61" w:name="_Toc179021256"/>
      <w:bookmarkStart w:id="62" w:name="_Toc181130427"/>
      <w:bookmarkStart w:id="63" w:name="_Toc181176298"/>
      <w:bookmarkStart w:id="64" w:name="_Toc181476754"/>
      <w:bookmarkStart w:id="65" w:name="_Toc181476881"/>
      <w:r w:rsidRPr="000213A5">
        <w:rPr>
          <w:rFonts w:ascii="Times New Roman" w:hAnsi="Times New Roman" w:cs="Times New Roman"/>
          <w:sz w:val="28"/>
          <w:szCs w:val="28"/>
          <w:lang w:val="en-US"/>
        </w:rPr>
        <w:lastRenderedPageBreak/>
        <w:t>HUAHAOMOTORS</w:t>
      </w:r>
      <w:r w:rsidRPr="000213A5">
        <w:rPr>
          <w:rFonts w:ascii="Times New Roman" w:hAnsi="Times New Roman" w:cs="Times New Roman"/>
          <w:sz w:val="28"/>
          <w:szCs w:val="28"/>
        </w:rPr>
        <w:t xml:space="preserve"> //</w:t>
      </w:r>
      <w:r w:rsidRPr="000213A5">
        <w:rPr>
          <w:rFonts w:ascii="Times New Roman" w:eastAsia="Times New Roman" w:hAnsi="Times New Roman" w:cs="Times New Roman"/>
          <w:color w:val="111111"/>
          <w:kern w:val="36"/>
          <w:sz w:val="28"/>
          <w:szCs w:val="28"/>
        </w:rPr>
        <w:t>История</w:t>
      </w:r>
      <w:r w:rsidR="0053270D" w:rsidRPr="0053270D">
        <w:rPr>
          <w:rFonts w:ascii="Times New Roman" w:eastAsia="Times New Roman" w:hAnsi="Times New Roman" w:cs="Times New Roman"/>
          <w:color w:val="111111"/>
          <w:kern w:val="36"/>
          <w:sz w:val="28"/>
          <w:szCs w:val="28"/>
        </w:rPr>
        <w:t xml:space="preserve"> </w:t>
      </w:r>
      <w:r w:rsidRPr="000213A5">
        <w:rPr>
          <w:rFonts w:ascii="Times New Roman" w:eastAsia="Times New Roman" w:hAnsi="Times New Roman" w:cs="Times New Roman"/>
          <w:color w:val="111111"/>
          <w:kern w:val="36"/>
          <w:sz w:val="28"/>
          <w:szCs w:val="28"/>
        </w:rPr>
        <w:t xml:space="preserve">Развития </w:t>
      </w:r>
      <w:proofErr w:type="spellStart"/>
      <w:r w:rsidRPr="000213A5">
        <w:rPr>
          <w:rFonts w:ascii="Times New Roman" w:eastAsia="Times New Roman" w:hAnsi="Times New Roman" w:cs="Times New Roman"/>
          <w:color w:val="111111"/>
          <w:kern w:val="36"/>
          <w:sz w:val="28"/>
          <w:szCs w:val="28"/>
        </w:rPr>
        <w:t>Бесколлекторных</w:t>
      </w:r>
      <w:proofErr w:type="spellEnd"/>
      <w:r w:rsidRPr="000213A5">
        <w:rPr>
          <w:rFonts w:ascii="Times New Roman" w:eastAsia="Times New Roman" w:hAnsi="Times New Roman" w:cs="Times New Roman"/>
          <w:color w:val="111111"/>
          <w:kern w:val="36"/>
          <w:sz w:val="28"/>
          <w:szCs w:val="28"/>
        </w:rPr>
        <w:t xml:space="preserve"> Двигателей </w:t>
      </w:r>
      <w:r w:rsidRPr="000213A5">
        <w:rPr>
          <w:rFonts w:ascii="Times New Roman" w:hAnsi="Times New Roman" w:cs="Times New Roman"/>
          <w:sz w:val="28"/>
          <w:szCs w:val="28"/>
        </w:rPr>
        <w:t>[Электронный ресурс].</w:t>
      </w:r>
      <w:bookmarkEnd w:id="57"/>
      <w:bookmarkEnd w:id="58"/>
      <w:bookmarkEnd w:id="59"/>
      <w:bookmarkEnd w:id="60"/>
      <w:bookmarkEnd w:id="61"/>
      <w:bookmarkEnd w:id="62"/>
      <w:bookmarkEnd w:id="63"/>
      <w:bookmarkEnd w:id="64"/>
      <w:bookmarkEnd w:id="65"/>
      <w:r w:rsidRPr="000213A5">
        <w:rPr>
          <w:rFonts w:ascii="Times New Roman" w:hAnsi="Times New Roman" w:cs="Times New Roman"/>
          <w:sz w:val="28"/>
          <w:szCs w:val="28"/>
        </w:rPr>
        <w:t xml:space="preserve"> </w:t>
      </w:r>
    </w:p>
    <w:p w14:paraId="669E5740" w14:textId="0E612177" w:rsidR="00556112" w:rsidRPr="000213A5" w:rsidRDefault="00556112" w:rsidP="00462014">
      <w:pPr>
        <w:pStyle w:val="a7"/>
        <w:spacing w:line="360" w:lineRule="auto"/>
        <w:ind w:left="0"/>
        <w:jc w:val="both"/>
        <w:rPr>
          <w:sz w:val="28"/>
          <w:szCs w:val="28"/>
        </w:rPr>
      </w:pPr>
      <w:r w:rsidRPr="000213A5">
        <w:rPr>
          <w:sz w:val="28"/>
          <w:szCs w:val="28"/>
        </w:rPr>
        <w:t xml:space="preserve">Режим доступа: </w:t>
      </w:r>
      <w:r w:rsidR="00A61F6B" w:rsidRPr="000213A5">
        <w:rPr>
          <w:sz w:val="28"/>
          <w:szCs w:val="28"/>
        </w:rPr>
        <w:t>https://ru.huahaomotors.com/news/the-development-history-of-brushless-dc-motors-58206043.html</w:t>
      </w:r>
    </w:p>
    <w:p w14:paraId="1E02F689" w14:textId="59C42A09" w:rsidR="004137D6" w:rsidRDefault="00556112" w:rsidP="00462014">
      <w:pPr>
        <w:pStyle w:val="a7"/>
        <w:spacing w:line="360" w:lineRule="auto"/>
        <w:ind w:left="0"/>
        <w:jc w:val="both"/>
        <w:rPr>
          <w:sz w:val="28"/>
          <w:szCs w:val="28"/>
          <w:lang w:val="en-US"/>
        </w:rPr>
      </w:pPr>
      <w:r w:rsidRPr="000213A5">
        <w:rPr>
          <w:sz w:val="28"/>
          <w:szCs w:val="28"/>
        </w:rPr>
        <w:t>(дата обращения 0</w:t>
      </w:r>
      <w:r w:rsidRPr="000213A5">
        <w:rPr>
          <w:sz w:val="28"/>
          <w:szCs w:val="28"/>
          <w:lang w:val="en-US"/>
        </w:rPr>
        <w:t>4</w:t>
      </w:r>
      <w:r w:rsidRPr="000213A5">
        <w:rPr>
          <w:sz w:val="28"/>
          <w:szCs w:val="28"/>
        </w:rPr>
        <w:t>.04.20</w:t>
      </w:r>
      <w:r w:rsidRPr="000213A5">
        <w:rPr>
          <w:sz w:val="28"/>
          <w:szCs w:val="28"/>
          <w:lang w:val="en-US"/>
        </w:rPr>
        <w:t>24</w:t>
      </w:r>
      <w:r w:rsidRPr="000213A5">
        <w:rPr>
          <w:sz w:val="28"/>
          <w:szCs w:val="28"/>
        </w:rPr>
        <w:t>).</w:t>
      </w:r>
    </w:p>
    <w:p w14:paraId="430B3C31" w14:textId="77777777" w:rsidR="0053270D" w:rsidRPr="0053270D" w:rsidRDefault="0053270D" w:rsidP="00462014">
      <w:pPr>
        <w:pStyle w:val="a7"/>
        <w:spacing w:line="360" w:lineRule="auto"/>
        <w:ind w:left="0"/>
        <w:jc w:val="both"/>
        <w:rPr>
          <w:sz w:val="28"/>
          <w:szCs w:val="28"/>
          <w:lang w:val="en-US"/>
        </w:rPr>
      </w:pPr>
    </w:p>
    <w:p w14:paraId="0FC9763E" w14:textId="5F3B15A4" w:rsidR="006773E1" w:rsidRPr="000213A5" w:rsidRDefault="006773E1" w:rsidP="005431A6">
      <w:pPr>
        <w:pStyle w:val="a7"/>
        <w:numPr>
          <w:ilvl w:val="0"/>
          <w:numId w:val="2"/>
        </w:numPr>
        <w:spacing w:line="360" w:lineRule="auto"/>
        <w:ind w:left="0"/>
        <w:jc w:val="both"/>
        <w:rPr>
          <w:sz w:val="28"/>
          <w:szCs w:val="28"/>
        </w:rPr>
      </w:pPr>
      <w:r w:rsidRPr="000213A5">
        <w:rPr>
          <w:color w:val="242322"/>
          <w:sz w:val="28"/>
          <w:szCs w:val="28"/>
        </w:rPr>
        <w:t xml:space="preserve">Галина Е., Дмитриев В., Сергеева А. Анализ тенденций развития отечественного производства бесщеточных моторов в контексте импортозамещения // Труды научно-исследовательского института промышленных технологий. - 2016. - </w:t>
      </w:r>
      <w:r w:rsidR="006D49A5" w:rsidRPr="006D49A5">
        <w:rPr>
          <w:color w:val="242322"/>
          <w:sz w:val="28"/>
          <w:szCs w:val="28"/>
        </w:rPr>
        <w:t xml:space="preserve"> </w:t>
      </w:r>
      <w:proofErr w:type="spellStart"/>
      <w:r w:rsidRPr="000213A5">
        <w:rPr>
          <w:color w:val="242322"/>
          <w:sz w:val="28"/>
          <w:szCs w:val="28"/>
        </w:rPr>
        <w:t>Вып</w:t>
      </w:r>
      <w:proofErr w:type="spellEnd"/>
      <w:r w:rsidRPr="000213A5">
        <w:rPr>
          <w:color w:val="242322"/>
          <w:sz w:val="28"/>
          <w:szCs w:val="28"/>
        </w:rPr>
        <w:t xml:space="preserve">. 8. - С. </w:t>
      </w:r>
      <w:proofErr w:type="gramStart"/>
      <w:r w:rsidRPr="000213A5">
        <w:rPr>
          <w:color w:val="242322"/>
          <w:sz w:val="28"/>
          <w:szCs w:val="28"/>
        </w:rPr>
        <w:t>23-31</w:t>
      </w:r>
      <w:proofErr w:type="gramEnd"/>
    </w:p>
    <w:p w14:paraId="27E641C2" w14:textId="77777777" w:rsidR="00844698" w:rsidRPr="000213A5" w:rsidRDefault="00844698" w:rsidP="00462014">
      <w:pPr>
        <w:spacing w:line="360" w:lineRule="auto"/>
        <w:jc w:val="both"/>
        <w:rPr>
          <w:sz w:val="28"/>
          <w:szCs w:val="28"/>
        </w:rPr>
      </w:pPr>
    </w:p>
    <w:p w14:paraId="2B74587E" w14:textId="41AA9726" w:rsidR="009400E2" w:rsidRPr="000213A5" w:rsidRDefault="007D743C" w:rsidP="006D49A5">
      <w:pPr>
        <w:pStyle w:val="a7"/>
        <w:spacing w:line="360" w:lineRule="auto"/>
        <w:ind w:left="0"/>
        <w:jc w:val="both"/>
        <w:rPr>
          <w:sz w:val="28"/>
          <w:szCs w:val="28"/>
          <w:lang w:val="en-US"/>
        </w:rPr>
      </w:pPr>
      <w:r w:rsidRPr="000213A5">
        <w:rPr>
          <w:sz w:val="28"/>
          <w:szCs w:val="28"/>
          <w:lang w:val="en-US"/>
        </w:rPr>
        <w:t xml:space="preserve">Li, Wei, et al. "Efficiency improvement of a brushless DC motor drive using advanced control techniques." IEEE Transactions on Industrial Informatics, </w:t>
      </w:r>
      <w:r w:rsidR="006523C9" w:rsidRPr="000213A5">
        <w:rPr>
          <w:sz w:val="28"/>
          <w:szCs w:val="28"/>
        </w:rPr>
        <w:t>т</w:t>
      </w:r>
      <w:r w:rsidRPr="000213A5">
        <w:rPr>
          <w:sz w:val="28"/>
          <w:szCs w:val="28"/>
          <w:lang w:val="en-US"/>
        </w:rPr>
        <w:t>. 17,</w:t>
      </w:r>
      <w:r w:rsidR="00320161" w:rsidRPr="000213A5">
        <w:rPr>
          <w:sz w:val="28"/>
          <w:szCs w:val="28"/>
          <w:lang w:val="en-US"/>
        </w:rPr>
        <w:t xml:space="preserve"> №</w:t>
      </w:r>
      <w:r w:rsidRPr="000213A5">
        <w:rPr>
          <w:sz w:val="28"/>
          <w:szCs w:val="28"/>
          <w:lang w:val="en-US"/>
        </w:rPr>
        <w:t xml:space="preserve">. 2, 2021, </w:t>
      </w:r>
      <w:r w:rsidR="00320161" w:rsidRPr="000213A5">
        <w:rPr>
          <w:sz w:val="28"/>
          <w:szCs w:val="28"/>
        </w:rPr>
        <w:t>С</w:t>
      </w:r>
      <w:r w:rsidRPr="000213A5">
        <w:rPr>
          <w:sz w:val="28"/>
          <w:szCs w:val="28"/>
          <w:lang w:val="en-US"/>
        </w:rPr>
        <w:t>. 1456-1465.</w:t>
      </w:r>
    </w:p>
    <w:p w14:paraId="214AFEA7" w14:textId="77777777" w:rsidR="00D16394" w:rsidRPr="000213A5" w:rsidRDefault="00D16394" w:rsidP="00462014">
      <w:pPr>
        <w:pStyle w:val="a7"/>
        <w:spacing w:line="360" w:lineRule="auto"/>
        <w:ind w:left="0"/>
        <w:jc w:val="both"/>
        <w:rPr>
          <w:sz w:val="28"/>
          <w:szCs w:val="28"/>
          <w:lang w:val="en-US"/>
        </w:rPr>
      </w:pPr>
    </w:p>
    <w:p w14:paraId="70B1E994" w14:textId="123645B5" w:rsidR="00651096" w:rsidRPr="000213A5" w:rsidRDefault="00B00429" w:rsidP="005431A6">
      <w:pPr>
        <w:pStyle w:val="a7"/>
        <w:numPr>
          <w:ilvl w:val="0"/>
          <w:numId w:val="2"/>
        </w:numPr>
        <w:spacing w:line="360" w:lineRule="auto"/>
        <w:ind w:left="0"/>
        <w:jc w:val="both"/>
        <w:rPr>
          <w:sz w:val="28"/>
          <w:szCs w:val="28"/>
          <w:lang w:val="en-US"/>
        </w:rPr>
      </w:pPr>
      <w:r w:rsidRPr="000213A5">
        <w:rPr>
          <w:sz w:val="28"/>
          <w:szCs w:val="28"/>
          <w:lang w:val="en-US"/>
        </w:rPr>
        <w:t xml:space="preserve">Singh, Nishant, et al. "Modeling and analysis of a brushless DC motor drive for agricultural machinery." IEEE Transactions on Sustainable Energy, </w:t>
      </w:r>
      <w:r w:rsidRPr="000213A5">
        <w:rPr>
          <w:sz w:val="28"/>
          <w:szCs w:val="28"/>
        </w:rPr>
        <w:t>т</w:t>
      </w:r>
      <w:r w:rsidRPr="000213A5">
        <w:rPr>
          <w:sz w:val="28"/>
          <w:szCs w:val="28"/>
          <w:lang w:val="en-US"/>
        </w:rPr>
        <w:t xml:space="preserve">. 12, № 3, 2021, </w:t>
      </w:r>
      <w:r w:rsidRPr="000213A5">
        <w:rPr>
          <w:sz w:val="28"/>
          <w:szCs w:val="28"/>
        </w:rPr>
        <w:t>С</w:t>
      </w:r>
      <w:r w:rsidRPr="000213A5">
        <w:rPr>
          <w:sz w:val="28"/>
          <w:szCs w:val="28"/>
          <w:lang w:val="en-US"/>
        </w:rPr>
        <w:t>. 1278-1287.</w:t>
      </w:r>
    </w:p>
    <w:p w14:paraId="3CE1467D" w14:textId="77777777" w:rsidR="00D16394" w:rsidRPr="000213A5" w:rsidRDefault="00D16394" w:rsidP="00462014">
      <w:pPr>
        <w:pStyle w:val="a7"/>
        <w:spacing w:line="360" w:lineRule="auto"/>
        <w:ind w:left="0"/>
        <w:jc w:val="both"/>
        <w:rPr>
          <w:sz w:val="28"/>
          <w:szCs w:val="28"/>
          <w:lang w:val="en-US"/>
        </w:rPr>
      </w:pPr>
    </w:p>
    <w:p w14:paraId="5115656F" w14:textId="31C21C15" w:rsidR="00D16394" w:rsidRPr="000213A5" w:rsidRDefault="009F33DD" w:rsidP="005431A6">
      <w:pPr>
        <w:pStyle w:val="a7"/>
        <w:numPr>
          <w:ilvl w:val="0"/>
          <w:numId w:val="2"/>
        </w:numPr>
        <w:spacing w:line="360" w:lineRule="auto"/>
        <w:ind w:left="0"/>
        <w:jc w:val="both"/>
        <w:rPr>
          <w:sz w:val="28"/>
          <w:szCs w:val="28"/>
          <w:lang w:val="en-US"/>
        </w:rPr>
      </w:pPr>
      <w:r w:rsidRPr="000213A5">
        <w:rPr>
          <w:sz w:val="28"/>
          <w:szCs w:val="28"/>
          <w:lang w:val="en-US"/>
        </w:rPr>
        <w:t xml:space="preserve"> C</w:t>
      </w:r>
      <w:r w:rsidR="002B0757" w:rsidRPr="000213A5">
        <w:rPr>
          <w:sz w:val="28"/>
          <w:szCs w:val="28"/>
          <w:lang w:val="en-US"/>
        </w:rPr>
        <w:t>onstruction &amp; Manufacturing // The Power of Electric Motors: I</w:t>
      </w:r>
      <w:r w:rsidR="003A72BE" w:rsidRPr="000213A5">
        <w:rPr>
          <w:sz w:val="28"/>
          <w:szCs w:val="28"/>
          <w:lang w:val="en-US"/>
        </w:rPr>
        <w:t xml:space="preserve">nnovative Tech Driving </w:t>
      </w:r>
      <w:proofErr w:type="gramStart"/>
      <w:r w:rsidR="003A72BE" w:rsidRPr="000213A5">
        <w:rPr>
          <w:sz w:val="28"/>
          <w:szCs w:val="28"/>
          <w:lang w:val="en-US"/>
        </w:rPr>
        <w:t>The</w:t>
      </w:r>
      <w:proofErr w:type="gramEnd"/>
      <w:r w:rsidR="003A72BE" w:rsidRPr="000213A5">
        <w:rPr>
          <w:sz w:val="28"/>
          <w:szCs w:val="28"/>
          <w:lang w:val="en-US"/>
        </w:rPr>
        <w:t xml:space="preserve"> Future [</w:t>
      </w:r>
      <w:r w:rsidR="003A72BE" w:rsidRPr="000213A5">
        <w:rPr>
          <w:sz w:val="28"/>
          <w:szCs w:val="28"/>
        </w:rPr>
        <w:t>Электронный</w:t>
      </w:r>
      <w:r w:rsidR="003A72BE" w:rsidRPr="000213A5">
        <w:rPr>
          <w:sz w:val="28"/>
          <w:szCs w:val="28"/>
          <w:lang w:val="en-US"/>
        </w:rPr>
        <w:t xml:space="preserve"> </w:t>
      </w:r>
      <w:r w:rsidR="003A72BE" w:rsidRPr="000213A5">
        <w:rPr>
          <w:sz w:val="28"/>
          <w:szCs w:val="28"/>
        </w:rPr>
        <w:t>ресурс</w:t>
      </w:r>
      <w:r w:rsidR="003A72BE" w:rsidRPr="000213A5">
        <w:rPr>
          <w:sz w:val="28"/>
          <w:szCs w:val="28"/>
          <w:lang w:val="en-US"/>
        </w:rPr>
        <w:t>].</w:t>
      </w:r>
    </w:p>
    <w:p w14:paraId="117547F2" w14:textId="202E2373" w:rsidR="003A72BE" w:rsidRPr="000213A5" w:rsidRDefault="003A72BE" w:rsidP="00462014">
      <w:pPr>
        <w:spacing w:line="360" w:lineRule="auto"/>
        <w:jc w:val="both"/>
        <w:rPr>
          <w:sz w:val="28"/>
          <w:szCs w:val="28"/>
        </w:rPr>
      </w:pPr>
      <w:r w:rsidRPr="000213A5">
        <w:rPr>
          <w:sz w:val="28"/>
          <w:szCs w:val="28"/>
        </w:rPr>
        <w:t xml:space="preserve">Режим доступа: </w:t>
      </w:r>
      <w:hyperlink r:id="rId14" w:history="1">
        <w:r w:rsidR="006C3ADC" w:rsidRPr="000213A5">
          <w:rPr>
            <w:rStyle w:val="ac"/>
            <w:sz w:val="28"/>
            <w:szCs w:val="28"/>
            <w:lang w:val="en-US"/>
          </w:rPr>
          <w:t>https</w:t>
        </w:r>
        <w:r w:rsidR="006C3ADC" w:rsidRPr="000213A5">
          <w:rPr>
            <w:rStyle w:val="ac"/>
            <w:sz w:val="28"/>
            <w:szCs w:val="28"/>
          </w:rPr>
          <w:t>://</w:t>
        </w:r>
        <w:r w:rsidR="006C3ADC" w:rsidRPr="000213A5">
          <w:rPr>
            <w:rStyle w:val="ac"/>
            <w:sz w:val="28"/>
            <w:szCs w:val="28"/>
            <w:lang w:val="en-US"/>
          </w:rPr>
          <w:t>www</w:t>
        </w:r>
        <w:r w:rsidR="006C3ADC" w:rsidRPr="000213A5">
          <w:rPr>
            <w:rStyle w:val="ac"/>
            <w:sz w:val="28"/>
            <w:szCs w:val="28"/>
          </w:rPr>
          <w:t>.</w:t>
        </w:r>
        <w:proofErr w:type="spellStart"/>
        <w:r w:rsidR="006C3ADC" w:rsidRPr="000213A5">
          <w:rPr>
            <w:rStyle w:val="ac"/>
            <w:sz w:val="28"/>
            <w:szCs w:val="28"/>
            <w:lang w:val="en-US"/>
          </w:rPr>
          <w:t>alliedmarketresearch</w:t>
        </w:r>
        <w:proofErr w:type="spellEnd"/>
        <w:r w:rsidR="006C3ADC" w:rsidRPr="000213A5">
          <w:rPr>
            <w:rStyle w:val="ac"/>
            <w:sz w:val="28"/>
            <w:szCs w:val="28"/>
          </w:rPr>
          <w:t>.</w:t>
        </w:r>
        <w:r w:rsidR="006C3ADC" w:rsidRPr="000213A5">
          <w:rPr>
            <w:rStyle w:val="ac"/>
            <w:sz w:val="28"/>
            <w:szCs w:val="28"/>
            <w:lang w:val="en-US"/>
          </w:rPr>
          <w:t>com</w:t>
        </w:r>
        <w:r w:rsidR="006C3ADC" w:rsidRPr="000213A5">
          <w:rPr>
            <w:rStyle w:val="ac"/>
            <w:sz w:val="28"/>
            <w:szCs w:val="28"/>
          </w:rPr>
          <w:t>/</w:t>
        </w:r>
        <w:r w:rsidR="006C3ADC" w:rsidRPr="000213A5">
          <w:rPr>
            <w:rStyle w:val="ac"/>
            <w:sz w:val="28"/>
            <w:szCs w:val="28"/>
            <w:lang w:val="en-US"/>
          </w:rPr>
          <w:t>resource</w:t>
        </w:r>
        <w:r w:rsidR="006C3ADC" w:rsidRPr="000213A5">
          <w:rPr>
            <w:rStyle w:val="ac"/>
            <w:sz w:val="28"/>
            <w:szCs w:val="28"/>
          </w:rPr>
          <w:t>-</w:t>
        </w:r>
        <w:r w:rsidR="006C3ADC" w:rsidRPr="000213A5">
          <w:rPr>
            <w:rStyle w:val="ac"/>
            <w:sz w:val="28"/>
            <w:szCs w:val="28"/>
            <w:lang w:val="en-US"/>
          </w:rPr>
          <w:t>center</w:t>
        </w:r>
        <w:r w:rsidR="006C3ADC" w:rsidRPr="000213A5">
          <w:rPr>
            <w:rStyle w:val="ac"/>
            <w:sz w:val="28"/>
            <w:szCs w:val="28"/>
          </w:rPr>
          <w:t>/</w:t>
        </w:r>
        <w:r w:rsidR="006C3ADC" w:rsidRPr="000213A5">
          <w:rPr>
            <w:rStyle w:val="ac"/>
            <w:sz w:val="28"/>
            <w:szCs w:val="28"/>
            <w:lang w:val="en-US"/>
          </w:rPr>
          <w:t>trends</w:t>
        </w:r>
        <w:r w:rsidR="006C3ADC" w:rsidRPr="000213A5">
          <w:rPr>
            <w:rStyle w:val="ac"/>
            <w:sz w:val="28"/>
            <w:szCs w:val="28"/>
          </w:rPr>
          <w:t>-</w:t>
        </w:r>
        <w:r w:rsidR="006C3ADC" w:rsidRPr="000213A5">
          <w:rPr>
            <w:rStyle w:val="ac"/>
            <w:sz w:val="28"/>
            <w:szCs w:val="28"/>
            <w:lang w:val="en-US"/>
          </w:rPr>
          <w:t>and</w:t>
        </w:r>
        <w:r w:rsidR="006C3ADC" w:rsidRPr="000213A5">
          <w:rPr>
            <w:rStyle w:val="ac"/>
            <w:sz w:val="28"/>
            <w:szCs w:val="28"/>
          </w:rPr>
          <w:t>-</w:t>
        </w:r>
        <w:r w:rsidR="006C3ADC" w:rsidRPr="000213A5">
          <w:rPr>
            <w:rStyle w:val="ac"/>
            <w:sz w:val="28"/>
            <w:szCs w:val="28"/>
            <w:lang w:val="en-US"/>
          </w:rPr>
          <w:t>o</w:t>
        </w:r>
        <w:r w:rsidR="006C3ADC" w:rsidRPr="000213A5">
          <w:rPr>
            <w:rStyle w:val="ac"/>
            <w:sz w:val="28"/>
            <w:szCs w:val="28"/>
            <w:lang w:val="en-US"/>
          </w:rPr>
          <w:t>utlook</w:t>
        </w:r>
        <w:r w:rsidR="006C3ADC" w:rsidRPr="000213A5">
          <w:rPr>
            <w:rStyle w:val="ac"/>
            <w:sz w:val="28"/>
            <w:szCs w:val="28"/>
          </w:rPr>
          <w:t>/</w:t>
        </w:r>
        <w:r w:rsidR="006C3ADC" w:rsidRPr="000213A5">
          <w:rPr>
            <w:rStyle w:val="ac"/>
            <w:sz w:val="28"/>
            <w:szCs w:val="28"/>
            <w:lang w:val="en-US"/>
          </w:rPr>
          <w:t>construction</w:t>
        </w:r>
        <w:r w:rsidR="006C3ADC" w:rsidRPr="000213A5">
          <w:rPr>
            <w:rStyle w:val="ac"/>
            <w:sz w:val="28"/>
            <w:szCs w:val="28"/>
          </w:rPr>
          <w:t>-</w:t>
        </w:r>
        <w:r w:rsidR="006C3ADC" w:rsidRPr="000213A5">
          <w:rPr>
            <w:rStyle w:val="ac"/>
            <w:sz w:val="28"/>
            <w:szCs w:val="28"/>
            <w:lang w:val="en-US"/>
          </w:rPr>
          <w:t>and</w:t>
        </w:r>
        <w:r w:rsidR="006C3ADC" w:rsidRPr="000213A5">
          <w:rPr>
            <w:rStyle w:val="ac"/>
            <w:sz w:val="28"/>
            <w:szCs w:val="28"/>
          </w:rPr>
          <w:t>-</w:t>
        </w:r>
        <w:r w:rsidR="006C3ADC" w:rsidRPr="000213A5">
          <w:rPr>
            <w:rStyle w:val="ac"/>
            <w:sz w:val="28"/>
            <w:szCs w:val="28"/>
            <w:lang w:val="en-US"/>
          </w:rPr>
          <w:t>manufacturing</w:t>
        </w:r>
        <w:r w:rsidR="006C3ADC" w:rsidRPr="000213A5">
          <w:rPr>
            <w:rStyle w:val="ac"/>
            <w:sz w:val="28"/>
            <w:szCs w:val="28"/>
          </w:rPr>
          <w:t>/</w:t>
        </w:r>
        <w:r w:rsidR="006C3ADC" w:rsidRPr="000213A5">
          <w:rPr>
            <w:rStyle w:val="ac"/>
            <w:sz w:val="28"/>
            <w:szCs w:val="28"/>
            <w:lang w:val="en-US"/>
          </w:rPr>
          <w:t>The</w:t>
        </w:r>
        <w:r w:rsidR="006C3ADC" w:rsidRPr="000213A5">
          <w:rPr>
            <w:rStyle w:val="ac"/>
            <w:sz w:val="28"/>
            <w:szCs w:val="28"/>
          </w:rPr>
          <w:t>-</w:t>
        </w:r>
        <w:r w:rsidR="006C3ADC" w:rsidRPr="000213A5">
          <w:rPr>
            <w:rStyle w:val="ac"/>
            <w:sz w:val="28"/>
            <w:szCs w:val="28"/>
            <w:lang w:val="en-US"/>
          </w:rPr>
          <w:t>Power</w:t>
        </w:r>
        <w:r w:rsidR="006C3ADC" w:rsidRPr="000213A5">
          <w:rPr>
            <w:rStyle w:val="ac"/>
            <w:sz w:val="28"/>
            <w:szCs w:val="28"/>
          </w:rPr>
          <w:t>-</w:t>
        </w:r>
        <w:r w:rsidR="006C3ADC" w:rsidRPr="000213A5">
          <w:rPr>
            <w:rStyle w:val="ac"/>
            <w:sz w:val="28"/>
            <w:szCs w:val="28"/>
            <w:lang w:val="en-US"/>
          </w:rPr>
          <w:t>of</w:t>
        </w:r>
        <w:r w:rsidR="006C3ADC" w:rsidRPr="000213A5">
          <w:rPr>
            <w:rStyle w:val="ac"/>
            <w:sz w:val="28"/>
            <w:szCs w:val="28"/>
          </w:rPr>
          <w:t>-</w:t>
        </w:r>
        <w:r w:rsidR="006C3ADC" w:rsidRPr="000213A5">
          <w:rPr>
            <w:rStyle w:val="ac"/>
            <w:sz w:val="28"/>
            <w:szCs w:val="28"/>
            <w:lang w:val="en-US"/>
          </w:rPr>
          <w:t>Electric</w:t>
        </w:r>
        <w:r w:rsidR="006C3ADC" w:rsidRPr="000213A5">
          <w:rPr>
            <w:rStyle w:val="ac"/>
            <w:sz w:val="28"/>
            <w:szCs w:val="28"/>
          </w:rPr>
          <w:t>-</w:t>
        </w:r>
        <w:r w:rsidR="006C3ADC" w:rsidRPr="000213A5">
          <w:rPr>
            <w:rStyle w:val="ac"/>
            <w:sz w:val="28"/>
            <w:szCs w:val="28"/>
            <w:lang w:val="en-US"/>
          </w:rPr>
          <w:t>Motors</w:t>
        </w:r>
        <w:r w:rsidR="006C3ADC" w:rsidRPr="000213A5">
          <w:rPr>
            <w:rStyle w:val="ac"/>
            <w:sz w:val="28"/>
            <w:szCs w:val="28"/>
          </w:rPr>
          <w:t>-</w:t>
        </w:r>
        <w:r w:rsidR="006C3ADC" w:rsidRPr="000213A5">
          <w:rPr>
            <w:rStyle w:val="ac"/>
            <w:sz w:val="28"/>
            <w:szCs w:val="28"/>
            <w:lang w:val="en-US"/>
          </w:rPr>
          <w:t>Innovative</w:t>
        </w:r>
        <w:r w:rsidR="006C3ADC" w:rsidRPr="000213A5">
          <w:rPr>
            <w:rStyle w:val="ac"/>
            <w:sz w:val="28"/>
            <w:szCs w:val="28"/>
          </w:rPr>
          <w:t>-</w:t>
        </w:r>
        <w:r w:rsidR="006C3ADC" w:rsidRPr="000213A5">
          <w:rPr>
            <w:rStyle w:val="ac"/>
            <w:sz w:val="28"/>
            <w:szCs w:val="28"/>
            <w:lang w:val="en-US"/>
          </w:rPr>
          <w:t>Tech</w:t>
        </w:r>
        <w:r w:rsidR="006C3ADC" w:rsidRPr="000213A5">
          <w:rPr>
            <w:rStyle w:val="ac"/>
            <w:sz w:val="28"/>
            <w:szCs w:val="28"/>
          </w:rPr>
          <w:t>-</w:t>
        </w:r>
        <w:r w:rsidR="006C3ADC" w:rsidRPr="000213A5">
          <w:rPr>
            <w:rStyle w:val="ac"/>
            <w:sz w:val="28"/>
            <w:szCs w:val="28"/>
            <w:lang w:val="en-US"/>
          </w:rPr>
          <w:t>Driving</w:t>
        </w:r>
        <w:r w:rsidR="006C3ADC" w:rsidRPr="000213A5">
          <w:rPr>
            <w:rStyle w:val="ac"/>
            <w:sz w:val="28"/>
            <w:szCs w:val="28"/>
          </w:rPr>
          <w:t>-</w:t>
        </w:r>
        <w:r w:rsidR="006C3ADC" w:rsidRPr="000213A5">
          <w:rPr>
            <w:rStyle w:val="ac"/>
            <w:sz w:val="28"/>
            <w:szCs w:val="28"/>
            <w:lang w:val="en-US"/>
          </w:rPr>
          <w:t>the</w:t>
        </w:r>
        <w:r w:rsidR="006C3ADC" w:rsidRPr="000213A5">
          <w:rPr>
            <w:rStyle w:val="ac"/>
            <w:sz w:val="28"/>
            <w:szCs w:val="28"/>
          </w:rPr>
          <w:t>-</w:t>
        </w:r>
        <w:r w:rsidR="006C3ADC" w:rsidRPr="000213A5">
          <w:rPr>
            <w:rStyle w:val="ac"/>
            <w:sz w:val="28"/>
            <w:szCs w:val="28"/>
            <w:lang w:val="en-US"/>
          </w:rPr>
          <w:t>Future</w:t>
        </w:r>
      </w:hyperlink>
    </w:p>
    <w:p w14:paraId="279E2834" w14:textId="2BF95217" w:rsidR="006C3ADC" w:rsidRPr="000213A5" w:rsidRDefault="006C3ADC" w:rsidP="00462014">
      <w:pPr>
        <w:spacing w:line="360" w:lineRule="auto"/>
        <w:jc w:val="both"/>
        <w:rPr>
          <w:sz w:val="28"/>
          <w:szCs w:val="28"/>
          <w:lang w:val="en-US"/>
        </w:rPr>
      </w:pPr>
      <w:r w:rsidRPr="000213A5">
        <w:rPr>
          <w:sz w:val="28"/>
          <w:szCs w:val="28"/>
          <w:lang w:val="en-US"/>
        </w:rPr>
        <w:t>(</w:t>
      </w:r>
      <w:r w:rsidRPr="000213A5">
        <w:rPr>
          <w:sz w:val="28"/>
          <w:szCs w:val="28"/>
        </w:rPr>
        <w:t>дата обращения 25</w:t>
      </w:r>
      <w:r w:rsidRPr="000213A5">
        <w:rPr>
          <w:sz w:val="28"/>
          <w:szCs w:val="28"/>
          <w:lang w:val="en-US"/>
        </w:rPr>
        <w:t>.09.2024)</w:t>
      </w:r>
    </w:p>
    <w:p w14:paraId="17E3B96C" w14:textId="77777777" w:rsidR="00D16394" w:rsidRPr="000213A5" w:rsidRDefault="00D16394" w:rsidP="00462014">
      <w:pPr>
        <w:spacing w:line="360" w:lineRule="auto"/>
        <w:jc w:val="both"/>
        <w:rPr>
          <w:sz w:val="28"/>
          <w:szCs w:val="28"/>
        </w:rPr>
      </w:pPr>
    </w:p>
    <w:p w14:paraId="6621DE84" w14:textId="3BBDBA9A" w:rsidR="0098375D" w:rsidRPr="00A0410B" w:rsidRDefault="00810E40" w:rsidP="00A0410B">
      <w:pPr>
        <w:spacing w:after="160" w:line="360" w:lineRule="auto"/>
        <w:jc w:val="both"/>
        <w:rPr>
          <w:sz w:val="28"/>
          <w:szCs w:val="28"/>
          <w:lang w:val="en-US"/>
        </w:rPr>
      </w:pPr>
      <w:r w:rsidRPr="000213A5">
        <w:rPr>
          <w:sz w:val="28"/>
          <w:szCs w:val="28"/>
        </w:rPr>
        <w:br w:type="page"/>
      </w:r>
    </w:p>
    <w:p w14:paraId="7F365309" w14:textId="0278D56F" w:rsidR="008260BA" w:rsidRPr="001E45BE" w:rsidRDefault="001E45BE" w:rsidP="001E45BE">
      <w:pPr>
        <w:pStyle w:val="2"/>
        <w:jc w:val="center"/>
        <w:rPr>
          <w:color w:val="000000" w:themeColor="text1"/>
          <w:shd w:val="clear" w:color="auto" w:fill="FFFFFF"/>
          <w:lang w:val="en-US"/>
        </w:rPr>
      </w:pPr>
      <w:bookmarkStart w:id="66" w:name="_Toc181476882"/>
      <w:r>
        <w:rPr>
          <w:color w:val="000000" w:themeColor="text1"/>
          <w:shd w:val="clear" w:color="auto" w:fill="FFFFFF"/>
        </w:rPr>
        <w:lastRenderedPageBreak/>
        <w:t>ПРИЛОЖЕНИЕ</w:t>
      </w:r>
      <w:r w:rsidR="00B2491B" w:rsidRPr="001E45BE">
        <w:rPr>
          <w:color w:val="000000" w:themeColor="text1"/>
          <w:shd w:val="clear" w:color="auto" w:fill="FFFFFF"/>
        </w:rPr>
        <w:t xml:space="preserve"> 1</w:t>
      </w:r>
      <w:bookmarkEnd w:id="66"/>
    </w:p>
    <w:p w14:paraId="43EFF15B" w14:textId="77777777" w:rsidR="00B2491B" w:rsidRDefault="00B2491B" w:rsidP="00B2491B">
      <w:pPr>
        <w:spacing w:line="360" w:lineRule="auto"/>
        <w:jc w:val="center"/>
        <w:rPr>
          <w:color w:val="202122"/>
          <w:sz w:val="28"/>
          <w:szCs w:val="28"/>
          <w:shd w:val="clear" w:color="auto" w:fill="FFFFFF"/>
          <w:lang w:val="en-US"/>
        </w:rPr>
      </w:pPr>
    </w:p>
    <w:p w14:paraId="65FD49E7" w14:textId="26D7992E" w:rsidR="00B2491B" w:rsidRDefault="00B2491B" w:rsidP="00B2491B">
      <w:pPr>
        <w:spacing w:line="360" w:lineRule="auto"/>
        <w:jc w:val="center"/>
        <w:rPr>
          <w:color w:val="202122"/>
          <w:sz w:val="28"/>
          <w:szCs w:val="28"/>
          <w:shd w:val="clear" w:color="auto" w:fill="FFFFFF"/>
          <w:lang w:val="en-US"/>
        </w:rPr>
      </w:pPr>
      <w:r w:rsidRPr="00B2491B">
        <w:rPr>
          <w:color w:val="202122"/>
          <w:sz w:val="28"/>
          <w:szCs w:val="28"/>
          <w:shd w:val="clear" w:color="auto" w:fill="FFFFFF"/>
          <w:lang w:val="en-US"/>
        </w:rPr>
        <w:drawing>
          <wp:inline distT="0" distB="0" distL="0" distR="0" wp14:anchorId="381C519A" wp14:editId="6E9F3CFF">
            <wp:extent cx="6120130" cy="8355330"/>
            <wp:effectExtent l="0" t="0" r="1270" b="1270"/>
            <wp:docPr id="1336006140"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06140" name="Рисунок 1" descr="Изображение выглядит как текст, снимок экрана, Шрифт, число&#10;&#10;Автоматически созданное описание"/>
                    <pic:cNvPicPr/>
                  </pic:nvPicPr>
                  <pic:blipFill>
                    <a:blip r:embed="rId15"/>
                    <a:stretch>
                      <a:fillRect/>
                    </a:stretch>
                  </pic:blipFill>
                  <pic:spPr>
                    <a:xfrm>
                      <a:off x="0" y="0"/>
                      <a:ext cx="6120130" cy="8355330"/>
                    </a:xfrm>
                    <a:prstGeom prst="rect">
                      <a:avLst/>
                    </a:prstGeom>
                  </pic:spPr>
                </pic:pic>
              </a:graphicData>
            </a:graphic>
          </wp:inline>
        </w:drawing>
      </w:r>
    </w:p>
    <w:p w14:paraId="30D55913" w14:textId="0ED7A8F1" w:rsidR="00B2491B" w:rsidRDefault="001E45BE" w:rsidP="001E45BE">
      <w:pPr>
        <w:pStyle w:val="2"/>
        <w:jc w:val="center"/>
        <w:rPr>
          <w:color w:val="000000" w:themeColor="text1"/>
          <w:shd w:val="clear" w:color="auto" w:fill="FFFFFF"/>
          <w:lang w:val="en-US"/>
        </w:rPr>
      </w:pPr>
      <w:bookmarkStart w:id="67" w:name="_Toc181476883"/>
      <w:r w:rsidRPr="001E45BE">
        <w:rPr>
          <w:color w:val="000000" w:themeColor="text1"/>
          <w:shd w:val="clear" w:color="auto" w:fill="FFFFFF"/>
        </w:rPr>
        <w:lastRenderedPageBreak/>
        <w:t>ПРИЛОЖЕНИЕ 2</w:t>
      </w:r>
      <w:bookmarkEnd w:id="67"/>
    </w:p>
    <w:p w14:paraId="1ED490DB" w14:textId="77777777" w:rsidR="004D255D" w:rsidRPr="004D255D" w:rsidRDefault="004D255D" w:rsidP="004D255D">
      <w:pPr>
        <w:rPr>
          <w:lang w:val="en-US"/>
        </w:rPr>
      </w:pPr>
    </w:p>
    <w:p w14:paraId="6921DD4B" w14:textId="2B549E7F" w:rsidR="001E45BE" w:rsidRDefault="004D255D" w:rsidP="004D255D">
      <w:pPr>
        <w:jc w:val="center"/>
        <w:rPr>
          <w:lang w:val="en-US"/>
        </w:rPr>
      </w:pPr>
      <w:r w:rsidRPr="004D255D">
        <w:rPr>
          <w:lang w:val="en-US"/>
        </w:rPr>
        <w:drawing>
          <wp:inline distT="0" distB="0" distL="0" distR="0" wp14:anchorId="6851305F" wp14:editId="10E9BFE7">
            <wp:extent cx="4595977" cy="8705589"/>
            <wp:effectExtent l="0" t="0" r="1905" b="0"/>
            <wp:docPr id="65905893" name="Рисунок 1" descr="Изображение выглядит как текст, снимок экрана, число, ч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5893" name="Рисунок 1" descr="Изображение выглядит как текст, снимок экрана, число, чек&#10;&#10;Автоматически созданное описание"/>
                    <pic:cNvPicPr/>
                  </pic:nvPicPr>
                  <pic:blipFill>
                    <a:blip r:embed="rId16"/>
                    <a:stretch>
                      <a:fillRect/>
                    </a:stretch>
                  </pic:blipFill>
                  <pic:spPr>
                    <a:xfrm>
                      <a:off x="0" y="0"/>
                      <a:ext cx="4608348" cy="8729022"/>
                    </a:xfrm>
                    <a:prstGeom prst="rect">
                      <a:avLst/>
                    </a:prstGeom>
                  </pic:spPr>
                </pic:pic>
              </a:graphicData>
            </a:graphic>
          </wp:inline>
        </w:drawing>
      </w:r>
    </w:p>
    <w:p w14:paraId="537E5E6B" w14:textId="23748182" w:rsidR="004D255D" w:rsidRDefault="004D255D" w:rsidP="005B386E">
      <w:pPr>
        <w:pStyle w:val="2"/>
        <w:jc w:val="center"/>
        <w:rPr>
          <w:color w:val="000000" w:themeColor="text1"/>
          <w:lang w:val="en-US"/>
        </w:rPr>
      </w:pPr>
      <w:bookmarkStart w:id="68" w:name="_Toc181476884"/>
      <w:r w:rsidRPr="005B386E">
        <w:rPr>
          <w:color w:val="000000" w:themeColor="text1"/>
        </w:rPr>
        <w:lastRenderedPageBreak/>
        <w:t>ПРИЛОЖЕНИЕ 3</w:t>
      </w:r>
      <w:bookmarkEnd w:id="68"/>
    </w:p>
    <w:p w14:paraId="6A7CF083" w14:textId="77777777" w:rsidR="002140FA" w:rsidRDefault="002140FA" w:rsidP="002140FA">
      <w:pPr>
        <w:rPr>
          <w:lang w:val="en-US"/>
        </w:rPr>
      </w:pPr>
    </w:p>
    <w:p w14:paraId="33EFB00E" w14:textId="77777777" w:rsidR="002140FA" w:rsidRDefault="002140FA" w:rsidP="002140FA">
      <w:pPr>
        <w:rPr>
          <w:lang w:val="en-US"/>
        </w:rPr>
      </w:pPr>
    </w:p>
    <w:p w14:paraId="2F58C190" w14:textId="77777777" w:rsidR="002140FA" w:rsidRDefault="002140FA" w:rsidP="002140FA">
      <w:pPr>
        <w:rPr>
          <w:lang w:val="en-US"/>
        </w:rPr>
      </w:pPr>
    </w:p>
    <w:p w14:paraId="7FEC1772" w14:textId="62467474" w:rsidR="002140FA" w:rsidRDefault="002140FA" w:rsidP="002140FA">
      <w:pPr>
        <w:rPr>
          <w:lang w:val="en-US"/>
        </w:rPr>
      </w:pPr>
      <w:r w:rsidRPr="002140FA">
        <w:rPr>
          <w:lang w:val="en-US"/>
        </w:rPr>
        <w:drawing>
          <wp:inline distT="0" distB="0" distL="0" distR="0" wp14:anchorId="4417082E" wp14:editId="1AD4B0AE">
            <wp:extent cx="6479401" cy="3323063"/>
            <wp:effectExtent l="0" t="0" r="0" b="4445"/>
            <wp:docPr id="4087140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714088" name=""/>
                    <pic:cNvPicPr/>
                  </pic:nvPicPr>
                  <pic:blipFill>
                    <a:blip r:embed="rId17"/>
                    <a:stretch>
                      <a:fillRect/>
                    </a:stretch>
                  </pic:blipFill>
                  <pic:spPr>
                    <a:xfrm>
                      <a:off x="0" y="0"/>
                      <a:ext cx="6479401" cy="3323063"/>
                    </a:xfrm>
                    <a:prstGeom prst="rect">
                      <a:avLst/>
                    </a:prstGeom>
                  </pic:spPr>
                </pic:pic>
              </a:graphicData>
            </a:graphic>
          </wp:inline>
        </w:drawing>
      </w:r>
    </w:p>
    <w:p w14:paraId="2B885337" w14:textId="1C9B7099" w:rsidR="002140FA" w:rsidRDefault="002140FA" w:rsidP="002140FA">
      <w:pPr>
        <w:rPr>
          <w:lang w:val="en-US"/>
        </w:rPr>
      </w:pPr>
    </w:p>
    <w:p w14:paraId="123B5EB3" w14:textId="77777777" w:rsidR="002140FA" w:rsidRDefault="002140FA">
      <w:pPr>
        <w:spacing w:after="160" w:line="278" w:lineRule="auto"/>
        <w:rPr>
          <w:lang w:val="en-US"/>
        </w:rPr>
      </w:pPr>
      <w:r>
        <w:rPr>
          <w:lang w:val="en-US"/>
        </w:rPr>
        <w:br w:type="page"/>
      </w:r>
    </w:p>
    <w:p w14:paraId="0AACA696" w14:textId="2817A21A" w:rsidR="002140FA" w:rsidRDefault="002140FA" w:rsidP="002140FA">
      <w:pPr>
        <w:pStyle w:val="2"/>
        <w:jc w:val="center"/>
        <w:rPr>
          <w:color w:val="000000" w:themeColor="text1"/>
          <w:lang w:val="en-US"/>
        </w:rPr>
      </w:pPr>
      <w:bookmarkStart w:id="69" w:name="_Toc181476885"/>
      <w:r w:rsidRPr="005B386E">
        <w:rPr>
          <w:color w:val="000000" w:themeColor="text1"/>
        </w:rPr>
        <w:lastRenderedPageBreak/>
        <w:t xml:space="preserve">ПРИЛОЖЕНИЕ </w:t>
      </w:r>
      <w:r>
        <w:rPr>
          <w:color w:val="000000" w:themeColor="text1"/>
          <w:lang w:val="en-US"/>
        </w:rPr>
        <w:t>4</w:t>
      </w:r>
      <w:bookmarkEnd w:id="69"/>
    </w:p>
    <w:p w14:paraId="3705BED3" w14:textId="77777777" w:rsidR="002140FA" w:rsidRPr="002140FA" w:rsidRDefault="002140FA" w:rsidP="002140FA">
      <w:pPr>
        <w:rPr>
          <w:lang w:val="en-US"/>
        </w:rPr>
      </w:pPr>
    </w:p>
    <w:p w14:paraId="20E8C35C" w14:textId="3F8D76D3" w:rsidR="002140FA" w:rsidRDefault="0045726A" w:rsidP="0045726A">
      <w:pPr>
        <w:jc w:val="center"/>
        <w:rPr>
          <w:lang w:val="en-US"/>
        </w:rPr>
      </w:pPr>
      <w:r>
        <w:rPr>
          <w:noProof/>
          <w:lang w:val="en-US"/>
          <w14:ligatures w14:val="standardContextual"/>
        </w:rPr>
        <w:drawing>
          <wp:inline distT="0" distB="0" distL="0" distR="0" wp14:anchorId="311443B0" wp14:editId="5E117D09">
            <wp:extent cx="3098351" cy="7683910"/>
            <wp:effectExtent l="0" t="0" r="635" b="0"/>
            <wp:docPr id="400124541" name="Рисунок 23" descr="Изображение выглядит как текст, чек, диаграмма,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24541" name="Рисунок 23" descr="Изображение выглядит как текст, чек, диаграмма, документ&#10;&#10;Автоматически созданное описание"/>
                    <pic:cNvPicPr/>
                  </pic:nvPicPr>
                  <pic:blipFill>
                    <a:blip r:embed="rId18">
                      <a:extLst>
                        <a:ext uri="{28A0092B-C50C-407E-A947-70E740481C1C}">
                          <a14:useLocalDpi xmlns:a14="http://schemas.microsoft.com/office/drawing/2010/main" val="0"/>
                        </a:ext>
                      </a:extLst>
                    </a:blip>
                    <a:stretch>
                      <a:fillRect/>
                    </a:stretch>
                  </pic:blipFill>
                  <pic:spPr>
                    <a:xfrm>
                      <a:off x="0" y="0"/>
                      <a:ext cx="3109591" cy="7711784"/>
                    </a:xfrm>
                    <a:prstGeom prst="rect">
                      <a:avLst/>
                    </a:prstGeom>
                  </pic:spPr>
                </pic:pic>
              </a:graphicData>
            </a:graphic>
          </wp:inline>
        </w:drawing>
      </w:r>
    </w:p>
    <w:p w14:paraId="63C2BA85" w14:textId="20A3A787" w:rsidR="0045726A" w:rsidRDefault="0045726A" w:rsidP="0045726A">
      <w:pPr>
        <w:jc w:val="center"/>
        <w:rPr>
          <w:lang w:val="en-US"/>
        </w:rPr>
      </w:pPr>
    </w:p>
    <w:p w14:paraId="415EA3B6" w14:textId="77777777" w:rsidR="0045726A" w:rsidRDefault="0045726A">
      <w:pPr>
        <w:spacing w:after="160" w:line="278" w:lineRule="auto"/>
        <w:rPr>
          <w:lang w:val="en-US"/>
        </w:rPr>
      </w:pPr>
      <w:r>
        <w:rPr>
          <w:lang w:val="en-US"/>
        </w:rPr>
        <w:br w:type="page"/>
      </w:r>
    </w:p>
    <w:p w14:paraId="66BB4366" w14:textId="7EE69176" w:rsidR="0045726A" w:rsidRDefault="0045726A" w:rsidP="0045726A">
      <w:pPr>
        <w:pStyle w:val="2"/>
        <w:jc w:val="center"/>
        <w:rPr>
          <w:color w:val="000000" w:themeColor="text1"/>
          <w:lang w:val="en-US"/>
        </w:rPr>
      </w:pPr>
      <w:bookmarkStart w:id="70" w:name="_Toc181476886"/>
      <w:r w:rsidRPr="005B386E">
        <w:rPr>
          <w:color w:val="000000" w:themeColor="text1"/>
        </w:rPr>
        <w:lastRenderedPageBreak/>
        <w:t xml:space="preserve">ПРИЛОЖЕНИЕ </w:t>
      </w:r>
      <w:r>
        <w:rPr>
          <w:color w:val="000000" w:themeColor="text1"/>
          <w:lang w:val="en-US"/>
        </w:rPr>
        <w:t>5</w:t>
      </w:r>
      <w:bookmarkEnd w:id="70"/>
    </w:p>
    <w:p w14:paraId="0BEB2B3E" w14:textId="77777777" w:rsidR="0045726A" w:rsidRPr="0045726A" w:rsidRDefault="0045726A" w:rsidP="0045726A">
      <w:pPr>
        <w:rPr>
          <w:lang w:val="en-US"/>
        </w:rPr>
      </w:pPr>
    </w:p>
    <w:p w14:paraId="33D58031" w14:textId="70F3420D" w:rsidR="0045726A" w:rsidRDefault="00FD0D05" w:rsidP="0045726A">
      <w:pPr>
        <w:jc w:val="center"/>
        <w:rPr>
          <w:noProof/>
          <w:lang w:val="en-US"/>
          <w14:ligatures w14:val="standardContextual"/>
        </w:rPr>
      </w:pPr>
      <w:r>
        <w:rPr>
          <w:noProof/>
          <w:lang w:val="en-US"/>
          <w14:ligatures w14:val="standardContextual"/>
        </w:rPr>
        <w:drawing>
          <wp:inline distT="0" distB="0" distL="0" distR="0" wp14:anchorId="3F39EE0D" wp14:editId="6837B745">
            <wp:extent cx="4216400" cy="8293100"/>
            <wp:effectExtent l="0" t="0" r="0" b="0"/>
            <wp:docPr id="1565008519" name="Рисунок 24" descr="Изображение выглядит как текст, снимок экрана, документ,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008519" name="Рисунок 24" descr="Изображение выглядит как текст, снимок экрана, документ, Шрифт&#10;&#10;Автоматически созданное описание"/>
                    <pic:cNvPicPr/>
                  </pic:nvPicPr>
                  <pic:blipFill>
                    <a:blip r:embed="rId19">
                      <a:extLst>
                        <a:ext uri="{28A0092B-C50C-407E-A947-70E740481C1C}">
                          <a14:useLocalDpi xmlns:a14="http://schemas.microsoft.com/office/drawing/2010/main" val="0"/>
                        </a:ext>
                      </a:extLst>
                    </a:blip>
                    <a:stretch>
                      <a:fillRect/>
                    </a:stretch>
                  </pic:blipFill>
                  <pic:spPr>
                    <a:xfrm>
                      <a:off x="0" y="0"/>
                      <a:ext cx="4216400" cy="8293100"/>
                    </a:xfrm>
                    <a:prstGeom prst="rect">
                      <a:avLst/>
                    </a:prstGeom>
                  </pic:spPr>
                </pic:pic>
              </a:graphicData>
            </a:graphic>
          </wp:inline>
        </w:drawing>
      </w:r>
    </w:p>
    <w:p w14:paraId="640E4402" w14:textId="77777777" w:rsidR="00FD0D05" w:rsidRPr="00FD0D05" w:rsidRDefault="00FD0D05" w:rsidP="00FD0D05">
      <w:pPr>
        <w:rPr>
          <w:lang w:val="en-US"/>
        </w:rPr>
      </w:pPr>
    </w:p>
    <w:p w14:paraId="3B38E1B2" w14:textId="10373472" w:rsidR="00FD0D05" w:rsidRDefault="00FD0D05" w:rsidP="00FD0D05">
      <w:pPr>
        <w:tabs>
          <w:tab w:val="left" w:pos="6537"/>
        </w:tabs>
        <w:rPr>
          <w:lang w:val="en-US"/>
        </w:rPr>
      </w:pPr>
      <w:r>
        <w:rPr>
          <w:lang w:val="en-US"/>
        </w:rPr>
        <w:tab/>
      </w:r>
    </w:p>
    <w:p w14:paraId="2DF238D9" w14:textId="7A1E2E26" w:rsidR="00FD0D05" w:rsidRDefault="00FD0D05" w:rsidP="00FD0D05">
      <w:pPr>
        <w:pStyle w:val="2"/>
        <w:jc w:val="center"/>
        <w:rPr>
          <w:color w:val="000000" w:themeColor="text1"/>
          <w:lang w:val="en-US"/>
        </w:rPr>
      </w:pPr>
      <w:bookmarkStart w:id="71" w:name="_Toc181476887"/>
      <w:r w:rsidRPr="005B386E">
        <w:rPr>
          <w:color w:val="000000" w:themeColor="text1"/>
        </w:rPr>
        <w:lastRenderedPageBreak/>
        <w:t xml:space="preserve">ПРИЛОЖЕНИЕ </w:t>
      </w:r>
      <w:r w:rsidR="002363DA">
        <w:rPr>
          <w:color w:val="000000" w:themeColor="text1"/>
          <w:lang w:val="en-US"/>
        </w:rPr>
        <w:t>6</w:t>
      </w:r>
      <w:bookmarkEnd w:id="71"/>
    </w:p>
    <w:p w14:paraId="32A129D6" w14:textId="77777777" w:rsidR="002363DA" w:rsidRPr="002363DA" w:rsidRDefault="002363DA" w:rsidP="002363DA">
      <w:pPr>
        <w:rPr>
          <w:lang w:val="en-US"/>
        </w:rPr>
      </w:pPr>
    </w:p>
    <w:p w14:paraId="2B04A623" w14:textId="32F6912E" w:rsidR="00FD0D05" w:rsidRDefault="007452DE" w:rsidP="00FD0D05">
      <w:pPr>
        <w:tabs>
          <w:tab w:val="left" w:pos="6537"/>
        </w:tabs>
        <w:rPr>
          <w:lang w:val="en-US"/>
        </w:rPr>
      </w:pPr>
      <w:r>
        <w:rPr>
          <w:noProof/>
          <w:lang w:val="en-US"/>
          <w14:ligatures w14:val="standardContextual"/>
        </w:rPr>
        <w:drawing>
          <wp:inline distT="0" distB="0" distL="0" distR="0" wp14:anchorId="382C60E9" wp14:editId="639397E4">
            <wp:extent cx="6120130" cy="7673975"/>
            <wp:effectExtent l="0" t="0" r="1270" b="0"/>
            <wp:docPr id="1860734779" name="Рисунок 25" descr="Изображение выглядит как текст, снимок экран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734779" name="Рисунок 25" descr="Изображение выглядит как текст, снимок экрана, Шрифт, диаграмма&#10;&#10;Автоматически созданное описание"/>
                    <pic:cNvPicPr/>
                  </pic:nvPicPr>
                  <pic:blipFill>
                    <a:blip r:embed="rId20">
                      <a:extLst>
                        <a:ext uri="{28A0092B-C50C-407E-A947-70E740481C1C}">
                          <a14:useLocalDpi xmlns:a14="http://schemas.microsoft.com/office/drawing/2010/main" val="0"/>
                        </a:ext>
                      </a:extLst>
                    </a:blip>
                    <a:stretch>
                      <a:fillRect/>
                    </a:stretch>
                  </pic:blipFill>
                  <pic:spPr>
                    <a:xfrm>
                      <a:off x="0" y="0"/>
                      <a:ext cx="6120130" cy="7673975"/>
                    </a:xfrm>
                    <a:prstGeom prst="rect">
                      <a:avLst/>
                    </a:prstGeom>
                  </pic:spPr>
                </pic:pic>
              </a:graphicData>
            </a:graphic>
          </wp:inline>
        </w:drawing>
      </w:r>
    </w:p>
    <w:p w14:paraId="458E2504" w14:textId="77777777" w:rsidR="007452DE" w:rsidRDefault="007452DE" w:rsidP="00FD0D05">
      <w:pPr>
        <w:tabs>
          <w:tab w:val="left" w:pos="6537"/>
        </w:tabs>
        <w:rPr>
          <w:lang w:val="en-US"/>
        </w:rPr>
      </w:pPr>
    </w:p>
    <w:p w14:paraId="164C6AAE" w14:textId="16A462CB" w:rsidR="007452DE" w:rsidRDefault="007452DE" w:rsidP="00FD0D05">
      <w:pPr>
        <w:tabs>
          <w:tab w:val="left" w:pos="6537"/>
        </w:tabs>
        <w:rPr>
          <w:lang w:val="en-US"/>
        </w:rPr>
      </w:pPr>
    </w:p>
    <w:p w14:paraId="3B6EB40D" w14:textId="77777777" w:rsidR="007452DE" w:rsidRDefault="007452DE">
      <w:pPr>
        <w:spacing w:after="160" w:line="278" w:lineRule="auto"/>
        <w:rPr>
          <w:lang w:val="en-US"/>
        </w:rPr>
      </w:pPr>
      <w:r>
        <w:rPr>
          <w:lang w:val="en-US"/>
        </w:rPr>
        <w:br w:type="page"/>
      </w:r>
    </w:p>
    <w:p w14:paraId="3E607CE6" w14:textId="75BC6938" w:rsidR="007452DE" w:rsidRDefault="007452DE" w:rsidP="007452DE">
      <w:pPr>
        <w:pStyle w:val="2"/>
        <w:jc w:val="center"/>
        <w:rPr>
          <w:color w:val="000000" w:themeColor="text1"/>
          <w:lang w:val="en-US"/>
        </w:rPr>
      </w:pPr>
      <w:bookmarkStart w:id="72" w:name="_Toc181476888"/>
      <w:r w:rsidRPr="005B386E">
        <w:rPr>
          <w:color w:val="000000" w:themeColor="text1"/>
        </w:rPr>
        <w:lastRenderedPageBreak/>
        <w:t xml:space="preserve">ПРИЛОЖЕНИЕ </w:t>
      </w:r>
      <w:r>
        <w:rPr>
          <w:color w:val="000000" w:themeColor="text1"/>
          <w:lang w:val="en-US"/>
        </w:rPr>
        <w:t>7</w:t>
      </w:r>
      <w:bookmarkEnd w:id="72"/>
    </w:p>
    <w:p w14:paraId="7EDF60DD" w14:textId="0426C301" w:rsidR="007452DE" w:rsidRDefault="00590C6C" w:rsidP="007452DE">
      <w:pPr>
        <w:rPr>
          <w:lang w:val="en-US"/>
        </w:rPr>
      </w:pPr>
      <w:r>
        <w:rPr>
          <w:noProof/>
          <w:lang w:val="en-US"/>
          <w14:ligatures w14:val="standardContextual"/>
        </w:rPr>
        <w:drawing>
          <wp:inline distT="0" distB="0" distL="0" distR="0" wp14:anchorId="5E13B99B" wp14:editId="10709D67">
            <wp:extent cx="6120130" cy="8733790"/>
            <wp:effectExtent l="0" t="0" r="1270" b="3810"/>
            <wp:docPr id="139293390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933900" name="Рисунок 1392933900"/>
                    <pic:cNvPicPr/>
                  </pic:nvPicPr>
                  <pic:blipFill>
                    <a:blip r:embed="rId21">
                      <a:extLst>
                        <a:ext uri="{28A0092B-C50C-407E-A947-70E740481C1C}">
                          <a14:useLocalDpi xmlns:a14="http://schemas.microsoft.com/office/drawing/2010/main" val="0"/>
                        </a:ext>
                      </a:extLst>
                    </a:blip>
                    <a:stretch>
                      <a:fillRect/>
                    </a:stretch>
                  </pic:blipFill>
                  <pic:spPr>
                    <a:xfrm>
                      <a:off x="0" y="0"/>
                      <a:ext cx="6120130" cy="8733790"/>
                    </a:xfrm>
                    <a:prstGeom prst="rect">
                      <a:avLst/>
                    </a:prstGeom>
                  </pic:spPr>
                </pic:pic>
              </a:graphicData>
            </a:graphic>
          </wp:inline>
        </w:drawing>
      </w:r>
    </w:p>
    <w:p w14:paraId="4F9CCF50" w14:textId="77777777" w:rsidR="00590C6C" w:rsidRDefault="00590C6C" w:rsidP="007452DE">
      <w:pPr>
        <w:rPr>
          <w:lang w:val="en-US"/>
        </w:rPr>
      </w:pPr>
    </w:p>
    <w:p w14:paraId="12423C79" w14:textId="476282C1" w:rsidR="00590C6C" w:rsidRDefault="00590C6C" w:rsidP="00590C6C">
      <w:pPr>
        <w:pStyle w:val="2"/>
        <w:jc w:val="center"/>
        <w:rPr>
          <w:color w:val="000000" w:themeColor="text1"/>
          <w:lang w:val="en-US"/>
        </w:rPr>
      </w:pPr>
      <w:bookmarkStart w:id="73" w:name="_Toc181476889"/>
      <w:r w:rsidRPr="005B386E">
        <w:rPr>
          <w:color w:val="000000" w:themeColor="text1"/>
        </w:rPr>
        <w:lastRenderedPageBreak/>
        <w:t xml:space="preserve">ПРИЛОЖЕНИЕ </w:t>
      </w:r>
      <w:r>
        <w:rPr>
          <w:color w:val="000000" w:themeColor="text1"/>
          <w:lang w:val="en-US"/>
        </w:rPr>
        <w:t>8</w:t>
      </w:r>
      <w:bookmarkEnd w:id="73"/>
    </w:p>
    <w:p w14:paraId="653AD173" w14:textId="77777777" w:rsidR="00590C6C" w:rsidRPr="00590C6C" w:rsidRDefault="00590C6C" w:rsidP="00590C6C">
      <w:pPr>
        <w:rPr>
          <w:lang w:val="en-US"/>
        </w:rPr>
      </w:pPr>
    </w:p>
    <w:p w14:paraId="27BC3ACB" w14:textId="76A4BF61" w:rsidR="0039075C" w:rsidRPr="007452DE" w:rsidRDefault="0039075C" w:rsidP="0039075C">
      <w:pPr>
        <w:rPr>
          <w:lang w:val="en-US"/>
        </w:rPr>
      </w:pPr>
      <w:r w:rsidRPr="0039075C">
        <w:rPr>
          <w:lang w:val="en-US"/>
        </w:rPr>
        <w:drawing>
          <wp:inline distT="0" distB="0" distL="0" distR="0" wp14:anchorId="3D41C897" wp14:editId="10338CCD">
            <wp:extent cx="6120130" cy="8637905"/>
            <wp:effectExtent l="0" t="0" r="1270" b="0"/>
            <wp:docPr id="4339339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933935" name=""/>
                    <pic:cNvPicPr/>
                  </pic:nvPicPr>
                  <pic:blipFill>
                    <a:blip r:embed="rId22"/>
                    <a:stretch>
                      <a:fillRect/>
                    </a:stretch>
                  </pic:blipFill>
                  <pic:spPr>
                    <a:xfrm>
                      <a:off x="0" y="0"/>
                      <a:ext cx="6120130" cy="8637905"/>
                    </a:xfrm>
                    <a:prstGeom prst="rect">
                      <a:avLst/>
                    </a:prstGeom>
                  </pic:spPr>
                </pic:pic>
              </a:graphicData>
            </a:graphic>
          </wp:inline>
        </w:drawing>
      </w:r>
    </w:p>
    <w:sectPr w:rsidR="0039075C" w:rsidRPr="007452DE" w:rsidSect="008F1B83">
      <w:footerReference w:type="even" r:id="rId23"/>
      <w:footerReference w:type="default" r:id="rId24"/>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E57958" w14:textId="77777777" w:rsidR="00C75DB5" w:rsidRDefault="00C75DB5" w:rsidP="002A3EEC">
      <w:r>
        <w:separator/>
      </w:r>
    </w:p>
  </w:endnote>
  <w:endnote w:type="continuationSeparator" w:id="0">
    <w:p w14:paraId="3B9A9B52" w14:textId="77777777" w:rsidR="00C75DB5" w:rsidRDefault="00C75DB5" w:rsidP="002A3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Roboto">
    <w:panose1 w:val="02000000000000000000"/>
    <w:charset w:val="00"/>
    <w:family w:val="auto"/>
    <w:pitch w:val="variable"/>
    <w:sig w:usb0="E0000AFF" w:usb1="5000217F" w:usb2="00000021" w:usb3="00000000" w:csb0="0000019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f"/>
      </w:rPr>
      <w:id w:val="1550727901"/>
      <w:docPartObj>
        <w:docPartGallery w:val="Page Numbers (Bottom of Page)"/>
        <w:docPartUnique/>
      </w:docPartObj>
    </w:sdtPr>
    <w:sdtContent>
      <w:p w14:paraId="1BB791B7" w14:textId="66643AF9" w:rsidR="002A3EEC" w:rsidRDefault="002A3EEC" w:rsidP="00567DDC">
        <w:pPr>
          <w:pStyle w:val="ad"/>
          <w:framePr w:wrap="none" w:vAnchor="text" w:hAnchor="margin" w:xAlign="right" w:y="1"/>
          <w:rPr>
            <w:rStyle w:val="af"/>
          </w:rPr>
        </w:pPr>
        <w:r>
          <w:rPr>
            <w:rStyle w:val="af"/>
          </w:rPr>
          <w:fldChar w:fldCharType="begin"/>
        </w:r>
        <w:r>
          <w:rPr>
            <w:rStyle w:val="af"/>
          </w:rPr>
          <w:instrText xml:space="preserve"> PAGE </w:instrText>
        </w:r>
        <w:r>
          <w:rPr>
            <w:rStyle w:val="af"/>
          </w:rPr>
          <w:fldChar w:fldCharType="end"/>
        </w:r>
      </w:p>
    </w:sdtContent>
  </w:sdt>
  <w:p w14:paraId="3241A72F" w14:textId="77777777" w:rsidR="002A3EEC" w:rsidRDefault="002A3EEC" w:rsidP="002A3EEC">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f"/>
      </w:rPr>
      <w:id w:val="1387299601"/>
      <w:docPartObj>
        <w:docPartGallery w:val="Page Numbers (Bottom of Page)"/>
        <w:docPartUnique/>
      </w:docPartObj>
    </w:sdtPr>
    <w:sdtContent>
      <w:p w14:paraId="44813F20" w14:textId="12875AF2" w:rsidR="002A3EEC" w:rsidRDefault="002A3EEC" w:rsidP="00567DDC">
        <w:pPr>
          <w:pStyle w:val="ad"/>
          <w:framePr w:wrap="none" w:vAnchor="text" w:hAnchor="margin" w:xAlign="right" w:y="1"/>
          <w:rPr>
            <w:rStyle w:val="af"/>
          </w:rPr>
        </w:pPr>
        <w:r>
          <w:rPr>
            <w:rStyle w:val="af"/>
          </w:rPr>
          <w:fldChar w:fldCharType="begin"/>
        </w:r>
        <w:r>
          <w:rPr>
            <w:rStyle w:val="af"/>
          </w:rPr>
          <w:instrText xml:space="preserve"> PAGE </w:instrText>
        </w:r>
        <w:r>
          <w:rPr>
            <w:rStyle w:val="af"/>
          </w:rPr>
          <w:fldChar w:fldCharType="separate"/>
        </w:r>
        <w:r>
          <w:rPr>
            <w:rStyle w:val="af"/>
            <w:noProof/>
          </w:rPr>
          <w:t>2</w:t>
        </w:r>
        <w:r>
          <w:rPr>
            <w:rStyle w:val="af"/>
          </w:rPr>
          <w:fldChar w:fldCharType="end"/>
        </w:r>
      </w:p>
    </w:sdtContent>
  </w:sdt>
  <w:p w14:paraId="4F7E8A02" w14:textId="77777777" w:rsidR="002A3EEC" w:rsidRDefault="002A3EEC" w:rsidP="002A3EEC">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B697DC" w14:textId="77777777" w:rsidR="00C75DB5" w:rsidRDefault="00C75DB5" w:rsidP="002A3EEC">
      <w:r>
        <w:separator/>
      </w:r>
    </w:p>
  </w:footnote>
  <w:footnote w:type="continuationSeparator" w:id="0">
    <w:p w14:paraId="1F1FACDA" w14:textId="77777777" w:rsidR="00C75DB5" w:rsidRDefault="00C75DB5" w:rsidP="002A3EEC">
      <w:r>
        <w:continuationSeparator/>
      </w:r>
    </w:p>
  </w:footnote>
  <w:footnote w:id="1">
    <w:p w14:paraId="03D15A66" w14:textId="4D6D486A" w:rsidR="001546DC" w:rsidRPr="000A2DD6" w:rsidRDefault="001546DC" w:rsidP="001546DC">
      <w:pPr>
        <w:spacing w:line="360" w:lineRule="auto"/>
        <w:rPr>
          <w:sz w:val="28"/>
          <w:szCs w:val="28"/>
        </w:rPr>
      </w:pPr>
      <w:r>
        <w:rPr>
          <w:rStyle w:val="af8"/>
        </w:rPr>
        <w:footnoteRef/>
      </w:r>
      <w:r>
        <w:t xml:space="preserve"> </w:t>
      </w:r>
      <w:r w:rsidRPr="000A2DD6">
        <w:rPr>
          <w:i/>
          <w:iCs/>
          <w:sz w:val="28"/>
          <w:szCs w:val="28"/>
        </w:rPr>
        <w:t>Сотников В. В.</w:t>
      </w:r>
      <w:r w:rsidRPr="000A2DD6">
        <w:rPr>
          <w:sz w:val="28"/>
          <w:szCs w:val="28"/>
        </w:rPr>
        <w:t xml:space="preserve"> Электрические машины Часть 2 Синхронные машины. Машины постоянного тока. М.: Белгород, 2019.</w:t>
      </w:r>
    </w:p>
    <w:p w14:paraId="7B77E659" w14:textId="1185BC8C" w:rsidR="001546DC" w:rsidRDefault="001546DC">
      <w:pPr>
        <w:pStyle w:val="af6"/>
      </w:pPr>
    </w:p>
  </w:footnote>
  <w:footnote w:id="2">
    <w:p w14:paraId="50A2886F" w14:textId="77777777" w:rsidR="009C44F5" w:rsidRPr="00AF3715" w:rsidRDefault="0019635C" w:rsidP="001546DC">
      <w:pPr>
        <w:spacing w:line="360" w:lineRule="auto"/>
        <w:jc w:val="both"/>
        <w:rPr>
          <w:sz w:val="28"/>
          <w:szCs w:val="28"/>
        </w:rPr>
      </w:pPr>
      <w:r>
        <w:rPr>
          <w:rStyle w:val="af8"/>
        </w:rPr>
        <w:footnoteRef/>
      </w:r>
      <w:r w:rsidRPr="009C44F5">
        <w:rPr>
          <w:lang w:val="en-US"/>
        </w:rPr>
        <w:t xml:space="preserve"> </w:t>
      </w:r>
      <w:r w:rsidR="009C44F5" w:rsidRPr="009C44F5">
        <w:rPr>
          <w:sz w:val="28"/>
          <w:szCs w:val="28"/>
          <w:lang w:val="en-US"/>
        </w:rPr>
        <w:t>Li, Wei, et al. "Efficiency improvement of a brushless DC motor drive using advanced control techniques." IEEE</w:t>
      </w:r>
      <w:r w:rsidR="009C44F5" w:rsidRPr="00AF3715">
        <w:rPr>
          <w:sz w:val="28"/>
          <w:szCs w:val="28"/>
        </w:rPr>
        <w:t xml:space="preserve"> </w:t>
      </w:r>
      <w:r w:rsidR="009C44F5" w:rsidRPr="009C44F5">
        <w:rPr>
          <w:sz w:val="28"/>
          <w:szCs w:val="28"/>
          <w:lang w:val="en-US"/>
        </w:rPr>
        <w:t>Transactions</w:t>
      </w:r>
      <w:r w:rsidR="009C44F5" w:rsidRPr="00AF3715">
        <w:rPr>
          <w:sz w:val="28"/>
          <w:szCs w:val="28"/>
        </w:rPr>
        <w:t xml:space="preserve"> </w:t>
      </w:r>
      <w:r w:rsidR="009C44F5" w:rsidRPr="009C44F5">
        <w:rPr>
          <w:sz w:val="28"/>
          <w:szCs w:val="28"/>
          <w:lang w:val="en-US"/>
        </w:rPr>
        <w:t>on</w:t>
      </w:r>
      <w:r w:rsidR="009C44F5" w:rsidRPr="00AF3715">
        <w:rPr>
          <w:sz w:val="28"/>
          <w:szCs w:val="28"/>
        </w:rPr>
        <w:t xml:space="preserve"> </w:t>
      </w:r>
      <w:r w:rsidR="009C44F5" w:rsidRPr="009C44F5">
        <w:rPr>
          <w:sz w:val="28"/>
          <w:szCs w:val="28"/>
          <w:lang w:val="en-US"/>
        </w:rPr>
        <w:t>Industrial</w:t>
      </w:r>
      <w:r w:rsidR="009C44F5" w:rsidRPr="00AF3715">
        <w:rPr>
          <w:sz w:val="28"/>
          <w:szCs w:val="28"/>
        </w:rPr>
        <w:t xml:space="preserve"> </w:t>
      </w:r>
      <w:r w:rsidR="009C44F5" w:rsidRPr="009C44F5">
        <w:rPr>
          <w:sz w:val="28"/>
          <w:szCs w:val="28"/>
          <w:lang w:val="en-US"/>
        </w:rPr>
        <w:t>Informatics</w:t>
      </w:r>
      <w:r w:rsidR="009C44F5" w:rsidRPr="00AF3715">
        <w:rPr>
          <w:sz w:val="28"/>
          <w:szCs w:val="28"/>
        </w:rPr>
        <w:t xml:space="preserve">, </w:t>
      </w:r>
      <w:r w:rsidR="009C44F5" w:rsidRPr="009C44F5">
        <w:rPr>
          <w:sz w:val="28"/>
          <w:szCs w:val="28"/>
        </w:rPr>
        <w:t>т</w:t>
      </w:r>
      <w:r w:rsidR="009C44F5" w:rsidRPr="00AF3715">
        <w:rPr>
          <w:sz w:val="28"/>
          <w:szCs w:val="28"/>
        </w:rPr>
        <w:t xml:space="preserve">. 17, №. 2, 2021, </w:t>
      </w:r>
      <w:r w:rsidR="009C44F5" w:rsidRPr="009C44F5">
        <w:rPr>
          <w:sz w:val="28"/>
          <w:szCs w:val="28"/>
        </w:rPr>
        <w:t>С</w:t>
      </w:r>
      <w:r w:rsidR="009C44F5" w:rsidRPr="00AF3715">
        <w:rPr>
          <w:sz w:val="28"/>
          <w:szCs w:val="28"/>
        </w:rPr>
        <w:t xml:space="preserve">. </w:t>
      </w:r>
      <w:proofErr w:type="gramStart"/>
      <w:r w:rsidR="009C44F5" w:rsidRPr="00AF3715">
        <w:rPr>
          <w:sz w:val="28"/>
          <w:szCs w:val="28"/>
        </w:rPr>
        <w:t>1456-1465</w:t>
      </w:r>
      <w:proofErr w:type="gramEnd"/>
      <w:r w:rsidR="009C44F5" w:rsidRPr="00AF3715">
        <w:rPr>
          <w:sz w:val="28"/>
          <w:szCs w:val="28"/>
        </w:rPr>
        <w:t>.</w:t>
      </w:r>
    </w:p>
    <w:p w14:paraId="317AFE7B" w14:textId="0658DEEC" w:rsidR="0019635C" w:rsidRDefault="0019635C" w:rsidP="009C44F5">
      <w:pPr>
        <w:spacing w:line="360" w:lineRule="auto"/>
        <w:jc w:val="both"/>
      </w:pPr>
    </w:p>
  </w:footnote>
  <w:footnote w:id="3">
    <w:p w14:paraId="32F2DFCE" w14:textId="5BC3FF34" w:rsidR="00DA64A2" w:rsidRPr="00DA64A2" w:rsidRDefault="00DA64A2" w:rsidP="00DA64A2">
      <w:pPr>
        <w:spacing w:line="360" w:lineRule="auto"/>
        <w:rPr>
          <w:sz w:val="28"/>
          <w:szCs w:val="28"/>
        </w:rPr>
      </w:pPr>
      <w:r>
        <w:rPr>
          <w:rStyle w:val="af8"/>
        </w:rPr>
        <w:footnoteRef/>
      </w:r>
      <w:r>
        <w:t xml:space="preserve"> </w:t>
      </w:r>
      <w:r w:rsidRPr="00AE3B03">
        <w:rPr>
          <w:sz w:val="28"/>
          <w:szCs w:val="28"/>
        </w:rPr>
        <w:t>Техника и человек/Электродвигатели/Двигатели/</w:t>
      </w:r>
      <w:proofErr w:type="spellStart"/>
      <w:r w:rsidRPr="00AE3B03">
        <w:rPr>
          <w:sz w:val="28"/>
          <w:szCs w:val="28"/>
        </w:rPr>
        <w:t>Бесколлетарный</w:t>
      </w:r>
      <w:proofErr w:type="spellEnd"/>
      <w:r w:rsidRPr="00AE3B03">
        <w:rPr>
          <w:sz w:val="28"/>
          <w:szCs w:val="28"/>
        </w:rPr>
        <w:t xml:space="preserve"> двигатель [Электронный ресурс</w:t>
      </w:r>
      <w:r w:rsidR="00A7481C" w:rsidRPr="00A7481C">
        <w:rPr>
          <w:sz w:val="28"/>
          <w:szCs w:val="28"/>
        </w:rPr>
        <w:t>]</w:t>
      </w:r>
      <w:r w:rsidRPr="00AE3B03">
        <w:rPr>
          <w:sz w:val="28"/>
          <w:szCs w:val="28"/>
        </w:rPr>
        <w:t xml:space="preserve"> </w:t>
      </w:r>
      <w:r>
        <w:rPr>
          <w:sz w:val="28"/>
          <w:szCs w:val="28"/>
          <w:lang w:val="en-US"/>
        </w:rPr>
        <w:t>URL</w:t>
      </w:r>
      <w:r w:rsidRPr="00AE3B03">
        <w:rPr>
          <w:sz w:val="28"/>
          <w:szCs w:val="28"/>
        </w:rPr>
        <w:t>:</w:t>
      </w:r>
      <w:r w:rsidRPr="0032283C">
        <w:t xml:space="preserve"> </w:t>
      </w:r>
      <w:hyperlink r:id="rId1" w:history="1">
        <w:r w:rsidRPr="00587AB9">
          <w:rPr>
            <w:rStyle w:val="ac"/>
          </w:rPr>
          <w:t>https://zewerok.ru/beskollektornyj-dvigatel-postoyannogo-toka/</w:t>
        </w:r>
      </w:hyperlink>
      <w:r w:rsidRPr="00587AB9">
        <w:t xml:space="preserve"> </w:t>
      </w:r>
      <w:r w:rsidRPr="00AE3B03">
        <w:rPr>
          <w:sz w:val="28"/>
          <w:szCs w:val="28"/>
        </w:rPr>
        <w:t>(дата обращения 04.04.2024).</w:t>
      </w:r>
    </w:p>
  </w:footnote>
  <w:footnote w:id="4">
    <w:p w14:paraId="0BB53492" w14:textId="77777777" w:rsidR="009D1367" w:rsidRPr="000A2DD6" w:rsidRDefault="007B32EA" w:rsidP="009D1367">
      <w:pPr>
        <w:spacing w:line="360" w:lineRule="auto"/>
        <w:ind w:left="142"/>
        <w:rPr>
          <w:sz w:val="28"/>
          <w:szCs w:val="28"/>
        </w:rPr>
      </w:pPr>
      <w:r>
        <w:rPr>
          <w:rStyle w:val="af8"/>
        </w:rPr>
        <w:footnoteRef/>
      </w:r>
      <w:r>
        <w:t xml:space="preserve"> </w:t>
      </w:r>
      <w:r w:rsidR="009D1367" w:rsidRPr="000A2DD6">
        <w:rPr>
          <w:i/>
          <w:iCs/>
          <w:sz w:val="28"/>
          <w:szCs w:val="28"/>
        </w:rPr>
        <w:t>Сотников В. В.</w:t>
      </w:r>
      <w:r w:rsidR="009D1367" w:rsidRPr="000A2DD6">
        <w:rPr>
          <w:sz w:val="28"/>
          <w:szCs w:val="28"/>
        </w:rPr>
        <w:t xml:space="preserve"> Электрические машины Часть 2 Синхронные машины. Машины постоянного тока. М.: Белгород, 2019.</w:t>
      </w:r>
    </w:p>
    <w:p w14:paraId="32720E52" w14:textId="41AE74B2" w:rsidR="007B32EA" w:rsidRDefault="007B32EA">
      <w:pPr>
        <w:pStyle w:val="af6"/>
      </w:pPr>
    </w:p>
  </w:footnote>
  <w:footnote w:id="5">
    <w:p w14:paraId="246E6D50" w14:textId="77777777" w:rsidR="00A61711" w:rsidRPr="0057045D" w:rsidRDefault="00B7013E" w:rsidP="00A61711">
      <w:pPr>
        <w:spacing w:line="360" w:lineRule="auto"/>
        <w:rPr>
          <w:sz w:val="28"/>
          <w:szCs w:val="28"/>
        </w:rPr>
      </w:pPr>
      <w:r>
        <w:rPr>
          <w:rStyle w:val="af8"/>
        </w:rPr>
        <w:footnoteRef/>
      </w:r>
      <w:r>
        <w:t xml:space="preserve"> </w:t>
      </w:r>
      <w:r w:rsidR="00A61711" w:rsidRPr="0057045D">
        <w:rPr>
          <w:iCs/>
          <w:sz w:val="28"/>
          <w:szCs w:val="28"/>
        </w:rPr>
        <w:t>Научно-образовательный журнал для студентов и преподавателей "</w:t>
      </w:r>
      <w:proofErr w:type="spellStart"/>
      <w:r w:rsidR="00A61711" w:rsidRPr="0057045D">
        <w:rPr>
          <w:iCs/>
          <w:sz w:val="28"/>
          <w:szCs w:val="28"/>
        </w:rPr>
        <w:t>StudNet</w:t>
      </w:r>
      <w:proofErr w:type="spellEnd"/>
      <w:r w:rsidR="00A61711" w:rsidRPr="0057045D">
        <w:rPr>
          <w:iCs/>
          <w:sz w:val="28"/>
          <w:szCs w:val="28"/>
        </w:rPr>
        <w:t xml:space="preserve">"// МОДЕЛЬ БЕСЩЕТОЧНОЙ СИСТЕМЫ ВОЗБУЖДЕНИЯ / ООО «Электронная наука» №6/2021 с. 1731-1743Р </w:t>
      </w:r>
    </w:p>
    <w:p w14:paraId="3595E87E" w14:textId="3B6448F0" w:rsidR="00B7013E" w:rsidRPr="00A61711" w:rsidRDefault="00B7013E">
      <w:pPr>
        <w:pStyle w:val="af6"/>
      </w:pPr>
    </w:p>
  </w:footnote>
  <w:footnote w:id="6">
    <w:p w14:paraId="7996CBD3" w14:textId="77777777" w:rsidR="007A7CF7" w:rsidRPr="000A2DD6" w:rsidRDefault="00447CDE" w:rsidP="007A7CF7">
      <w:pPr>
        <w:spacing w:line="360" w:lineRule="auto"/>
        <w:rPr>
          <w:sz w:val="28"/>
          <w:szCs w:val="28"/>
        </w:rPr>
      </w:pPr>
      <w:r>
        <w:rPr>
          <w:rStyle w:val="af8"/>
        </w:rPr>
        <w:footnoteRef/>
      </w:r>
      <w:r>
        <w:t xml:space="preserve"> </w:t>
      </w:r>
      <w:r w:rsidR="007A7CF7" w:rsidRPr="000A2DD6">
        <w:rPr>
          <w:i/>
          <w:iCs/>
          <w:sz w:val="28"/>
          <w:szCs w:val="28"/>
        </w:rPr>
        <w:t>Сотников В. В.</w:t>
      </w:r>
      <w:r w:rsidR="007A7CF7" w:rsidRPr="000A2DD6">
        <w:rPr>
          <w:sz w:val="28"/>
          <w:szCs w:val="28"/>
        </w:rPr>
        <w:t xml:space="preserve"> Электрические машины Часть 2 Синхронные машины. Машины постоянного тока. М.: Белгород, 2019.</w:t>
      </w:r>
    </w:p>
    <w:p w14:paraId="5CCE4BD1" w14:textId="291658FC" w:rsidR="00447CDE" w:rsidRDefault="00447CDE">
      <w:pPr>
        <w:pStyle w:val="af6"/>
      </w:pPr>
    </w:p>
  </w:footnote>
  <w:footnote w:id="7">
    <w:p w14:paraId="798A3586" w14:textId="77777777" w:rsidR="007428E7" w:rsidRPr="000A2DD6" w:rsidRDefault="00C423A2" w:rsidP="007428E7">
      <w:pPr>
        <w:spacing w:line="360" w:lineRule="auto"/>
        <w:ind w:left="502"/>
        <w:rPr>
          <w:sz w:val="28"/>
          <w:szCs w:val="28"/>
        </w:rPr>
      </w:pPr>
      <w:r>
        <w:rPr>
          <w:rStyle w:val="af8"/>
        </w:rPr>
        <w:footnoteRef/>
      </w:r>
      <w:r>
        <w:t xml:space="preserve"> </w:t>
      </w:r>
      <w:r w:rsidR="007428E7" w:rsidRPr="000A2DD6">
        <w:rPr>
          <w:sz w:val="28"/>
          <w:szCs w:val="28"/>
          <w:lang w:val="en-US"/>
        </w:rPr>
        <w:t>HUAHAOMOTORS</w:t>
      </w:r>
      <w:r w:rsidR="007428E7" w:rsidRPr="000A2DD6">
        <w:rPr>
          <w:sz w:val="28"/>
          <w:szCs w:val="28"/>
        </w:rPr>
        <w:t xml:space="preserve"> // Основы Двигателя </w:t>
      </w:r>
      <w:r w:rsidR="007428E7" w:rsidRPr="000A2DD6">
        <w:rPr>
          <w:sz w:val="28"/>
          <w:szCs w:val="28"/>
          <w:lang w:val="en-US"/>
        </w:rPr>
        <w:t>BLDC</w:t>
      </w:r>
      <w:r w:rsidR="007428E7" w:rsidRPr="000A2DD6">
        <w:rPr>
          <w:sz w:val="28"/>
          <w:szCs w:val="28"/>
        </w:rPr>
        <w:t xml:space="preserve"> [Электронный ресурс]. </w:t>
      </w:r>
    </w:p>
    <w:p w14:paraId="4A3AC0FB" w14:textId="6414892E" w:rsidR="00C423A2" w:rsidRPr="00952636" w:rsidRDefault="007428E7" w:rsidP="00952636">
      <w:pPr>
        <w:pStyle w:val="a7"/>
        <w:spacing w:line="360" w:lineRule="auto"/>
        <w:ind w:left="851"/>
        <w:rPr>
          <w:sz w:val="28"/>
          <w:szCs w:val="28"/>
          <w:lang w:val="en-US"/>
        </w:rPr>
      </w:pPr>
      <w:r w:rsidRPr="000A2DD6">
        <w:rPr>
          <w:sz w:val="28"/>
          <w:szCs w:val="28"/>
        </w:rPr>
        <w:t>Режим доступа:</w:t>
      </w:r>
      <w:r w:rsidRPr="000A2DD6">
        <w:t xml:space="preserve"> </w:t>
      </w:r>
      <w:hyperlink r:id="rId2" w:history="1">
        <w:r w:rsidRPr="000A2DD6">
          <w:rPr>
            <w:rStyle w:val="ac"/>
            <w:sz w:val="28"/>
            <w:szCs w:val="28"/>
            <w:lang w:val="en-US"/>
          </w:rPr>
          <w:t>https</w:t>
        </w:r>
        <w:r w:rsidRPr="000A2DD6">
          <w:rPr>
            <w:rStyle w:val="ac"/>
            <w:sz w:val="28"/>
            <w:szCs w:val="28"/>
          </w:rPr>
          <w:t>://</w:t>
        </w:r>
        <w:proofErr w:type="spellStart"/>
        <w:r w:rsidRPr="000A2DD6">
          <w:rPr>
            <w:rStyle w:val="ac"/>
            <w:sz w:val="28"/>
            <w:szCs w:val="28"/>
            <w:lang w:val="en-US"/>
          </w:rPr>
          <w:t>ru</w:t>
        </w:r>
        <w:proofErr w:type="spellEnd"/>
        <w:r w:rsidRPr="000A2DD6">
          <w:rPr>
            <w:rStyle w:val="ac"/>
            <w:sz w:val="28"/>
            <w:szCs w:val="28"/>
          </w:rPr>
          <w:t>.</w:t>
        </w:r>
        <w:proofErr w:type="spellStart"/>
        <w:r w:rsidRPr="000A2DD6">
          <w:rPr>
            <w:rStyle w:val="ac"/>
            <w:sz w:val="28"/>
            <w:szCs w:val="28"/>
            <w:lang w:val="en-US"/>
          </w:rPr>
          <w:t>huahaomotors</w:t>
        </w:r>
        <w:proofErr w:type="spellEnd"/>
        <w:r w:rsidRPr="000A2DD6">
          <w:rPr>
            <w:rStyle w:val="ac"/>
            <w:sz w:val="28"/>
            <w:szCs w:val="28"/>
          </w:rPr>
          <w:t>.</w:t>
        </w:r>
        <w:r w:rsidRPr="000A2DD6">
          <w:rPr>
            <w:rStyle w:val="ac"/>
            <w:sz w:val="28"/>
            <w:szCs w:val="28"/>
            <w:lang w:val="en-US"/>
          </w:rPr>
          <w:t>com</w:t>
        </w:r>
        <w:r w:rsidRPr="000A2DD6">
          <w:rPr>
            <w:rStyle w:val="ac"/>
            <w:sz w:val="28"/>
            <w:szCs w:val="28"/>
          </w:rPr>
          <w:t>/</w:t>
        </w:r>
        <w:r w:rsidRPr="000A2DD6">
          <w:rPr>
            <w:rStyle w:val="ac"/>
            <w:sz w:val="28"/>
            <w:szCs w:val="28"/>
            <w:lang w:val="en-US"/>
          </w:rPr>
          <w:t>news</w:t>
        </w:r>
        <w:r w:rsidRPr="000A2DD6">
          <w:rPr>
            <w:rStyle w:val="ac"/>
            <w:sz w:val="28"/>
            <w:szCs w:val="28"/>
          </w:rPr>
          <w:t>/</w:t>
        </w:r>
        <w:proofErr w:type="spellStart"/>
        <w:r w:rsidRPr="000A2DD6">
          <w:rPr>
            <w:rStyle w:val="ac"/>
            <w:sz w:val="28"/>
            <w:szCs w:val="28"/>
            <w:lang w:val="en-US"/>
          </w:rPr>
          <w:t>bldc</w:t>
        </w:r>
        <w:proofErr w:type="spellEnd"/>
        <w:r w:rsidRPr="000A2DD6">
          <w:rPr>
            <w:rStyle w:val="ac"/>
            <w:sz w:val="28"/>
            <w:szCs w:val="28"/>
          </w:rPr>
          <w:t>-</w:t>
        </w:r>
        <w:r w:rsidRPr="000A2DD6">
          <w:rPr>
            <w:rStyle w:val="ac"/>
            <w:sz w:val="28"/>
            <w:szCs w:val="28"/>
            <w:lang w:val="en-US"/>
          </w:rPr>
          <w:t>motor</w:t>
        </w:r>
        <w:r w:rsidRPr="000A2DD6">
          <w:rPr>
            <w:rStyle w:val="ac"/>
            <w:sz w:val="28"/>
            <w:szCs w:val="28"/>
          </w:rPr>
          <w:t>-</w:t>
        </w:r>
        <w:r w:rsidRPr="000A2DD6">
          <w:rPr>
            <w:rStyle w:val="ac"/>
            <w:sz w:val="28"/>
            <w:szCs w:val="28"/>
            <w:lang w:val="en-US"/>
          </w:rPr>
          <w:t>basics</w:t>
        </w:r>
        <w:r w:rsidRPr="000A2DD6">
          <w:rPr>
            <w:rStyle w:val="ac"/>
            <w:sz w:val="28"/>
            <w:szCs w:val="28"/>
          </w:rPr>
          <w:t>-58206042.</w:t>
        </w:r>
        <w:r w:rsidRPr="000A2DD6">
          <w:rPr>
            <w:rStyle w:val="ac"/>
            <w:sz w:val="28"/>
            <w:szCs w:val="28"/>
            <w:lang w:val="en-US"/>
          </w:rPr>
          <w:t>html</w:t>
        </w:r>
      </w:hyperlink>
      <w:r w:rsidRPr="000A2DD6">
        <w:rPr>
          <w:sz w:val="28"/>
          <w:szCs w:val="28"/>
        </w:rPr>
        <w:t xml:space="preserve"> </w:t>
      </w:r>
    </w:p>
  </w:footnote>
  <w:footnote w:id="8">
    <w:p w14:paraId="0C825195" w14:textId="77777777" w:rsidR="00524559" w:rsidRPr="001B3F92" w:rsidRDefault="00524559" w:rsidP="001B3F92">
      <w:pPr>
        <w:pStyle w:val="1"/>
        <w:spacing w:before="0" w:after="0"/>
        <w:ind w:left="502"/>
        <w:rPr>
          <w:rFonts w:ascii="Roboto" w:eastAsia="Times New Roman" w:hAnsi="Roboto" w:cs="Times New Roman"/>
          <w:b/>
          <w:bCs/>
          <w:color w:val="000000" w:themeColor="text1"/>
          <w:kern w:val="36"/>
          <w:sz w:val="48"/>
          <w:szCs w:val="48"/>
        </w:rPr>
      </w:pPr>
      <w:r w:rsidRPr="001B3F92">
        <w:rPr>
          <w:rStyle w:val="af8"/>
          <w:color w:val="000000" w:themeColor="text1"/>
        </w:rPr>
        <w:footnoteRef/>
      </w:r>
      <w:r w:rsidRPr="001B3F92">
        <w:rPr>
          <w:color w:val="000000" w:themeColor="text1"/>
        </w:rPr>
        <w:t xml:space="preserve"> </w:t>
      </w:r>
      <w:r w:rsidRPr="001B3F92">
        <w:rPr>
          <w:rFonts w:ascii="Times New Roman" w:hAnsi="Times New Roman" w:cs="Times New Roman"/>
          <w:color w:val="000000" w:themeColor="text1"/>
          <w:sz w:val="28"/>
          <w:szCs w:val="28"/>
          <w:lang w:val="en-US"/>
        </w:rPr>
        <w:t>HUAHAOMOTORS</w:t>
      </w:r>
      <w:r w:rsidRPr="001B3F92">
        <w:rPr>
          <w:rFonts w:ascii="Times New Roman" w:hAnsi="Times New Roman" w:cs="Times New Roman"/>
          <w:color w:val="000000" w:themeColor="text1"/>
          <w:sz w:val="28"/>
          <w:szCs w:val="28"/>
        </w:rPr>
        <w:t xml:space="preserve"> // </w:t>
      </w:r>
      <w:r w:rsidRPr="001B3F92">
        <w:rPr>
          <w:rFonts w:ascii="Times New Roman" w:eastAsia="Times New Roman" w:hAnsi="Times New Roman" w:cs="Times New Roman"/>
          <w:color w:val="000000" w:themeColor="text1"/>
          <w:kern w:val="36"/>
          <w:sz w:val="28"/>
          <w:szCs w:val="28"/>
        </w:rPr>
        <w:t xml:space="preserve">История Развития </w:t>
      </w:r>
      <w:proofErr w:type="spellStart"/>
      <w:r w:rsidRPr="001B3F92">
        <w:rPr>
          <w:rFonts w:ascii="Times New Roman" w:eastAsia="Times New Roman" w:hAnsi="Times New Roman" w:cs="Times New Roman"/>
          <w:color w:val="000000" w:themeColor="text1"/>
          <w:kern w:val="36"/>
          <w:sz w:val="28"/>
          <w:szCs w:val="28"/>
        </w:rPr>
        <w:t>Бесколлекторных</w:t>
      </w:r>
      <w:proofErr w:type="spellEnd"/>
      <w:r w:rsidRPr="001B3F92">
        <w:rPr>
          <w:rFonts w:ascii="Times New Roman" w:eastAsia="Times New Roman" w:hAnsi="Times New Roman" w:cs="Times New Roman"/>
          <w:color w:val="000000" w:themeColor="text1"/>
          <w:kern w:val="36"/>
          <w:sz w:val="28"/>
          <w:szCs w:val="28"/>
        </w:rPr>
        <w:t xml:space="preserve"> Двигателей </w:t>
      </w:r>
      <w:r w:rsidRPr="001B3F92">
        <w:rPr>
          <w:color w:val="000000" w:themeColor="text1"/>
          <w:sz w:val="28"/>
          <w:szCs w:val="28"/>
        </w:rPr>
        <w:t xml:space="preserve">[Электронный ресурс]. </w:t>
      </w:r>
    </w:p>
    <w:p w14:paraId="1D44A826" w14:textId="1E4AB6B9" w:rsidR="00524559" w:rsidRPr="00952636" w:rsidRDefault="00524559" w:rsidP="00952636">
      <w:pPr>
        <w:pStyle w:val="a7"/>
        <w:spacing w:line="360" w:lineRule="auto"/>
        <w:ind w:left="851"/>
        <w:rPr>
          <w:sz w:val="28"/>
          <w:szCs w:val="28"/>
          <w:lang w:val="en-US"/>
        </w:rPr>
      </w:pPr>
      <w:r w:rsidRPr="000A2DD6">
        <w:rPr>
          <w:sz w:val="28"/>
          <w:szCs w:val="28"/>
        </w:rPr>
        <w:t>Режим доступа:</w:t>
      </w:r>
      <w:r w:rsidRPr="000A2DD6">
        <w:t xml:space="preserve"> </w:t>
      </w:r>
      <w:r w:rsidRPr="00A61F6B">
        <w:rPr>
          <w:sz w:val="28"/>
          <w:szCs w:val="28"/>
        </w:rPr>
        <w:t>https://ru.huahaomotors.com/news/the-development-history-of-brushless-dc-motors-58206043.html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B1307A7"/>
    <w:multiLevelType w:val="hybridMultilevel"/>
    <w:tmpl w:val="EE18C58C"/>
    <w:lvl w:ilvl="0" w:tplc="341EF4AA">
      <w:start w:val="1"/>
      <w:numFmt w:val="lowerLetter"/>
      <w:lvlText w:val="%1."/>
      <w:lvlJc w:val="left"/>
      <w:pPr>
        <w:ind w:left="1429" w:hanging="360"/>
      </w:pPr>
      <w:rPr>
        <w:rFonts w:ascii="Times New Roman" w:eastAsia="Times New Roman" w:hAnsi="Times New Roman" w:cs="Times New Roman"/>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F7238A6"/>
    <w:multiLevelType w:val="multilevel"/>
    <w:tmpl w:val="CFD6BA44"/>
    <w:lvl w:ilvl="0">
      <w:start w:val="1"/>
      <w:numFmt w:val="decimal"/>
      <w:lvlText w:val="%1."/>
      <w:lvlJc w:val="left"/>
      <w:pPr>
        <w:tabs>
          <w:tab w:val="num" w:pos="1429"/>
        </w:tabs>
        <w:ind w:left="1429" w:hanging="360"/>
      </w:pPr>
      <w:rPr>
        <w:rFonts w:ascii="Times New Roman" w:eastAsia="Times New Roman" w:hAnsi="Times New Roman" w:cs="Times New Roman"/>
        <w:sz w:val="20"/>
      </w:rPr>
    </w:lvl>
    <w:lvl w:ilvl="1">
      <w:start w:val="1"/>
      <w:numFmt w:val="decimal"/>
      <w:lvlText w:val="%2."/>
      <w:lvlJc w:val="left"/>
      <w:pPr>
        <w:ind w:left="2149" w:hanging="360"/>
      </w:pPr>
      <w:rPr>
        <w:rFonts w:ascii="Times New Roman" w:eastAsia="Times New Roman" w:hAnsi="Times New Roman" w:cs="Times New Roman"/>
      </w:rPr>
    </w:lvl>
    <w:lvl w:ilvl="2">
      <w:start w:val="1"/>
      <w:numFmt w:val="decimal"/>
      <w:lvlText w:val="%3)"/>
      <w:lvlJc w:val="left"/>
      <w:pPr>
        <w:ind w:left="2869" w:hanging="360"/>
      </w:pPr>
      <w:rPr>
        <w:rFonts w:hint="default"/>
      </w:rPr>
    </w:lvl>
    <w:lvl w:ilvl="3" w:tentative="1">
      <w:start w:val="1"/>
      <w:numFmt w:val="bullet"/>
      <w:lvlText w:val=""/>
      <w:lvlJc w:val="left"/>
      <w:pPr>
        <w:tabs>
          <w:tab w:val="num" w:pos="3589"/>
        </w:tabs>
        <w:ind w:left="3589" w:hanging="360"/>
      </w:pPr>
      <w:rPr>
        <w:rFonts w:ascii="Wingdings" w:hAnsi="Wingdings" w:hint="default"/>
        <w:sz w:val="20"/>
      </w:rPr>
    </w:lvl>
    <w:lvl w:ilvl="4" w:tentative="1">
      <w:start w:val="1"/>
      <w:numFmt w:val="bullet"/>
      <w:lvlText w:val=""/>
      <w:lvlJc w:val="left"/>
      <w:pPr>
        <w:tabs>
          <w:tab w:val="num" w:pos="4309"/>
        </w:tabs>
        <w:ind w:left="4309" w:hanging="360"/>
      </w:pPr>
      <w:rPr>
        <w:rFonts w:ascii="Wingdings" w:hAnsi="Wingdings" w:hint="default"/>
        <w:sz w:val="20"/>
      </w:rPr>
    </w:lvl>
    <w:lvl w:ilvl="5" w:tentative="1">
      <w:start w:val="1"/>
      <w:numFmt w:val="bullet"/>
      <w:lvlText w:val=""/>
      <w:lvlJc w:val="left"/>
      <w:pPr>
        <w:tabs>
          <w:tab w:val="num" w:pos="5029"/>
        </w:tabs>
        <w:ind w:left="5029" w:hanging="360"/>
      </w:pPr>
      <w:rPr>
        <w:rFonts w:ascii="Wingdings" w:hAnsi="Wingdings" w:hint="default"/>
        <w:sz w:val="20"/>
      </w:rPr>
    </w:lvl>
    <w:lvl w:ilvl="6" w:tentative="1">
      <w:start w:val="1"/>
      <w:numFmt w:val="bullet"/>
      <w:lvlText w:val=""/>
      <w:lvlJc w:val="left"/>
      <w:pPr>
        <w:tabs>
          <w:tab w:val="num" w:pos="5749"/>
        </w:tabs>
        <w:ind w:left="5749" w:hanging="360"/>
      </w:pPr>
      <w:rPr>
        <w:rFonts w:ascii="Wingdings" w:hAnsi="Wingdings" w:hint="default"/>
        <w:sz w:val="20"/>
      </w:rPr>
    </w:lvl>
    <w:lvl w:ilvl="7" w:tentative="1">
      <w:start w:val="1"/>
      <w:numFmt w:val="bullet"/>
      <w:lvlText w:val=""/>
      <w:lvlJc w:val="left"/>
      <w:pPr>
        <w:tabs>
          <w:tab w:val="num" w:pos="6469"/>
        </w:tabs>
        <w:ind w:left="6469" w:hanging="360"/>
      </w:pPr>
      <w:rPr>
        <w:rFonts w:ascii="Wingdings" w:hAnsi="Wingdings" w:hint="default"/>
        <w:sz w:val="20"/>
      </w:rPr>
    </w:lvl>
    <w:lvl w:ilvl="8" w:tentative="1">
      <w:start w:val="1"/>
      <w:numFmt w:val="bullet"/>
      <w:lvlText w:val=""/>
      <w:lvlJc w:val="left"/>
      <w:pPr>
        <w:tabs>
          <w:tab w:val="num" w:pos="7189"/>
        </w:tabs>
        <w:ind w:left="7189" w:hanging="360"/>
      </w:pPr>
      <w:rPr>
        <w:rFonts w:ascii="Wingdings" w:hAnsi="Wingdings" w:hint="default"/>
        <w:sz w:val="20"/>
      </w:rPr>
    </w:lvl>
  </w:abstractNum>
  <w:abstractNum w:abstractNumId="3" w15:restartNumberingAfterBreak="0">
    <w:nsid w:val="10024F14"/>
    <w:multiLevelType w:val="multilevel"/>
    <w:tmpl w:val="DAA44750"/>
    <w:lvl w:ilvl="0">
      <w:start w:val="2"/>
      <w:numFmt w:val="decimal"/>
      <w:lvlText w:val="%1"/>
      <w:lvlJc w:val="left"/>
      <w:pPr>
        <w:ind w:left="360" w:hanging="360"/>
      </w:pPr>
      <w:rPr>
        <w:rFonts w:ascii="Times New Roman" w:hAnsi="Times New Roman" w:cs="Times New Roman" w:hint="default"/>
        <w:color w:val="000000" w:themeColor="text1"/>
      </w:rPr>
    </w:lvl>
    <w:lvl w:ilvl="1">
      <w:start w:val="1"/>
      <w:numFmt w:val="decimal"/>
      <w:lvlText w:val="%1.%2"/>
      <w:lvlJc w:val="left"/>
      <w:pPr>
        <w:ind w:left="1140" w:hanging="720"/>
      </w:pPr>
      <w:rPr>
        <w:rFonts w:ascii="Times New Roman" w:hAnsi="Times New Roman" w:cs="Times New Roman" w:hint="default"/>
        <w:color w:val="000000" w:themeColor="text1"/>
      </w:rPr>
    </w:lvl>
    <w:lvl w:ilvl="2">
      <w:start w:val="1"/>
      <w:numFmt w:val="decimal"/>
      <w:lvlText w:val="%1.%2.%3"/>
      <w:lvlJc w:val="left"/>
      <w:pPr>
        <w:ind w:left="1560" w:hanging="720"/>
      </w:pPr>
      <w:rPr>
        <w:rFonts w:ascii="Times New Roman" w:hAnsi="Times New Roman" w:cs="Times New Roman" w:hint="default"/>
        <w:color w:val="000000" w:themeColor="text1"/>
      </w:rPr>
    </w:lvl>
    <w:lvl w:ilvl="3">
      <w:start w:val="1"/>
      <w:numFmt w:val="decimal"/>
      <w:lvlText w:val="%1.%2.%3.%4"/>
      <w:lvlJc w:val="left"/>
      <w:pPr>
        <w:ind w:left="2340" w:hanging="1080"/>
      </w:pPr>
      <w:rPr>
        <w:rFonts w:ascii="Times New Roman" w:hAnsi="Times New Roman" w:cs="Times New Roman" w:hint="default"/>
        <w:color w:val="000000" w:themeColor="text1"/>
      </w:rPr>
    </w:lvl>
    <w:lvl w:ilvl="4">
      <w:start w:val="1"/>
      <w:numFmt w:val="decimal"/>
      <w:lvlText w:val="%1.%2.%3.%4.%5"/>
      <w:lvlJc w:val="left"/>
      <w:pPr>
        <w:ind w:left="2760" w:hanging="1080"/>
      </w:pPr>
      <w:rPr>
        <w:rFonts w:ascii="Times New Roman" w:hAnsi="Times New Roman" w:cs="Times New Roman" w:hint="default"/>
        <w:color w:val="000000" w:themeColor="text1"/>
      </w:rPr>
    </w:lvl>
    <w:lvl w:ilvl="5">
      <w:start w:val="1"/>
      <w:numFmt w:val="decimal"/>
      <w:lvlText w:val="%1.%2.%3.%4.%5.%6"/>
      <w:lvlJc w:val="left"/>
      <w:pPr>
        <w:ind w:left="3540" w:hanging="1440"/>
      </w:pPr>
      <w:rPr>
        <w:rFonts w:ascii="Times New Roman" w:hAnsi="Times New Roman" w:cs="Times New Roman" w:hint="default"/>
        <w:color w:val="000000" w:themeColor="text1"/>
      </w:rPr>
    </w:lvl>
    <w:lvl w:ilvl="6">
      <w:start w:val="1"/>
      <w:numFmt w:val="decimal"/>
      <w:lvlText w:val="%1.%2.%3.%4.%5.%6.%7"/>
      <w:lvlJc w:val="left"/>
      <w:pPr>
        <w:ind w:left="4320" w:hanging="1800"/>
      </w:pPr>
      <w:rPr>
        <w:rFonts w:ascii="Times New Roman" w:hAnsi="Times New Roman" w:cs="Times New Roman" w:hint="default"/>
        <w:color w:val="000000" w:themeColor="text1"/>
      </w:rPr>
    </w:lvl>
    <w:lvl w:ilvl="7">
      <w:start w:val="1"/>
      <w:numFmt w:val="decimal"/>
      <w:lvlText w:val="%1.%2.%3.%4.%5.%6.%7.%8"/>
      <w:lvlJc w:val="left"/>
      <w:pPr>
        <w:ind w:left="4740" w:hanging="1800"/>
      </w:pPr>
      <w:rPr>
        <w:rFonts w:ascii="Times New Roman" w:hAnsi="Times New Roman" w:cs="Times New Roman" w:hint="default"/>
        <w:color w:val="000000" w:themeColor="text1"/>
      </w:rPr>
    </w:lvl>
    <w:lvl w:ilvl="8">
      <w:start w:val="1"/>
      <w:numFmt w:val="decimal"/>
      <w:lvlText w:val="%1.%2.%3.%4.%5.%6.%7.%8.%9"/>
      <w:lvlJc w:val="left"/>
      <w:pPr>
        <w:ind w:left="5520" w:hanging="2160"/>
      </w:pPr>
      <w:rPr>
        <w:rFonts w:ascii="Times New Roman" w:hAnsi="Times New Roman" w:cs="Times New Roman" w:hint="default"/>
        <w:color w:val="000000" w:themeColor="text1"/>
      </w:rPr>
    </w:lvl>
  </w:abstractNum>
  <w:abstractNum w:abstractNumId="4" w15:restartNumberingAfterBreak="0">
    <w:nsid w:val="1CB22259"/>
    <w:multiLevelType w:val="multilevel"/>
    <w:tmpl w:val="0B7E36F8"/>
    <w:lvl w:ilvl="0">
      <w:start w:val="1"/>
      <w:numFmt w:val="decimal"/>
      <w:lvlText w:val="%1."/>
      <w:lvlJc w:val="left"/>
      <w:pPr>
        <w:tabs>
          <w:tab w:val="num" w:pos="1440"/>
        </w:tabs>
        <w:ind w:left="1440" w:hanging="360"/>
      </w:pPr>
      <w:rPr>
        <w:rFonts w:ascii="Times New Roman" w:eastAsia="Times New Roman" w:hAnsi="Times New Roman" w:cs="Times New Roman"/>
      </w:rPr>
    </w:lvl>
    <w:lvl w:ilvl="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5" w15:restartNumberingAfterBreak="0">
    <w:nsid w:val="2083701C"/>
    <w:multiLevelType w:val="hybridMultilevel"/>
    <w:tmpl w:val="C6322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9701D7"/>
    <w:multiLevelType w:val="hybridMultilevel"/>
    <w:tmpl w:val="455680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6D82A1C"/>
    <w:multiLevelType w:val="hybridMultilevel"/>
    <w:tmpl w:val="6106A1F4"/>
    <w:lvl w:ilvl="0" w:tplc="7D580314">
      <w:start w:val="1"/>
      <w:numFmt w:val="decimal"/>
      <w:lvlText w:val="%1."/>
      <w:lvlJc w:val="left"/>
      <w:pPr>
        <w:ind w:left="644" w:hanging="360"/>
      </w:pPr>
      <w:rPr>
        <w:rFonts w:ascii="Times New Roman" w:hAnsi="Times New Roman" w:cs="Times New Roman"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15:restartNumberingAfterBreak="0">
    <w:nsid w:val="37294E48"/>
    <w:multiLevelType w:val="hybridMultilevel"/>
    <w:tmpl w:val="AA227E78"/>
    <w:lvl w:ilvl="0" w:tplc="A10EFD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47694B29"/>
    <w:multiLevelType w:val="hybridMultilevel"/>
    <w:tmpl w:val="2B407E56"/>
    <w:lvl w:ilvl="0" w:tplc="23DE7B06">
      <w:start w:val="1"/>
      <w:numFmt w:val="decimal"/>
      <w:lvlText w:val="%1."/>
      <w:lvlJc w:val="left"/>
      <w:pPr>
        <w:ind w:left="786" w:hanging="360"/>
      </w:pPr>
      <w:rPr>
        <w:rFonts w:ascii="Times New Roman" w:hAnsi="Times New Roman" w:cs="Times New Roman" w:hint="default"/>
        <w:b w:val="0"/>
        <w:bCs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2C22710"/>
    <w:multiLevelType w:val="multilevel"/>
    <w:tmpl w:val="A6687FFA"/>
    <w:lvl w:ilvl="0">
      <w:start w:val="3"/>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11" w15:restartNumberingAfterBreak="0">
    <w:nsid w:val="58CD714D"/>
    <w:multiLevelType w:val="hybridMultilevel"/>
    <w:tmpl w:val="E2406B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9FD05FB"/>
    <w:multiLevelType w:val="multilevel"/>
    <w:tmpl w:val="3182A86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CA846AA"/>
    <w:multiLevelType w:val="multilevel"/>
    <w:tmpl w:val="DAA44750"/>
    <w:lvl w:ilvl="0">
      <w:start w:val="2"/>
      <w:numFmt w:val="decimal"/>
      <w:lvlText w:val="%1"/>
      <w:lvlJc w:val="left"/>
      <w:pPr>
        <w:ind w:left="360" w:hanging="360"/>
      </w:pPr>
      <w:rPr>
        <w:rFonts w:ascii="Times New Roman" w:hAnsi="Times New Roman" w:cs="Times New Roman" w:hint="default"/>
        <w:color w:val="000000" w:themeColor="text1"/>
      </w:rPr>
    </w:lvl>
    <w:lvl w:ilvl="1">
      <w:start w:val="1"/>
      <w:numFmt w:val="decimal"/>
      <w:lvlText w:val="%1.%2"/>
      <w:lvlJc w:val="left"/>
      <w:pPr>
        <w:ind w:left="1140" w:hanging="720"/>
      </w:pPr>
      <w:rPr>
        <w:rFonts w:ascii="Times New Roman" w:hAnsi="Times New Roman" w:cs="Times New Roman" w:hint="default"/>
        <w:color w:val="000000" w:themeColor="text1"/>
      </w:rPr>
    </w:lvl>
    <w:lvl w:ilvl="2">
      <w:start w:val="1"/>
      <w:numFmt w:val="decimal"/>
      <w:lvlText w:val="%1.%2.%3"/>
      <w:lvlJc w:val="left"/>
      <w:pPr>
        <w:ind w:left="1560" w:hanging="720"/>
      </w:pPr>
      <w:rPr>
        <w:rFonts w:ascii="Times New Roman" w:hAnsi="Times New Roman" w:cs="Times New Roman" w:hint="default"/>
        <w:color w:val="000000" w:themeColor="text1"/>
      </w:rPr>
    </w:lvl>
    <w:lvl w:ilvl="3">
      <w:start w:val="1"/>
      <w:numFmt w:val="decimal"/>
      <w:lvlText w:val="%1.%2.%3.%4"/>
      <w:lvlJc w:val="left"/>
      <w:pPr>
        <w:ind w:left="2340" w:hanging="1080"/>
      </w:pPr>
      <w:rPr>
        <w:rFonts w:ascii="Times New Roman" w:hAnsi="Times New Roman" w:cs="Times New Roman" w:hint="default"/>
        <w:color w:val="000000" w:themeColor="text1"/>
      </w:rPr>
    </w:lvl>
    <w:lvl w:ilvl="4">
      <w:start w:val="1"/>
      <w:numFmt w:val="decimal"/>
      <w:lvlText w:val="%1.%2.%3.%4.%5"/>
      <w:lvlJc w:val="left"/>
      <w:pPr>
        <w:ind w:left="2760" w:hanging="1080"/>
      </w:pPr>
      <w:rPr>
        <w:rFonts w:ascii="Times New Roman" w:hAnsi="Times New Roman" w:cs="Times New Roman" w:hint="default"/>
        <w:color w:val="000000" w:themeColor="text1"/>
      </w:rPr>
    </w:lvl>
    <w:lvl w:ilvl="5">
      <w:start w:val="1"/>
      <w:numFmt w:val="decimal"/>
      <w:lvlText w:val="%1.%2.%3.%4.%5.%6"/>
      <w:lvlJc w:val="left"/>
      <w:pPr>
        <w:ind w:left="3540" w:hanging="1440"/>
      </w:pPr>
      <w:rPr>
        <w:rFonts w:ascii="Times New Roman" w:hAnsi="Times New Roman" w:cs="Times New Roman" w:hint="default"/>
        <w:color w:val="000000" w:themeColor="text1"/>
      </w:rPr>
    </w:lvl>
    <w:lvl w:ilvl="6">
      <w:start w:val="1"/>
      <w:numFmt w:val="decimal"/>
      <w:lvlText w:val="%1.%2.%3.%4.%5.%6.%7"/>
      <w:lvlJc w:val="left"/>
      <w:pPr>
        <w:ind w:left="4320" w:hanging="1800"/>
      </w:pPr>
      <w:rPr>
        <w:rFonts w:ascii="Times New Roman" w:hAnsi="Times New Roman" w:cs="Times New Roman" w:hint="default"/>
        <w:color w:val="000000" w:themeColor="text1"/>
      </w:rPr>
    </w:lvl>
    <w:lvl w:ilvl="7">
      <w:start w:val="1"/>
      <w:numFmt w:val="decimal"/>
      <w:lvlText w:val="%1.%2.%3.%4.%5.%6.%7.%8"/>
      <w:lvlJc w:val="left"/>
      <w:pPr>
        <w:ind w:left="4740" w:hanging="1800"/>
      </w:pPr>
      <w:rPr>
        <w:rFonts w:ascii="Times New Roman" w:hAnsi="Times New Roman" w:cs="Times New Roman" w:hint="default"/>
        <w:color w:val="000000" w:themeColor="text1"/>
      </w:rPr>
    </w:lvl>
    <w:lvl w:ilvl="8">
      <w:start w:val="1"/>
      <w:numFmt w:val="decimal"/>
      <w:lvlText w:val="%1.%2.%3.%4.%5.%6.%7.%8.%9"/>
      <w:lvlJc w:val="left"/>
      <w:pPr>
        <w:ind w:left="5520" w:hanging="2160"/>
      </w:pPr>
      <w:rPr>
        <w:rFonts w:ascii="Times New Roman" w:hAnsi="Times New Roman" w:cs="Times New Roman" w:hint="default"/>
        <w:color w:val="000000" w:themeColor="text1"/>
      </w:rPr>
    </w:lvl>
  </w:abstractNum>
  <w:abstractNum w:abstractNumId="14" w15:restartNumberingAfterBreak="0">
    <w:nsid w:val="6FE62446"/>
    <w:multiLevelType w:val="multilevel"/>
    <w:tmpl w:val="9D460DB6"/>
    <w:lvl w:ilvl="0">
      <w:start w:val="4"/>
      <w:numFmt w:val="decimal"/>
      <w:lvlText w:val="%1"/>
      <w:lvlJc w:val="left"/>
      <w:pPr>
        <w:ind w:left="360" w:hanging="360"/>
      </w:pPr>
      <w:rPr>
        <w:rFonts w:hint="default"/>
      </w:rPr>
    </w:lvl>
    <w:lvl w:ilvl="1">
      <w:start w:val="1"/>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1280" w:hanging="2160"/>
      </w:pPr>
      <w:rPr>
        <w:rFonts w:hint="default"/>
      </w:rPr>
    </w:lvl>
  </w:abstractNum>
  <w:abstractNum w:abstractNumId="15" w15:restartNumberingAfterBreak="0">
    <w:nsid w:val="705B2E26"/>
    <w:multiLevelType w:val="hybridMultilevel"/>
    <w:tmpl w:val="9ED83858"/>
    <w:lvl w:ilvl="0" w:tplc="DA4E7AD6">
      <w:start w:val="1"/>
      <w:numFmt w:val="decimal"/>
      <w:lvlText w:val="%1."/>
      <w:lvlJc w:val="left"/>
      <w:pPr>
        <w:ind w:left="1140" w:hanging="360"/>
      </w:pPr>
      <w:rPr>
        <w:rFonts w:ascii="Times New Roman" w:eastAsiaTheme="majorEastAsia" w:hAnsi="Times New Roman" w:cs="Times New Roman"/>
      </w:rPr>
    </w:lvl>
    <w:lvl w:ilvl="1" w:tplc="04190019">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num w:numId="1" w16cid:durableId="1318460362">
    <w:abstractNumId w:val="12"/>
  </w:num>
  <w:num w:numId="2" w16cid:durableId="2001501259">
    <w:abstractNumId w:val="9"/>
  </w:num>
  <w:num w:numId="3" w16cid:durableId="198131228">
    <w:abstractNumId w:val="3"/>
  </w:num>
  <w:num w:numId="4" w16cid:durableId="382368960">
    <w:abstractNumId w:val="0"/>
  </w:num>
  <w:num w:numId="5" w16cid:durableId="1717388447">
    <w:abstractNumId w:val="7"/>
  </w:num>
  <w:num w:numId="6" w16cid:durableId="1811437108">
    <w:abstractNumId w:val="5"/>
  </w:num>
  <w:num w:numId="7" w16cid:durableId="409473092">
    <w:abstractNumId w:val="6"/>
  </w:num>
  <w:num w:numId="8" w16cid:durableId="694769011">
    <w:abstractNumId w:val="11"/>
  </w:num>
  <w:num w:numId="9" w16cid:durableId="283579897">
    <w:abstractNumId w:val="10"/>
  </w:num>
  <w:num w:numId="10" w16cid:durableId="1047220878">
    <w:abstractNumId w:val="14"/>
  </w:num>
  <w:num w:numId="11" w16cid:durableId="824316220">
    <w:abstractNumId w:val="13"/>
  </w:num>
  <w:num w:numId="12" w16cid:durableId="2067756009">
    <w:abstractNumId w:val="1"/>
  </w:num>
  <w:num w:numId="13" w16cid:durableId="1029792865">
    <w:abstractNumId w:val="2"/>
  </w:num>
  <w:num w:numId="14" w16cid:durableId="1532373689">
    <w:abstractNumId w:val="15"/>
  </w:num>
  <w:num w:numId="15" w16cid:durableId="343671138">
    <w:abstractNumId w:val="4"/>
  </w:num>
  <w:num w:numId="16" w16cid:durableId="1221289915">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2"/>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EEC"/>
    <w:rsid w:val="000027C9"/>
    <w:rsid w:val="00002C8C"/>
    <w:rsid w:val="00003B1F"/>
    <w:rsid w:val="0000408A"/>
    <w:rsid w:val="0000489E"/>
    <w:rsid w:val="00004F91"/>
    <w:rsid w:val="00005795"/>
    <w:rsid w:val="000071B7"/>
    <w:rsid w:val="000101C5"/>
    <w:rsid w:val="00010A3B"/>
    <w:rsid w:val="00011653"/>
    <w:rsid w:val="00011709"/>
    <w:rsid w:val="000125E3"/>
    <w:rsid w:val="000126F7"/>
    <w:rsid w:val="0001508E"/>
    <w:rsid w:val="00016E51"/>
    <w:rsid w:val="000213A5"/>
    <w:rsid w:val="00024BBE"/>
    <w:rsid w:val="00031A3D"/>
    <w:rsid w:val="000325F1"/>
    <w:rsid w:val="00033007"/>
    <w:rsid w:val="0003425D"/>
    <w:rsid w:val="0003532A"/>
    <w:rsid w:val="00036453"/>
    <w:rsid w:val="000403DA"/>
    <w:rsid w:val="00040AF9"/>
    <w:rsid w:val="00041C63"/>
    <w:rsid w:val="0004381B"/>
    <w:rsid w:val="00044E4D"/>
    <w:rsid w:val="00046520"/>
    <w:rsid w:val="0005077F"/>
    <w:rsid w:val="00050849"/>
    <w:rsid w:val="000514AD"/>
    <w:rsid w:val="000532D3"/>
    <w:rsid w:val="0005421C"/>
    <w:rsid w:val="0005646E"/>
    <w:rsid w:val="000565EE"/>
    <w:rsid w:val="00060785"/>
    <w:rsid w:val="00061A7F"/>
    <w:rsid w:val="00062476"/>
    <w:rsid w:val="00062481"/>
    <w:rsid w:val="000628BB"/>
    <w:rsid w:val="0006417D"/>
    <w:rsid w:val="000674DB"/>
    <w:rsid w:val="00067C2D"/>
    <w:rsid w:val="00070158"/>
    <w:rsid w:val="000702AF"/>
    <w:rsid w:val="00070B20"/>
    <w:rsid w:val="000711D2"/>
    <w:rsid w:val="000716F9"/>
    <w:rsid w:val="00071BE3"/>
    <w:rsid w:val="000726EB"/>
    <w:rsid w:val="000748AA"/>
    <w:rsid w:val="00074BA7"/>
    <w:rsid w:val="000814BE"/>
    <w:rsid w:val="00085259"/>
    <w:rsid w:val="000853AF"/>
    <w:rsid w:val="00085737"/>
    <w:rsid w:val="000858A9"/>
    <w:rsid w:val="0008712B"/>
    <w:rsid w:val="0008781B"/>
    <w:rsid w:val="00092CF7"/>
    <w:rsid w:val="00092D86"/>
    <w:rsid w:val="00093DDA"/>
    <w:rsid w:val="00094142"/>
    <w:rsid w:val="00094212"/>
    <w:rsid w:val="00094BD1"/>
    <w:rsid w:val="00095051"/>
    <w:rsid w:val="00095E8B"/>
    <w:rsid w:val="000973F8"/>
    <w:rsid w:val="000A15DA"/>
    <w:rsid w:val="000A2338"/>
    <w:rsid w:val="000A2DD6"/>
    <w:rsid w:val="000A4884"/>
    <w:rsid w:val="000A529E"/>
    <w:rsid w:val="000A6A5A"/>
    <w:rsid w:val="000A6D66"/>
    <w:rsid w:val="000A7233"/>
    <w:rsid w:val="000A76DE"/>
    <w:rsid w:val="000B1C2E"/>
    <w:rsid w:val="000B248B"/>
    <w:rsid w:val="000B34EB"/>
    <w:rsid w:val="000C0045"/>
    <w:rsid w:val="000C0E59"/>
    <w:rsid w:val="000C4FDC"/>
    <w:rsid w:val="000C52C0"/>
    <w:rsid w:val="000C5301"/>
    <w:rsid w:val="000C6923"/>
    <w:rsid w:val="000D0BF2"/>
    <w:rsid w:val="000D0EE6"/>
    <w:rsid w:val="000D1CDD"/>
    <w:rsid w:val="000D2111"/>
    <w:rsid w:val="000D29BC"/>
    <w:rsid w:val="000D4CC9"/>
    <w:rsid w:val="000D536A"/>
    <w:rsid w:val="000E00BD"/>
    <w:rsid w:val="000E053E"/>
    <w:rsid w:val="000E0A3E"/>
    <w:rsid w:val="000E421E"/>
    <w:rsid w:val="000E5351"/>
    <w:rsid w:val="000E6A34"/>
    <w:rsid w:val="000E71C4"/>
    <w:rsid w:val="000F0A4B"/>
    <w:rsid w:val="000F1A43"/>
    <w:rsid w:val="000F5048"/>
    <w:rsid w:val="000F57FC"/>
    <w:rsid w:val="000F66FE"/>
    <w:rsid w:val="000F773D"/>
    <w:rsid w:val="00101B6D"/>
    <w:rsid w:val="00104AE6"/>
    <w:rsid w:val="00106377"/>
    <w:rsid w:val="00107DAD"/>
    <w:rsid w:val="00110AC2"/>
    <w:rsid w:val="0011236A"/>
    <w:rsid w:val="00112F09"/>
    <w:rsid w:val="00113058"/>
    <w:rsid w:val="00115955"/>
    <w:rsid w:val="001162A8"/>
    <w:rsid w:val="00116BD0"/>
    <w:rsid w:val="00122D28"/>
    <w:rsid w:val="00123AC0"/>
    <w:rsid w:val="00130EBF"/>
    <w:rsid w:val="00133BAC"/>
    <w:rsid w:val="00135717"/>
    <w:rsid w:val="001360AA"/>
    <w:rsid w:val="00136E4C"/>
    <w:rsid w:val="00141F89"/>
    <w:rsid w:val="00142C65"/>
    <w:rsid w:val="00142C87"/>
    <w:rsid w:val="0014379F"/>
    <w:rsid w:val="0014535B"/>
    <w:rsid w:val="001460B4"/>
    <w:rsid w:val="001464BB"/>
    <w:rsid w:val="00146DE4"/>
    <w:rsid w:val="00147AD3"/>
    <w:rsid w:val="00151AF0"/>
    <w:rsid w:val="001546DC"/>
    <w:rsid w:val="001563A9"/>
    <w:rsid w:val="001564BE"/>
    <w:rsid w:val="001566F1"/>
    <w:rsid w:val="0015762F"/>
    <w:rsid w:val="00157DA9"/>
    <w:rsid w:val="001606BB"/>
    <w:rsid w:val="0016146B"/>
    <w:rsid w:val="00167C6E"/>
    <w:rsid w:val="00173FE6"/>
    <w:rsid w:val="00176BC7"/>
    <w:rsid w:val="00180FAA"/>
    <w:rsid w:val="00182FF3"/>
    <w:rsid w:val="0018354B"/>
    <w:rsid w:val="0019175E"/>
    <w:rsid w:val="001927D6"/>
    <w:rsid w:val="0019362B"/>
    <w:rsid w:val="00195425"/>
    <w:rsid w:val="0019635C"/>
    <w:rsid w:val="00196D0C"/>
    <w:rsid w:val="00197720"/>
    <w:rsid w:val="001A012A"/>
    <w:rsid w:val="001A1C60"/>
    <w:rsid w:val="001A29D7"/>
    <w:rsid w:val="001A366A"/>
    <w:rsid w:val="001A3BC9"/>
    <w:rsid w:val="001A3E81"/>
    <w:rsid w:val="001A441D"/>
    <w:rsid w:val="001A5A43"/>
    <w:rsid w:val="001A6781"/>
    <w:rsid w:val="001A73AF"/>
    <w:rsid w:val="001A7CD0"/>
    <w:rsid w:val="001B0824"/>
    <w:rsid w:val="001B39F2"/>
    <w:rsid w:val="001B3F92"/>
    <w:rsid w:val="001B7AE8"/>
    <w:rsid w:val="001C01F5"/>
    <w:rsid w:val="001C0C1B"/>
    <w:rsid w:val="001C26AD"/>
    <w:rsid w:val="001C3187"/>
    <w:rsid w:val="001C7BE8"/>
    <w:rsid w:val="001D10A4"/>
    <w:rsid w:val="001D2906"/>
    <w:rsid w:val="001D393F"/>
    <w:rsid w:val="001D47F7"/>
    <w:rsid w:val="001D4F2F"/>
    <w:rsid w:val="001D53DB"/>
    <w:rsid w:val="001D5679"/>
    <w:rsid w:val="001D61C2"/>
    <w:rsid w:val="001E01BF"/>
    <w:rsid w:val="001E216A"/>
    <w:rsid w:val="001E3A86"/>
    <w:rsid w:val="001E4406"/>
    <w:rsid w:val="001E45BE"/>
    <w:rsid w:val="001E6329"/>
    <w:rsid w:val="001F05DB"/>
    <w:rsid w:val="001F129D"/>
    <w:rsid w:val="001F4FC9"/>
    <w:rsid w:val="001F6339"/>
    <w:rsid w:val="00201415"/>
    <w:rsid w:val="002015CA"/>
    <w:rsid w:val="002015E2"/>
    <w:rsid w:val="00202EDC"/>
    <w:rsid w:val="00205B7F"/>
    <w:rsid w:val="0020620B"/>
    <w:rsid w:val="002068A4"/>
    <w:rsid w:val="00211095"/>
    <w:rsid w:val="00212878"/>
    <w:rsid w:val="002140FA"/>
    <w:rsid w:val="00215B5C"/>
    <w:rsid w:val="0021609C"/>
    <w:rsid w:val="00216112"/>
    <w:rsid w:val="00221FD4"/>
    <w:rsid w:val="002225CF"/>
    <w:rsid w:val="00223BFD"/>
    <w:rsid w:val="00224699"/>
    <w:rsid w:val="0022558E"/>
    <w:rsid w:val="00225B8F"/>
    <w:rsid w:val="00227BA6"/>
    <w:rsid w:val="00227C49"/>
    <w:rsid w:val="0023064A"/>
    <w:rsid w:val="00230677"/>
    <w:rsid w:val="00230830"/>
    <w:rsid w:val="00231EE9"/>
    <w:rsid w:val="002363DA"/>
    <w:rsid w:val="00244F32"/>
    <w:rsid w:val="002455EB"/>
    <w:rsid w:val="00246FD2"/>
    <w:rsid w:val="0024742F"/>
    <w:rsid w:val="00247AE9"/>
    <w:rsid w:val="00247B7F"/>
    <w:rsid w:val="0025294B"/>
    <w:rsid w:val="00252ED5"/>
    <w:rsid w:val="00255BA1"/>
    <w:rsid w:val="00255F3B"/>
    <w:rsid w:val="00256ADC"/>
    <w:rsid w:val="00257DA4"/>
    <w:rsid w:val="00261C0D"/>
    <w:rsid w:val="00262C53"/>
    <w:rsid w:val="00263E22"/>
    <w:rsid w:val="00264A3A"/>
    <w:rsid w:val="00264CFF"/>
    <w:rsid w:val="00265917"/>
    <w:rsid w:val="002672C2"/>
    <w:rsid w:val="0026732B"/>
    <w:rsid w:val="00267A96"/>
    <w:rsid w:val="00271FA5"/>
    <w:rsid w:val="0027220E"/>
    <w:rsid w:val="00273387"/>
    <w:rsid w:val="002755E8"/>
    <w:rsid w:val="00275A10"/>
    <w:rsid w:val="00276698"/>
    <w:rsid w:val="002771C9"/>
    <w:rsid w:val="002776C2"/>
    <w:rsid w:val="00277AEB"/>
    <w:rsid w:val="00277D4E"/>
    <w:rsid w:val="0028107F"/>
    <w:rsid w:val="00283A9E"/>
    <w:rsid w:val="00284433"/>
    <w:rsid w:val="00284DBF"/>
    <w:rsid w:val="00284E28"/>
    <w:rsid w:val="002864C2"/>
    <w:rsid w:val="002919D9"/>
    <w:rsid w:val="00294C2B"/>
    <w:rsid w:val="0029759C"/>
    <w:rsid w:val="002A03B1"/>
    <w:rsid w:val="002A1332"/>
    <w:rsid w:val="002A1E50"/>
    <w:rsid w:val="002A2A2B"/>
    <w:rsid w:val="002A390D"/>
    <w:rsid w:val="002A3EEC"/>
    <w:rsid w:val="002A3FA5"/>
    <w:rsid w:val="002A4977"/>
    <w:rsid w:val="002A4A6C"/>
    <w:rsid w:val="002A4F34"/>
    <w:rsid w:val="002A5D02"/>
    <w:rsid w:val="002B0757"/>
    <w:rsid w:val="002B266E"/>
    <w:rsid w:val="002B4C8E"/>
    <w:rsid w:val="002B6150"/>
    <w:rsid w:val="002B6641"/>
    <w:rsid w:val="002B6DE6"/>
    <w:rsid w:val="002B7CD8"/>
    <w:rsid w:val="002C0122"/>
    <w:rsid w:val="002C333E"/>
    <w:rsid w:val="002C394A"/>
    <w:rsid w:val="002C44F7"/>
    <w:rsid w:val="002C69BE"/>
    <w:rsid w:val="002D09A3"/>
    <w:rsid w:val="002D2770"/>
    <w:rsid w:val="002D2D03"/>
    <w:rsid w:val="002D43FF"/>
    <w:rsid w:val="002D4752"/>
    <w:rsid w:val="002D7EF9"/>
    <w:rsid w:val="002E1016"/>
    <w:rsid w:val="002E1575"/>
    <w:rsid w:val="002E15D7"/>
    <w:rsid w:val="002E1B54"/>
    <w:rsid w:val="002E1B58"/>
    <w:rsid w:val="002E3888"/>
    <w:rsid w:val="002E49A5"/>
    <w:rsid w:val="002E4F99"/>
    <w:rsid w:val="002E696B"/>
    <w:rsid w:val="002E7474"/>
    <w:rsid w:val="002E76CB"/>
    <w:rsid w:val="002F32CA"/>
    <w:rsid w:val="002F53D3"/>
    <w:rsid w:val="002F5F24"/>
    <w:rsid w:val="002F61B4"/>
    <w:rsid w:val="002F71E8"/>
    <w:rsid w:val="002F7AAE"/>
    <w:rsid w:val="00300833"/>
    <w:rsid w:val="00300B0A"/>
    <w:rsid w:val="003010D7"/>
    <w:rsid w:val="003011C7"/>
    <w:rsid w:val="00302FF8"/>
    <w:rsid w:val="003033EB"/>
    <w:rsid w:val="003053ED"/>
    <w:rsid w:val="00305E8D"/>
    <w:rsid w:val="00306FAE"/>
    <w:rsid w:val="00312546"/>
    <w:rsid w:val="00312CF0"/>
    <w:rsid w:val="0031457E"/>
    <w:rsid w:val="00316B35"/>
    <w:rsid w:val="00317BFA"/>
    <w:rsid w:val="00320161"/>
    <w:rsid w:val="00321166"/>
    <w:rsid w:val="00322B75"/>
    <w:rsid w:val="00324EDC"/>
    <w:rsid w:val="003272CC"/>
    <w:rsid w:val="00327845"/>
    <w:rsid w:val="00327EDF"/>
    <w:rsid w:val="0033035F"/>
    <w:rsid w:val="00333285"/>
    <w:rsid w:val="003338F5"/>
    <w:rsid w:val="00333EA6"/>
    <w:rsid w:val="0033403F"/>
    <w:rsid w:val="003346B0"/>
    <w:rsid w:val="00335A3A"/>
    <w:rsid w:val="0033706D"/>
    <w:rsid w:val="00337BC7"/>
    <w:rsid w:val="00346422"/>
    <w:rsid w:val="003472E4"/>
    <w:rsid w:val="00350882"/>
    <w:rsid w:val="00353471"/>
    <w:rsid w:val="00353D9F"/>
    <w:rsid w:val="0035454C"/>
    <w:rsid w:val="00354A08"/>
    <w:rsid w:val="003564EC"/>
    <w:rsid w:val="00357D90"/>
    <w:rsid w:val="00360072"/>
    <w:rsid w:val="003616C3"/>
    <w:rsid w:val="00361A30"/>
    <w:rsid w:val="003647E4"/>
    <w:rsid w:val="00367B8C"/>
    <w:rsid w:val="00372982"/>
    <w:rsid w:val="00374829"/>
    <w:rsid w:val="00381D99"/>
    <w:rsid w:val="00382E21"/>
    <w:rsid w:val="00382E30"/>
    <w:rsid w:val="003846A5"/>
    <w:rsid w:val="00385300"/>
    <w:rsid w:val="003865C5"/>
    <w:rsid w:val="00387D15"/>
    <w:rsid w:val="0039075C"/>
    <w:rsid w:val="00390D1E"/>
    <w:rsid w:val="00390F42"/>
    <w:rsid w:val="00392691"/>
    <w:rsid w:val="003957E0"/>
    <w:rsid w:val="00397C43"/>
    <w:rsid w:val="003A0F24"/>
    <w:rsid w:val="003A10C0"/>
    <w:rsid w:val="003A1B0B"/>
    <w:rsid w:val="003A1F90"/>
    <w:rsid w:val="003A418E"/>
    <w:rsid w:val="003A4243"/>
    <w:rsid w:val="003A55DB"/>
    <w:rsid w:val="003A56E6"/>
    <w:rsid w:val="003A5B6A"/>
    <w:rsid w:val="003A72BE"/>
    <w:rsid w:val="003B0821"/>
    <w:rsid w:val="003B6A11"/>
    <w:rsid w:val="003B6A52"/>
    <w:rsid w:val="003B7EC2"/>
    <w:rsid w:val="003C3C43"/>
    <w:rsid w:val="003C4220"/>
    <w:rsid w:val="003C7DD6"/>
    <w:rsid w:val="003D1B19"/>
    <w:rsid w:val="003D32E2"/>
    <w:rsid w:val="003D348D"/>
    <w:rsid w:val="003D4121"/>
    <w:rsid w:val="003D4753"/>
    <w:rsid w:val="003D6E0C"/>
    <w:rsid w:val="003D7061"/>
    <w:rsid w:val="003D7226"/>
    <w:rsid w:val="003D7D3C"/>
    <w:rsid w:val="003E1B35"/>
    <w:rsid w:val="003E1EF5"/>
    <w:rsid w:val="003E284B"/>
    <w:rsid w:val="003E4DE2"/>
    <w:rsid w:val="003F514A"/>
    <w:rsid w:val="003F5FAC"/>
    <w:rsid w:val="003F7046"/>
    <w:rsid w:val="003F778B"/>
    <w:rsid w:val="00402083"/>
    <w:rsid w:val="004022BF"/>
    <w:rsid w:val="0040238D"/>
    <w:rsid w:val="00405EC1"/>
    <w:rsid w:val="00406675"/>
    <w:rsid w:val="004066AE"/>
    <w:rsid w:val="004075E6"/>
    <w:rsid w:val="00407DAB"/>
    <w:rsid w:val="00410B79"/>
    <w:rsid w:val="00410D30"/>
    <w:rsid w:val="00411D49"/>
    <w:rsid w:val="00411F2C"/>
    <w:rsid w:val="00412DC0"/>
    <w:rsid w:val="004137D6"/>
    <w:rsid w:val="00416773"/>
    <w:rsid w:val="00416A25"/>
    <w:rsid w:val="00420A1C"/>
    <w:rsid w:val="00420BE3"/>
    <w:rsid w:val="0042524D"/>
    <w:rsid w:val="00425DC3"/>
    <w:rsid w:val="00425E0E"/>
    <w:rsid w:val="004311D2"/>
    <w:rsid w:val="004314D1"/>
    <w:rsid w:val="00431CDE"/>
    <w:rsid w:val="00432F6C"/>
    <w:rsid w:val="00440312"/>
    <w:rsid w:val="004421CC"/>
    <w:rsid w:val="00444002"/>
    <w:rsid w:val="00445A39"/>
    <w:rsid w:val="00445F79"/>
    <w:rsid w:val="00446BBC"/>
    <w:rsid w:val="00447CDE"/>
    <w:rsid w:val="00450C3A"/>
    <w:rsid w:val="00451055"/>
    <w:rsid w:val="004519EE"/>
    <w:rsid w:val="004521F7"/>
    <w:rsid w:val="004527BC"/>
    <w:rsid w:val="00454117"/>
    <w:rsid w:val="0045726A"/>
    <w:rsid w:val="0045767A"/>
    <w:rsid w:val="00460222"/>
    <w:rsid w:val="00460BA5"/>
    <w:rsid w:val="0046181E"/>
    <w:rsid w:val="00462014"/>
    <w:rsid w:val="00462D06"/>
    <w:rsid w:val="0046369E"/>
    <w:rsid w:val="00463CED"/>
    <w:rsid w:val="00463F07"/>
    <w:rsid w:val="00466FA1"/>
    <w:rsid w:val="00467451"/>
    <w:rsid w:val="00467900"/>
    <w:rsid w:val="00470131"/>
    <w:rsid w:val="00477B75"/>
    <w:rsid w:val="00481569"/>
    <w:rsid w:val="00481A21"/>
    <w:rsid w:val="004823B6"/>
    <w:rsid w:val="00484224"/>
    <w:rsid w:val="00484695"/>
    <w:rsid w:val="00484FE1"/>
    <w:rsid w:val="0048653B"/>
    <w:rsid w:val="004865A2"/>
    <w:rsid w:val="00492E12"/>
    <w:rsid w:val="00493411"/>
    <w:rsid w:val="004939CE"/>
    <w:rsid w:val="004963B0"/>
    <w:rsid w:val="00497F5B"/>
    <w:rsid w:val="004A17EC"/>
    <w:rsid w:val="004A4479"/>
    <w:rsid w:val="004A6AC1"/>
    <w:rsid w:val="004A6EA3"/>
    <w:rsid w:val="004A7152"/>
    <w:rsid w:val="004B02A9"/>
    <w:rsid w:val="004B2D12"/>
    <w:rsid w:val="004B35C6"/>
    <w:rsid w:val="004B68BC"/>
    <w:rsid w:val="004B78E4"/>
    <w:rsid w:val="004C07C8"/>
    <w:rsid w:val="004C334A"/>
    <w:rsid w:val="004C5068"/>
    <w:rsid w:val="004C7C5C"/>
    <w:rsid w:val="004D1059"/>
    <w:rsid w:val="004D255D"/>
    <w:rsid w:val="004D335B"/>
    <w:rsid w:val="004D58CC"/>
    <w:rsid w:val="004D6047"/>
    <w:rsid w:val="004D6916"/>
    <w:rsid w:val="004D7465"/>
    <w:rsid w:val="004D79F5"/>
    <w:rsid w:val="004D7FF2"/>
    <w:rsid w:val="004E0477"/>
    <w:rsid w:val="004E3D34"/>
    <w:rsid w:val="004E5606"/>
    <w:rsid w:val="004E6712"/>
    <w:rsid w:val="004E6A73"/>
    <w:rsid w:val="004F35F5"/>
    <w:rsid w:val="005050C4"/>
    <w:rsid w:val="0050568B"/>
    <w:rsid w:val="0050578A"/>
    <w:rsid w:val="00510216"/>
    <w:rsid w:val="00510A89"/>
    <w:rsid w:val="00512A40"/>
    <w:rsid w:val="00512DB6"/>
    <w:rsid w:val="005134DE"/>
    <w:rsid w:val="005164D2"/>
    <w:rsid w:val="005169D0"/>
    <w:rsid w:val="0051723A"/>
    <w:rsid w:val="00520E1F"/>
    <w:rsid w:val="00524559"/>
    <w:rsid w:val="0052511A"/>
    <w:rsid w:val="005300A3"/>
    <w:rsid w:val="0053270D"/>
    <w:rsid w:val="005345D5"/>
    <w:rsid w:val="00541503"/>
    <w:rsid w:val="00543190"/>
    <w:rsid w:val="005431A6"/>
    <w:rsid w:val="005452D0"/>
    <w:rsid w:val="00545472"/>
    <w:rsid w:val="005502FD"/>
    <w:rsid w:val="00551669"/>
    <w:rsid w:val="0055179B"/>
    <w:rsid w:val="00552B0D"/>
    <w:rsid w:val="00553049"/>
    <w:rsid w:val="00554E08"/>
    <w:rsid w:val="00556112"/>
    <w:rsid w:val="00556517"/>
    <w:rsid w:val="00556875"/>
    <w:rsid w:val="00557704"/>
    <w:rsid w:val="00557F65"/>
    <w:rsid w:val="0056276F"/>
    <w:rsid w:val="005641C4"/>
    <w:rsid w:val="0056498A"/>
    <w:rsid w:val="005654B8"/>
    <w:rsid w:val="00570016"/>
    <w:rsid w:val="00570795"/>
    <w:rsid w:val="00571C60"/>
    <w:rsid w:val="005733AA"/>
    <w:rsid w:val="00575381"/>
    <w:rsid w:val="00577DEC"/>
    <w:rsid w:val="00583E8A"/>
    <w:rsid w:val="00584338"/>
    <w:rsid w:val="00584B3E"/>
    <w:rsid w:val="00585658"/>
    <w:rsid w:val="00587825"/>
    <w:rsid w:val="00590C6C"/>
    <w:rsid w:val="00591D41"/>
    <w:rsid w:val="00591EC8"/>
    <w:rsid w:val="00592BDB"/>
    <w:rsid w:val="0059435E"/>
    <w:rsid w:val="005975CC"/>
    <w:rsid w:val="00597BEA"/>
    <w:rsid w:val="005A0293"/>
    <w:rsid w:val="005A0490"/>
    <w:rsid w:val="005A06CB"/>
    <w:rsid w:val="005A106E"/>
    <w:rsid w:val="005A4087"/>
    <w:rsid w:val="005A4422"/>
    <w:rsid w:val="005A4D68"/>
    <w:rsid w:val="005A5982"/>
    <w:rsid w:val="005A7DD0"/>
    <w:rsid w:val="005B20EE"/>
    <w:rsid w:val="005B24EA"/>
    <w:rsid w:val="005B386E"/>
    <w:rsid w:val="005B41D4"/>
    <w:rsid w:val="005B4AC5"/>
    <w:rsid w:val="005B57EE"/>
    <w:rsid w:val="005B5C31"/>
    <w:rsid w:val="005B7130"/>
    <w:rsid w:val="005B7377"/>
    <w:rsid w:val="005B7C49"/>
    <w:rsid w:val="005C46D6"/>
    <w:rsid w:val="005C4B91"/>
    <w:rsid w:val="005C52A5"/>
    <w:rsid w:val="005C7664"/>
    <w:rsid w:val="005C7D97"/>
    <w:rsid w:val="005D0441"/>
    <w:rsid w:val="005D10DF"/>
    <w:rsid w:val="005D3AD1"/>
    <w:rsid w:val="005D3FD8"/>
    <w:rsid w:val="005D4B73"/>
    <w:rsid w:val="005D50EC"/>
    <w:rsid w:val="005D5685"/>
    <w:rsid w:val="005D67C1"/>
    <w:rsid w:val="005D6CB4"/>
    <w:rsid w:val="005E1412"/>
    <w:rsid w:val="005E3269"/>
    <w:rsid w:val="005E32ED"/>
    <w:rsid w:val="005E35B1"/>
    <w:rsid w:val="005E464E"/>
    <w:rsid w:val="005E4E88"/>
    <w:rsid w:val="005E62EE"/>
    <w:rsid w:val="005E674D"/>
    <w:rsid w:val="005F04B3"/>
    <w:rsid w:val="005F33AF"/>
    <w:rsid w:val="005F34E6"/>
    <w:rsid w:val="005F50A3"/>
    <w:rsid w:val="005F5401"/>
    <w:rsid w:val="006002E1"/>
    <w:rsid w:val="00601B10"/>
    <w:rsid w:val="0060225B"/>
    <w:rsid w:val="00602757"/>
    <w:rsid w:val="00602C4B"/>
    <w:rsid w:val="00603A29"/>
    <w:rsid w:val="00604189"/>
    <w:rsid w:val="00604C02"/>
    <w:rsid w:val="00606AC6"/>
    <w:rsid w:val="00606BDA"/>
    <w:rsid w:val="00607789"/>
    <w:rsid w:val="0061094E"/>
    <w:rsid w:val="00614029"/>
    <w:rsid w:val="00614BF3"/>
    <w:rsid w:val="006209AC"/>
    <w:rsid w:val="006211EB"/>
    <w:rsid w:val="00622049"/>
    <w:rsid w:val="006222E3"/>
    <w:rsid w:val="006253F7"/>
    <w:rsid w:val="006257C2"/>
    <w:rsid w:val="00632C23"/>
    <w:rsid w:val="006339CE"/>
    <w:rsid w:val="006341FD"/>
    <w:rsid w:val="00640028"/>
    <w:rsid w:val="006428BE"/>
    <w:rsid w:val="00643684"/>
    <w:rsid w:val="00646AE3"/>
    <w:rsid w:val="006478AB"/>
    <w:rsid w:val="00651096"/>
    <w:rsid w:val="00652114"/>
    <w:rsid w:val="0065212D"/>
    <w:rsid w:val="006523C9"/>
    <w:rsid w:val="00653121"/>
    <w:rsid w:val="0065463F"/>
    <w:rsid w:val="006570C1"/>
    <w:rsid w:val="00663BEE"/>
    <w:rsid w:val="00663BFF"/>
    <w:rsid w:val="00664A61"/>
    <w:rsid w:val="00666E05"/>
    <w:rsid w:val="00670CBC"/>
    <w:rsid w:val="006729EA"/>
    <w:rsid w:val="00674BEA"/>
    <w:rsid w:val="00674C82"/>
    <w:rsid w:val="00674F72"/>
    <w:rsid w:val="006773E1"/>
    <w:rsid w:val="00681596"/>
    <w:rsid w:val="00683772"/>
    <w:rsid w:val="00684BD6"/>
    <w:rsid w:val="00685BCB"/>
    <w:rsid w:val="00686F99"/>
    <w:rsid w:val="0068786B"/>
    <w:rsid w:val="00690F00"/>
    <w:rsid w:val="006912CC"/>
    <w:rsid w:val="00692246"/>
    <w:rsid w:val="00692954"/>
    <w:rsid w:val="006939D8"/>
    <w:rsid w:val="00693A69"/>
    <w:rsid w:val="00694648"/>
    <w:rsid w:val="00694874"/>
    <w:rsid w:val="00695387"/>
    <w:rsid w:val="006959CB"/>
    <w:rsid w:val="00695B78"/>
    <w:rsid w:val="006969F2"/>
    <w:rsid w:val="00697098"/>
    <w:rsid w:val="00697815"/>
    <w:rsid w:val="00697A98"/>
    <w:rsid w:val="006A2FD7"/>
    <w:rsid w:val="006A3312"/>
    <w:rsid w:val="006A72DD"/>
    <w:rsid w:val="006B17E7"/>
    <w:rsid w:val="006B394F"/>
    <w:rsid w:val="006B4142"/>
    <w:rsid w:val="006B5119"/>
    <w:rsid w:val="006B5CE7"/>
    <w:rsid w:val="006B7C0B"/>
    <w:rsid w:val="006C3ADC"/>
    <w:rsid w:val="006C46D4"/>
    <w:rsid w:val="006C5FD6"/>
    <w:rsid w:val="006C7111"/>
    <w:rsid w:val="006D0B08"/>
    <w:rsid w:val="006D0B7E"/>
    <w:rsid w:val="006D1A10"/>
    <w:rsid w:val="006D1B23"/>
    <w:rsid w:val="006D1D9C"/>
    <w:rsid w:val="006D4189"/>
    <w:rsid w:val="006D49A5"/>
    <w:rsid w:val="006D5E91"/>
    <w:rsid w:val="006E05D7"/>
    <w:rsid w:val="006E1A63"/>
    <w:rsid w:val="006E2DD6"/>
    <w:rsid w:val="006E4D6A"/>
    <w:rsid w:val="006F0465"/>
    <w:rsid w:val="006F05F4"/>
    <w:rsid w:val="006F6250"/>
    <w:rsid w:val="006F7430"/>
    <w:rsid w:val="006F7C2E"/>
    <w:rsid w:val="00700050"/>
    <w:rsid w:val="00701431"/>
    <w:rsid w:val="00701F85"/>
    <w:rsid w:val="007033F4"/>
    <w:rsid w:val="0070573E"/>
    <w:rsid w:val="00705F9A"/>
    <w:rsid w:val="007064C9"/>
    <w:rsid w:val="00706637"/>
    <w:rsid w:val="007107C7"/>
    <w:rsid w:val="00710E2C"/>
    <w:rsid w:val="00713586"/>
    <w:rsid w:val="00713DC7"/>
    <w:rsid w:val="00714CF3"/>
    <w:rsid w:val="007168C0"/>
    <w:rsid w:val="00716EDA"/>
    <w:rsid w:val="0071762A"/>
    <w:rsid w:val="00717887"/>
    <w:rsid w:val="00717E9D"/>
    <w:rsid w:val="00722334"/>
    <w:rsid w:val="007228C7"/>
    <w:rsid w:val="0072777D"/>
    <w:rsid w:val="00730642"/>
    <w:rsid w:val="0073288F"/>
    <w:rsid w:val="0073448A"/>
    <w:rsid w:val="00736907"/>
    <w:rsid w:val="0074192C"/>
    <w:rsid w:val="0074212B"/>
    <w:rsid w:val="007428E7"/>
    <w:rsid w:val="00744880"/>
    <w:rsid w:val="007452DE"/>
    <w:rsid w:val="00750609"/>
    <w:rsid w:val="007523D3"/>
    <w:rsid w:val="007534F3"/>
    <w:rsid w:val="0075529D"/>
    <w:rsid w:val="007577BA"/>
    <w:rsid w:val="00762859"/>
    <w:rsid w:val="007668A0"/>
    <w:rsid w:val="00770D53"/>
    <w:rsid w:val="0077363E"/>
    <w:rsid w:val="0077380C"/>
    <w:rsid w:val="007775C0"/>
    <w:rsid w:val="00777C44"/>
    <w:rsid w:val="00782800"/>
    <w:rsid w:val="007846B6"/>
    <w:rsid w:val="00785762"/>
    <w:rsid w:val="007864EE"/>
    <w:rsid w:val="00786671"/>
    <w:rsid w:val="00790BBD"/>
    <w:rsid w:val="00791137"/>
    <w:rsid w:val="00792EB0"/>
    <w:rsid w:val="00793EC6"/>
    <w:rsid w:val="00795BB8"/>
    <w:rsid w:val="00795CE5"/>
    <w:rsid w:val="00797D3E"/>
    <w:rsid w:val="007A0409"/>
    <w:rsid w:val="007A05F7"/>
    <w:rsid w:val="007A0EEC"/>
    <w:rsid w:val="007A13E0"/>
    <w:rsid w:val="007A22C1"/>
    <w:rsid w:val="007A4265"/>
    <w:rsid w:val="007A5A47"/>
    <w:rsid w:val="007A7CF7"/>
    <w:rsid w:val="007B147B"/>
    <w:rsid w:val="007B19CA"/>
    <w:rsid w:val="007B2597"/>
    <w:rsid w:val="007B32EA"/>
    <w:rsid w:val="007B4595"/>
    <w:rsid w:val="007B7107"/>
    <w:rsid w:val="007C0FB0"/>
    <w:rsid w:val="007C3B88"/>
    <w:rsid w:val="007D000D"/>
    <w:rsid w:val="007D0245"/>
    <w:rsid w:val="007D05CA"/>
    <w:rsid w:val="007D0CA7"/>
    <w:rsid w:val="007D2C89"/>
    <w:rsid w:val="007D346B"/>
    <w:rsid w:val="007D4ADA"/>
    <w:rsid w:val="007D5A43"/>
    <w:rsid w:val="007D631F"/>
    <w:rsid w:val="007D644B"/>
    <w:rsid w:val="007D743C"/>
    <w:rsid w:val="007D7A1B"/>
    <w:rsid w:val="007E11A6"/>
    <w:rsid w:val="007E11B4"/>
    <w:rsid w:val="007E5271"/>
    <w:rsid w:val="007E5F39"/>
    <w:rsid w:val="007F086C"/>
    <w:rsid w:val="007F36E5"/>
    <w:rsid w:val="007F6DB4"/>
    <w:rsid w:val="008035AC"/>
    <w:rsid w:val="00804AB1"/>
    <w:rsid w:val="00805DEF"/>
    <w:rsid w:val="00810E40"/>
    <w:rsid w:val="00812F9D"/>
    <w:rsid w:val="0081301C"/>
    <w:rsid w:val="00814105"/>
    <w:rsid w:val="00814894"/>
    <w:rsid w:val="00815B7C"/>
    <w:rsid w:val="008165AD"/>
    <w:rsid w:val="00816BFD"/>
    <w:rsid w:val="008201BC"/>
    <w:rsid w:val="00821412"/>
    <w:rsid w:val="0082237C"/>
    <w:rsid w:val="00824027"/>
    <w:rsid w:val="008260BA"/>
    <w:rsid w:val="008303E1"/>
    <w:rsid w:val="00831805"/>
    <w:rsid w:val="00832F1B"/>
    <w:rsid w:val="00833397"/>
    <w:rsid w:val="008340CE"/>
    <w:rsid w:val="0083414B"/>
    <w:rsid w:val="00834DFE"/>
    <w:rsid w:val="00834FEB"/>
    <w:rsid w:val="00844698"/>
    <w:rsid w:val="00845032"/>
    <w:rsid w:val="008471D5"/>
    <w:rsid w:val="008473E1"/>
    <w:rsid w:val="008474F0"/>
    <w:rsid w:val="0085119F"/>
    <w:rsid w:val="00851B9E"/>
    <w:rsid w:val="00854FBB"/>
    <w:rsid w:val="00861D8E"/>
    <w:rsid w:val="00861F12"/>
    <w:rsid w:val="008626F8"/>
    <w:rsid w:val="00864C6F"/>
    <w:rsid w:val="008655CB"/>
    <w:rsid w:val="008736E6"/>
    <w:rsid w:val="00875C73"/>
    <w:rsid w:val="00876F3A"/>
    <w:rsid w:val="0087795D"/>
    <w:rsid w:val="00880B6B"/>
    <w:rsid w:val="00880E05"/>
    <w:rsid w:val="008812D2"/>
    <w:rsid w:val="00884F79"/>
    <w:rsid w:val="0088643B"/>
    <w:rsid w:val="00891DDB"/>
    <w:rsid w:val="00892447"/>
    <w:rsid w:val="008948A9"/>
    <w:rsid w:val="00896AF1"/>
    <w:rsid w:val="008970D2"/>
    <w:rsid w:val="008A02C6"/>
    <w:rsid w:val="008A2393"/>
    <w:rsid w:val="008B2E0C"/>
    <w:rsid w:val="008B4614"/>
    <w:rsid w:val="008B5894"/>
    <w:rsid w:val="008B5D20"/>
    <w:rsid w:val="008B73AF"/>
    <w:rsid w:val="008C22F6"/>
    <w:rsid w:val="008C253C"/>
    <w:rsid w:val="008C6FE6"/>
    <w:rsid w:val="008C76DE"/>
    <w:rsid w:val="008D1DFD"/>
    <w:rsid w:val="008D4B58"/>
    <w:rsid w:val="008D673D"/>
    <w:rsid w:val="008D6E80"/>
    <w:rsid w:val="008D7F9A"/>
    <w:rsid w:val="008E1198"/>
    <w:rsid w:val="008E3A58"/>
    <w:rsid w:val="008E5578"/>
    <w:rsid w:val="008F04F8"/>
    <w:rsid w:val="008F0AAA"/>
    <w:rsid w:val="008F1535"/>
    <w:rsid w:val="008F1924"/>
    <w:rsid w:val="008F1B83"/>
    <w:rsid w:val="008F3CAA"/>
    <w:rsid w:val="008F47A9"/>
    <w:rsid w:val="0090005F"/>
    <w:rsid w:val="00900839"/>
    <w:rsid w:val="00901017"/>
    <w:rsid w:val="009047CA"/>
    <w:rsid w:val="00907A66"/>
    <w:rsid w:val="00907DD9"/>
    <w:rsid w:val="00910C39"/>
    <w:rsid w:val="00913CAA"/>
    <w:rsid w:val="009150F2"/>
    <w:rsid w:val="009166B9"/>
    <w:rsid w:val="009178A5"/>
    <w:rsid w:val="00917A8B"/>
    <w:rsid w:val="00917D89"/>
    <w:rsid w:val="00921378"/>
    <w:rsid w:val="009235CA"/>
    <w:rsid w:val="009248F2"/>
    <w:rsid w:val="0092665A"/>
    <w:rsid w:val="0092793E"/>
    <w:rsid w:val="00930864"/>
    <w:rsid w:val="00930BC2"/>
    <w:rsid w:val="0093105B"/>
    <w:rsid w:val="00932255"/>
    <w:rsid w:val="0093266C"/>
    <w:rsid w:val="009326E7"/>
    <w:rsid w:val="00932EA2"/>
    <w:rsid w:val="00933808"/>
    <w:rsid w:val="00933AD0"/>
    <w:rsid w:val="009352A0"/>
    <w:rsid w:val="00935347"/>
    <w:rsid w:val="00936242"/>
    <w:rsid w:val="009400E2"/>
    <w:rsid w:val="00944057"/>
    <w:rsid w:val="0095107C"/>
    <w:rsid w:val="00951D81"/>
    <w:rsid w:val="00952636"/>
    <w:rsid w:val="00954433"/>
    <w:rsid w:val="00954EA7"/>
    <w:rsid w:val="0095744B"/>
    <w:rsid w:val="00957A3E"/>
    <w:rsid w:val="00957D3D"/>
    <w:rsid w:val="00960D74"/>
    <w:rsid w:val="00965125"/>
    <w:rsid w:val="00965583"/>
    <w:rsid w:val="00966353"/>
    <w:rsid w:val="00972875"/>
    <w:rsid w:val="00973E73"/>
    <w:rsid w:val="00975B05"/>
    <w:rsid w:val="009760D6"/>
    <w:rsid w:val="00976B7A"/>
    <w:rsid w:val="00976C63"/>
    <w:rsid w:val="00976CF0"/>
    <w:rsid w:val="009800EF"/>
    <w:rsid w:val="00980102"/>
    <w:rsid w:val="009806FA"/>
    <w:rsid w:val="00981787"/>
    <w:rsid w:val="009830C8"/>
    <w:rsid w:val="0098375D"/>
    <w:rsid w:val="00985855"/>
    <w:rsid w:val="00987BA2"/>
    <w:rsid w:val="0099112A"/>
    <w:rsid w:val="00993D83"/>
    <w:rsid w:val="00994324"/>
    <w:rsid w:val="00994B84"/>
    <w:rsid w:val="00996C1D"/>
    <w:rsid w:val="00997DCF"/>
    <w:rsid w:val="009A5D96"/>
    <w:rsid w:val="009B0B26"/>
    <w:rsid w:val="009B117C"/>
    <w:rsid w:val="009B14F1"/>
    <w:rsid w:val="009B24FF"/>
    <w:rsid w:val="009B4131"/>
    <w:rsid w:val="009B4DE6"/>
    <w:rsid w:val="009B5EB5"/>
    <w:rsid w:val="009B7032"/>
    <w:rsid w:val="009C01EC"/>
    <w:rsid w:val="009C0B3F"/>
    <w:rsid w:val="009C0E84"/>
    <w:rsid w:val="009C1487"/>
    <w:rsid w:val="009C361D"/>
    <w:rsid w:val="009C44F5"/>
    <w:rsid w:val="009C4B67"/>
    <w:rsid w:val="009C5860"/>
    <w:rsid w:val="009C5AF0"/>
    <w:rsid w:val="009C7B45"/>
    <w:rsid w:val="009D0468"/>
    <w:rsid w:val="009D1367"/>
    <w:rsid w:val="009D15D3"/>
    <w:rsid w:val="009D3294"/>
    <w:rsid w:val="009D6F5A"/>
    <w:rsid w:val="009D7976"/>
    <w:rsid w:val="009E0656"/>
    <w:rsid w:val="009E06FB"/>
    <w:rsid w:val="009E0AE8"/>
    <w:rsid w:val="009E1FD7"/>
    <w:rsid w:val="009E4212"/>
    <w:rsid w:val="009E4DCC"/>
    <w:rsid w:val="009F0813"/>
    <w:rsid w:val="009F2F90"/>
    <w:rsid w:val="009F315D"/>
    <w:rsid w:val="009F33DD"/>
    <w:rsid w:val="009F3765"/>
    <w:rsid w:val="009F4871"/>
    <w:rsid w:val="009F635C"/>
    <w:rsid w:val="009F651F"/>
    <w:rsid w:val="009F75BC"/>
    <w:rsid w:val="009F7DD8"/>
    <w:rsid w:val="00A00C1B"/>
    <w:rsid w:val="00A01F1E"/>
    <w:rsid w:val="00A02058"/>
    <w:rsid w:val="00A0410B"/>
    <w:rsid w:val="00A048F4"/>
    <w:rsid w:val="00A07417"/>
    <w:rsid w:val="00A120B3"/>
    <w:rsid w:val="00A1255B"/>
    <w:rsid w:val="00A1274A"/>
    <w:rsid w:val="00A1431B"/>
    <w:rsid w:val="00A14E2B"/>
    <w:rsid w:val="00A1692D"/>
    <w:rsid w:val="00A2025B"/>
    <w:rsid w:val="00A20C28"/>
    <w:rsid w:val="00A21913"/>
    <w:rsid w:val="00A21B10"/>
    <w:rsid w:val="00A2231A"/>
    <w:rsid w:val="00A22A79"/>
    <w:rsid w:val="00A23976"/>
    <w:rsid w:val="00A242D0"/>
    <w:rsid w:val="00A24974"/>
    <w:rsid w:val="00A275A8"/>
    <w:rsid w:val="00A27CE0"/>
    <w:rsid w:val="00A32E31"/>
    <w:rsid w:val="00A34254"/>
    <w:rsid w:val="00A370FD"/>
    <w:rsid w:val="00A37AA2"/>
    <w:rsid w:val="00A40C22"/>
    <w:rsid w:val="00A414ED"/>
    <w:rsid w:val="00A44A5C"/>
    <w:rsid w:val="00A468D5"/>
    <w:rsid w:val="00A4702E"/>
    <w:rsid w:val="00A502D7"/>
    <w:rsid w:val="00A506D3"/>
    <w:rsid w:val="00A51BA7"/>
    <w:rsid w:val="00A5236B"/>
    <w:rsid w:val="00A525B7"/>
    <w:rsid w:val="00A529E2"/>
    <w:rsid w:val="00A52B61"/>
    <w:rsid w:val="00A52F84"/>
    <w:rsid w:val="00A53A86"/>
    <w:rsid w:val="00A53EEF"/>
    <w:rsid w:val="00A55A69"/>
    <w:rsid w:val="00A55CA5"/>
    <w:rsid w:val="00A57784"/>
    <w:rsid w:val="00A60CAA"/>
    <w:rsid w:val="00A61711"/>
    <w:rsid w:val="00A61B14"/>
    <w:rsid w:val="00A61F6B"/>
    <w:rsid w:val="00A63363"/>
    <w:rsid w:val="00A63D0E"/>
    <w:rsid w:val="00A646B3"/>
    <w:rsid w:val="00A66F57"/>
    <w:rsid w:val="00A703A0"/>
    <w:rsid w:val="00A71CEF"/>
    <w:rsid w:val="00A72ED8"/>
    <w:rsid w:val="00A73420"/>
    <w:rsid w:val="00A73519"/>
    <w:rsid w:val="00A7481C"/>
    <w:rsid w:val="00A757B9"/>
    <w:rsid w:val="00A75AB1"/>
    <w:rsid w:val="00A77135"/>
    <w:rsid w:val="00A80A33"/>
    <w:rsid w:val="00A829AD"/>
    <w:rsid w:val="00A82C5C"/>
    <w:rsid w:val="00A8405D"/>
    <w:rsid w:val="00A8444E"/>
    <w:rsid w:val="00A84AAA"/>
    <w:rsid w:val="00A84C6C"/>
    <w:rsid w:val="00A85015"/>
    <w:rsid w:val="00A8523F"/>
    <w:rsid w:val="00A85988"/>
    <w:rsid w:val="00A90C4C"/>
    <w:rsid w:val="00A9515A"/>
    <w:rsid w:val="00A95964"/>
    <w:rsid w:val="00AA01B2"/>
    <w:rsid w:val="00AA04C4"/>
    <w:rsid w:val="00AA08EF"/>
    <w:rsid w:val="00AA0DA9"/>
    <w:rsid w:val="00AA1AD0"/>
    <w:rsid w:val="00AA1C1D"/>
    <w:rsid w:val="00AA505B"/>
    <w:rsid w:val="00AA5D93"/>
    <w:rsid w:val="00AA7D19"/>
    <w:rsid w:val="00AB29E5"/>
    <w:rsid w:val="00AB2AC9"/>
    <w:rsid w:val="00AB4239"/>
    <w:rsid w:val="00AB4565"/>
    <w:rsid w:val="00AB5FEA"/>
    <w:rsid w:val="00AC1FD0"/>
    <w:rsid w:val="00AC2FF0"/>
    <w:rsid w:val="00AC5A94"/>
    <w:rsid w:val="00AC62C1"/>
    <w:rsid w:val="00AC7EA7"/>
    <w:rsid w:val="00AD0A20"/>
    <w:rsid w:val="00AD1CA2"/>
    <w:rsid w:val="00AD277C"/>
    <w:rsid w:val="00AD3524"/>
    <w:rsid w:val="00AD5ABA"/>
    <w:rsid w:val="00AD7DFB"/>
    <w:rsid w:val="00AE21AC"/>
    <w:rsid w:val="00AE24C4"/>
    <w:rsid w:val="00AE2B33"/>
    <w:rsid w:val="00AE3B03"/>
    <w:rsid w:val="00AE3C4B"/>
    <w:rsid w:val="00AF144D"/>
    <w:rsid w:val="00AF3715"/>
    <w:rsid w:val="00AF52AC"/>
    <w:rsid w:val="00AF611F"/>
    <w:rsid w:val="00AF7FF6"/>
    <w:rsid w:val="00B001DC"/>
    <w:rsid w:val="00B00429"/>
    <w:rsid w:val="00B01412"/>
    <w:rsid w:val="00B0295F"/>
    <w:rsid w:val="00B04765"/>
    <w:rsid w:val="00B075A1"/>
    <w:rsid w:val="00B12E1E"/>
    <w:rsid w:val="00B13244"/>
    <w:rsid w:val="00B15678"/>
    <w:rsid w:val="00B16AB2"/>
    <w:rsid w:val="00B173A1"/>
    <w:rsid w:val="00B20295"/>
    <w:rsid w:val="00B21EC0"/>
    <w:rsid w:val="00B22981"/>
    <w:rsid w:val="00B24062"/>
    <w:rsid w:val="00B24736"/>
    <w:rsid w:val="00B2491B"/>
    <w:rsid w:val="00B25C9A"/>
    <w:rsid w:val="00B265BB"/>
    <w:rsid w:val="00B277C8"/>
    <w:rsid w:val="00B30CD2"/>
    <w:rsid w:val="00B31DE0"/>
    <w:rsid w:val="00B331AA"/>
    <w:rsid w:val="00B3479F"/>
    <w:rsid w:val="00B36112"/>
    <w:rsid w:val="00B36866"/>
    <w:rsid w:val="00B372FC"/>
    <w:rsid w:val="00B374BE"/>
    <w:rsid w:val="00B41394"/>
    <w:rsid w:val="00B43D5F"/>
    <w:rsid w:val="00B44EA1"/>
    <w:rsid w:val="00B466C9"/>
    <w:rsid w:val="00B46FDF"/>
    <w:rsid w:val="00B47BEA"/>
    <w:rsid w:val="00B51659"/>
    <w:rsid w:val="00B520D8"/>
    <w:rsid w:val="00B52CC1"/>
    <w:rsid w:val="00B54970"/>
    <w:rsid w:val="00B552EE"/>
    <w:rsid w:val="00B56A06"/>
    <w:rsid w:val="00B66841"/>
    <w:rsid w:val="00B67E39"/>
    <w:rsid w:val="00B7013E"/>
    <w:rsid w:val="00B72FCB"/>
    <w:rsid w:val="00B74782"/>
    <w:rsid w:val="00B777CF"/>
    <w:rsid w:val="00B80DB6"/>
    <w:rsid w:val="00B80E03"/>
    <w:rsid w:val="00B8371C"/>
    <w:rsid w:val="00B83E69"/>
    <w:rsid w:val="00B86DCD"/>
    <w:rsid w:val="00B90B95"/>
    <w:rsid w:val="00B91FE4"/>
    <w:rsid w:val="00B9252D"/>
    <w:rsid w:val="00B93ED2"/>
    <w:rsid w:val="00B94604"/>
    <w:rsid w:val="00B95613"/>
    <w:rsid w:val="00B9600E"/>
    <w:rsid w:val="00B96AE1"/>
    <w:rsid w:val="00BA122F"/>
    <w:rsid w:val="00BA1B51"/>
    <w:rsid w:val="00BA568F"/>
    <w:rsid w:val="00BA576C"/>
    <w:rsid w:val="00BA589A"/>
    <w:rsid w:val="00BA6CCA"/>
    <w:rsid w:val="00BB05B9"/>
    <w:rsid w:val="00BB09C7"/>
    <w:rsid w:val="00BB3B3F"/>
    <w:rsid w:val="00BB61FA"/>
    <w:rsid w:val="00BB7E48"/>
    <w:rsid w:val="00BC15F4"/>
    <w:rsid w:val="00BC1A6E"/>
    <w:rsid w:val="00BC1BEE"/>
    <w:rsid w:val="00BC29B0"/>
    <w:rsid w:val="00BC2FB9"/>
    <w:rsid w:val="00BC4BD4"/>
    <w:rsid w:val="00BC607A"/>
    <w:rsid w:val="00BC7219"/>
    <w:rsid w:val="00BC75D5"/>
    <w:rsid w:val="00BC79B7"/>
    <w:rsid w:val="00BD024E"/>
    <w:rsid w:val="00BD057B"/>
    <w:rsid w:val="00BD11DE"/>
    <w:rsid w:val="00BD216E"/>
    <w:rsid w:val="00BD4677"/>
    <w:rsid w:val="00BD69CD"/>
    <w:rsid w:val="00BE0B38"/>
    <w:rsid w:val="00BE1003"/>
    <w:rsid w:val="00BE27B8"/>
    <w:rsid w:val="00BE3119"/>
    <w:rsid w:val="00BE3E9B"/>
    <w:rsid w:val="00BE4C8A"/>
    <w:rsid w:val="00BE7F66"/>
    <w:rsid w:val="00BF037E"/>
    <w:rsid w:val="00BF0F27"/>
    <w:rsid w:val="00BF1261"/>
    <w:rsid w:val="00BF1A50"/>
    <w:rsid w:val="00BF1CE6"/>
    <w:rsid w:val="00BF1FBF"/>
    <w:rsid w:val="00BF4076"/>
    <w:rsid w:val="00BF40CF"/>
    <w:rsid w:val="00BF5025"/>
    <w:rsid w:val="00BF5066"/>
    <w:rsid w:val="00BF537C"/>
    <w:rsid w:val="00BF6257"/>
    <w:rsid w:val="00BF790A"/>
    <w:rsid w:val="00C00116"/>
    <w:rsid w:val="00C00F26"/>
    <w:rsid w:val="00C01712"/>
    <w:rsid w:val="00C01F87"/>
    <w:rsid w:val="00C031F2"/>
    <w:rsid w:val="00C040B0"/>
    <w:rsid w:val="00C04C72"/>
    <w:rsid w:val="00C056B7"/>
    <w:rsid w:val="00C061E7"/>
    <w:rsid w:val="00C07C29"/>
    <w:rsid w:val="00C1171E"/>
    <w:rsid w:val="00C126FA"/>
    <w:rsid w:val="00C1478B"/>
    <w:rsid w:val="00C147A8"/>
    <w:rsid w:val="00C163BB"/>
    <w:rsid w:val="00C16E5C"/>
    <w:rsid w:val="00C16F8A"/>
    <w:rsid w:val="00C2085D"/>
    <w:rsid w:val="00C2317C"/>
    <w:rsid w:val="00C26B96"/>
    <w:rsid w:val="00C31BB6"/>
    <w:rsid w:val="00C328FF"/>
    <w:rsid w:val="00C331A0"/>
    <w:rsid w:val="00C332B9"/>
    <w:rsid w:val="00C34B1E"/>
    <w:rsid w:val="00C35788"/>
    <w:rsid w:val="00C357E3"/>
    <w:rsid w:val="00C3691E"/>
    <w:rsid w:val="00C41D6F"/>
    <w:rsid w:val="00C41DCF"/>
    <w:rsid w:val="00C423A2"/>
    <w:rsid w:val="00C46C57"/>
    <w:rsid w:val="00C47B56"/>
    <w:rsid w:val="00C50F7F"/>
    <w:rsid w:val="00C57600"/>
    <w:rsid w:val="00C60F23"/>
    <w:rsid w:val="00C6173B"/>
    <w:rsid w:val="00C67349"/>
    <w:rsid w:val="00C67FEF"/>
    <w:rsid w:val="00C714E9"/>
    <w:rsid w:val="00C72978"/>
    <w:rsid w:val="00C72983"/>
    <w:rsid w:val="00C73376"/>
    <w:rsid w:val="00C74798"/>
    <w:rsid w:val="00C7573C"/>
    <w:rsid w:val="00C75DB5"/>
    <w:rsid w:val="00C80CF7"/>
    <w:rsid w:val="00C81F8E"/>
    <w:rsid w:val="00C8232E"/>
    <w:rsid w:val="00C83EF3"/>
    <w:rsid w:val="00C867E9"/>
    <w:rsid w:val="00C90AE8"/>
    <w:rsid w:val="00C931EE"/>
    <w:rsid w:val="00C932F8"/>
    <w:rsid w:val="00C95347"/>
    <w:rsid w:val="00CA339D"/>
    <w:rsid w:val="00CA49FB"/>
    <w:rsid w:val="00CA54B0"/>
    <w:rsid w:val="00CA5756"/>
    <w:rsid w:val="00CB07CD"/>
    <w:rsid w:val="00CB0C18"/>
    <w:rsid w:val="00CB16DE"/>
    <w:rsid w:val="00CB381F"/>
    <w:rsid w:val="00CB6B5B"/>
    <w:rsid w:val="00CB7A6C"/>
    <w:rsid w:val="00CC1237"/>
    <w:rsid w:val="00CC1905"/>
    <w:rsid w:val="00CC1AE1"/>
    <w:rsid w:val="00CC2427"/>
    <w:rsid w:val="00CC393B"/>
    <w:rsid w:val="00CC5D4C"/>
    <w:rsid w:val="00CD1447"/>
    <w:rsid w:val="00CD1AC1"/>
    <w:rsid w:val="00CD2A0D"/>
    <w:rsid w:val="00CD4642"/>
    <w:rsid w:val="00CD56F4"/>
    <w:rsid w:val="00CD5DC5"/>
    <w:rsid w:val="00CD6006"/>
    <w:rsid w:val="00CD654C"/>
    <w:rsid w:val="00CD77AF"/>
    <w:rsid w:val="00CE0834"/>
    <w:rsid w:val="00CE14E0"/>
    <w:rsid w:val="00CE3073"/>
    <w:rsid w:val="00CE54B5"/>
    <w:rsid w:val="00CF032A"/>
    <w:rsid w:val="00CF0455"/>
    <w:rsid w:val="00CF0AEB"/>
    <w:rsid w:val="00CF3126"/>
    <w:rsid w:val="00CF438B"/>
    <w:rsid w:val="00CF5298"/>
    <w:rsid w:val="00CF6EBE"/>
    <w:rsid w:val="00CF7C2C"/>
    <w:rsid w:val="00D0228A"/>
    <w:rsid w:val="00D0296D"/>
    <w:rsid w:val="00D031FC"/>
    <w:rsid w:val="00D04C85"/>
    <w:rsid w:val="00D053C0"/>
    <w:rsid w:val="00D06662"/>
    <w:rsid w:val="00D10B13"/>
    <w:rsid w:val="00D1104D"/>
    <w:rsid w:val="00D13EF2"/>
    <w:rsid w:val="00D14A43"/>
    <w:rsid w:val="00D14E16"/>
    <w:rsid w:val="00D15890"/>
    <w:rsid w:val="00D15E4F"/>
    <w:rsid w:val="00D16394"/>
    <w:rsid w:val="00D17868"/>
    <w:rsid w:val="00D202E0"/>
    <w:rsid w:val="00D20B4E"/>
    <w:rsid w:val="00D21368"/>
    <w:rsid w:val="00D24D03"/>
    <w:rsid w:val="00D30E9E"/>
    <w:rsid w:val="00D31DB5"/>
    <w:rsid w:val="00D324AE"/>
    <w:rsid w:val="00D33714"/>
    <w:rsid w:val="00D338E4"/>
    <w:rsid w:val="00D339A1"/>
    <w:rsid w:val="00D35446"/>
    <w:rsid w:val="00D4034A"/>
    <w:rsid w:val="00D42B0E"/>
    <w:rsid w:val="00D42B9F"/>
    <w:rsid w:val="00D42C0F"/>
    <w:rsid w:val="00D46C43"/>
    <w:rsid w:val="00D5007D"/>
    <w:rsid w:val="00D537C7"/>
    <w:rsid w:val="00D542BC"/>
    <w:rsid w:val="00D543F2"/>
    <w:rsid w:val="00D55160"/>
    <w:rsid w:val="00D56FBF"/>
    <w:rsid w:val="00D57BF9"/>
    <w:rsid w:val="00D57F8E"/>
    <w:rsid w:val="00D61FF9"/>
    <w:rsid w:val="00D6227A"/>
    <w:rsid w:val="00D62802"/>
    <w:rsid w:val="00D63ACB"/>
    <w:rsid w:val="00D6412F"/>
    <w:rsid w:val="00D64B9E"/>
    <w:rsid w:val="00D64D76"/>
    <w:rsid w:val="00D65266"/>
    <w:rsid w:val="00D6621C"/>
    <w:rsid w:val="00D66D3B"/>
    <w:rsid w:val="00D67B02"/>
    <w:rsid w:val="00D70E6F"/>
    <w:rsid w:val="00D71044"/>
    <w:rsid w:val="00D71FFF"/>
    <w:rsid w:val="00D72237"/>
    <w:rsid w:val="00D7628F"/>
    <w:rsid w:val="00D764A2"/>
    <w:rsid w:val="00D8053C"/>
    <w:rsid w:val="00D80781"/>
    <w:rsid w:val="00D80D93"/>
    <w:rsid w:val="00D81C0C"/>
    <w:rsid w:val="00D83FD2"/>
    <w:rsid w:val="00D854CF"/>
    <w:rsid w:val="00D860CF"/>
    <w:rsid w:val="00D86149"/>
    <w:rsid w:val="00D86BB3"/>
    <w:rsid w:val="00D90202"/>
    <w:rsid w:val="00D90320"/>
    <w:rsid w:val="00D9048E"/>
    <w:rsid w:val="00D90583"/>
    <w:rsid w:val="00D93D42"/>
    <w:rsid w:val="00D951DB"/>
    <w:rsid w:val="00D95729"/>
    <w:rsid w:val="00D95B2F"/>
    <w:rsid w:val="00D9771F"/>
    <w:rsid w:val="00DA420B"/>
    <w:rsid w:val="00DA423C"/>
    <w:rsid w:val="00DA64A2"/>
    <w:rsid w:val="00DA64DF"/>
    <w:rsid w:val="00DB065F"/>
    <w:rsid w:val="00DB17F5"/>
    <w:rsid w:val="00DB20B8"/>
    <w:rsid w:val="00DB3D48"/>
    <w:rsid w:val="00DB3FD1"/>
    <w:rsid w:val="00DB5915"/>
    <w:rsid w:val="00DB5D97"/>
    <w:rsid w:val="00DB5E45"/>
    <w:rsid w:val="00DC24BB"/>
    <w:rsid w:val="00DC2F0C"/>
    <w:rsid w:val="00DC342B"/>
    <w:rsid w:val="00DC5546"/>
    <w:rsid w:val="00DC6779"/>
    <w:rsid w:val="00DD1EBD"/>
    <w:rsid w:val="00DD22B9"/>
    <w:rsid w:val="00DD35C2"/>
    <w:rsid w:val="00DD558B"/>
    <w:rsid w:val="00DD6595"/>
    <w:rsid w:val="00DD6670"/>
    <w:rsid w:val="00DD6B6F"/>
    <w:rsid w:val="00DD79E1"/>
    <w:rsid w:val="00DE2B68"/>
    <w:rsid w:val="00DE3C87"/>
    <w:rsid w:val="00DE458B"/>
    <w:rsid w:val="00DE49D4"/>
    <w:rsid w:val="00DF1610"/>
    <w:rsid w:val="00DF2C3E"/>
    <w:rsid w:val="00DF542D"/>
    <w:rsid w:val="00E012A9"/>
    <w:rsid w:val="00E01BC2"/>
    <w:rsid w:val="00E02477"/>
    <w:rsid w:val="00E02A4C"/>
    <w:rsid w:val="00E048E9"/>
    <w:rsid w:val="00E04A21"/>
    <w:rsid w:val="00E04D60"/>
    <w:rsid w:val="00E05580"/>
    <w:rsid w:val="00E05CF3"/>
    <w:rsid w:val="00E06AAC"/>
    <w:rsid w:val="00E06B4A"/>
    <w:rsid w:val="00E11B6B"/>
    <w:rsid w:val="00E131CC"/>
    <w:rsid w:val="00E162F1"/>
    <w:rsid w:val="00E17443"/>
    <w:rsid w:val="00E17AF8"/>
    <w:rsid w:val="00E21C50"/>
    <w:rsid w:val="00E22124"/>
    <w:rsid w:val="00E235AD"/>
    <w:rsid w:val="00E235C3"/>
    <w:rsid w:val="00E23CB1"/>
    <w:rsid w:val="00E24DF5"/>
    <w:rsid w:val="00E31C07"/>
    <w:rsid w:val="00E3234D"/>
    <w:rsid w:val="00E325A5"/>
    <w:rsid w:val="00E41AA0"/>
    <w:rsid w:val="00E44513"/>
    <w:rsid w:val="00E452CA"/>
    <w:rsid w:val="00E46525"/>
    <w:rsid w:val="00E46B1B"/>
    <w:rsid w:val="00E50949"/>
    <w:rsid w:val="00E51C4F"/>
    <w:rsid w:val="00E528C1"/>
    <w:rsid w:val="00E53811"/>
    <w:rsid w:val="00E53E2A"/>
    <w:rsid w:val="00E54984"/>
    <w:rsid w:val="00E564D0"/>
    <w:rsid w:val="00E57BB5"/>
    <w:rsid w:val="00E57F9D"/>
    <w:rsid w:val="00E6086A"/>
    <w:rsid w:val="00E637B8"/>
    <w:rsid w:val="00E66739"/>
    <w:rsid w:val="00E66A81"/>
    <w:rsid w:val="00E66C12"/>
    <w:rsid w:val="00E6754E"/>
    <w:rsid w:val="00E701AF"/>
    <w:rsid w:val="00E72D82"/>
    <w:rsid w:val="00E75060"/>
    <w:rsid w:val="00E82C26"/>
    <w:rsid w:val="00E84910"/>
    <w:rsid w:val="00E85B4E"/>
    <w:rsid w:val="00E87E45"/>
    <w:rsid w:val="00E90221"/>
    <w:rsid w:val="00E93A0E"/>
    <w:rsid w:val="00E956CB"/>
    <w:rsid w:val="00EA1DC9"/>
    <w:rsid w:val="00EA3E4F"/>
    <w:rsid w:val="00EA4006"/>
    <w:rsid w:val="00EA409E"/>
    <w:rsid w:val="00EA440E"/>
    <w:rsid w:val="00EA6B8C"/>
    <w:rsid w:val="00EA766C"/>
    <w:rsid w:val="00EA7B5E"/>
    <w:rsid w:val="00EB140F"/>
    <w:rsid w:val="00EB20BA"/>
    <w:rsid w:val="00EB2E0E"/>
    <w:rsid w:val="00EB6504"/>
    <w:rsid w:val="00EC18E5"/>
    <w:rsid w:val="00EC1D39"/>
    <w:rsid w:val="00EC28F1"/>
    <w:rsid w:val="00EC3E99"/>
    <w:rsid w:val="00EC40FE"/>
    <w:rsid w:val="00EC4EE1"/>
    <w:rsid w:val="00EC5248"/>
    <w:rsid w:val="00EC5D9D"/>
    <w:rsid w:val="00ED023F"/>
    <w:rsid w:val="00ED2148"/>
    <w:rsid w:val="00ED4235"/>
    <w:rsid w:val="00ED4429"/>
    <w:rsid w:val="00ED452D"/>
    <w:rsid w:val="00ED73C0"/>
    <w:rsid w:val="00EE0D33"/>
    <w:rsid w:val="00EE1FEF"/>
    <w:rsid w:val="00EE2691"/>
    <w:rsid w:val="00EE3426"/>
    <w:rsid w:val="00EE571A"/>
    <w:rsid w:val="00EE6282"/>
    <w:rsid w:val="00EE7E22"/>
    <w:rsid w:val="00EF334C"/>
    <w:rsid w:val="00EF52AD"/>
    <w:rsid w:val="00EF5566"/>
    <w:rsid w:val="00EF773E"/>
    <w:rsid w:val="00EF7D3E"/>
    <w:rsid w:val="00F00B0C"/>
    <w:rsid w:val="00F02236"/>
    <w:rsid w:val="00F02F55"/>
    <w:rsid w:val="00F040E4"/>
    <w:rsid w:val="00F04831"/>
    <w:rsid w:val="00F07095"/>
    <w:rsid w:val="00F07149"/>
    <w:rsid w:val="00F1221D"/>
    <w:rsid w:val="00F130C3"/>
    <w:rsid w:val="00F13E19"/>
    <w:rsid w:val="00F140D5"/>
    <w:rsid w:val="00F14AF8"/>
    <w:rsid w:val="00F14BF6"/>
    <w:rsid w:val="00F160EC"/>
    <w:rsid w:val="00F170F5"/>
    <w:rsid w:val="00F23310"/>
    <w:rsid w:val="00F2399E"/>
    <w:rsid w:val="00F2663F"/>
    <w:rsid w:val="00F27EDA"/>
    <w:rsid w:val="00F302BF"/>
    <w:rsid w:val="00F30A25"/>
    <w:rsid w:val="00F3153E"/>
    <w:rsid w:val="00F3212F"/>
    <w:rsid w:val="00F356D4"/>
    <w:rsid w:val="00F36598"/>
    <w:rsid w:val="00F41C9A"/>
    <w:rsid w:val="00F42290"/>
    <w:rsid w:val="00F4613D"/>
    <w:rsid w:val="00F46581"/>
    <w:rsid w:val="00F46981"/>
    <w:rsid w:val="00F46ABA"/>
    <w:rsid w:val="00F50E30"/>
    <w:rsid w:val="00F52CB3"/>
    <w:rsid w:val="00F531E8"/>
    <w:rsid w:val="00F55750"/>
    <w:rsid w:val="00F57EF4"/>
    <w:rsid w:val="00F61697"/>
    <w:rsid w:val="00F61E70"/>
    <w:rsid w:val="00F635DC"/>
    <w:rsid w:val="00F640DE"/>
    <w:rsid w:val="00F64220"/>
    <w:rsid w:val="00F644FD"/>
    <w:rsid w:val="00F64CC5"/>
    <w:rsid w:val="00F65E42"/>
    <w:rsid w:val="00F662AA"/>
    <w:rsid w:val="00F6771B"/>
    <w:rsid w:val="00F71AC6"/>
    <w:rsid w:val="00F73F84"/>
    <w:rsid w:val="00F76305"/>
    <w:rsid w:val="00F77BE5"/>
    <w:rsid w:val="00F77F94"/>
    <w:rsid w:val="00F8042F"/>
    <w:rsid w:val="00F81271"/>
    <w:rsid w:val="00F81A0B"/>
    <w:rsid w:val="00F829CE"/>
    <w:rsid w:val="00F841AD"/>
    <w:rsid w:val="00F8524F"/>
    <w:rsid w:val="00F85622"/>
    <w:rsid w:val="00F872D5"/>
    <w:rsid w:val="00F87F78"/>
    <w:rsid w:val="00F90A0C"/>
    <w:rsid w:val="00F90CBF"/>
    <w:rsid w:val="00F921B3"/>
    <w:rsid w:val="00F92E8F"/>
    <w:rsid w:val="00F93B2A"/>
    <w:rsid w:val="00F93B93"/>
    <w:rsid w:val="00F96868"/>
    <w:rsid w:val="00F9736F"/>
    <w:rsid w:val="00FA0462"/>
    <w:rsid w:val="00FA1546"/>
    <w:rsid w:val="00FA16CF"/>
    <w:rsid w:val="00FA1A60"/>
    <w:rsid w:val="00FA1CC2"/>
    <w:rsid w:val="00FA4836"/>
    <w:rsid w:val="00FA4A13"/>
    <w:rsid w:val="00FA4C4B"/>
    <w:rsid w:val="00FA5880"/>
    <w:rsid w:val="00FB0439"/>
    <w:rsid w:val="00FB191E"/>
    <w:rsid w:val="00FB1EFF"/>
    <w:rsid w:val="00FB23FE"/>
    <w:rsid w:val="00FB3072"/>
    <w:rsid w:val="00FB5354"/>
    <w:rsid w:val="00FB69D1"/>
    <w:rsid w:val="00FB7A6A"/>
    <w:rsid w:val="00FC1BC3"/>
    <w:rsid w:val="00FC23D5"/>
    <w:rsid w:val="00FC534F"/>
    <w:rsid w:val="00FC5869"/>
    <w:rsid w:val="00FC6339"/>
    <w:rsid w:val="00FC7151"/>
    <w:rsid w:val="00FD0D05"/>
    <w:rsid w:val="00FD1736"/>
    <w:rsid w:val="00FD3C2F"/>
    <w:rsid w:val="00FD3ED8"/>
    <w:rsid w:val="00FD42F0"/>
    <w:rsid w:val="00FD4CBC"/>
    <w:rsid w:val="00FD5461"/>
    <w:rsid w:val="00FD5DE3"/>
    <w:rsid w:val="00FD64CA"/>
    <w:rsid w:val="00FD6EE7"/>
    <w:rsid w:val="00FD7975"/>
    <w:rsid w:val="00FE0602"/>
    <w:rsid w:val="00FE19AD"/>
    <w:rsid w:val="00FE40EA"/>
    <w:rsid w:val="00FE5933"/>
    <w:rsid w:val="00FE69A4"/>
    <w:rsid w:val="00FF05A2"/>
    <w:rsid w:val="00FF3A3E"/>
    <w:rsid w:val="00FF5F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2118A"/>
  <w15:chartTrackingRefBased/>
  <w15:docId w15:val="{3C8AB62F-6498-5245-9751-6ACD6982F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7C29"/>
    <w:pPr>
      <w:spacing w:after="0" w:line="240" w:lineRule="auto"/>
    </w:pPr>
    <w:rPr>
      <w:rFonts w:ascii="Times New Roman" w:eastAsia="Times New Roman" w:hAnsi="Times New Roman" w:cs="Times New Roman"/>
      <w:kern w:val="0"/>
      <w:lang w:eastAsia="ru-RU"/>
      <w14:ligatures w14:val="none"/>
    </w:rPr>
  </w:style>
  <w:style w:type="paragraph" w:styleId="1">
    <w:name w:val="heading 1"/>
    <w:basedOn w:val="a"/>
    <w:next w:val="a"/>
    <w:link w:val="10"/>
    <w:uiPriority w:val="9"/>
    <w:qFormat/>
    <w:rsid w:val="002A3E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2A3E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2A3EEC"/>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2A3EEC"/>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2A3EEC"/>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2A3EEC"/>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2A3EEC"/>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2A3EEC"/>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2A3EEC"/>
    <w:pPr>
      <w:keepNext/>
      <w:keepLines/>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A3EEC"/>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2A3EEC"/>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2A3EEC"/>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2A3EEC"/>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2A3EEC"/>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2A3EEC"/>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2A3EEC"/>
    <w:rPr>
      <w:rFonts w:eastAsiaTheme="majorEastAsia" w:cstheme="majorBidi"/>
      <w:color w:val="595959" w:themeColor="text1" w:themeTint="A6"/>
    </w:rPr>
  </w:style>
  <w:style w:type="character" w:customStyle="1" w:styleId="80">
    <w:name w:val="Заголовок 8 Знак"/>
    <w:basedOn w:val="a0"/>
    <w:link w:val="8"/>
    <w:uiPriority w:val="9"/>
    <w:semiHidden/>
    <w:rsid w:val="002A3EEC"/>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2A3EEC"/>
    <w:rPr>
      <w:rFonts w:eastAsiaTheme="majorEastAsia" w:cstheme="majorBidi"/>
      <w:color w:val="272727" w:themeColor="text1" w:themeTint="D8"/>
    </w:rPr>
  </w:style>
  <w:style w:type="paragraph" w:styleId="a3">
    <w:name w:val="Title"/>
    <w:basedOn w:val="a"/>
    <w:next w:val="a"/>
    <w:link w:val="a4"/>
    <w:uiPriority w:val="10"/>
    <w:qFormat/>
    <w:rsid w:val="002A3EEC"/>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2A3EE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A3EEC"/>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2A3EEC"/>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2A3EEC"/>
    <w:pPr>
      <w:spacing w:before="160"/>
      <w:jc w:val="center"/>
    </w:pPr>
    <w:rPr>
      <w:i/>
      <w:iCs/>
      <w:color w:val="404040" w:themeColor="text1" w:themeTint="BF"/>
    </w:rPr>
  </w:style>
  <w:style w:type="character" w:customStyle="1" w:styleId="22">
    <w:name w:val="Цитата 2 Знак"/>
    <w:basedOn w:val="a0"/>
    <w:link w:val="21"/>
    <w:uiPriority w:val="29"/>
    <w:rsid w:val="002A3EEC"/>
    <w:rPr>
      <w:i/>
      <w:iCs/>
      <w:color w:val="404040" w:themeColor="text1" w:themeTint="BF"/>
    </w:rPr>
  </w:style>
  <w:style w:type="paragraph" w:styleId="a7">
    <w:name w:val="List Paragraph"/>
    <w:basedOn w:val="a"/>
    <w:uiPriority w:val="34"/>
    <w:qFormat/>
    <w:rsid w:val="002A3EEC"/>
    <w:pPr>
      <w:ind w:left="720"/>
      <w:contextualSpacing/>
    </w:pPr>
  </w:style>
  <w:style w:type="character" w:styleId="a8">
    <w:name w:val="Intense Emphasis"/>
    <w:basedOn w:val="a0"/>
    <w:uiPriority w:val="21"/>
    <w:qFormat/>
    <w:rsid w:val="002A3EEC"/>
    <w:rPr>
      <w:i/>
      <w:iCs/>
      <w:color w:val="0F4761" w:themeColor="accent1" w:themeShade="BF"/>
    </w:rPr>
  </w:style>
  <w:style w:type="paragraph" w:styleId="a9">
    <w:name w:val="Intense Quote"/>
    <w:basedOn w:val="a"/>
    <w:next w:val="a"/>
    <w:link w:val="aa"/>
    <w:uiPriority w:val="30"/>
    <w:qFormat/>
    <w:rsid w:val="002A3E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2A3EEC"/>
    <w:rPr>
      <w:i/>
      <w:iCs/>
      <w:color w:val="0F4761" w:themeColor="accent1" w:themeShade="BF"/>
    </w:rPr>
  </w:style>
  <w:style w:type="character" w:styleId="ab">
    <w:name w:val="Intense Reference"/>
    <w:basedOn w:val="a0"/>
    <w:uiPriority w:val="32"/>
    <w:qFormat/>
    <w:rsid w:val="002A3EEC"/>
    <w:rPr>
      <w:b/>
      <w:bCs/>
      <w:smallCaps/>
      <w:color w:val="0F4761" w:themeColor="accent1" w:themeShade="BF"/>
      <w:spacing w:val="5"/>
    </w:rPr>
  </w:style>
  <w:style w:type="paragraph" w:customStyle="1" w:styleId="FR1">
    <w:name w:val="FR1"/>
    <w:rsid w:val="002A3EEC"/>
    <w:pPr>
      <w:widowControl w:val="0"/>
      <w:snapToGrid w:val="0"/>
      <w:spacing w:before="480" w:after="0" w:line="240" w:lineRule="auto"/>
      <w:ind w:left="1680" w:right="200"/>
      <w:jc w:val="center"/>
    </w:pPr>
    <w:rPr>
      <w:rFonts w:ascii="Times New Roman" w:eastAsia="Times New Roman" w:hAnsi="Times New Roman" w:cs="Times New Roman"/>
      <w:b/>
      <w:kern w:val="0"/>
      <w:sz w:val="40"/>
      <w:szCs w:val="20"/>
      <w:lang w:eastAsia="ru-RU"/>
      <w14:ligatures w14:val="none"/>
    </w:rPr>
  </w:style>
  <w:style w:type="character" w:styleId="ac">
    <w:name w:val="Hyperlink"/>
    <w:basedOn w:val="a0"/>
    <w:uiPriority w:val="99"/>
    <w:unhideWhenUsed/>
    <w:rsid w:val="002A3EEC"/>
    <w:rPr>
      <w:color w:val="467886" w:themeColor="hyperlink"/>
      <w:u w:val="single"/>
    </w:rPr>
  </w:style>
  <w:style w:type="paragraph" w:styleId="23">
    <w:name w:val="toc 2"/>
    <w:basedOn w:val="a"/>
    <w:next w:val="a"/>
    <w:autoRedefine/>
    <w:uiPriority w:val="39"/>
    <w:unhideWhenUsed/>
    <w:rsid w:val="002A3EEC"/>
    <w:pPr>
      <w:spacing w:after="100" w:line="259" w:lineRule="auto"/>
      <w:ind w:left="220"/>
    </w:pPr>
    <w:rPr>
      <w:rFonts w:asciiTheme="minorHAnsi" w:eastAsiaTheme="minorEastAsia" w:hAnsiTheme="minorHAnsi"/>
      <w:sz w:val="22"/>
      <w:szCs w:val="22"/>
    </w:rPr>
  </w:style>
  <w:style w:type="paragraph" w:styleId="11">
    <w:name w:val="toc 1"/>
    <w:basedOn w:val="a"/>
    <w:next w:val="a"/>
    <w:autoRedefine/>
    <w:uiPriority w:val="39"/>
    <w:unhideWhenUsed/>
    <w:rsid w:val="002A3EEC"/>
    <w:pPr>
      <w:spacing w:after="100" w:line="259" w:lineRule="auto"/>
    </w:pPr>
    <w:rPr>
      <w:rFonts w:asciiTheme="minorHAnsi" w:eastAsiaTheme="minorEastAsia" w:hAnsiTheme="minorHAnsi"/>
      <w:sz w:val="22"/>
      <w:szCs w:val="22"/>
    </w:rPr>
  </w:style>
  <w:style w:type="paragraph" w:styleId="ad">
    <w:name w:val="footer"/>
    <w:basedOn w:val="a"/>
    <w:link w:val="ae"/>
    <w:uiPriority w:val="99"/>
    <w:unhideWhenUsed/>
    <w:rsid w:val="002A3EEC"/>
    <w:pPr>
      <w:tabs>
        <w:tab w:val="center" w:pos="4677"/>
        <w:tab w:val="right" w:pos="9355"/>
      </w:tabs>
    </w:pPr>
  </w:style>
  <w:style w:type="character" w:customStyle="1" w:styleId="ae">
    <w:name w:val="Нижний колонтитул Знак"/>
    <w:basedOn w:val="a0"/>
    <w:link w:val="ad"/>
    <w:uiPriority w:val="99"/>
    <w:rsid w:val="002A3EEC"/>
    <w:rPr>
      <w:rFonts w:ascii="Times New Roman" w:eastAsia="Times New Roman" w:hAnsi="Times New Roman" w:cs="Times New Roman"/>
      <w:kern w:val="0"/>
      <w:lang w:eastAsia="ru-RU"/>
      <w14:ligatures w14:val="none"/>
    </w:rPr>
  </w:style>
  <w:style w:type="character" w:styleId="af">
    <w:name w:val="page number"/>
    <w:basedOn w:val="a0"/>
    <w:uiPriority w:val="99"/>
    <w:semiHidden/>
    <w:unhideWhenUsed/>
    <w:rsid w:val="002A3EEC"/>
  </w:style>
  <w:style w:type="character" w:styleId="af0">
    <w:name w:val="Strong"/>
    <w:basedOn w:val="a0"/>
    <w:uiPriority w:val="22"/>
    <w:qFormat/>
    <w:rsid w:val="00212878"/>
    <w:rPr>
      <w:b/>
      <w:bCs/>
    </w:rPr>
  </w:style>
  <w:style w:type="paragraph" w:styleId="af1">
    <w:name w:val="Normal (Web)"/>
    <w:basedOn w:val="a"/>
    <w:uiPriority w:val="99"/>
    <w:unhideWhenUsed/>
    <w:rsid w:val="003F7046"/>
    <w:pPr>
      <w:spacing w:before="100" w:beforeAutospacing="1" w:after="100" w:afterAutospacing="1"/>
    </w:pPr>
  </w:style>
  <w:style w:type="paragraph" w:styleId="af2">
    <w:name w:val="header"/>
    <w:basedOn w:val="a"/>
    <w:link w:val="af3"/>
    <w:uiPriority w:val="99"/>
    <w:unhideWhenUsed/>
    <w:rsid w:val="002919D9"/>
    <w:pPr>
      <w:tabs>
        <w:tab w:val="center" w:pos="4677"/>
        <w:tab w:val="right" w:pos="9355"/>
      </w:tabs>
    </w:pPr>
  </w:style>
  <w:style w:type="character" w:customStyle="1" w:styleId="af3">
    <w:name w:val="Верхний колонтитул Знак"/>
    <w:basedOn w:val="a0"/>
    <w:link w:val="af2"/>
    <w:uiPriority w:val="99"/>
    <w:rsid w:val="002919D9"/>
    <w:rPr>
      <w:rFonts w:ascii="Times New Roman" w:eastAsia="Times New Roman" w:hAnsi="Times New Roman" w:cs="Times New Roman"/>
      <w:kern w:val="0"/>
      <w:lang w:eastAsia="ru-RU"/>
      <w14:ligatures w14:val="none"/>
    </w:rPr>
  </w:style>
  <w:style w:type="character" w:styleId="af4">
    <w:name w:val="FollowedHyperlink"/>
    <w:basedOn w:val="a0"/>
    <w:uiPriority w:val="99"/>
    <w:semiHidden/>
    <w:unhideWhenUsed/>
    <w:rsid w:val="00C331A0"/>
    <w:rPr>
      <w:color w:val="96607D" w:themeColor="followedHyperlink"/>
      <w:u w:val="single"/>
    </w:rPr>
  </w:style>
  <w:style w:type="character" w:styleId="af5">
    <w:name w:val="Unresolved Mention"/>
    <w:basedOn w:val="a0"/>
    <w:uiPriority w:val="99"/>
    <w:semiHidden/>
    <w:unhideWhenUsed/>
    <w:rsid w:val="00EA6B8C"/>
    <w:rPr>
      <w:color w:val="605E5C"/>
      <w:shd w:val="clear" w:color="auto" w:fill="E1DFDD"/>
    </w:rPr>
  </w:style>
  <w:style w:type="paragraph" w:styleId="af6">
    <w:name w:val="footnote text"/>
    <w:basedOn w:val="a"/>
    <w:link w:val="af7"/>
    <w:uiPriority w:val="99"/>
    <w:semiHidden/>
    <w:unhideWhenUsed/>
    <w:rsid w:val="006959CB"/>
    <w:rPr>
      <w:sz w:val="20"/>
      <w:szCs w:val="20"/>
    </w:rPr>
  </w:style>
  <w:style w:type="character" w:customStyle="1" w:styleId="af7">
    <w:name w:val="Текст сноски Знак"/>
    <w:basedOn w:val="a0"/>
    <w:link w:val="af6"/>
    <w:uiPriority w:val="99"/>
    <w:semiHidden/>
    <w:rsid w:val="006959CB"/>
    <w:rPr>
      <w:rFonts w:ascii="Times New Roman" w:eastAsia="Times New Roman" w:hAnsi="Times New Roman" w:cs="Times New Roman"/>
      <w:kern w:val="0"/>
      <w:sz w:val="20"/>
      <w:szCs w:val="20"/>
      <w:lang w:eastAsia="ru-RU"/>
      <w14:ligatures w14:val="none"/>
    </w:rPr>
  </w:style>
  <w:style w:type="character" w:styleId="af8">
    <w:name w:val="footnote reference"/>
    <w:basedOn w:val="a0"/>
    <w:uiPriority w:val="99"/>
    <w:semiHidden/>
    <w:unhideWhenUsed/>
    <w:rsid w:val="006959CB"/>
    <w:rPr>
      <w:vertAlign w:val="superscript"/>
    </w:rPr>
  </w:style>
  <w:style w:type="paragraph" w:styleId="af9">
    <w:name w:val="endnote text"/>
    <w:basedOn w:val="a"/>
    <w:link w:val="afa"/>
    <w:uiPriority w:val="99"/>
    <w:semiHidden/>
    <w:unhideWhenUsed/>
    <w:rsid w:val="00C423A2"/>
    <w:rPr>
      <w:sz w:val="20"/>
      <w:szCs w:val="20"/>
    </w:rPr>
  </w:style>
  <w:style w:type="character" w:customStyle="1" w:styleId="afa">
    <w:name w:val="Текст концевой сноски Знак"/>
    <w:basedOn w:val="a0"/>
    <w:link w:val="af9"/>
    <w:uiPriority w:val="99"/>
    <w:semiHidden/>
    <w:rsid w:val="00C423A2"/>
    <w:rPr>
      <w:rFonts w:ascii="Times New Roman" w:eastAsia="Times New Roman" w:hAnsi="Times New Roman" w:cs="Times New Roman"/>
      <w:kern w:val="0"/>
      <w:sz w:val="20"/>
      <w:szCs w:val="20"/>
      <w:lang w:eastAsia="ru-RU"/>
      <w14:ligatures w14:val="none"/>
    </w:rPr>
  </w:style>
  <w:style w:type="character" w:styleId="afb">
    <w:name w:val="endnote reference"/>
    <w:basedOn w:val="a0"/>
    <w:uiPriority w:val="99"/>
    <w:semiHidden/>
    <w:unhideWhenUsed/>
    <w:rsid w:val="00C423A2"/>
    <w:rPr>
      <w:vertAlign w:val="superscript"/>
    </w:rPr>
  </w:style>
  <w:style w:type="paragraph" w:customStyle="1" w:styleId="TableContents">
    <w:name w:val="Table Contents"/>
    <w:basedOn w:val="a"/>
    <w:rsid w:val="006B7C0B"/>
    <w:pPr>
      <w:widowControl w:val="0"/>
      <w:suppressLineNumbers/>
      <w:suppressAutoHyphens/>
    </w:pPr>
    <w:rPr>
      <w:rFonts w:eastAsia="Lucida Sans Unicode"/>
      <w:lang w:val="en-GB" w:eastAsia="en-US"/>
    </w:rPr>
  </w:style>
  <w:style w:type="table" w:styleId="afc">
    <w:name w:val="Table Grid"/>
    <w:basedOn w:val="a1"/>
    <w:uiPriority w:val="39"/>
    <w:rsid w:val="00543190"/>
    <w:pPr>
      <w:spacing w:after="0" w:line="240" w:lineRule="auto"/>
    </w:pPr>
    <w:rPr>
      <w:rFonts w:eastAsiaTheme="minorEastAsia"/>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92085">
      <w:bodyDiv w:val="1"/>
      <w:marLeft w:val="0"/>
      <w:marRight w:val="0"/>
      <w:marTop w:val="0"/>
      <w:marBottom w:val="0"/>
      <w:divBdr>
        <w:top w:val="none" w:sz="0" w:space="0" w:color="auto"/>
        <w:left w:val="none" w:sz="0" w:space="0" w:color="auto"/>
        <w:bottom w:val="none" w:sz="0" w:space="0" w:color="auto"/>
        <w:right w:val="none" w:sz="0" w:space="0" w:color="auto"/>
      </w:divBdr>
    </w:div>
    <w:div w:id="27067164">
      <w:bodyDiv w:val="1"/>
      <w:marLeft w:val="0"/>
      <w:marRight w:val="0"/>
      <w:marTop w:val="0"/>
      <w:marBottom w:val="0"/>
      <w:divBdr>
        <w:top w:val="none" w:sz="0" w:space="0" w:color="auto"/>
        <w:left w:val="none" w:sz="0" w:space="0" w:color="auto"/>
        <w:bottom w:val="none" w:sz="0" w:space="0" w:color="auto"/>
        <w:right w:val="none" w:sz="0" w:space="0" w:color="auto"/>
      </w:divBdr>
    </w:div>
    <w:div w:id="109322073">
      <w:bodyDiv w:val="1"/>
      <w:marLeft w:val="0"/>
      <w:marRight w:val="0"/>
      <w:marTop w:val="0"/>
      <w:marBottom w:val="0"/>
      <w:divBdr>
        <w:top w:val="none" w:sz="0" w:space="0" w:color="auto"/>
        <w:left w:val="none" w:sz="0" w:space="0" w:color="auto"/>
        <w:bottom w:val="none" w:sz="0" w:space="0" w:color="auto"/>
        <w:right w:val="none" w:sz="0" w:space="0" w:color="auto"/>
      </w:divBdr>
    </w:div>
    <w:div w:id="115829430">
      <w:bodyDiv w:val="1"/>
      <w:marLeft w:val="0"/>
      <w:marRight w:val="0"/>
      <w:marTop w:val="0"/>
      <w:marBottom w:val="0"/>
      <w:divBdr>
        <w:top w:val="none" w:sz="0" w:space="0" w:color="auto"/>
        <w:left w:val="none" w:sz="0" w:space="0" w:color="auto"/>
        <w:bottom w:val="none" w:sz="0" w:space="0" w:color="auto"/>
        <w:right w:val="none" w:sz="0" w:space="0" w:color="auto"/>
      </w:divBdr>
    </w:div>
    <w:div w:id="176046381">
      <w:bodyDiv w:val="1"/>
      <w:marLeft w:val="0"/>
      <w:marRight w:val="0"/>
      <w:marTop w:val="0"/>
      <w:marBottom w:val="0"/>
      <w:divBdr>
        <w:top w:val="none" w:sz="0" w:space="0" w:color="auto"/>
        <w:left w:val="none" w:sz="0" w:space="0" w:color="auto"/>
        <w:bottom w:val="none" w:sz="0" w:space="0" w:color="auto"/>
        <w:right w:val="none" w:sz="0" w:space="0" w:color="auto"/>
      </w:divBdr>
    </w:div>
    <w:div w:id="188379555">
      <w:bodyDiv w:val="1"/>
      <w:marLeft w:val="0"/>
      <w:marRight w:val="0"/>
      <w:marTop w:val="0"/>
      <w:marBottom w:val="0"/>
      <w:divBdr>
        <w:top w:val="none" w:sz="0" w:space="0" w:color="auto"/>
        <w:left w:val="none" w:sz="0" w:space="0" w:color="auto"/>
        <w:bottom w:val="none" w:sz="0" w:space="0" w:color="auto"/>
        <w:right w:val="none" w:sz="0" w:space="0" w:color="auto"/>
      </w:divBdr>
    </w:div>
    <w:div w:id="280455044">
      <w:bodyDiv w:val="1"/>
      <w:marLeft w:val="0"/>
      <w:marRight w:val="0"/>
      <w:marTop w:val="0"/>
      <w:marBottom w:val="0"/>
      <w:divBdr>
        <w:top w:val="none" w:sz="0" w:space="0" w:color="auto"/>
        <w:left w:val="none" w:sz="0" w:space="0" w:color="auto"/>
        <w:bottom w:val="none" w:sz="0" w:space="0" w:color="auto"/>
        <w:right w:val="none" w:sz="0" w:space="0" w:color="auto"/>
      </w:divBdr>
    </w:div>
    <w:div w:id="287010605">
      <w:bodyDiv w:val="1"/>
      <w:marLeft w:val="0"/>
      <w:marRight w:val="0"/>
      <w:marTop w:val="0"/>
      <w:marBottom w:val="0"/>
      <w:divBdr>
        <w:top w:val="none" w:sz="0" w:space="0" w:color="auto"/>
        <w:left w:val="none" w:sz="0" w:space="0" w:color="auto"/>
        <w:bottom w:val="none" w:sz="0" w:space="0" w:color="auto"/>
        <w:right w:val="none" w:sz="0" w:space="0" w:color="auto"/>
      </w:divBdr>
    </w:div>
    <w:div w:id="309210554">
      <w:bodyDiv w:val="1"/>
      <w:marLeft w:val="0"/>
      <w:marRight w:val="0"/>
      <w:marTop w:val="0"/>
      <w:marBottom w:val="0"/>
      <w:divBdr>
        <w:top w:val="none" w:sz="0" w:space="0" w:color="auto"/>
        <w:left w:val="none" w:sz="0" w:space="0" w:color="auto"/>
        <w:bottom w:val="none" w:sz="0" w:space="0" w:color="auto"/>
        <w:right w:val="none" w:sz="0" w:space="0" w:color="auto"/>
      </w:divBdr>
    </w:div>
    <w:div w:id="316232358">
      <w:bodyDiv w:val="1"/>
      <w:marLeft w:val="0"/>
      <w:marRight w:val="0"/>
      <w:marTop w:val="0"/>
      <w:marBottom w:val="0"/>
      <w:divBdr>
        <w:top w:val="none" w:sz="0" w:space="0" w:color="auto"/>
        <w:left w:val="none" w:sz="0" w:space="0" w:color="auto"/>
        <w:bottom w:val="none" w:sz="0" w:space="0" w:color="auto"/>
        <w:right w:val="none" w:sz="0" w:space="0" w:color="auto"/>
      </w:divBdr>
    </w:div>
    <w:div w:id="368382840">
      <w:bodyDiv w:val="1"/>
      <w:marLeft w:val="0"/>
      <w:marRight w:val="0"/>
      <w:marTop w:val="0"/>
      <w:marBottom w:val="0"/>
      <w:divBdr>
        <w:top w:val="none" w:sz="0" w:space="0" w:color="auto"/>
        <w:left w:val="none" w:sz="0" w:space="0" w:color="auto"/>
        <w:bottom w:val="none" w:sz="0" w:space="0" w:color="auto"/>
        <w:right w:val="none" w:sz="0" w:space="0" w:color="auto"/>
      </w:divBdr>
    </w:div>
    <w:div w:id="390615750">
      <w:bodyDiv w:val="1"/>
      <w:marLeft w:val="0"/>
      <w:marRight w:val="0"/>
      <w:marTop w:val="0"/>
      <w:marBottom w:val="0"/>
      <w:divBdr>
        <w:top w:val="none" w:sz="0" w:space="0" w:color="auto"/>
        <w:left w:val="none" w:sz="0" w:space="0" w:color="auto"/>
        <w:bottom w:val="none" w:sz="0" w:space="0" w:color="auto"/>
        <w:right w:val="none" w:sz="0" w:space="0" w:color="auto"/>
      </w:divBdr>
    </w:div>
    <w:div w:id="408967568">
      <w:bodyDiv w:val="1"/>
      <w:marLeft w:val="0"/>
      <w:marRight w:val="0"/>
      <w:marTop w:val="0"/>
      <w:marBottom w:val="0"/>
      <w:divBdr>
        <w:top w:val="none" w:sz="0" w:space="0" w:color="auto"/>
        <w:left w:val="none" w:sz="0" w:space="0" w:color="auto"/>
        <w:bottom w:val="none" w:sz="0" w:space="0" w:color="auto"/>
        <w:right w:val="none" w:sz="0" w:space="0" w:color="auto"/>
      </w:divBdr>
    </w:div>
    <w:div w:id="450056120">
      <w:bodyDiv w:val="1"/>
      <w:marLeft w:val="0"/>
      <w:marRight w:val="0"/>
      <w:marTop w:val="0"/>
      <w:marBottom w:val="0"/>
      <w:divBdr>
        <w:top w:val="none" w:sz="0" w:space="0" w:color="auto"/>
        <w:left w:val="none" w:sz="0" w:space="0" w:color="auto"/>
        <w:bottom w:val="none" w:sz="0" w:space="0" w:color="auto"/>
        <w:right w:val="none" w:sz="0" w:space="0" w:color="auto"/>
      </w:divBdr>
    </w:div>
    <w:div w:id="527959109">
      <w:bodyDiv w:val="1"/>
      <w:marLeft w:val="0"/>
      <w:marRight w:val="0"/>
      <w:marTop w:val="0"/>
      <w:marBottom w:val="0"/>
      <w:divBdr>
        <w:top w:val="none" w:sz="0" w:space="0" w:color="auto"/>
        <w:left w:val="none" w:sz="0" w:space="0" w:color="auto"/>
        <w:bottom w:val="none" w:sz="0" w:space="0" w:color="auto"/>
        <w:right w:val="none" w:sz="0" w:space="0" w:color="auto"/>
      </w:divBdr>
    </w:div>
    <w:div w:id="529418117">
      <w:bodyDiv w:val="1"/>
      <w:marLeft w:val="0"/>
      <w:marRight w:val="0"/>
      <w:marTop w:val="0"/>
      <w:marBottom w:val="0"/>
      <w:divBdr>
        <w:top w:val="none" w:sz="0" w:space="0" w:color="auto"/>
        <w:left w:val="none" w:sz="0" w:space="0" w:color="auto"/>
        <w:bottom w:val="none" w:sz="0" w:space="0" w:color="auto"/>
        <w:right w:val="none" w:sz="0" w:space="0" w:color="auto"/>
      </w:divBdr>
    </w:div>
    <w:div w:id="534268719">
      <w:bodyDiv w:val="1"/>
      <w:marLeft w:val="0"/>
      <w:marRight w:val="0"/>
      <w:marTop w:val="0"/>
      <w:marBottom w:val="0"/>
      <w:divBdr>
        <w:top w:val="none" w:sz="0" w:space="0" w:color="auto"/>
        <w:left w:val="none" w:sz="0" w:space="0" w:color="auto"/>
        <w:bottom w:val="none" w:sz="0" w:space="0" w:color="auto"/>
        <w:right w:val="none" w:sz="0" w:space="0" w:color="auto"/>
      </w:divBdr>
    </w:div>
    <w:div w:id="535316523">
      <w:bodyDiv w:val="1"/>
      <w:marLeft w:val="0"/>
      <w:marRight w:val="0"/>
      <w:marTop w:val="0"/>
      <w:marBottom w:val="0"/>
      <w:divBdr>
        <w:top w:val="none" w:sz="0" w:space="0" w:color="auto"/>
        <w:left w:val="none" w:sz="0" w:space="0" w:color="auto"/>
        <w:bottom w:val="none" w:sz="0" w:space="0" w:color="auto"/>
        <w:right w:val="none" w:sz="0" w:space="0" w:color="auto"/>
      </w:divBdr>
    </w:div>
    <w:div w:id="555747832">
      <w:bodyDiv w:val="1"/>
      <w:marLeft w:val="0"/>
      <w:marRight w:val="0"/>
      <w:marTop w:val="0"/>
      <w:marBottom w:val="0"/>
      <w:divBdr>
        <w:top w:val="none" w:sz="0" w:space="0" w:color="auto"/>
        <w:left w:val="none" w:sz="0" w:space="0" w:color="auto"/>
        <w:bottom w:val="none" w:sz="0" w:space="0" w:color="auto"/>
        <w:right w:val="none" w:sz="0" w:space="0" w:color="auto"/>
      </w:divBdr>
    </w:div>
    <w:div w:id="572620669">
      <w:bodyDiv w:val="1"/>
      <w:marLeft w:val="0"/>
      <w:marRight w:val="0"/>
      <w:marTop w:val="0"/>
      <w:marBottom w:val="0"/>
      <w:divBdr>
        <w:top w:val="none" w:sz="0" w:space="0" w:color="auto"/>
        <w:left w:val="none" w:sz="0" w:space="0" w:color="auto"/>
        <w:bottom w:val="none" w:sz="0" w:space="0" w:color="auto"/>
        <w:right w:val="none" w:sz="0" w:space="0" w:color="auto"/>
      </w:divBdr>
    </w:div>
    <w:div w:id="582181103">
      <w:bodyDiv w:val="1"/>
      <w:marLeft w:val="0"/>
      <w:marRight w:val="0"/>
      <w:marTop w:val="0"/>
      <w:marBottom w:val="0"/>
      <w:divBdr>
        <w:top w:val="none" w:sz="0" w:space="0" w:color="auto"/>
        <w:left w:val="none" w:sz="0" w:space="0" w:color="auto"/>
        <w:bottom w:val="none" w:sz="0" w:space="0" w:color="auto"/>
        <w:right w:val="none" w:sz="0" w:space="0" w:color="auto"/>
      </w:divBdr>
    </w:div>
    <w:div w:id="585068696">
      <w:bodyDiv w:val="1"/>
      <w:marLeft w:val="0"/>
      <w:marRight w:val="0"/>
      <w:marTop w:val="0"/>
      <w:marBottom w:val="0"/>
      <w:divBdr>
        <w:top w:val="none" w:sz="0" w:space="0" w:color="auto"/>
        <w:left w:val="none" w:sz="0" w:space="0" w:color="auto"/>
        <w:bottom w:val="none" w:sz="0" w:space="0" w:color="auto"/>
        <w:right w:val="none" w:sz="0" w:space="0" w:color="auto"/>
      </w:divBdr>
    </w:div>
    <w:div w:id="598874307">
      <w:bodyDiv w:val="1"/>
      <w:marLeft w:val="0"/>
      <w:marRight w:val="0"/>
      <w:marTop w:val="0"/>
      <w:marBottom w:val="0"/>
      <w:divBdr>
        <w:top w:val="none" w:sz="0" w:space="0" w:color="auto"/>
        <w:left w:val="none" w:sz="0" w:space="0" w:color="auto"/>
        <w:bottom w:val="none" w:sz="0" w:space="0" w:color="auto"/>
        <w:right w:val="none" w:sz="0" w:space="0" w:color="auto"/>
      </w:divBdr>
    </w:div>
    <w:div w:id="617103194">
      <w:bodyDiv w:val="1"/>
      <w:marLeft w:val="0"/>
      <w:marRight w:val="0"/>
      <w:marTop w:val="0"/>
      <w:marBottom w:val="0"/>
      <w:divBdr>
        <w:top w:val="none" w:sz="0" w:space="0" w:color="auto"/>
        <w:left w:val="none" w:sz="0" w:space="0" w:color="auto"/>
        <w:bottom w:val="none" w:sz="0" w:space="0" w:color="auto"/>
        <w:right w:val="none" w:sz="0" w:space="0" w:color="auto"/>
      </w:divBdr>
    </w:div>
    <w:div w:id="638463009">
      <w:bodyDiv w:val="1"/>
      <w:marLeft w:val="0"/>
      <w:marRight w:val="0"/>
      <w:marTop w:val="0"/>
      <w:marBottom w:val="0"/>
      <w:divBdr>
        <w:top w:val="none" w:sz="0" w:space="0" w:color="auto"/>
        <w:left w:val="none" w:sz="0" w:space="0" w:color="auto"/>
        <w:bottom w:val="none" w:sz="0" w:space="0" w:color="auto"/>
        <w:right w:val="none" w:sz="0" w:space="0" w:color="auto"/>
      </w:divBdr>
    </w:div>
    <w:div w:id="667905238">
      <w:bodyDiv w:val="1"/>
      <w:marLeft w:val="0"/>
      <w:marRight w:val="0"/>
      <w:marTop w:val="0"/>
      <w:marBottom w:val="0"/>
      <w:divBdr>
        <w:top w:val="none" w:sz="0" w:space="0" w:color="auto"/>
        <w:left w:val="none" w:sz="0" w:space="0" w:color="auto"/>
        <w:bottom w:val="none" w:sz="0" w:space="0" w:color="auto"/>
        <w:right w:val="none" w:sz="0" w:space="0" w:color="auto"/>
      </w:divBdr>
    </w:div>
    <w:div w:id="709035655">
      <w:bodyDiv w:val="1"/>
      <w:marLeft w:val="0"/>
      <w:marRight w:val="0"/>
      <w:marTop w:val="0"/>
      <w:marBottom w:val="0"/>
      <w:divBdr>
        <w:top w:val="none" w:sz="0" w:space="0" w:color="auto"/>
        <w:left w:val="none" w:sz="0" w:space="0" w:color="auto"/>
        <w:bottom w:val="none" w:sz="0" w:space="0" w:color="auto"/>
        <w:right w:val="none" w:sz="0" w:space="0" w:color="auto"/>
      </w:divBdr>
    </w:div>
    <w:div w:id="723917452">
      <w:bodyDiv w:val="1"/>
      <w:marLeft w:val="0"/>
      <w:marRight w:val="0"/>
      <w:marTop w:val="0"/>
      <w:marBottom w:val="0"/>
      <w:divBdr>
        <w:top w:val="none" w:sz="0" w:space="0" w:color="auto"/>
        <w:left w:val="none" w:sz="0" w:space="0" w:color="auto"/>
        <w:bottom w:val="none" w:sz="0" w:space="0" w:color="auto"/>
        <w:right w:val="none" w:sz="0" w:space="0" w:color="auto"/>
      </w:divBdr>
    </w:div>
    <w:div w:id="745734886">
      <w:bodyDiv w:val="1"/>
      <w:marLeft w:val="0"/>
      <w:marRight w:val="0"/>
      <w:marTop w:val="0"/>
      <w:marBottom w:val="0"/>
      <w:divBdr>
        <w:top w:val="none" w:sz="0" w:space="0" w:color="auto"/>
        <w:left w:val="none" w:sz="0" w:space="0" w:color="auto"/>
        <w:bottom w:val="none" w:sz="0" w:space="0" w:color="auto"/>
        <w:right w:val="none" w:sz="0" w:space="0" w:color="auto"/>
      </w:divBdr>
    </w:div>
    <w:div w:id="768281128">
      <w:bodyDiv w:val="1"/>
      <w:marLeft w:val="0"/>
      <w:marRight w:val="0"/>
      <w:marTop w:val="0"/>
      <w:marBottom w:val="0"/>
      <w:divBdr>
        <w:top w:val="none" w:sz="0" w:space="0" w:color="auto"/>
        <w:left w:val="none" w:sz="0" w:space="0" w:color="auto"/>
        <w:bottom w:val="none" w:sz="0" w:space="0" w:color="auto"/>
        <w:right w:val="none" w:sz="0" w:space="0" w:color="auto"/>
      </w:divBdr>
    </w:div>
    <w:div w:id="775366241">
      <w:bodyDiv w:val="1"/>
      <w:marLeft w:val="0"/>
      <w:marRight w:val="0"/>
      <w:marTop w:val="0"/>
      <w:marBottom w:val="0"/>
      <w:divBdr>
        <w:top w:val="none" w:sz="0" w:space="0" w:color="auto"/>
        <w:left w:val="none" w:sz="0" w:space="0" w:color="auto"/>
        <w:bottom w:val="none" w:sz="0" w:space="0" w:color="auto"/>
        <w:right w:val="none" w:sz="0" w:space="0" w:color="auto"/>
      </w:divBdr>
    </w:div>
    <w:div w:id="778111614">
      <w:bodyDiv w:val="1"/>
      <w:marLeft w:val="0"/>
      <w:marRight w:val="0"/>
      <w:marTop w:val="0"/>
      <w:marBottom w:val="0"/>
      <w:divBdr>
        <w:top w:val="none" w:sz="0" w:space="0" w:color="auto"/>
        <w:left w:val="none" w:sz="0" w:space="0" w:color="auto"/>
        <w:bottom w:val="none" w:sz="0" w:space="0" w:color="auto"/>
        <w:right w:val="none" w:sz="0" w:space="0" w:color="auto"/>
      </w:divBdr>
    </w:div>
    <w:div w:id="809445014">
      <w:bodyDiv w:val="1"/>
      <w:marLeft w:val="0"/>
      <w:marRight w:val="0"/>
      <w:marTop w:val="0"/>
      <w:marBottom w:val="0"/>
      <w:divBdr>
        <w:top w:val="none" w:sz="0" w:space="0" w:color="auto"/>
        <w:left w:val="none" w:sz="0" w:space="0" w:color="auto"/>
        <w:bottom w:val="none" w:sz="0" w:space="0" w:color="auto"/>
        <w:right w:val="none" w:sz="0" w:space="0" w:color="auto"/>
      </w:divBdr>
    </w:div>
    <w:div w:id="833883032">
      <w:bodyDiv w:val="1"/>
      <w:marLeft w:val="0"/>
      <w:marRight w:val="0"/>
      <w:marTop w:val="0"/>
      <w:marBottom w:val="0"/>
      <w:divBdr>
        <w:top w:val="none" w:sz="0" w:space="0" w:color="auto"/>
        <w:left w:val="none" w:sz="0" w:space="0" w:color="auto"/>
        <w:bottom w:val="none" w:sz="0" w:space="0" w:color="auto"/>
        <w:right w:val="none" w:sz="0" w:space="0" w:color="auto"/>
      </w:divBdr>
    </w:div>
    <w:div w:id="845444799">
      <w:bodyDiv w:val="1"/>
      <w:marLeft w:val="0"/>
      <w:marRight w:val="0"/>
      <w:marTop w:val="0"/>
      <w:marBottom w:val="0"/>
      <w:divBdr>
        <w:top w:val="none" w:sz="0" w:space="0" w:color="auto"/>
        <w:left w:val="none" w:sz="0" w:space="0" w:color="auto"/>
        <w:bottom w:val="none" w:sz="0" w:space="0" w:color="auto"/>
        <w:right w:val="none" w:sz="0" w:space="0" w:color="auto"/>
      </w:divBdr>
    </w:div>
    <w:div w:id="849954587">
      <w:bodyDiv w:val="1"/>
      <w:marLeft w:val="0"/>
      <w:marRight w:val="0"/>
      <w:marTop w:val="0"/>
      <w:marBottom w:val="0"/>
      <w:divBdr>
        <w:top w:val="none" w:sz="0" w:space="0" w:color="auto"/>
        <w:left w:val="none" w:sz="0" w:space="0" w:color="auto"/>
        <w:bottom w:val="none" w:sz="0" w:space="0" w:color="auto"/>
        <w:right w:val="none" w:sz="0" w:space="0" w:color="auto"/>
      </w:divBdr>
    </w:div>
    <w:div w:id="869033474">
      <w:bodyDiv w:val="1"/>
      <w:marLeft w:val="0"/>
      <w:marRight w:val="0"/>
      <w:marTop w:val="0"/>
      <w:marBottom w:val="0"/>
      <w:divBdr>
        <w:top w:val="none" w:sz="0" w:space="0" w:color="auto"/>
        <w:left w:val="none" w:sz="0" w:space="0" w:color="auto"/>
        <w:bottom w:val="none" w:sz="0" w:space="0" w:color="auto"/>
        <w:right w:val="none" w:sz="0" w:space="0" w:color="auto"/>
      </w:divBdr>
    </w:div>
    <w:div w:id="889607185">
      <w:bodyDiv w:val="1"/>
      <w:marLeft w:val="0"/>
      <w:marRight w:val="0"/>
      <w:marTop w:val="0"/>
      <w:marBottom w:val="0"/>
      <w:divBdr>
        <w:top w:val="none" w:sz="0" w:space="0" w:color="auto"/>
        <w:left w:val="none" w:sz="0" w:space="0" w:color="auto"/>
        <w:bottom w:val="none" w:sz="0" w:space="0" w:color="auto"/>
        <w:right w:val="none" w:sz="0" w:space="0" w:color="auto"/>
      </w:divBdr>
    </w:div>
    <w:div w:id="893737920">
      <w:bodyDiv w:val="1"/>
      <w:marLeft w:val="0"/>
      <w:marRight w:val="0"/>
      <w:marTop w:val="0"/>
      <w:marBottom w:val="0"/>
      <w:divBdr>
        <w:top w:val="none" w:sz="0" w:space="0" w:color="auto"/>
        <w:left w:val="none" w:sz="0" w:space="0" w:color="auto"/>
        <w:bottom w:val="none" w:sz="0" w:space="0" w:color="auto"/>
        <w:right w:val="none" w:sz="0" w:space="0" w:color="auto"/>
      </w:divBdr>
    </w:div>
    <w:div w:id="895163556">
      <w:bodyDiv w:val="1"/>
      <w:marLeft w:val="0"/>
      <w:marRight w:val="0"/>
      <w:marTop w:val="0"/>
      <w:marBottom w:val="0"/>
      <w:divBdr>
        <w:top w:val="none" w:sz="0" w:space="0" w:color="auto"/>
        <w:left w:val="none" w:sz="0" w:space="0" w:color="auto"/>
        <w:bottom w:val="none" w:sz="0" w:space="0" w:color="auto"/>
        <w:right w:val="none" w:sz="0" w:space="0" w:color="auto"/>
      </w:divBdr>
    </w:div>
    <w:div w:id="930813286">
      <w:bodyDiv w:val="1"/>
      <w:marLeft w:val="0"/>
      <w:marRight w:val="0"/>
      <w:marTop w:val="0"/>
      <w:marBottom w:val="0"/>
      <w:divBdr>
        <w:top w:val="none" w:sz="0" w:space="0" w:color="auto"/>
        <w:left w:val="none" w:sz="0" w:space="0" w:color="auto"/>
        <w:bottom w:val="none" w:sz="0" w:space="0" w:color="auto"/>
        <w:right w:val="none" w:sz="0" w:space="0" w:color="auto"/>
      </w:divBdr>
    </w:div>
    <w:div w:id="939217748">
      <w:bodyDiv w:val="1"/>
      <w:marLeft w:val="0"/>
      <w:marRight w:val="0"/>
      <w:marTop w:val="0"/>
      <w:marBottom w:val="0"/>
      <w:divBdr>
        <w:top w:val="none" w:sz="0" w:space="0" w:color="auto"/>
        <w:left w:val="none" w:sz="0" w:space="0" w:color="auto"/>
        <w:bottom w:val="none" w:sz="0" w:space="0" w:color="auto"/>
        <w:right w:val="none" w:sz="0" w:space="0" w:color="auto"/>
      </w:divBdr>
    </w:div>
    <w:div w:id="943923617">
      <w:bodyDiv w:val="1"/>
      <w:marLeft w:val="0"/>
      <w:marRight w:val="0"/>
      <w:marTop w:val="0"/>
      <w:marBottom w:val="0"/>
      <w:divBdr>
        <w:top w:val="none" w:sz="0" w:space="0" w:color="auto"/>
        <w:left w:val="none" w:sz="0" w:space="0" w:color="auto"/>
        <w:bottom w:val="none" w:sz="0" w:space="0" w:color="auto"/>
        <w:right w:val="none" w:sz="0" w:space="0" w:color="auto"/>
      </w:divBdr>
    </w:div>
    <w:div w:id="979118337">
      <w:bodyDiv w:val="1"/>
      <w:marLeft w:val="0"/>
      <w:marRight w:val="0"/>
      <w:marTop w:val="0"/>
      <w:marBottom w:val="0"/>
      <w:divBdr>
        <w:top w:val="none" w:sz="0" w:space="0" w:color="auto"/>
        <w:left w:val="none" w:sz="0" w:space="0" w:color="auto"/>
        <w:bottom w:val="none" w:sz="0" w:space="0" w:color="auto"/>
        <w:right w:val="none" w:sz="0" w:space="0" w:color="auto"/>
      </w:divBdr>
    </w:div>
    <w:div w:id="980187692">
      <w:bodyDiv w:val="1"/>
      <w:marLeft w:val="0"/>
      <w:marRight w:val="0"/>
      <w:marTop w:val="0"/>
      <w:marBottom w:val="0"/>
      <w:divBdr>
        <w:top w:val="none" w:sz="0" w:space="0" w:color="auto"/>
        <w:left w:val="none" w:sz="0" w:space="0" w:color="auto"/>
        <w:bottom w:val="none" w:sz="0" w:space="0" w:color="auto"/>
        <w:right w:val="none" w:sz="0" w:space="0" w:color="auto"/>
      </w:divBdr>
    </w:div>
    <w:div w:id="1003161572">
      <w:bodyDiv w:val="1"/>
      <w:marLeft w:val="0"/>
      <w:marRight w:val="0"/>
      <w:marTop w:val="0"/>
      <w:marBottom w:val="0"/>
      <w:divBdr>
        <w:top w:val="none" w:sz="0" w:space="0" w:color="auto"/>
        <w:left w:val="none" w:sz="0" w:space="0" w:color="auto"/>
        <w:bottom w:val="none" w:sz="0" w:space="0" w:color="auto"/>
        <w:right w:val="none" w:sz="0" w:space="0" w:color="auto"/>
      </w:divBdr>
    </w:div>
    <w:div w:id="1118258407">
      <w:bodyDiv w:val="1"/>
      <w:marLeft w:val="0"/>
      <w:marRight w:val="0"/>
      <w:marTop w:val="0"/>
      <w:marBottom w:val="0"/>
      <w:divBdr>
        <w:top w:val="none" w:sz="0" w:space="0" w:color="auto"/>
        <w:left w:val="none" w:sz="0" w:space="0" w:color="auto"/>
        <w:bottom w:val="none" w:sz="0" w:space="0" w:color="auto"/>
        <w:right w:val="none" w:sz="0" w:space="0" w:color="auto"/>
      </w:divBdr>
    </w:div>
    <w:div w:id="1136870919">
      <w:bodyDiv w:val="1"/>
      <w:marLeft w:val="0"/>
      <w:marRight w:val="0"/>
      <w:marTop w:val="0"/>
      <w:marBottom w:val="0"/>
      <w:divBdr>
        <w:top w:val="none" w:sz="0" w:space="0" w:color="auto"/>
        <w:left w:val="none" w:sz="0" w:space="0" w:color="auto"/>
        <w:bottom w:val="none" w:sz="0" w:space="0" w:color="auto"/>
        <w:right w:val="none" w:sz="0" w:space="0" w:color="auto"/>
      </w:divBdr>
    </w:div>
    <w:div w:id="1173060498">
      <w:bodyDiv w:val="1"/>
      <w:marLeft w:val="0"/>
      <w:marRight w:val="0"/>
      <w:marTop w:val="0"/>
      <w:marBottom w:val="0"/>
      <w:divBdr>
        <w:top w:val="none" w:sz="0" w:space="0" w:color="auto"/>
        <w:left w:val="none" w:sz="0" w:space="0" w:color="auto"/>
        <w:bottom w:val="none" w:sz="0" w:space="0" w:color="auto"/>
        <w:right w:val="none" w:sz="0" w:space="0" w:color="auto"/>
      </w:divBdr>
    </w:div>
    <w:div w:id="1197160299">
      <w:bodyDiv w:val="1"/>
      <w:marLeft w:val="0"/>
      <w:marRight w:val="0"/>
      <w:marTop w:val="0"/>
      <w:marBottom w:val="0"/>
      <w:divBdr>
        <w:top w:val="none" w:sz="0" w:space="0" w:color="auto"/>
        <w:left w:val="none" w:sz="0" w:space="0" w:color="auto"/>
        <w:bottom w:val="none" w:sz="0" w:space="0" w:color="auto"/>
        <w:right w:val="none" w:sz="0" w:space="0" w:color="auto"/>
      </w:divBdr>
    </w:div>
    <w:div w:id="1242712794">
      <w:bodyDiv w:val="1"/>
      <w:marLeft w:val="0"/>
      <w:marRight w:val="0"/>
      <w:marTop w:val="0"/>
      <w:marBottom w:val="0"/>
      <w:divBdr>
        <w:top w:val="none" w:sz="0" w:space="0" w:color="auto"/>
        <w:left w:val="none" w:sz="0" w:space="0" w:color="auto"/>
        <w:bottom w:val="none" w:sz="0" w:space="0" w:color="auto"/>
        <w:right w:val="none" w:sz="0" w:space="0" w:color="auto"/>
      </w:divBdr>
    </w:div>
    <w:div w:id="1264145176">
      <w:bodyDiv w:val="1"/>
      <w:marLeft w:val="0"/>
      <w:marRight w:val="0"/>
      <w:marTop w:val="0"/>
      <w:marBottom w:val="0"/>
      <w:divBdr>
        <w:top w:val="none" w:sz="0" w:space="0" w:color="auto"/>
        <w:left w:val="none" w:sz="0" w:space="0" w:color="auto"/>
        <w:bottom w:val="none" w:sz="0" w:space="0" w:color="auto"/>
        <w:right w:val="none" w:sz="0" w:space="0" w:color="auto"/>
      </w:divBdr>
      <w:divsChild>
        <w:div w:id="1942302272">
          <w:marLeft w:val="0"/>
          <w:marRight w:val="0"/>
          <w:marTop w:val="0"/>
          <w:marBottom w:val="0"/>
          <w:divBdr>
            <w:top w:val="none" w:sz="0" w:space="0" w:color="auto"/>
            <w:left w:val="none" w:sz="0" w:space="0" w:color="auto"/>
            <w:bottom w:val="none" w:sz="0" w:space="0" w:color="auto"/>
            <w:right w:val="none" w:sz="0" w:space="0" w:color="auto"/>
          </w:divBdr>
          <w:divsChild>
            <w:div w:id="364911904">
              <w:marLeft w:val="0"/>
              <w:marRight w:val="0"/>
              <w:marTop w:val="0"/>
              <w:marBottom w:val="0"/>
              <w:divBdr>
                <w:top w:val="none" w:sz="0" w:space="0" w:color="auto"/>
                <w:left w:val="none" w:sz="0" w:space="0" w:color="auto"/>
                <w:bottom w:val="none" w:sz="0" w:space="0" w:color="auto"/>
                <w:right w:val="none" w:sz="0" w:space="0" w:color="auto"/>
              </w:divBdr>
              <w:divsChild>
                <w:div w:id="805509064">
                  <w:marLeft w:val="0"/>
                  <w:marRight w:val="0"/>
                  <w:marTop w:val="0"/>
                  <w:marBottom w:val="0"/>
                  <w:divBdr>
                    <w:top w:val="none" w:sz="0" w:space="0" w:color="auto"/>
                    <w:left w:val="none" w:sz="0" w:space="0" w:color="auto"/>
                    <w:bottom w:val="none" w:sz="0" w:space="0" w:color="auto"/>
                    <w:right w:val="none" w:sz="0" w:space="0" w:color="auto"/>
                  </w:divBdr>
                </w:div>
                <w:div w:id="158980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15910">
          <w:marLeft w:val="0"/>
          <w:marRight w:val="0"/>
          <w:marTop w:val="0"/>
          <w:marBottom w:val="0"/>
          <w:divBdr>
            <w:top w:val="none" w:sz="0" w:space="0" w:color="auto"/>
            <w:left w:val="none" w:sz="0" w:space="0" w:color="auto"/>
            <w:bottom w:val="none" w:sz="0" w:space="0" w:color="auto"/>
            <w:right w:val="none" w:sz="0" w:space="0" w:color="auto"/>
          </w:divBdr>
          <w:divsChild>
            <w:div w:id="1441952434">
              <w:marLeft w:val="0"/>
              <w:marRight w:val="0"/>
              <w:marTop w:val="0"/>
              <w:marBottom w:val="0"/>
              <w:divBdr>
                <w:top w:val="none" w:sz="0" w:space="0" w:color="auto"/>
                <w:left w:val="none" w:sz="0" w:space="0" w:color="auto"/>
                <w:bottom w:val="none" w:sz="0" w:space="0" w:color="auto"/>
                <w:right w:val="none" w:sz="0" w:space="0" w:color="auto"/>
              </w:divBdr>
              <w:divsChild>
                <w:div w:id="1630092943">
                  <w:marLeft w:val="0"/>
                  <w:marRight w:val="0"/>
                  <w:marTop w:val="0"/>
                  <w:marBottom w:val="0"/>
                  <w:divBdr>
                    <w:top w:val="none" w:sz="0" w:space="0" w:color="auto"/>
                    <w:left w:val="none" w:sz="0" w:space="0" w:color="auto"/>
                    <w:bottom w:val="none" w:sz="0" w:space="0" w:color="auto"/>
                    <w:right w:val="none" w:sz="0" w:space="0" w:color="auto"/>
                  </w:divBdr>
                </w:div>
                <w:div w:id="56218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561776">
          <w:marLeft w:val="0"/>
          <w:marRight w:val="0"/>
          <w:marTop w:val="0"/>
          <w:marBottom w:val="0"/>
          <w:divBdr>
            <w:top w:val="none" w:sz="0" w:space="0" w:color="auto"/>
            <w:left w:val="none" w:sz="0" w:space="0" w:color="auto"/>
            <w:bottom w:val="none" w:sz="0" w:space="0" w:color="auto"/>
            <w:right w:val="none" w:sz="0" w:space="0" w:color="auto"/>
          </w:divBdr>
          <w:divsChild>
            <w:div w:id="1786198133">
              <w:marLeft w:val="0"/>
              <w:marRight w:val="0"/>
              <w:marTop w:val="0"/>
              <w:marBottom w:val="0"/>
              <w:divBdr>
                <w:top w:val="none" w:sz="0" w:space="0" w:color="auto"/>
                <w:left w:val="none" w:sz="0" w:space="0" w:color="auto"/>
                <w:bottom w:val="none" w:sz="0" w:space="0" w:color="auto"/>
                <w:right w:val="none" w:sz="0" w:space="0" w:color="auto"/>
              </w:divBdr>
              <w:divsChild>
                <w:div w:id="184438997">
                  <w:marLeft w:val="0"/>
                  <w:marRight w:val="0"/>
                  <w:marTop w:val="0"/>
                  <w:marBottom w:val="0"/>
                  <w:divBdr>
                    <w:top w:val="none" w:sz="0" w:space="0" w:color="auto"/>
                    <w:left w:val="none" w:sz="0" w:space="0" w:color="auto"/>
                    <w:bottom w:val="none" w:sz="0" w:space="0" w:color="auto"/>
                    <w:right w:val="none" w:sz="0" w:space="0" w:color="auto"/>
                  </w:divBdr>
                </w:div>
                <w:div w:id="75821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522185">
          <w:marLeft w:val="0"/>
          <w:marRight w:val="0"/>
          <w:marTop w:val="0"/>
          <w:marBottom w:val="0"/>
          <w:divBdr>
            <w:top w:val="none" w:sz="0" w:space="0" w:color="auto"/>
            <w:left w:val="none" w:sz="0" w:space="0" w:color="auto"/>
            <w:bottom w:val="none" w:sz="0" w:space="0" w:color="auto"/>
            <w:right w:val="none" w:sz="0" w:space="0" w:color="auto"/>
          </w:divBdr>
          <w:divsChild>
            <w:div w:id="448813889">
              <w:marLeft w:val="0"/>
              <w:marRight w:val="0"/>
              <w:marTop w:val="0"/>
              <w:marBottom w:val="0"/>
              <w:divBdr>
                <w:top w:val="none" w:sz="0" w:space="0" w:color="auto"/>
                <w:left w:val="none" w:sz="0" w:space="0" w:color="auto"/>
                <w:bottom w:val="none" w:sz="0" w:space="0" w:color="auto"/>
                <w:right w:val="none" w:sz="0" w:space="0" w:color="auto"/>
              </w:divBdr>
              <w:divsChild>
                <w:div w:id="197856601">
                  <w:marLeft w:val="0"/>
                  <w:marRight w:val="0"/>
                  <w:marTop w:val="0"/>
                  <w:marBottom w:val="0"/>
                  <w:divBdr>
                    <w:top w:val="none" w:sz="0" w:space="0" w:color="auto"/>
                    <w:left w:val="none" w:sz="0" w:space="0" w:color="auto"/>
                    <w:bottom w:val="none" w:sz="0" w:space="0" w:color="auto"/>
                    <w:right w:val="none" w:sz="0" w:space="0" w:color="auto"/>
                  </w:divBdr>
                </w:div>
                <w:div w:id="32867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818332">
      <w:bodyDiv w:val="1"/>
      <w:marLeft w:val="0"/>
      <w:marRight w:val="0"/>
      <w:marTop w:val="0"/>
      <w:marBottom w:val="0"/>
      <w:divBdr>
        <w:top w:val="none" w:sz="0" w:space="0" w:color="auto"/>
        <w:left w:val="none" w:sz="0" w:space="0" w:color="auto"/>
        <w:bottom w:val="none" w:sz="0" w:space="0" w:color="auto"/>
        <w:right w:val="none" w:sz="0" w:space="0" w:color="auto"/>
      </w:divBdr>
    </w:div>
    <w:div w:id="1288046724">
      <w:bodyDiv w:val="1"/>
      <w:marLeft w:val="0"/>
      <w:marRight w:val="0"/>
      <w:marTop w:val="0"/>
      <w:marBottom w:val="0"/>
      <w:divBdr>
        <w:top w:val="none" w:sz="0" w:space="0" w:color="auto"/>
        <w:left w:val="none" w:sz="0" w:space="0" w:color="auto"/>
        <w:bottom w:val="none" w:sz="0" w:space="0" w:color="auto"/>
        <w:right w:val="none" w:sz="0" w:space="0" w:color="auto"/>
      </w:divBdr>
    </w:div>
    <w:div w:id="1312251520">
      <w:bodyDiv w:val="1"/>
      <w:marLeft w:val="0"/>
      <w:marRight w:val="0"/>
      <w:marTop w:val="0"/>
      <w:marBottom w:val="0"/>
      <w:divBdr>
        <w:top w:val="none" w:sz="0" w:space="0" w:color="auto"/>
        <w:left w:val="none" w:sz="0" w:space="0" w:color="auto"/>
        <w:bottom w:val="none" w:sz="0" w:space="0" w:color="auto"/>
        <w:right w:val="none" w:sz="0" w:space="0" w:color="auto"/>
      </w:divBdr>
    </w:div>
    <w:div w:id="1314531251">
      <w:bodyDiv w:val="1"/>
      <w:marLeft w:val="0"/>
      <w:marRight w:val="0"/>
      <w:marTop w:val="0"/>
      <w:marBottom w:val="0"/>
      <w:divBdr>
        <w:top w:val="none" w:sz="0" w:space="0" w:color="auto"/>
        <w:left w:val="none" w:sz="0" w:space="0" w:color="auto"/>
        <w:bottom w:val="none" w:sz="0" w:space="0" w:color="auto"/>
        <w:right w:val="none" w:sz="0" w:space="0" w:color="auto"/>
      </w:divBdr>
    </w:div>
    <w:div w:id="1405223213">
      <w:bodyDiv w:val="1"/>
      <w:marLeft w:val="0"/>
      <w:marRight w:val="0"/>
      <w:marTop w:val="0"/>
      <w:marBottom w:val="0"/>
      <w:divBdr>
        <w:top w:val="none" w:sz="0" w:space="0" w:color="auto"/>
        <w:left w:val="none" w:sz="0" w:space="0" w:color="auto"/>
        <w:bottom w:val="none" w:sz="0" w:space="0" w:color="auto"/>
        <w:right w:val="none" w:sz="0" w:space="0" w:color="auto"/>
      </w:divBdr>
    </w:div>
    <w:div w:id="1425683736">
      <w:bodyDiv w:val="1"/>
      <w:marLeft w:val="0"/>
      <w:marRight w:val="0"/>
      <w:marTop w:val="0"/>
      <w:marBottom w:val="0"/>
      <w:divBdr>
        <w:top w:val="none" w:sz="0" w:space="0" w:color="auto"/>
        <w:left w:val="none" w:sz="0" w:space="0" w:color="auto"/>
        <w:bottom w:val="none" w:sz="0" w:space="0" w:color="auto"/>
        <w:right w:val="none" w:sz="0" w:space="0" w:color="auto"/>
      </w:divBdr>
      <w:divsChild>
        <w:div w:id="1370951151">
          <w:marLeft w:val="0"/>
          <w:marRight w:val="0"/>
          <w:marTop w:val="0"/>
          <w:marBottom w:val="0"/>
          <w:divBdr>
            <w:top w:val="none" w:sz="0" w:space="0" w:color="auto"/>
            <w:left w:val="none" w:sz="0" w:space="0" w:color="auto"/>
            <w:bottom w:val="none" w:sz="0" w:space="0" w:color="auto"/>
            <w:right w:val="none" w:sz="0" w:space="0" w:color="auto"/>
          </w:divBdr>
          <w:divsChild>
            <w:div w:id="378749488">
              <w:marLeft w:val="0"/>
              <w:marRight w:val="0"/>
              <w:marTop w:val="0"/>
              <w:marBottom w:val="0"/>
              <w:divBdr>
                <w:top w:val="none" w:sz="0" w:space="0" w:color="auto"/>
                <w:left w:val="none" w:sz="0" w:space="0" w:color="auto"/>
                <w:bottom w:val="none" w:sz="0" w:space="0" w:color="auto"/>
                <w:right w:val="none" w:sz="0" w:space="0" w:color="auto"/>
              </w:divBdr>
              <w:divsChild>
                <w:div w:id="923032767">
                  <w:marLeft w:val="0"/>
                  <w:marRight w:val="0"/>
                  <w:marTop w:val="0"/>
                  <w:marBottom w:val="0"/>
                  <w:divBdr>
                    <w:top w:val="none" w:sz="0" w:space="0" w:color="auto"/>
                    <w:left w:val="none" w:sz="0" w:space="0" w:color="auto"/>
                    <w:bottom w:val="none" w:sz="0" w:space="0" w:color="auto"/>
                    <w:right w:val="none" w:sz="0" w:space="0" w:color="auto"/>
                  </w:divBdr>
                </w:div>
                <w:div w:id="6168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88274">
          <w:marLeft w:val="0"/>
          <w:marRight w:val="0"/>
          <w:marTop w:val="0"/>
          <w:marBottom w:val="0"/>
          <w:divBdr>
            <w:top w:val="none" w:sz="0" w:space="0" w:color="auto"/>
            <w:left w:val="none" w:sz="0" w:space="0" w:color="auto"/>
            <w:bottom w:val="none" w:sz="0" w:space="0" w:color="auto"/>
            <w:right w:val="none" w:sz="0" w:space="0" w:color="auto"/>
          </w:divBdr>
          <w:divsChild>
            <w:div w:id="72973671">
              <w:marLeft w:val="0"/>
              <w:marRight w:val="0"/>
              <w:marTop w:val="0"/>
              <w:marBottom w:val="0"/>
              <w:divBdr>
                <w:top w:val="none" w:sz="0" w:space="0" w:color="auto"/>
                <w:left w:val="none" w:sz="0" w:space="0" w:color="auto"/>
                <w:bottom w:val="none" w:sz="0" w:space="0" w:color="auto"/>
                <w:right w:val="none" w:sz="0" w:space="0" w:color="auto"/>
              </w:divBdr>
              <w:divsChild>
                <w:div w:id="1432892109">
                  <w:marLeft w:val="0"/>
                  <w:marRight w:val="0"/>
                  <w:marTop w:val="0"/>
                  <w:marBottom w:val="0"/>
                  <w:divBdr>
                    <w:top w:val="none" w:sz="0" w:space="0" w:color="auto"/>
                    <w:left w:val="none" w:sz="0" w:space="0" w:color="auto"/>
                    <w:bottom w:val="none" w:sz="0" w:space="0" w:color="auto"/>
                    <w:right w:val="none" w:sz="0" w:space="0" w:color="auto"/>
                  </w:divBdr>
                </w:div>
                <w:div w:id="204833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95228">
          <w:marLeft w:val="0"/>
          <w:marRight w:val="0"/>
          <w:marTop w:val="0"/>
          <w:marBottom w:val="0"/>
          <w:divBdr>
            <w:top w:val="none" w:sz="0" w:space="0" w:color="auto"/>
            <w:left w:val="none" w:sz="0" w:space="0" w:color="auto"/>
            <w:bottom w:val="none" w:sz="0" w:space="0" w:color="auto"/>
            <w:right w:val="none" w:sz="0" w:space="0" w:color="auto"/>
          </w:divBdr>
          <w:divsChild>
            <w:div w:id="1180002479">
              <w:marLeft w:val="0"/>
              <w:marRight w:val="0"/>
              <w:marTop w:val="0"/>
              <w:marBottom w:val="0"/>
              <w:divBdr>
                <w:top w:val="none" w:sz="0" w:space="0" w:color="auto"/>
                <w:left w:val="none" w:sz="0" w:space="0" w:color="auto"/>
                <w:bottom w:val="none" w:sz="0" w:space="0" w:color="auto"/>
                <w:right w:val="none" w:sz="0" w:space="0" w:color="auto"/>
              </w:divBdr>
              <w:divsChild>
                <w:div w:id="1882664907">
                  <w:marLeft w:val="0"/>
                  <w:marRight w:val="0"/>
                  <w:marTop w:val="0"/>
                  <w:marBottom w:val="0"/>
                  <w:divBdr>
                    <w:top w:val="none" w:sz="0" w:space="0" w:color="auto"/>
                    <w:left w:val="none" w:sz="0" w:space="0" w:color="auto"/>
                    <w:bottom w:val="none" w:sz="0" w:space="0" w:color="auto"/>
                    <w:right w:val="none" w:sz="0" w:space="0" w:color="auto"/>
                  </w:divBdr>
                </w:div>
                <w:div w:id="60673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63895">
          <w:marLeft w:val="0"/>
          <w:marRight w:val="0"/>
          <w:marTop w:val="0"/>
          <w:marBottom w:val="0"/>
          <w:divBdr>
            <w:top w:val="none" w:sz="0" w:space="0" w:color="auto"/>
            <w:left w:val="none" w:sz="0" w:space="0" w:color="auto"/>
            <w:bottom w:val="none" w:sz="0" w:space="0" w:color="auto"/>
            <w:right w:val="none" w:sz="0" w:space="0" w:color="auto"/>
          </w:divBdr>
          <w:divsChild>
            <w:div w:id="487481584">
              <w:marLeft w:val="0"/>
              <w:marRight w:val="0"/>
              <w:marTop w:val="0"/>
              <w:marBottom w:val="0"/>
              <w:divBdr>
                <w:top w:val="none" w:sz="0" w:space="0" w:color="auto"/>
                <w:left w:val="none" w:sz="0" w:space="0" w:color="auto"/>
                <w:bottom w:val="none" w:sz="0" w:space="0" w:color="auto"/>
                <w:right w:val="none" w:sz="0" w:space="0" w:color="auto"/>
              </w:divBdr>
              <w:divsChild>
                <w:div w:id="1143766334">
                  <w:marLeft w:val="0"/>
                  <w:marRight w:val="0"/>
                  <w:marTop w:val="0"/>
                  <w:marBottom w:val="0"/>
                  <w:divBdr>
                    <w:top w:val="none" w:sz="0" w:space="0" w:color="auto"/>
                    <w:left w:val="none" w:sz="0" w:space="0" w:color="auto"/>
                    <w:bottom w:val="none" w:sz="0" w:space="0" w:color="auto"/>
                    <w:right w:val="none" w:sz="0" w:space="0" w:color="auto"/>
                  </w:divBdr>
                </w:div>
                <w:div w:id="158132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042121">
      <w:bodyDiv w:val="1"/>
      <w:marLeft w:val="0"/>
      <w:marRight w:val="0"/>
      <w:marTop w:val="0"/>
      <w:marBottom w:val="0"/>
      <w:divBdr>
        <w:top w:val="none" w:sz="0" w:space="0" w:color="auto"/>
        <w:left w:val="none" w:sz="0" w:space="0" w:color="auto"/>
        <w:bottom w:val="none" w:sz="0" w:space="0" w:color="auto"/>
        <w:right w:val="none" w:sz="0" w:space="0" w:color="auto"/>
      </w:divBdr>
    </w:div>
    <w:div w:id="1439567285">
      <w:bodyDiv w:val="1"/>
      <w:marLeft w:val="0"/>
      <w:marRight w:val="0"/>
      <w:marTop w:val="0"/>
      <w:marBottom w:val="0"/>
      <w:divBdr>
        <w:top w:val="none" w:sz="0" w:space="0" w:color="auto"/>
        <w:left w:val="none" w:sz="0" w:space="0" w:color="auto"/>
        <w:bottom w:val="none" w:sz="0" w:space="0" w:color="auto"/>
        <w:right w:val="none" w:sz="0" w:space="0" w:color="auto"/>
      </w:divBdr>
    </w:div>
    <w:div w:id="1447385413">
      <w:bodyDiv w:val="1"/>
      <w:marLeft w:val="0"/>
      <w:marRight w:val="0"/>
      <w:marTop w:val="0"/>
      <w:marBottom w:val="0"/>
      <w:divBdr>
        <w:top w:val="none" w:sz="0" w:space="0" w:color="auto"/>
        <w:left w:val="none" w:sz="0" w:space="0" w:color="auto"/>
        <w:bottom w:val="none" w:sz="0" w:space="0" w:color="auto"/>
        <w:right w:val="none" w:sz="0" w:space="0" w:color="auto"/>
      </w:divBdr>
    </w:div>
    <w:div w:id="1465343113">
      <w:bodyDiv w:val="1"/>
      <w:marLeft w:val="0"/>
      <w:marRight w:val="0"/>
      <w:marTop w:val="0"/>
      <w:marBottom w:val="0"/>
      <w:divBdr>
        <w:top w:val="none" w:sz="0" w:space="0" w:color="auto"/>
        <w:left w:val="none" w:sz="0" w:space="0" w:color="auto"/>
        <w:bottom w:val="none" w:sz="0" w:space="0" w:color="auto"/>
        <w:right w:val="none" w:sz="0" w:space="0" w:color="auto"/>
      </w:divBdr>
    </w:div>
    <w:div w:id="1490706391">
      <w:bodyDiv w:val="1"/>
      <w:marLeft w:val="0"/>
      <w:marRight w:val="0"/>
      <w:marTop w:val="0"/>
      <w:marBottom w:val="0"/>
      <w:divBdr>
        <w:top w:val="none" w:sz="0" w:space="0" w:color="auto"/>
        <w:left w:val="none" w:sz="0" w:space="0" w:color="auto"/>
        <w:bottom w:val="none" w:sz="0" w:space="0" w:color="auto"/>
        <w:right w:val="none" w:sz="0" w:space="0" w:color="auto"/>
      </w:divBdr>
    </w:div>
    <w:div w:id="1548031404">
      <w:bodyDiv w:val="1"/>
      <w:marLeft w:val="0"/>
      <w:marRight w:val="0"/>
      <w:marTop w:val="0"/>
      <w:marBottom w:val="0"/>
      <w:divBdr>
        <w:top w:val="none" w:sz="0" w:space="0" w:color="auto"/>
        <w:left w:val="none" w:sz="0" w:space="0" w:color="auto"/>
        <w:bottom w:val="none" w:sz="0" w:space="0" w:color="auto"/>
        <w:right w:val="none" w:sz="0" w:space="0" w:color="auto"/>
      </w:divBdr>
    </w:div>
    <w:div w:id="1566136586">
      <w:bodyDiv w:val="1"/>
      <w:marLeft w:val="0"/>
      <w:marRight w:val="0"/>
      <w:marTop w:val="0"/>
      <w:marBottom w:val="0"/>
      <w:divBdr>
        <w:top w:val="none" w:sz="0" w:space="0" w:color="auto"/>
        <w:left w:val="none" w:sz="0" w:space="0" w:color="auto"/>
        <w:bottom w:val="none" w:sz="0" w:space="0" w:color="auto"/>
        <w:right w:val="none" w:sz="0" w:space="0" w:color="auto"/>
      </w:divBdr>
    </w:div>
    <w:div w:id="1575815535">
      <w:bodyDiv w:val="1"/>
      <w:marLeft w:val="0"/>
      <w:marRight w:val="0"/>
      <w:marTop w:val="0"/>
      <w:marBottom w:val="0"/>
      <w:divBdr>
        <w:top w:val="none" w:sz="0" w:space="0" w:color="auto"/>
        <w:left w:val="none" w:sz="0" w:space="0" w:color="auto"/>
        <w:bottom w:val="none" w:sz="0" w:space="0" w:color="auto"/>
        <w:right w:val="none" w:sz="0" w:space="0" w:color="auto"/>
      </w:divBdr>
    </w:div>
    <w:div w:id="1585913577">
      <w:bodyDiv w:val="1"/>
      <w:marLeft w:val="0"/>
      <w:marRight w:val="0"/>
      <w:marTop w:val="0"/>
      <w:marBottom w:val="0"/>
      <w:divBdr>
        <w:top w:val="none" w:sz="0" w:space="0" w:color="auto"/>
        <w:left w:val="none" w:sz="0" w:space="0" w:color="auto"/>
        <w:bottom w:val="none" w:sz="0" w:space="0" w:color="auto"/>
        <w:right w:val="none" w:sz="0" w:space="0" w:color="auto"/>
      </w:divBdr>
    </w:div>
    <w:div w:id="1673725786">
      <w:bodyDiv w:val="1"/>
      <w:marLeft w:val="0"/>
      <w:marRight w:val="0"/>
      <w:marTop w:val="0"/>
      <w:marBottom w:val="0"/>
      <w:divBdr>
        <w:top w:val="none" w:sz="0" w:space="0" w:color="auto"/>
        <w:left w:val="none" w:sz="0" w:space="0" w:color="auto"/>
        <w:bottom w:val="none" w:sz="0" w:space="0" w:color="auto"/>
        <w:right w:val="none" w:sz="0" w:space="0" w:color="auto"/>
      </w:divBdr>
    </w:div>
    <w:div w:id="1695686721">
      <w:bodyDiv w:val="1"/>
      <w:marLeft w:val="0"/>
      <w:marRight w:val="0"/>
      <w:marTop w:val="0"/>
      <w:marBottom w:val="0"/>
      <w:divBdr>
        <w:top w:val="none" w:sz="0" w:space="0" w:color="auto"/>
        <w:left w:val="none" w:sz="0" w:space="0" w:color="auto"/>
        <w:bottom w:val="none" w:sz="0" w:space="0" w:color="auto"/>
        <w:right w:val="none" w:sz="0" w:space="0" w:color="auto"/>
      </w:divBdr>
    </w:div>
    <w:div w:id="1722509590">
      <w:bodyDiv w:val="1"/>
      <w:marLeft w:val="0"/>
      <w:marRight w:val="0"/>
      <w:marTop w:val="0"/>
      <w:marBottom w:val="0"/>
      <w:divBdr>
        <w:top w:val="none" w:sz="0" w:space="0" w:color="auto"/>
        <w:left w:val="none" w:sz="0" w:space="0" w:color="auto"/>
        <w:bottom w:val="none" w:sz="0" w:space="0" w:color="auto"/>
        <w:right w:val="none" w:sz="0" w:space="0" w:color="auto"/>
      </w:divBdr>
    </w:div>
    <w:div w:id="1727025947">
      <w:bodyDiv w:val="1"/>
      <w:marLeft w:val="0"/>
      <w:marRight w:val="0"/>
      <w:marTop w:val="0"/>
      <w:marBottom w:val="0"/>
      <w:divBdr>
        <w:top w:val="none" w:sz="0" w:space="0" w:color="auto"/>
        <w:left w:val="none" w:sz="0" w:space="0" w:color="auto"/>
        <w:bottom w:val="none" w:sz="0" w:space="0" w:color="auto"/>
        <w:right w:val="none" w:sz="0" w:space="0" w:color="auto"/>
      </w:divBdr>
    </w:div>
    <w:div w:id="1775246493">
      <w:bodyDiv w:val="1"/>
      <w:marLeft w:val="0"/>
      <w:marRight w:val="0"/>
      <w:marTop w:val="0"/>
      <w:marBottom w:val="0"/>
      <w:divBdr>
        <w:top w:val="none" w:sz="0" w:space="0" w:color="auto"/>
        <w:left w:val="none" w:sz="0" w:space="0" w:color="auto"/>
        <w:bottom w:val="none" w:sz="0" w:space="0" w:color="auto"/>
        <w:right w:val="none" w:sz="0" w:space="0" w:color="auto"/>
      </w:divBdr>
    </w:div>
    <w:div w:id="1784032177">
      <w:bodyDiv w:val="1"/>
      <w:marLeft w:val="0"/>
      <w:marRight w:val="0"/>
      <w:marTop w:val="0"/>
      <w:marBottom w:val="0"/>
      <w:divBdr>
        <w:top w:val="none" w:sz="0" w:space="0" w:color="auto"/>
        <w:left w:val="none" w:sz="0" w:space="0" w:color="auto"/>
        <w:bottom w:val="none" w:sz="0" w:space="0" w:color="auto"/>
        <w:right w:val="none" w:sz="0" w:space="0" w:color="auto"/>
      </w:divBdr>
    </w:div>
    <w:div w:id="1789275625">
      <w:bodyDiv w:val="1"/>
      <w:marLeft w:val="0"/>
      <w:marRight w:val="0"/>
      <w:marTop w:val="0"/>
      <w:marBottom w:val="0"/>
      <w:divBdr>
        <w:top w:val="none" w:sz="0" w:space="0" w:color="auto"/>
        <w:left w:val="none" w:sz="0" w:space="0" w:color="auto"/>
        <w:bottom w:val="none" w:sz="0" w:space="0" w:color="auto"/>
        <w:right w:val="none" w:sz="0" w:space="0" w:color="auto"/>
      </w:divBdr>
    </w:div>
    <w:div w:id="1792170012">
      <w:bodyDiv w:val="1"/>
      <w:marLeft w:val="0"/>
      <w:marRight w:val="0"/>
      <w:marTop w:val="0"/>
      <w:marBottom w:val="0"/>
      <w:divBdr>
        <w:top w:val="none" w:sz="0" w:space="0" w:color="auto"/>
        <w:left w:val="none" w:sz="0" w:space="0" w:color="auto"/>
        <w:bottom w:val="none" w:sz="0" w:space="0" w:color="auto"/>
        <w:right w:val="none" w:sz="0" w:space="0" w:color="auto"/>
      </w:divBdr>
    </w:div>
    <w:div w:id="1824423533">
      <w:bodyDiv w:val="1"/>
      <w:marLeft w:val="0"/>
      <w:marRight w:val="0"/>
      <w:marTop w:val="0"/>
      <w:marBottom w:val="0"/>
      <w:divBdr>
        <w:top w:val="none" w:sz="0" w:space="0" w:color="auto"/>
        <w:left w:val="none" w:sz="0" w:space="0" w:color="auto"/>
        <w:bottom w:val="none" w:sz="0" w:space="0" w:color="auto"/>
        <w:right w:val="none" w:sz="0" w:space="0" w:color="auto"/>
      </w:divBdr>
    </w:div>
    <w:div w:id="1824814596">
      <w:bodyDiv w:val="1"/>
      <w:marLeft w:val="0"/>
      <w:marRight w:val="0"/>
      <w:marTop w:val="0"/>
      <w:marBottom w:val="0"/>
      <w:divBdr>
        <w:top w:val="none" w:sz="0" w:space="0" w:color="auto"/>
        <w:left w:val="none" w:sz="0" w:space="0" w:color="auto"/>
        <w:bottom w:val="none" w:sz="0" w:space="0" w:color="auto"/>
        <w:right w:val="none" w:sz="0" w:space="0" w:color="auto"/>
      </w:divBdr>
    </w:div>
    <w:div w:id="1833721245">
      <w:bodyDiv w:val="1"/>
      <w:marLeft w:val="0"/>
      <w:marRight w:val="0"/>
      <w:marTop w:val="0"/>
      <w:marBottom w:val="0"/>
      <w:divBdr>
        <w:top w:val="none" w:sz="0" w:space="0" w:color="auto"/>
        <w:left w:val="none" w:sz="0" w:space="0" w:color="auto"/>
        <w:bottom w:val="none" w:sz="0" w:space="0" w:color="auto"/>
        <w:right w:val="none" w:sz="0" w:space="0" w:color="auto"/>
      </w:divBdr>
    </w:div>
    <w:div w:id="1870096292">
      <w:bodyDiv w:val="1"/>
      <w:marLeft w:val="0"/>
      <w:marRight w:val="0"/>
      <w:marTop w:val="0"/>
      <w:marBottom w:val="0"/>
      <w:divBdr>
        <w:top w:val="none" w:sz="0" w:space="0" w:color="auto"/>
        <w:left w:val="none" w:sz="0" w:space="0" w:color="auto"/>
        <w:bottom w:val="none" w:sz="0" w:space="0" w:color="auto"/>
        <w:right w:val="none" w:sz="0" w:space="0" w:color="auto"/>
      </w:divBdr>
    </w:div>
    <w:div w:id="1880167106">
      <w:bodyDiv w:val="1"/>
      <w:marLeft w:val="0"/>
      <w:marRight w:val="0"/>
      <w:marTop w:val="0"/>
      <w:marBottom w:val="0"/>
      <w:divBdr>
        <w:top w:val="none" w:sz="0" w:space="0" w:color="auto"/>
        <w:left w:val="none" w:sz="0" w:space="0" w:color="auto"/>
        <w:bottom w:val="none" w:sz="0" w:space="0" w:color="auto"/>
        <w:right w:val="none" w:sz="0" w:space="0" w:color="auto"/>
      </w:divBdr>
    </w:div>
    <w:div w:id="1927879005">
      <w:bodyDiv w:val="1"/>
      <w:marLeft w:val="0"/>
      <w:marRight w:val="0"/>
      <w:marTop w:val="0"/>
      <w:marBottom w:val="0"/>
      <w:divBdr>
        <w:top w:val="none" w:sz="0" w:space="0" w:color="auto"/>
        <w:left w:val="none" w:sz="0" w:space="0" w:color="auto"/>
        <w:bottom w:val="none" w:sz="0" w:space="0" w:color="auto"/>
        <w:right w:val="none" w:sz="0" w:space="0" w:color="auto"/>
      </w:divBdr>
    </w:div>
    <w:div w:id="1981226770">
      <w:bodyDiv w:val="1"/>
      <w:marLeft w:val="0"/>
      <w:marRight w:val="0"/>
      <w:marTop w:val="0"/>
      <w:marBottom w:val="0"/>
      <w:divBdr>
        <w:top w:val="none" w:sz="0" w:space="0" w:color="auto"/>
        <w:left w:val="none" w:sz="0" w:space="0" w:color="auto"/>
        <w:bottom w:val="none" w:sz="0" w:space="0" w:color="auto"/>
        <w:right w:val="none" w:sz="0" w:space="0" w:color="auto"/>
      </w:divBdr>
    </w:div>
    <w:div w:id="2018998853">
      <w:bodyDiv w:val="1"/>
      <w:marLeft w:val="0"/>
      <w:marRight w:val="0"/>
      <w:marTop w:val="0"/>
      <w:marBottom w:val="0"/>
      <w:divBdr>
        <w:top w:val="none" w:sz="0" w:space="0" w:color="auto"/>
        <w:left w:val="none" w:sz="0" w:space="0" w:color="auto"/>
        <w:bottom w:val="none" w:sz="0" w:space="0" w:color="auto"/>
        <w:right w:val="none" w:sz="0" w:space="0" w:color="auto"/>
      </w:divBdr>
    </w:div>
    <w:div w:id="2037194521">
      <w:bodyDiv w:val="1"/>
      <w:marLeft w:val="0"/>
      <w:marRight w:val="0"/>
      <w:marTop w:val="0"/>
      <w:marBottom w:val="0"/>
      <w:divBdr>
        <w:top w:val="none" w:sz="0" w:space="0" w:color="auto"/>
        <w:left w:val="none" w:sz="0" w:space="0" w:color="auto"/>
        <w:bottom w:val="none" w:sz="0" w:space="0" w:color="auto"/>
        <w:right w:val="none" w:sz="0" w:space="0" w:color="auto"/>
      </w:divBdr>
    </w:div>
    <w:div w:id="2045980957">
      <w:bodyDiv w:val="1"/>
      <w:marLeft w:val="0"/>
      <w:marRight w:val="0"/>
      <w:marTop w:val="0"/>
      <w:marBottom w:val="0"/>
      <w:divBdr>
        <w:top w:val="none" w:sz="0" w:space="0" w:color="auto"/>
        <w:left w:val="none" w:sz="0" w:space="0" w:color="auto"/>
        <w:bottom w:val="none" w:sz="0" w:space="0" w:color="auto"/>
        <w:right w:val="none" w:sz="0" w:space="0" w:color="auto"/>
      </w:divBdr>
    </w:div>
    <w:div w:id="2109885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huahaomotors.com/news/how-does-a-brushless-dc-motor-work-58206039.html"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zewerok.ru/beskollektornyj-dvigatel-postoyannogo-toka/"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huahaomotors.com/news/bldc-motor-basics-58206042.html"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image" Target="media/image3.gi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lliedmarketresearch.com/resource-center/trends-and-outlook/construction-and-manufacturing/The-Power-of-Electric-Motors-Innovative-Tech-Driving-the-Future" TargetMode="External"/><Relationship Id="rId22" Type="http://schemas.openxmlformats.org/officeDocument/2006/relationships/image" Target="media/image11.png"/></Relationships>
</file>

<file path=word/_rels/footnotes.xml.rels><?xml version="1.0" encoding="UTF-8" standalone="yes"?>
<Relationships xmlns="http://schemas.openxmlformats.org/package/2006/relationships"><Relationship Id="rId2" Type="http://schemas.openxmlformats.org/officeDocument/2006/relationships/hyperlink" Target="https://ru.huahaomotors.com/news/bldc-motor-basics-58206042.html" TargetMode="External"/><Relationship Id="rId1" Type="http://schemas.openxmlformats.org/officeDocument/2006/relationships/hyperlink" Target="https://zewerok.ru/beskollektornyj-dvigatel-postoyannogo-tok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A941A-BED2-B447-96EF-0628CDDBB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12408</TotalTime>
  <Pages>49</Pages>
  <Words>4426</Words>
  <Characters>30013</Characters>
  <Application>Microsoft Office Word</Application>
  <DocSecurity>0</DocSecurity>
  <Lines>1667</Lines>
  <Paragraphs>717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Чернецких Егор Алексеевич</dc:creator>
  <cp:keywords/>
  <dc:description/>
  <cp:lastModifiedBy>Чернецких Егор Алексеевич</cp:lastModifiedBy>
  <cp:revision>1557</cp:revision>
  <cp:lastPrinted>2024-11-01T19:38:00Z</cp:lastPrinted>
  <dcterms:created xsi:type="dcterms:W3CDTF">2024-04-04T14:18:00Z</dcterms:created>
  <dcterms:modified xsi:type="dcterms:W3CDTF">2024-11-04T14:56:00Z</dcterms:modified>
</cp:coreProperties>
</file>