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086F" w14:textId="77777777" w:rsidR="005B1C91" w:rsidRPr="00F630D3" w:rsidRDefault="005B1C91" w:rsidP="008D1829">
      <w:pPr>
        <w:pStyle w:val="ae"/>
        <w:jc w:val="center"/>
        <w:rPr>
          <w:rStyle w:val="af0"/>
          <w:b w:val="0"/>
          <w:i w:val="0"/>
        </w:rPr>
      </w:pPr>
      <w:r w:rsidRPr="00F630D3">
        <w:rPr>
          <w:rStyle w:val="af0"/>
          <w:b w:val="0"/>
        </w:rPr>
        <w:t xml:space="preserve">«Национальный исследовательский университет </w:t>
      </w:r>
      <w:r w:rsidRPr="00F630D3">
        <w:rPr>
          <w:rStyle w:val="af0"/>
          <w:b w:val="0"/>
        </w:rPr>
        <w:br/>
        <w:t>«Высшая школа экономики»</w:t>
      </w:r>
    </w:p>
    <w:p w14:paraId="3A13619E" w14:textId="77777777" w:rsidR="005B1C91" w:rsidRPr="00F630D3" w:rsidRDefault="005B1C91" w:rsidP="008D1829">
      <w:pPr>
        <w:pStyle w:val="FR1"/>
        <w:spacing w:before="0" w:line="360" w:lineRule="auto"/>
        <w:ind w:left="0" w:right="-6"/>
        <w:rPr>
          <w:sz w:val="28"/>
          <w:szCs w:val="28"/>
        </w:rPr>
      </w:pPr>
    </w:p>
    <w:p w14:paraId="1494B554" w14:textId="77777777" w:rsidR="005B1C91" w:rsidRPr="00F630D3" w:rsidRDefault="005B1C91" w:rsidP="008D1829">
      <w:pPr>
        <w:pStyle w:val="FR1"/>
        <w:spacing w:before="0" w:line="360" w:lineRule="auto"/>
        <w:ind w:left="0" w:right="-6"/>
        <w:rPr>
          <w:b w:val="0"/>
          <w:sz w:val="28"/>
          <w:szCs w:val="28"/>
        </w:rPr>
      </w:pPr>
      <w:r w:rsidRPr="00F630D3">
        <w:rPr>
          <w:b w:val="0"/>
          <w:sz w:val="28"/>
          <w:szCs w:val="28"/>
        </w:rPr>
        <w:t>Лицей</w:t>
      </w:r>
    </w:p>
    <w:p w14:paraId="27FD2392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54A5987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0596072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FD5A511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422A6B19" w14:textId="77777777" w:rsidR="005B1C91" w:rsidRPr="00F630D3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05B71ED" w14:textId="4E7B8822" w:rsidR="005B1C91" w:rsidRDefault="005B1C91" w:rsidP="008D182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630D3">
        <w:rPr>
          <w:sz w:val="28"/>
          <w:szCs w:val="28"/>
        </w:rPr>
        <w:t>Индивидуальная выпускная работа</w:t>
      </w:r>
    </w:p>
    <w:p w14:paraId="3441DA12" w14:textId="7D638CD3" w:rsidR="005B1C91" w:rsidRPr="00FB7362" w:rsidRDefault="00FB7362" w:rsidP="008D182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FB7362">
        <w:rPr>
          <w:b/>
          <w:bCs/>
          <w:color w:val="000000" w:themeColor="text1"/>
          <w:sz w:val="28"/>
          <w:szCs w:val="28"/>
        </w:rPr>
        <w:t>Взаимосвязь между типом темперамента и склонностью к синдрому самозванца у учащихся и студентов 16-25 лет</w:t>
      </w:r>
    </w:p>
    <w:p w14:paraId="060D9082" w14:textId="6188470F" w:rsidR="005B1C91" w:rsidRDefault="005B1C91" w:rsidP="008D1829">
      <w:pPr>
        <w:autoSpaceDE w:val="0"/>
        <w:autoSpaceDN w:val="0"/>
        <w:adjustRightInd w:val="0"/>
        <w:spacing w:before="35" w:line="360" w:lineRule="auto"/>
        <w:jc w:val="center"/>
        <w:rPr>
          <w:color w:val="538135" w:themeColor="accent6" w:themeShade="BF"/>
          <w:sz w:val="28"/>
          <w:szCs w:val="28"/>
        </w:rPr>
      </w:pPr>
    </w:p>
    <w:p w14:paraId="4BCE22C5" w14:textId="3E18CA1D" w:rsidR="00484940" w:rsidRDefault="00484940" w:rsidP="008D1829">
      <w:pPr>
        <w:autoSpaceDE w:val="0"/>
        <w:autoSpaceDN w:val="0"/>
        <w:adjustRightInd w:val="0"/>
        <w:spacing w:before="35" w:line="360" w:lineRule="auto"/>
        <w:jc w:val="center"/>
        <w:rPr>
          <w:color w:val="538135" w:themeColor="accent6" w:themeShade="BF"/>
          <w:sz w:val="28"/>
          <w:szCs w:val="28"/>
        </w:rPr>
      </w:pPr>
    </w:p>
    <w:p w14:paraId="580E9F9D" w14:textId="440E2526" w:rsidR="00484940" w:rsidRDefault="00484940" w:rsidP="008D1829">
      <w:pPr>
        <w:autoSpaceDE w:val="0"/>
        <w:autoSpaceDN w:val="0"/>
        <w:adjustRightInd w:val="0"/>
        <w:spacing w:before="35" w:line="360" w:lineRule="auto"/>
        <w:jc w:val="center"/>
        <w:rPr>
          <w:color w:val="538135" w:themeColor="accent6" w:themeShade="BF"/>
          <w:sz w:val="28"/>
          <w:szCs w:val="28"/>
        </w:rPr>
      </w:pPr>
    </w:p>
    <w:p w14:paraId="6DB3F7D9" w14:textId="77777777" w:rsidR="00484940" w:rsidRPr="00F630D3" w:rsidRDefault="00484940" w:rsidP="008D1829">
      <w:pPr>
        <w:autoSpaceDE w:val="0"/>
        <w:autoSpaceDN w:val="0"/>
        <w:adjustRightInd w:val="0"/>
        <w:spacing w:before="35" w:line="360" w:lineRule="auto"/>
        <w:jc w:val="center"/>
        <w:rPr>
          <w:sz w:val="28"/>
          <w:szCs w:val="28"/>
        </w:rPr>
      </w:pPr>
    </w:p>
    <w:p w14:paraId="516D6C45" w14:textId="39C95861" w:rsidR="005B1C91" w:rsidRPr="00F630D3" w:rsidRDefault="005B1C91" w:rsidP="00E7586B">
      <w:pPr>
        <w:autoSpaceDE w:val="0"/>
        <w:autoSpaceDN w:val="0"/>
        <w:adjustRightInd w:val="0"/>
        <w:spacing w:before="35" w:line="360" w:lineRule="auto"/>
        <w:jc w:val="right"/>
        <w:rPr>
          <w:i/>
          <w:sz w:val="28"/>
          <w:szCs w:val="28"/>
        </w:rPr>
      </w:pPr>
      <w:r w:rsidRPr="00F630D3">
        <w:rPr>
          <w:i/>
          <w:sz w:val="28"/>
          <w:szCs w:val="28"/>
        </w:rPr>
        <w:t xml:space="preserve">Выполнила </w:t>
      </w:r>
      <w:r w:rsidR="00FB7362">
        <w:rPr>
          <w:i/>
          <w:sz w:val="28"/>
          <w:szCs w:val="28"/>
        </w:rPr>
        <w:t>Завадяк Александра Андреевна</w:t>
      </w:r>
    </w:p>
    <w:p w14:paraId="5720908D" w14:textId="5FBABEFE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1A3DEED7" w14:textId="55007C68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0EB17481" w14:textId="48CF40B8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51F2B41A" w14:textId="66F41A71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DA74874" w14:textId="77777777" w:rsidR="00C9152C" w:rsidRDefault="00C9152C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17565208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6595CA74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E84C445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066A55C6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8694414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3965811E" w14:textId="77777777" w:rsidR="009A2B2D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</w:p>
    <w:p w14:paraId="06172B2D" w14:textId="285C05C2" w:rsidR="005B1C91" w:rsidRPr="00F630D3" w:rsidRDefault="009A2B2D" w:rsidP="008D1829">
      <w:pPr>
        <w:tabs>
          <w:tab w:val="left" w:pos="8820"/>
        </w:tabs>
        <w:spacing w:line="360" w:lineRule="auto"/>
        <w:ind w:right="818"/>
        <w:jc w:val="center"/>
        <w:rPr>
          <w:sz w:val="28"/>
          <w:szCs w:val="28"/>
        </w:rPr>
      </w:pPr>
      <w:r>
        <w:rPr>
          <w:sz w:val="28"/>
          <w:szCs w:val="28"/>
        </w:rPr>
        <w:t>Москва 20</w:t>
      </w:r>
      <w:r w:rsidR="00FB7362">
        <w:rPr>
          <w:sz w:val="28"/>
          <w:szCs w:val="28"/>
        </w:rPr>
        <w:t>23</w:t>
      </w:r>
    </w:p>
    <w:p w14:paraId="41E01791" w14:textId="77777777" w:rsidR="005B1C91" w:rsidRPr="00F630D3" w:rsidRDefault="005B1C91" w:rsidP="00FA4DFB">
      <w:pPr>
        <w:spacing w:line="360" w:lineRule="auto"/>
        <w:sectPr w:rsidR="005B1C91" w:rsidRPr="00F630D3" w:rsidSect="006F6B4A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422346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14D872" w14:textId="570E5863" w:rsidR="0054723F" w:rsidRPr="0054723F" w:rsidRDefault="0054723F">
          <w:pPr>
            <w:pStyle w:val="af4"/>
            <w:rPr>
              <w:rFonts w:ascii="Times New Roman" w:hAnsi="Times New Roman" w:cs="Times New Roman"/>
              <w:color w:val="000000" w:themeColor="text1"/>
            </w:rPr>
          </w:pPr>
          <w:r w:rsidRPr="0054723F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4DB84D55" w14:textId="2F5E404B" w:rsidR="00DE3077" w:rsidRDefault="0054723F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847805" w:history="1">
            <w:r w:rsidR="00DE3077" w:rsidRPr="00B415B9">
              <w:rPr>
                <w:rStyle w:val="af1"/>
                <w:rFonts w:ascii="Times New Roman" w:hAnsi="Times New Roman"/>
                <w:noProof/>
              </w:rPr>
              <w:t>ВВЕДЕНИЕ</w:t>
            </w:r>
            <w:r w:rsidR="00DE3077">
              <w:rPr>
                <w:noProof/>
                <w:webHidden/>
              </w:rPr>
              <w:tab/>
            </w:r>
            <w:r w:rsidR="00DE3077">
              <w:rPr>
                <w:noProof/>
                <w:webHidden/>
              </w:rPr>
              <w:fldChar w:fldCharType="begin"/>
            </w:r>
            <w:r w:rsidR="00DE3077">
              <w:rPr>
                <w:noProof/>
                <w:webHidden/>
              </w:rPr>
              <w:instrText xml:space="preserve"> PAGEREF _Toc149847805 \h </w:instrText>
            </w:r>
            <w:r w:rsidR="00DE3077">
              <w:rPr>
                <w:noProof/>
                <w:webHidden/>
              </w:rPr>
            </w:r>
            <w:r w:rsidR="00DE3077">
              <w:rPr>
                <w:noProof/>
                <w:webHidden/>
              </w:rPr>
              <w:fldChar w:fldCharType="separate"/>
            </w:r>
            <w:r w:rsidR="00DE3077">
              <w:rPr>
                <w:noProof/>
                <w:webHidden/>
              </w:rPr>
              <w:t>3</w:t>
            </w:r>
            <w:r w:rsidR="00DE3077">
              <w:rPr>
                <w:noProof/>
                <w:webHidden/>
              </w:rPr>
              <w:fldChar w:fldCharType="end"/>
            </w:r>
          </w:hyperlink>
        </w:p>
        <w:p w14:paraId="327B8814" w14:textId="37D63925" w:rsidR="00DE3077" w:rsidRDefault="00000000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06" w:history="1">
            <w:r w:rsidR="00DE3077" w:rsidRPr="00B415B9">
              <w:rPr>
                <w:rStyle w:val="af1"/>
                <w:rFonts w:ascii="Times New Roman" w:hAnsi="Times New Roman"/>
                <w:noProof/>
              </w:rPr>
              <w:t>ГЛАВА 1. ТЕОРЕТИЧЕСКАЯ ЧАСТЬ</w:t>
            </w:r>
            <w:r w:rsidR="00DE3077">
              <w:rPr>
                <w:noProof/>
                <w:webHidden/>
              </w:rPr>
              <w:tab/>
            </w:r>
            <w:r w:rsidR="00DE3077">
              <w:rPr>
                <w:noProof/>
                <w:webHidden/>
              </w:rPr>
              <w:fldChar w:fldCharType="begin"/>
            </w:r>
            <w:r w:rsidR="00DE3077">
              <w:rPr>
                <w:noProof/>
                <w:webHidden/>
              </w:rPr>
              <w:instrText xml:space="preserve"> PAGEREF _Toc149847806 \h </w:instrText>
            </w:r>
            <w:r w:rsidR="00DE3077">
              <w:rPr>
                <w:noProof/>
                <w:webHidden/>
              </w:rPr>
            </w:r>
            <w:r w:rsidR="00DE3077">
              <w:rPr>
                <w:noProof/>
                <w:webHidden/>
              </w:rPr>
              <w:fldChar w:fldCharType="separate"/>
            </w:r>
            <w:r w:rsidR="00DE3077">
              <w:rPr>
                <w:noProof/>
                <w:webHidden/>
              </w:rPr>
              <w:t>4</w:t>
            </w:r>
            <w:r w:rsidR="00DE3077">
              <w:rPr>
                <w:noProof/>
                <w:webHidden/>
              </w:rPr>
              <w:fldChar w:fldCharType="end"/>
            </w:r>
          </w:hyperlink>
        </w:p>
        <w:p w14:paraId="482024B5" w14:textId="2BA44859" w:rsidR="00DE3077" w:rsidRDefault="00000000">
          <w:pPr>
            <w:pStyle w:val="2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07" w:history="1">
            <w:r w:rsidR="00DE3077" w:rsidRPr="00B415B9">
              <w:rPr>
                <w:rStyle w:val="af1"/>
                <w:b/>
                <w:bCs/>
              </w:rPr>
              <w:t>1.1. Явление темперамента в психологии</w:t>
            </w:r>
            <w:r w:rsidR="00DE3077">
              <w:rPr>
                <w:webHidden/>
              </w:rPr>
              <w:tab/>
            </w:r>
            <w:r w:rsidR="00DE3077">
              <w:rPr>
                <w:webHidden/>
              </w:rPr>
              <w:fldChar w:fldCharType="begin"/>
            </w:r>
            <w:r w:rsidR="00DE3077">
              <w:rPr>
                <w:webHidden/>
              </w:rPr>
              <w:instrText xml:space="preserve"> PAGEREF _Toc149847807 \h </w:instrText>
            </w:r>
            <w:r w:rsidR="00DE3077">
              <w:rPr>
                <w:webHidden/>
              </w:rPr>
            </w:r>
            <w:r w:rsidR="00DE3077">
              <w:rPr>
                <w:webHidden/>
              </w:rPr>
              <w:fldChar w:fldCharType="separate"/>
            </w:r>
            <w:r w:rsidR="00DE3077">
              <w:rPr>
                <w:webHidden/>
              </w:rPr>
              <w:t>4</w:t>
            </w:r>
            <w:r w:rsidR="00DE3077">
              <w:rPr>
                <w:webHidden/>
              </w:rPr>
              <w:fldChar w:fldCharType="end"/>
            </w:r>
          </w:hyperlink>
        </w:p>
        <w:p w14:paraId="142D0B7F" w14:textId="24E43324" w:rsidR="00DE3077" w:rsidRDefault="00000000">
          <w:pPr>
            <w:pStyle w:val="2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08" w:history="1">
            <w:r w:rsidR="00DE3077" w:rsidRPr="00B415B9">
              <w:rPr>
                <w:rStyle w:val="af1"/>
                <w:b/>
                <w:bCs/>
                <w:shd w:val="clear" w:color="auto" w:fill="FFFFFF"/>
              </w:rPr>
              <w:t>1.2. Явление синдрома (феномена) самозванца в психологии</w:t>
            </w:r>
            <w:r w:rsidR="00DE3077">
              <w:rPr>
                <w:webHidden/>
              </w:rPr>
              <w:tab/>
            </w:r>
            <w:r w:rsidR="00DE3077">
              <w:rPr>
                <w:webHidden/>
              </w:rPr>
              <w:fldChar w:fldCharType="begin"/>
            </w:r>
            <w:r w:rsidR="00DE3077">
              <w:rPr>
                <w:webHidden/>
              </w:rPr>
              <w:instrText xml:space="preserve"> PAGEREF _Toc149847808 \h </w:instrText>
            </w:r>
            <w:r w:rsidR="00DE3077">
              <w:rPr>
                <w:webHidden/>
              </w:rPr>
            </w:r>
            <w:r w:rsidR="00DE3077">
              <w:rPr>
                <w:webHidden/>
              </w:rPr>
              <w:fldChar w:fldCharType="separate"/>
            </w:r>
            <w:r w:rsidR="00DE3077">
              <w:rPr>
                <w:webHidden/>
              </w:rPr>
              <w:t>6</w:t>
            </w:r>
            <w:r w:rsidR="00DE3077">
              <w:rPr>
                <w:webHidden/>
              </w:rPr>
              <w:fldChar w:fldCharType="end"/>
            </w:r>
          </w:hyperlink>
        </w:p>
        <w:p w14:paraId="1F1ED584" w14:textId="21D902EC" w:rsidR="00DE3077" w:rsidRDefault="00000000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09" w:history="1">
            <w:r w:rsidR="00DE3077" w:rsidRPr="00B415B9">
              <w:rPr>
                <w:rStyle w:val="af1"/>
                <w:rFonts w:ascii="Times New Roman" w:hAnsi="Times New Roman"/>
                <w:noProof/>
                <w:shd w:val="clear" w:color="auto" w:fill="FFFFFF"/>
              </w:rPr>
              <w:t>ГЛАВА 2. ЭМПИРИЧЕСКАЯ ЧАСТЬ</w:t>
            </w:r>
            <w:r w:rsidR="00DE3077">
              <w:rPr>
                <w:noProof/>
                <w:webHidden/>
              </w:rPr>
              <w:tab/>
            </w:r>
            <w:r w:rsidR="00DE3077">
              <w:rPr>
                <w:noProof/>
                <w:webHidden/>
              </w:rPr>
              <w:fldChar w:fldCharType="begin"/>
            </w:r>
            <w:r w:rsidR="00DE3077">
              <w:rPr>
                <w:noProof/>
                <w:webHidden/>
              </w:rPr>
              <w:instrText xml:space="preserve"> PAGEREF _Toc149847809 \h </w:instrText>
            </w:r>
            <w:r w:rsidR="00DE3077">
              <w:rPr>
                <w:noProof/>
                <w:webHidden/>
              </w:rPr>
            </w:r>
            <w:r w:rsidR="00DE3077">
              <w:rPr>
                <w:noProof/>
                <w:webHidden/>
              </w:rPr>
              <w:fldChar w:fldCharType="separate"/>
            </w:r>
            <w:r w:rsidR="00DE3077">
              <w:rPr>
                <w:noProof/>
                <w:webHidden/>
              </w:rPr>
              <w:t>8</w:t>
            </w:r>
            <w:r w:rsidR="00DE3077">
              <w:rPr>
                <w:noProof/>
                <w:webHidden/>
              </w:rPr>
              <w:fldChar w:fldCharType="end"/>
            </w:r>
          </w:hyperlink>
        </w:p>
        <w:p w14:paraId="7CF1DC47" w14:textId="5B14D2F8" w:rsidR="00DE3077" w:rsidRDefault="00000000">
          <w:pPr>
            <w:pStyle w:val="2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10" w:history="1">
            <w:r w:rsidR="00DE3077" w:rsidRPr="00B415B9">
              <w:rPr>
                <w:rStyle w:val="af1"/>
                <w:b/>
                <w:bCs/>
                <w:shd w:val="clear" w:color="auto" w:fill="FFFFFF"/>
              </w:rPr>
              <w:t>2.1. Характеристика материала и методов исследования</w:t>
            </w:r>
            <w:r w:rsidR="00DE3077">
              <w:rPr>
                <w:webHidden/>
              </w:rPr>
              <w:tab/>
            </w:r>
            <w:r w:rsidR="00DE3077">
              <w:rPr>
                <w:webHidden/>
              </w:rPr>
              <w:fldChar w:fldCharType="begin"/>
            </w:r>
            <w:r w:rsidR="00DE3077">
              <w:rPr>
                <w:webHidden/>
              </w:rPr>
              <w:instrText xml:space="preserve"> PAGEREF _Toc149847810 \h </w:instrText>
            </w:r>
            <w:r w:rsidR="00DE3077">
              <w:rPr>
                <w:webHidden/>
              </w:rPr>
            </w:r>
            <w:r w:rsidR="00DE3077">
              <w:rPr>
                <w:webHidden/>
              </w:rPr>
              <w:fldChar w:fldCharType="separate"/>
            </w:r>
            <w:r w:rsidR="00DE3077">
              <w:rPr>
                <w:webHidden/>
              </w:rPr>
              <w:t>8</w:t>
            </w:r>
            <w:r w:rsidR="00DE3077">
              <w:rPr>
                <w:webHidden/>
              </w:rPr>
              <w:fldChar w:fldCharType="end"/>
            </w:r>
          </w:hyperlink>
        </w:p>
        <w:p w14:paraId="659C79E4" w14:textId="3312C8ED" w:rsidR="00DE3077" w:rsidRDefault="00000000">
          <w:pPr>
            <w:pStyle w:val="2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11" w:history="1">
            <w:r w:rsidR="00DE3077" w:rsidRPr="00B415B9">
              <w:rPr>
                <w:rStyle w:val="af1"/>
                <w:b/>
                <w:bCs/>
                <w:shd w:val="clear" w:color="auto" w:fill="FFFFFF"/>
              </w:rPr>
              <w:t>2.2. Результаты тестирования</w:t>
            </w:r>
            <w:r w:rsidR="00DE3077">
              <w:rPr>
                <w:webHidden/>
              </w:rPr>
              <w:tab/>
            </w:r>
            <w:r w:rsidR="00DE3077">
              <w:rPr>
                <w:webHidden/>
              </w:rPr>
              <w:fldChar w:fldCharType="begin"/>
            </w:r>
            <w:r w:rsidR="00DE3077">
              <w:rPr>
                <w:webHidden/>
              </w:rPr>
              <w:instrText xml:space="preserve"> PAGEREF _Toc149847811 \h </w:instrText>
            </w:r>
            <w:r w:rsidR="00DE3077">
              <w:rPr>
                <w:webHidden/>
              </w:rPr>
            </w:r>
            <w:r w:rsidR="00DE3077">
              <w:rPr>
                <w:webHidden/>
              </w:rPr>
              <w:fldChar w:fldCharType="separate"/>
            </w:r>
            <w:r w:rsidR="00DE3077">
              <w:rPr>
                <w:webHidden/>
              </w:rPr>
              <w:t>10</w:t>
            </w:r>
            <w:r w:rsidR="00DE3077">
              <w:rPr>
                <w:webHidden/>
              </w:rPr>
              <w:fldChar w:fldCharType="end"/>
            </w:r>
          </w:hyperlink>
        </w:p>
        <w:p w14:paraId="3EFD0176" w14:textId="6F848722" w:rsidR="00DE3077" w:rsidRDefault="00000000">
          <w:pPr>
            <w:pStyle w:val="2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12" w:history="1">
            <w:r w:rsidR="00DE3077" w:rsidRPr="00B415B9">
              <w:rPr>
                <w:rStyle w:val="af1"/>
                <w:b/>
                <w:bCs/>
              </w:rPr>
              <w:t>2.3. Исследование корреляционной зависимости между типом темперамента и степенью выраженности синдрома самозванца</w:t>
            </w:r>
            <w:r w:rsidR="00DE3077">
              <w:rPr>
                <w:webHidden/>
              </w:rPr>
              <w:tab/>
            </w:r>
            <w:r w:rsidR="00DE3077">
              <w:rPr>
                <w:webHidden/>
              </w:rPr>
              <w:fldChar w:fldCharType="begin"/>
            </w:r>
            <w:r w:rsidR="00DE3077">
              <w:rPr>
                <w:webHidden/>
              </w:rPr>
              <w:instrText xml:space="preserve"> PAGEREF _Toc149847812 \h </w:instrText>
            </w:r>
            <w:r w:rsidR="00DE3077">
              <w:rPr>
                <w:webHidden/>
              </w:rPr>
            </w:r>
            <w:r w:rsidR="00DE3077">
              <w:rPr>
                <w:webHidden/>
              </w:rPr>
              <w:fldChar w:fldCharType="separate"/>
            </w:r>
            <w:r w:rsidR="00DE3077">
              <w:rPr>
                <w:webHidden/>
              </w:rPr>
              <w:t>11</w:t>
            </w:r>
            <w:r w:rsidR="00DE3077">
              <w:rPr>
                <w:webHidden/>
              </w:rPr>
              <w:fldChar w:fldCharType="end"/>
            </w:r>
          </w:hyperlink>
        </w:p>
        <w:p w14:paraId="0B2DD959" w14:textId="5099DB24" w:rsidR="00DE3077" w:rsidRDefault="00000000">
          <w:pPr>
            <w:pStyle w:val="2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13" w:history="1">
            <w:r w:rsidR="00DE3077" w:rsidRPr="00B415B9">
              <w:rPr>
                <w:rStyle w:val="af1"/>
                <w:b/>
                <w:bCs/>
                <w:shd w:val="clear" w:color="auto" w:fill="FFFFFF"/>
              </w:rPr>
              <w:t>2.3. Выводы из эмпирической части исследования</w:t>
            </w:r>
            <w:r w:rsidR="00DE3077">
              <w:rPr>
                <w:webHidden/>
              </w:rPr>
              <w:tab/>
            </w:r>
            <w:r w:rsidR="00DE3077">
              <w:rPr>
                <w:webHidden/>
              </w:rPr>
              <w:fldChar w:fldCharType="begin"/>
            </w:r>
            <w:r w:rsidR="00DE3077">
              <w:rPr>
                <w:webHidden/>
              </w:rPr>
              <w:instrText xml:space="preserve"> PAGEREF _Toc149847813 \h </w:instrText>
            </w:r>
            <w:r w:rsidR="00DE3077">
              <w:rPr>
                <w:webHidden/>
              </w:rPr>
            </w:r>
            <w:r w:rsidR="00DE3077">
              <w:rPr>
                <w:webHidden/>
              </w:rPr>
              <w:fldChar w:fldCharType="separate"/>
            </w:r>
            <w:r w:rsidR="00DE3077">
              <w:rPr>
                <w:webHidden/>
              </w:rPr>
              <w:t>13</w:t>
            </w:r>
            <w:r w:rsidR="00DE3077">
              <w:rPr>
                <w:webHidden/>
              </w:rPr>
              <w:fldChar w:fldCharType="end"/>
            </w:r>
          </w:hyperlink>
        </w:p>
        <w:p w14:paraId="78F7D7C3" w14:textId="5A81429D" w:rsidR="00DE3077" w:rsidRDefault="00000000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14" w:history="1">
            <w:r w:rsidR="00DE3077" w:rsidRPr="00B415B9">
              <w:rPr>
                <w:rStyle w:val="af1"/>
                <w:rFonts w:ascii="Times New Roman" w:hAnsi="Times New Roman"/>
                <w:noProof/>
                <w:shd w:val="clear" w:color="auto" w:fill="FFFFFF"/>
              </w:rPr>
              <w:t>ЗАКЛЮЧЕНИЕ</w:t>
            </w:r>
            <w:r w:rsidR="00DE3077">
              <w:rPr>
                <w:noProof/>
                <w:webHidden/>
              </w:rPr>
              <w:tab/>
            </w:r>
            <w:r w:rsidR="00DE3077">
              <w:rPr>
                <w:noProof/>
                <w:webHidden/>
              </w:rPr>
              <w:fldChar w:fldCharType="begin"/>
            </w:r>
            <w:r w:rsidR="00DE3077">
              <w:rPr>
                <w:noProof/>
                <w:webHidden/>
              </w:rPr>
              <w:instrText xml:space="preserve"> PAGEREF _Toc149847814 \h </w:instrText>
            </w:r>
            <w:r w:rsidR="00DE3077">
              <w:rPr>
                <w:noProof/>
                <w:webHidden/>
              </w:rPr>
            </w:r>
            <w:r w:rsidR="00DE3077">
              <w:rPr>
                <w:noProof/>
                <w:webHidden/>
              </w:rPr>
              <w:fldChar w:fldCharType="separate"/>
            </w:r>
            <w:r w:rsidR="00DE3077">
              <w:rPr>
                <w:noProof/>
                <w:webHidden/>
              </w:rPr>
              <w:t>14</w:t>
            </w:r>
            <w:r w:rsidR="00DE3077">
              <w:rPr>
                <w:noProof/>
                <w:webHidden/>
              </w:rPr>
              <w:fldChar w:fldCharType="end"/>
            </w:r>
          </w:hyperlink>
        </w:p>
        <w:p w14:paraId="571D4907" w14:textId="4772B1B4" w:rsidR="00DE3077" w:rsidRDefault="00000000">
          <w:pPr>
            <w:pStyle w:val="11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9847815" w:history="1">
            <w:r w:rsidR="00DE3077" w:rsidRPr="00B415B9">
              <w:rPr>
                <w:rStyle w:val="af1"/>
                <w:rFonts w:ascii="Times New Roman" w:hAnsi="Times New Roman"/>
                <w:noProof/>
                <w:shd w:val="clear" w:color="auto" w:fill="FFFFFF"/>
              </w:rPr>
              <w:t>СПИСОК ЛИТЕРАТУРЫ</w:t>
            </w:r>
            <w:r w:rsidR="00DE3077">
              <w:rPr>
                <w:noProof/>
                <w:webHidden/>
              </w:rPr>
              <w:tab/>
            </w:r>
            <w:r w:rsidR="00DE3077">
              <w:rPr>
                <w:noProof/>
                <w:webHidden/>
              </w:rPr>
              <w:fldChar w:fldCharType="begin"/>
            </w:r>
            <w:r w:rsidR="00DE3077">
              <w:rPr>
                <w:noProof/>
                <w:webHidden/>
              </w:rPr>
              <w:instrText xml:space="preserve"> PAGEREF _Toc149847815 \h </w:instrText>
            </w:r>
            <w:r w:rsidR="00DE3077">
              <w:rPr>
                <w:noProof/>
                <w:webHidden/>
              </w:rPr>
            </w:r>
            <w:r w:rsidR="00DE3077">
              <w:rPr>
                <w:noProof/>
                <w:webHidden/>
              </w:rPr>
              <w:fldChar w:fldCharType="separate"/>
            </w:r>
            <w:r w:rsidR="00DE3077">
              <w:rPr>
                <w:noProof/>
                <w:webHidden/>
              </w:rPr>
              <w:t>15</w:t>
            </w:r>
            <w:r w:rsidR="00DE3077">
              <w:rPr>
                <w:noProof/>
                <w:webHidden/>
              </w:rPr>
              <w:fldChar w:fldCharType="end"/>
            </w:r>
          </w:hyperlink>
        </w:p>
        <w:p w14:paraId="42C0472F" w14:textId="19876EAE" w:rsidR="0054723F" w:rsidRDefault="0054723F">
          <w:r>
            <w:rPr>
              <w:b/>
              <w:bCs/>
              <w:noProof/>
            </w:rPr>
            <w:fldChar w:fldCharType="end"/>
          </w:r>
        </w:p>
      </w:sdtContent>
    </w:sdt>
    <w:p w14:paraId="6C5BC3B3" w14:textId="77777777" w:rsidR="00B57093" w:rsidRDefault="00B57093" w:rsidP="00FA4DFB">
      <w:pPr>
        <w:spacing w:line="360" w:lineRule="auto"/>
        <w:jc w:val="both"/>
        <w:rPr>
          <w:b/>
          <w:bCs/>
          <w:sz w:val="28"/>
          <w:szCs w:val="28"/>
        </w:rPr>
      </w:pPr>
    </w:p>
    <w:p w14:paraId="176F99F9" w14:textId="51C5AFCF" w:rsidR="00B57093" w:rsidRPr="00FB7362" w:rsidRDefault="00B57093" w:rsidP="00FB7362">
      <w:pPr>
        <w:pStyle w:val="af4"/>
        <w:spacing w:line="360" w:lineRule="auto"/>
        <w:jc w:val="both"/>
        <w:sectPr w:rsidR="00B57093" w:rsidRPr="00FB7362" w:rsidSect="006F6B4A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2F72A752" w14:textId="77777777" w:rsidR="00947E49" w:rsidRPr="00F630D3" w:rsidRDefault="00947E49" w:rsidP="00FA4DFB">
      <w:pPr>
        <w:spacing w:line="360" w:lineRule="auto"/>
      </w:pPr>
    </w:p>
    <w:p w14:paraId="5C89C1AA" w14:textId="75EB0916" w:rsidR="008D6DAE" w:rsidRDefault="008D6DAE" w:rsidP="00FA4DFB">
      <w:pPr>
        <w:pStyle w:val="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4903675"/>
      <w:bookmarkStart w:id="1" w:name="_Toc149847805"/>
      <w:r w:rsidRPr="00EA1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bookmarkEnd w:id="0"/>
      <w:r w:rsidR="00FB7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ВЕДЕНИЕ</w:t>
      </w:r>
      <w:bookmarkEnd w:id="1"/>
    </w:p>
    <w:p w14:paraId="2B719431" w14:textId="0A237B5A" w:rsidR="00FB7362" w:rsidRDefault="00FB7362" w:rsidP="00FB7362">
      <w:pPr>
        <w:spacing w:line="360" w:lineRule="auto"/>
        <w:ind w:firstLine="567"/>
        <w:contextualSpacing/>
        <w:rPr>
          <w:b/>
          <w:bCs/>
          <w:sz w:val="28"/>
          <w:szCs w:val="28"/>
        </w:rPr>
      </w:pPr>
    </w:p>
    <w:p w14:paraId="4310F047" w14:textId="6C5EC905" w:rsidR="00FB7362" w:rsidRDefault="00FB7362" w:rsidP="00FB7362">
      <w:pPr>
        <w:spacing w:line="360" w:lineRule="auto"/>
        <w:ind w:firstLine="567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исследования:</w:t>
      </w:r>
    </w:p>
    <w:p w14:paraId="7DA2CD7F" w14:textId="72DA40E6" w:rsidR="00FB7362" w:rsidRDefault="00FB7362" w:rsidP="00FB736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между </w:t>
      </w:r>
      <w:r w:rsidR="00E22492">
        <w:rPr>
          <w:sz w:val="28"/>
          <w:szCs w:val="28"/>
        </w:rPr>
        <w:t xml:space="preserve">склонностью к развитию </w:t>
      </w:r>
      <w:r>
        <w:rPr>
          <w:sz w:val="28"/>
          <w:szCs w:val="28"/>
        </w:rPr>
        <w:t>синдрома самозванца и типом темперамента у учащихся и студентов 16-25 лет.</w:t>
      </w:r>
    </w:p>
    <w:p w14:paraId="2728771E" w14:textId="77777777" w:rsidR="00FB7362" w:rsidRDefault="00FB7362" w:rsidP="00FB736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5FA1B24A" w14:textId="170EE8BF" w:rsidR="00FB7362" w:rsidRDefault="007326B2" w:rsidP="007326B2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исследования:</w:t>
      </w:r>
    </w:p>
    <w:p w14:paraId="512A8D01" w14:textId="57F0EE2F" w:rsidR="007326B2" w:rsidRDefault="007326B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Выявить, </w:t>
      </w:r>
      <w:r w:rsidR="00E22492">
        <w:rPr>
          <w:sz w:val="28"/>
          <w:szCs w:val="28"/>
        </w:rPr>
        <w:t>люди с каким типом</w:t>
      </w:r>
      <w:r>
        <w:rPr>
          <w:sz w:val="28"/>
          <w:szCs w:val="28"/>
        </w:rPr>
        <w:t xml:space="preserve"> темперамента более склонны к развитию синдрома самозванца и возможно ли установить наличие взаимосвязи между этими понятиями.</w:t>
      </w:r>
    </w:p>
    <w:p w14:paraId="61F8952D" w14:textId="77777777" w:rsidR="007326B2" w:rsidRDefault="007326B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7B45C630" w14:textId="2CA62FBB" w:rsidR="007326B2" w:rsidRDefault="007326B2" w:rsidP="007326B2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Ключевой вопрос:</w:t>
      </w:r>
    </w:p>
    <w:p w14:paraId="591D952E" w14:textId="6BBD6D12" w:rsidR="007326B2" w:rsidRDefault="007326B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ли взаимосвязь между типом темперамента личности и </w:t>
      </w:r>
      <w:r w:rsidR="00E22492">
        <w:rPr>
          <w:sz w:val="28"/>
          <w:szCs w:val="28"/>
        </w:rPr>
        <w:t>её</w:t>
      </w:r>
      <w:r>
        <w:rPr>
          <w:sz w:val="28"/>
          <w:szCs w:val="28"/>
        </w:rPr>
        <w:t xml:space="preserve"> степенью склонности к развитию синдрома самозванца?</w:t>
      </w:r>
    </w:p>
    <w:p w14:paraId="1962D771" w14:textId="77777777" w:rsidR="007326B2" w:rsidRDefault="007326B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2F5B96B5" w14:textId="37D5306D" w:rsidR="007326B2" w:rsidRDefault="007326B2" w:rsidP="007326B2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Гипотеза:</w:t>
      </w:r>
    </w:p>
    <w:p w14:paraId="518A9FA1" w14:textId="706AC934" w:rsidR="007326B2" w:rsidRDefault="007326B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Меланхолики и холерики более склонны к развитию синдрома самозванца, нежели </w:t>
      </w:r>
      <w:r w:rsidR="00E22492">
        <w:rPr>
          <w:sz w:val="28"/>
          <w:szCs w:val="28"/>
        </w:rPr>
        <w:t xml:space="preserve">люди с </w:t>
      </w:r>
      <w:r>
        <w:rPr>
          <w:sz w:val="28"/>
          <w:szCs w:val="28"/>
        </w:rPr>
        <w:t>други</w:t>
      </w:r>
      <w:r w:rsidR="00E22492">
        <w:rPr>
          <w:sz w:val="28"/>
          <w:szCs w:val="28"/>
        </w:rPr>
        <w:t>м</w:t>
      </w:r>
      <w:r>
        <w:rPr>
          <w:sz w:val="28"/>
          <w:szCs w:val="28"/>
        </w:rPr>
        <w:t xml:space="preserve"> тип</w:t>
      </w:r>
      <w:r w:rsidR="00E22492">
        <w:rPr>
          <w:sz w:val="28"/>
          <w:szCs w:val="28"/>
        </w:rPr>
        <w:t>ом</w:t>
      </w:r>
      <w:r>
        <w:rPr>
          <w:sz w:val="28"/>
          <w:szCs w:val="28"/>
        </w:rPr>
        <w:t xml:space="preserve"> темперамента.</w:t>
      </w:r>
    </w:p>
    <w:p w14:paraId="7320E733" w14:textId="77777777" w:rsidR="00B636E2" w:rsidRDefault="00B636E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B779E10" w14:textId="54E7E7D2" w:rsidR="00B636E2" w:rsidRDefault="00B636E2" w:rsidP="007326B2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 исследования:</w:t>
      </w:r>
    </w:p>
    <w:p w14:paraId="47BD43BD" w14:textId="32E3FE66" w:rsidR="00B636E2" w:rsidRPr="00B636E2" w:rsidRDefault="00B636E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Учащиеся и студенты 16-25 лет.</w:t>
      </w:r>
    </w:p>
    <w:p w14:paraId="70D8B0BB" w14:textId="77777777" w:rsidR="007326B2" w:rsidRDefault="007326B2" w:rsidP="007326B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734B95E8" w14:textId="6ECA0875" w:rsidR="007326B2" w:rsidRDefault="007326B2" w:rsidP="007326B2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14:paraId="1A425E24" w14:textId="06E130DE" w:rsidR="007326B2" w:rsidRDefault="007326B2" w:rsidP="007326B2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Изучить, как представлены синдром самозванца и темперамент в академической литературе.</w:t>
      </w:r>
    </w:p>
    <w:p w14:paraId="467FB207" w14:textId="68B8D8BC" w:rsidR="007326B2" w:rsidRDefault="007326B2" w:rsidP="007326B2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изучение темперамента и синдрома самозванца психологами в исторической перспективе.</w:t>
      </w:r>
    </w:p>
    <w:p w14:paraId="6E16F598" w14:textId="2DAC48C1" w:rsidR="007326B2" w:rsidRDefault="007326B2" w:rsidP="007326B2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методику определения темперамента Айзенка Г. и методику выявления склонности к синдрому самозванца Кланс П. на учащихся и студентах возраста 16-25 лет.</w:t>
      </w:r>
    </w:p>
    <w:p w14:paraId="6D990E65" w14:textId="653E70D1" w:rsidR="007326B2" w:rsidRDefault="007326B2" w:rsidP="007326B2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полученных в результате опросов данных.</w:t>
      </w:r>
    </w:p>
    <w:p w14:paraId="2F9E3C41" w14:textId="7D74BC4F" w:rsidR="007326B2" w:rsidRDefault="007326B2" w:rsidP="007326B2">
      <w:pPr>
        <w:pStyle w:val="a7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наличие взаимосвязи между типом темперамента и степенью выраженности синдрома самозванца и сделать выводы</w:t>
      </w:r>
      <w:r w:rsidR="00E22492">
        <w:rPr>
          <w:sz w:val="28"/>
          <w:szCs w:val="28"/>
        </w:rPr>
        <w:t xml:space="preserve"> на основе полученных в результате опросов данных</w:t>
      </w:r>
      <w:r>
        <w:rPr>
          <w:sz w:val="28"/>
          <w:szCs w:val="28"/>
        </w:rPr>
        <w:t>.</w:t>
      </w:r>
    </w:p>
    <w:p w14:paraId="5839C7C1" w14:textId="77777777" w:rsidR="007326B2" w:rsidRDefault="007326B2" w:rsidP="007326B2">
      <w:pPr>
        <w:spacing w:line="360" w:lineRule="auto"/>
        <w:jc w:val="both"/>
        <w:rPr>
          <w:sz w:val="28"/>
          <w:szCs w:val="28"/>
        </w:rPr>
      </w:pPr>
    </w:p>
    <w:p w14:paraId="17A6EC08" w14:textId="3AD4F598" w:rsidR="007326B2" w:rsidRPr="00027AD1" w:rsidRDefault="007326B2" w:rsidP="00961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bCs/>
          <w:sz w:val="28"/>
          <w:szCs w:val="28"/>
        </w:rPr>
        <w:t>методов исследования</w:t>
      </w:r>
      <w:r>
        <w:rPr>
          <w:sz w:val="28"/>
          <w:szCs w:val="28"/>
        </w:rPr>
        <w:t xml:space="preserve"> было использовано </w:t>
      </w:r>
      <w:r>
        <w:rPr>
          <w:b/>
          <w:bCs/>
          <w:sz w:val="28"/>
          <w:szCs w:val="28"/>
        </w:rPr>
        <w:t>тестирование</w:t>
      </w:r>
      <w:r>
        <w:rPr>
          <w:sz w:val="28"/>
          <w:szCs w:val="28"/>
        </w:rPr>
        <w:t xml:space="preserve"> с помощью методик Айзенка Г. (личностный опросник Айзенка</w:t>
      </w:r>
      <w:r w:rsidRPr="007326B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="00404D56">
        <w:rPr>
          <w:sz w:val="28"/>
          <w:szCs w:val="28"/>
        </w:rPr>
        <w:t>Кланс П. (шкала феномена самозванца</w:t>
      </w:r>
      <w:r w:rsidR="000D3670">
        <w:rPr>
          <w:sz w:val="28"/>
          <w:szCs w:val="28"/>
        </w:rPr>
        <w:t xml:space="preserve">), а также </w:t>
      </w:r>
      <w:r w:rsidR="00027AD1">
        <w:rPr>
          <w:b/>
          <w:bCs/>
          <w:sz w:val="28"/>
          <w:szCs w:val="28"/>
        </w:rPr>
        <w:t xml:space="preserve">корреляционный анализ </w:t>
      </w:r>
      <w:r w:rsidR="00027AD1">
        <w:rPr>
          <w:sz w:val="28"/>
          <w:szCs w:val="28"/>
        </w:rPr>
        <w:t xml:space="preserve">для </w:t>
      </w:r>
      <w:r w:rsidR="00151479">
        <w:rPr>
          <w:sz w:val="28"/>
          <w:szCs w:val="28"/>
        </w:rPr>
        <w:t>выявления взаимосвязи между двумя рассматриваемыми психологическими явлениями</w:t>
      </w:r>
      <w:r w:rsidR="00027AD1">
        <w:rPr>
          <w:sz w:val="28"/>
          <w:szCs w:val="28"/>
        </w:rPr>
        <w:t>.</w:t>
      </w:r>
    </w:p>
    <w:p w14:paraId="77926EED" w14:textId="77777777" w:rsidR="0096170E" w:rsidRDefault="0096170E" w:rsidP="0096170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3A7A3841" w14:textId="1E4E98EC" w:rsidR="0096170E" w:rsidRDefault="0096170E" w:rsidP="000C3929">
      <w:pPr>
        <w:pStyle w:val="1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49847806"/>
      <w:r w:rsidRPr="000C3929">
        <w:rPr>
          <w:rFonts w:ascii="Times New Roman" w:hAnsi="Times New Roman" w:cs="Times New Roman"/>
          <w:b/>
          <w:bCs/>
          <w:color w:val="000000" w:themeColor="text1"/>
        </w:rPr>
        <w:t>ГЛАВА 1. ТЕОР</w:t>
      </w:r>
      <w:r w:rsidR="00BD35AC" w:rsidRPr="000C3929">
        <w:rPr>
          <w:rFonts w:ascii="Times New Roman" w:hAnsi="Times New Roman" w:cs="Times New Roman"/>
          <w:b/>
          <w:bCs/>
          <w:color w:val="000000" w:themeColor="text1"/>
        </w:rPr>
        <w:t>ЕТИЧ</w:t>
      </w:r>
      <w:r w:rsidRPr="000C3929">
        <w:rPr>
          <w:rFonts w:ascii="Times New Roman" w:hAnsi="Times New Roman" w:cs="Times New Roman"/>
          <w:b/>
          <w:bCs/>
          <w:color w:val="000000" w:themeColor="text1"/>
        </w:rPr>
        <w:t>ЕСКАЯ ЧАСТЬ</w:t>
      </w:r>
      <w:bookmarkEnd w:id="2"/>
    </w:p>
    <w:p w14:paraId="3A7F5144" w14:textId="77777777" w:rsidR="00E53731" w:rsidRPr="00E53731" w:rsidRDefault="00E53731" w:rsidP="00E53731"/>
    <w:p w14:paraId="076F619B" w14:textId="724E3397" w:rsidR="0096170E" w:rsidRPr="000C3929" w:rsidRDefault="000C3929" w:rsidP="000C3929">
      <w:pPr>
        <w:pStyle w:val="2"/>
        <w:spacing w:line="360" w:lineRule="auto"/>
        <w:rPr>
          <w:rFonts w:ascii="Times New Roman" w:hAnsi="Times New Roman" w:cs="Times New Roman"/>
          <w:b/>
          <w:bCs/>
        </w:rPr>
      </w:pPr>
      <w:bookmarkStart w:id="3" w:name="_Toc149847807"/>
      <w:r w:rsidRPr="000C3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r w:rsidR="0096170E" w:rsidRPr="000C3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Явление темперамента в психологии</w:t>
      </w:r>
      <w:bookmarkEnd w:id="3"/>
      <w:r w:rsidR="0096170E" w:rsidRPr="000C3929">
        <w:rPr>
          <w:rFonts w:ascii="Times New Roman" w:hAnsi="Times New Roman" w:cs="Times New Roman"/>
          <w:b/>
          <w:bCs/>
        </w:rPr>
        <w:tab/>
      </w:r>
    </w:p>
    <w:p w14:paraId="2816AE7E" w14:textId="660FB5E3" w:rsidR="004149AF" w:rsidRDefault="00E53731" w:rsidP="000C3929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полное на данный момент определение темперамента было дано Б. М. Тепловым в работе «Психология»: «темперамент – это характерная для данного человека совокупность психических особенностей, связанных с эмоциональной возбудимостью, т.е. быстротой возникновения чувств, с одной стороны, </w:t>
      </w:r>
      <w:r w:rsidR="004149AF">
        <w:rPr>
          <w:sz w:val="28"/>
          <w:szCs w:val="28"/>
        </w:rPr>
        <w:t>и силой их – с другой»</w:t>
      </w:r>
      <w:r w:rsidR="004149AF">
        <w:rPr>
          <w:rStyle w:val="aa"/>
          <w:sz w:val="28"/>
          <w:szCs w:val="28"/>
        </w:rPr>
        <w:footnoteReference w:id="1"/>
      </w:r>
      <w:r w:rsidR="004149AF">
        <w:rPr>
          <w:sz w:val="28"/>
          <w:szCs w:val="28"/>
        </w:rPr>
        <w:t xml:space="preserve">. </w:t>
      </w:r>
      <w:r w:rsidR="00332C8B">
        <w:rPr>
          <w:sz w:val="28"/>
          <w:szCs w:val="28"/>
        </w:rPr>
        <w:t>Он выделил несколько проявлений темперамента:</w:t>
      </w:r>
    </w:p>
    <w:p w14:paraId="2641818C" w14:textId="77600594" w:rsidR="004149AF" w:rsidRDefault="004149AF" w:rsidP="004149AF">
      <w:pPr>
        <w:pStyle w:val="a7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</w:t>
      </w:r>
      <w:r w:rsidR="00332C8B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возбудимост</w:t>
      </w:r>
      <w:r w:rsidR="00332C8B">
        <w:rPr>
          <w:sz w:val="28"/>
          <w:szCs w:val="28"/>
        </w:rPr>
        <w:t>ь</w:t>
      </w:r>
      <w:r>
        <w:rPr>
          <w:sz w:val="28"/>
          <w:szCs w:val="28"/>
        </w:rPr>
        <w:t xml:space="preserve"> (</w:t>
      </w:r>
      <w:r w:rsidR="00332C8B">
        <w:rPr>
          <w:sz w:val="28"/>
          <w:szCs w:val="28"/>
        </w:rPr>
        <w:t xml:space="preserve">насколько </w:t>
      </w:r>
      <w:r>
        <w:rPr>
          <w:sz w:val="28"/>
          <w:szCs w:val="28"/>
        </w:rPr>
        <w:t>быстро возник</w:t>
      </w:r>
      <w:r w:rsidR="00332C8B">
        <w:rPr>
          <w:sz w:val="28"/>
          <w:szCs w:val="28"/>
        </w:rPr>
        <w:t xml:space="preserve">ают </w:t>
      </w:r>
      <w:r>
        <w:rPr>
          <w:sz w:val="28"/>
          <w:szCs w:val="28"/>
        </w:rPr>
        <w:t>чувств</w:t>
      </w:r>
      <w:r w:rsidR="00332C8B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332C8B">
        <w:rPr>
          <w:sz w:val="28"/>
          <w:szCs w:val="28"/>
        </w:rPr>
        <w:t>насколько они сильны</w:t>
      </w:r>
      <w:r>
        <w:rPr>
          <w:sz w:val="28"/>
          <w:szCs w:val="28"/>
        </w:rPr>
        <w:t>);</w:t>
      </w:r>
    </w:p>
    <w:p w14:paraId="11FCCF27" w14:textId="56DC1B7B" w:rsidR="004149AF" w:rsidRDefault="00332C8B" w:rsidP="004149AF">
      <w:pPr>
        <w:pStyle w:val="a7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выражения чувств в движениях, мимике, речи и т.д.;</w:t>
      </w:r>
    </w:p>
    <w:p w14:paraId="13B0F0BC" w14:textId="59666D68" w:rsidR="004149AF" w:rsidRDefault="004149AF" w:rsidP="004149AF">
      <w:pPr>
        <w:pStyle w:val="a7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Быстрот</w:t>
      </w:r>
      <w:r w:rsidR="00332C8B">
        <w:rPr>
          <w:sz w:val="28"/>
          <w:szCs w:val="28"/>
        </w:rPr>
        <w:t>а</w:t>
      </w:r>
      <w:r>
        <w:rPr>
          <w:sz w:val="28"/>
          <w:szCs w:val="28"/>
        </w:rPr>
        <w:t xml:space="preserve"> движений, общ</w:t>
      </w:r>
      <w:r w:rsidR="00332C8B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подвижност</w:t>
      </w:r>
      <w:r w:rsidR="00332C8B">
        <w:rPr>
          <w:sz w:val="28"/>
          <w:szCs w:val="28"/>
        </w:rPr>
        <w:t>ь</w:t>
      </w:r>
      <w:r>
        <w:rPr>
          <w:sz w:val="28"/>
          <w:szCs w:val="28"/>
        </w:rPr>
        <w:t xml:space="preserve"> человека.</w:t>
      </w:r>
    </w:p>
    <w:p w14:paraId="56B7D972" w14:textId="01473CE3" w:rsidR="0096170E" w:rsidRPr="0096170E" w:rsidRDefault="004149AF" w:rsidP="000C3929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70E" w:rsidRPr="0096170E">
        <w:rPr>
          <w:sz w:val="28"/>
          <w:szCs w:val="28"/>
        </w:rPr>
        <w:t>В работе «Общая психология» А. Г. Маклаков</w:t>
      </w:r>
      <w:r w:rsidR="0096170E" w:rsidRPr="0096170E">
        <w:rPr>
          <w:rStyle w:val="aa"/>
          <w:sz w:val="28"/>
          <w:szCs w:val="28"/>
        </w:rPr>
        <w:footnoteReference w:id="2"/>
      </w:r>
      <w:r w:rsidR="0096170E" w:rsidRPr="0096170E">
        <w:rPr>
          <w:sz w:val="28"/>
          <w:szCs w:val="28"/>
        </w:rPr>
        <w:t>, классифицирует виды</w:t>
      </w:r>
      <w:r w:rsidR="00E53731">
        <w:rPr>
          <w:sz w:val="28"/>
          <w:szCs w:val="28"/>
        </w:rPr>
        <w:t xml:space="preserve"> темперамента</w:t>
      </w:r>
      <w:r w:rsidR="0096170E" w:rsidRPr="0096170E">
        <w:rPr>
          <w:sz w:val="28"/>
          <w:szCs w:val="28"/>
        </w:rPr>
        <w:t xml:space="preserve"> и связывает их с индивидуальными личностными особенностями. </w:t>
      </w:r>
      <w:r w:rsidR="0096170E" w:rsidRPr="0096170E">
        <w:rPr>
          <w:sz w:val="28"/>
          <w:szCs w:val="28"/>
        </w:rPr>
        <w:lastRenderedPageBreak/>
        <w:t>Согласно теории темперамента, существует четыре его вида: флегматический (спокойный, уравновешенный, неэмоциональный), холерический (вспыльчивый, эмоциональный, импульсивный), сангвинистический (оптимистичный, активный, эмоциональный) и меланхолический (пассивный, тревожный, чувствительный). Также Маклаков</w:t>
      </w:r>
      <w:r w:rsidR="00E948CE">
        <w:rPr>
          <w:sz w:val="28"/>
          <w:szCs w:val="28"/>
        </w:rPr>
        <w:t xml:space="preserve"> </w:t>
      </w:r>
      <w:r w:rsidR="0096170E" w:rsidRPr="0096170E">
        <w:rPr>
          <w:sz w:val="28"/>
          <w:szCs w:val="28"/>
        </w:rPr>
        <w:t>рассматривает проблему определения темперамента индивидуума, заключающуюся в отсутствии «чистых видов», что определяет подход в исследовании личности с этой точки зрения как приемлемый при наличии совокупности иных факторов. «Несмотря на то, что предпринимались неоднократные и постоянные попытки исследовать проблему темперамента, до сих пор эта проблема относится к разря</w:t>
      </w:r>
      <w:r w:rsidR="0096170E" w:rsidRPr="0096170E">
        <w:rPr>
          <w:sz w:val="28"/>
          <w:szCs w:val="28"/>
        </w:rPr>
        <w:softHyphen/>
        <w:t>ду спорных и до конца не решенных проблем современной психологической нау</w:t>
      </w:r>
      <w:r w:rsidR="0096170E" w:rsidRPr="0096170E">
        <w:rPr>
          <w:sz w:val="28"/>
          <w:szCs w:val="28"/>
        </w:rPr>
        <w:softHyphen/>
        <w:t>ки»</w:t>
      </w:r>
      <w:r w:rsidR="0096170E" w:rsidRPr="0096170E">
        <w:rPr>
          <w:rStyle w:val="aa"/>
          <w:sz w:val="28"/>
          <w:szCs w:val="28"/>
        </w:rPr>
        <w:footnoteReference w:id="3"/>
      </w:r>
      <w:r w:rsidR="0096170E" w:rsidRPr="0096170E">
        <w:rPr>
          <w:sz w:val="28"/>
          <w:szCs w:val="28"/>
        </w:rPr>
        <w:t xml:space="preserve">. </w:t>
      </w:r>
      <w:r w:rsidR="0096170E" w:rsidRPr="0096170E">
        <w:rPr>
          <w:sz w:val="28"/>
          <w:szCs w:val="28"/>
        </w:rPr>
        <w:tab/>
      </w:r>
    </w:p>
    <w:p w14:paraId="661DCD8B" w14:textId="77777777" w:rsidR="0096170E" w:rsidRPr="0096170E" w:rsidRDefault="0096170E" w:rsidP="005F4D59">
      <w:pPr>
        <w:pStyle w:val="a7"/>
        <w:spacing w:line="360" w:lineRule="auto"/>
        <w:ind w:left="0" w:firstLine="567"/>
        <w:jc w:val="both"/>
        <w:rPr>
          <w:color w:val="272626"/>
          <w:sz w:val="28"/>
          <w:szCs w:val="28"/>
          <w:shd w:val="clear" w:color="auto" w:fill="FFFFFF"/>
        </w:rPr>
      </w:pPr>
      <w:r w:rsidRPr="0096170E">
        <w:rPr>
          <w:sz w:val="28"/>
          <w:szCs w:val="28"/>
        </w:rPr>
        <w:t>В. С. Мерлин</w:t>
      </w:r>
      <w:r w:rsidRPr="0096170E">
        <w:rPr>
          <w:rStyle w:val="aa"/>
          <w:sz w:val="28"/>
          <w:szCs w:val="28"/>
        </w:rPr>
        <w:footnoteReference w:id="4"/>
      </w:r>
      <w:r w:rsidRPr="0096170E">
        <w:rPr>
          <w:sz w:val="28"/>
          <w:szCs w:val="28"/>
        </w:rPr>
        <w:t xml:space="preserve"> изучал темперамент уже не с точки зрения психики, а с точки зрения его взаимосвязи с типом нервной системы и индивидуальными особенностями её и организма в целом. «</w:t>
      </w:r>
      <w:r w:rsidRPr="0096170E">
        <w:rPr>
          <w:color w:val="272626"/>
          <w:sz w:val="28"/>
          <w:szCs w:val="28"/>
          <w:shd w:val="clear" w:color="auto" w:fill="FFFFFF"/>
        </w:rPr>
        <w:t>Логично предположить, что свойства нервной системы, как и свойства любой другой физиологической системы, зависят от свойств организма в целом. Поэтому и свойства темперамента в конечном счете зависят от свойств организма в целом»</w:t>
      </w:r>
      <w:r w:rsidRPr="0096170E">
        <w:rPr>
          <w:rStyle w:val="aa"/>
          <w:color w:val="272626"/>
          <w:sz w:val="28"/>
          <w:szCs w:val="28"/>
          <w:shd w:val="clear" w:color="auto" w:fill="FFFFFF"/>
        </w:rPr>
        <w:footnoteReference w:id="5"/>
      </w:r>
      <w:r w:rsidRPr="0096170E">
        <w:rPr>
          <w:color w:val="272626"/>
          <w:sz w:val="28"/>
          <w:szCs w:val="28"/>
          <w:shd w:val="clear" w:color="auto" w:fill="FFFFFF"/>
        </w:rPr>
        <w:t>. Мерлин также отмечает, что далеко не вся совокупность личностных качеств определяется темпераментом, но существуют и определённые пределы, в рамках которых могут варьироваться те или иные индивидуальные особенности характера. Он назвал эти качества «динамическими особенностями психической деятельности» и определил их зависимость от эмоционально-волевой, а не генетической составляющей.</w:t>
      </w:r>
    </w:p>
    <w:p w14:paraId="20633340" w14:textId="2C103EF6" w:rsidR="0096170E" w:rsidRDefault="0096170E" w:rsidP="005F4D59">
      <w:pPr>
        <w:pStyle w:val="a7"/>
        <w:spacing w:line="360" w:lineRule="auto"/>
        <w:ind w:left="0" w:firstLine="567"/>
        <w:jc w:val="both"/>
        <w:rPr>
          <w:color w:val="272626"/>
          <w:sz w:val="28"/>
          <w:szCs w:val="28"/>
          <w:shd w:val="clear" w:color="auto" w:fill="FFFFFF"/>
        </w:rPr>
      </w:pPr>
      <w:r w:rsidRPr="0096170E">
        <w:rPr>
          <w:color w:val="272626"/>
          <w:sz w:val="28"/>
          <w:szCs w:val="28"/>
          <w:shd w:val="clear" w:color="auto" w:fill="FFFFFF"/>
        </w:rPr>
        <w:t>В. А. Крутец</w:t>
      </w:r>
      <w:r>
        <w:rPr>
          <w:color w:val="272626"/>
          <w:sz w:val="28"/>
          <w:szCs w:val="28"/>
          <w:shd w:val="clear" w:color="auto" w:fill="FFFFFF"/>
        </w:rPr>
        <w:t>кий</w:t>
      </w:r>
      <w:r w:rsidRPr="0096170E">
        <w:rPr>
          <w:rStyle w:val="aa"/>
          <w:color w:val="272626"/>
          <w:sz w:val="28"/>
          <w:szCs w:val="28"/>
          <w:shd w:val="clear" w:color="auto" w:fill="FFFFFF"/>
        </w:rPr>
        <w:footnoteReference w:id="6"/>
      </w:r>
      <w:r w:rsidRPr="0096170E">
        <w:rPr>
          <w:color w:val="272626"/>
          <w:sz w:val="28"/>
          <w:szCs w:val="28"/>
          <w:shd w:val="clear" w:color="auto" w:fill="FFFFFF"/>
        </w:rPr>
        <w:t xml:space="preserve"> продолжил изучение темперамента в физиологическом аспекте. В работе «Психология» он,</w:t>
      </w:r>
      <w:r w:rsidR="00544226">
        <w:rPr>
          <w:color w:val="272626"/>
          <w:sz w:val="28"/>
          <w:szCs w:val="28"/>
          <w:shd w:val="clear" w:color="auto" w:fill="FFFFFF"/>
        </w:rPr>
        <w:t xml:space="preserve"> </w:t>
      </w:r>
      <w:r w:rsidR="00544226" w:rsidRPr="00544226">
        <w:rPr>
          <w:color w:val="272626"/>
          <w:sz w:val="28"/>
          <w:szCs w:val="28"/>
          <w:shd w:val="clear" w:color="auto" w:fill="FFFFFF"/>
        </w:rPr>
        <w:t xml:space="preserve">опираясь на учение Павлова, описывает главные процессы, определяющие темперамент личности. Так, по мнению Крутецкого, темперамент характеризуется устойчивостью нервной системы (её </w:t>
      </w:r>
      <w:r w:rsidR="00544226" w:rsidRPr="00544226">
        <w:rPr>
          <w:color w:val="272626"/>
          <w:sz w:val="28"/>
          <w:szCs w:val="28"/>
          <w:shd w:val="clear" w:color="auto" w:fill="FFFFFF"/>
        </w:rPr>
        <w:lastRenderedPageBreak/>
        <w:t>реакция на стресс-факторы), её сбалансированностью (соотношение возбуждения и торможения), и способностью оперативно переходить от состояния покоя в состояние возбуждения.</w:t>
      </w:r>
      <w:r w:rsidRPr="0096170E">
        <w:rPr>
          <w:color w:val="272626"/>
          <w:sz w:val="28"/>
          <w:szCs w:val="28"/>
          <w:shd w:val="clear" w:color="auto" w:fill="FFFFFF"/>
        </w:rPr>
        <w:t xml:space="preserve"> «Комбинации указанных свойств нервных процессов были положены в основу определения типа высшей нервной деятельности. В зависимости от сочетания силы, подвижности и уравновешенности процессов возбуждения и торможения различают четыре основных типа высшей нервной деятельности»</w:t>
      </w:r>
      <w:r w:rsidRPr="0096170E">
        <w:rPr>
          <w:rStyle w:val="aa"/>
          <w:sz w:val="28"/>
          <w:szCs w:val="28"/>
        </w:rPr>
        <w:footnoteReference w:id="7"/>
      </w:r>
      <w:r w:rsidRPr="0096170E">
        <w:rPr>
          <w:color w:val="272626"/>
          <w:sz w:val="28"/>
          <w:szCs w:val="28"/>
          <w:shd w:val="clear" w:color="auto" w:fill="FFFFFF"/>
        </w:rPr>
        <w:t>.</w:t>
      </w:r>
    </w:p>
    <w:p w14:paraId="4FDE1860" w14:textId="073F7323" w:rsidR="006B3BF0" w:rsidRDefault="006B3BF0" w:rsidP="005F4D59">
      <w:pPr>
        <w:pStyle w:val="a7"/>
        <w:spacing w:line="360" w:lineRule="auto"/>
        <w:ind w:left="0" w:firstLine="567"/>
        <w:jc w:val="both"/>
        <w:rPr>
          <w:color w:val="272626"/>
          <w:sz w:val="28"/>
          <w:szCs w:val="28"/>
          <w:shd w:val="clear" w:color="auto" w:fill="FFFFFF"/>
        </w:rPr>
      </w:pPr>
      <w:r>
        <w:rPr>
          <w:color w:val="272626"/>
          <w:sz w:val="28"/>
          <w:szCs w:val="28"/>
          <w:shd w:val="clear" w:color="auto" w:fill="FFFFFF"/>
        </w:rPr>
        <w:t xml:space="preserve">Таким образом, темпераментом </w:t>
      </w:r>
      <w:r w:rsidR="004149AF">
        <w:rPr>
          <w:color w:val="272626"/>
          <w:sz w:val="28"/>
          <w:szCs w:val="28"/>
          <w:shd w:val="clear" w:color="auto" w:fill="FFFFFF"/>
        </w:rPr>
        <w:t>можно</w:t>
      </w:r>
      <w:r>
        <w:rPr>
          <w:color w:val="272626"/>
          <w:sz w:val="28"/>
          <w:szCs w:val="28"/>
          <w:shd w:val="clear" w:color="auto" w:fill="FFFFFF"/>
        </w:rPr>
        <w:t xml:space="preserve"> назвать совокупность </w:t>
      </w:r>
      <w:r w:rsidRPr="006B3BF0">
        <w:rPr>
          <w:i/>
          <w:iCs/>
          <w:color w:val="272626"/>
          <w:sz w:val="28"/>
          <w:szCs w:val="28"/>
          <w:shd w:val="clear" w:color="auto" w:fill="FFFFFF"/>
        </w:rPr>
        <w:t>врождённых</w:t>
      </w:r>
      <w:r>
        <w:rPr>
          <w:color w:val="272626"/>
          <w:sz w:val="28"/>
          <w:szCs w:val="28"/>
          <w:shd w:val="clear" w:color="auto" w:fill="FFFFFF"/>
        </w:rPr>
        <w:t xml:space="preserve"> психических характеристик личности, прочно связанных с особенностями нервной системы индивида и в определённой степени влияющих на его личностные качества.</w:t>
      </w:r>
    </w:p>
    <w:p w14:paraId="41C24313" w14:textId="52FD82F7" w:rsidR="005F4D59" w:rsidRDefault="005F4D59" w:rsidP="005F4D59">
      <w:pPr>
        <w:spacing w:line="360" w:lineRule="auto"/>
        <w:jc w:val="both"/>
        <w:rPr>
          <w:color w:val="272626"/>
          <w:sz w:val="28"/>
          <w:szCs w:val="28"/>
          <w:shd w:val="clear" w:color="auto" w:fill="FFFFFF"/>
        </w:rPr>
      </w:pPr>
    </w:p>
    <w:p w14:paraId="31724077" w14:textId="716D5A9A" w:rsidR="005F4D59" w:rsidRPr="000C3929" w:rsidRDefault="005F4D59" w:rsidP="000C3929">
      <w:pPr>
        <w:pStyle w:val="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4" w:name="_Toc149847808"/>
      <w:r w:rsidRPr="000C3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1.2. Явление синдрома (феномена) самозванца в психологии</w:t>
      </w:r>
      <w:bookmarkEnd w:id="4"/>
    </w:p>
    <w:p w14:paraId="4BEA4EE1" w14:textId="3A41DF17" w:rsidR="00B272E5" w:rsidRDefault="005F4D59" w:rsidP="000C3929">
      <w:pPr>
        <w:spacing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5F4D59">
        <w:rPr>
          <w:color w:val="272626"/>
          <w:sz w:val="28"/>
          <w:szCs w:val="28"/>
          <w:shd w:val="clear" w:color="auto" w:fill="FFFFFF"/>
        </w:rPr>
        <w:t>Не менее важно изучить и тему синдрома (феномена) самозванца в современной психологии. Психотерапевт П. Кланс совместно с С. Аймс</w:t>
      </w:r>
      <w:r w:rsidR="00D50610">
        <w:rPr>
          <w:rStyle w:val="aa"/>
          <w:color w:val="272626"/>
          <w:sz w:val="28"/>
          <w:szCs w:val="28"/>
          <w:shd w:val="clear" w:color="auto" w:fill="FFFFFF"/>
        </w:rPr>
        <w:footnoteReference w:id="8"/>
      </w:r>
      <w:r w:rsidRPr="005F4D59">
        <w:rPr>
          <w:color w:val="272626"/>
          <w:sz w:val="28"/>
          <w:szCs w:val="28"/>
          <w:shd w:val="clear" w:color="auto" w:fill="FFFFFF"/>
        </w:rPr>
        <w:t>определили феномен самозванца как психологическое явление, при котором человек не способен приписать свои достижения собственным качествам, способностям и усилиям</w:t>
      </w:r>
      <w:r w:rsidR="006B1D64">
        <w:rPr>
          <w:color w:val="272626"/>
          <w:sz w:val="28"/>
          <w:szCs w:val="28"/>
          <w:shd w:val="clear" w:color="auto" w:fill="FFFFFF"/>
        </w:rPr>
        <w:t>.</w:t>
      </w:r>
      <w:r w:rsidR="001A1B10">
        <w:rPr>
          <w:color w:val="272626"/>
          <w:sz w:val="28"/>
          <w:szCs w:val="28"/>
          <w:shd w:val="clear" w:color="auto" w:fill="FFFFFF"/>
        </w:rPr>
        <w:t xml:space="preserve"> В работе «Феномен самозванца среди успешных женщин: динамика и терапевтическое вмешательство» Кланс и Аймс </w:t>
      </w:r>
      <w:r w:rsidR="00734AC2" w:rsidRPr="002A7C04">
        <w:rPr>
          <w:color w:val="272626"/>
          <w:sz w:val="28"/>
          <w:szCs w:val="28"/>
          <w:shd w:val="clear" w:color="auto" w:fill="FFFFFF"/>
        </w:rPr>
        <w:t>подчёркивают, что синдром самозванца является индивидуальной особенностью человека, вследствие чего он может выражаться с разной интенсивностью в определённые периоды жизни личности. По этой причине психологи сходятся во мнении, что данное явление следует называть словом «феномен», а не «синдром».</w:t>
      </w:r>
      <w:r w:rsidR="00734AC2">
        <w:rPr>
          <w:rStyle w:val="aa"/>
          <w:color w:val="333333"/>
          <w:sz w:val="28"/>
          <w:szCs w:val="28"/>
          <w:shd w:val="clear" w:color="auto" w:fill="FFFFFF"/>
        </w:rPr>
        <w:footnoteReference w:id="9"/>
      </w:r>
      <w:r w:rsidR="008D2237">
        <w:rPr>
          <w:color w:val="272626"/>
          <w:sz w:val="28"/>
          <w:szCs w:val="28"/>
          <w:shd w:val="clear" w:color="auto" w:fill="FFFFFF"/>
        </w:rPr>
        <w:t xml:space="preserve"> </w:t>
      </w:r>
      <w:r w:rsidRPr="005F4D59">
        <w:rPr>
          <w:color w:val="333333"/>
          <w:sz w:val="28"/>
          <w:szCs w:val="28"/>
          <w:shd w:val="clear" w:color="auto" w:fill="FFFFFF"/>
        </w:rPr>
        <w:t xml:space="preserve">Кланс и Аймс определили шесть характеристик этого феномена: </w:t>
      </w:r>
    </w:p>
    <w:p w14:paraId="4A9D0A54" w14:textId="0C994982" w:rsidR="00B272E5" w:rsidRDefault="00B272E5" w:rsidP="00B272E5">
      <w:pPr>
        <w:pStyle w:val="a7"/>
        <w:numPr>
          <w:ilvl w:val="0"/>
          <w:numId w:val="36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Ц</w:t>
      </w:r>
      <w:r w:rsidR="005F4D59" w:rsidRPr="00B272E5">
        <w:rPr>
          <w:color w:val="333333"/>
          <w:sz w:val="28"/>
          <w:szCs w:val="28"/>
          <w:shd w:val="clear" w:color="auto" w:fill="FFFFFF"/>
        </w:rPr>
        <w:t>икл самозванца (тревога от несоответствия собственным ожиданиям после выполнения задачи)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3775C9E9" w14:textId="01EA5BF2" w:rsidR="00B272E5" w:rsidRDefault="00B272E5" w:rsidP="00B272E5">
      <w:pPr>
        <w:pStyle w:val="a7"/>
        <w:numPr>
          <w:ilvl w:val="0"/>
          <w:numId w:val="36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</w:t>
      </w:r>
      <w:r w:rsidR="005F4D59" w:rsidRPr="00B272E5">
        <w:rPr>
          <w:color w:val="333333"/>
          <w:sz w:val="28"/>
          <w:szCs w:val="28"/>
          <w:shd w:val="clear" w:color="auto" w:fill="FFFFFF"/>
        </w:rPr>
        <w:t>отребность быть особенным/лучшим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08AE2007" w14:textId="51E08488" w:rsidR="00B272E5" w:rsidRDefault="005F4D59" w:rsidP="00B272E5">
      <w:pPr>
        <w:pStyle w:val="a7"/>
        <w:numPr>
          <w:ilvl w:val="0"/>
          <w:numId w:val="36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272E5">
        <w:rPr>
          <w:color w:val="333333"/>
          <w:sz w:val="28"/>
          <w:szCs w:val="28"/>
          <w:shd w:val="clear" w:color="auto" w:fill="FFFFFF"/>
        </w:rPr>
        <w:lastRenderedPageBreak/>
        <w:t>«</w:t>
      </w:r>
      <w:r w:rsidR="00B272E5">
        <w:rPr>
          <w:color w:val="333333"/>
          <w:sz w:val="28"/>
          <w:szCs w:val="28"/>
          <w:shd w:val="clear" w:color="auto" w:fill="FFFFFF"/>
        </w:rPr>
        <w:t>А</w:t>
      </w:r>
      <w:r w:rsidRPr="00B272E5">
        <w:rPr>
          <w:color w:val="333333"/>
          <w:sz w:val="28"/>
          <w:szCs w:val="28"/>
          <w:shd w:val="clear" w:color="auto" w:fill="FFFFFF"/>
        </w:rPr>
        <w:t>спект супермена/супервумен» (необходимость быть безупречным во всех сферах жизни)</w:t>
      </w:r>
      <w:r w:rsidR="00B272E5">
        <w:rPr>
          <w:color w:val="333333"/>
          <w:sz w:val="28"/>
          <w:szCs w:val="28"/>
          <w:shd w:val="clear" w:color="auto" w:fill="FFFFFF"/>
        </w:rPr>
        <w:t>;</w:t>
      </w:r>
    </w:p>
    <w:p w14:paraId="370BDB30" w14:textId="2D77EF3E" w:rsidR="00B272E5" w:rsidRDefault="00B272E5" w:rsidP="00B272E5">
      <w:pPr>
        <w:pStyle w:val="a7"/>
        <w:numPr>
          <w:ilvl w:val="0"/>
          <w:numId w:val="36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</w:t>
      </w:r>
      <w:r w:rsidR="005F4D59" w:rsidRPr="00B272E5">
        <w:rPr>
          <w:color w:val="333333"/>
          <w:sz w:val="28"/>
          <w:szCs w:val="28"/>
          <w:shd w:val="clear" w:color="auto" w:fill="FFFFFF"/>
        </w:rPr>
        <w:t>трах неудачи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4941847D" w14:textId="4967AF3A" w:rsidR="00B272E5" w:rsidRDefault="00B272E5" w:rsidP="00B272E5">
      <w:pPr>
        <w:pStyle w:val="a7"/>
        <w:numPr>
          <w:ilvl w:val="0"/>
          <w:numId w:val="36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</w:t>
      </w:r>
      <w:r w:rsidR="005F4D59" w:rsidRPr="00B272E5">
        <w:rPr>
          <w:color w:val="333333"/>
          <w:sz w:val="28"/>
          <w:szCs w:val="28"/>
          <w:shd w:val="clear" w:color="auto" w:fill="FFFFFF"/>
        </w:rPr>
        <w:t>щущение некомпетентности и преуменьшение похвалы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65AEBC37" w14:textId="5CE4DD18" w:rsidR="005F4D59" w:rsidRPr="00B272E5" w:rsidRDefault="00B272E5" w:rsidP="00B272E5">
      <w:pPr>
        <w:pStyle w:val="a7"/>
        <w:numPr>
          <w:ilvl w:val="0"/>
          <w:numId w:val="36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</w:t>
      </w:r>
      <w:r w:rsidR="005F4D59" w:rsidRPr="00B272E5">
        <w:rPr>
          <w:color w:val="333333"/>
          <w:sz w:val="28"/>
          <w:szCs w:val="28"/>
          <w:shd w:val="clear" w:color="auto" w:fill="FFFFFF"/>
        </w:rPr>
        <w:t>трах и чувство вины за успех.</w:t>
      </w:r>
    </w:p>
    <w:p w14:paraId="7B776CBC" w14:textId="3F3FB461" w:rsidR="005F4D59" w:rsidRDefault="005F4D59" w:rsidP="005F4D59">
      <w:pPr>
        <w:spacing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5F4D59">
        <w:rPr>
          <w:color w:val="333333"/>
          <w:sz w:val="28"/>
          <w:szCs w:val="28"/>
          <w:shd w:val="clear" w:color="auto" w:fill="FFFFFF"/>
        </w:rPr>
        <w:t>В 1984 году появляется концепция самозванца Харвей и Кац</w:t>
      </w:r>
      <w:r w:rsidRPr="005F4D59">
        <w:rPr>
          <w:rStyle w:val="aa"/>
          <w:color w:val="333333"/>
          <w:sz w:val="28"/>
          <w:szCs w:val="28"/>
          <w:shd w:val="clear" w:color="auto" w:fill="FFFFFF"/>
        </w:rPr>
        <w:footnoteReference w:id="10"/>
      </w:r>
      <w:r w:rsidRPr="005F4D59">
        <w:rPr>
          <w:color w:val="333333"/>
          <w:sz w:val="28"/>
          <w:szCs w:val="28"/>
          <w:shd w:val="clear" w:color="auto" w:fill="FFFFFF"/>
        </w:rPr>
        <w:t xml:space="preserve">, определивших три основных симптома данного феномена: </w:t>
      </w:r>
      <w:r w:rsidR="006B1D64">
        <w:rPr>
          <w:color w:val="333333"/>
          <w:sz w:val="28"/>
          <w:szCs w:val="28"/>
          <w:shd w:val="clear" w:color="auto" w:fill="FFFFFF"/>
        </w:rPr>
        <w:t>«</w:t>
      </w:r>
      <w:r w:rsidRPr="005F4D59">
        <w:rPr>
          <w:color w:val="333333"/>
          <w:sz w:val="28"/>
          <w:szCs w:val="28"/>
          <w:shd w:val="clear" w:color="auto" w:fill="FFFFFF"/>
        </w:rPr>
        <w:t>вера индивидуума в то, что он всех обманывает; страх быть разоблачённым и невозможность приписать свой успех своим компетенциям</w:t>
      </w:r>
      <w:r w:rsidR="006B1D64">
        <w:rPr>
          <w:color w:val="333333"/>
          <w:sz w:val="28"/>
          <w:szCs w:val="28"/>
          <w:shd w:val="clear" w:color="auto" w:fill="FFFFFF"/>
        </w:rPr>
        <w:t>»</w:t>
      </w:r>
      <w:r w:rsidRPr="005F4D59">
        <w:rPr>
          <w:color w:val="333333"/>
          <w:sz w:val="28"/>
          <w:szCs w:val="28"/>
          <w:shd w:val="clear" w:color="auto" w:fill="FFFFFF"/>
        </w:rPr>
        <w:t>. Также было дополнено определение синдрома самозванца: было выявлено, что его проявление у личности связано исключительно при столкновении с задачами, подразумевающими оценивание способностей и компетенций.</w:t>
      </w:r>
    </w:p>
    <w:p w14:paraId="26E767BF" w14:textId="78EE2DF5" w:rsidR="005A3EEE" w:rsidRDefault="005A3EEE" w:rsidP="005F4D59">
      <w:pPr>
        <w:spacing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1968 М. Хорнер </w:t>
      </w:r>
      <w:r>
        <w:rPr>
          <w:rStyle w:val="aa"/>
          <w:color w:val="333333"/>
          <w:sz w:val="28"/>
          <w:szCs w:val="28"/>
          <w:shd w:val="clear" w:color="auto" w:fill="FFFFFF"/>
        </w:rPr>
        <w:footnoteReference w:id="11"/>
      </w:r>
      <w:r w:rsidR="00522849">
        <w:rPr>
          <w:color w:val="333333"/>
          <w:sz w:val="28"/>
          <w:szCs w:val="28"/>
          <w:shd w:val="clear" w:color="auto" w:fill="FFFFFF"/>
        </w:rPr>
        <w:t xml:space="preserve"> </w:t>
      </w:r>
      <w:r w:rsidR="00BE0024" w:rsidRPr="00BE0024">
        <w:rPr>
          <w:color w:val="333333"/>
          <w:sz w:val="28"/>
          <w:szCs w:val="28"/>
          <w:shd w:val="clear" w:color="auto" w:fill="FFFFFF"/>
        </w:rPr>
        <w:t>исследовала реакцию женщин на собственный успех. Она провела эксперимент, попросив испытуемых женщин закончить две истории об успешных студентах медицинского класса. В одном случае главным героем рассказа был мужчина, в другом – женщина. Преимущественно, в историях о женщине главным героиням приходилось преодолевать множество трудностей на пути к успеху, тогда как в рассказах о герое-мужчине подобного не наблюдалось. Исходя из этого Хорнер пришла к выводу, что женщин</w:t>
      </w:r>
      <w:r w:rsidR="0059538C">
        <w:rPr>
          <w:color w:val="333333"/>
          <w:sz w:val="28"/>
          <w:szCs w:val="28"/>
          <w:shd w:val="clear" w:color="auto" w:fill="FFFFFF"/>
        </w:rPr>
        <w:t>ы</w:t>
      </w:r>
      <w:r w:rsidR="00BE0024" w:rsidRPr="00BE0024">
        <w:rPr>
          <w:color w:val="333333"/>
          <w:sz w:val="28"/>
          <w:szCs w:val="28"/>
          <w:shd w:val="clear" w:color="auto" w:fill="FFFFFF"/>
        </w:rPr>
        <w:t xml:space="preserve"> боятся собственного успеха и избегают его.</w:t>
      </w:r>
    </w:p>
    <w:p w14:paraId="190DEC73" w14:textId="4A28367D" w:rsidR="009F1AEF" w:rsidRDefault="00993C40" w:rsidP="005F4D59">
      <w:pPr>
        <w:spacing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 </w:t>
      </w:r>
      <w:r w:rsidR="009F1AEF">
        <w:rPr>
          <w:color w:val="333333"/>
          <w:sz w:val="28"/>
          <w:szCs w:val="28"/>
          <w:shd w:val="clear" w:color="auto" w:fill="FFFFFF"/>
        </w:rPr>
        <w:t>позднее</w:t>
      </w:r>
      <w:r>
        <w:rPr>
          <w:color w:val="333333"/>
          <w:sz w:val="28"/>
          <w:szCs w:val="28"/>
          <w:shd w:val="clear" w:color="auto" w:fill="FFFFFF"/>
        </w:rPr>
        <w:t>, в 2011 году,</w:t>
      </w:r>
      <w:r w:rsidR="009F1AEF">
        <w:rPr>
          <w:color w:val="333333"/>
          <w:sz w:val="28"/>
          <w:szCs w:val="28"/>
          <w:shd w:val="clear" w:color="auto" w:fill="FFFFFF"/>
        </w:rPr>
        <w:t xml:space="preserve"> исследовательница синдрома самозванца В. Ян</w:t>
      </w:r>
      <w:r w:rsidR="005A3EEE">
        <w:rPr>
          <w:color w:val="333333"/>
          <w:sz w:val="28"/>
          <w:szCs w:val="28"/>
          <w:shd w:val="clear" w:color="auto" w:fill="FFFFFF"/>
        </w:rPr>
        <w:t>г</w:t>
      </w:r>
      <w:r w:rsidR="009F1AEF">
        <w:rPr>
          <w:rStyle w:val="aa"/>
          <w:color w:val="333333"/>
          <w:sz w:val="28"/>
          <w:szCs w:val="28"/>
          <w:shd w:val="clear" w:color="auto" w:fill="FFFFFF"/>
        </w:rPr>
        <w:footnoteReference w:id="12"/>
      </w:r>
      <w:r w:rsidR="005A3EEE" w:rsidRPr="005A3EEE">
        <w:rPr>
          <w:color w:val="333333"/>
          <w:sz w:val="28"/>
          <w:szCs w:val="28"/>
          <w:shd w:val="clear" w:color="auto" w:fill="FFFFFF"/>
        </w:rPr>
        <w:t xml:space="preserve"> </w:t>
      </w:r>
      <w:r w:rsidR="009F1AEF">
        <w:rPr>
          <w:color w:val="333333"/>
          <w:sz w:val="28"/>
          <w:szCs w:val="28"/>
          <w:shd w:val="clear" w:color="auto" w:fill="FFFFFF"/>
        </w:rPr>
        <w:t>выделила пять наиболее часто встречаемых типов «самозванцев»:</w:t>
      </w:r>
    </w:p>
    <w:p w14:paraId="3395F1D7" w14:textId="4150B5A0" w:rsidR="009F1AEF" w:rsidRDefault="009F1AEF" w:rsidP="009F1AEF">
      <w:pPr>
        <w:pStyle w:val="a7"/>
        <w:numPr>
          <w:ilvl w:val="0"/>
          <w:numId w:val="3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«Перфекционисты» или люди, не в меру завышающие свои возможности и впоследствии страдающие от неспособности идеально выполнить поставленную перед собой задачу;</w:t>
      </w:r>
    </w:p>
    <w:p w14:paraId="56F22444" w14:textId="11AC6348" w:rsidR="009F1AEF" w:rsidRDefault="009F1AEF" w:rsidP="009F1AEF">
      <w:pPr>
        <w:pStyle w:val="a7"/>
        <w:numPr>
          <w:ilvl w:val="0"/>
          <w:numId w:val="3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«Эксперты» или люди, одержимые постоянным повышением квалификации. Всегда недостаточно уверены в собственных </w:t>
      </w:r>
      <w:r>
        <w:rPr>
          <w:color w:val="333333"/>
          <w:sz w:val="28"/>
          <w:szCs w:val="28"/>
          <w:shd w:val="clear" w:color="auto" w:fill="FFFFFF"/>
        </w:rPr>
        <w:lastRenderedPageBreak/>
        <w:t>компетенциях и не смогут взяться за работу, если считают себя недостаточно способными для неё;</w:t>
      </w:r>
    </w:p>
    <w:p w14:paraId="4FDBFC98" w14:textId="3284D825" w:rsidR="009F1AEF" w:rsidRDefault="009F1AEF" w:rsidP="009F1AEF">
      <w:pPr>
        <w:pStyle w:val="a7"/>
        <w:numPr>
          <w:ilvl w:val="0"/>
          <w:numId w:val="3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«Природные гении» или люди, которым в юном возрасте легко давалась учёба и/или решение сложных задач. Впоследствии считают себя недостаточно компетентными, если для достижения поставленной цели им приходится прикладывать серьёзные усилия;</w:t>
      </w:r>
    </w:p>
    <w:p w14:paraId="4AE9345C" w14:textId="05AA77BF" w:rsidR="009F1AEF" w:rsidRDefault="009F1AEF" w:rsidP="009F1AEF">
      <w:pPr>
        <w:pStyle w:val="a7"/>
        <w:numPr>
          <w:ilvl w:val="0"/>
          <w:numId w:val="3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«Солисты» или люди, считающие себя обязанными добиваться поставленных задач самостоятельно. Не могут заставить себя прибегнуть к чужой помощи, поскольку считают это признаком своей некомпетентности;</w:t>
      </w:r>
    </w:p>
    <w:p w14:paraId="2C7013A1" w14:textId="4B9D9A19" w:rsidR="009F1AEF" w:rsidRDefault="009F1AEF" w:rsidP="009F1AEF">
      <w:pPr>
        <w:pStyle w:val="a7"/>
        <w:numPr>
          <w:ilvl w:val="0"/>
          <w:numId w:val="37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«Супермены/супервумен» или люди, старающиеся достичь успеха во всех сферах жизни и заставляющие себя упорно работать, чтобы доказать, что они «достойны быть лучшими».</w:t>
      </w:r>
    </w:p>
    <w:p w14:paraId="5906F0F5" w14:textId="7FF4187B" w:rsidR="00993C40" w:rsidRDefault="00993C40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Таким образом, можно сделать вывод, что </w:t>
      </w:r>
      <w:r w:rsidR="00525FC4">
        <w:rPr>
          <w:color w:val="333333"/>
          <w:sz w:val="28"/>
          <w:szCs w:val="28"/>
          <w:shd w:val="clear" w:color="auto" w:fill="FFFFFF"/>
        </w:rPr>
        <w:t>синдром самозванца – это личностная особенность, серьёзно ухудшающая качество жизни обладающего ей индивида за счёт присущего ему постоянного чувства тревоги и неуверенности в собственных компетенциях, выражающихся в разных проявлениях.</w:t>
      </w:r>
    </w:p>
    <w:p w14:paraId="6BD6E05B" w14:textId="77777777" w:rsidR="003D0FFC" w:rsidRDefault="003D0FFC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</w:p>
    <w:p w14:paraId="56653A96" w14:textId="094A8955" w:rsidR="003D0FFC" w:rsidRDefault="003D0FFC" w:rsidP="003D0FFC">
      <w:pPr>
        <w:pStyle w:val="1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bookmarkStart w:id="5" w:name="_Toc149847809"/>
      <w:r w:rsidRPr="003D0FFC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ГЛАВА 2. ЭМПИРИЧЕСКАЯ ЧАСТЬ</w:t>
      </w:r>
      <w:bookmarkEnd w:id="5"/>
    </w:p>
    <w:p w14:paraId="1EB3CC8A" w14:textId="77777777" w:rsidR="003D0FFC" w:rsidRPr="003D0FFC" w:rsidRDefault="003D0FFC" w:rsidP="003D0FFC"/>
    <w:p w14:paraId="5545640B" w14:textId="0900E70B" w:rsidR="0000192A" w:rsidRDefault="003D0FFC" w:rsidP="003D0FFC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6" w:name="_Toc149847810"/>
      <w:r w:rsidRPr="003D0FFC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2.1</w:t>
      </w:r>
      <w:r w:rsidR="00E14B74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.</w:t>
      </w:r>
      <w:r w:rsidRPr="003D0FFC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Характеристика материал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</w:t>
      </w:r>
      <w:r w:rsidRPr="003D0FFC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и методов исследования</w:t>
      </w:r>
      <w:bookmarkEnd w:id="6"/>
    </w:p>
    <w:p w14:paraId="5057C4EB" w14:textId="77777777" w:rsidR="003D0FFC" w:rsidRDefault="003D0FFC" w:rsidP="003D0FFC"/>
    <w:p w14:paraId="38ED8E77" w14:textId="77777777" w:rsidR="003D0FFC" w:rsidRPr="003D0FFC" w:rsidRDefault="003D0FFC" w:rsidP="005A344E"/>
    <w:p w14:paraId="62FECEDE" w14:textId="1DF6954A" w:rsidR="0000192A" w:rsidRDefault="003D0FFC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исследовании приняли участие 117 учащихся и студентов в возрасте 16-25 лет. При проведении тестирования были использованы</w:t>
      </w:r>
      <w:r w:rsidR="005A344E">
        <w:rPr>
          <w:color w:val="333333"/>
          <w:sz w:val="28"/>
          <w:szCs w:val="28"/>
          <w:shd w:val="clear" w:color="auto" w:fill="FFFFFF"/>
        </w:rPr>
        <w:t xml:space="preserve"> личностный опросник Айзенка и «шкала феномена самозванца» П. Кланс.</w:t>
      </w:r>
    </w:p>
    <w:p w14:paraId="79E7DCDF" w14:textId="22AB7235" w:rsidR="002B39B5" w:rsidRDefault="002B39B5" w:rsidP="005A344E">
      <w:pPr>
        <w:pStyle w:val="a7"/>
        <w:spacing w:line="360" w:lineRule="auto"/>
        <w:ind w:left="0" w:firstLine="567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«Шкала феномена самозванца» П. Кланс</w:t>
      </w:r>
    </w:p>
    <w:p w14:paraId="74D4F58D" w14:textId="24F1DCAE" w:rsidR="002B39B5" w:rsidRDefault="002B39B5" w:rsidP="002B39B5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Опросник для выявления наличия синдрома самозванца П. Кланс состоит из 20 утверждений. Респондентам необходимо оценить, насколько каждое из утверждений подходит им, используя варианты ответа «никогда», «редко», </w:t>
      </w:r>
      <w:r>
        <w:rPr>
          <w:color w:val="333333"/>
          <w:sz w:val="28"/>
          <w:szCs w:val="28"/>
          <w:shd w:val="clear" w:color="auto" w:fill="FFFFFF"/>
        </w:rPr>
        <w:lastRenderedPageBreak/>
        <w:t xml:space="preserve">«иногда», «часто» и «очень часто». За каждый из выбранных ответов респондент получает </w:t>
      </w:r>
      <w:r w:rsidR="00C827CE">
        <w:rPr>
          <w:color w:val="333333"/>
          <w:sz w:val="28"/>
          <w:szCs w:val="28"/>
          <w:shd w:val="clear" w:color="auto" w:fill="FFFFFF"/>
        </w:rPr>
        <w:t>1, 2, 3, 4</w:t>
      </w:r>
      <w:r>
        <w:rPr>
          <w:color w:val="333333"/>
          <w:sz w:val="28"/>
          <w:szCs w:val="28"/>
          <w:shd w:val="clear" w:color="auto" w:fill="FFFFFF"/>
        </w:rPr>
        <w:t xml:space="preserve"> или </w:t>
      </w:r>
      <w:r w:rsidR="00C827CE">
        <w:rPr>
          <w:color w:val="333333"/>
          <w:sz w:val="28"/>
          <w:szCs w:val="28"/>
          <w:shd w:val="clear" w:color="auto" w:fill="FFFFFF"/>
        </w:rPr>
        <w:t>5</w:t>
      </w:r>
      <w:r>
        <w:rPr>
          <w:color w:val="333333"/>
          <w:sz w:val="28"/>
          <w:szCs w:val="28"/>
          <w:shd w:val="clear" w:color="auto" w:fill="FFFFFF"/>
        </w:rPr>
        <w:t xml:space="preserve"> балл</w:t>
      </w:r>
      <w:r w:rsidR="00C827CE">
        <w:rPr>
          <w:color w:val="333333"/>
          <w:sz w:val="28"/>
          <w:szCs w:val="28"/>
          <w:shd w:val="clear" w:color="auto" w:fill="FFFFFF"/>
        </w:rPr>
        <w:t>ов</w:t>
      </w:r>
      <w:r>
        <w:rPr>
          <w:color w:val="333333"/>
          <w:sz w:val="28"/>
          <w:szCs w:val="28"/>
          <w:shd w:val="clear" w:color="auto" w:fill="FFFFFF"/>
        </w:rPr>
        <w:t xml:space="preserve"> соответственно. Для получения результата используется ключ, с помощью которого формируется итоговый балл по «шкале самозванца». М</w:t>
      </w:r>
      <w:r w:rsidR="00C827CE">
        <w:rPr>
          <w:color w:val="333333"/>
          <w:sz w:val="28"/>
          <w:szCs w:val="28"/>
          <w:shd w:val="clear" w:color="auto" w:fill="FFFFFF"/>
        </w:rPr>
        <w:t>инимальное значение составляет 20 баллов, максимальное – 100.</w:t>
      </w:r>
    </w:p>
    <w:p w14:paraId="7439DED3" w14:textId="4057C9E1" w:rsidR="00C827CE" w:rsidRDefault="00C827CE" w:rsidP="002B39B5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Промежуток от 20 до 40 характеризует слабую выраженность синдрома самозванца, от 4</w:t>
      </w:r>
      <w:r w:rsidR="001C2E21"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</w:rPr>
        <w:t xml:space="preserve"> до 60 – умеренную, от 6</w:t>
      </w:r>
      <w:r w:rsidR="001C2E21"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</w:rPr>
        <w:t xml:space="preserve"> до 100 – яркую.</w:t>
      </w:r>
    </w:p>
    <w:p w14:paraId="50E58FD6" w14:textId="03BCC881" w:rsidR="00CC39DB" w:rsidRPr="002B39B5" w:rsidRDefault="00CC39DB" w:rsidP="002B39B5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Таким образом, степень выраженности синдрома самозванца варьируется от минимальных значений, при которых индивид не склонен обесценивать роль собственных компетенций при достижении успеха, до максимальных, при которых респондент не в силах признать значимость своих усилий для преуспевания в той или иной сфере.</w:t>
      </w:r>
    </w:p>
    <w:p w14:paraId="39B88A30" w14:textId="252DB30A" w:rsidR="005A344E" w:rsidRDefault="005A344E" w:rsidP="005A344E">
      <w:pPr>
        <w:pStyle w:val="a7"/>
        <w:spacing w:line="360" w:lineRule="auto"/>
        <w:ind w:left="0" w:firstLine="567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Личностный опросник Айзенка</w:t>
      </w:r>
    </w:p>
    <w:p w14:paraId="13A87A67" w14:textId="6E68C8C3" w:rsidR="005A344E" w:rsidRDefault="005A344E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Тест на определени</w:t>
      </w:r>
      <w:r w:rsidR="002B39B5">
        <w:rPr>
          <w:color w:val="333333"/>
          <w:sz w:val="28"/>
          <w:szCs w:val="28"/>
          <w:shd w:val="clear" w:color="auto" w:fill="FFFFFF"/>
        </w:rPr>
        <w:t xml:space="preserve">е </w:t>
      </w:r>
      <w:r>
        <w:rPr>
          <w:color w:val="333333"/>
          <w:sz w:val="28"/>
          <w:szCs w:val="28"/>
          <w:shd w:val="clear" w:color="auto" w:fill="FFFFFF"/>
        </w:rPr>
        <w:t>темперамента Г. Айзенка состоит из 48 утверждений, с которыми респонденту необходимо согласиться, ответив «да», или не согласиться, ответив «нет». При формировании итогов используются шкалы «экстраверсия-интроверсия» и «нейротизм». Для получения результатов используется ключ, с помощью котор</w:t>
      </w:r>
      <w:r w:rsidR="00913123">
        <w:rPr>
          <w:color w:val="333333"/>
          <w:sz w:val="28"/>
          <w:szCs w:val="28"/>
          <w:shd w:val="clear" w:color="auto" w:fill="FFFFFF"/>
        </w:rPr>
        <w:t>ого формируются баллы по каждой из шкал. Затем, в зависимости от значений интроверсии-экстраверсии и нейротизма делается вывод о принадлежности человека к тому или иному типу темперамента.</w:t>
      </w:r>
    </w:p>
    <w:p w14:paraId="226BE61F" w14:textId="7E90C02D" w:rsidR="00913123" w:rsidRDefault="00913123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Баллы по обеим шкалам варьируются от 0 до 24. Промежуток от 0 до 8 по шкале экстраверсии-интроверсии характеризует сильно выраженную интроверсию, от 9 до 15 – амбиверсию, от 16 до 24 – яркую экстраверсию. Промежуток от 0 до 6 по шкале нейротизма характеризует слабую выраженность нейротических проявлений, от 7 до 13 – среднюю, от 14 до 24 – высокую.</w:t>
      </w:r>
    </w:p>
    <w:p w14:paraId="1E6598D4" w14:textId="5A8AC803" w:rsidR="002D4594" w:rsidRDefault="002B39B5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Респонденты, набравшие низкий балл по шкале интроверсии-экстраверсии, причисляются к флегматичному типу при низком показателе </w:t>
      </w:r>
      <w:r w:rsidR="001A7D88">
        <w:rPr>
          <w:color w:val="333333"/>
          <w:sz w:val="28"/>
          <w:szCs w:val="28"/>
          <w:shd w:val="clear" w:color="auto" w:fill="FFFFFF"/>
        </w:rPr>
        <w:t>нейротизма</w:t>
      </w:r>
      <w:r>
        <w:rPr>
          <w:color w:val="333333"/>
          <w:sz w:val="28"/>
          <w:szCs w:val="28"/>
          <w:shd w:val="clear" w:color="auto" w:fill="FFFFFF"/>
        </w:rPr>
        <w:t xml:space="preserve"> и к меланхолическому – при высоком. Респонденты, набравшие высокий балл по шкале интроверсии-экстраверсии, причисляются к сангвиникам при низком показателе </w:t>
      </w:r>
      <w:r w:rsidR="001A7D88">
        <w:rPr>
          <w:color w:val="333333"/>
          <w:sz w:val="28"/>
          <w:szCs w:val="28"/>
          <w:shd w:val="clear" w:color="auto" w:fill="FFFFFF"/>
        </w:rPr>
        <w:t>нейротизма</w:t>
      </w:r>
      <w:r>
        <w:rPr>
          <w:color w:val="333333"/>
          <w:sz w:val="28"/>
          <w:szCs w:val="28"/>
          <w:shd w:val="clear" w:color="auto" w:fill="FFFFFF"/>
        </w:rPr>
        <w:t xml:space="preserve"> и к холерикам – при высоком.</w:t>
      </w:r>
    </w:p>
    <w:p w14:paraId="66B95C31" w14:textId="145EFB9F" w:rsidR="001231E4" w:rsidRDefault="001231E4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Оба тестирования были проведены в формате </w:t>
      </w:r>
      <w:r>
        <w:rPr>
          <w:color w:val="333333"/>
          <w:sz w:val="28"/>
          <w:szCs w:val="28"/>
          <w:shd w:val="clear" w:color="auto" w:fill="FFFFFF"/>
          <w:lang w:val="en-US"/>
        </w:rPr>
        <w:t>Google</w:t>
      </w:r>
      <w:r w:rsidRPr="001231E4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формы, результаты впоследствии обрабатывались вручную с помощью таблицы </w:t>
      </w:r>
      <w:r>
        <w:rPr>
          <w:color w:val="333333"/>
          <w:sz w:val="28"/>
          <w:szCs w:val="28"/>
          <w:shd w:val="clear" w:color="auto" w:fill="FFFFFF"/>
          <w:lang w:val="en-US"/>
        </w:rPr>
        <w:t>Excel</w:t>
      </w:r>
      <w:r w:rsidRPr="001231E4">
        <w:rPr>
          <w:color w:val="333333"/>
          <w:sz w:val="28"/>
          <w:szCs w:val="28"/>
          <w:shd w:val="clear" w:color="auto" w:fill="FFFFFF"/>
        </w:rPr>
        <w:t>.</w:t>
      </w:r>
    </w:p>
    <w:p w14:paraId="44CBA4E7" w14:textId="4B201894" w:rsidR="001231E4" w:rsidRDefault="001231E4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Помимо вышеописанных методик, для выявления наличия зависимости между типом темперамента и степенью выраженности синдрома самозванца был также использован </w:t>
      </w:r>
      <w:r>
        <w:rPr>
          <w:b/>
          <w:bCs/>
          <w:color w:val="333333"/>
          <w:sz w:val="28"/>
          <w:szCs w:val="28"/>
          <w:shd w:val="clear" w:color="auto" w:fill="FFFFFF"/>
        </w:rPr>
        <w:t>метод корреляционного анализа</w:t>
      </w:r>
      <w:r>
        <w:rPr>
          <w:color w:val="333333"/>
          <w:sz w:val="28"/>
          <w:szCs w:val="28"/>
          <w:shd w:val="clear" w:color="auto" w:fill="FFFFFF"/>
        </w:rPr>
        <w:t xml:space="preserve">. Для расчёта коэффициента корреляции была использована формула Спирмена. Коэффициент корреляции варьируется в диапазоне от -1 до 1, где -1 – обратная зависимость, 1 – прямая зависимость, 0 – отсутствие зависимости между величинами. </w:t>
      </w:r>
    </w:p>
    <w:p w14:paraId="3DA1E833" w14:textId="59469C46" w:rsidR="001231E4" w:rsidRDefault="001231E4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Принято считать, что при модуле коэффициента корреляции выше 0,7 наблюдается сильная зависимость</w:t>
      </w:r>
      <w:r w:rsidR="00026514">
        <w:rPr>
          <w:color w:val="333333"/>
          <w:sz w:val="28"/>
          <w:szCs w:val="28"/>
          <w:shd w:val="clear" w:color="auto" w:fill="FFFFFF"/>
        </w:rPr>
        <w:t xml:space="preserve"> между величинами</w:t>
      </w:r>
      <w:r>
        <w:rPr>
          <w:color w:val="333333"/>
          <w:sz w:val="28"/>
          <w:szCs w:val="28"/>
          <w:shd w:val="clear" w:color="auto" w:fill="FFFFFF"/>
        </w:rPr>
        <w:t xml:space="preserve">, от 0,4 до 0,7 – умеренная, </w:t>
      </w:r>
      <w:r w:rsidR="00026514">
        <w:rPr>
          <w:color w:val="333333"/>
          <w:sz w:val="28"/>
          <w:szCs w:val="28"/>
          <w:shd w:val="clear" w:color="auto" w:fill="FFFFFF"/>
        </w:rPr>
        <w:t>меньше 0,4 – слабая или почти отсутствующая.</w:t>
      </w:r>
    </w:p>
    <w:p w14:paraId="6EE62999" w14:textId="77777777" w:rsidR="00794C5D" w:rsidRDefault="00794C5D" w:rsidP="005A344E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</w:p>
    <w:p w14:paraId="5EF48249" w14:textId="361577E6" w:rsidR="00794C5D" w:rsidRDefault="00E14B74" w:rsidP="00E14B74">
      <w:pPr>
        <w:pStyle w:val="2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bookmarkStart w:id="7" w:name="_Toc149847811"/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2.2. Результаты тестирования</w:t>
      </w:r>
      <w:bookmarkEnd w:id="7"/>
    </w:p>
    <w:p w14:paraId="1A2A4ED0" w14:textId="77777777" w:rsidR="00E14B74" w:rsidRDefault="00E14B74" w:rsidP="00E14B74"/>
    <w:p w14:paraId="79F063BE" w14:textId="3F978520" w:rsidR="00E14B74" w:rsidRDefault="00E14B74" w:rsidP="00E14B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тестировании приняло участие 117 учащихся и студентов в возрасте 16-25 лет. Из них 18 оказались флегматиками, 15 – сангвиниками, 30 – холериками, 54 – меланхоликами.</w:t>
      </w:r>
      <w:r w:rsidR="00C73525">
        <w:rPr>
          <w:sz w:val="28"/>
          <w:szCs w:val="28"/>
        </w:rPr>
        <w:t xml:space="preserve"> Среди всех опрошенных ярко выраженному синдрому самозванца оказались подвержены 90 человек (77%).</w:t>
      </w:r>
      <w:r>
        <w:rPr>
          <w:sz w:val="28"/>
          <w:szCs w:val="28"/>
        </w:rPr>
        <w:t xml:space="preserve"> На диаграммах ниже представлено соотношение</w:t>
      </w:r>
      <w:r w:rsidR="00EF457A">
        <w:rPr>
          <w:sz w:val="28"/>
          <w:szCs w:val="28"/>
        </w:rPr>
        <w:t xml:space="preserve"> обладателей ярко и умеренно/слабо выраженного синдрома самозванца для каждого темперамента</w:t>
      </w:r>
      <w:r w:rsidR="00C73525">
        <w:rPr>
          <w:sz w:val="28"/>
          <w:szCs w:val="28"/>
        </w:rPr>
        <w:t xml:space="preserve"> (рис. 1 и рис. 2)</w:t>
      </w:r>
      <w:r w:rsidR="00EF457A">
        <w:rPr>
          <w:sz w:val="28"/>
          <w:szCs w:val="28"/>
        </w:rPr>
        <w:t>.</w:t>
      </w:r>
    </w:p>
    <w:p w14:paraId="3D2CF4A3" w14:textId="77777777" w:rsidR="00C73525" w:rsidRDefault="00C73525" w:rsidP="00E14B74">
      <w:pPr>
        <w:spacing w:line="360" w:lineRule="auto"/>
        <w:ind w:firstLine="567"/>
        <w:jc w:val="both"/>
        <w:rPr>
          <w:sz w:val="28"/>
          <w:szCs w:val="28"/>
        </w:rPr>
      </w:pPr>
    </w:p>
    <w:p w14:paraId="49402456" w14:textId="3BE7E476" w:rsidR="00E14B74" w:rsidRPr="00E14B74" w:rsidRDefault="00C73525" w:rsidP="00E14B74">
      <w:pPr>
        <w:spacing w:line="360" w:lineRule="auto"/>
        <w:jc w:val="both"/>
        <w:rPr>
          <w:sz w:val="28"/>
          <w:szCs w:val="28"/>
        </w:rPr>
      </w:pPr>
      <w:r w:rsidRPr="004D3614">
        <w:rPr>
          <w:noProof/>
          <w:color w:val="333333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AD97E" wp14:editId="3D7EAD44">
                <wp:simplePos x="0" y="0"/>
                <wp:positionH relativeFrom="column">
                  <wp:posOffset>2207895</wp:posOffset>
                </wp:positionH>
                <wp:positionV relativeFrom="paragraph">
                  <wp:posOffset>2731770</wp:posOffset>
                </wp:positionV>
                <wp:extent cx="2360930" cy="1404620"/>
                <wp:effectExtent l="0" t="0" r="10795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72EE" w14:textId="734DB455" w:rsidR="004D3614" w:rsidRDefault="00C73525">
                            <w:r>
                              <w:t>Рис.</w:t>
                            </w:r>
                            <w:r w:rsidR="004D3614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AD9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3.85pt;margin-top:215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D2FVo/fAAAACwEAAA8AAAAAAAAAAAAAAAAAcQQAAGRycy9kb3ducmV2LnhtbFBLBQYA&#10;AAAABAAEAPMAAAB9BQAAAAA=&#10;" strokecolor="white [3212]">
                <v:textbox style="mso-fit-shape-to-text:t">
                  <w:txbxContent>
                    <w:p w14:paraId="5F2772EE" w14:textId="734DB455" w:rsidR="004D3614" w:rsidRDefault="00C73525">
                      <w:r>
                        <w:t>Рис.</w:t>
                      </w:r>
                      <w:r w:rsidR="004D3614"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FD9BDF7" wp14:editId="26507722">
            <wp:extent cx="5218430" cy="2651760"/>
            <wp:effectExtent l="0" t="0" r="1270" b="0"/>
            <wp:docPr id="18694848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77659" w14:textId="06C18E50" w:rsidR="005A344E" w:rsidRDefault="005A344E" w:rsidP="005A344E">
      <w:pPr>
        <w:pStyle w:val="a7"/>
        <w:spacing w:line="360" w:lineRule="auto"/>
        <w:ind w:left="0"/>
        <w:jc w:val="both"/>
        <w:rPr>
          <w:color w:val="333333"/>
          <w:sz w:val="28"/>
          <w:szCs w:val="28"/>
          <w:shd w:val="clear" w:color="auto" w:fill="FFFFFF"/>
        </w:rPr>
      </w:pPr>
    </w:p>
    <w:p w14:paraId="4F7756E8" w14:textId="31226BCF" w:rsidR="004D3614" w:rsidRPr="005A344E" w:rsidRDefault="006D7315" w:rsidP="005A344E">
      <w:pPr>
        <w:pStyle w:val="a7"/>
        <w:spacing w:line="360" w:lineRule="auto"/>
        <w:ind w:left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108EBFD7" wp14:editId="19DE2110">
            <wp:extent cx="5257800" cy="2857500"/>
            <wp:effectExtent l="0" t="0" r="0" b="0"/>
            <wp:docPr id="196128994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1849F8" w14:textId="660BC336" w:rsidR="0000192A" w:rsidRDefault="00807CFF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  <w:r w:rsidRPr="00807CFF">
        <w:rPr>
          <w:noProof/>
          <w:color w:val="333333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07132" wp14:editId="26AA803B">
                <wp:simplePos x="0" y="0"/>
                <wp:positionH relativeFrom="margin">
                  <wp:posOffset>2360295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10795" b="10160"/>
                <wp:wrapSquare wrapText="bothSides"/>
                <wp:docPr id="899522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06C0" w14:textId="700F249E" w:rsidR="00807CFF" w:rsidRDefault="00807CFF">
                            <w: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07132" id="_x0000_s1027" type="#_x0000_t202" style="position:absolute;left:0;text-align:left;margin-left:185.85pt;margin-top: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" strokecolor="white [3212]">
                <v:textbox style="mso-fit-shape-to-text:t">
                  <w:txbxContent>
                    <w:p w14:paraId="303406C0" w14:textId="700F249E" w:rsidR="00807CFF" w:rsidRDefault="00807CFF">
                      <w:r>
                        <w:t>Рис.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CB8FA" w14:textId="6CED48B9" w:rsidR="00807CFF" w:rsidRDefault="00807CFF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</w:p>
    <w:p w14:paraId="3D740611" w14:textId="2EA13420" w:rsidR="004D3614" w:rsidRDefault="00C223C2" w:rsidP="00C223C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E12BA">
        <w:rPr>
          <w:sz w:val="28"/>
          <w:szCs w:val="28"/>
        </w:rPr>
        <w:t>в процентном соотношении наибольшее количество людей, страдающих ярко выраженным синдромом самозванца, наблюдается среди холериков (77%) и меланхоликов (91%).</w:t>
      </w:r>
      <w:r w:rsidR="006B3CB4">
        <w:rPr>
          <w:sz w:val="28"/>
          <w:szCs w:val="28"/>
        </w:rPr>
        <w:t xml:space="preserve"> Наименьшее – среди флегматиков (44%) и сангвиников (53%).</w:t>
      </w:r>
    </w:p>
    <w:p w14:paraId="6B0175D3" w14:textId="77777777" w:rsidR="00027AD1" w:rsidRDefault="00027AD1" w:rsidP="00C223C2">
      <w:pPr>
        <w:spacing w:line="360" w:lineRule="auto"/>
        <w:ind w:firstLine="567"/>
        <w:jc w:val="both"/>
        <w:rPr>
          <w:sz w:val="28"/>
          <w:szCs w:val="28"/>
        </w:rPr>
      </w:pPr>
    </w:p>
    <w:p w14:paraId="5466BC4A" w14:textId="3FAA59FF" w:rsidR="00027AD1" w:rsidRDefault="00027AD1" w:rsidP="00027AD1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8" w:name="_Toc149847812"/>
      <w:r>
        <w:rPr>
          <w:rFonts w:ascii="Times New Roman" w:hAnsi="Times New Roman" w:cs="Times New Roman"/>
          <w:b/>
          <w:bCs/>
          <w:color w:val="auto"/>
        </w:rPr>
        <w:t>2.3. Исследование корреляционной зависимости между типом темперамента и степенью выраженности синдрома самозванца</w:t>
      </w:r>
      <w:bookmarkEnd w:id="8"/>
    </w:p>
    <w:p w14:paraId="37CE9303" w14:textId="77777777" w:rsidR="00027AD1" w:rsidRDefault="00027AD1" w:rsidP="00027AD1"/>
    <w:p w14:paraId="26A4452F" w14:textId="77777777" w:rsidR="00027AD1" w:rsidRDefault="00027AD1" w:rsidP="00027AD1"/>
    <w:p w14:paraId="7AB1CBC4" w14:textId="4FC80B4A" w:rsidR="00027AD1" w:rsidRDefault="004507F2" w:rsidP="004507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установить наличие взаимосвязи между типом темперамента и степенью выраженности синдрома самозванца, был проведён корреляционный анализ и вычислен коэффициент корреляции по формуле Спирмена. Поскольку темперамент включает в себя соотношение двух величин (интроверсии-экстраверсии и нейротизма), коэффициент корреляции вычислялся между выраженностью синдрома самозванца и </w:t>
      </w:r>
      <w:r>
        <w:rPr>
          <w:i/>
          <w:iCs/>
          <w:sz w:val="28"/>
          <w:szCs w:val="28"/>
        </w:rPr>
        <w:t>каждой</w:t>
      </w:r>
      <w:r>
        <w:rPr>
          <w:sz w:val="28"/>
          <w:szCs w:val="28"/>
        </w:rPr>
        <w:t xml:space="preserve"> из вышеуказанных величин.</w:t>
      </w:r>
      <w:r w:rsidR="001703D9">
        <w:rPr>
          <w:sz w:val="28"/>
          <w:szCs w:val="28"/>
        </w:rPr>
        <w:t xml:space="preserve"> Результаты корреляционного анализа представлены на диаграммах ниже.</w:t>
      </w:r>
    </w:p>
    <w:p w14:paraId="50B632EB" w14:textId="77777777" w:rsidR="00D17E0F" w:rsidRDefault="00D17E0F" w:rsidP="004507F2">
      <w:pPr>
        <w:spacing w:line="360" w:lineRule="auto"/>
        <w:ind w:firstLine="567"/>
        <w:jc w:val="both"/>
        <w:rPr>
          <w:sz w:val="28"/>
          <w:szCs w:val="28"/>
        </w:rPr>
      </w:pPr>
    </w:p>
    <w:p w14:paraId="5163D19F" w14:textId="77777777" w:rsidR="00D17E0F" w:rsidRDefault="00D17E0F" w:rsidP="004507F2">
      <w:pPr>
        <w:spacing w:line="360" w:lineRule="auto"/>
        <w:ind w:firstLine="567"/>
        <w:jc w:val="both"/>
        <w:rPr>
          <w:sz w:val="28"/>
          <w:szCs w:val="28"/>
        </w:rPr>
      </w:pPr>
    </w:p>
    <w:p w14:paraId="70132026" w14:textId="77777777" w:rsidR="00D17E0F" w:rsidRDefault="00D17E0F" w:rsidP="004507F2">
      <w:pPr>
        <w:spacing w:line="360" w:lineRule="auto"/>
        <w:ind w:firstLine="567"/>
        <w:jc w:val="both"/>
        <w:rPr>
          <w:sz w:val="28"/>
          <w:szCs w:val="28"/>
        </w:rPr>
      </w:pPr>
    </w:p>
    <w:p w14:paraId="355AE34D" w14:textId="77777777" w:rsidR="00D17E0F" w:rsidRDefault="00D17E0F" w:rsidP="004507F2">
      <w:pPr>
        <w:spacing w:line="360" w:lineRule="auto"/>
        <w:ind w:firstLine="567"/>
        <w:jc w:val="both"/>
        <w:rPr>
          <w:sz w:val="28"/>
          <w:szCs w:val="28"/>
        </w:rPr>
      </w:pPr>
    </w:p>
    <w:p w14:paraId="1A3C846E" w14:textId="7387C416" w:rsidR="00D17E0F" w:rsidRPr="004507F2" w:rsidRDefault="00D17E0F" w:rsidP="004507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A7A82BE" wp14:editId="42AD987C">
            <wp:extent cx="5486400" cy="3200400"/>
            <wp:effectExtent l="0" t="0" r="0" b="0"/>
            <wp:docPr id="193692678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001A69" w14:textId="2A1B33F0" w:rsidR="00027AD1" w:rsidRDefault="002932FA" w:rsidP="00027A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1FA98F" wp14:editId="5FB173F3">
                <wp:simplePos x="0" y="0"/>
                <wp:positionH relativeFrom="column">
                  <wp:posOffset>2847975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10795" b="10160"/>
                <wp:wrapSquare wrapText="bothSides"/>
                <wp:docPr id="797413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A9F6" w14:textId="3C02166E" w:rsidR="002932FA" w:rsidRDefault="002932FA">
                            <w:r>
                              <w:t>Рис.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FA98F" id="_x0000_s1028" type="#_x0000_t202" style="position:absolute;margin-left:224.25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" strokecolor="white [3212]">
                <v:textbox style="mso-fit-shape-to-text:t">
                  <w:txbxContent>
                    <w:p w14:paraId="6076A9F6" w14:textId="3C02166E" w:rsidR="002932FA" w:rsidRDefault="002932FA">
                      <w:r>
                        <w:t>Рис.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64AC1" w14:textId="67C2754F" w:rsidR="00027AD1" w:rsidRPr="00027AD1" w:rsidRDefault="00027AD1" w:rsidP="00027AD1">
      <w:pPr>
        <w:jc w:val="right"/>
      </w:pPr>
    </w:p>
    <w:p w14:paraId="2F39E532" w14:textId="17038934" w:rsidR="0000192A" w:rsidRDefault="0000192A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</w:p>
    <w:p w14:paraId="3F6CC4FA" w14:textId="2CC96C5A" w:rsidR="002932FA" w:rsidRDefault="002932FA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0959AEEE" wp14:editId="761CF181">
            <wp:extent cx="5326380" cy="3200400"/>
            <wp:effectExtent l="0" t="0" r="7620" b="0"/>
            <wp:docPr id="211485625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012FF6" w14:textId="62DC010D" w:rsidR="00A17F70" w:rsidRDefault="00A17F70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  <w:r w:rsidRPr="00A17F70">
        <w:rPr>
          <w:noProof/>
          <w:color w:val="333333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A10F6" wp14:editId="58808C3A">
                <wp:simplePos x="0" y="0"/>
                <wp:positionH relativeFrom="column">
                  <wp:posOffset>3137535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10795" b="10160"/>
                <wp:wrapSquare wrapText="bothSides"/>
                <wp:docPr id="16787520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89A4" w14:textId="1FB5C27C" w:rsidR="00A17F70" w:rsidRDefault="00A17F70">
                            <w:r>
                              <w:t>Рис.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A10F6" id="_x0000_s1029" type="#_x0000_t202" style="position:absolute;left:0;text-align:left;margin-left:247.05pt;margin-top: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" strokecolor="white [3212]">
                <v:textbox style="mso-fit-shape-to-text:t">
                  <w:txbxContent>
                    <w:p w14:paraId="2E1A89A4" w14:textId="1FB5C27C" w:rsidR="00A17F70" w:rsidRDefault="00A17F70">
                      <w:r>
                        <w:t>Рис.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855B9" w14:textId="0E6C112F" w:rsidR="00A17F70" w:rsidRDefault="00A17F70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</w:p>
    <w:p w14:paraId="21A27895" w14:textId="4750856E" w:rsidR="0000192A" w:rsidRDefault="005166DB" w:rsidP="005166DB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Коэффициент корреляции между выраженностью синдрома самозванца и интроверсией-экстраверсией (рис. 3) составил приблизительно -0,176. Зависимость обратная, слабо выраженная, что свидетельствует об отсутствии корреляционной связи между показателями.</w:t>
      </w:r>
    </w:p>
    <w:p w14:paraId="7C256945" w14:textId="099BD6B5" w:rsidR="005166DB" w:rsidRDefault="005166DB" w:rsidP="005166DB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Коэффициент корреляции между выраженностью синдрома самозванца и уровнем нейроти</w:t>
      </w:r>
      <w:r w:rsidR="007830A3">
        <w:rPr>
          <w:color w:val="333333"/>
          <w:sz w:val="28"/>
          <w:szCs w:val="28"/>
          <w:shd w:val="clear" w:color="auto" w:fill="FFFFFF"/>
        </w:rPr>
        <w:t>зма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352218">
        <w:rPr>
          <w:color w:val="333333"/>
          <w:sz w:val="28"/>
          <w:szCs w:val="28"/>
          <w:shd w:val="clear" w:color="auto" w:fill="FFFFFF"/>
        </w:rPr>
        <w:t xml:space="preserve">(рис. 4) </w:t>
      </w:r>
      <w:r>
        <w:rPr>
          <w:color w:val="333333"/>
          <w:sz w:val="28"/>
          <w:szCs w:val="28"/>
          <w:shd w:val="clear" w:color="auto" w:fill="FFFFFF"/>
        </w:rPr>
        <w:t>составил приблизительно 0,497, что свидетельствует о наличии прямой и умеренной корреляционной связи между показателями.</w:t>
      </w:r>
    </w:p>
    <w:p w14:paraId="6E361C07" w14:textId="77777777" w:rsidR="00497A5F" w:rsidRDefault="00497A5F" w:rsidP="005166DB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</w:p>
    <w:p w14:paraId="120EF56F" w14:textId="0A0BF801" w:rsidR="0000192A" w:rsidRDefault="00497A5F" w:rsidP="00497A5F">
      <w:pPr>
        <w:pStyle w:val="2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bookmarkStart w:id="9" w:name="_Toc149847813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2.3. Выводы из эмпирической части исследования</w:t>
      </w:r>
      <w:bookmarkEnd w:id="9"/>
    </w:p>
    <w:p w14:paraId="166F2F18" w14:textId="77777777" w:rsidR="00497A5F" w:rsidRDefault="00497A5F" w:rsidP="00497A5F"/>
    <w:p w14:paraId="205506AE" w14:textId="77777777" w:rsidR="00497A5F" w:rsidRDefault="00497A5F" w:rsidP="00497A5F"/>
    <w:p w14:paraId="60EF9AA3" w14:textId="77777777" w:rsidR="00497A5F" w:rsidRPr="00497A5F" w:rsidRDefault="00497A5F" w:rsidP="00497A5F"/>
    <w:p w14:paraId="5424BBBA" w14:textId="48319D01" w:rsidR="0000192A" w:rsidRDefault="00497A5F" w:rsidP="00497A5F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Исходя из полученных в ходе исследования результатов, можно сделать следующие выводы:</w:t>
      </w:r>
    </w:p>
    <w:p w14:paraId="4E40B1DB" w14:textId="77777777" w:rsidR="00497A5F" w:rsidRDefault="00497A5F" w:rsidP="00497A5F">
      <w:pPr>
        <w:pStyle w:val="a7"/>
        <w:spacing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</w:p>
    <w:p w14:paraId="078F9012" w14:textId="2CC14D0A" w:rsidR="00497A5F" w:rsidRDefault="00C4596C" w:rsidP="00C4596C">
      <w:pPr>
        <w:pStyle w:val="a7"/>
        <w:numPr>
          <w:ilvl w:val="0"/>
          <w:numId w:val="39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Между уровнем экстраверсии и степенью выраженности синдрома самозванца нет корреляционной зависимости, следовательно, эти два параметра никак не связаны между собой. Уровень экстраверсии не оказывает влияния на вероятность развития ярко выраженного синдрома самозванца у личности.</w:t>
      </w:r>
      <w:r w:rsidR="00BC51E7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5C076AB0" w14:textId="00FA7AE5" w:rsidR="00BC51E7" w:rsidRDefault="00BC51E7" w:rsidP="00C4596C">
      <w:pPr>
        <w:pStyle w:val="a7"/>
        <w:numPr>
          <w:ilvl w:val="0"/>
          <w:numId w:val="39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Между уровнем нейротизма и степенью выраженности синдрома самозванца существует прямая корреляционная связь: чем сильнее проявления нейротизма, тем больше вероятность развития ярко выраженного синдрома самозванца у личности. </w:t>
      </w:r>
    </w:p>
    <w:p w14:paraId="11E66389" w14:textId="77777777" w:rsidR="00BC51E7" w:rsidRDefault="00BC51E7" w:rsidP="00BC51E7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76A8D3A6" w14:textId="0D8776C6" w:rsidR="00BC51E7" w:rsidRDefault="00BC51E7" w:rsidP="00BC51E7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Объяснить такие результаты можно высокой тревожностью</w:t>
      </w:r>
      <w:r w:rsidR="00881E41">
        <w:rPr>
          <w:color w:val="333333"/>
          <w:sz w:val="28"/>
          <w:szCs w:val="28"/>
          <w:shd w:val="clear" w:color="auto" w:fill="FFFFFF"/>
        </w:rPr>
        <w:t xml:space="preserve"> и слабой устойчивостью</w:t>
      </w:r>
      <w:r>
        <w:rPr>
          <w:color w:val="333333"/>
          <w:sz w:val="28"/>
          <w:szCs w:val="28"/>
          <w:shd w:val="clear" w:color="auto" w:fill="FFFFFF"/>
        </w:rPr>
        <w:t xml:space="preserve"> нейротичных типов личности</w:t>
      </w:r>
      <w:r w:rsidR="00881E41">
        <w:rPr>
          <w:color w:val="333333"/>
          <w:sz w:val="28"/>
          <w:szCs w:val="28"/>
          <w:shd w:val="clear" w:color="auto" w:fill="FFFFFF"/>
        </w:rPr>
        <w:t xml:space="preserve">. Их нервная система более подвижна, вследствие чего они крайне чувствительно реагируют на внешние обстоятельства и склонны к накручиванию и чрезмерному волнению, в том числе о причинах собственного успеха. </w:t>
      </w:r>
      <w:r w:rsidR="00AB32FE">
        <w:rPr>
          <w:color w:val="333333"/>
          <w:sz w:val="28"/>
          <w:szCs w:val="28"/>
          <w:shd w:val="clear" w:color="auto" w:fill="FFFFFF"/>
        </w:rPr>
        <w:t>Нейротичные личности бурно реагируют на стресс и имеют тенденцию к яркому проживанию негативных эмоций, что, в свою очередь, делает их более уязвимыми перед склонностью к обесцениванию собственных компетенций и чрезмерной тревоге от неудач во всех сферах жизни.</w:t>
      </w:r>
    </w:p>
    <w:p w14:paraId="0A0FFBD7" w14:textId="77777777" w:rsidR="00ED0824" w:rsidRDefault="00ED0824" w:rsidP="00BC51E7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14:paraId="1F20018F" w14:textId="77777777" w:rsidR="00ED0824" w:rsidRDefault="00ED0824" w:rsidP="00BC51E7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14:paraId="5A380B63" w14:textId="2842655F" w:rsidR="00ED0824" w:rsidRDefault="00ED0824" w:rsidP="00ED0824">
      <w:pPr>
        <w:pStyle w:val="1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bookmarkStart w:id="10" w:name="_Toc149847814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>ЗАКЛЮЧЕНИЕ</w:t>
      </w:r>
      <w:bookmarkEnd w:id="10"/>
    </w:p>
    <w:p w14:paraId="73552B78" w14:textId="77777777" w:rsidR="00ED0824" w:rsidRDefault="00ED0824" w:rsidP="00ED0824"/>
    <w:p w14:paraId="1274940C" w14:textId="77777777" w:rsidR="00ED0824" w:rsidRDefault="00ED0824" w:rsidP="00ED0824"/>
    <w:p w14:paraId="14EB6E51" w14:textId="71DF3A05" w:rsidR="00ED0824" w:rsidRDefault="003C31BC" w:rsidP="003C31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исследования были рассмотрены понятия темперамента и синдрома самозванца как психологических феноменов, а также виды темперамента и обуславливаемые ими индивидуальные физиологические и психические особенности личностей, обладающих тем или иным темпераменто</w:t>
      </w:r>
      <w:r w:rsidR="00D04F4F">
        <w:rPr>
          <w:sz w:val="28"/>
          <w:szCs w:val="28"/>
        </w:rPr>
        <w:t>м.</w:t>
      </w:r>
      <w:r>
        <w:rPr>
          <w:sz w:val="28"/>
          <w:szCs w:val="28"/>
        </w:rPr>
        <w:t xml:space="preserve"> Также были рассмотрены типы людей с ярко выраженным синдромом самозванца и его основные проявления в поведении и самоощущении личности.</w:t>
      </w:r>
    </w:p>
    <w:p w14:paraId="0E1DC3A5" w14:textId="2E0028FF" w:rsidR="00EA5C3C" w:rsidRDefault="00EA5C3C" w:rsidP="003C31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исследования удалось получить ответ на ключевой вопрос о взаимосвязи типа темперамента и степени выраженности синдрома самозванца, а также подтвердить выдвинутую гипотезу о том, что холерики и меланхолики более склонны к развитию ярко выраженного синдрома самозванца. По результатам исследования удалось установить следующее:</w:t>
      </w:r>
    </w:p>
    <w:p w14:paraId="21F311AE" w14:textId="3BA3FA5D" w:rsidR="00EA5C3C" w:rsidRDefault="00EA5C3C" w:rsidP="00EA5C3C">
      <w:pPr>
        <w:pStyle w:val="a7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интроверсии-экстраверсии никак не связан с выраженностью синдрома самозванца у учащихся</w:t>
      </w:r>
      <w:r w:rsidR="00863865">
        <w:rPr>
          <w:sz w:val="28"/>
          <w:szCs w:val="28"/>
        </w:rPr>
        <w:t xml:space="preserve"> и студентов</w:t>
      </w:r>
      <w:r>
        <w:rPr>
          <w:sz w:val="28"/>
          <w:szCs w:val="28"/>
        </w:rPr>
        <w:t xml:space="preserve"> 16-25 лет (коэффициент корреляции – </w:t>
      </w:r>
      <w:r w:rsidR="00A43E43">
        <w:rPr>
          <w:sz w:val="28"/>
          <w:szCs w:val="28"/>
        </w:rPr>
        <w:t>-</w:t>
      </w:r>
      <w:r>
        <w:rPr>
          <w:sz w:val="28"/>
          <w:szCs w:val="28"/>
        </w:rPr>
        <w:t>0,176, зависимость слабая, обратная).</w:t>
      </w:r>
    </w:p>
    <w:p w14:paraId="40EA6784" w14:textId="33D6066A" w:rsidR="00EA5C3C" w:rsidRPr="00EA5C3C" w:rsidRDefault="00EA5C3C" w:rsidP="00EA5C3C">
      <w:pPr>
        <w:pStyle w:val="a7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нейротизма напрямую коррелирует с выраженностью синдрома самозванца у учащихся и студентов 16-25 лет (коэффициент корреляции – 0,497, зависимость умеренная, прямая).</w:t>
      </w:r>
    </w:p>
    <w:p w14:paraId="536CC18C" w14:textId="77777777" w:rsidR="00EA5C3C" w:rsidRPr="00ED0824" w:rsidRDefault="00EA5C3C" w:rsidP="003C31BC">
      <w:pPr>
        <w:spacing w:line="360" w:lineRule="auto"/>
        <w:ind w:firstLine="567"/>
        <w:jc w:val="both"/>
        <w:rPr>
          <w:sz w:val="28"/>
          <w:szCs w:val="28"/>
        </w:rPr>
      </w:pPr>
    </w:p>
    <w:p w14:paraId="7048FB13" w14:textId="77777777" w:rsidR="00BC51E7" w:rsidRPr="00BC51E7" w:rsidRDefault="00BC51E7" w:rsidP="00BC51E7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56B383BC" w14:textId="77777777" w:rsidR="00BC51E7" w:rsidRDefault="00BC51E7" w:rsidP="00BC51E7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1B47CE47" w14:textId="77777777" w:rsidR="00BC51E7" w:rsidRPr="00BC51E7" w:rsidRDefault="00BC51E7" w:rsidP="00BC51E7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3C262912" w14:textId="77777777" w:rsidR="0000192A" w:rsidRDefault="0000192A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</w:p>
    <w:p w14:paraId="3ABBF3CF" w14:textId="77777777" w:rsidR="0000192A" w:rsidRDefault="0000192A" w:rsidP="00993C40">
      <w:pPr>
        <w:pStyle w:val="a7"/>
        <w:spacing w:line="360" w:lineRule="auto"/>
        <w:ind w:left="927"/>
        <w:jc w:val="both"/>
        <w:rPr>
          <w:color w:val="333333"/>
          <w:sz w:val="28"/>
          <w:szCs w:val="28"/>
          <w:shd w:val="clear" w:color="auto" w:fill="FFFFFF"/>
        </w:rPr>
      </w:pPr>
    </w:p>
    <w:p w14:paraId="2BD4120B" w14:textId="77777777" w:rsidR="002932FA" w:rsidRDefault="002932FA" w:rsidP="002932FA"/>
    <w:p w14:paraId="5F3E3CCC" w14:textId="77777777" w:rsidR="002932FA" w:rsidRDefault="002932FA" w:rsidP="002932FA"/>
    <w:p w14:paraId="6BCB4262" w14:textId="77777777" w:rsidR="002932FA" w:rsidRDefault="002932FA" w:rsidP="002932FA"/>
    <w:p w14:paraId="6CEC5D0F" w14:textId="77777777" w:rsidR="002932FA" w:rsidRDefault="002932FA" w:rsidP="002932FA"/>
    <w:p w14:paraId="41D2EAD6" w14:textId="77777777" w:rsidR="002932FA" w:rsidRDefault="002932FA" w:rsidP="002932FA"/>
    <w:p w14:paraId="4349E4CF" w14:textId="77777777" w:rsidR="002932FA" w:rsidRDefault="002932FA" w:rsidP="002932FA"/>
    <w:p w14:paraId="43C98523" w14:textId="77777777" w:rsidR="002932FA" w:rsidRPr="002932FA" w:rsidRDefault="002932FA" w:rsidP="002932FA"/>
    <w:p w14:paraId="7B4F500F" w14:textId="4230A74B" w:rsidR="0000192A" w:rsidRPr="0000192A" w:rsidRDefault="0000192A" w:rsidP="0000192A">
      <w:pPr>
        <w:pStyle w:val="1"/>
        <w:rPr>
          <w:rFonts w:ascii="Times New Roman" w:hAnsi="Times New Roman" w:cs="Times New Roman"/>
          <w:b/>
          <w:bCs/>
          <w:shd w:val="clear" w:color="auto" w:fill="FFFFFF"/>
        </w:rPr>
      </w:pPr>
      <w:bookmarkStart w:id="11" w:name="_Toc149847815"/>
      <w:r w:rsidRPr="0000192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>СПИСОК ЛИТЕРАТУРЫ</w:t>
      </w:r>
      <w:bookmarkEnd w:id="11"/>
    </w:p>
    <w:p w14:paraId="1F28FF0A" w14:textId="77777777" w:rsidR="0000192A" w:rsidRDefault="0000192A" w:rsidP="00993C40">
      <w:pPr>
        <w:pStyle w:val="a7"/>
        <w:spacing w:line="360" w:lineRule="auto"/>
        <w:ind w:left="927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0A77BCBB" w14:textId="28123E68" w:rsidR="0000192A" w:rsidRPr="003201B6" w:rsidRDefault="002D7478" w:rsidP="0000192A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201B6">
        <w:rPr>
          <w:sz w:val="28"/>
          <w:szCs w:val="28"/>
          <w:shd w:val="clear" w:color="auto" w:fill="FFFFFF"/>
        </w:rPr>
        <w:t>Теплов Б. М. Психология. М.: Наше Завтра, 1954.</w:t>
      </w:r>
    </w:p>
    <w:p w14:paraId="5973CFD1" w14:textId="6ED187E4" w:rsidR="002D7478" w:rsidRPr="003201B6" w:rsidRDefault="002D7478" w:rsidP="0000192A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201B6">
        <w:rPr>
          <w:sz w:val="28"/>
          <w:szCs w:val="28"/>
          <w:shd w:val="clear" w:color="auto" w:fill="FFFFFF"/>
        </w:rPr>
        <w:t>Маклаков А. Г. Общая психология. Спб.: Издательство Питер, 2016.</w:t>
      </w:r>
    </w:p>
    <w:p w14:paraId="633D16A4" w14:textId="3F064520" w:rsidR="002D7478" w:rsidRPr="003201B6" w:rsidRDefault="002D7478" w:rsidP="0000192A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201B6">
        <w:rPr>
          <w:sz w:val="28"/>
          <w:szCs w:val="28"/>
          <w:shd w:val="clear" w:color="auto" w:fill="FFFFFF"/>
        </w:rPr>
        <w:t>Мерлин В. С. Очерк теории темперамента. М.: 1964.</w:t>
      </w:r>
    </w:p>
    <w:p w14:paraId="24AF5E41" w14:textId="2858F4E9" w:rsidR="002D7478" w:rsidRPr="003201B6" w:rsidRDefault="002D7478" w:rsidP="0000192A">
      <w:pPr>
        <w:pStyle w:val="a7"/>
        <w:numPr>
          <w:ilvl w:val="0"/>
          <w:numId w:val="3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201B6">
        <w:rPr>
          <w:sz w:val="28"/>
          <w:szCs w:val="28"/>
          <w:shd w:val="clear" w:color="auto" w:fill="FFFFFF"/>
        </w:rPr>
        <w:t>Крутецкий В. А. Психология.</w:t>
      </w:r>
      <w:r w:rsidR="00A92BC2" w:rsidRPr="003201B6">
        <w:rPr>
          <w:sz w:val="28"/>
          <w:szCs w:val="28"/>
          <w:shd w:val="clear" w:color="auto" w:fill="FFFFFF"/>
        </w:rPr>
        <w:t xml:space="preserve"> М.: Просвещение, 1986.</w:t>
      </w:r>
    </w:p>
    <w:p w14:paraId="77DD47AB" w14:textId="7F135E95" w:rsidR="00A92BC2" w:rsidRPr="003201B6" w:rsidRDefault="00A92BC2" w:rsidP="0000192A">
      <w:pPr>
        <w:pStyle w:val="a7"/>
        <w:numPr>
          <w:ilvl w:val="0"/>
          <w:numId w:val="38"/>
        </w:numPr>
        <w:spacing w:line="360" w:lineRule="auto"/>
        <w:jc w:val="both"/>
        <w:rPr>
          <w:sz w:val="32"/>
          <w:szCs w:val="32"/>
          <w:shd w:val="clear" w:color="auto" w:fill="FFFFFF"/>
        </w:rPr>
      </w:pPr>
      <w:r w:rsidRPr="003201B6">
        <w:rPr>
          <w:sz w:val="28"/>
          <w:szCs w:val="28"/>
          <w:lang w:val="en-US"/>
        </w:rPr>
        <w:t>Clance P., Imes S. The Impostor Phenomenon in high-achieving women: dynamics and therapeutic intervention // Psychotherapy: theory, research and practice. 1978. № 15, #3.</w:t>
      </w:r>
    </w:p>
    <w:p w14:paraId="2B860B61" w14:textId="77777777" w:rsidR="00A92BC2" w:rsidRPr="00A92BC2" w:rsidRDefault="00A92BC2" w:rsidP="00A92BC2">
      <w:pPr>
        <w:pStyle w:val="a7"/>
        <w:numPr>
          <w:ilvl w:val="0"/>
          <w:numId w:val="38"/>
        </w:numPr>
        <w:spacing w:line="360" w:lineRule="auto"/>
        <w:jc w:val="both"/>
        <w:rPr>
          <w:color w:val="333333"/>
          <w:sz w:val="36"/>
          <w:szCs w:val="36"/>
          <w:shd w:val="clear" w:color="auto" w:fill="FFFFFF"/>
          <w:lang w:val="en-US"/>
        </w:rPr>
      </w:pPr>
      <w:r w:rsidRPr="00A92BC2">
        <w:rPr>
          <w:sz w:val="28"/>
          <w:szCs w:val="28"/>
          <w:lang w:val="en-US"/>
        </w:rPr>
        <w:t xml:space="preserve">Harvey J., Katz C. If I’m So Successful, Why Do I Feel Like Fake? </w:t>
      </w:r>
      <w:r w:rsidRPr="00A92BC2">
        <w:rPr>
          <w:sz w:val="28"/>
          <w:szCs w:val="28"/>
        </w:rPr>
        <w:t>Нью</w:t>
      </w:r>
      <w:r w:rsidRPr="00A92BC2">
        <w:rPr>
          <w:sz w:val="28"/>
          <w:szCs w:val="28"/>
          <w:lang w:val="en-US"/>
        </w:rPr>
        <w:t>-</w:t>
      </w:r>
      <w:r w:rsidRPr="00A92BC2">
        <w:rPr>
          <w:sz w:val="28"/>
          <w:szCs w:val="28"/>
        </w:rPr>
        <w:t>Йорк</w:t>
      </w:r>
      <w:r w:rsidRPr="00A92BC2">
        <w:rPr>
          <w:sz w:val="28"/>
          <w:szCs w:val="28"/>
          <w:lang w:val="en-US"/>
        </w:rPr>
        <w:t>: 1985.</w:t>
      </w:r>
    </w:p>
    <w:p w14:paraId="7683B3FE" w14:textId="457652F5" w:rsidR="00A92BC2" w:rsidRPr="00A92BC2" w:rsidRDefault="00A92BC2" w:rsidP="00A92BC2">
      <w:pPr>
        <w:pStyle w:val="a7"/>
        <w:numPr>
          <w:ilvl w:val="0"/>
          <w:numId w:val="38"/>
        </w:numPr>
        <w:spacing w:line="360" w:lineRule="auto"/>
        <w:jc w:val="both"/>
        <w:rPr>
          <w:color w:val="000000" w:themeColor="text1"/>
          <w:sz w:val="40"/>
          <w:szCs w:val="40"/>
          <w:shd w:val="clear" w:color="auto" w:fill="FFFFFF"/>
          <w:lang w:val="en-US"/>
        </w:rPr>
      </w:pPr>
      <w:r w:rsidRPr="00A92BC2">
        <w:rPr>
          <w:color w:val="000000" w:themeColor="text1"/>
          <w:sz w:val="28"/>
          <w:szCs w:val="28"/>
          <w:lang w:val="en-US"/>
        </w:rPr>
        <w:t>Horner M.</w:t>
      </w:r>
      <w:r w:rsidRPr="00A92BC2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A92BC2">
        <w:rPr>
          <w:color w:val="000000" w:themeColor="text1"/>
          <w:sz w:val="28"/>
          <w:szCs w:val="28"/>
          <w:lang w:val="en-US"/>
        </w:rPr>
        <w:t xml:space="preserve">Fear of success. </w:t>
      </w:r>
      <w:r>
        <w:rPr>
          <w:color w:val="000000" w:themeColor="text1"/>
          <w:sz w:val="28"/>
          <w:szCs w:val="28"/>
        </w:rPr>
        <w:t>Бостон:</w:t>
      </w:r>
      <w:r w:rsidRPr="00A92BC2">
        <w:rPr>
          <w:color w:val="000000" w:themeColor="text1"/>
          <w:sz w:val="28"/>
          <w:szCs w:val="28"/>
          <w:lang w:val="en-US"/>
        </w:rPr>
        <w:t xml:space="preserve"> 1968.</w:t>
      </w:r>
    </w:p>
    <w:p w14:paraId="231263E8" w14:textId="780CB5B1" w:rsidR="0096170E" w:rsidRPr="001C4806" w:rsidRDefault="00A92BC2" w:rsidP="001B472E">
      <w:pPr>
        <w:pStyle w:val="a7"/>
        <w:numPr>
          <w:ilvl w:val="0"/>
          <w:numId w:val="38"/>
        </w:numPr>
        <w:spacing w:line="360" w:lineRule="auto"/>
        <w:jc w:val="both"/>
        <w:rPr>
          <w:rStyle w:val="af1"/>
          <w:b/>
          <w:bCs/>
          <w:color w:val="auto"/>
          <w:sz w:val="28"/>
          <w:szCs w:val="28"/>
          <w:u w:val="none"/>
          <w:lang w:val="en-US"/>
        </w:rPr>
      </w:pPr>
      <w:r w:rsidRPr="00D71E90">
        <w:rPr>
          <w:sz w:val="28"/>
          <w:szCs w:val="28"/>
          <w:lang w:val="en-US"/>
        </w:rPr>
        <w:t>Young V.</w:t>
      </w:r>
      <w:r w:rsidRPr="00A92BC2">
        <w:rPr>
          <w:i/>
          <w:iCs/>
          <w:sz w:val="28"/>
          <w:szCs w:val="28"/>
          <w:lang w:val="en-US"/>
        </w:rPr>
        <w:t xml:space="preserve"> </w:t>
      </w:r>
      <w:r w:rsidRPr="00A92BC2">
        <w:rPr>
          <w:sz w:val="28"/>
          <w:szCs w:val="28"/>
          <w:lang w:val="en-US"/>
        </w:rPr>
        <w:t>The 5 types of impostor syndrome. Impostor syndrome institute. 2011 [</w:t>
      </w:r>
      <w:r w:rsidRPr="00A92BC2">
        <w:rPr>
          <w:sz w:val="28"/>
          <w:szCs w:val="28"/>
        </w:rPr>
        <w:t>Электронный</w:t>
      </w:r>
      <w:r w:rsidRPr="00A92BC2">
        <w:rPr>
          <w:sz w:val="28"/>
          <w:szCs w:val="28"/>
          <w:lang w:val="en-US"/>
        </w:rPr>
        <w:t xml:space="preserve"> </w:t>
      </w:r>
      <w:r w:rsidRPr="00A92BC2">
        <w:rPr>
          <w:sz w:val="28"/>
          <w:szCs w:val="28"/>
        </w:rPr>
        <w:t>ресурс</w:t>
      </w:r>
      <w:r w:rsidRPr="00A92BC2">
        <w:rPr>
          <w:sz w:val="28"/>
          <w:szCs w:val="28"/>
          <w:lang w:val="en-US"/>
        </w:rPr>
        <w:t xml:space="preserve">]. </w:t>
      </w:r>
      <w:r w:rsidRPr="00A92BC2">
        <w:rPr>
          <w:sz w:val="28"/>
          <w:szCs w:val="28"/>
        </w:rPr>
        <w:t>Режим доступа</w:t>
      </w:r>
      <w:r>
        <w:rPr>
          <w:sz w:val="28"/>
          <w:szCs w:val="28"/>
        </w:rPr>
        <w:t xml:space="preserve">: </w:t>
      </w:r>
      <w:hyperlink r:id="rId14" w:history="1">
        <w:r>
          <w:rPr>
            <w:rStyle w:val="af1"/>
          </w:rPr>
          <w:t>5 Types of Imposter Syndrome - Impostor Syndrome Institute</w:t>
        </w:r>
      </w:hyperlink>
    </w:p>
    <w:p w14:paraId="2BD77E89" w14:textId="0B20ACEB" w:rsidR="00DE03D8" w:rsidRPr="001C4806" w:rsidRDefault="00F3539E" w:rsidP="001C4806">
      <w:pPr>
        <w:pStyle w:val="a7"/>
        <w:numPr>
          <w:ilvl w:val="0"/>
          <w:numId w:val="38"/>
        </w:numPr>
        <w:spacing w:line="360" w:lineRule="auto"/>
        <w:jc w:val="both"/>
        <w:rPr>
          <w:b/>
          <w:bCs/>
          <w:sz w:val="28"/>
          <w:szCs w:val="28"/>
        </w:rPr>
      </w:pPr>
      <w:r w:rsidRPr="001C4806">
        <w:rPr>
          <w:color w:val="000000"/>
          <w:sz w:val="27"/>
          <w:szCs w:val="27"/>
        </w:rPr>
        <w:t>Сидоренко Е. В. Методы математической обработки в психологии. М.: Речь, 2007</w:t>
      </w:r>
      <w:r w:rsidR="001C4806" w:rsidRPr="001C4806">
        <w:rPr>
          <w:color w:val="000000"/>
          <w:sz w:val="27"/>
          <w:szCs w:val="27"/>
        </w:rPr>
        <w:t>.</w:t>
      </w:r>
    </w:p>
    <w:p w14:paraId="469B7406" w14:textId="10B1317E" w:rsidR="001C4806" w:rsidRPr="001C4806" w:rsidRDefault="001C4806" w:rsidP="001C4806">
      <w:pPr>
        <w:pStyle w:val="a7"/>
        <w:numPr>
          <w:ilvl w:val="0"/>
          <w:numId w:val="38"/>
        </w:numPr>
        <w:spacing w:line="360" w:lineRule="auto"/>
        <w:jc w:val="both"/>
        <w:rPr>
          <w:b/>
          <w:bCs/>
          <w:sz w:val="28"/>
          <w:szCs w:val="28"/>
        </w:rPr>
      </w:pPr>
      <w:r w:rsidRPr="001C480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Кораблина</w:t>
      </w:r>
      <w:r w:rsidR="00AA34B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AA34B1">
        <w:rPr>
          <w:color w:val="000000"/>
          <w:sz w:val="27"/>
          <w:szCs w:val="27"/>
        </w:rPr>
        <w:t>М. Ронгинский.</w:t>
      </w:r>
      <w:r>
        <w:rPr>
          <w:color w:val="000000"/>
          <w:sz w:val="27"/>
          <w:szCs w:val="27"/>
        </w:rPr>
        <w:t xml:space="preserve"> Изучение индивидуально-психологических особенностей личности.</w:t>
      </w:r>
      <w:r w:rsidR="00AA34B1">
        <w:rPr>
          <w:color w:val="000000"/>
          <w:sz w:val="27"/>
          <w:szCs w:val="27"/>
        </w:rPr>
        <w:t xml:space="preserve"> Спб., 1992.</w:t>
      </w:r>
    </w:p>
    <w:p w14:paraId="60C33F70" w14:textId="3C8F414E" w:rsidR="001C4806" w:rsidRPr="001C4806" w:rsidRDefault="00AA34B1" w:rsidP="001C4806">
      <w:pPr>
        <w:pStyle w:val="a7"/>
        <w:numPr>
          <w:ilvl w:val="0"/>
          <w:numId w:val="38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Небылицын В. Д. Основные свойства нервной системы человека. И.: Просвещение, 1966.</w:t>
      </w:r>
    </w:p>
    <w:sectPr w:rsidR="001C4806" w:rsidRPr="001C4806" w:rsidSect="00BD35A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B589" w14:textId="77777777" w:rsidR="00576759" w:rsidRDefault="00576759" w:rsidP="00D0315F">
      <w:r>
        <w:separator/>
      </w:r>
    </w:p>
  </w:endnote>
  <w:endnote w:type="continuationSeparator" w:id="0">
    <w:p w14:paraId="5D27CFC3" w14:textId="77777777" w:rsidR="00576759" w:rsidRDefault="00576759" w:rsidP="00D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314023350"/>
      <w:docPartObj>
        <w:docPartGallery w:val="Page Numbers (Bottom of Page)"/>
        <w:docPartUnique/>
      </w:docPartObj>
    </w:sdtPr>
    <w:sdtContent>
      <w:p w14:paraId="0E3B3D09" w14:textId="71BCE4DD" w:rsidR="000F4906" w:rsidRDefault="000F4906" w:rsidP="00365C03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4341CA1" w14:textId="77777777" w:rsidR="000F4906" w:rsidRDefault="000F4906" w:rsidP="000F49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53541013"/>
      <w:docPartObj>
        <w:docPartGallery w:val="Page Numbers (Bottom of Page)"/>
        <w:docPartUnique/>
      </w:docPartObj>
    </w:sdtPr>
    <w:sdtContent>
      <w:p w14:paraId="7C4EC1BE" w14:textId="2069F9C2" w:rsidR="000F4906" w:rsidRDefault="000F4906" w:rsidP="00365C03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2</w:t>
        </w:r>
        <w:r>
          <w:rPr>
            <w:rStyle w:val="af3"/>
          </w:rPr>
          <w:fldChar w:fldCharType="end"/>
        </w:r>
      </w:p>
    </w:sdtContent>
  </w:sdt>
  <w:p w14:paraId="60ECED0C" w14:textId="77777777" w:rsidR="000F4906" w:rsidRDefault="000F4906" w:rsidP="000F49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0658" w14:textId="77777777" w:rsidR="00576759" w:rsidRDefault="00576759" w:rsidP="00D0315F">
      <w:r>
        <w:separator/>
      </w:r>
    </w:p>
  </w:footnote>
  <w:footnote w:type="continuationSeparator" w:id="0">
    <w:p w14:paraId="601FC989" w14:textId="77777777" w:rsidR="00576759" w:rsidRDefault="00576759" w:rsidP="00D0315F">
      <w:r>
        <w:continuationSeparator/>
      </w:r>
    </w:p>
  </w:footnote>
  <w:footnote w:id="1">
    <w:p w14:paraId="2DECC051" w14:textId="2A1FF710" w:rsidR="004149AF" w:rsidRPr="004149AF" w:rsidRDefault="004149AF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i/>
          <w:iCs/>
        </w:rPr>
        <w:t xml:space="preserve">Теплов Б. М. </w:t>
      </w:r>
      <w:r>
        <w:t>Психология / М.: 195</w:t>
      </w:r>
      <w:r w:rsidR="002D7478">
        <w:t>4</w:t>
      </w:r>
      <w:r>
        <w:t>. С. 111.</w:t>
      </w:r>
    </w:p>
  </w:footnote>
  <w:footnote w:id="2">
    <w:p w14:paraId="18B1EB5B" w14:textId="5DFE1C11" w:rsidR="0096170E" w:rsidRPr="00AE760A" w:rsidRDefault="0096170E" w:rsidP="0096170E">
      <w:pPr>
        <w:pStyle w:val="a8"/>
      </w:pPr>
      <w:r w:rsidRPr="00AE760A">
        <w:rPr>
          <w:rStyle w:val="aa"/>
        </w:rPr>
        <w:footnoteRef/>
      </w:r>
      <w:r w:rsidRPr="00AE760A">
        <w:t xml:space="preserve"> </w:t>
      </w:r>
      <w:r w:rsidRPr="00AE760A">
        <w:rPr>
          <w:i/>
          <w:iCs/>
        </w:rPr>
        <w:t xml:space="preserve">Маклаков А. Г. </w:t>
      </w:r>
      <w:r w:rsidRPr="00AE760A">
        <w:t>Общая психология / Ред. В. Усманов.</w:t>
      </w:r>
      <w:r>
        <w:t xml:space="preserve"> </w:t>
      </w:r>
      <w:r w:rsidRPr="00AE760A">
        <w:t>СПб.: 20</w:t>
      </w:r>
      <w:r w:rsidR="002D7478">
        <w:t>16</w:t>
      </w:r>
      <w:r w:rsidRPr="00AE760A">
        <w:t>. С. 553-565.</w:t>
      </w:r>
    </w:p>
  </w:footnote>
  <w:footnote w:id="3">
    <w:p w14:paraId="7C9EB202" w14:textId="77777777" w:rsidR="0096170E" w:rsidRPr="00AE760A" w:rsidRDefault="0096170E" w:rsidP="0096170E">
      <w:pPr>
        <w:pStyle w:val="a8"/>
      </w:pPr>
      <w:r w:rsidRPr="00AE760A">
        <w:rPr>
          <w:rStyle w:val="aa"/>
        </w:rPr>
        <w:footnoteRef/>
      </w:r>
      <w:r w:rsidRPr="00AE760A">
        <w:t xml:space="preserve"> </w:t>
      </w:r>
      <w:r w:rsidRPr="00AE760A">
        <w:rPr>
          <w:i/>
          <w:iCs/>
        </w:rPr>
        <w:t xml:space="preserve">Маклаков А. Г. </w:t>
      </w:r>
      <w:r w:rsidRPr="00AE760A">
        <w:t>Общая психология. С. 553.</w:t>
      </w:r>
    </w:p>
  </w:footnote>
  <w:footnote w:id="4">
    <w:p w14:paraId="6F200084" w14:textId="7F8EF1AA" w:rsidR="0096170E" w:rsidRPr="00AE760A" w:rsidRDefault="0096170E" w:rsidP="0096170E">
      <w:pPr>
        <w:pStyle w:val="a8"/>
      </w:pPr>
      <w:r w:rsidRPr="00AE760A">
        <w:rPr>
          <w:rStyle w:val="aa"/>
        </w:rPr>
        <w:footnoteRef/>
      </w:r>
      <w:r w:rsidRPr="00AE760A">
        <w:t xml:space="preserve"> </w:t>
      </w:r>
      <w:r w:rsidRPr="00AE760A">
        <w:rPr>
          <w:i/>
          <w:iCs/>
        </w:rPr>
        <w:t xml:space="preserve">Мерлин В. С. </w:t>
      </w:r>
      <w:r w:rsidRPr="00AE760A">
        <w:t>Очерк теории темперамента. М.: 19</w:t>
      </w:r>
      <w:r w:rsidR="002D7478">
        <w:t>64</w:t>
      </w:r>
      <w:r w:rsidRPr="00AE760A">
        <w:t>. С. 3-18.</w:t>
      </w:r>
    </w:p>
  </w:footnote>
  <w:footnote w:id="5">
    <w:p w14:paraId="39C0C9A8" w14:textId="77777777" w:rsidR="0096170E" w:rsidRPr="00AE760A" w:rsidRDefault="0096170E" w:rsidP="0096170E">
      <w:pPr>
        <w:pStyle w:val="a8"/>
      </w:pPr>
      <w:r w:rsidRPr="00AE760A">
        <w:rPr>
          <w:rStyle w:val="aa"/>
        </w:rPr>
        <w:footnoteRef/>
      </w:r>
      <w:r w:rsidRPr="00AE760A">
        <w:t xml:space="preserve"> </w:t>
      </w:r>
      <w:r w:rsidRPr="00AE760A">
        <w:rPr>
          <w:i/>
          <w:iCs/>
        </w:rPr>
        <w:t xml:space="preserve">Мерлин В. С. </w:t>
      </w:r>
      <w:r w:rsidRPr="00AE760A">
        <w:t>Очерк теории темперамента. С. 6.</w:t>
      </w:r>
    </w:p>
  </w:footnote>
  <w:footnote w:id="6">
    <w:p w14:paraId="3404F5B1" w14:textId="775F5C4B" w:rsidR="0096170E" w:rsidRPr="00AE760A" w:rsidRDefault="0096170E" w:rsidP="0096170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i/>
          <w:iCs/>
        </w:rPr>
        <w:t xml:space="preserve">Крутецкий В. А. </w:t>
      </w:r>
      <w:r>
        <w:t>Психология. / Ред. С Крекова. М.: 198</w:t>
      </w:r>
      <w:r w:rsidR="00A92BC2">
        <w:t>6</w:t>
      </w:r>
      <w:r>
        <w:t>. С. 155-160.</w:t>
      </w:r>
    </w:p>
  </w:footnote>
  <w:footnote w:id="7">
    <w:p w14:paraId="3D5261F7" w14:textId="77777777" w:rsidR="0096170E" w:rsidRPr="002B4A76" w:rsidRDefault="0096170E" w:rsidP="0096170E">
      <w:pPr>
        <w:pStyle w:val="a8"/>
        <w:rPr>
          <w:lang w:val="en-US"/>
        </w:rPr>
      </w:pPr>
      <w:r>
        <w:rPr>
          <w:rStyle w:val="aa"/>
        </w:rPr>
        <w:footnoteRef/>
      </w:r>
      <w:r>
        <w:t xml:space="preserve"> </w:t>
      </w:r>
      <w:r>
        <w:rPr>
          <w:i/>
          <w:iCs/>
        </w:rPr>
        <w:t xml:space="preserve">Крутецкий В. А. </w:t>
      </w:r>
      <w:r>
        <w:t>Психология. С</w:t>
      </w:r>
      <w:r w:rsidRPr="002B4A76">
        <w:rPr>
          <w:lang w:val="en-US"/>
        </w:rPr>
        <w:t>. 156.</w:t>
      </w:r>
    </w:p>
  </w:footnote>
  <w:footnote w:id="8">
    <w:p w14:paraId="54BE67D6" w14:textId="61289F7F" w:rsidR="00D50610" w:rsidRPr="00D50610" w:rsidRDefault="00D50610">
      <w:pPr>
        <w:pStyle w:val="a8"/>
        <w:rPr>
          <w:lang w:val="en-US"/>
        </w:rPr>
      </w:pPr>
      <w:r>
        <w:rPr>
          <w:rStyle w:val="aa"/>
        </w:rPr>
        <w:footnoteRef/>
      </w:r>
      <w:r w:rsidRPr="00D50610">
        <w:rPr>
          <w:lang w:val="en-US"/>
        </w:rPr>
        <w:t xml:space="preserve"> </w:t>
      </w:r>
      <w:r>
        <w:rPr>
          <w:lang w:val="en-US"/>
        </w:rPr>
        <w:t xml:space="preserve">Clance P., Imes S. The Impostor Phenomenon in high-achieving women: dynamics and therapeutic intervention // Psychotherapy: theory, research and practice. 1978. </w:t>
      </w:r>
      <w:r w:rsidRPr="002B4A76">
        <w:rPr>
          <w:lang w:val="en-US"/>
        </w:rPr>
        <w:t xml:space="preserve">№ 15, </w:t>
      </w:r>
      <w:r>
        <w:rPr>
          <w:lang w:val="en-US"/>
        </w:rPr>
        <w:t>#3.</w:t>
      </w:r>
      <w:r w:rsidRPr="002B4A76">
        <w:rPr>
          <w:lang w:val="en-US"/>
        </w:rPr>
        <w:t xml:space="preserve"> </w:t>
      </w:r>
      <w:r>
        <w:t>с</w:t>
      </w:r>
      <w:r w:rsidRPr="002B4A76">
        <w:rPr>
          <w:lang w:val="en-US"/>
        </w:rPr>
        <w:t>. 12-23.</w:t>
      </w:r>
    </w:p>
  </w:footnote>
  <w:footnote w:id="9">
    <w:p w14:paraId="561D7420" w14:textId="138B5DE4" w:rsidR="00734AC2" w:rsidRPr="00544226" w:rsidRDefault="00734AC2">
      <w:pPr>
        <w:pStyle w:val="a8"/>
        <w:rPr>
          <w:lang w:val="en-US"/>
        </w:rPr>
      </w:pPr>
      <w:r>
        <w:rPr>
          <w:rStyle w:val="aa"/>
        </w:rPr>
        <w:footnoteRef/>
      </w:r>
      <w:r w:rsidRPr="00734AC2">
        <w:rPr>
          <w:lang w:val="en-US"/>
        </w:rPr>
        <w:t xml:space="preserve"> </w:t>
      </w:r>
      <w:r>
        <w:t>Там</w:t>
      </w:r>
      <w:r w:rsidRPr="00544226">
        <w:rPr>
          <w:lang w:val="en-US"/>
        </w:rPr>
        <w:t xml:space="preserve"> </w:t>
      </w:r>
      <w:r>
        <w:t>же</w:t>
      </w:r>
      <w:r w:rsidRPr="00544226">
        <w:rPr>
          <w:lang w:val="en-US"/>
        </w:rPr>
        <w:t>.</w:t>
      </w:r>
    </w:p>
  </w:footnote>
  <w:footnote w:id="10">
    <w:p w14:paraId="0C40D1F3" w14:textId="77777777" w:rsidR="005F4D59" w:rsidRPr="00B55F4C" w:rsidRDefault="005F4D59" w:rsidP="005F4D59">
      <w:pPr>
        <w:pStyle w:val="a8"/>
        <w:rPr>
          <w:lang w:val="en-US"/>
        </w:rPr>
      </w:pPr>
      <w:r>
        <w:rPr>
          <w:rStyle w:val="aa"/>
        </w:rPr>
        <w:footnoteRef/>
      </w:r>
      <w:r w:rsidRPr="004D3D57">
        <w:rPr>
          <w:lang w:val="en-US"/>
        </w:rPr>
        <w:t xml:space="preserve"> </w:t>
      </w:r>
      <w:r>
        <w:rPr>
          <w:lang w:val="en-US"/>
        </w:rPr>
        <w:t xml:space="preserve">Harvey J., Katz C. If I’m So Successful, Why Do I Feel Like Fake? </w:t>
      </w:r>
      <w:r w:rsidRPr="00B55F4C">
        <w:rPr>
          <w:lang w:val="en-US"/>
        </w:rPr>
        <w:t xml:space="preserve">/ </w:t>
      </w:r>
      <w:r>
        <w:t>Ред</w:t>
      </w:r>
      <w:r w:rsidRPr="00B55F4C">
        <w:rPr>
          <w:lang w:val="en-US"/>
        </w:rPr>
        <w:t xml:space="preserve">. </w:t>
      </w:r>
      <w:r>
        <w:rPr>
          <w:lang w:val="en-US"/>
        </w:rPr>
        <w:t>Harvey J.</w:t>
      </w:r>
      <w:r w:rsidRPr="00B55F4C">
        <w:rPr>
          <w:lang w:val="en-US"/>
        </w:rPr>
        <w:t xml:space="preserve"> </w:t>
      </w:r>
      <w:r>
        <w:t>Нью</w:t>
      </w:r>
      <w:r w:rsidRPr="00B55F4C">
        <w:rPr>
          <w:lang w:val="en-US"/>
        </w:rPr>
        <w:t>-</w:t>
      </w:r>
      <w:r>
        <w:t>Йорк</w:t>
      </w:r>
      <w:r w:rsidRPr="00E62456">
        <w:rPr>
          <w:lang w:val="en-US"/>
        </w:rPr>
        <w:t xml:space="preserve">: </w:t>
      </w:r>
      <w:r>
        <w:rPr>
          <w:lang w:val="en-US"/>
        </w:rPr>
        <w:t>1985.</w:t>
      </w:r>
    </w:p>
  </w:footnote>
  <w:footnote w:id="11">
    <w:p w14:paraId="09E9993C" w14:textId="74B3D84D" w:rsidR="005A3EEE" w:rsidRPr="005A3EEE" w:rsidRDefault="005A3EEE">
      <w:pPr>
        <w:pStyle w:val="a8"/>
        <w:rPr>
          <w:lang w:val="en-US"/>
        </w:rPr>
      </w:pPr>
      <w:r>
        <w:rPr>
          <w:rStyle w:val="aa"/>
        </w:rPr>
        <w:footnoteRef/>
      </w:r>
      <w:r w:rsidRPr="005A3EEE">
        <w:rPr>
          <w:lang w:val="en-US"/>
        </w:rPr>
        <w:t xml:space="preserve"> </w:t>
      </w:r>
      <w:r>
        <w:rPr>
          <w:i/>
          <w:iCs/>
          <w:lang w:val="en-US"/>
        </w:rPr>
        <w:t xml:space="preserve">Horner M. </w:t>
      </w:r>
      <w:r>
        <w:rPr>
          <w:lang w:val="en-US"/>
        </w:rPr>
        <w:t>Fear of success. 1968.</w:t>
      </w:r>
    </w:p>
  </w:footnote>
  <w:footnote w:id="12">
    <w:p w14:paraId="6FF19070" w14:textId="2680F206" w:rsidR="009F1AEF" w:rsidRPr="009F1AEF" w:rsidRDefault="009F1AEF">
      <w:pPr>
        <w:pStyle w:val="a8"/>
        <w:rPr>
          <w:lang w:val="en-US"/>
        </w:rPr>
      </w:pPr>
      <w:r>
        <w:rPr>
          <w:rStyle w:val="aa"/>
        </w:rPr>
        <w:footnoteRef/>
      </w:r>
      <w:r w:rsidRPr="009F1AEF">
        <w:rPr>
          <w:lang w:val="en-US"/>
        </w:rPr>
        <w:t xml:space="preserve"> </w:t>
      </w:r>
      <w:r>
        <w:rPr>
          <w:i/>
          <w:iCs/>
          <w:lang w:val="en-US"/>
        </w:rPr>
        <w:t xml:space="preserve">Young V. </w:t>
      </w:r>
      <w:r>
        <w:rPr>
          <w:lang w:val="en-US"/>
        </w:rPr>
        <w:t>The 5 types of impostor syndrome</w:t>
      </w:r>
      <w:r w:rsidR="005A3EEE">
        <w:rPr>
          <w:lang w:val="en-US"/>
        </w:rPr>
        <w:t>. Impostor syndrome institute.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B7E"/>
    <w:multiLevelType w:val="multilevel"/>
    <w:tmpl w:val="3BDE3F7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7579E7"/>
    <w:multiLevelType w:val="multilevel"/>
    <w:tmpl w:val="AB64BF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067608"/>
    <w:multiLevelType w:val="hybridMultilevel"/>
    <w:tmpl w:val="31D62836"/>
    <w:lvl w:ilvl="0" w:tplc="9C224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836F2A"/>
    <w:multiLevelType w:val="multilevel"/>
    <w:tmpl w:val="D7C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747DA"/>
    <w:multiLevelType w:val="hybridMultilevel"/>
    <w:tmpl w:val="0DF4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1E52"/>
    <w:multiLevelType w:val="hybridMultilevel"/>
    <w:tmpl w:val="F824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B01"/>
    <w:multiLevelType w:val="multilevel"/>
    <w:tmpl w:val="9126E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5173EF"/>
    <w:multiLevelType w:val="multilevel"/>
    <w:tmpl w:val="D690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4D5A69"/>
    <w:multiLevelType w:val="hybridMultilevel"/>
    <w:tmpl w:val="01F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2299"/>
    <w:multiLevelType w:val="multilevel"/>
    <w:tmpl w:val="1C9846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CD12FB"/>
    <w:multiLevelType w:val="hybridMultilevel"/>
    <w:tmpl w:val="720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529A"/>
    <w:multiLevelType w:val="hybridMultilevel"/>
    <w:tmpl w:val="1E6438AC"/>
    <w:lvl w:ilvl="0" w:tplc="B07893D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853E9"/>
    <w:multiLevelType w:val="hybridMultilevel"/>
    <w:tmpl w:val="DC2AC672"/>
    <w:lvl w:ilvl="0" w:tplc="0B32D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7A7CBE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B253B8"/>
    <w:multiLevelType w:val="hybridMultilevel"/>
    <w:tmpl w:val="8B18B17C"/>
    <w:lvl w:ilvl="0" w:tplc="F0C43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3B15CF"/>
    <w:multiLevelType w:val="hybridMultilevel"/>
    <w:tmpl w:val="9CA62A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936F4"/>
    <w:multiLevelType w:val="hybridMultilevel"/>
    <w:tmpl w:val="2EB8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11EF"/>
    <w:multiLevelType w:val="multilevel"/>
    <w:tmpl w:val="849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E0AF4"/>
    <w:multiLevelType w:val="multilevel"/>
    <w:tmpl w:val="1172C2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B66A50"/>
    <w:multiLevelType w:val="multilevel"/>
    <w:tmpl w:val="40403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A154B63"/>
    <w:multiLevelType w:val="hybridMultilevel"/>
    <w:tmpl w:val="0238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076CE"/>
    <w:multiLevelType w:val="hybridMultilevel"/>
    <w:tmpl w:val="6F4E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E3960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F463BD"/>
    <w:multiLevelType w:val="hybridMultilevel"/>
    <w:tmpl w:val="234C8E12"/>
    <w:lvl w:ilvl="0" w:tplc="1F6E2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FE54C8"/>
    <w:multiLevelType w:val="hybridMultilevel"/>
    <w:tmpl w:val="28269920"/>
    <w:lvl w:ilvl="0" w:tplc="C562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06964"/>
    <w:multiLevelType w:val="hybridMultilevel"/>
    <w:tmpl w:val="D2B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D4EE1"/>
    <w:multiLevelType w:val="multilevel"/>
    <w:tmpl w:val="94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F0A4B"/>
    <w:multiLevelType w:val="multilevel"/>
    <w:tmpl w:val="2F486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287FF7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AA5531"/>
    <w:multiLevelType w:val="multilevel"/>
    <w:tmpl w:val="1A70B562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7323360"/>
    <w:multiLevelType w:val="hybridMultilevel"/>
    <w:tmpl w:val="5524D092"/>
    <w:lvl w:ilvl="0" w:tplc="F01AD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A03EA9"/>
    <w:multiLevelType w:val="hybridMultilevel"/>
    <w:tmpl w:val="BCC432BA"/>
    <w:lvl w:ilvl="0" w:tplc="4C805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6845EE"/>
    <w:multiLevelType w:val="hybridMultilevel"/>
    <w:tmpl w:val="74F6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0099A"/>
    <w:multiLevelType w:val="hybridMultilevel"/>
    <w:tmpl w:val="C6D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22703"/>
    <w:multiLevelType w:val="hybridMultilevel"/>
    <w:tmpl w:val="C78C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17BC8"/>
    <w:multiLevelType w:val="multilevel"/>
    <w:tmpl w:val="1172C2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4BE7336"/>
    <w:multiLevelType w:val="hybridMultilevel"/>
    <w:tmpl w:val="7E5C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2DA0"/>
    <w:multiLevelType w:val="hybridMultilevel"/>
    <w:tmpl w:val="C2EEB5E6"/>
    <w:lvl w:ilvl="0" w:tplc="A18294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453CD9"/>
    <w:multiLevelType w:val="hybridMultilevel"/>
    <w:tmpl w:val="B87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7C13"/>
    <w:multiLevelType w:val="multilevel"/>
    <w:tmpl w:val="17AA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939563742">
    <w:abstractNumId w:val="10"/>
  </w:num>
  <w:num w:numId="2" w16cid:durableId="1054698102">
    <w:abstractNumId w:val="20"/>
  </w:num>
  <w:num w:numId="3" w16cid:durableId="1007512573">
    <w:abstractNumId w:val="39"/>
  </w:num>
  <w:num w:numId="4" w16cid:durableId="1719430810">
    <w:abstractNumId w:val="26"/>
  </w:num>
  <w:num w:numId="5" w16cid:durableId="405610992">
    <w:abstractNumId w:val="4"/>
  </w:num>
  <w:num w:numId="6" w16cid:durableId="879053166">
    <w:abstractNumId w:val="38"/>
  </w:num>
  <w:num w:numId="7" w16cid:durableId="417137035">
    <w:abstractNumId w:val="16"/>
  </w:num>
  <w:num w:numId="8" w16cid:durableId="592131325">
    <w:abstractNumId w:val="7"/>
  </w:num>
  <w:num w:numId="9" w16cid:durableId="1908682960">
    <w:abstractNumId w:val="0"/>
  </w:num>
  <w:num w:numId="10" w16cid:durableId="564415464">
    <w:abstractNumId w:val="28"/>
  </w:num>
  <w:num w:numId="11" w16cid:durableId="992753456">
    <w:abstractNumId w:val="13"/>
  </w:num>
  <w:num w:numId="12" w16cid:durableId="1058167583">
    <w:abstractNumId w:val="22"/>
  </w:num>
  <w:num w:numId="13" w16cid:durableId="468937600">
    <w:abstractNumId w:val="35"/>
  </w:num>
  <w:num w:numId="14" w16cid:durableId="1514145992">
    <w:abstractNumId w:val="36"/>
  </w:num>
  <w:num w:numId="15" w16cid:durableId="113788306">
    <w:abstractNumId w:val="1"/>
  </w:num>
  <w:num w:numId="16" w16cid:durableId="849877239">
    <w:abstractNumId w:val="15"/>
  </w:num>
  <w:num w:numId="17" w16cid:durableId="552427450">
    <w:abstractNumId w:val="18"/>
  </w:num>
  <w:num w:numId="18" w16cid:durableId="1788503763">
    <w:abstractNumId w:val="17"/>
  </w:num>
  <w:num w:numId="19" w16cid:durableId="1438796910">
    <w:abstractNumId w:val="33"/>
  </w:num>
  <w:num w:numId="20" w16cid:durableId="502206341">
    <w:abstractNumId w:val="3"/>
  </w:num>
  <w:num w:numId="21" w16cid:durableId="108209950">
    <w:abstractNumId w:val="19"/>
  </w:num>
  <w:num w:numId="22" w16cid:durableId="1138645072">
    <w:abstractNumId w:val="5"/>
  </w:num>
  <w:num w:numId="23" w16cid:durableId="653722285">
    <w:abstractNumId w:val="32"/>
  </w:num>
  <w:num w:numId="24" w16cid:durableId="1873883457">
    <w:abstractNumId w:val="24"/>
  </w:num>
  <w:num w:numId="25" w16cid:durableId="554700910">
    <w:abstractNumId w:val="31"/>
  </w:num>
  <w:num w:numId="26" w16cid:durableId="2114787960">
    <w:abstractNumId w:val="37"/>
  </w:num>
  <w:num w:numId="27" w16cid:durableId="1623222828">
    <w:abstractNumId w:val="25"/>
  </w:num>
  <w:num w:numId="28" w16cid:durableId="495462531">
    <w:abstractNumId w:val="21"/>
  </w:num>
  <w:num w:numId="29" w16cid:durableId="496531035">
    <w:abstractNumId w:val="8"/>
  </w:num>
  <w:num w:numId="30" w16cid:durableId="1106653466">
    <w:abstractNumId w:val="14"/>
  </w:num>
  <w:num w:numId="31" w16cid:durableId="996616684">
    <w:abstractNumId w:val="9"/>
  </w:num>
  <w:num w:numId="32" w16cid:durableId="201789446">
    <w:abstractNumId w:val="29"/>
  </w:num>
  <w:num w:numId="33" w16cid:durableId="234974725">
    <w:abstractNumId w:val="27"/>
  </w:num>
  <w:num w:numId="34" w16cid:durableId="1326517359">
    <w:abstractNumId w:val="6"/>
  </w:num>
  <w:num w:numId="35" w16cid:durableId="1014647030">
    <w:abstractNumId w:val="2"/>
  </w:num>
  <w:num w:numId="36" w16cid:durableId="849414510">
    <w:abstractNumId w:val="34"/>
  </w:num>
  <w:num w:numId="37" w16cid:durableId="1929538553">
    <w:abstractNumId w:val="30"/>
  </w:num>
  <w:num w:numId="38" w16cid:durableId="392847415">
    <w:abstractNumId w:val="11"/>
  </w:num>
  <w:num w:numId="39" w16cid:durableId="993492293">
    <w:abstractNumId w:val="23"/>
  </w:num>
  <w:num w:numId="40" w16cid:durableId="346833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F"/>
    <w:rsid w:val="00000803"/>
    <w:rsid w:val="0000192A"/>
    <w:rsid w:val="0001194C"/>
    <w:rsid w:val="00026514"/>
    <w:rsid w:val="0002702F"/>
    <w:rsid w:val="00027AD1"/>
    <w:rsid w:val="00035421"/>
    <w:rsid w:val="0004377E"/>
    <w:rsid w:val="00044A37"/>
    <w:rsid w:val="0006729A"/>
    <w:rsid w:val="00067992"/>
    <w:rsid w:val="00067FEE"/>
    <w:rsid w:val="00097A05"/>
    <w:rsid w:val="000A3393"/>
    <w:rsid w:val="000A4070"/>
    <w:rsid w:val="000B2107"/>
    <w:rsid w:val="000B3A19"/>
    <w:rsid w:val="000C3756"/>
    <w:rsid w:val="000C3929"/>
    <w:rsid w:val="000C3F39"/>
    <w:rsid w:val="000C4903"/>
    <w:rsid w:val="000C5A87"/>
    <w:rsid w:val="000D037D"/>
    <w:rsid w:val="000D3670"/>
    <w:rsid w:val="000D425B"/>
    <w:rsid w:val="000E0967"/>
    <w:rsid w:val="000F4906"/>
    <w:rsid w:val="000F554A"/>
    <w:rsid w:val="000F5595"/>
    <w:rsid w:val="00100B37"/>
    <w:rsid w:val="00100DF8"/>
    <w:rsid w:val="0010225A"/>
    <w:rsid w:val="00107E7C"/>
    <w:rsid w:val="001121F0"/>
    <w:rsid w:val="00115A4A"/>
    <w:rsid w:val="001231E4"/>
    <w:rsid w:val="00137DC7"/>
    <w:rsid w:val="00151479"/>
    <w:rsid w:val="00152D35"/>
    <w:rsid w:val="001703D9"/>
    <w:rsid w:val="00172B86"/>
    <w:rsid w:val="001749AF"/>
    <w:rsid w:val="001904D5"/>
    <w:rsid w:val="00195015"/>
    <w:rsid w:val="001A0277"/>
    <w:rsid w:val="001A1B10"/>
    <w:rsid w:val="001A7D88"/>
    <w:rsid w:val="001B0F37"/>
    <w:rsid w:val="001B3D05"/>
    <w:rsid w:val="001C2E21"/>
    <w:rsid w:val="001C4806"/>
    <w:rsid w:val="001C4C2C"/>
    <w:rsid w:val="001C7230"/>
    <w:rsid w:val="001D51BA"/>
    <w:rsid w:val="001E44C0"/>
    <w:rsid w:val="001E4796"/>
    <w:rsid w:val="001F4674"/>
    <w:rsid w:val="0020332B"/>
    <w:rsid w:val="00204D5B"/>
    <w:rsid w:val="002136FB"/>
    <w:rsid w:val="00217EAA"/>
    <w:rsid w:val="002218AF"/>
    <w:rsid w:val="0022579C"/>
    <w:rsid w:val="00232547"/>
    <w:rsid w:val="002348BA"/>
    <w:rsid w:val="00246537"/>
    <w:rsid w:val="00250BC0"/>
    <w:rsid w:val="00256C04"/>
    <w:rsid w:val="00260223"/>
    <w:rsid w:val="00266F9A"/>
    <w:rsid w:val="00273277"/>
    <w:rsid w:val="00275579"/>
    <w:rsid w:val="0028320C"/>
    <w:rsid w:val="002837A9"/>
    <w:rsid w:val="002840A7"/>
    <w:rsid w:val="00292F27"/>
    <w:rsid w:val="002932FA"/>
    <w:rsid w:val="00294D53"/>
    <w:rsid w:val="002969CE"/>
    <w:rsid w:val="002A3E8F"/>
    <w:rsid w:val="002A429C"/>
    <w:rsid w:val="002A5825"/>
    <w:rsid w:val="002B39B5"/>
    <w:rsid w:val="002C0544"/>
    <w:rsid w:val="002C347A"/>
    <w:rsid w:val="002D109F"/>
    <w:rsid w:val="002D2EB2"/>
    <w:rsid w:val="002D4594"/>
    <w:rsid w:val="002D7478"/>
    <w:rsid w:val="002E2CDB"/>
    <w:rsid w:val="002F2E04"/>
    <w:rsid w:val="002F7075"/>
    <w:rsid w:val="00301319"/>
    <w:rsid w:val="00301CAE"/>
    <w:rsid w:val="00302E09"/>
    <w:rsid w:val="00306ABE"/>
    <w:rsid w:val="003201B6"/>
    <w:rsid w:val="0032714E"/>
    <w:rsid w:val="0033067E"/>
    <w:rsid w:val="00332C8B"/>
    <w:rsid w:val="0033679B"/>
    <w:rsid w:val="00352218"/>
    <w:rsid w:val="00362CED"/>
    <w:rsid w:val="00372526"/>
    <w:rsid w:val="003745B1"/>
    <w:rsid w:val="00382002"/>
    <w:rsid w:val="003827DB"/>
    <w:rsid w:val="00383834"/>
    <w:rsid w:val="00392FDA"/>
    <w:rsid w:val="00396E68"/>
    <w:rsid w:val="003A0A41"/>
    <w:rsid w:val="003C31BC"/>
    <w:rsid w:val="003C6B6B"/>
    <w:rsid w:val="003D0FFC"/>
    <w:rsid w:val="003D4ED8"/>
    <w:rsid w:val="003D4EDC"/>
    <w:rsid w:val="003D536F"/>
    <w:rsid w:val="003D6DB3"/>
    <w:rsid w:val="003E5047"/>
    <w:rsid w:val="003E5145"/>
    <w:rsid w:val="003E6447"/>
    <w:rsid w:val="003F20D1"/>
    <w:rsid w:val="003F6F13"/>
    <w:rsid w:val="004005FE"/>
    <w:rsid w:val="004006D0"/>
    <w:rsid w:val="00404D56"/>
    <w:rsid w:val="00411369"/>
    <w:rsid w:val="00414293"/>
    <w:rsid w:val="004149AF"/>
    <w:rsid w:val="00423B84"/>
    <w:rsid w:val="00430E6F"/>
    <w:rsid w:val="004372CF"/>
    <w:rsid w:val="004401FD"/>
    <w:rsid w:val="00445C26"/>
    <w:rsid w:val="004507F2"/>
    <w:rsid w:val="00453D27"/>
    <w:rsid w:val="00456734"/>
    <w:rsid w:val="00464B64"/>
    <w:rsid w:val="00470216"/>
    <w:rsid w:val="004708F7"/>
    <w:rsid w:val="00484940"/>
    <w:rsid w:val="00485BA3"/>
    <w:rsid w:val="004918EF"/>
    <w:rsid w:val="00492E90"/>
    <w:rsid w:val="00497A5F"/>
    <w:rsid w:val="004A11D7"/>
    <w:rsid w:val="004A62D1"/>
    <w:rsid w:val="004C17BC"/>
    <w:rsid w:val="004D3614"/>
    <w:rsid w:val="004D7372"/>
    <w:rsid w:val="004E5DA6"/>
    <w:rsid w:val="004E7D0A"/>
    <w:rsid w:val="00504E3B"/>
    <w:rsid w:val="00512A48"/>
    <w:rsid w:val="00513BB7"/>
    <w:rsid w:val="005166DB"/>
    <w:rsid w:val="00522849"/>
    <w:rsid w:val="00523E1B"/>
    <w:rsid w:val="00525FC4"/>
    <w:rsid w:val="00531E82"/>
    <w:rsid w:val="00534649"/>
    <w:rsid w:val="00537A67"/>
    <w:rsid w:val="00544226"/>
    <w:rsid w:val="00545E23"/>
    <w:rsid w:val="0054723F"/>
    <w:rsid w:val="005748C8"/>
    <w:rsid w:val="00575AED"/>
    <w:rsid w:val="00576759"/>
    <w:rsid w:val="0059120B"/>
    <w:rsid w:val="0059538C"/>
    <w:rsid w:val="0059576D"/>
    <w:rsid w:val="005A344E"/>
    <w:rsid w:val="005A3EEE"/>
    <w:rsid w:val="005B1711"/>
    <w:rsid w:val="005B1C91"/>
    <w:rsid w:val="005C1BCA"/>
    <w:rsid w:val="005E0783"/>
    <w:rsid w:val="005F20A6"/>
    <w:rsid w:val="005F4D59"/>
    <w:rsid w:val="006027D8"/>
    <w:rsid w:val="006057CC"/>
    <w:rsid w:val="0060740F"/>
    <w:rsid w:val="006125B9"/>
    <w:rsid w:val="006171EC"/>
    <w:rsid w:val="00623820"/>
    <w:rsid w:val="00630558"/>
    <w:rsid w:val="00630FCA"/>
    <w:rsid w:val="00635207"/>
    <w:rsid w:val="00643F1E"/>
    <w:rsid w:val="0064775E"/>
    <w:rsid w:val="0065346F"/>
    <w:rsid w:val="006600D6"/>
    <w:rsid w:val="00660AFB"/>
    <w:rsid w:val="00662FA4"/>
    <w:rsid w:val="00664476"/>
    <w:rsid w:val="006679F0"/>
    <w:rsid w:val="00671DD1"/>
    <w:rsid w:val="0069410B"/>
    <w:rsid w:val="006A138F"/>
    <w:rsid w:val="006A2BA4"/>
    <w:rsid w:val="006A48C1"/>
    <w:rsid w:val="006A5C63"/>
    <w:rsid w:val="006B1D64"/>
    <w:rsid w:val="006B3BF0"/>
    <w:rsid w:val="006B3CB4"/>
    <w:rsid w:val="006C16CF"/>
    <w:rsid w:val="006C3D82"/>
    <w:rsid w:val="006C59F8"/>
    <w:rsid w:val="006D7315"/>
    <w:rsid w:val="006F0155"/>
    <w:rsid w:val="006F3782"/>
    <w:rsid w:val="006F6B4A"/>
    <w:rsid w:val="00702871"/>
    <w:rsid w:val="007101F6"/>
    <w:rsid w:val="007153D8"/>
    <w:rsid w:val="00715E36"/>
    <w:rsid w:val="00727359"/>
    <w:rsid w:val="00727420"/>
    <w:rsid w:val="00731F53"/>
    <w:rsid w:val="007326B2"/>
    <w:rsid w:val="00734AC2"/>
    <w:rsid w:val="0074387D"/>
    <w:rsid w:val="007465D7"/>
    <w:rsid w:val="00753362"/>
    <w:rsid w:val="00761E08"/>
    <w:rsid w:val="0077353F"/>
    <w:rsid w:val="00773AEA"/>
    <w:rsid w:val="007830A3"/>
    <w:rsid w:val="00794C5D"/>
    <w:rsid w:val="00795A41"/>
    <w:rsid w:val="007A1AB5"/>
    <w:rsid w:val="007A78C3"/>
    <w:rsid w:val="007B7C18"/>
    <w:rsid w:val="007C2906"/>
    <w:rsid w:val="007C755F"/>
    <w:rsid w:val="007E0C60"/>
    <w:rsid w:val="007E4336"/>
    <w:rsid w:val="007F1923"/>
    <w:rsid w:val="007F41BD"/>
    <w:rsid w:val="0080121B"/>
    <w:rsid w:val="00802BCF"/>
    <w:rsid w:val="008037E7"/>
    <w:rsid w:val="00807CFF"/>
    <w:rsid w:val="008128DB"/>
    <w:rsid w:val="00813FCA"/>
    <w:rsid w:val="00816A85"/>
    <w:rsid w:val="00816B35"/>
    <w:rsid w:val="008214A0"/>
    <w:rsid w:val="00832153"/>
    <w:rsid w:val="00835E64"/>
    <w:rsid w:val="00844B6B"/>
    <w:rsid w:val="0084542D"/>
    <w:rsid w:val="008514BC"/>
    <w:rsid w:val="008564AE"/>
    <w:rsid w:val="00863865"/>
    <w:rsid w:val="00866290"/>
    <w:rsid w:val="00867570"/>
    <w:rsid w:val="008809F9"/>
    <w:rsid w:val="00880CFF"/>
    <w:rsid w:val="00881E41"/>
    <w:rsid w:val="00893C4A"/>
    <w:rsid w:val="008970E2"/>
    <w:rsid w:val="008A27FF"/>
    <w:rsid w:val="008A338E"/>
    <w:rsid w:val="008A6CA1"/>
    <w:rsid w:val="008B1F03"/>
    <w:rsid w:val="008D1829"/>
    <w:rsid w:val="008D2237"/>
    <w:rsid w:val="008D6DAE"/>
    <w:rsid w:val="008E0F46"/>
    <w:rsid w:val="008F2C6D"/>
    <w:rsid w:val="00900737"/>
    <w:rsid w:val="00904B0D"/>
    <w:rsid w:val="00907B5E"/>
    <w:rsid w:val="00910A23"/>
    <w:rsid w:val="00913123"/>
    <w:rsid w:val="009164DF"/>
    <w:rsid w:val="009239E3"/>
    <w:rsid w:val="009355D5"/>
    <w:rsid w:val="00942CA2"/>
    <w:rsid w:val="009430E0"/>
    <w:rsid w:val="0094699F"/>
    <w:rsid w:val="00947E49"/>
    <w:rsid w:val="0095726E"/>
    <w:rsid w:val="0096170E"/>
    <w:rsid w:val="00980298"/>
    <w:rsid w:val="00981631"/>
    <w:rsid w:val="00981808"/>
    <w:rsid w:val="00991B96"/>
    <w:rsid w:val="009929B1"/>
    <w:rsid w:val="009935FD"/>
    <w:rsid w:val="00993C40"/>
    <w:rsid w:val="00994864"/>
    <w:rsid w:val="009A2A67"/>
    <w:rsid w:val="009A2B2D"/>
    <w:rsid w:val="009C37CE"/>
    <w:rsid w:val="009E3D0A"/>
    <w:rsid w:val="009E3D3B"/>
    <w:rsid w:val="009F09E2"/>
    <w:rsid w:val="009F1AEF"/>
    <w:rsid w:val="009F2D4B"/>
    <w:rsid w:val="009F5FC0"/>
    <w:rsid w:val="00A1542A"/>
    <w:rsid w:val="00A17F70"/>
    <w:rsid w:val="00A20D64"/>
    <w:rsid w:val="00A2240D"/>
    <w:rsid w:val="00A26F16"/>
    <w:rsid w:val="00A31C4F"/>
    <w:rsid w:val="00A33794"/>
    <w:rsid w:val="00A36DBC"/>
    <w:rsid w:val="00A43E43"/>
    <w:rsid w:val="00A60A91"/>
    <w:rsid w:val="00A70241"/>
    <w:rsid w:val="00A7251F"/>
    <w:rsid w:val="00A74364"/>
    <w:rsid w:val="00A7624A"/>
    <w:rsid w:val="00A92BC2"/>
    <w:rsid w:val="00AA34B1"/>
    <w:rsid w:val="00AA747B"/>
    <w:rsid w:val="00AB1A4B"/>
    <w:rsid w:val="00AB32FE"/>
    <w:rsid w:val="00AB3E11"/>
    <w:rsid w:val="00AB672A"/>
    <w:rsid w:val="00AC5863"/>
    <w:rsid w:val="00AC6E99"/>
    <w:rsid w:val="00AD4E37"/>
    <w:rsid w:val="00AD4FB1"/>
    <w:rsid w:val="00AE04B2"/>
    <w:rsid w:val="00AE0B1B"/>
    <w:rsid w:val="00AE1C4E"/>
    <w:rsid w:val="00AE741E"/>
    <w:rsid w:val="00AF0ECB"/>
    <w:rsid w:val="00AF7F20"/>
    <w:rsid w:val="00B07B70"/>
    <w:rsid w:val="00B22AA6"/>
    <w:rsid w:val="00B25886"/>
    <w:rsid w:val="00B272E5"/>
    <w:rsid w:val="00B32F06"/>
    <w:rsid w:val="00B33576"/>
    <w:rsid w:val="00B3420C"/>
    <w:rsid w:val="00B344CA"/>
    <w:rsid w:val="00B3503F"/>
    <w:rsid w:val="00B354FE"/>
    <w:rsid w:val="00B37ABC"/>
    <w:rsid w:val="00B4044C"/>
    <w:rsid w:val="00B46847"/>
    <w:rsid w:val="00B47439"/>
    <w:rsid w:val="00B52BF2"/>
    <w:rsid w:val="00B56A1E"/>
    <w:rsid w:val="00B57093"/>
    <w:rsid w:val="00B61D3E"/>
    <w:rsid w:val="00B636E2"/>
    <w:rsid w:val="00B66832"/>
    <w:rsid w:val="00B736EF"/>
    <w:rsid w:val="00B73CB7"/>
    <w:rsid w:val="00B76498"/>
    <w:rsid w:val="00B81328"/>
    <w:rsid w:val="00B921D4"/>
    <w:rsid w:val="00B949C4"/>
    <w:rsid w:val="00B97923"/>
    <w:rsid w:val="00BB2A76"/>
    <w:rsid w:val="00BC29BB"/>
    <w:rsid w:val="00BC31CE"/>
    <w:rsid w:val="00BC51E7"/>
    <w:rsid w:val="00BD35AC"/>
    <w:rsid w:val="00BE0024"/>
    <w:rsid w:val="00BE12BA"/>
    <w:rsid w:val="00BE1542"/>
    <w:rsid w:val="00BE3C49"/>
    <w:rsid w:val="00BE4D96"/>
    <w:rsid w:val="00BF155D"/>
    <w:rsid w:val="00BF2AB2"/>
    <w:rsid w:val="00BF622B"/>
    <w:rsid w:val="00C20D51"/>
    <w:rsid w:val="00C223C2"/>
    <w:rsid w:val="00C25DB6"/>
    <w:rsid w:val="00C30906"/>
    <w:rsid w:val="00C33C7D"/>
    <w:rsid w:val="00C4460B"/>
    <w:rsid w:val="00C4596C"/>
    <w:rsid w:val="00C542CC"/>
    <w:rsid w:val="00C614A5"/>
    <w:rsid w:val="00C63413"/>
    <w:rsid w:val="00C64CA2"/>
    <w:rsid w:val="00C73525"/>
    <w:rsid w:val="00C748B4"/>
    <w:rsid w:val="00C81DAD"/>
    <w:rsid w:val="00C81FE8"/>
    <w:rsid w:val="00C827CE"/>
    <w:rsid w:val="00C9152C"/>
    <w:rsid w:val="00CA26BB"/>
    <w:rsid w:val="00CA3CAF"/>
    <w:rsid w:val="00CB47A4"/>
    <w:rsid w:val="00CC1388"/>
    <w:rsid w:val="00CC39DB"/>
    <w:rsid w:val="00CD1389"/>
    <w:rsid w:val="00CD3AC9"/>
    <w:rsid w:val="00CD45AE"/>
    <w:rsid w:val="00CE0684"/>
    <w:rsid w:val="00CE3505"/>
    <w:rsid w:val="00CF50C7"/>
    <w:rsid w:val="00D02C7D"/>
    <w:rsid w:val="00D0315F"/>
    <w:rsid w:val="00D04F4F"/>
    <w:rsid w:val="00D11945"/>
    <w:rsid w:val="00D17E0F"/>
    <w:rsid w:val="00D2542F"/>
    <w:rsid w:val="00D34DE5"/>
    <w:rsid w:val="00D44CFB"/>
    <w:rsid w:val="00D50610"/>
    <w:rsid w:val="00D5106C"/>
    <w:rsid w:val="00D5489E"/>
    <w:rsid w:val="00D611AD"/>
    <w:rsid w:val="00D641B3"/>
    <w:rsid w:val="00D71E90"/>
    <w:rsid w:val="00D720A8"/>
    <w:rsid w:val="00D740B0"/>
    <w:rsid w:val="00D7621A"/>
    <w:rsid w:val="00D76664"/>
    <w:rsid w:val="00D84155"/>
    <w:rsid w:val="00D90367"/>
    <w:rsid w:val="00D962EF"/>
    <w:rsid w:val="00DA2E01"/>
    <w:rsid w:val="00DB4A1D"/>
    <w:rsid w:val="00DD2D02"/>
    <w:rsid w:val="00DD52F0"/>
    <w:rsid w:val="00DD5EAD"/>
    <w:rsid w:val="00DD7694"/>
    <w:rsid w:val="00DE0039"/>
    <w:rsid w:val="00DE03D8"/>
    <w:rsid w:val="00DE03DB"/>
    <w:rsid w:val="00DE3077"/>
    <w:rsid w:val="00DF51A4"/>
    <w:rsid w:val="00DF5891"/>
    <w:rsid w:val="00DF7644"/>
    <w:rsid w:val="00E035DD"/>
    <w:rsid w:val="00E061D3"/>
    <w:rsid w:val="00E13F0B"/>
    <w:rsid w:val="00E14B74"/>
    <w:rsid w:val="00E215B0"/>
    <w:rsid w:val="00E22492"/>
    <w:rsid w:val="00E24270"/>
    <w:rsid w:val="00E24E4A"/>
    <w:rsid w:val="00E27B96"/>
    <w:rsid w:val="00E31A16"/>
    <w:rsid w:val="00E32332"/>
    <w:rsid w:val="00E33CE5"/>
    <w:rsid w:val="00E42CBA"/>
    <w:rsid w:val="00E44054"/>
    <w:rsid w:val="00E50E80"/>
    <w:rsid w:val="00E53731"/>
    <w:rsid w:val="00E62456"/>
    <w:rsid w:val="00E65C9B"/>
    <w:rsid w:val="00E6704E"/>
    <w:rsid w:val="00E7586B"/>
    <w:rsid w:val="00E76598"/>
    <w:rsid w:val="00E82801"/>
    <w:rsid w:val="00E87245"/>
    <w:rsid w:val="00E925B2"/>
    <w:rsid w:val="00E936EB"/>
    <w:rsid w:val="00E948CE"/>
    <w:rsid w:val="00EA1FDE"/>
    <w:rsid w:val="00EA5C3C"/>
    <w:rsid w:val="00EB05D7"/>
    <w:rsid w:val="00EB4590"/>
    <w:rsid w:val="00EC0C27"/>
    <w:rsid w:val="00ED0824"/>
    <w:rsid w:val="00ED3D6C"/>
    <w:rsid w:val="00EE3455"/>
    <w:rsid w:val="00EE41F3"/>
    <w:rsid w:val="00EF04B5"/>
    <w:rsid w:val="00EF457A"/>
    <w:rsid w:val="00EF7CEC"/>
    <w:rsid w:val="00F01401"/>
    <w:rsid w:val="00F13027"/>
    <w:rsid w:val="00F13A8C"/>
    <w:rsid w:val="00F205FB"/>
    <w:rsid w:val="00F26BE7"/>
    <w:rsid w:val="00F319BC"/>
    <w:rsid w:val="00F31CEC"/>
    <w:rsid w:val="00F33CD9"/>
    <w:rsid w:val="00F3539E"/>
    <w:rsid w:val="00F57BE1"/>
    <w:rsid w:val="00F630D3"/>
    <w:rsid w:val="00F75538"/>
    <w:rsid w:val="00F77E14"/>
    <w:rsid w:val="00FA4DFB"/>
    <w:rsid w:val="00FA75C3"/>
    <w:rsid w:val="00FB5D26"/>
    <w:rsid w:val="00FB7362"/>
    <w:rsid w:val="00FC0A34"/>
    <w:rsid w:val="00FC3917"/>
    <w:rsid w:val="00FC5CB1"/>
    <w:rsid w:val="00FC72EA"/>
    <w:rsid w:val="00FD1BB8"/>
    <w:rsid w:val="00FD6536"/>
    <w:rsid w:val="00FE2C7C"/>
    <w:rsid w:val="00FF0EF0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F7D1"/>
  <w15:docId w15:val="{08B480BA-B712-F34A-9C9D-A3EA0B4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E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A1F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1F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15F"/>
  </w:style>
  <w:style w:type="paragraph" w:styleId="a5">
    <w:name w:val="footer"/>
    <w:basedOn w:val="a"/>
    <w:link w:val="a6"/>
    <w:uiPriority w:val="99"/>
    <w:unhideWhenUsed/>
    <w:rsid w:val="00D031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15F"/>
  </w:style>
  <w:style w:type="paragraph" w:styleId="a7">
    <w:name w:val="List Paragraph"/>
    <w:basedOn w:val="a"/>
    <w:uiPriority w:val="34"/>
    <w:qFormat/>
    <w:rsid w:val="00423B84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A36DB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36D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36DBC"/>
    <w:rPr>
      <w:vertAlign w:val="superscript"/>
    </w:rPr>
  </w:style>
  <w:style w:type="character" w:customStyle="1" w:styleId="apple-converted-space">
    <w:name w:val="apple-converted-space"/>
    <w:basedOn w:val="a0"/>
    <w:rsid w:val="009929B1"/>
  </w:style>
  <w:style w:type="paragraph" w:customStyle="1" w:styleId="citation">
    <w:name w:val="citation"/>
    <w:basedOn w:val="a"/>
    <w:rsid w:val="00DF764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D037D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D"/>
    <w:rPr>
      <w:rFonts w:ascii="Times New Roman" w:eastAsia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D5489E"/>
    <w:pPr>
      <w:spacing w:before="100" w:beforeAutospacing="1" w:after="100" w:afterAutospacing="1"/>
    </w:pPr>
  </w:style>
  <w:style w:type="paragraph" w:customStyle="1" w:styleId="ae">
    <w:name w:val="Исследовательская работа"/>
    <w:basedOn w:val="a"/>
    <w:link w:val="af"/>
    <w:qFormat/>
    <w:rsid w:val="005B1C91"/>
    <w:pPr>
      <w:spacing w:line="360" w:lineRule="auto"/>
    </w:pPr>
    <w:rPr>
      <w:rFonts w:eastAsia="Malgun Gothic"/>
      <w:b/>
      <w:sz w:val="28"/>
      <w:szCs w:val="28"/>
      <w:lang w:eastAsia="ru-RU"/>
    </w:rPr>
  </w:style>
  <w:style w:type="character" w:customStyle="1" w:styleId="af">
    <w:name w:val="Исследовательская работа Знак"/>
    <w:link w:val="ae"/>
    <w:rsid w:val="005B1C91"/>
    <w:rPr>
      <w:rFonts w:ascii="Times New Roman" w:eastAsia="Malgun Gothic" w:hAnsi="Times New Roman" w:cs="Times New Roman"/>
      <w:b/>
      <w:sz w:val="28"/>
      <w:szCs w:val="28"/>
      <w:lang w:eastAsia="ru-RU"/>
    </w:rPr>
  </w:style>
  <w:style w:type="paragraph" w:styleId="21">
    <w:name w:val="Body Text 2"/>
    <w:basedOn w:val="a"/>
    <w:link w:val="22"/>
    <w:rsid w:val="005B1C91"/>
    <w:pPr>
      <w:autoSpaceDE w:val="0"/>
      <w:autoSpaceDN w:val="0"/>
      <w:adjustRightInd w:val="0"/>
      <w:spacing w:before="35"/>
      <w:ind w:right="278"/>
    </w:pPr>
    <w:rPr>
      <w:rFonts w:eastAsia="Malgun Gothic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5B1C91"/>
    <w:rPr>
      <w:rFonts w:ascii="Times New Roman" w:eastAsia="Malgun Gothic" w:hAnsi="Times New Roman" w:cs="Times New Roman"/>
      <w:szCs w:val="18"/>
      <w:lang w:eastAsia="ru-RU"/>
    </w:rPr>
  </w:style>
  <w:style w:type="paragraph" w:customStyle="1" w:styleId="FR1">
    <w:name w:val="FR1"/>
    <w:rsid w:val="005B1C91"/>
    <w:pPr>
      <w:widowControl w:val="0"/>
      <w:snapToGrid w:val="0"/>
      <w:spacing w:before="480"/>
      <w:ind w:left="1680" w:right="200"/>
      <w:jc w:val="center"/>
    </w:pPr>
    <w:rPr>
      <w:rFonts w:ascii="Times New Roman" w:eastAsia="Malgun Gothic" w:hAnsi="Times New Roman" w:cs="Times New Roman"/>
      <w:b/>
      <w:sz w:val="40"/>
      <w:szCs w:val="20"/>
      <w:lang w:eastAsia="ru-RU"/>
    </w:rPr>
  </w:style>
  <w:style w:type="character" w:styleId="af0">
    <w:name w:val="Emphasis"/>
    <w:uiPriority w:val="20"/>
    <w:qFormat/>
    <w:rsid w:val="005B1C91"/>
    <w:rPr>
      <w:i/>
      <w:iCs/>
    </w:rPr>
  </w:style>
  <w:style w:type="character" w:styleId="af1">
    <w:name w:val="Hyperlink"/>
    <w:basedOn w:val="a0"/>
    <w:uiPriority w:val="99"/>
    <w:unhideWhenUsed/>
    <w:rsid w:val="00BE154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72B86"/>
    <w:rPr>
      <w:color w:val="954F72" w:themeColor="followed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DE03DB"/>
  </w:style>
  <w:style w:type="character" w:customStyle="1" w:styleId="docssharedwiztogglelabeledlabeltext">
    <w:name w:val="docssharedwiztogglelabeledlabeltext"/>
    <w:basedOn w:val="a0"/>
    <w:rsid w:val="00DE03DB"/>
  </w:style>
  <w:style w:type="character" w:customStyle="1" w:styleId="quantumwizbuttonpaperbuttonlabel">
    <w:name w:val="quantumwizbuttonpaperbuttonlabel"/>
    <w:basedOn w:val="a0"/>
    <w:rsid w:val="00DE03DB"/>
  </w:style>
  <w:style w:type="character" w:styleId="af3">
    <w:name w:val="page number"/>
    <w:basedOn w:val="a0"/>
    <w:uiPriority w:val="99"/>
    <w:semiHidden/>
    <w:unhideWhenUsed/>
    <w:rsid w:val="000F4906"/>
  </w:style>
  <w:style w:type="character" w:customStyle="1" w:styleId="10">
    <w:name w:val="Заголовок 1 Знак"/>
    <w:basedOn w:val="a0"/>
    <w:link w:val="1"/>
    <w:uiPriority w:val="9"/>
    <w:rsid w:val="00EA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EA1FD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A1FDE"/>
    <w:pPr>
      <w:tabs>
        <w:tab w:val="right" w:leader="dot" w:pos="9339"/>
      </w:tabs>
      <w:spacing w:before="120" w:line="360" w:lineRule="auto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autoRedefine/>
    <w:uiPriority w:val="39"/>
    <w:unhideWhenUsed/>
    <w:rsid w:val="00FA4DFB"/>
    <w:pPr>
      <w:tabs>
        <w:tab w:val="left" w:pos="960"/>
        <w:tab w:val="right" w:leader="dot" w:pos="10756"/>
      </w:tabs>
      <w:spacing w:before="120"/>
      <w:ind w:left="240"/>
    </w:pPr>
    <w:rPr>
      <w:rFonts w:eastAsia="Batang"/>
      <w:i/>
      <w:iC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EA1FDE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A1FDE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A1FDE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A1FDE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A1FDE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A1FDE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A1FDE"/>
    <w:pPr>
      <w:ind w:left="192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A1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No Spacing"/>
    <w:uiPriority w:val="1"/>
    <w:qFormat/>
    <w:rsid w:val="00EA1F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6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15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1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77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6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7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2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2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28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7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2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93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60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13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2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0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39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0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4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2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9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3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3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8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762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7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5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06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82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5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2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5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49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7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3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9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08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2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46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9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75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2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4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4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48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0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5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537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0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06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0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4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1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867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6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3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7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6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73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8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11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6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0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91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7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17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5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16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1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5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4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8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6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1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71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93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2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2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8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5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5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mpostorsyndrome.com/articles/5-types-of-impostor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Выраженность синдрома самозванца среди неустойчивых типов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холерики</c:v>
                </c:pt>
                <c:pt idx="1">
                  <c:v>меланхолики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DD-4015-86E6-EC0C01FC60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слабо/умеренно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холерики</c:v>
                </c:pt>
                <c:pt idx="1">
                  <c:v>меланхолики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DD-4015-86E6-EC0C01FC6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592959"/>
        <c:axId val="96113503"/>
      </c:barChart>
      <c:catAx>
        <c:axId val="250592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13503"/>
        <c:crosses val="autoZero"/>
        <c:auto val="1"/>
        <c:lblAlgn val="ctr"/>
        <c:lblOffset val="100"/>
        <c:noMultiLvlLbl val="0"/>
      </c:catAx>
      <c:valAx>
        <c:axId val="96113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592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Взаимосвязь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между выраженностью синдрома самозванца и интроверсией-экстраверсией</a:t>
            </a:r>
            <a:endPara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Лист1!$A$2:$A$118</c:f>
              <c:numCache>
                <c:formatCode>General</c:formatCode>
                <c:ptCount val="117"/>
                <c:pt idx="0">
                  <c:v>60</c:v>
                </c:pt>
                <c:pt idx="1">
                  <c:v>85</c:v>
                </c:pt>
                <c:pt idx="2">
                  <c:v>72</c:v>
                </c:pt>
                <c:pt idx="3">
                  <c:v>81</c:v>
                </c:pt>
                <c:pt idx="4">
                  <c:v>61</c:v>
                </c:pt>
                <c:pt idx="5">
                  <c:v>89</c:v>
                </c:pt>
                <c:pt idx="6">
                  <c:v>76</c:v>
                </c:pt>
                <c:pt idx="7">
                  <c:v>66</c:v>
                </c:pt>
                <c:pt idx="8">
                  <c:v>92</c:v>
                </c:pt>
                <c:pt idx="9">
                  <c:v>77</c:v>
                </c:pt>
                <c:pt idx="10">
                  <c:v>96</c:v>
                </c:pt>
                <c:pt idx="11">
                  <c:v>51</c:v>
                </c:pt>
                <c:pt idx="12">
                  <c:v>84</c:v>
                </c:pt>
                <c:pt idx="13">
                  <c:v>65</c:v>
                </c:pt>
                <c:pt idx="14">
                  <c:v>95</c:v>
                </c:pt>
                <c:pt idx="15">
                  <c:v>91</c:v>
                </c:pt>
                <c:pt idx="16">
                  <c:v>84</c:v>
                </c:pt>
                <c:pt idx="17">
                  <c:v>79</c:v>
                </c:pt>
                <c:pt idx="18">
                  <c:v>76</c:v>
                </c:pt>
                <c:pt idx="19">
                  <c:v>88</c:v>
                </c:pt>
                <c:pt idx="20">
                  <c:v>89</c:v>
                </c:pt>
                <c:pt idx="21">
                  <c:v>82</c:v>
                </c:pt>
                <c:pt idx="22">
                  <c:v>75</c:v>
                </c:pt>
                <c:pt idx="23">
                  <c:v>76</c:v>
                </c:pt>
                <c:pt idx="24">
                  <c:v>96</c:v>
                </c:pt>
                <c:pt idx="25">
                  <c:v>83</c:v>
                </c:pt>
                <c:pt idx="26">
                  <c:v>81</c:v>
                </c:pt>
                <c:pt idx="27">
                  <c:v>74</c:v>
                </c:pt>
                <c:pt idx="28">
                  <c:v>52</c:v>
                </c:pt>
                <c:pt idx="29">
                  <c:v>78</c:v>
                </c:pt>
                <c:pt idx="30">
                  <c:v>88</c:v>
                </c:pt>
                <c:pt idx="31">
                  <c:v>58</c:v>
                </c:pt>
                <c:pt idx="32">
                  <c:v>80</c:v>
                </c:pt>
                <c:pt idx="33">
                  <c:v>64</c:v>
                </c:pt>
                <c:pt idx="34">
                  <c:v>73</c:v>
                </c:pt>
                <c:pt idx="35">
                  <c:v>60</c:v>
                </c:pt>
                <c:pt idx="36">
                  <c:v>76</c:v>
                </c:pt>
                <c:pt idx="37">
                  <c:v>31</c:v>
                </c:pt>
                <c:pt idx="38">
                  <c:v>63</c:v>
                </c:pt>
                <c:pt idx="39">
                  <c:v>90</c:v>
                </c:pt>
                <c:pt idx="40">
                  <c:v>61</c:v>
                </c:pt>
                <c:pt idx="41">
                  <c:v>52</c:v>
                </c:pt>
                <c:pt idx="42">
                  <c:v>79</c:v>
                </c:pt>
                <c:pt idx="43">
                  <c:v>81</c:v>
                </c:pt>
                <c:pt idx="44">
                  <c:v>77</c:v>
                </c:pt>
                <c:pt idx="45">
                  <c:v>63</c:v>
                </c:pt>
                <c:pt idx="46">
                  <c:v>38</c:v>
                </c:pt>
                <c:pt idx="47">
                  <c:v>83</c:v>
                </c:pt>
                <c:pt idx="48">
                  <c:v>82</c:v>
                </c:pt>
                <c:pt idx="49">
                  <c:v>43</c:v>
                </c:pt>
                <c:pt idx="50">
                  <c:v>83</c:v>
                </c:pt>
                <c:pt idx="51">
                  <c:v>78</c:v>
                </c:pt>
                <c:pt idx="52">
                  <c:v>43</c:v>
                </c:pt>
                <c:pt idx="53">
                  <c:v>42</c:v>
                </c:pt>
                <c:pt idx="54">
                  <c:v>82</c:v>
                </c:pt>
                <c:pt idx="55">
                  <c:v>89</c:v>
                </c:pt>
                <c:pt idx="56">
                  <c:v>78</c:v>
                </c:pt>
                <c:pt idx="57">
                  <c:v>62</c:v>
                </c:pt>
                <c:pt idx="58">
                  <c:v>78</c:v>
                </c:pt>
                <c:pt idx="59">
                  <c:v>64</c:v>
                </c:pt>
                <c:pt idx="60">
                  <c:v>75</c:v>
                </c:pt>
                <c:pt idx="61">
                  <c:v>87</c:v>
                </c:pt>
                <c:pt idx="62">
                  <c:v>64</c:v>
                </c:pt>
                <c:pt idx="63">
                  <c:v>64</c:v>
                </c:pt>
                <c:pt idx="64">
                  <c:v>84</c:v>
                </c:pt>
                <c:pt idx="65">
                  <c:v>70</c:v>
                </c:pt>
                <c:pt idx="66">
                  <c:v>75</c:v>
                </c:pt>
                <c:pt idx="67">
                  <c:v>76</c:v>
                </c:pt>
                <c:pt idx="68">
                  <c:v>62</c:v>
                </c:pt>
                <c:pt idx="69">
                  <c:v>52</c:v>
                </c:pt>
                <c:pt idx="70">
                  <c:v>68</c:v>
                </c:pt>
                <c:pt idx="71">
                  <c:v>79</c:v>
                </c:pt>
                <c:pt idx="72">
                  <c:v>86</c:v>
                </c:pt>
                <c:pt idx="73">
                  <c:v>69</c:v>
                </c:pt>
                <c:pt idx="74">
                  <c:v>62</c:v>
                </c:pt>
                <c:pt idx="75">
                  <c:v>62</c:v>
                </c:pt>
                <c:pt idx="76">
                  <c:v>81</c:v>
                </c:pt>
                <c:pt idx="77">
                  <c:v>87</c:v>
                </c:pt>
                <c:pt idx="78">
                  <c:v>39</c:v>
                </c:pt>
                <c:pt idx="79">
                  <c:v>62</c:v>
                </c:pt>
                <c:pt idx="80">
                  <c:v>68</c:v>
                </c:pt>
                <c:pt idx="81">
                  <c:v>69</c:v>
                </c:pt>
                <c:pt idx="82">
                  <c:v>48</c:v>
                </c:pt>
                <c:pt idx="83">
                  <c:v>82</c:v>
                </c:pt>
                <c:pt idx="84">
                  <c:v>53</c:v>
                </c:pt>
                <c:pt idx="85">
                  <c:v>52</c:v>
                </c:pt>
                <c:pt idx="86">
                  <c:v>94</c:v>
                </c:pt>
                <c:pt idx="87">
                  <c:v>96</c:v>
                </c:pt>
                <c:pt idx="88">
                  <c:v>82</c:v>
                </c:pt>
                <c:pt idx="89">
                  <c:v>37</c:v>
                </c:pt>
                <c:pt idx="90">
                  <c:v>74</c:v>
                </c:pt>
                <c:pt idx="91">
                  <c:v>46</c:v>
                </c:pt>
                <c:pt idx="92">
                  <c:v>43</c:v>
                </c:pt>
                <c:pt idx="93">
                  <c:v>37</c:v>
                </c:pt>
                <c:pt idx="94">
                  <c:v>60</c:v>
                </c:pt>
                <c:pt idx="95">
                  <c:v>45</c:v>
                </c:pt>
                <c:pt idx="96">
                  <c:v>81</c:v>
                </c:pt>
                <c:pt idx="97">
                  <c:v>74</c:v>
                </c:pt>
                <c:pt idx="98">
                  <c:v>77</c:v>
                </c:pt>
                <c:pt idx="99">
                  <c:v>71</c:v>
                </c:pt>
                <c:pt idx="100">
                  <c:v>67</c:v>
                </c:pt>
                <c:pt idx="101">
                  <c:v>40</c:v>
                </c:pt>
                <c:pt idx="102">
                  <c:v>63</c:v>
                </c:pt>
                <c:pt idx="103">
                  <c:v>66</c:v>
                </c:pt>
                <c:pt idx="104">
                  <c:v>69</c:v>
                </c:pt>
                <c:pt idx="105">
                  <c:v>87</c:v>
                </c:pt>
                <c:pt idx="106">
                  <c:v>78</c:v>
                </c:pt>
                <c:pt idx="107">
                  <c:v>69</c:v>
                </c:pt>
                <c:pt idx="108">
                  <c:v>71</c:v>
                </c:pt>
                <c:pt idx="109">
                  <c:v>46</c:v>
                </c:pt>
                <c:pt idx="110">
                  <c:v>55</c:v>
                </c:pt>
                <c:pt idx="111">
                  <c:v>68</c:v>
                </c:pt>
                <c:pt idx="112">
                  <c:v>32</c:v>
                </c:pt>
                <c:pt idx="113">
                  <c:v>88</c:v>
                </c:pt>
                <c:pt idx="114">
                  <c:v>94</c:v>
                </c:pt>
                <c:pt idx="115">
                  <c:v>67</c:v>
                </c:pt>
                <c:pt idx="116">
                  <c:v>32</c:v>
                </c:pt>
              </c:numCache>
            </c:numRef>
          </c:xVal>
          <c:yVal>
            <c:numRef>
              <c:f>Лист1!$B$2:$B$118</c:f>
              <c:numCache>
                <c:formatCode>General</c:formatCode>
                <c:ptCount val="117"/>
                <c:pt idx="0">
                  <c:v>18</c:v>
                </c:pt>
                <c:pt idx="1">
                  <c:v>6</c:v>
                </c:pt>
                <c:pt idx="2">
                  <c:v>7</c:v>
                </c:pt>
                <c:pt idx="3">
                  <c:v>19</c:v>
                </c:pt>
                <c:pt idx="4">
                  <c:v>5</c:v>
                </c:pt>
                <c:pt idx="5">
                  <c:v>13</c:v>
                </c:pt>
                <c:pt idx="6">
                  <c:v>6</c:v>
                </c:pt>
                <c:pt idx="7">
                  <c:v>17</c:v>
                </c:pt>
                <c:pt idx="8">
                  <c:v>14</c:v>
                </c:pt>
                <c:pt idx="9">
                  <c:v>7</c:v>
                </c:pt>
                <c:pt idx="10">
                  <c:v>15</c:v>
                </c:pt>
                <c:pt idx="11">
                  <c:v>18</c:v>
                </c:pt>
                <c:pt idx="12">
                  <c:v>11</c:v>
                </c:pt>
                <c:pt idx="13">
                  <c:v>12</c:v>
                </c:pt>
                <c:pt idx="14">
                  <c:v>12</c:v>
                </c:pt>
                <c:pt idx="15">
                  <c:v>4</c:v>
                </c:pt>
                <c:pt idx="16">
                  <c:v>14</c:v>
                </c:pt>
                <c:pt idx="17">
                  <c:v>6</c:v>
                </c:pt>
                <c:pt idx="18">
                  <c:v>6</c:v>
                </c:pt>
                <c:pt idx="19">
                  <c:v>8</c:v>
                </c:pt>
                <c:pt idx="20">
                  <c:v>11</c:v>
                </c:pt>
                <c:pt idx="21">
                  <c:v>7</c:v>
                </c:pt>
                <c:pt idx="22">
                  <c:v>20</c:v>
                </c:pt>
                <c:pt idx="23">
                  <c:v>9</c:v>
                </c:pt>
                <c:pt idx="24">
                  <c:v>3</c:v>
                </c:pt>
                <c:pt idx="25">
                  <c:v>16</c:v>
                </c:pt>
                <c:pt idx="26">
                  <c:v>11</c:v>
                </c:pt>
                <c:pt idx="27">
                  <c:v>17</c:v>
                </c:pt>
                <c:pt idx="28">
                  <c:v>18</c:v>
                </c:pt>
                <c:pt idx="29">
                  <c:v>5</c:v>
                </c:pt>
                <c:pt idx="30">
                  <c:v>9</c:v>
                </c:pt>
                <c:pt idx="31">
                  <c:v>9</c:v>
                </c:pt>
                <c:pt idx="32">
                  <c:v>14</c:v>
                </c:pt>
                <c:pt idx="33">
                  <c:v>14</c:v>
                </c:pt>
                <c:pt idx="34">
                  <c:v>10</c:v>
                </c:pt>
                <c:pt idx="35">
                  <c:v>11</c:v>
                </c:pt>
                <c:pt idx="36">
                  <c:v>6</c:v>
                </c:pt>
                <c:pt idx="37">
                  <c:v>16</c:v>
                </c:pt>
                <c:pt idx="38">
                  <c:v>15</c:v>
                </c:pt>
                <c:pt idx="39">
                  <c:v>14</c:v>
                </c:pt>
                <c:pt idx="40">
                  <c:v>15</c:v>
                </c:pt>
                <c:pt idx="41">
                  <c:v>19</c:v>
                </c:pt>
                <c:pt idx="42">
                  <c:v>5</c:v>
                </c:pt>
                <c:pt idx="43">
                  <c:v>7</c:v>
                </c:pt>
                <c:pt idx="44">
                  <c:v>7</c:v>
                </c:pt>
                <c:pt idx="45">
                  <c:v>3</c:v>
                </c:pt>
                <c:pt idx="46">
                  <c:v>16</c:v>
                </c:pt>
                <c:pt idx="47">
                  <c:v>13</c:v>
                </c:pt>
                <c:pt idx="48">
                  <c:v>18</c:v>
                </c:pt>
                <c:pt idx="49">
                  <c:v>13</c:v>
                </c:pt>
                <c:pt idx="50">
                  <c:v>12</c:v>
                </c:pt>
                <c:pt idx="51">
                  <c:v>5</c:v>
                </c:pt>
                <c:pt idx="52">
                  <c:v>14</c:v>
                </c:pt>
                <c:pt idx="53">
                  <c:v>6</c:v>
                </c:pt>
                <c:pt idx="54">
                  <c:v>6</c:v>
                </c:pt>
                <c:pt idx="55">
                  <c:v>2</c:v>
                </c:pt>
                <c:pt idx="56">
                  <c:v>7</c:v>
                </c:pt>
                <c:pt idx="57">
                  <c:v>15</c:v>
                </c:pt>
                <c:pt idx="58">
                  <c:v>7</c:v>
                </c:pt>
                <c:pt idx="59">
                  <c:v>13</c:v>
                </c:pt>
                <c:pt idx="60">
                  <c:v>8</c:v>
                </c:pt>
                <c:pt idx="61">
                  <c:v>8</c:v>
                </c:pt>
                <c:pt idx="62">
                  <c:v>17</c:v>
                </c:pt>
                <c:pt idx="63">
                  <c:v>10</c:v>
                </c:pt>
                <c:pt idx="64">
                  <c:v>6</c:v>
                </c:pt>
                <c:pt idx="65">
                  <c:v>4</c:v>
                </c:pt>
                <c:pt idx="66">
                  <c:v>7</c:v>
                </c:pt>
                <c:pt idx="67">
                  <c:v>6</c:v>
                </c:pt>
                <c:pt idx="68">
                  <c:v>12</c:v>
                </c:pt>
                <c:pt idx="69">
                  <c:v>16</c:v>
                </c:pt>
                <c:pt idx="70">
                  <c:v>15</c:v>
                </c:pt>
                <c:pt idx="71">
                  <c:v>12</c:v>
                </c:pt>
                <c:pt idx="72">
                  <c:v>19</c:v>
                </c:pt>
                <c:pt idx="73">
                  <c:v>16</c:v>
                </c:pt>
                <c:pt idx="74">
                  <c:v>13</c:v>
                </c:pt>
                <c:pt idx="75">
                  <c:v>3</c:v>
                </c:pt>
                <c:pt idx="76">
                  <c:v>6</c:v>
                </c:pt>
                <c:pt idx="77">
                  <c:v>7</c:v>
                </c:pt>
                <c:pt idx="78">
                  <c:v>9</c:v>
                </c:pt>
                <c:pt idx="79">
                  <c:v>14</c:v>
                </c:pt>
                <c:pt idx="80">
                  <c:v>16</c:v>
                </c:pt>
                <c:pt idx="81">
                  <c:v>7</c:v>
                </c:pt>
                <c:pt idx="82">
                  <c:v>10</c:v>
                </c:pt>
                <c:pt idx="83">
                  <c:v>10</c:v>
                </c:pt>
                <c:pt idx="84">
                  <c:v>13</c:v>
                </c:pt>
                <c:pt idx="85">
                  <c:v>9</c:v>
                </c:pt>
                <c:pt idx="86">
                  <c:v>9</c:v>
                </c:pt>
                <c:pt idx="87">
                  <c:v>18</c:v>
                </c:pt>
                <c:pt idx="88">
                  <c:v>4</c:v>
                </c:pt>
                <c:pt idx="89">
                  <c:v>6</c:v>
                </c:pt>
                <c:pt idx="90">
                  <c:v>7</c:v>
                </c:pt>
                <c:pt idx="91">
                  <c:v>22</c:v>
                </c:pt>
                <c:pt idx="92">
                  <c:v>20</c:v>
                </c:pt>
                <c:pt idx="93">
                  <c:v>15</c:v>
                </c:pt>
                <c:pt idx="94">
                  <c:v>11</c:v>
                </c:pt>
                <c:pt idx="95">
                  <c:v>15</c:v>
                </c:pt>
                <c:pt idx="96">
                  <c:v>10</c:v>
                </c:pt>
                <c:pt idx="97">
                  <c:v>21</c:v>
                </c:pt>
                <c:pt idx="98">
                  <c:v>12</c:v>
                </c:pt>
                <c:pt idx="99">
                  <c:v>13</c:v>
                </c:pt>
                <c:pt idx="100">
                  <c:v>4</c:v>
                </c:pt>
                <c:pt idx="101">
                  <c:v>5</c:v>
                </c:pt>
                <c:pt idx="102">
                  <c:v>15</c:v>
                </c:pt>
                <c:pt idx="103">
                  <c:v>11</c:v>
                </c:pt>
                <c:pt idx="104">
                  <c:v>11</c:v>
                </c:pt>
                <c:pt idx="105">
                  <c:v>3</c:v>
                </c:pt>
                <c:pt idx="106">
                  <c:v>6</c:v>
                </c:pt>
                <c:pt idx="107">
                  <c:v>19</c:v>
                </c:pt>
                <c:pt idx="108">
                  <c:v>9</c:v>
                </c:pt>
                <c:pt idx="109">
                  <c:v>10</c:v>
                </c:pt>
                <c:pt idx="110">
                  <c:v>5</c:v>
                </c:pt>
                <c:pt idx="111">
                  <c:v>6</c:v>
                </c:pt>
                <c:pt idx="112">
                  <c:v>9</c:v>
                </c:pt>
                <c:pt idx="113">
                  <c:v>13</c:v>
                </c:pt>
                <c:pt idx="114">
                  <c:v>5</c:v>
                </c:pt>
                <c:pt idx="115">
                  <c:v>2</c:v>
                </c:pt>
                <c:pt idx="116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246-468A-AC72-7219FC0E5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591087"/>
        <c:axId val="2016421471"/>
      </c:scatterChart>
      <c:valAx>
        <c:axId val="1965910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Выраженность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синдрома самозванца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421471"/>
        <c:crosses val="autoZero"/>
        <c:crossBetween val="midCat"/>
      </c:valAx>
      <c:valAx>
        <c:axId val="201642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Выраженность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экстраверсии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59108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Взаимосвязь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между выраженностью синдрома самозванца и уровнем нейротизма</a:t>
            </a:r>
            <a:endPara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Лист1!$A$2:$A$118</c:f>
              <c:numCache>
                <c:formatCode>General</c:formatCode>
                <c:ptCount val="117"/>
                <c:pt idx="0">
                  <c:v>60</c:v>
                </c:pt>
                <c:pt idx="1">
                  <c:v>85</c:v>
                </c:pt>
                <c:pt idx="2">
                  <c:v>72</c:v>
                </c:pt>
                <c:pt idx="3">
                  <c:v>81</c:v>
                </c:pt>
                <c:pt idx="4">
                  <c:v>61</c:v>
                </c:pt>
                <c:pt idx="5">
                  <c:v>89</c:v>
                </c:pt>
                <c:pt idx="6">
                  <c:v>76</c:v>
                </c:pt>
                <c:pt idx="7">
                  <c:v>66</c:v>
                </c:pt>
                <c:pt idx="8">
                  <c:v>92</c:v>
                </c:pt>
                <c:pt idx="9">
                  <c:v>77</c:v>
                </c:pt>
                <c:pt idx="10">
                  <c:v>96</c:v>
                </c:pt>
                <c:pt idx="11">
                  <c:v>51</c:v>
                </c:pt>
                <c:pt idx="12">
                  <c:v>84</c:v>
                </c:pt>
                <c:pt idx="13">
                  <c:v>65</c:v>
                </c:pt>
                <c:pt idx="14">
                  <c:v>95</c:v>
                </c:pt>
                <c:pt idx="15">
                  <c:v>91</c:v>
                </c:pt>
                <c:pt idx="16">
                  <c:v>84</c:v>
                </c:pt>
                <c:pt idx="17">
                  <c:v>79</c:v>
                </c:pt>
                <c:pt idx="18">
                  <c:v>76</c:v>
                </c:pt>
                <c:pt idx="19">
                  <c:v>88</c:v>
                </c:pt>
                <c:pt idx="20">
                  <c:v>89</c:v>
                </c:pt>
                <c:pt idx="21">
                  <c:v>82</c:v>
                </c:pt>
                <c:pt idx="22">
                  <c:v>75</c:v>
                </c:pt>
                <c:pt idx="23">
                  <c:v>76</c:v>
                </c:pt>
                <c:pt idx="24">
                  <c:v>96</c:v>
                </c:pt>
                <c:pt idx="25">
                  <c:v>83</c:v>
                </c:pt>
                <c:pt idx="26">
                  <c:v>81</c:v>
                </c:pt>
                <c:pt idx="27">
                  <c:v>74</c:v>
                </c:pt>
                <c:pt idx="28">
                  <c:v>52</c:v>
                </c:pt>
                <c:pt idx="29">
                  <c:v>78</c:v>
                </c:pt>
                <c:pt idx="30">
                  <c:v>88</c:v>
                </c:pt>
                <c:pt idx="31">
                  <c:v>58</c:v>
                </c:pt>
                <c:pt idx="32">
                  <c:v>80</c:v>
                </c:pt>
                <c:pt idx="33">
                  <c:v>64</c:v>
                </c:pt>
                <c:pt idx="34">
                  <c:v>73</c:v>
                </c:pt>
                <c:pt idx="35">
                  <c:v>60</c:v>
                </c:pt>
                <c:pt idx="36">
                  <c:v>76</c:v>
                </c:pt>
                <c:pt idx="37">
                  <c:v>31</c:v>
                </c:pt>
                <c:pt idx="38">
                  <c:v>63</c:v>
                </c:pt>
                <c:pt idx="39">
                  <c:v>90</c:v>
                </c:pt>
                <c:pt idx="40">
                  <c:v>61</c:v>
                </c:pt>
                <c:pt idx="41">
                  <c:v>52</c:v>
                </c:pt>
                <c:pt idx="42">
                  <c:v>79</c:v>
                </c:pt>
                <c:pt idx="43">
                  <c:v>81</c:v>
                </c:pt>
                <c:pt idx="44">
                  <c:v>77</c:v>
                </c:pt>
                <c:pt idx="45">
                  <c:v>63</c:v>
                </c:pt>
                <c:pt idx="46">
                  <c:v>38</c:v>
                </c:pt>
                <c:pt idx="47">
                  <c:v>83</c:v>
                </c:pt>
                <c:pt idx="48">
                  <c:v>82</c:v>
                </c:pt>
                <c:pt idx="49">
                  <c:v>43</c:v>
                </c:pt>
                <c:pt idx="50">
                  <c:v>83</c:v>
                </c:pt>
                <c:pt idx="51">
                  <c:v>78</c:v>
                </c:pt>
                <c:pt idx="52">
                  <c:v>43</c:v>
                </c:pt>
                <c:pt idx="53">
                  <c:v>42</c:v>
                </c:pt>
                <c:pt idx="54">
                  <c:v>82</c:v>
                </c:pt>
                <c:pt idx="55">
                  <c:v>89</c:v>
                </c:pt>
                <c:pt idx="56">
                  <c:v>78</c:v>
                </c:pt>
                <c:pt idx="57">
                  <c:v>62</c:v>
                </c:pt>
                <c:pt idx="58">
                  <c:v>78</c:v>
                </c:pt>
                <c:pt idx="59">
                  <c:v>64</c:v>
                </c:pt>
                <c:pt idx="60">
                  <c:v>75</c:v>
                </c:pt>
                <c:pt idx="61">
                  <c:v>87</c:v>
                </c:pt>
                <c:pt idx="62">
                  <c:v>64</c:v>
                </c:pt>
                <c:pt idx="63">
                  <c:v>64</c:v>
                </c:pt>
                <c:pt idx="64">
                  <c:v>84</c:v>
                </c:pt>
                <c:pt idx="65">
                  <c:v>70</c:v>
                </c:pt>
                <c:pt idx="66">
                  <c:v>75</c:v>
                </c:pt>
                <c:pt idx="67">
                  <c:v>76</c:v>
                </c:pt>
                <c:pt idx="68">
                  <c:v>62</c:v>
                </c:pt>
                <c:pt idx="69">
                  <c:v>52</c:v>
                </c:pt>
                <c:pt idx="70">
                  <c:v>68</c:v>
                </c:pt>
                <c:pt idx="71">
                  <c:v>79</c:v>
                </c:pt>
                <c:pt idx="72">
                  <c:v>86</c:v>
                </c:pt>
                <c:pt idx="73">
                  <c:v>69</c:v>
                </c:pt>
                <c:pt idx="74">
                  <c:v>62</c:v>
                </c:pt>
                <c:pt idx="75">
                  <c:v>62</c:v>
                </c:pt>
                <c:pt idx="76">
                  <c:v>81</c:v>
                </c:pt>
                <c:pt idx="77">
                  <c:v>87</c:v>
                </c:pt>
                <c:pt idx="78">
                  <c:v>39</c:v>
                </c:pt>
                <c:pt idx="79">
                  <c:v>62</c:v>
                </c:pt>
                <c:pt idx="80">
                  <c:v>68</c:v>
                </c:pt>
                <c:pt idx="81">
                  <c:v>69</c:v>
                </c:pt>
                <c:pt idx="82">
                  <c:v>48</c:v>
                </c:pt>
                <c:pt idx="83">
                  <c:v>82</c:v>
                </c:pt>
                <c:pt idx="84">
                  <c:v>53</c:v>
                </c:pt>
                <c:pt idx="85">
                  <c:v>52</c:v>
                </c:pt>
                <c:pt idx="86">
                  <c:v>94</c:v>
                </c:pt>
                <c:pt idx="87">
                  <c:v>96</c:v>
                </c:pt>
                <c:pt idx="88">
                  <c:v>82</c:v>
                </c:pt>
                <c:pt idx="89">
                  <c:v>37</c:v>
                </c:pt>
                <c:pt idx="90">
                  <c:v>74</c:v>
                </c:pt>
                <c:pt idx="91">
                  <c:v>46</c:v>
                </c:pt>
                <c:pt idx="92">
                  <c:v>43</c:v>
                </c:pt>
                <c:pt idx="93">
                  <c:v>37</c:v>
                </c:pt>
                <c:pt idx="94">
                  <c:v>60</c:v>
                </c:pt>
                <c:pt idx="95">
                  <c:v>45</c:v>
                </c:pt>
                <c:pt idx="96">
                  <c:v>81</c:v>
                </c:pt>
                <c:pt idx="97">
                  <c:v>74</c:v>
                </c:pt>
                <c:pt idx="98">
                  <c:v>77</c:v>
                </c:pt>
                <c:pt idx="99">
                  <c:v>71</c:v>
                </c:pt>
                <c:pt idx="100">
                  <c:v>67</c:v>
                </c:pt>
                <c:pt idx="101">
                  <c:v>40</c:v>
                </c:pt>
                <c:pt idx="102">
                  <c:v>63</c:v>
                </c:pt>
                <c:pt idx="103">
                  <c:v>66</c:v>
                </c:pt>
                <c:pt idx="104">
                  <c:v>69</c:v>
                </c:pt>
                <c:pt idx="105">
                  <c:v>87</c:v>
                </c:pt>
                <c:pt idx="106">
                  <c:v>78</c:v>
                </c:pt>
                <c:pt idx="107">
                  <c:v>69</c:v>
                </c:pt>
                <c:pt idx="108">
                  <c:v>71</c:v>
                </c:pt>
                <c:pt idx="109">
                  <c:v>46</c:v>
                </c:pt>
                <c:pt idx="110">
                  <c:v>55</c:v>
                </c:pt>
                <c:pt idx="111">
                  <c:v>68</c:v>
                </c:pt>
                <c:pt idx="112">
                  <c:v>32</c:v>
                </c:pt>
                <c:pt idx="113">
                  <c:v>88</c:v>
                </c:pt>
                <c:pt idx="114">
                  <c:v>94</c:v>
                </c:pt>
                <c:pt idx="115">
                  <c:v>67</c:v>
                </c:pt>
                <c:pt idx="116">
                  <c:v>32</c:v>
                </c:pt>
              </c:numCache>
            </c:numRef>
          </c:xVal>
          <c:yVal>
            <c:numRef>
              <c:f>Лист1!$B$2:$B$118</c:f>
              <c:numCache>
                <c:formatCode>General</c:formatCode>
                <c:ptCount val="117"/>
                <c:pt idx="0">
                  <c:v>9</c:v>
                </c:pt>
                <c:pt idx="1">
                  <c:v>21</c:v>
                </c:pt>
                <c:pt idx="2">
                  <c:v>17</c:v>
                </c:pt>
                <c:pt idx="3">
                  <c:v>18</c:v>
                </c:pt>
                <c:pt idx="4">
                  <c:v>16</c:v>
                </c:pt>
                <c:pt idx="5">
                  <c:v>12</c:v>
                </c:pt>
                <c:pt idx="6">
                  <c:v>14</c:v>
                </c:pt>
                <c:pt idx="7">
                  <c:v>16</c:v>
                </c:pt>
                <c:pt idx="8">
                  <c:v>8</c:v>
                </c:pt>
                <c:pt idx="9">
                  <c:v>17</c:v>
                </c:pt>
                <c:pt idx="10">
                  <c:v>17</c:v>
                </c:pt>
                <c:pt idx="11">
                  <c:v>20</c:v>
                </c:pt>
                <c:pt idx="12">
                  <c:v>20</c:v>
                </c:pt>
                <c:pt idx="13">
                  <c:v>22</c:v>
                </c:pt>
                <c:pt idx="14">
                  <c:v>19</c:v>
                </c:pt>
                <c:pt idx="15">
                  <c:v>19</c:v>
                </c:pt>
                <c:pt idx="16">
                  <c:v>21</c:v>
                </c:pt>
                <c:pt idx="17">
                  <c:v>16</c:v>
                </c:pt>
                <c:pt idx="18">
                  <c:v>7</c:v>
                </c:pt>
                <c:pt idx="19">
                  <c:v>15</c:v>
                </c:pt>
                <c:pt idx="20">
                  <c:v>14</c:v>
                </c:pt>
                <c:pt idx="21">
                  <c:v>21</c:v>
                </c:pt>
                <c:pt idx="22">
                  <c:v>18</c:v>
                </c:pt>
                <c:pt idx="23">
                  <c:v>15</c:v>
                </c:pt>
                <c:pt idx="24">
                  <c:v>19</c:v>
                </c:pt>
                <c:pt idx="25">
                  <c:v>22</c:v>
                </c:pt>
                <c:pt idx="26">
                  <c:v>16</c:v>
                </c:pt>
                <c:pt idx="27">
                  <c:v>21</c:v>
                </c:pt>
                <c:pt idx="28">
                  <c:v>15</c:v>
                </c:pt>
                <c:pt idx="29">
                  <c:v>19</c:v>
                </c:pt>
                <c:pt idx="30">
                  <c:v>21</c:v>
                </c:pt>
                <c:pt idx="31">
                  <c:v>8</c:v>
                </c:pt>
                <c:pt idx="32">
                  <c:v>14</c:v>
                </c:pt>
                <c:pt idx="33">
                  <c:v>16</c:v>
                </c:pt>
                <c:pt idx="34">
                  <c:v>14</c:v>
                </c:pt>
                <c:pt idx="35">
                  <c:v>21</c:v>
                </c:pt>
                <c:pt idx="36">
                  <c:v>19</c:v>
                </c:pt>
                <c:pt idx="37">
                  <c:v>18</c:v>
                </c:pt>
                <c:pt idx="38">
                  <c:v>8</c:v>
                </c:pt>
                <c:pt idx="39">
                  <c:v>21</c:v>
                </c:pt>
                <c:pt idx="40">
                  <c:v>17</c:v>
                </c:pt>
                <c:pt idx="41">
                  <c:v>7</c:v>
                </c:pt>
                <c:pt idx="42">
                  <c:v>20</c:v>
                </c:pt>
                <c:pt idx="43">
                  <c:v>19</c:v>
                </c:pt>
                <c:pt idx="44">
                  <c:v>18</c:v>
                </c:pt>
                <c:pt idx="45">
                  <c:v>15</c:v>
                </c:pt>
                <c:pt idx="46">
                  <c:v>9</c:v>
                </c:pt>
                <c:pt idx="47">
                  <c:v>22</c:v>
                </c:pt>
                <c:pt idx="48">
                  <c:v>19</c:v>
                </c:pt>
                <c:pt idx="49">
                  <c:v>9</c:v>
                </c:pt>
                <c:pt idx="50">
                  <c:v>20</c:v>
                </c:pt>
                <c:pt idx="51">
                  <c:v>20</c:v>
                </c:pt>
                <c:pt idx="52">
                  <c:v>18</c:v>
                </c:pt>
                <c:pt idx="53">
                  <c:v>7</c:v>
                </c:pt>
                <c:pt idx="54">
                  <c:v>20</c:v>
                </c:pt>
                <c:pt idx="55">
                  <c:v>18</c:v>
                </c:pt>
                <c:pt idx="56">
                  <c:v>17</c:v>
                </c:pt>
                <c:pt idx="57">
                  <c:v>9</c:v>
                </c:pt>
                <c:pt idx="58">
                  <c:v>20</c:v>
                </c:pt>
                <c:pt idx="59">
                  <c:v>7</c:v>
                </c:pt>
                <c:pt idx="60">
                  <c:v>8</c:v>
                </c:pt>
                <c:pt idx="61">
                  <c:v>20</c:v>
                </c:pt>
                <c:pt idx="62">
                  <c:v>21</c:v>
                </c:pt>
                <c:pt idx="63">
                  <c:v>8</c:v>
                </c:pt>
                <c:pt idx="64">
                  <c:v>19</c:v>
                </c:pt>
                <c:pt idx="65">
                  <c:v>19</c:v>
                </c:pt>
                <c:pt idx="66">
                  <c:v>21</c:v>
                </c:pt>
                <c:pt idx="67">
                  <c:v>18</c:v>
                </c:pt>
                <c:pt idx="68">
                  <c:v>15</c:v>
                </c:pt>
                <c:pt idx="69">
                  <c:v>23</c:v>
                </c:pt>
                <c:pt idx="70">
                  <c:v>9</c:v>
                </c:pt>
                <c:pt idx="71">
                  <c:v>19</c:v>
                </c:pt>
                <c:pt idx="72">
                  <c:v>18</c:v>
                </c:pt>
                <c:pt idx="73">
                  <c:v>10</c:v>
                </c:pt>
                <c:pt idx="74">
                  <c:v>21</c:v>
                </c:pt>
                <c:pt idx="75">
                  <c:v>7</c:v>
                </c:pt>
                <c:pt idx="76">
                  <c:v>15</c:v>
                </c:pt>
                <c:pt idx="77">
                  <c:v>15</c:v>
                </c:pt>
                <c:pt idx="78">
                  <c:v>5</c:v>
                </c:pt>
                <c:pt idx="79">
                  <c:v>8</c:v>
                </c:pt>
                <c:pt idx="80">
                  <c:v>14</c:v>
                </c:pt>
                <c:pt idx="81">
                  <c:v>20</c:v>
                </c:pt>
                <c:pt idx="82">
                  <c:v>8</c:v>
                </c:pt>
                <c:pt idx="83">
                  <c:v>7</c:v>
                </c:pt>
                <c:pt idx="84">
                  <c:v>21</c:v>
                </c:pt>
                <c:pt idx="85">
                  <c:v>17</c:v>
                </c:pt>
                <c:pt idx="86">
                  <c:v>15</c:v>
                </c:pt>
                <c:pt idx="87">
                  <c:v>19</c:v>
                </c:pt>
                <c:pt idx="88">
                  <c:v>19</c:v>
                </c:pt>
                <c:pt idx="89">
                  <c:v>5</c:v>
                </c:pt>
                <c:pt idx="90">
                  <c:v>19</c:v>
                </c:pt>
                <c:pt idx="91">
                  <c:v>9</c:v>
                </c:pt>
                <c:pt idx="92">
                  <c:v>7</c:v>
                </c:pt>
                <c:pt idx="93">
                  <c:v>16</c:v>
                </c:pt>
                <c:pt idx="94">
                  <c:v>9</c:v>
                </c:pt>
                <c:pt idx="95">
                  <c:v>9</c:v>
                </c:pt>
                <c:pt idx="96">
                  <c:v>20</c:v>
                </c:pt>
                <c:pt idx="97">
                  <c:v>20</c:v>
                </c:pt>
                <c:pt idx="98">
                  <c:v>19</c:v>
                </c:pt>
                <c:pt idx="99">
                  <c:v>15</c:v>
                </c:pt>
                <c:pt idx="100">
                  <c:v>20</c:v>
                </c:pt>
                <c:pt idx="101">
                  <c:v>9</c:v>
                </c:pt>
                <c:pt idx="102">
                  <c:v>21</c:v>
                </c:pt>
                <c:pt idx="103">
                  <c:v>17</c:v>
                </c:pt>
                <c:pt idx="104">
                  <c:v>7</c:v>
                </c:pt>
                <c:pt idx="105">
                  <c:v>21</c:v>
                </c:pt>
                <c:pt idx="106">
                  <c:v>17</c:v>
                </c:pt>
                <c:pt idx="107">
                  <c:v>14</c:v>
                </c:pt>
                <c:pt idx="108">
                  <c:v>19</c:v>
                </c:pt>
                <c:pt idx="109">
                  <c:v>9</c:v>
                </c:pt>
                <c:pt idx="110">
                  <c:v>9</c:v>
                </c:pt>
                <c:pt idx="111">
                  <c:v>7</c:v>
                </c:pt>
                <c:pt idx="112">
                  <c:v>10</c:v>
                </c:pt>
                <c:pt idx="113">
                  <c:v>22</c:v>
                </c:pt>
                <c:pt idx="114">
                  <c:v>20</c:v>
                </c:pt>
                <c:pt idx="115">
                  <c:v>2</c:v>
                </c:pt>
                <c:pt idx="116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3EB-4A04-90A7-4CAF4951D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712415"/>
        <c:axId val="202600575"/>
      </c:scatterChart>
      <c:valAx>
        <c:axId val="2137124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Выраженность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синдрома самозванца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600575"/>
        <c:crosses val="autoZero"/>
        <c:crossBetween val="midCat"/>
      </c:valAx>
      <c:valAx>
        <c:axId val="20260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Уровень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нейротичности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7124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9CADD-902B-3449-8953-7C5A2277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2703</Words>
  <Characters>15409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Loli</dc:creator>
  <cp:keywords/>
  <dc:description/>
  <cp:lastModifiedBy>Александра Завадяк</cp:lastModifiedBy>
  <cp:revision>114</cp:revision>
  <dcterms:created xsi:type="dcterms:W3CDTF">2019-11-17T12:19:00Z</dcterms:created>
  <dcterms:modified xsi:type="dcterms:W3CDTF">2023-11-04T16:13:00Z</dcterms:modified>
  <cp:category/>
</cp:coreProperties>
</file>