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5CEB"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bookmarkStart w:id="0" w:name="_Hlk23590878"/>
      <w:r w:rsidRPr="00D1022B">
        <w:rPr>
          <w:rFonts w:ascii="Times New Roman" w:eastAsia="Times New Roman" w:hAnsi="Times New Roman" w:cs="Times New Roman"/>
          <w:color w:val="000000"/>
          <w:sz w:val="24"/>
          <w:szCs w:val="24"/>
        </w:rPr>
        <w:t>Национальный исследовательский университет</w:t>
      </w:r>
    </w:p>
    <w:p w14:paraId="1BCF7BB7"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color w:val="000000"/>
          <w:sz w:val="24"/>
          <w:szCs w:val="24"/>
        </w:rPr>
        <w:t>«Высшая школа экономики»</w:t>
      </w:r>
    </w:p>
    <w:p w14:paraId="01C9D4E1"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sz w:val="24"/>
          <w:szCs w:val="24"/>
        </w:rPr>
        <w:t> </w:t>
      </w:r>
    </w:p>
    <w:p w14:paraId="36F87476"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color w:val="000000"/>
          <w:sz w:val="32"/>
          <w:szCs w:val="32"/>
        </w:rPr>
        <w:t>Лицей</w:t>
      </w:r>
    </w:p>
    <w:p w14:paraId="74989999"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sz w:val="24"/>
          <w:szCs w:val="24"/>
        </w:rPr>
        <w:t> </w:t>
      </w:r>
    </w:p>
    <w:p w14:paraId="1D498569"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sz w:val="24"/>
          <w:szCs w:val="24"/>
        </w:rPr>
        <w:t> </w:t>
      </w:r>
    </w:p>
    <w:p w14:paraId="288FC651"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sz w:val="24"/>
          <w:szCs w:val="24"/>
        </w:rPr>
        <w:t> </w:t>
      </w:r>
    </w:p>
    <w:p w14:paraId="2EB7DB9B"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sz w:val="24"/>
          <w:szCs w:val="24"/>
        </w:rPr>
        <w:t> </w:t>
      </w:r>
    </w:p>
    <w:p w14:paraId="5E709C67"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sz w:val="24"/>
          <w:szCs w:val="24"/>
        </w:rPr>
        <w:t> </w:t>
      </w:r>
    </w:p>
    <w:p w14:paraId="212D061E" w14:textId="0E9E61D9"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color w:val="000000"/>
          <w:sz w:val="28"/>
          <w:szCs w:val="28"/>
        </w:rPr>
        <w:t>И</w:t>
      </w:r>
      <w:r w:rsidR="00D84921">
        <w:rPr>
          <w:rFonts w:ascii="Times New Roman" w:eastAsia="Times New Roman" w:hAnsi="Times New Roman" w:cs="Times New Roman"/>
          <w:color w:val="000000"/>
          <w:sz w:val="28"/>
          <w:szCs w:val="28"/>
        </w:rPr>
        <w:t>ндивидуальная выпускная работа</w:t>
      </w:r>
    </w:p>
    <w:bookmarkEnd w:id="0"/>
    <w:p w14:paraId="5750798D" w14:textId="0102F9FF" w:rsidR="00D1022B" w:rsidRPr="00D1022B" w:rsidRDefault="00D1022B" w:rsidP="00D1022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Влияние цвета на</w:t>
      </w:r>
      <w:r w:rsidR="006C07AC">
        <w:rPr>
          <w:rFonts w:ascii="Times New Roman" w:eastAsia="Times New Roman" w:hAnsi="Times New Roman" w:cs="Times New Roman"/>
          <w:b/>
          <w:bCs/>
          <w:color w:val="000000"/>
          <w:sz w:val="32"/>
          <w:szCs w:val="32"/>
        </w:rPr>
        <w:t xml:space="preserve"> концентрацию</w:t>
      </w:r>
      <w:r>
        <w:rPr>
          <w:rFonts w:ascii="Times New Roman" w:eastAsia="Times New Roman" w:hAnsi="Times New Roman" w:cs="Times New Roman"/>
          <w:b/>
          <w:bCs/>
          <w:color w:val="000000"/>
          <w:sz w:val="32"/>
          <w:szCs w:val="32"/>
        </w:rPr>
        <w:t xml:space="preserve"> внимани</w:t>
      </w:r>
      <w:r w:rsidR="006C07AC">
        <w:rPr>
          <w:rFonts w:ascii="Times New Roman" w:eastAsia="Times New Roman" w:hAnsi="Times New Roman" w:cs="Times New Roman"/>
          <w:b/>
          <w:bCs/>
          <w:color w:val="000000"/>
          <w:sz w:val="32"/>
          <w:szCs w:val="32"/>
        </w:rPr>
        <w:t>я</w:t>
      </w:r>
      <w:r>
        <w:rPr>
          <w:rFonts w:ascii="Times New Roman" w:eastAsia="Times New Roman" w:hAnsi="Times New Roman" w:cs="Times New Roman"/>
          <w:b/>
          <w:bCs/>
          <w:color w:val="000000"/>
          <w:sz w:val="32"/>
          <w:szCs w:val="32"/>
        </w:rPr>
        <w:t xml:space="preserve"> при обработке информации</w:t>
      </w:r>
    </w:p>
    <w:p w14:paraId="4553E918" w14:textId="77777777" w:rsidR="00D1022B" w:rsidRPr="00D1022B" w:rsidRDefault="00D1022B" w:rsidP="00D1022B">
      <w:pPr>
        <w:spacing w:after="0" w:line="360" w:lineRule="auto"/>
        <w:jc w:val="center"/>
        <w:rPr>
          <w:rFonts w:ascii="Times New Roman" w:eastAsia="Times New Roman" w:hAnsi="Times New Roman" w:cs="Times New Roman"/>
          <w:sz w:val="24"/>
          <w:szCs w:val="24"/>
        </w:rPr>
      </w:pPr>
      <w:r w:rsidRPr="00D1022B">
        <w:rPr>
          <w:rFonts w:ascii="Times New Roman" w:eastAsia="Times New Roman" w:hAnsi="Times New Roman" w:cs="Times New Roman"/>
          <w:sz w:val="24"/>
          <w:szCs w:val="24"/>
        </w:rPr>
        <w:t> </w:t>
      </w:r>
    </w:p>
    <w:p w14:paraId="7F12DCB7" w14:textId="77777777" w:rsidR="003F001B" w:rsidRDefault="003F001B" w:rsidP="00D84921">
      <w:pPr>
        <w:spacing w:line="360" w:lineRule="auto"/>
        <w:ind w:left="567"/>
        <w:jc w:val="right"/>
        <w:rPr>
          <w:rFonts w:ascii="Times New Roman" w:eastAsia="Times New Roman" w:hAnsi="Times New Roman" w:cs="Times New Roman"/>
          <w:i/>
          <w:iCs/>
          <w:color w:val="000000"/>
          <w:sz w:val="24"/>
          <w:szCs w:val="24"/>
        </w:rPr>
      </w:pPr>
    </w:p>
    <w:p w14:paraId="165D9BF3" w14:textId="33D14A0E" w:rsidR="00D1022B" w:rsidRDefault="00D1022B" w:rsidP="00D84921">
      <w:pPr>
        <w:spacing w:line="360" w:lineRule="auto"/>
        <w:ind w:left="567"/>
        <w:jc w:val="right"/>
        <w:rPr>
          <w:rFonts w:ascii="Times New Roman" w:hAnsi="Times New Roman" w:cs="Times New Roman"/>
          <w:sz w:val="28"/>
          <w:szCs w:val="28"/>
        </w:rPr>
      </w:pPr>
      <w:r w:rsidRPr="00D1022B">
        <w:rPr>
          <w:rFonts w:ascii="Times New Roman" w:eastAsia="Times New Roman" w:hAnsi="Times New Roman" w:cs="Times New Roman"/>
          <w:i/>
          <w:iCs/>
          <w:color w:val="000000"/>
          <w:sz w:val="24"/>
          <w:szCs w:val="24"/>
        </w:rPr>
        <w:t xml:space="preserve">Выполнила </w:t>
      </w:r>
      <w:r>
        <w:rPr>
          <w:rFonts w:ascii="Times New Roman" w:eastAsia="Times New Roman" w:hAnsi="Times New Roman" w:cs="Times New Roman"/>
          <w:i/>
          <w:iCs/>
          <w:color w:val="000000"/>
          <w:sz w:val="24"/>
          <w:szCs w:val="24"/>
        </w:rPr>
        <w:t xml:space="preserve">Кузнецова Вероника </w:t>
      </w:r>
      <w:r w:rsidRPr="00D1022B">
        <w:rPr>
          <w:rFonts w:ascii="Times New Roman" w:eastAsia="Times New Roman" w:hAnsi="Times New Roman" w:cs="Times New Roman"/>
          <w:i/>
          <w:iCs/>
          <w:color w:val="000000"/>
          <w:sz w:val="24"/>
          <w:szCs w:val="24"/>
        </w:rPr>
        <w:t>Алексеевна</w:t>
      </w:r>
    </w:p>
    <w:p w14:paraId="372D503B" w14:textId="77777777" w:rsidR="003F001B" w:rsidRDefault="003F001B" w:rsidP="00D84921">
      <w:pPr>
        <w:spacing w:line="360" w:lineRule="auto"/>
        <w:ind w:left="567"/>
        <w:jc w:val="right"/>
        <w:rPr>
          <w:rFonts w:ascii="Times New Roman" w:hAnsi="Times New Roman" w:cs="Times New Roman"/>
          <w:sz w:val="28"/>
          <w:szCs w:val="28"/>
        </w:rPr>
      </w:pPr>
    </w:p>
    <w:p w14:paraId="777BDC8E" w14:textId="250475F0" w:rsidR="00D1022B" w:rsidRPr="00D84921" w:rsidRDefault="00D84921" w:rsidP="00D84921">
      <w:pPr>
        <w:spacing w:line="360" w:lineRule="auto"/>
        <w:ind w:left="567"/>
        <w:jc w:val="right"/>
        <w:rPr>
          <w:rFonts w:ascii="Times New Roman" w:hAnsi="Times New Roman" w:cs="Times New Roman"/>
          <w:szCs w:val="22"/>
        </w:rPr>
      </w:pPr>
      <w:r w:rsidRPr="00D84921">
        <w:rPr>
          <w:rFonts w:ascii="Times New Roman" w:hAnsi="Times New Roman" w:cs="Times New Roman"/>
          <w:szCs w:val="22"/>
        </w:rPr>
        <w:t>Научный консультант:</w:t>
      </w:r>
    </w:p>
    <w:p w14:paraId="63F38C7C" w14:textId="1E4DDDC0" w:rsidR="00D84921" w:rsidRPr="00D84921" w:rsidRDefault="00D84921" w:rsidP="00D84921">
      <w:pPr>
        <w:spacing w:line="360" w:lineRule="auto"/>
        <w:ind w:left="567"/>
        <w:jc w:val="right"/>
        <w:rPr>
          <w:rFonts w:ascii="Times New Roman" w:hAnsi="Times New Roman" w:cs="Times New Roman"/>
          <w:szCs w:val="22"/>
        </w:rPr>
      </w:pPr>
      <w:r w:rsidRPr="00D84921">
        <w:rPr>
          <w:rFonts w:ascii="Times New Roman" w:hAnsi="Times New Roman" w:cs="Times New Roman"/>
          <w:szCs w:val="22"/>
        </w:rPr>
        <w:t>Толчков Глеб Игоревич</w:t>
      </w:r>
    </w:p>
    <w:p w14:paraId="709897CA" w14:textId="77777777" w:rsidR="00D1022B" w:rsidRDefault="00D1022B" w:rsidP="008C52C6">
      <w:pPr>
        <w:spacing w:line="360" w:lineRule="auto"/>
        <w:ind w:left="567"/>
        <w:jc w:val="center"/>
        <w:rPr>
          <w:rFonts w:ascii="Times New Roman" w:hAnsi="Times New Roman" w:cs="Times New Roman"/>
          <w:sz w:val="28"/>
          <w:szCs w:val="28"/>
        </w:rPr>
      </w:pPr>
    </w:p>
    <w:p w14:paraId="1ABCB659" w14:textId="77777777" w:rsidR="00D1022B" w:rsidRDefault="00D1022B" w:rsidP="008C52C6">
      <w:pPr>
        <w:spacing w:line="360" w:lineRule="auto"/>
        <w:ind w:left="567"/>
        <w:jc w:val="center"/>
        <w:rPr>
          <w:rFonts w:ascii="Times New Roman" w:hAnsi="Times New Roman" w:cs="Times New Roman"/>
          <w:sz w:val="28"/>
          <w:szCs w:val="28"/>
        </w:rPr>
      </w:pPr>
    </w:p>
    <w:p w14:paraId="6D041069" w14:textId="77777777" w:rsidR="00D1022B" w:rsidRDefault="00D1022B" w:rsidP="008C52C6">
      <w:pPr>
        <w:spacing w:line="360" w:lineRule="auto"/>
        <w:ind w:left="567"/>
        <w:jc w:val="center"/>
        <w:rPr>
          <w:rFonts w:ascii="Times New Roman" w:hAnsi="Times New Roman" w:cs="Times New Roman"/>
          <w:sz w:val="28"/>
          <w:szCs w:val="28"/>
        </w:rPr>
      </w:pPr>
    </w:p>
    <w:p w14:paraId="3D7F0604" w14:textId="77777777" w:rsidR="00D1022B" w:rsidRDefault="00D1022B" w:rsidP="008C52C6">
      <w:pPr>
        <w:spacing w:line="360" w:lineRule="auto"/>
        <w:ind w:left="567"/>
        <w:jc w:val="center"/>
        <w:rPr>
          <w:rFonts w:ascii="Times New Roman" w:hAnsi="Times New Roman" w:cs="Times New Roman"/>
          <w:sz w:val="28"/>
          <w:szCs w:val="28"/>
        </w:rPr>
      </w:pPr>
    </w:p>
    <w:p w14:paraId="79981C02" w14:textId="77777777" w:rsidR="00D1022B" w:rsidRDefault="00D1022B" w:rsidP="008C52C6">
      <w:pPr>
        <w:spacing w:line="360" w:lineRule="auto"/>
        <w:ind w:left="567"/>
        <w:jc w:val="center"/>
        <w:rPr>
          <w:rFonts w:ascii="Times New Roman" w:hAnsi="Times New Roman" w:cs="Times New Roman"/>
          <w:sz w:val="28"/>
          <w:szCs w:val="28"/>
        </w:rPr>
      </w:pPr>
    </w:p>
    <w:p w14:paraId="101C8302" w14:textId="77777777" w:rsidR="00D1022B" w:rsidRDefault="00D1022B" w:rsidP="008C52C6">
      <w:pPr>
        <w:spacing w:line="360" w:lineRule="auto"/>
        <w:ind w:left="567"/>
        <w:jc w:val="center"/>
        <w:rPr>
          <w:rFonts w:ascii="Times New Roman" w:hAnsi="Times New Roman" w:cs="Times New Roman"/>
          <w:sz w:val="28"/>
          <w:szCs w:val="28"/>
        </w:rPr>
      </w:pPr>
    </w:p>
    <w:p w14:paraId="4EDE80EE" w14:textId="77777777" w:rsidR="00D1022B" w:rsidRDefault="00D1022B" w:rsidP="008C52C6">
      <w:pPr>
        <w:spacing w:line="360" w:lineRule="auto"/>
        <w:ind w:left="567"/>
        <w:jc w:val="center"/>
        <w:rPr>
          <w:rFonts w:ascii="Times New Roman" w:hAnsi="Times New Roman" w:cs="Times New Roman"/>
          <w:sz w:val="28"/>
          <w:szCs w:val="28"/>
        </w:rPr>
      </w:pPr>
    </w:p>
    <w:p w14:paraId="6199A319" w14:textId="77777777" w:rsidR="00D1022B" w:rsidRDefault="00D1022B" w:rsidP="008C52C6">
      <w:pPr>
        <w:spacing w:line="360" w:lineRule="auto"/>
        <w:ind w:left="567"/>
        <w:jc w:val="center"/>
        <w:rPr>
          <w:rFonts w:ascii="Times New Roman" w:hAnsi="Times New Roman" w:cs="Times New Roman"/>
          <w:sz w:val="28"/>
          <w:szCs w:val="28"/>
        </w:rPr>
      </w:pPr>
    </w:p>
    <w:p w14:paraId="1603DCC6" w14:textId="77777777" w:rsidR="00D1022B" w:rsidRDefault="00D1022B" w:rsidP="008C52C6">
      <w:pPr>
        <w:spacing w:line="360" w:lineRule="auto"/>
        <w:ind w:left="567"/>
        <w:jc w:val="center"/>
        <w:rPr>
          <w:rFonts w:ascii="Times New Roman" w:hAnsi="Times New Roman" w:cs="Times New Roman"/>
          <w:sz w:val="28"/>
          <w:szCs w:val="28"/>
        </w:rPr>
      </w:pPr>
    </w:p>
    <w:p w14:paraId="0E3ED638" w14:textId="07A787F9" w:rsidR="00D1022B" w:rsidRDefault="00D84921" w:rsidP="008C52C6">
      <w:pPr>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lastRenderedPageBreak/>
        <w:t>Москва 2023</w:t>
      </w:r>
    </w:p>
    <w:bookmarkStart w:id="1" w:name="_Toc134978181" w:displacedByCustomXml="next"/>
    <w:bookmarkStart w:id="2" w:name="_Toc136105948" w:displacedByCustomXml="next"/>
    <w:sdt>
      <w:sdtPr>
        <w:rPr>
          <w:rFonts w:asciiTheme="minorHAnsi" w:eastAsiaTheme="minorEastAsia" w:hAnsiTheme="minorHAnsi" w:cstheme="minorBidi"/>
          <w:b w:val="0"/>
          <w:sz w:val="22"/>
          <w:szCs w:val="20"/>
        </w:rPr>
        <w:id w:val="-671178353"/>
        <w:docPartObj>
          <w:docPartGallery w:val="Table of Contents"/>
          <w:docPartUnique/>
        </w:docPartObj>
      </w:sdtPr>
      <w:sdtEndPr>
        <w:rPr>
          <w:bCs/>
        </w:rPr>
      </w:sdtEndPr>
      <w:sdtContent>
        <w:p w14:paraId="4E87109A" w14:textId="18DCDC65" w:rsidR="00682C18" w:rsidRPr="006476D1" w:rsidRDefault="00682C18" w:rsidP="00682C18">
          <w:pPr>
            <w:pStyle w:val="1"/>
            <w:rPr>
              <w:rFonts w:cs="Times New Roman"/>
              <w:szCs w:val="28"/>
            </w:rPr>
          </w:pPr>
          <w:r w:rsidRPr="006476D1">
            <w:rPr>
              <w:rFonts w:cs="Times New Roman"/>
              <w:szCs w:val="28"/>
            </w:rPr>
            <w:t>Оглавление</w:t>
          </w:r>
          <w:bookmarkEnd w:id="2"/>
          <w:bookmarkEnd w:id="1"/>
        </w:p>
        <w:p w14:paraId="20EC7BB3" w14:textId="68C5448D" w:rsidR="006476D1" w:rsidRPr="006476D1" w:rsidRDefault="00682C18">
          <w:pPr>
            <w:pStyle w:val="11"/>
            <w:tabs>
              <w:tab w:val="right" w:leader="dot" w:pos="9628"/>
            </w:tabs>
            <w:rPr>
              <w:rFonts w:ascii="Times New Roman" w:hAnsi="Times New Roman"/>
              <w:noProof/>
              <w:kern w:val="2"/>
              <w:sz w:val="28"/>
              <w:szCs w:val="28"/>
              <w14:ligatures w14:val="standardContextual"/>
            </w:rPr>
          </w:pPr>
          <w:r w:rsidRPr="006476D1">
            <w:rPr>
              <w:rFonts w:ascii="Times New Roman" w:hAnsi="Times New Roman"/>
              <w:sz w:val="28"/>
              <w:szCs w:val="28"/>
            </w:rPr>
            <w:fldChar w:fldCharType="begin"/>
          </w:r>
          <w:r w:rsidRPr="006476D1">
            <w:rPr>
              <w:rFonts w:ascii="Times New Roman" w:hAnsi="Times New Roman"/>
              <w:sz w:val="28"/>
              <w:szCs w:val="28"/>
            </w:rPr>
            <w:instrText xml:space="preserve"> TOC \o "1-3" \h \z \u </w:instrText>
          </w:r>
          <w:r w:rsidRPr="006476D1">
            <w:rPr>
              <w:rFonts w:ascii="Times New Roman" w:hAnsi="Times New Roman"/>
              <w:sz w:val="28"/>
              <w:szCs w:val="28"/>
            </w:rPr>
            <w:fldChar w:fldCharType="separate"/>
          </w:r>
          <w:hyperlink w:anchor="_Toc136105948" w:history="1">
            <w:r w:rsidR="006476D1" w:rsidRPr="006476D1">
              <w:rPr>
                <w:rStyle w:val="a9"/>
                <w:rFonts w:ascii="Times New Roman" w:hAnsi="Times New Roman"/>
                <w:noProof/>
                <w:sz w:val="28"/>
                <w:szCs w:val="28"/>
              </w:rPr>
              <w:t>Оглавление</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_Toc136105948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sidR="00664971">
              <w:rPr>
                <w:rFonts w:ascii="Times New Roman" w:hAnsi="Times New Roman"/>
                <w:noProof/>
                <w:webHidden/>
                <w:sz w:val="28"/>
                <w:szCs w:val="28"/>
              </w:rPr>
              <w:t>1</w:t>
            </w:r>
            <w:r w:rsidR="006476D1" w:rsidRPr="006476D1">
              <w:rPr>
                <w:rFonts w:ascii="Times New Roman" w:hAnsi="Times New Roman"/>
                <w:noProof/>
                <w:webHidden/>
                <w:sz w:val="28"/>
                <w:szCs w:val="28"/>
              </w:rPr>
              <w:fldChar w:fldCharType="end"/>
            </w:r>
          </w:hyperlink>
        </w:p>
        <w:p w14:paraId="2B52440A" w14:textId="3156A089" w:rsidR="006476D1" w:rsidRPr="006476D1" w:rsidRDefault="00664971">
          <w:pPr>
            <w:pStyle w:val="11"/>
            <w:tabs>
              <w:tab w:val="right" w:leader="dot" w:pos="9628"/>
            </w:tabs>
            <w:rPr>
              <w:rFonts w:ascii="Times New Roman" w:hAnsi="Times New Roman"/>
              <w:noProof/>
              <w:kern w:val="2"/>
              <w:sz w:val="28"/>
              <w:szCs w:val="28"/>
              <w14:ligatures w14:val="standardContextual"/>
            </w:rPr>
          </w:pPr>
          <w:hyperlink w:anchor="_Toc136105949" w:history="1">
            <w:r w:rsidR="006476D1" w:rsidRPr="006476D1">
              <w:rPr>
                <w:rStyle w:val="a9"/>
                <w:rFonts w:ascii="Times New Roman" w:hAnsi="Times New Roman"/>
                <w:noProof/>
                <w:sz w:val="28"/>
                <w:szCs w:val="28"/>
              </w:rPr>
              <w:t>Введение</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_Toc136105949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2</w:t>
            </w:r>
            <w:r w:rsidR="006476D1" w:rsidRPr="006476D1">
              <w:rPr>
                <w:rFonts w:ascii="Times New Roman" w:hAnsi="Times New Roman"/>
                <w:noProof/>
                <w:webHidden/>
                <w:sz w:val="28"/>
                <w:szCs w:val="28"/>
              </w:rPr>
              <w:fldChar w:fldCharType="end"/>
            </w:r>
          </w:hyperlink>
        </w:p>
        <w:p w14:paraId="0E090E73" w14:textId="414CAA36" w:rsidR="006476D1" w:rsidRPr="006476D1" w:rsidRDefault="00664971">
          <w:pPr>
            <w:pStyle w:val="11"/>
            <w:tabs>
              <w:tab w:val="right" w:leader="dot" w:pos="9628"/>
            </w:tabs>
            <w:rPr>
              <w:rFonts w:ascii="Times New Roman" w:hAnsi="Times New Roman"/>
              <w:noProof/>
              <w:kern w:val="2"/>
              <w:sz w:val="28"/>
              <w:szCs w:val="28"/>
              <w14:ligatures w14:val="standardContextual"/>
            </w:rPr>
          </w:pPr>
          <w:hyperlink w:anchor="_Toc136105950" w:history="1">
            <w:r w:rsidR="006476D1" w:rsidRPr="006476D1">
              <w:rPr>
                <w:rStyle w:val="a9"/>
                <w:rFonts w:ascii="Times New Roman" w:hAnsi="Times New Roman"/>
                <w:noProof/>
                <w:sz w:val="28"/>
                <w:szCs w:val="28"/>
              </w:rPr>
              <w:t>Основная часть</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_Toc136105950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4</w:t>
            </w:r>
            <w:r w:rsidR="006476D1" w:rsidRPr="006476D1">
              <w:rPr>
                <w:rFonts w:ascii="Times New Roman" w:hAnsi="Times New Roman"/>
                <w:noProof/>
                <w:webHidden/>
                <w:sz w:val="28"/>
                <w:szCs w:val="28"/>
              </w:rPr>
              <w:fldChar w:fldCharType="end"/>
            </w:r>
          </w:hyperlink>
        </w:p>
        <w:p w14:paraId="0C7C0AF3" w14:textId="5529B850" w:rsidR="006476D1" w:rsidRPr="006476D1" w:rsidRDefault="00664971">
          <w:pPr>
            <w:pStyle w:val="21"/>
            <w:tabs>
              <w:tab w:val="right" w:leader="dot" w:pos="9628"/>
            </w:tabs>
            <w:rPr>
              <w:rFonts w:ascii="Times New Roman" w:hAnsi="Times New Roman"/>
              <w:noProof/>
              <w:kern w:val="2"/>
              <w:sz w:val="28"/>
              <w:szCs w:val="28"/>
              <w14:ligatures w14:val="standardContextual"/>
            </w:rPr>
          </w:pPr>
          <w:hyperlink w:anchor="_Toc136105951" w:history="1">
            <w:r w:rsidR="006476D1" w:rsidRPr="006476D1">
              <w:rPr>
                <w:rStyle w:val="a9"/>
                <w:rFonts w:ascii="Times New Roman" w:hAnsi="Times New Roman"/>
                <w:noProof/>
                <w:sz w:val="28"/>
                <w:szCs w:val="28"/>
              </w:rPr>
              <w:t>ГЛАВА 1. ТЕОРЕТИЧЕСКАЯ ЧАСТЬ</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_Toc136105951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4</w:t>
            </w:r>
            <w:r w:rsidR="006476D1" w:rsidRPr="006476D1">
              <w:rPr>
                <w:rFonts w:ascii="Times New Roman" w:hAnsi="Times New Roman"/>
                <w:noProof/>
                <w:webHidden/>
                <w:sz w:val="28"/>
                <w:szCs w:val="28"/>
              </w:rPr>
              <w:fldChar w:fldCharType="end"/>
            </w:r>
          </w:hyperlink>
        </w:p>
        <w:p w14:paraId="0DBCD676" w14:textId="2D861FC6" w:rsidR="006476D1" w:rsidRPr="006476D1" w:rsidRDefault="00664971">
          <w:pPr>
            <w:pStyle w:val="31"/>
            <w:tabs>
              <w:tab w:val="left" w:pos="1100"/>
              <w:tab w:val="right" w:leader="dot" w:pos="9628"/>
            </w:tabs>
            <w:rPr>
              <w:rFonts w:ascii="Times New Roman" w:hAnsi="Times New Roman"/>
              <w:noProof/>
              <w:kern w:val="2"/>
              <w:sz w:val="28"/>
              <w:szCs w:val="28"/>
              <w14:ligatures w14:val="standardContextual"/>
            </w:rPr>
          </w:pPr>
          <w:hyperlink w:anchor="_Toc136105952" w:history="1">
            <w:r w:rsidR="006476D1" w:rsidRPr="006476D1">
              <w:rPr>
                <w:rStyle w:val="a9"/>
                <w:rFonts w:ascii="Times New Roman" w:hAnsi="Times New Roman"/>
                <w:noProof/>
                <w:sz w:val="28"/>
                <w:szCs w:val="28"/>
              </w:rPr>
              <w:t>1.1.</w:t>
            </w:r>
            <w:r w:rsidR="006476D1" w:rsidRPr="006476D1">
              <w:rPr>
                <w:rFonts w:ascii="Times New Roman" w:hAnsi="Times New Roman"/>
                <w:noProof/>
                <w:kern w:val="2"/>
                <w:sz w:val="28"/>
                <w:szCs w:val="28"/>
                <w14:ligatures w14:val="standardContextual"/>
              </w:rPr>
              <w:tab/>
            </w:r>
            <w:r w:rsidR="006476D1" w:rsidRPr="006476D1">
              <w:rPr>
                <w:rStyle w:val="a9"/>
                <w:rFonts w:ascii="Times New Roman" w:hAnsi="Times New Roman"/>
                <w:noProof/>
                <w:sz w:val="28"/>
                <w:szCs w:val="28"/>
              </w:rPr>
              <w:t>Свойства внимания</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_Toc136105952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4</w:t>
            </w:r>
            <w:r w:rsidR="006476D1" w:rsidRPr="006476D1">
              <w:rPr>
                <w:rFonts w:ascii="Times New Roman" w:hAnsi="Times New Roman"/>
                <w:noProof/>
                <w:webHidden/>
                <w:sz w:val="28"/>
                <w:szCs w:val="28"/>
              </w:rPr>
              <w:fldChar w:fldCharType="end"/>
            </w:r>
          </w:hyperlink>
        </w:p>
        <w:p w14:paraId="207C199A" w14:textId="1671F098" w:rsidR="006476D1" w:rsidRPr="006476D1" w:rsidRDefault="00664971">
          <w:pPr>
            <w:pStyle w:val="31"/>
            <w:tabs>
              <w:tab w:val="left" w:pos="1100"/>
              <w:tab w:val="right" w:leader="dot" w:pos="9628"/>
            </w:tabs>
            <w:rPr>
              <w:rFonts w:ascii="Times New Roman" w:hAnsi="Times New Roman"/>
              <w:noProof/>
              <w:kern w:val="2"/>
              <w:sz w:val="28"/>
              <w:szCs w:val="28"/>
              <w14:ligatures w14:val="standardContextual"/>
            </w:rPr>
          </w:pPr>
          <w:hyperlink w:anchor="_Toc136105953" w:history="1">
            <w:r w:rsidR="006476D1" w:rsidRPr="006476D1">
              <w:rPr>
                <w:rStyle w:val="a9"/>
                <w:rFonts w:ascii="Times New Roman" w:hAnsi="Times New Roman"/>
                <w:noProof/>
                <w:sz w:val="28"/>
                <w:szCs w:val="28"/>
              </w:rPr>
              <w:t>1.2.</w:t>
            </w:r>
            <w:r w:rsidR="006476D1" w:rsidRPr="006476D1">
              <w:rPr>
                <w:rFonts w:ascii="Times New Roman" w:hAnsi="Times New Roman"/>
                <w:noProof/>
                <w:kern w:val="2"/>
                <w:sz w:val="28"/>
                <w:szCs w:val="28"/>
                <w14:ligatures w14:val="standardContextual"/>
              </w:rPr>
              <w:tab/>
            </w:r>
            <w:r w:rsidR="006476D1" w:rsidRPr="006476D1">
              <w:rPr>
                <w:rStyle w:val="a9"/>
                <w:rFonts w:ascii="Times New Roman" w:hAnsi="Times New Roman"/>
                <w:noProof/>
                <w:sz w:val="28"/>
                <w:szCs w:val="28"/>
              </w:rPr>
              <w:t>Влияние цвета на психические функции</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_Toc136105953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7</w:t>
            </w:r>
            <w:r w:rsidR="006476D1" w:rsidRPr="006476D1">
              <w:rPr>
                <w:rFonts w:ascii="Times New Roman" w:hAnsi="Times New Roman"/>
                <w:noProof/>
                <w:webHidden/>
                <w:sz w:val="28"/>
                <w:szCs w:val="28"/>
              </w:rPr>
              <w:fldChar w:fldCharType="end"/>
            </w:r>
          </w:hyperlink>
        </w:p>
        <w:p w14:paraId="53EEED47" w14:textId="50BB0A67" w:rsidR="006476D1" w:rsidRPr="006476D1" w:rsidRDefault="00664971">
          <w:pPr>
            <w:pStyle w:val="21"/>
            <w:tabs>
              <w:tab w:val="right" w:leader="dot" w:pos="9628"/>
            </w:tabs>
            <w:rPr>
              <w:rFonts w:ascii="Times New Roman" w:hAnsi="Times New Roman"/>
              <w:noProof/>
              <w:kern w:val="2"/>
              <w:sz w:val="28"/>
              <w:szCs w:val="28"/>
              <w14:ligatures w14:val="standardContextual"/>
            </w:rPr>
          </w:pPr>
          <w:hyperlink w:anchor="_Toc136105954" w:history="1">
            <w:r w:rsidR="006476D1" w:rsidRPr="006476D1">
              <w:rPr>
                <w:rStyle w:val="a9"/>
                <w:rFonts w:ascii="Times New Roman" w:hAnsi="Times New Roman"/>
                <w:noProof/>
                <w:sz w:val="28"/>
                <w:szCs w:val="28"/>
              </w:rPr>
              <w:t>ГЛАВА 2. ЭМПИРИЧЕСКОЕ ИССЛЕДОВАНИЕ ВЛИЯНИЯ ЦВЕТА НА ВНИМАНИЕ</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_Toc136105954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9</w:t>
            </w:r>
            <w:r w:rsidR="006476D1" w:rsidRPr="006476D1">
              <w:rPr>
                <w:rFonts w:ascii="Times New Roman" w:hAnsi="Times New Roman"/>
                <w:noProof/>
                <w:webHidden/>
                <w:sz w:val="28"/>
                <w:szCs w:val="28"/>
              </w:rPr>
              <w:fldChar w:fldCharType="end"/>
            </w:r>
          </w:hyperlink>
        </w:p>
        <w:p w14:paraId="1011AFD0" w14:textId="1547CEE1" w:rsidR="006476D1" w:rsidRPr="006476D1" w:rsidRDefault="00664971">
          <w:pPr>
            <w:pStyle w:val="31"/>
            <w:tabs>
              <w:tab w:val="right" w:leader="dot" w:pos="9628"/>
            </w:tabs>
            <w:rPr>
              <w:rFonts w:ascii="Times New Roman" w:hAnsi="Times New Roman"/>
              <w:noProof/>
              <w:kern w:val="2"/>
              <w:sz w:val="28"/>
              <w:szCs w:val="28"/>
              <w14:ligatures w14:val="standardContextual"/>
            </w:rPr>
          </w:pPr>
          <w:hyperlink w:anchor="_Toc136105955" w:history="1">
            <w:r w:rsidR="006476D1" w:rsidRPr="006476D1">
              <w:rPr>
                <w:rStyle w:val="a9"/>
                <w:rFonts w:ascii="Times New Roman" w:hAnsi="Times New Roman"/>
                <w:noProof/>
                <w:sz w:val="28"/>
                <w:szCs w:val="28"/>
              </w:rPr>
              <w:t>2.1. Методика исследования</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_Toc136105955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9</w:t>
            </w:r>
            <w:r w:rsidR="006476D1" w:rsidRPr="006476D1">
              <w:rPr>
                <w:rFonts w:ascii="Times New Roman" w:hAnsi="Times New Roman"/>
                <w:noProof/>
                <w:webHidden/>
                <w:sz w:val="28"/>
                <w:szCs w:val="28"/>
              </w:rPr>
              <w:fldChar w:fldCharType="end"/>
            </w:r>
          </w:hyperlink>
        </w:p>
        <w:p w14:paraId="11926B13" w14:textId="39EFCB43" w:rsidR="006476D1" w:rsidRPr="006476D1" w:rsidRDefault="00664971">
          <w:pPr>
            <w:pStyle w:val="31"/>
            <w:tabs>
              <w:tab w:val="right" w:leader="dot" w:pos="9628"/>
            </w:tabs>
            <w:rPr>
              <w:rFonts w:ascii="Times New Roman" w:hAnsi="Times New Roman"/>
              <w:noProof/>
              <w:kern w:val="2"/>
              <w:sz w:val="28"/>
              <w:szCs w:val="28"/>
              <w14:ligatures w14:val="standardContextual"/>
            </w:rPr>
          </w:pPr>
          <w:hyperlink w:anchor="_Toc136105956" w:history="1">
            <w:r w:rsidR="006476D1" w:rsidRPr="006476D1">
              <w:rPr>
                <w:rStyle w:val="a9"/>
                <w:rFonts w:ascii="Times New Roman" w:hAnsi="Times New Roman"/>
                <w:noProof/>
                <w:sz w:val="28"/>
                <w:szCs w:val="28"/>
              </w:rPr>
              <w:t>2.2. Результаты эксперимента</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_Toc136105956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10</w:t>
            </w:r>
            <w:r w:rsidR="006476D1" w:rsidRPr="006476D1">
              <w:rPr>
                <w:rFonts w:ascii="Times New Roman" w:hAnsi="Times New Roman"/>
                <w:noProof/>
                <w:webHidden/>
                <w:sz w:val="28"/>
                <w:szCs w:val="28"/>
              </w:rPr>
              <w:fldChar w:fldCharType="end"/>
            </w:r>
          </w:hyperlink>
        </w:p>
        <w:p w14:paraId="39226755" w14:textId="467D76F7" w:rsidR="006476D1" w:rsidRPr="006476D1" w:rsidRDefault="00664971">
          <w:pPr>
            <w:pStyle w:val="31"/>
            <w:tabs>
              <w:tab w:val="right" w:leader="dot" w:pos="9628"/>
            </w:tabs>
            <w:rPr>
              <w:rFonts w:ascii="Times New Roman" w:hAnsi="Times New Roman"/>
              <w:noProof/>
              <w:kern w:val="2"/>
              <w:sz w:val="28"/>
              <w:szCs w:val="28"/>
              <w14:ligatures w14:val="standardContextual"/>
            </w:rPr>
          </w:pPr>
          <w:hyperlink w:anchor="_Toc136105957" w:history="1">
            <w:r w:rsidR="006476D1" w:rsidRPr="006476D1">
              <w:rPr>
                <w:rStyle w:val="a9"/>
                <w:rFonts w:ascii="Times New Roman" w:hAnsi="Times New Roman"/>
                <w:noProof/>
                <w:sz w:val="28"/>
                <w:szCs w:val="28"/>
              </w:rPr>
              <w:t>2.3. Анализ результатов эксперимента</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_Toc136105957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11</w:t>
            </w:r>
            <w:r w:rsidR="006476D1" w:rsidRPr="006476D1">
              <w:rPr>
                <w:rFonts w:ascii="Times New Roman" w:hAnsi="Times New Roman"/>
                <w:noProof/>
                <w:webHidden/>
                <w:sz w:val="28"/>
                <w:szCs w:val="28"/>
              </w:rPr>
              <w:fldChar w:fldCharType="end"/>
            </w:r>
          </w:hyperlink>
        </w:p>
        <w:p w14:paraId="77E300E4" w14:textId="539F722B" w:rsidR="006476D1" w:rsidRPr="006476D1" w:rsidRDefault="00664971">
          <w:pPr>
            <w:pStyle w:val="21"/>
            <w:tabs>
              <w:tab w:val="right" w:leader="dot" w:pos="9628"/>
            </w:tabs>
            <w:rPr>
              <w:rFonts w:ascii="Times New Roman" w:hAnsi="Times New Roman"/>
              <w:noProof/>
              <w:kern w:val="2"/>
              <w:sz w:val="28"/>
              <w:szCs w:val="28"/>
              <w14:ligatures w14:val="standardContextual"/>
            </w:rPr>
          </w:pPr>
          <w:hyperlink w:anchor="_Toc136105958" w:history="1">
            <w:r w:rsidR="006476D1" w:rsidRPr="006476D1">
              <w:rPr>
                <w:rStyle w:val="a9"/>
                <w:rFonts w:ascii="Times New Roman" w:hAnsi="Times New Roman"/>
                <w:noProof/>
                <w:sz w:val="28"/>
                <w:szCs w:val="28"/>
              </w:rPr>
              <w:t>ГЛАВА 3. ВЫВОДЫ И ОБСУЖДЕНИЕ РЕЗУЛЬТАТОВ</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_Toc136105958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13</w:t>
            </w:r>
            <w:r w:rsidR="006476D1" w:rsidRPr="006476D1">
              <w:rPr>
                <w:rFonts w:ascii="Times New Roman" w:hAnsi="Times New Roman"/>
                <w:noProof/>
                <w:webHidden/>
                <w:sz w:val="28"/>
                <w:szCs w:val="28"/>
              </w:rPr>
              <w:fldChar w:fldCharType="end"/>
            </w:r>
          </w:hyperlink>
        </w:p>
        <w:p w14:paraId="5AA622F0" w14:textId="553715C3" w:rsidR="006476D1" w:rsidRPr="006476D1" w:rsidRDefault="00664971">
          <w:pPr>
            <w:pStyle w:val="11"/>
            <w:tabs>
              <w:tab w:val="right" w:leader="dot" w:pos="9628"/>
            </w:tabs>
            <w:rPr>
              <w:rFonts w:ascii="Times New Roman" w:hAnsi="Times New Roman"/>
              <w:noProof/>
              <w:kern w:val="2"/>
              <w:sz w:val="28"/>
              <w:szCs w:val="28"/>
              <w14:ligatures w14:val="standardContextual"/>
            </w:rPr>
          </w:pPr>
          <w:hyperlink w:anchor="_Toc136105959" w:history="1">
            <w:r w:rsidR="006476D1" w:rsidRPr="006476D1">
              <w:rPr>
                <w:rStyle w:val="a9"/>
                <w:rFonts w:ascii="Times New Roman" w:hAnsi="Times New Roman"/>
                <w:noProof/>
                <w:sz w:val="28"/>
                <w:szCs w:val="28"/>
              </w:rPr>
              <w:t>Заключение</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_Toc136105959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14</w:t>
            </w:r>
            <w:r w:rsidR="006476D1" w:rsidRPr="006476D1">
              <w:rPr>
                <w:rFonts w:ascii="Times New Roman" w:hAnsi="Times New Roman"/>
                <w:noProof/>
                <w:webHidden/>
                <w:sz w:val="28"/>
                <w:szCs w:val="28"/>
              </w:rPr>
              <w:fldChar w:fldCharType="end"/>
            </w:r>
          </w:hyperlink>
        </w:p>
        <w:p w14:paraId="3297319F" w14:textId="4E40E052" w:rsidR="006476D1" w:rsidRPr="006476D1" w:rsidRDefault="00664971">
          <w:pPr>
            <w:pStyle w:val="11"/>
            <w:tabs>
              <w:tab w:val="right" w:leader="dot" w:pos="9628"/>
            </w:tabs>
            <w:rPr>
              <w:rFonts w:ascii="Times New Roman" w:hAnsi="Times New Roman"/>
              <w:noProof/>
              <w:kern w:val="2"/>
              <w:sz w:val="28"/>
              <w:szCs w:val="28"/>
              <w14:ligatures w14:val="standardContextual"/>
            </w:rPr>
          </w:pPr>
          <w:hyperlink w:anchor="_Toc136105960" w:history="1">
            <w:r w:rsidR="006476D1" w:rsidRPr="006476D1">
              <w:rPr>
                <w:rStyle w:val="a9"/>
                <w:rFonts w:ascii="Times New Roman" w:hAnsi="Times New Roman"/>
                <w:noProof/>
                <w:sz w:val="28"/>
                <w:szCs w:val="28"/>
              </w:rPr>
              <w:t>Список литературы:</w:t>
            </w:r>
            <w:r w:rsidR="006476D1" w:rsidRPr="006476D1">
              <w:rPr>
                <w:rFonts w:ascii="Times New Roman" w:hAnsi="Times New Roman"/>
                <w:noProof/>
                <w:webHidden/>
                <w:sz w:val="28"/>
                <w:szCs w:val="28"/>
              </w:rPr>
              <w:tab/>
            </w:r>
            <w:r w:rsidR="006476D1" w:rsidRPr="006476D1">
              <w:rPr>
                <w:rFonts w:ascii="Times New Roman" w:hAnsi="Times New Roman"/>
                <w:noProof/>
                <w:webHidden/>
                <w:sz w:val="28"/>
                <w:szCs w:val="28"/>
              </w:rPr>
              <w:fldChar w:fldCharType="begin"/>
            </w:r>
            <w:r w:rsidR="006476D1" w:rsidRPr="006476D1">
              <w:rPr>
                <w:rFonts w:ascii="Times New Roman" w:hAnsi="Times New Roman"/>
                <w:noProof/>
                <w:webHidden/>
                <w:sz w:val="28"/>
                <w:szCs w:val="28"/>
              </w:rPr>
              <w:instrText xml:space="preserve"> PAGEREF _Toc136105960 \h </w:instrText>
            </w:r>
            <w:r w:rsidR="006476D1" w:rsidRPr="006476D1">
              <w:rPr>
                <w:rFonts w:ascii="Times New Roman" w:hAnsi="Times New Roman"/>
                <w:noProof/>
                <w:webHidden/>
                <w:sz w:val="28"/>
                <w:szCs w:val="28"/>
              </w:rPr>
            </w:r>
            <w:r w:rsidR="006476D1" w:rsidRPr="006476D1">
              <w:rPr>
                <w:rFonts w:ascii="Times New Roman" w:hAnsi="Times New Roman"/>
                <w:noProof/>
                <w:webHidden/>
                <w:sz w:val="28"/>
                <w:szCs w:val="28"/>
              </w:rPr>
              <w:fldChar w:fldCharType="separate"/>
            </w:r>
            <w:r>
              <w:rPr>
                <w:rFonts w:ascii="Times New Roman" w:hAnsi="Times New Roman"/>
                <w:noProof/>
                <w:webHidden/>
                <w:sz w:val="28"/>
                <w:szCs w:val="28"/>
              </w:rPr>
              <w:t>15</w:t>
            </w:r>
            <w:r w:rsidR="006476D1" w:rsidRPr="006476D1">
              <w:rPr>
                <w:rFonts w:ascii="Times New Roman" w:hAnsi="Times New Roman"/>
                <w:noProof/>
                <w:webHidden/>
                <w:sz w:val="28"/>
                <w:szCs w:val="28"/>
              </w:rPr>
              <w:fldChar w:fldCharType="end"/>
            </w:r>
          </w:hyperlink>
        </w:p>
        <w:p w14:paraId="2E94C1AF" w14:textId="6D5771D5" w:rsidR="00682C18" w:rsidRDefault="00682C18">
          <w:r w:rsidRPr="006476D1">
            <w:rPr>
              <w:rFonts w:ascii="Times New Roman" w:hAnsi="Times New Roman" w:cs="Times New Roman"/>
              <w:b/>
              <w:bCs/>
              <w:sz w:val="28"/>
              <w:szCs w:val="28"/>
            </w:rPr>
            <w:fldChar w:fldCharType="end"/>
          </w:r>
        </w:p>
      </w:sdtContent>
    </w:sdt>
    <w:p w14:paraId="501DD043" w14:textId="77777777" w:rsidR="00D1022B" w:rsidRDefault="00D1022B" w:rsidP="008C52C6">
      <w:pPr>
        <w:spacing w:line="360" w:lineRule="auto"/>
        <w:ind w:left="567"/>
        <w:jc w:val="center"/>
        <w:rPr>
          <w:rFonts w:ascii="Times New Roman" w:hAnsi="Times New Roman" w:cs="Times New Roman"/>
          <w:sz w:val="28"/>
          <w:szCs w:val="28"/>
        </w:rPr>
      </w:pPr>
    </w:p>
    <w:p w14:paraId="69CF01C9" w14:textId="77777777" w:rsidR="00176FC0" w:rsidRDefault="00176FC0" w:rsidP="00C871FB">
      <w:pPr>
        <w:spacing w:after="0" w:line="360" w:lineRule="auto"/>
        <w:ind w:firstLine="709"/>
        <w:jc w:val="both"/>
        <w:rPr>
          <w:rFonts w:ascii="Times New Roman" w:hAnsi="Times New Roman" w:cs="Times New Roman"/>
          <w:b/>
          <w:bCs/>
          <w:sz w:val="28"/>
          <w:szCs w:val="28"/>
        </w:rPr>
      </w:pPr>
    </w:p>
    <w:p w14:paraId="6384545B" w14:textId="77777777" w:rsidR="00682C18" w:rsidRDefault="00682C18" w:rsidP="00682C18">
      <w:pPr>
        <w:pStyle w:val="1"/>
      </w:pPr>
    </w:p>
    <w:p w14:paraId="65790E32" w14:textId="77777777" w:rsidR="00682C18" w:rsidRDefault="00682C18" w:rsidP="00682C18">
      <w:pPr>
        <w:pStyle w:val="1"/>
      </w:pPr>
    </w:p>
    <w:p w14:paraId="76F96A78" w14:textId="77777777" w:rsidR="00682C18" w:rsidRDefault="00682C18" w:rsidP="00682C18">
      <w:pPr>
        <w:pStyle w:val="1"/>
      </w:pPr>
    </w:p>
    <w:p w14:paraId="2E9A3154" w14:textId="77777777" w:rsidR="00682C18" w:rsidRDefault="00682C18" w:rsidP="00682C18">
      <w:pPr>
        <w:pStyle w:val="1"/>
      </w:pPr>
    </w:p>
    <w:p w14:paraId="331F214C" w14:textId="77777777" w:rsidR="00682C18" w:rsidRDefault="00682C18" w:rsidP="00682C18">
      <w:pPr>
        <w:pStyle w:val="1"/>
      </w:pPr>
    </w:p>
    <w:p w14:paraId="47163E7D" w14:textId="77777777" w:rsidR="00682C18" w:rsidRDefault="00682C18" w:rsidP="00682C18">
      <w:pPr>
        <w:pStyle w:val="1"/>
      </w:pPr>
    </w:p>
    <w:p w14:paraId="2297072F" w14:textId="77777777" w:rsidR="00682C18" w:rsidRDefault="00682C18" w:rsidP="00682C18">
      <w:pPr>
        <w:pStyle w:val="1"/>
      </w:pPr>
    </w:p>
    <w:p w14:paraId="4512CBEC" w14:textId="77777777" w:rsidR="00682C18" w:rsidRDefault="00682C18" w:rsidP="00682C18">
      <w:pPr>
        <w:pStyle w:val="1"/>
      </w:pPr>
    </w:p>
    <w:p w14:paraId="371D584C" w14:textId="77777777" w:rsidR="00682C18" w:rsidRDefault="00682C18" w:rsidP="00682C18">
      <w:pPr>
        <w:pStyle w:val="1"/>
      </w:pPr>
    </w:p>
    <w:p w14:paraId="2BDDC905" w14:textId="77777777" w:rsidR="00D84921" w:rsidRDefault="00D84921" w:rsidP="00682C18">
      <w:pPr>
        <w:pStyle w:val="1"/>
        <w:sectPr w:rsidR="00D84921" w:rsidSect="0044485D">
          <w:footerReference w:type="default" r:id="rId8"/>
          <w:pgSz w:w="11906" w:h="16838"/>
          <w:pgMar w:top="1134" w:right="1134" w:bottom="1134" w:left="1134" w:header="709" w:footer="709" w:gutter="0"/>
          <w:pgNumType w:start="0"/>
          <w:cols w:space="708"/>
          <w:titlePg/>
          <w:docGrid w:linePitch="360"/>
        </w:sectPr>
      </w:pPr>
    </w:p>
    <w:p w14:paraId="681ACC75" w14:textId="45160525" w:rsidR="00B670B3" w:rsidRPr="00176FC0" w:rsidRDefault="00B670B3" w:rsidP="00682C18">
      <w:pPr>
        <w:pStyle w:val="1"/>
      </w:pPr>
      <w:bookmarkStart w:id="3" w:name="_Toc136105949"/>
      <w:r w:rsidRPr="00176FC0">
        <w:lastRenderedPageBreak/>
        <w:t>Введение</w:t>
      </w:r>
      <w:bookmarkEnd w:id="3"/>
    </w:p>
    <w:p w14:paraId="3AC274D7" w14:textId="7D9B9F54" w:rsidR="00B670B3" w:rsidRDefault="00B670B3" w:rsidP="00C871FB">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rPr>
        <w:t xml:space="preserve">Тема: «Влияние цвета на </w:t>
      </w:r>
      <w:r w:rsidR="001A045A">
        <w:rPr>
          <w:rFonts w:ascii="Times New Roman" w:hAnsi="Times New Roman" w:cs="Times New Roman"/>
          <w:sz w:val="28"/>
          <w:szCs w:val="28"/>
        </w:rPr>
        <w:t xml:space="preserve">концентрацию </w:t>
      </w:r>
      <w:r w:rsidRPr="005C6F03">
        <w:rPr>
          <w:rFonts w:ascii="Times New Roman" w:hAnsi="Times New Roman" w:cs="Times New Roman"/>
          <w:sz w:val="28"/>
          <w:szCs w:val="28"/>
        </w:rPr>
        <w:t>внимани</w:t>
      </w:r>
      <w:r w:rsidR="001A045A">
        <w:rPr>
          <w:rFonts w:ascii="Times New Roman" w:hAnsi="Times New Roman" w:cs="Times New Roman"/>
          <w:sz w:val="28"/>
          <w:szCs w:val="28"/>
        </w:rPr>
        <w:t>я</w:t>
      </w:r>
      <w:r w:rsidRPr="005C6F03">
        <w:rPr>
          <w:rFonts w:ascii="Times New Roman" w:hAnsi="Times New Roman" w:cs="Times New Roman"/>
          <w:sz w:val="28"/>
          <w:szCs w:val="28"/>
        </w:rPr>
        <w:t xml:space="preserve"> при обработке информации».</w:t>
      </w:r>
    </w:p>
    <w:p w14:paraId="3C4952DF" w14:textId="77777777" w:rsidR="006736D8" w:rsidRPr="005C6F03" w:rsidRDefault="006736D8" w:rsidP="006736D8">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rPr>
        <w:t xml:space="preserve">Цель: установить, как воздействие разных цветов влияет на </w:t>
      </w:r>
      <w:r>
        <w:rPr>
          <w:rFonts w:ascii="Times New Roman" w:hAnsi="Times New Roman" w:cs="Times New Roman"/>
          <w:sz w:val="28"/>
          <w:szCs w:val="28"/>
        </w:rPr>
        <w:t>концентрацию в</w:t>
      </w:r>
      <w:r w:rsidRPr="005C6F03">
        <w:rPr>
          <w:rFonts w:ascii="Times New Roman" w:hAnsi="Times New Roman" w:cs="Times New Roman"/>
          <w:sz w:val="28"/>
          <w:szCs w:val="28"/>
        </w:rPr>
        <w:t>нимания.</w:t>
      </w:r>
    </w:p>
    <w:p w14:paraId="63FD0256" w14:textId="77777777" w:rsidR="006736D8" w:rsidRPr="005C6F03" w:rsidRDefault="006736D8" w:rsidP="006736D8">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rPr>
        <w:t>Объект: учащиеся 9 класса Лицея НИУ ВШЭ.</w:t>
      </w:r>
    </w:p>
    <w:p w14:paraId="7C4F8876" w14:textId="77777777" w:rsidR="006736D8" w:rsidRPr="005C6F03" w:rsidRDefault="006736D8" w:rsidP="006736D8">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rPr>
        <w:t>Предмет: концентрация внимания в зависимости от цвета бланка, на котором тот или иной лицеист выполнял задание в ходе эксперимента.</w:t>
      </w:r>
    </w:p>
    <w:p w14:paraId="03E32684" w14:textId="145A8BB4" w:rsidR="006736D8" w:rsidRPr="005C6F03" w:rsidRDefault="006736D8" w:rsidP="006736D8">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rPr>
        <w:t xml:space="preserve">Гипотеза: </w:t>
      </w:r>
      <w:r>
        <w:rPr>
          <w:rFonts w:ascii="Times New Roman" w:hAnsi="Times New Roman" w:cs="Times New Roman"/>
          <w:sz w:val="28"/>
          <w:szCs w:val="28"/>
        </w:rPr>
        <w:t>при выполнении задания на лис</w:t>
      </w:r>
      <w:r w:rsidR="00905041">
        <w:rPr>
          <w:rFonts w:ascii="Times New Roman" w:hAnsi="Times New Roman" w:cs="Times New Roman"/>
          <w:sz w:val="28"/>
          <w:szCs w:val="28"/>
        </w:rPr>
        <w:t>т</w:t>
      </w:r>
      <w:r>
        <w:rPr>
          <w:rFonts w:ascii="Times New Roman" w:hAnsi="Times New Roman" w:cs="Times New Roman"/>
          <w:sz w:val="28"/>
          <w:szCs w:val="28"/>
        </w:rPr>
        <w:t>ах зеленого цвета концентрация внимания будет больше, чем на листах других цветов.</w:t>
      </w:r>
    </w:p>
    <w:p w14:paraId="10936912" w14:textId="4575E273" w:rsidR="00B670B3" w:rsidRPr="005C6F03" w:rsidRDefault="001A045A" w:rsidP="00C87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Новизна работы: а</w:t>
      </w:r>
      <w:r w:rsidR="00B670B3" w:rsidRPr="005C6F03">
        <w:rPr>
          <w:rFonts w:ascii="Times New Roman" w:hAnsi="Times New Roman" w:cs="Times New Roman"/>
          <w:sz w:val="28"/>
          <w:szCs w:val="28"/>
        </w:rPr>
        <w:t xml:space="preserve">нализ научных трудов, исследующих влияние цвета на внимание, показал, что их результаты разнообразны и даже противоречивы. Таким образом, новизна </w:t>
      </w:r>
      <w:r w:rsidR="00370BD7" w:rsidRPr="005C6F03">
        <w:rPr>
          <w:rFonts w:ascii="Times New Roman" w:hAnsi="Times New Roman" w:cs="Times New Roman"/>
          <w:sz w:val="28"/>
          <w:szCs w:val="28"/>
        </w:rPr>
        <w:t>данного</w:t>
      </w:r>
      <w:r w:rsidR="00B670B3" w:rsidRPr="005C6F03">
        <w:rPr>
          <w:rFonts w:ascii="Times New Roman" w:hAnsi="Times New Roman" w:cs="Times New Roman"/>
          <w:sz w:val="28"/>
          <w:szCs w:val="28"/>
        </w:rPr>
        <w:t xml:space="preserve"> исследования состоит в сравнении</w:t>
      </w:r>
      <w:r w:rsidR="00370BD7" w:rsidRPr="005C6F03">
        <w:rPr>
          <w:rFonts w:ascii="Times New Roman" w:hAnsi="Times New Roman" w:cs="Times New Roman"/>
          <w:sz w:val="28"/>
          <w:szCs w:val="28"/>
        </w:rPr>
        <w:t xml:space="preserve"> влияния</w:t>
      </w:r>
      <w:r w:rsidR="00B670B3" w:rsidRPr="005C6F03">
        <w:rPr>
          <w:rFonts w:ascii="Times New Roman" w:hAnsi="Times New Roman" w:cs="Times New Roman"/>
          <w:sz w:val="28"/>
          <w:szCs w:val="28"/>
        </w:rPr>
        <w:t xml:space="preserve"> цветов, </w:t>
      </w:r>
      <w:r w:rsidR="00370BD7" w:rsidRPr="005C6F03">
        <w:rPr>
          <w:rFonts w:ascii="Times New Roman" w:hAnsi="Times New Roman" w:cs="Times New Roman"/>
          <w:sz w:val="28"/>
          <w:szCs w:val="28"/>
        </w:rPr>
        <w:t>которые показали наилучшие результаты в способствовании внимани</w:t>
      </w:r>
      <w:r w:rsidR="0044485D">
        <w:rPr>
          <w:rFonts w:ascii="Times New Roman" w:hAnsi="Times New Roman" w:cs="Times New Roman"/>
          <w:sz w:val="28"/>
          <w:szCs w:val="28"/>
        </w:rPr>
        <w:t>ю в предыдущих исследованиях</w:t>
      </w:r>
      <w:r w:rsidR="00370BD7" w:rsidRPr="005C6F03">
        <w:rPr>
          <w:rFonts w:ascii="Times New Roman" w:hAnsi="Times New Roman" w:cs="Times New Roman"/>
          <w:sz w:val="28"/>
          <w:szCs w:val="28"/>
        </w:rPr>
        <w:t>.</w:t>
      </w:r>
    </w:p>
    <w:p w14:paraId="623C0C53" w14:textId="18CC783E" w:rsidR="00B670B3" w:rsidRPr="005C6F03" w:rsidRDefault="001A045A" w:rsidP="00C87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w:t>
      </w:r>
      <w:r w:rsidR="00B670B3" w:rsidRPr="005C6F03">
        <w:rPr>
          <w:rFonts w:ascii="Times New Roman" w:hAnsi="Times New Roman" w:cs="Times New Roman"/>
          <w:sz w:val="28"/>
          <w:szCs w:val="28"/>
        </w:rPr>
        <w:t>анная тема актуальна, так как результаты исследования могут быть полезны в сфере образования. Оформление учебных материалов является важным фактором для понимания и усвоения информации, и правильное использование цветов в нем помогает концентрировать внимание обучающихся, обратить его на важных деталях. Результаты данного исследования помогут понять, бумага какого цвета способствует большей концентрации внимания</w:t>
      </w:r>
      <w:r w:rsidR="00370BD7" w:rsidRPr="005C6F03">
        <w:rPr>
          <w:rFonts w:ascii="Times New Roman" w:hAnsi="Times New Roman" w:cs="Times New Roman"/>
          <w:sz w:val="28"/>
          <w:szCs w:val="28"/>
        </w:rPr>
        <w:t xml:space="preserve"> при выполнении заданий, требующих </w:t>
      </w:r>
      <w:r>
        <w:rPr>
          <w:rFonts w:ascii="Times New Roman" w:hAnsi="Times New Roman" w:cs="Times New Roman"/>
          <w:sz w:val="28"/>
          <w:szCs w:val="28"/>
        </w:rPr>
        <w:t>ее</w:t>
      </w:r>
      <w:r w:rsidR="00B670B3" w:rsidRPr="005C6F03">
        <w:rPr>
          <w:rFonts w:ascii="Times New Roman" w:hAnsi="Times New Roman" w:cs="Times New Roman"/>
          <w:sz w:val="28"/>
          <w:szCs w:val="28"/>
        </w:rPr>
        <w:t>.</w:t>
      </w:r>
    </w:p>
    <w:p w14:paraId="6CF605EE" w14:textId="422FC466" w:rsidR="00B670B3" w:rsidRPr="005C6F03" w:rsidRDefault="00B670B3" w:rsidP="00C871FB">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rPr>
        <w:t>Задачи:</w:t>
      </w:r>
    </w:p>
    <w:p w14:paraId="1691B8EC" w14:textId="4D6F11E7" w:rsidR="00B670B3" w:rsidRDefault="007636DE" w:rsidP="00C871FB">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процесс внимания и его особенности</w:t>
      </w:r>
      <w:r w:rsidR="00B670B3" w:rsidRPr="005C6F03">
        <w:rPr>
          <w:rFonts w:ascii="Times New Roman" w:hAnsi="Times New Roman" w:cs="Times New Roman"/>
          <w:sz w:val="28"/>
          <w:szCs w:val="28"/>
        </w:rPr>
        <w:t xml:space="preserve"> </w:t>
      </w:r>
      <w:r w:rsidR="0044485D">
        <w:rPr>
          <w:rFonts w:ascii="Times New Roman" w:hAnsi="Times New Roman" w:cs="Times New Roman"/>
          <w:sz w:val="28"/>
          <w:szCs w:val="28"/>
        </w:rPr>
        <w:t xml:space="preserve">в психологии </w:t>
      </w:r>
      <w:r w:rsidR="00B670B3" w:rsidRPr="005C6F03">
        <w:rPr>
          <w:rFonts w:ascii="Times New Roman" w:hAnsi="Times New Roman" w:cs="Times New Roman"/>
          <w:sz w:val="28"/>
          <w:szCs w:val="28"/>
        </w:rPr>
        <w:t>с помощью научной литературы по теме.</w:t>
      </w:r>
    </w:p>
    <w:p w14:paraId="03A24355" w14:textId="3C253422" w:rsidR="007636DE" w:rsidRPr="005C6F03" w:rsidRDefault="007636DE" w:rsidP="00C871FB">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влияние разных цветов на психические функции, результаты предыдущих исследований</w:t>
      </w:r>
      <w:r w:rsidR="00905041">
        <w:rPr>
          <w:rFonts w:ascii="Times New Roman" w:hAnsi="Times New Roman" w:cs="Times New Roman"/>
          <w:sz w:val="28"/>
          <w:szCs w:val="28"/>
        </w:rPr>
        <w:t xml:space="preserve"> на эту тему</w:t>
      </w:r>
      <w:r>
        <w:rPr>
          <w:rFonts w:ascii="Times New Roman" w:hAnsi="Times New Roman" w:cs="Times New Roman"/>
          <w:sz w:val="28"/>
          <w:szCs w:val="28"/>
        </w:rPr>
        <w:t>.</w:t>
      </w:r>
    </w:p>
    <w:p w14:paraId="5789223C" w14:textId="61D58853" w:rsidR="00B670B3" w:rsidRPr="005C6F03" w:rsidRDefault="001A045A" w:rsidP="00C871FB">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Измерить уровень концентрации внимания у группы, выполнявшей задание на зеленой бумаге, у группы, выполнявшей задание на желтой бумаге, у групп с красной, белой бумагой с помощью таблицы Анфимова.</w:t>
      </w:r>
    </w:p>
    <w:p w14:paraId="755EBEC2" w14:textId="18ACD2D2" w:rsidR="00B670B3" w:rsidRDefault="00D84921" w:rsidP="00C871FB">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Сравнить результаты групп, выполнявших задание на бумаге разных цветов</w:t>
      </w:r>
      <w:r w:rsidR="001A045A">
        <w:rPr>
          <w:rFonts w:ascii="Times New Roman" w:hAnsi="Times New Roman" w:cs="Times New Roman"/>
          <w:sz w:val="28"/>
          <w:szCs w:val="28"/>
        </w:rPr>
        <w:t xml:space="preserve"> с помощью однофакторного дисперсионного анализа и критерия </w:t>
      </w:r>
      <w:proofErr w:type="spellStart"/>
      <w:r w:rsidR="001A045A" w:rsidRPr="001A045A">
        <w:rPr>
          <w:rFonts w:ascii="Times New Roman" w:hAnsi="Times New Roman" w:cs="Times New Roman"/>
          <w:sz w:val="28"/>
          <w:szCs w:val="28"/>
        </w:rPr>
        <w:t>Краскела</w:t>
      </w:r>
      <w:proofErr w:type="spellEnd"/>
      <w:r w:rsidR="001A045A" w:rsidRPr="001A045A">
        <w:rPr>
          <w:rFonts w:ascii="Times New Roman" w:hAnsi="Times New Roman" w:cs="Times New Roman"/>
          <w:sz w:val="28"/>
          <w:szCs w:val="28"/>
        </w:rPr>
        <w:t>-Уоллиса</w:t>
      </w:r>
      <w:r w:rsidRPr="001A045A">
        <w:rPr>
          <w:rFonts w:ascii="Times New Roman" w:hAnsi="Times New Roman" w:cs="Times New Roman"/>
          <w:sz w:val="28"/>
          <w:szCs w:val="28"/>
        </w:rPr>
        <w:t>.</w:t>
      </w:r>
    </w:p>
    <w:p w14:paraId="764E2805" w14:textId="7A4DDAD5" w:rsidR="00D84921" w:rsidRPr="0044485D" w:rsidRDefault="00D84921" w:rsidP="0044485D">
      <w:pPr>
        <w:pStyle w:val="a3"/>
        <w:numPr>
          <w:ilvl w:val="0"/>
          <w:numId w:val="15"/>
        </w:numPr>
        <w:spacing w:after="0" w:line="360" w:lineRule="auto"/>
        <w:ind w:left="0" w:firstLine="709"/>
        <w:jc w:val="both"/>
        <w:rPr>
          <w:rFonts w:ascii="Times New Roman" w:hAnsi="Times New Roman" w:cs="Times New Roman"/>
          <w:sz w:val="28"/>
          <w:szCs w:val="28"/>
        </w:rPr>
        <w:sectPr w:rsidR="00D84921" w:rsidRPr="0044485D" w:rsidSect="00DF6F8C">
          <w:pgSz w:w="11906" w:h="16838"/>
          <w:pgMar w:top="1134" w:right="1134" w:bottom="1134" w:left="1134" w:header="709" w:footer="709" w:gutter="0"/>
          <w:cols w:space="708"/>
          <w:docGrid w:linePitch="360"/>
        </w:sectPr>
      </w:pPr>
      <w:r>
        <w:rPr>
          <w:rFonts w:ascii="Times New Roman" w:hAnsi="Times New Roman" w:cs="Times New Roman"/>
          <w:sz w:val="28"/>
          <w:szCs w:val="28"/>
        </w:rPr>
        <w:t>Выявить, существенна ли разница в средних значениях показателей</w:t>
      </w:r>
      <w:r w:rsidR="001A045A">
        <w:rPr>
          <w:rFonts w:ascii="Times New Roman" w:hAnsi="Times New Roman" w:cs="Times New Roman"/>
          <w:sz w:val="28"/>
          <w:szCs w:val="28"/>
        </w:rPr>
        <w:t xml:space="preserve"> концентрации </w:t>
      </w:r>
      <w:r>
        <w:rPr>
          <w:rFonts w:ascii="Times New Roman" w:hAnsi="Times New Roman" w:cs="Times New Roman"/>
          <w:sz w:val="28"/>
          <w:szCs w:val="28"/>
        </w:rPr>
        <w:t>внимания при выполнении задания на бумаге разных цветов</w:t>
      </w:r>
      <w:r w:rsidR="00905041">
        <w:rPr>
          <w:rFonts w:ascii="Times New Roman" w:hAnsi="Times New Roman" w:cs="Times New Roman"/>
          <w:sz w:val="28"/>
          <w:szCs w:val="28"/>
        </w:rPr>
        <w:t>.</w:t>
      </w:r>
    </w:p>
    <w:p w14:paraId="7F45CEB8" w14:textId="77777777" w:rsidR="0044485D" w:rsidRDefault="0044485D" w:rsidP="00682C18">
      <w:pPr>
        <w:pStyle w:val="1"/>
        <w:sectPr w:rsidR="0044485D" w:rsidSect="00DF6F8C">
          <w:pgSz w:w="11906" w:h="16838"/>
          <w:pgMar w:top="1134" w:right="1134" w:bottom="1134" w:left="1134" w:header="709" w:footer="709" w:gutter="0"/>
          <w:cols w:space="708"/>
          <w:docGrid w:linePitch="360"/>
        </w:sectPr>
      </w:pPr>
    </w:p>
    <w:p w14:paraId="17E669AE" w14:textId="55DC41BD" w:rsidR="009C151B" w:rsidRPr="00682C18" w:rsidRDefault="00682C18" w:rsidP="00682C18">
      <w:pPr>
        <w:pStyle w:val="1"/>
      </w:pPr>
      <w:bookmarkStart w:id="4" w:name="_Toc136105950"/>
      <w:r w:rsidRPr="00682C18">
        <w:t>Основная часть</w:t>
      </w:r>
      <w:bookmarkEnd w:id="4"/>
    </w:p>
    <w:p w14:paraId="20A6F80B" w14:textId="1696A1FD" w:rsidR="00B670B3" w:rsidRPr="00C25545" w:rsidRDefault="009C151B" w:rsidP="00C25545">
      <w:pPr>
        <w:pStyle w:val="2"/>
      </w:pPr>
      <w:bookmarkStart w:id="5" w:name="_Toc136105951"/>
      <w:r w:rsidRPr="00176FC0">
        <w:t>ГЛАВА 1. ТЕОРЕТИЧЕСКАЯ ЧАСТЬ</w:t>
      </w:r>
      <w:bookmarkEnd w:id="5"/>
    </w:p>
    <w:p w14:paraId="6AD00242" w14:textId="47E3A5C4" w:rsidR="009C151B" w:rsidRPr="00176FC0" w:rsidRDefault="006C07AC" w:rsidP="00682C18">
      <w:pPr>
        <w:pStyle w:val="3"/>
        <w:numPr>
          <w:ilvl w:val="1"/>
          <w:numId w:val="22"/>
        </w:numPr>
      </w:pPr>
      <w:bookmarkStart w:id="6" w:name="_Toc136105952"/>
      <w:r>
        <w:t>Свойства в</w:t>
      </w:r>
      <w:r w:rsidR="00186B4D" w:rsidRPr="00176FC0">
        <w:t>нимани</w:t>
      </w:r>
      <w:r>
        <w:t>я</w:t>
      </w:r>
      <w:bookmarkEnd w:id="6"/>
    </w:p>
    <w:p w14:paraId="00E12DBF" w14:textId="61DA4D4C" w:rsidR="002D4F9B" w:rsidRPr="005C6F03" w:rsidRDefault="00196CC3" w:rsidP="00C87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73A2" w:rsidRPr="005C6F03">
        <w:rPr>
          <w:rFonts w:ascii="Times New Roman" w:hAnsi="Times New Roman" w:cs="Times New Roman"/>
          <w:sz w:val="28"/>
          <w:szCs w:val="28"/>
        </w:rPr>
        <w:t>Внимание</w:t>
      </w:r>
      <w:r w:rsidR="002D4F9B" w:rsidRPr="005C6F03">
        <w:rPr>
          <w:rFonts w:ascii="Times New Roman" w:hAnsi="Times New Roman" w:cs="Times New Roman"/>
          <w:sz w:val="28"/>
          <w:szCs w:val="28"/>
        </w:rPr>
        <w:t>–</w:t>
      </w:r>
      <w:r w:rsidR="001002C2">
        <w:rPr>
          <w:rFonts w:ascii="Times New Roman" w:hAnsi="Times New Roman" w:cs="Times New Roman"/>
          <w:sz w:val="28"/>
          <w:szCs w:val="28"/>
        </w:rPr>
        <w:t xml:space="preserve"> </w:t>
      </w:r>
      <w:r w:rsidR="002D4F9B" w:rsidRPr="005C6F03">
        <w:rPr>
          <w:rFonts w:ascii="Times New Roman" w:hAnsi="Times New Roman" w:cs="Times New Roman"/>
          <w:sz w:val="28"/>
          <w:szCs w:val="28"/>
        </w:rPr>
        <w:t>познавательный (психологический) процесс, обеспечивающий избирательность восприятия, запоминания, сохранения, припоминания, переработки, использования человеком информации, а также процесс, обеспечивающий организованность и целенаправленность самой деятельности человека, его общения с людьми</w:t>
      </w:r>
      <w:r>
        <w:rPr>
          <w:rFonts w:ascii="Times New Roman" w:hAnsi="Times New Roman" w:cs="Times New Roman"/>
          <w:sz w:val="28"/>
          <w:szCs w:val="28"/>
        </w:rPr>
        <w:t>»</w:t>
      </w:r>
      <w:r w:rsidR="002D4F9B" w:rsidRPr="005C6F03">
        <w:rPr>
          <w:rFonts w:ascii="Times New Roman" w:hAnsi="Times New Roman" w:cs="Times New Roman"/>
          <w:sz w:val="28"/>
          <w:szCs w:val="28"/>
        </w:rPr>
        <w:t>.</w:t>
      </w:r>
      <w:r w:rsidR="00E3666B" w:rsidRPr="005C6F03">
        <w:rPr>
          <w:rStyle w:val="ac"/>
          <w:rFonts w:ascii="Times New Roman" w:hAnsi="Times New Roman" w:cs="Times New Roman"/>
          <w:sz w:val="28"/>
          <w:szCs w:val="28"/>
        </w:rPr>
        <w:footnoteReference w:id="1"/>
      </w:r>
    </w:p>
    <w:p w14:paraId="16A78DCF" w14:textId="3842CBB9" w:rsidR="00174C10" w:rsidRPr="005C6F03" w:rsidRDefault="006B1591" w:rsidP="00C871FB">
      <w:pPr>
        <w:spacing w:after="0" w:line="360" w:lineRule="auto"/>
        <w:ind w:firstLine="709"/>
        <w:jc w:val="both"/>
        <w:rPr>
          <w:rFonts w:ascii="Times New Roman" w:hAnsi="Times New Roman" w:cs="Times New Roman"/>
          <w:sz w:val="28"/>
          <w:szCs w:val="28"/>
          <w:shd w:val="clear" w:color="auto" w:fill="FFFFFF"/>
        </w:rPr>
      </w:pPr>
      <w:r w:rsidRPr="005C6F03">
        <w:rPr>
          <w:rFonts w:ascii="Times New Roman" w:hAnsi="Times New Roman" w:cs="Times New Roman"/>
          <w:sz w:val="28"/>
          <w:szCs w:val="28"/>
        </w:rPr>
        <w:t>Внимание</w:t>
      </w:r>
      <w:r w:rsidR="00C92446" w:rsidRPr="005C6F03">
        <w:rPr>
          <w:rFonts w:ascii="Times New Roman" w:hAnsi="Times New Roman" w:cs="Times New Roman"/>
          <w:sz w:val="28"/>
          <w:szCs w:val="28"/>
        </w:rPr>
        <w:t xml:space="preserve"> является очень противоречивым предметом исследования в психологии </w:t>
      </w:r>
      <w:r w:rsidR="00F2791D" w:rsidRPr="005C6F03">
        <w:rPr>
          <w:rFonts w:ascii="Times New Roman" w:hAnsi="Times New Roman" w:cs="Times New Roman"/>
          <w:sz w:val="28"/>
          <w:szCs w:val="28"/>
        </w:rPr>
        <w:t xml:space="preserve">в связи </w:t>
      </w:r>
      <w:r w:rsidR="001273A2" w:rsidRPr="005C6F03">
        <w:rPr>
          <w:rFonts w:ascii="Times New Roman" w:hAnsi="Times New Roman" w:cs="Times New Roman"/>
          <w:sz w:val="28"/>
          <w:szCs w:val="28"/>
        </w:rPr>
        <w:t xml:space="preserve">с </w:t>
      </w:r>
      <w:r w:rsidR="00174C10" w:rsidRPr="005C6F03">
        <w:rPr>
          <w:rFonts w:ascii="Times New Roman" w:hAnsi="Times New Roman" w:cs="Times New Roman"/>
          <w:sz w:val="28"/>
          <w:szCs w:val="28"/>
        </w:rPr>
        <w:t>отсутствием специфического продукта для исследования</w:t>
      </w:r>
      <w:r w:rsidR="00C92446" w:rsidRPr="005C6F03">
        <w:rPr>
          <w:rFonts w:ascii="Times New Roman" w:hAnsi="Times New Roman" w:cs="Times New Roman"/>
          <w:sz w:val="28"/>
          <w:szCs w:val="28"/>
        </w:rPr>
        <w:t>.</w:t>
      </w:r>
      <w:r w:rsidR="00174C10" w:rsidRPr="005C6F03">
        <w:rPr>
          <w:rFonts w:ascii="Times New Roman" w:hAnsi="Times New Roman" w:cs="Times New Roman"/>
          <w:sz w:val="28"/>
          <w:szCs w:val="28"/>
          <w:shd w:val="clear" w:color="auto" w:fill="FFFFFF"/>
        </w:rPr>
        <w:t xml:space="preserve"> Одни ученые утверждают, что независимого процесса внимания не существует, что оно выступает лишь как сторона или момент другого психологического явления. Другие полагают, что внимание представляет собой независимый психический процесс</w:t>
      </w:r>
      <w:r w:rsidR="00812524" w:rsidRPr="005C6F03">
        <w:rPr>
          <w:rStyle w:val="ac"/>
          <w:rFonts w:ascii="Times New Roman" w:hAnsi="Times New Roman" w:cs="Times New Roman"/>
          <w:sz w:val="28"/>
          <w:szCs w:val="28"/>
          <w:shd w:val="clear" w:color="auto" w:fill="FFFFFF"/>
        </w:rPr>
        <w:footnoteReference w:id="2"/>
      </w:r>
      <w:r w:rsidR="00174C10" w:rsidRPr="005C6F03">
        <w:rPr>
          <w:rFonts w:ascii="Times New Roman" w:hAnsi="Times New Roman" w:cs="Times New Roman"/>
          <w:sz w:val="28"/>
          <w:szCs w:val="28"/>
          <w:shd w:val="clear" w:color="auto" w:fill="FFFFFF"/>
        </w:rPr>
        <w:t>.</w:t>
      </w:r>
      <w:r w:rsidR="00812524" w:rsidRPr="005C6F03">
        <w:rPr>
          <w:rFonts w:ascii="Times New Roman" w:hAnsi="Times New Roman" w:cs="Times New Roman"/>
          <w:sz w:val="28"/>
          <w:szCs w:val="28"/>
          <w:shd w:val="clear" w:color="auto" w:fill="FFFFFF"/>
        </w:rPr>
        <w:t xml:space="preserve"> </w:t>
      </w:r>
      <w:r w:rsidR="00174C10" w:rsidRPr="005C6F03">
        <w:rPr>
          <w:rFonts w:ascii="Times New Roman" w:hAnsi="Times New Roman" w:cs="Times New Roman"/>
          <w:sz w:val="28"/>
          <w:szCs w:val="28"/>
          <w:shd w:val="clear" w:color="auto" w:fill="FFFFFF"/>
        </w:rPr>
        <w:t>Поэтому</w:t>
      </w:r>
      <w:r w:rsidR="00C56B69" w:rsidRPr="005C6F03">
        <w:rPr>
          <w:rFonts w:ascii="Times New Roman" w:hAnsi="Times New Roman" w:cs="Times New Roman"/>
          <w:sz w:val="28"/>
          <w:szCs w:val="28"/>
          <w:shd w:val="clear" w:color="auto" w:fill="FFFFFF"/>
        </w:rPr>
        <w:t>,</w:t>
      </w:r>
      <w:r w:rsidR="00174C10" w:rsidRPr="005C6F03">
        <w:rPr>
          <w:rFonts w:ascii="Times New Roman" w:hAnsi="Times New Roman" w:cs="Times New Roman"/>
          <w:sz w:val="28"/>
          <w:szCs w:val="28"/>
          <w:shd w:val="clear" w:color="auto" w:fill="FFFFFF"/>
        </w:rPr>
        <w:t xml:space="preserve"> существует множество различных теорий и определений внимания, но, несмотря на значительное количество исследований, проблема данного явления не стала менее значимой. </w:t>
      </w:r>
    </w:p>
    <w:p w14:paraId="5E0DFF4A" w14:textId="1CBE9B94" w:rsidR="008C52C6" w:rsidRPr="005C6F03" w:rsidRDefault="00C25545" w:rsidP="00C871FB">
      <w:pPr>
        <w:pStyle w:val="a4"/>
        <w:spacing w:before="0" w:beforeAutospacing="0" w:after="0" w:afterAutospacing="0" w:line="360" w:lineRule="auto"/>
        <w:ind w:firstLine="709"/>
        <w:jc w:val="both"/>
        <w:rPr>
          <w:sz w:val="28"/>
          <w:szCs w:val="28"/>
        </w:rPr>
      </w:pPr>
      <w:r>
        <w:rPr>
          <w:sz w:val="28"/>
          <w:szCs w:val="28"/>
        </w:rPr>
        <w:t>Распространены следующие определения внимания</w:t>
      </w:r>
      <w:r w:rsidR="002F637F" w:rsidRPr="005C6F03">
        <w:rPr>
          <w:sz w:val="28"/>
          <w:szCs w:val="28"/>
        </w:rPr>
        <w:t xml:space="preserve">: </w:t>
      </w:r>
    </w:p>
    <w:p w14:paraId="635A85F0" w14:textId="77777777" w:rsidR="008C52C6" w:rsidRPr="005C6F03" w:rsidRDefault="002F637F" w:rsidP="00C871FB">
      <w:pPr>
        <w:pStyle w:val="a4"/>
        <w:numPr>
          <w:ilvl w:val="0"/>
          <w:numId w:val="9"/>
        </w:numPr>
        <w:spacing w:before="0" w:beforeAutospacing="0" w:after="0" w:afterAutospacing="0" w:line="360" w:lineRule="auto"/>
        <w:ind w:left="0" w:firstLine="709"/>
        <w:jc w:val="both"/>
        <w:rPr>
          <w:sz w:val="28"/>
          <w:szCs w:val="28"/>
        </w:rPr>
      </w:pPr>
      <w:r w:rsidRPr="005C6F03">
        <w:rPr>
          <w:sz w:val="28"/>
          <w:szCs w:val="28"/>
        </w:rPr>
        <w:t>В.</w:t>
      </w:r>
      <w:r w:rsidR="00AA5D34" w:rsidRPr="005C6F03">
        <w:rPr>
          <w:sz w:val="28"/>
          <w:szCs w:val="28"/>
        </w:rPr>
        <w:t xml:space="preserve"> </w:t>
      </w:r>
      <w:r w:rsidRPr="005C6F03">
        <w:rPr>
          <w:sz w:val="28"/>
          <w:szCs w:val="28"/>
        </w:rPr>
        <w:t>Вундт: «Апперцепция и внимание относятся друг к другу таким образом, что первая обозначает объективные изменения, происходящие в содержании представлений, а второе — субъективные ощущения и чувства, сопровождающие это изменение и</w:t>
      </w:r>
      <w:r w:rsidR="001273A2" w:rsidRPr="005C6F03">
        <w:rPr>
          <w:sz w:val="28"/>
          <w:szCs w:val="28"/>
        </w:rPr>
        <w:t>,</w:t>
      </w:r>
      <w:r w:rsidRPr="005C6F03">
        <w:rPr>
          <w:sz w:val="28"/>
          <w:szCs w:val="28"/>
        </w:rPr>
        <w:t xml:space="preserve"> при случае</w:t>
      </w:r>
      <w:r w:rsidR="001273A2" w:rsidRPr="005C6F03">
        <w:rPr>
          <w:sz w:val="28"/>
          <w:szCs w:val="28"/>
        </w:rPr>
        <w:t xml:space="preserve">, </w:t>
      </w:r>
      <w:r w:rsidRPr="005C6F03">
        <w:rPr>
          <w:sz w:val="28"/>
          <w:szCs w:val="28"/>
        </w:rPr>
        <w:t>подготовляющие его. Но обе эти стороны относятся одна к другой как частичные явления одного и того же психического процесса»</w:t>
      </w:r>
      <w:r w:rsidR="004A36B8" w:rsidRPr="005C6F03">
        <w:rPr>
          <w:rStyle w:val="ac"/>
          <w:sz w:val="28"/>
          <w:szCs w:val="28"/>
        </w:rPr>
        <w:footnoteReference w:id="3"/>
      </w:r>
      <w:r w:rsidRPr="005C6F03">
        <w:rPr>
          <w:sz w:val="28"/>
          <w:szCs w:val="28"/>
        </w:rPr>
        <w:t>. Внимание – это процесс апперцепции, сопровождаемый чувством деятельности.</w:t>
      </w:r>
    </w:p>
    <w:p w14:paraId="7DE64F74" w14:textId="77777777" w:rsidR="008C52C6" w:rsidRPr="005C6F03" w:rsidRDefault="002F637F" w:rsidP="00C871FB">
      <w:pPr>
        <w:pStyle w:val="a4"/>
        <w:numPr>
          <w:ilvl w:val="0"/>
          <w:numId w:val="9"/>
        </w:numPr>
        <w:spacing w:before="0" w:beforeAutospacing="0" w:after="0" w:afterAutospacing="0" w:line="360" w:lineRule="auto"/>
        <w:ind w:left="0" w:firstLine="709"/>
        <w:jc w:val="both"/>
        <w:rPr>
          <w:sz w:val="28"/>
          <w:szCs w:val="28"/>
        </w:rPr>
      </w:pPr>
      <w:r w:rsidRPr="005C6F03">
        <w:rPr>
          <w:sz w:val="28"/>
          <w:szCs w:val="28"/>
        </w:rPr>
        <w:t>Э.</w:t>
      </w:r>
      <w:r w:rsidR="004F7FEC" w:rsidRPr="005C6F03">
        <w:rPr>
          <w:sz w:val="28"/>
          <w:szCs w:val="28"/>
        </w:rPr>
        <w:t xml:space="preserve"> </w:t>
      </w:r>
      <w:proofErr w:type="spellStart"/>
      <w:r w:rsidRPr="005C6F03">
        <w:rPr>
          <w:sz w:val="28"/>
          <w:szCs w:val="28"/>
        </w:rPr>
        <w:t>Титченер</w:t>
      </w:r>
      <w:proofErr w:type="spellEnd"/>
      <w:r w:rsidR="009D2B18" w:rsidRPr="005C6F03">
        <w:rPr>
          <w:sz w:val="28"/>
          <w:szCs w:val="28"/>
        </w:rPr>
        <w:t>:</w:t>
      </w:r>
      <w:r w:rsidRPr="005C6F03">
        <w:rPr>
          <w:sz w:val="28"/>
          <w:szCs w:val="28"/>
        </w:rPr>
        <w:t xml:space="preserve"> «Внимание будет, таким образом, тем состоянием сознания, той степенью сознательности, которая обеспечивает нашему </w:t>
      </w:r>
      <w:r w:rsidRPr="005C6F03">
        <w:rPr>
          <w:sz w:val="28"/>
          <w:szCs w:val="28"/>
        </w:rPr>
        <w:lastRenderedPageBreak/>
        <w:t>умственному труду лучшие результаты.»</w:t>
      </w:r>
      <w:r w:rsidR="00812524" w:rsidRPr="005C6F03">
        <w:rPr>
          <w:rStyle w:val="ac"/>
          <w:sz w:val="28"/>
          <w:szCs w:val="28"/>
        </w:rPr>
        <w:footnoteReference w:id="4"/>
      </w:r>
      <w:r w:rsidR="009D2B18" w:rsidRPr="005C6F03">
        <w:rPr>
          <w:sz w:val="28"/>
          <w:szCs w:val="28"/>
        </w:rPr>
        <w:t>,</w:t>
      </w:r>
      <w:r w:rsidRPr="005C6F03">
        <w:rPr>
          <w:sz w:val="28"/>
          <w:szCs w:val="28"/>
        </w:rPr>
        <w:t xml:space="preserve">  «В этом последнем отношении, по существу, внимание тождественно с сенсорной ясностью»</w:t>
      </w:r>
      <w:r w:rsidR="00812524" w:rsidRPr="005C6F03">
        <w:rPr>
          <w:rStyle w:val="ac"/>
          <w:sz w:val="28"/>
          <w:szCs w:val="28"/>
        </w:rPr>
        <w:footnoteReference w:id="5"/>
      </w:r>
      <w:r w:rsidR="00812524" w:rsidRPr="005C6F03">
        <w:rPr>
          <w:sz w:val="28"/>
          <w:szCs w:val="28"/>
        </w:rPr>
        <w:t>.</w:t>
      </w:r>
      <w:r w:rsidRPr="005C6F03">
        <w:rPr>
          <w:sz w:val="28"/>
          <w:szCs w:val="28"/>
        </w:rPr>
        <w:t xml:space="preserve"> Внимание – это атрибут, т.е. неотъемлемое свойство процессов сознания – сенсорная ясность. </w:t>
      </w:r>
    </w:p>
    <w:p w14:paraId="2286020D" w14:textId="77777777" w:rsidR="008C52C6" w:rsidRPr="005C6F03" w:rsidRDefault="002F637F" w:rsidP="00C871FB">
      <w:pPr>
        <w:pStyle w:val="a4"/>
        <w:numPr>
          <w:ilvl w:val="0"/>
          <w:numId w:val="9"/>
        </w:numPr>
        <w:spacing w:before="0" w:beforeAutospacing="0" w:after="0" w:afterAutospacing="0" w:line="360" w:lineRule="auto"/>
        <w:ind w:left="0" w:firstLine="709"/>
        <w:jc w:val="both"/>
        <w:rPr>
          <w:sz w:val="28"/>
          <w:szCs w:val="28"/>
        </w:rPr>
      </w:pPr>
      <w:r w:rsidRPr="005C6F03">
        <w:rPr>
          <w:sz w:val="28"/>
          <w:szCs w:val="28"/>
        </w:rPr>
        <w:t>У.</w:t>
      </w:r>
      <w:r w:rsidR="004F7FEC" w:rsidRPr="005C6F03">
        <w:rPr>
          <w:sz w:val="28"/>
          <w:szCs w:val="28"/>
        </w:rPr>
        <w:t xml:space="preserve"> </w:t>
      </w:r>
      <w:r w:rsidRPr="005C6F03">
        <w:rPr>
          <w:sz w:val="28"/>
          <w:szCs w:val="28"/>
        </w:rPr>
        <w:t>Джемс</w:t>
      </w:r>
      <w:r w:rsidR="009D2B18" w:rsidRPr="005C6F03">
        <w:rPr>
          <w:sz w:val="28"/>
          <w:szCs w:val="28"/>
        </w:rPr>
        <w:t>:</w:t>
      </w:r>
      <w:r w:rsidRPr="005C6F03">
        <w:rPr>
          <w:sz w:val="28"/>
          <w:szCs w:val="28"/>
        </w:rPr>
        <w:t xml:space="preserve"> «Каждый знает, что такое внимание. Это пристрастное осуществляемое посредством умственной деятельности обладание в ясном и четком виде одним из нескольких как кажется одновременно возможных рядов мысли. Фокусировка концентрация сознания суть внимания. Это означает отказ от каких-то вещей чтобы эффективно заниматься другими»</w:t>
      </w:r>
      <w:r w:rsidR="004F7FEC" w:rsidRPr="005C6F03">
        <w:rPr>
          <w:rStyle w:val="ac"/>
          <w:sz w:val="28"/>
          <w:szCs w:val="28"/>
        </w:rPr>
        <w:footnoteReference w:id="6"/>
      </w:r>
      <w:r w:rsidR="004F7FEC" w:rsidRPr="005C6F03">
        <w:rPr>
          <w:sz w:val="28"/>
          <w:szCs w:val="28"/>
        </w:rPr>
        <w:t>.</w:t>
      </w:r>
      <w:r w:rsidRPr="005C6F03">
        <w:rPr>
          <w:sz w:val="28"/>
          <w:szCs w:val="28"/>
        </w:rPr>
        <w:t xml:space="preserve"> Внимание – это функция селекции, происходящей путём настройки органов чувств и </w:t>
      </w:r>
      <w:proofErr w:type="spellStart"/>
      <w:r w:rsidRPr="005C6F03">
        <w:rPr>
          <w:sz w:val="28"/>
          <w:szCs w:val="28"/>
        </w:rPr>
        <w:t>преперцепции</w:t>
      </w:r>
      <w:proofErr w:type="spellEnd"/>
      <w:r w:rsidRPr="005C6F03">
        <w:rPr>
          <w:sz w:val="28"/>
          <w:szCs w:val="28"/>
        </w:rPr>
        <w:t xml:space="preserve"> объекта </w:t>
      </w:r>
      <w:r w:rsidR="009D2B18" w:rsidRPr="005C6F03">
        <w:rPr>
          <w:sz w:val="28"/>
          <w:szCs w:val="28"/>
        </w:rPr>
        <w:t>(</w:t>
      </w:r>
      <w:proofErr w:type="spellStart"/>
      <w:r w:rsidR="009D2B18" w:rsidRPr="005C6F03">
        <w:rPr>
          <w:sz w:val="28"/>
          <w:szCs w:val="28"/>
        </w:rPr>
        <w:t>п</w:t>
      </w:r>
      <w:r w:rsidRPr="005C6F03">
        <w:rPr>
          <w:sz w:val="28"/>
          <w:szCs w:val="28"/>
        </w:rPr>
        <w:t>реперцепция</w:t>
      </w:r>
      <w:proofErr w:type="spellEnd"/>
      <w:r w:rsidRPr="005C6F03">
        <w:rPr>
          <w:sz w:val="28"/>
          <w:szCs w:val="28"/>
        </w:rPr>
        <w:t xml:space="preserve"> – предварительное восприятие</w:t>
      </w:r>
      <w:r w:rsidR="009D2B18" w:rsidRPr="005C6F03">
        <w:rPr>
          <w:sz w:val="28"/>
          <w:szCs w:val="28"/>
        </w:rPr>
        <w:t>)</w:t>
      </w:r>
      <w:r w:rsidRPr="005C6F03">
        <w:rPr>
          <w:sz w:val="28"/>
          <w:szCs w:val="28"/>
        </w:rPr>
        <w:t xml:space="preserve">. </w:t>
      </w:r>
    </w:p>
    <w:p w14:paraId="6DABE839" w14:textId="70A0566B" w:rsidR="008C52C6" w:rsidRPr="005C6F03" w:rsidRDefault="009D2B18" w:rsidP="00C871FB">
      <w:pPr>
        <w:pStyle w:val="a4"/>
        <w:numPr>
          <w:ilvl w:val="0"/>
          <w:numId w:val="9"/>
        </w:numPr>
        <w:spacing w:before="0" w:beforeAutospacing="0" w:after="0" w:afterAutospacing="0" w:line="360" w:lineRule="auto"/>
        <w:ind w:left="0" w:firstLine="709"/>
        <w:jc w:val="both"/>
        <w:rPr>
          <w:sz w:val="28"/>
          <w:szCs w:val="28"/>
        </w:rPr>
      </w:pPr>
      <w:r w:rsidRPr="005C6F03">
        <w:rPr>
          <w:sz w:val="28"/>
          <w:szCs w:val="28"/>
        </w:rPr>
        <w:t>Т</w:t>
      </w:r>
      <w:r w:rsidR="008C52C6" w:rsidRPr="005C6F03">
        <w:rPr>
          <w:sz w:val="28"/>
          <w:szCs w:val="28"/>
        </w:rPr>
        <w:t xml:space="preserve">. </w:t>
      </w:r>
      <w:proofErr w:type="spellStart"/>
      <w:r w:rsidRPr="005C6F03">
        <w:rPr>
          <w:sz w:val="28"/>
          <w:szCs w:val="28"/>
        </w:rPr>
        <w:t>Рибо</w:t>
      </w:r>
      <w:proofErr w:type="spellEnd"/>
      <w:r w:rsidRPr="005C6F03">
        <w:rPr>
          <w:sz w:val="28"/>
          <w:szCs w:val="28"/>
        </w:rPr>
        <w:t xml:space="preserve">: </w:t>
      </w:r>
      <w:r w:rsidR="002F637F" w:rsidRPr="005C6F03">
        <w:rPr>
          <w:b/>
          <w:bCs/>
          <w:i/>
          <w:iCs/>
          <w:sz w:val="28"/>
          <w:szCs w:val="28"/>
        </w:rPr>
        <w:t>«</w:t>
      </w:r>
      <w:r w:rsidR="00812524" w:rsidRPr="005C6F03">
        <w:rPr>
          <w:sz w:val="28"/>
          <w:szCs w:val="28"/>
        </w:rPr>
        <w:t>Э</w:t>
      </w:r>
      <w:r w:rsidR="002F637F" w:rsidRPr="005C6F03">
        <w:rPr>
          <w:sz w:val="28"/>
          <w:szCs w:val="28"/>
        </w:rPr>
        <w:t xml:space="preserve">то умственный </w:t>
      </w:r>
      <w:proofErr w:type="spellStart"/>
      <w:r w:rsidR="002F637F" w:rsidRPr="005C6F03">
        <w:rPr>
          <w:sz w:val="28"/>
          <w:szCs w:val="28"/>
        </w:rPr>
        <w:t>моноидеизм</w:t>
      </w:r>
      <w:proofErr w:type="spellEnd"/>
      <w:r w:rsidR="002F637F" w:rsidRPr="005C6F03">
        <w:rPr>
          <w:sz w:val="28"/>
          <w:szCs w:val="28"/>
        </w:rPr>
        <w:t xml:space="preserve">, сопровождаемый непроизвольным или искусственным приспособлением индивидуума. Эта формула может быть заменена другою: внимание есть умственное состояние исключительное или преобладающее, сопровождаемое непроизвольным или искусственным приспособлением индивидуума» </w:t>
      </w:r>
      <w:r w:rsidR="00812524" w:rsidRPr="005C6F03">
        <w:rPr>
          <w:rStyle w:val="ac"/>
          <w:sz w:val="28"/>
          <w:szCs w:val="28"/>
        </w:rPr>
        <w:footnoteReference w:id="7"/>
      </w:r>
      <w:r w:rsidR="002F637F" w:rsidRPr="005C6F03">
        <w:rPr>
          <w:sz w:val="28"/>
          <w:szCs w:val="28"/>
        </w:rPr>
        <w:t xml:space="preserve">. </w:t>
      </w:r>
      <w:proofErr w:type="spellStart"/>
      <w:r w:rsidR="002F637F" w:rsidRPr="005C6F03">
        <w:rPr>
          <w:sz w:val="28"/>
          <w:szCs w:val="28"/>
          <w:shd w:val="clear" w:color="auto" w:fill="FFFFFF"/>
        </w:rPr>
        <w:t>Рибо</w:t>
      </w:r>
      <w:proofErr w:type="spellEnd"/>
      <w:r w:rsidR="002F637F" w:rsidRPr="005C6F03">
        <w:rPr>
          <w:sz w:val="28"/>
          <w:szCs w:val="28"/>
          <w:shd w:val="clear" w:color="auto" w:fill="FFFFFF"/>
        </w:rPr>
        <w:t xml:space="preserve"> определяет внимание как «умственный </w:t>
      </w:r>
      <w:proofErr w:type="spellStart"/>
      <w:r w:rsidR="002F637F" w:rsidRPr="005C6F03">
        <w:rPr>
          <w:sz w:val="28"/>
          <w:szCs w:val="28"/>
          <w:shd w:val="clear" w:color="auto" w:fill="FFFFFF"/>
        </w:rPr>
        <w:t>моноидеизм</w:t>
      </w:r>
      <w:proofErr w:type="spellEnd"/>
      <w:r w:rsidR="002F637F" w:rsidRPr="005C6F03">
        <w:rPr>
          <w:sz w:val="28"/>
          <w:szCs w:val="28"/>
          <w:shd w:val="clear" w:color="auto" w:fill="FFFFFF"/>
        </w:rPr>
        <w:t>» (господство одной идеи в сознании), сопровождаемый естественным (при непроизвольном внимании) или искусственным (при произвольном внимании) приспособлением ин</w:t>
      </w:r>
      <w:r w:rsidR="004A36B8" w:rsidRPr="005C6F03">
        <w:rPr>
          <w:sz w:val="28"/>
          <w:szCs w:val="28"/>
          <w:shd w:val="clear" w:color="auto" w:fill="FFFFFF"/>
        </w:rPr>
        <w:t>д</w:t>
      </w:r>
      <w:r w:rsidR="002F637F" w:rsidRPr="005C6F03">
        <w:rPr>
          <w:sz w:val="28"/>
          <w:szCs w:val="28"/>
          <w:shd w:val="clear" w:color="auto" w:fill="FFFFFF"/>
        </w:rPr>
        <w:t>ивида.</w:t>
      </w:r>
    </w:p>
    <w:p w14:paraId="1B655743" w14:textId="128837E8" w:rsidR="002F637F" w:rsidRPr="005C6F03" w:rsidRDefault="002F637F" w:rsidP="00C871FB">
      <w:pPr>
        <w:pStyle w:val="a4"/>
        <w:numPr>
          <w:ilvl w:val="0"/>
          <w:numId w:val="9"/>
        </w:numPr>
        <w:spacing w:before="0" w:beforeAutospacing="0" w:after="0" w:afterAutospacing="0" w:line="360" w:lineRule="auto"/>
        <w:ind w:left="0" w:firstLine="709"/>
        <w:jc w:val="both"/>
        <w:rPr>
          <w:sz w:val="28"/>
          <w:szCs w:val="28"/>
        </w:rPr>
      </w:pPr>
      <w:r w:rsidRPr="005C6F03">
        <w:rPr>
          <w:sz w:val="28"/>
          <w:szCs w:val="28"/>
        </w:rPr>
        <w:t>Н.</w:t>
      </w:r>
      <w:r w:rsidR="008C52C6" w:rsidRPr="005C6F03">
        <w:rPr>
          <w:sz w:val="28"/>
          <w:szCs w:val="28"/>
        </w:rPr>
        <w:t xml:space="preserve"> </w:t>
      </w:r>
      <w:r w:rsidRPr="005C6F03">
        <w:rPr>
          <w:sz w:val="28"/>
          <w:szCs w:val="28"/>
        </w:rPr>
        <w:t>Ланге</w:t>
      </w:r>
      <w:r w:rsidR="009D2B18" w:rsidRPr="005C6F03">
        <w:rPr>
          <w:sz w:val="28"/>
          <w:szCs w:val="28"/>
        </w:rPr>
        <w:t>:</w:t>
      </w:r>
      <w:r w:rsidRPr="005C6F03">
        <w:rPr>
          <w:sz w:val="28"/>
          <w:szCs w:val="28"/>
        </w:rPr>
        <w:t xml:space="preserve"> «Внимание состоит в том, что известное представление или ощущение занимает господствующее место в сознании, оттесняя другие»</w:t>
      </w:r>
      <w:r w:rsidR="00812524" w:rsidRPr="005C6F03">
        <w:rPr>
          <w:rStyle w:val="ac"/>
          <w:sz w:val="28"/>
          <w:szCs w:val="28"/>
        </w:rPr>
        <w:footnoteReference w:id="8"/>
      </w:r>
      <w:r w:rsidR="009D2B18" w:rsidRPr="005C6F03">
        <w:rPr>
          <w:sz w:val="28"/>
          <w:szCs w:val="28"/>
        </w:rPr>
        <w:t>.</w:t>
      </w:r>
      <w:r w:rsidRPr="005C6F03">
        <w:rPr>
          <w:sz w:val="28"/>
          <w:szCs w:val="28"/>
        </w:rPr>
        <w:t xml:space="preserve"> Внимание – это целесообразная реакция организма, моментально улучшающая условия восприятия. </w:t>
      </w:r>
    </w:p>
    <w:p w14:paraId="2D66C524" w14:textId="017FAF63" w:rsidR="00C42E43" w:rsidRPr="005C6F03" w:rsidRDefault="00174C10" w:rsidP="00C871FB">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shd w:val="clear" w:color="auto" w:fill="FFFFFF"/>
        </w:rPr>
        <w:t xml:space="preserve">В </w:t>
      </w:r>
      <w:proofErr w:type="spellStart"/>
      <w:r w:rsidR="00C25545">
        <w:rPr>
          <w:rFonts w:ascii="Times New Roman" w:hAnsi="Times New Roman" w:cs="Times New Roman"/>
          <w:sz w:val="28"/>
          <w:szCs w:val="28"/>
          <w:shd w:val="clear" w:color="auto" w:fill="FFFFFF"/>
        </w:rPr>
        <w:t>вышеперчисленных</w:t>
      </w:r>
      <w:proofErr w:type="spellEnd"/>
      <w:r w:rsidRPr="005C6F03">
        <w:rPr>
          <w:rFonts w:ascii="Times New Roman" w:hAnsi="Times New Roman" w:cs="Times New Roman"/>
          <w:sz w:val="28"/>
          <w:szCs w:val="28"/>
          <w:shd w:val="clear" w:color="auto" w:fill="FFFFFF"/>
        </w:rPr>
        <w:t xml:space="preserve"> теориях внимания намечен ряд проблем и направлений исследований, которые до сих пор актуальны для психологов.</w:t>
      </w:r>
      <w:r w:rsidR="00E157DF" w:rsidRPr="005C6F03">
        <w:rPr>
          <w:rFonts w:ascii="Times New Roman" w:hAnsi="Times New Roman" w:cs="Times New Roman"/>
          <w:sz w:val="28"/>
          <w:szCs w:val="28"/>
          <w:shd w:val="clear" w:color="auto" w:fill="FFFFFF"/>
        </w:rPr>
        <w:t xml:space="preserve"> </w:t>
      </w:r>
    </w:p>
    <w:p w14:paraId="33924A29" w14:textId="366720EC" w:rsidR="00072FFD" w:rsidRPr="005C6F03" w:rsidRDefault="008F1E5E" w:rsidP="00C871FB">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rPr>
        <w:t>Выделяется три основных вида внимания:</w:t>
      </w:r>
      <w:r w:rsidR="00072FFD" w:rsidRPr="005C6F03">
        <w:rPr>
          <w:rFonts w:ascii="Times New Roman" w:hAnsi="Times New Roman" w:cs="Times New Roman"/>
          <w:sz w:val="28"/>
          <w:szCs w:val="28"/>
        </w:rPr>
        <w:t xml:space="preserve"> </w:t>
      </w:r>
    </w:p>
    <w:p w14:paraId="0E33D37A" w14:textId="77777777" w:rsidR="00072FFD" w:rsidRPr="005C6F03" w:rsidRDefault="00072FFD" w:rsidP="00C871FB">
      <w:pPr>
        <w:pStyle w:val="a3"/>
        <w:numPr>
          <w:ilvl w:val="0"/>
          <w:numId w:val="1"/>
        </w:numPr>
        <w:spacing w:after="0" w:line="360" w:lineRule="auto"/>
        <w:ind w:left="0" w:firstLine="709"/>
        <w:jc w:val="both"/>
        <w:rPr>
          <w:rFonts w:ascii="Times New Roman" w:hAnsi="Times New Roman" w:cs="Times New Roman"/>
          <w:sz w:val="28"/>
          <w:szCs w:val="28"/>
        </w:rPr>
      </w:pPr>
      <w:r w:rsidRPr="005C6F03">
        <w:rPr>
          <w:rFonts w:ascii="Times New Roman" w:hAnsi="Times New Roman" w:cs="Times New Roman"/>
          <w:sz w:val="28"/>
          <w:szCs w:val="28"/>
        </w:rPr>
        <w:lastRenderedPageBreak/>
        <w:t xml:space="preserve">Произвольное </w:t>
      </w:r>
      <w:r w:rsidR="008F1E5E" w:rsidRPr="005C6F03">
        <w:rPr>
          <w:rFonts w:ascii="Times New Roman" w:hAnsi="Times New Roman" w:cs="Times New Roman"/>
          <w:sz w:val="28"/>
          <w:szCs w:val="28"/>
        </w:rPr>
        <w:t>(возникает при желании человека, связано с его волевым усилием);</w:t>
      </w:r>
    </w:p>
    <w:p w14:paraId="754494DB" w14:textId="77777777" w:rsidR="00072FFD" w:rsidRPr="005C6F03" w:rsidRDefault="00072FFD" w:rsidP="00C871FB">
      <w:pPr>
        <w:pStyle w:val="a3"/>
        <w:numPr>
          <w:ilvl w:val="0"/>
          <w:numId w:val="1"/>
        </w:numPr>
        <w:spacing w:after="0" w:line="360" w:lineRule="auto"/>
        <w:ind w:left="0" w:firstLine="709"/>
        <w:jc w:val="both"/>
        <w:rPr>
          <w:rFonts w:ascii="Times New Roman" w:hAnsi="Times New Roman" w:cs="Times New Roman"/>
          <w:sz w:val="28"/>
          <w:szCs w:val="28"/>
        </w:rPr>
      </w:pPr>
      <w:r w:rsidRPr="005C6F03">
        <w:rPr>
          <w:rFonts w:ascii="Times New Roman" w:hAnsi="Times New Roman" w:cs="Times New Roman"/>
          <w:sz w:val="28"/>
          <w:szCs w:val="28"/>
        </w:rPr>
        <w:t>Непроизвольное</w:t>
      </w:r>
      <w:r w:rsidR="008F1E5E" w:rsidRPr="005C6F03">
        <w:rPr>
          <w:rFonts w:ascii="Times New Roman" w:hAnsi="Times New Roman" w:cs="Times New Roman"/>
          <w:sz w:val="28"/>
          <w:szCs w:val="28"/>
        </w:rPr>
        <w:t xml:space="preserve"> (не зависит от желания, намерений человека, возникает само по себе);</w:t>
      </w:r>
    </w:p>
    <w:p w14:paraId="630F95D6" w14:textId="77777777" w:rsidR="00072FFD" w:rsidRPr="005C6F03" w:rsidRDefault="00072FFD" w:rsidP="00C871FB">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5C6F03">
        <w:rPr>
          <w:rFonts w:ascii="Times New Roman" w:hAnsi="Times New Roman" w:cs="Times New Roman"/>
          <w:sz w:val="28"/>
          <w:szCs w:val="28"/>
        </w:rPr>
        <w:t>Послепроизвольное</w:t>
      </w:r>
      <w:proofErr w:type="spellEnd"/>
      <w:r w:rsidR="008F1E5E" w:rsidRPr="005C6F03">
        <w:rPr>
          <w:rFonts w:ascii="Times New Roman" w:hAnsi="Times New Roman" w:cs="Times New Roman"/>
          <w:sz w:val="28"/>
          <w:szCs w:val="28"/>
        </w:rPr>
        <w:t xml:space="preserve"> (возникает при вхождении в деятельность без усилия после произвольного внимания)</w:t>
      </w:r>
      <w:r w:rsidR="00FE7794" w:rsidRPr="005C6F03">
        <w:rPr>
          <w:rFonts w:ascii="Times New Roman" w:hAnsi="Times New Roman" w:cs="Times New Roman"/>
          <w:sz w:val="28"/>
          <w:szCs w:val="28"/>
        </w:rPr>
        <w:t>.</w:t>
      </w:r>
    </w:p>
    <w:p w14:paraId="67F40B61" w14:textId="46F6BDE9" w:rsidR="00097034" w:rsidRPr="005C6F03" w:rsidRDefault="00097034" w:rsidP="00C871FB">
      <w:pPr>
        <w:spacing w:after="0" w:line="360" w:lineRule="auto"/>
        <w:ind w:firstLine="709"/>
        <w:jc w:val="both"/>
        <w:rPr>
          <w:rFonts w:ascii="Times New Roman" w:hAnsi="Times New Roman" w:cs="Times New Roman"/>
          <w:sz w:val="28"/>
          <w:szCs w:val="28"/>
        </w:rPr>
      </w:pPr>
      <w:r w:rsidRPr="005C6F03">
        <w:rPr>
          <w:rFonts w:ascii="Times New Roman" w:hAnsi="Times New Roman" w:cs="Times New Roman"/>
          <w:sz w:val="28"/>
          <w:szCs w:val="28"/>
        </w:rPr>
        <w:t>В дан</w:t>
      </w:r>
      <w:r w:rsidR="00E157DF" w:rsidRPr="005C6F03">
        <w:rPr>
          <w:rFonts w:ascii="Times New Roman" w:hAnsi="Times New Roman" w:cs="Times New Roman"/>
          <w:sz w:val="28"/>
          <w:szCs w:val="28"/>
        </w:rPr>
        <w:t xml:space="preserve">ной работе будет исследоваться </w:t>
      </w:r>
      <w:r w:rsidRPr="005C6F03">
        <w:rPr>
          <w:rFonts w:ascii="Times New Roman" w:hAnsi="Times New Roman" w:cs="Times New Roman"/>
          <w:sz w:val="28"/>
          <w:szCs w:val="28"/>
        </w:rPr>
        <w:t xml:space="preserve">произвольное внимание. Из изученной психологической литературы </w:t>
      </w:r>
      <w:r w:rsidR="0016389F" w:rsidRPr="005C6F03">
        <w:rPr>
          <w:rFonts w:ascii="Times New Roman" w:hAnsi="Times New Roman" w:cs="Times New Roman"/>
          <w:sz w:val="28"/>
          <w:szCs w:val="28"/>
        </w:rPr>
        <w:t xml:space="preserve">чаще всего </w:t>
      </w:r>
      <w:r w:rsidRPr="005C6F03">
        <w:rPr>
          <w:rFonts w:ascii="Times New Roman" w:hAnsi="Times New Roman" w:cs="Times New Roman"/>
          <w:sz w:val="28"/>
          <w:szCs w:val="28"/>
        </w:rPr>
        <w:t>основными свойствами внимания являются:</w:t>
      </w:r>
    </w:p>
    <w:p w14:paraId="186583DF" w14:textId="77777777" w:rsidR="00097034" w:rsidRPr="005C6F03" w:rsidRDefault="00097034" w:rsidP="00C871FB">
      <w:pPr>
        <w:pStyle w:val="a3"/>
        <w:numPr>
          <w:ilvl w:val="0"/>
          <w:numId w:val="2"/>
        </w:numPr>
        <w:spacing w:after="0" w:line="360" w:lineRule="auto"/>
        <w:ind w:left="0" w:firstLine="709"/>
        <w:jc w:val="both"/>
        <w:rPr>
          <w:rFonts w:ascii="Times New Roman" w:hAnsi="Times New Roman" w:cs="Times New Roman"/>
          <w:sz w:val="28"/>
          <w:szCs w:val="28"/>
        </w:rPr>
      </w:pPr>
      <w:r w:rsidRPr="005C6F03">
        <w:rPr>
          <w:rFonts w:ascii="Times New Roman" w:hAnsi="Times New Roman" w:cs="Times New Roman"/>
          <w:sz w:val="28"/>
          <w:szCs w:val="28"/>
        </w:rPr>
        <w:t>устойчивость (способность к длительной концентрации внимания на одном и том же определенном предмете);</w:t>
      </w:r>
    </w:p>
    <w:p w14:paraId="0980D09D" w14:textId="09C8D0AE" w:rsidR="00097034" w:rsidRPr="005C6F03" w:rsidRDefault="00097034" w:rsidP="00C871FB">
      <w:pPr>
        <w:pStyle w:val="a3"/>
        <w:numPr>
          <w:ilvl w:val="0"/>
          <w:numId w:val="2"/>
        </w:numPr>
        <w:spacing w:after="0" w:line="360" w:lineRule="auto"/>
        <w:ind w:left="0" w:firstLine="709"/>
        <w:jc w:val="both"/>
        <w:rPr>
          <w:rFonts w:ascii="Times New Roman" w:hAnsi="Times New Roman" w:cs="Times New Roman"/>
          <w:sz w:val="28"/>
          <w:szCs w:val="28"/>
        </w:rPr>
      </w:pPr>
      <w:r w:rsidRPr="005C6F03">
        <w:rPr>
          <w:rFonts w:ascii="Times New Roman" w:hAnsi="Times New Roman" w:cs="Times New Roman"/>
          <w:sz w:val="28"/>
          <w:szCs w:val="28"/>
        </w:rPr>
        <w:t>объем</w:t>
      </w:r>
      <w:r w:rsidR="00C25545">
        <w:rPr>
          <w:rFonts w:ascii="Times New Roman" w:hAnsi="Times New Roman" w:cs="Times New Roman"/>
          <w:sz w:val="28"/>
          <w:szCs w:val="28"/>
        </w:rPr>
        <w:t xml:space="preserve"> </w:t>
      </w:r>
      <w:r w:rsidRPr="005C6F03">
        <w:rPr>
          <w:rFonts w:ascii="Times New Roman" w:hAnsi="Times New Roman" w:cs="Times New Roman"/>
          <w:sz w:val="28"/>
          <w:szCs w:val="28"/>
        </w:rPr>
        <w:t>(количество информации, которую человек может воспринимать в определенный момент);</w:t>
      </w:r>
    </w:p>
    <w:p w14:paraId="2DCFDF44" w14:textId="20F08E69" w:rsidR="00097034" w:rsidRPr="005C6F03" w:rsidRDefault="00097034" w:rsidP="00C871FB">
      <w:pPr>
        <w:pStyle w:val="a3"/>
        <w:numPr>
          <w:ilvl w:val="0"/>
          <w:numId w:val="2"/>
        </w:numPr>
        <w:spacing w:after="0" w:line="360" w:lineRule="auto"/>
        <w:ind w:left="0" w:firstLine="709"/>
        <w:jc w:val="both"/>
        <w:rPr>
          <w:rFonts w:ascii="Times New Roman" w:hAnsi="Times New Roman" w:cs="Times New Roman"/>
          <w:sz w:val="28"/>
          <w:szCs w:val="28"/>
        </w:rPr>
      </w:pPr>
      <w:r w:rsidRPr="005C6F03">
        <w:rPr>
          <w:rFonts w:ascii="Times New Roman" w:hAnsi="Times New Roman" w:cs="Times New Roman"/>
          <w:sz w:val="28"/>
          <w:szCs w:val="28"/>
        </w:rPr>
        <w:t>концентрация</w:t>
      </w:r>
      <w:r w:rsidR="00DF5D79" w:rsidRPr="005C6F03">
        <w:rPr>
          <w:rFonts w:ascii="Times New Roman" w:hAnsi="Times New Roman" w:cs="Times New Roman"/>
          <w:sz w:val="28"/>
          <w:szCs w:val="28"/>
        </w:rPr>
        <w:t xml:space="preserve"> (сосредоточенность</w:t>
      </w:r>
      <w:r w:rsidR="00174C10" w:rsidRPr="005C6F03">
        <w:rPr>
          <w:rFonts w:ascii="Times New Roman" w:hAnsi="Times New Roman" w:cs="Times New Roman"/>
          <w:sz w:val="28"/>
          <w:szCs w:val="28"/>
        </w:rPr>
        <w:t xml:space="preserve"> на объекте</w:t>
      </w:r>
      <w:r w:rsidR="00E5474E" w:rsidRPr="005C6F03">
        <w:rPr>
          <w:rFonts w:ascii="Times New Roman" w:hAnsi="Times New Roman" w:cs="Times New Roman"/>
          <w:sz w:val="28"/>
          <w:szCs w:val="28"/>
        </w:rPr>
        <w:t>, явлении и т. п.</w:t>
      </w:r>
      <w:r w:rsidR="00DF5D79" w:rsidRPr="005C6F03">
        <w:rPr>
          <w:rFonts w:ascii="Times New Roman" w:hAnsi="Times New Roman" w:cs="Times New Roman"/>
          <w:sz w:val="28"/>
          <w:szCs w:val="28"/>
        </w:rPr>
        <w:t>);</w:t>
      </w:r>
    </w:p>
    <w:p w14:paraId="2F6AD872" w14:textId="77777777" w:rsidR="00DF5D79" w:rsidRPr="005C6F03" w:rsidRDefault="00DF5D79" w:rsidP="00C871FB">
      <w:pPr>
        <w:pStyle w:val="a3"/>
        <w:numPr>
          <w:ilvl w:val="0"/>
          <w:numId w:val="2"/>
        </w:numPr>
        <w:spacing w:after="0" w:line="360" w:lineRule="auto"/>
        <w:ind w:left="0" w:firstLine="709"/>
        <w:jc w:val="both"/>
        <w:rPr>
          <w:rFonts w:ascii="Times New Roman" w:hAnsi="Times New Roman" w:cs="Times New Roman"/>
          <w:sz w:val="28"/>
          <w:szCs w:val="28"/>
        </w:rPr>
      </w:pPr>
      <w:r w:rsidRPr="005C6F03">
        <w:rPr>
          <w:rFonts w:ascii="Times New Roman" w:hAnsi="Times New Roman" w:cs="Times New Roman"/>
          <w:sz w:val="28"/>
          <w:szCs w:val="28"/>
        </w:rPr>
        <w:t>распределение (способность выполнения одновременно нескольких типов деятельности);</w:t>
      </w:r>
    </w:p>
    <w:p w14:paraId="30FE5054" w14:textId="1955F0B7" w:rsidR="00DF5D79" w:rsidRPr="005C6F03" w:rsidRDefault="00DF5D79" w:rsidP="00C871FB">
      <w:pPr>
        <w:pStyle w:val="a3"/>
        <w:numPr>
          <w:ilvl w:val="0"/>
          <w:numId w:val="2"/>
        </w:numPr>
        <w:spacing w:after="0" w:line="360" w:lineRule="auto"/>
        <w:ind w:left="0" w:firstLine="709"/>
        <w:jc w:val="both"/>
        <w:rPr>
          <w:rFonts w:ascii="Times New Roman" w:hAnsi="Times New Roman" w:cs="Times New Roman"/>
          <w:sz w:val="28"/>
          <w:szCs w:val="28"/>
        </w:rPr>
      </w:pPr>
      <w:r w:rsidRPr="005C6F03">
        <w:rPr>
          <w:rFonts w:ascii="Times New Roman" w:hAnsi="Times New Roman" w:cs="Times New Roman"/>
          <w:sz w:val="28"/>
          <w:szCs w:val="28"/>
        </w:rPr>
        <w:t>переключ</w:t>
      </w:r>
      <w:r w:rsidR="00E5474E" w:rsidRPr="005C6F03">
        <w:rPr>
          <w:rFonts w:ascii="Times New Roman" w:hAnsi="Times New Roman" w:cs="Times New Roman"/>
          <w:sz w:val="28"/>
          <w:szCs w:val="28"/>
        </w:rPr>
        <w:t>аемость</w:t>
      </w:r>
      <w:r w:rsidRPr="005C6F03">
        <w:rPr>
          <w:rFonts w:ascii="Times New Roman" w:hAnsi="Times New Roman" w:cs="Times New Roman"/>
          <w:sz w:val="28"/>
          <w:szCs w:val="28"/>
        </w:rPr>
        <w:t xml:space="preserve"> (сознательное перемещение внимания с одного объекта на другой).</w:t>
      </w:r>
    </w:p>
    <w:p w14:paraId="43A99FC5" w14:textId="7579381A" w:rsidR="00073F29" w:rsidRPr="005C6F03" w:rsidRDefault="001002C2" w:rsidP="00C871F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1273A2" w:rsidRPr="005C6F03">
        <w:rPr>
          <w:rFonts w:ascii="Times New Roman" w:hAnsi="Times New Roman" w:cs="Times New Roman"/>
          <w:sz w:val="28"/>
          <w:szCs w:val="28"/>
        </w:rPr>
        <w:t>Эмпирические наблюдения показывают, что в различных цветовых средах, человеку «думается» по-разному: цветовое воздействие может, либо препятствовать, либо способствовать решению задачи</w:t>
      </w:r>
      <w:r>
        <w:rPr>
          <w:rFonts w:ascii="Times New Roman" w:hAnsi="Times New Roman" w:cs="Times New Roman"/>
          <w:sz w:val="28"/>
          <w:szCs w:val="28"/>
        </w:rPr>
        <w:t>»</w:t>
      </w:r>
      <w:r w:rsidR="004F7FEC" w:rsidRPr="005C6F03">
        <w:rPr>
          <w:rStyle w:val="ac"/>
          <w:rFonts w:ascii="Times New Roman" w:hAnsi="Times New Roman" w:cs="Times New Roman"/>
          <w:sz w:val="28"/>
          <w:szCs w:val="28"/>
        </w:rPr>
        <w:footnoteReference w:id="9"/>
      </w:r>
      <w:r w:rsidR="001273A2" w:rsidRPr="005C6F03">
        <w:rPr>
          <w:rFonts w:ascii="Times New Roman" w:hAnsi="Times New Roman" w:cs="Times New Roman"/>
          <w:sz w:val="28"/>
          <w:szCs w:val="28"/>
        </w:rPr>
        <w:t xml:space="preserve">. </w:t>
      </w:r>
      <w:r w:rsidR="00E5474E" w:rsidRPr="005C6F03">
        <w:rPr>
          <w:rFonts w:ascii="Times New Roman" w:hAnsi="Times New Roman" w:cs="Times New Roman"/>
          <w:sz w:val="28"/>
          <w:szCs w:val="28"/>
        </w:rPr>
        <w:t>В данной работе будет измеряться влияние цвета на</w:t>
      </w:r>
      <w:r w:rsidR="006C07AC">
        <w:rPr>
          <w:rFonts w:ascii="Times New Roman" w:hAnsi="Times New Roman" w:cs="Times New Roman"/>
          <w:sz w:val="28"/>
          <w:szCs w:val="28"/>
        </w:rPr>
        <w:t xml:space="preserve"> концентрацию</w:t>
      </w:r>
      <w:r w:rsidR="00E5474E" w:rsidRPr="005C6F03">
        <w:rPr>
          <w:rFonts w:ascii="Times New Roman" w:hAnsi="Times New Roman" w:cs="Times New Roman"/>
          <w:sz w:val="28"/>
          <w:szCs w:val="28"/>
        </w:rPr>
        <w:t xml:space="preserve"> внимани</w:t>
      </w:r>
      <w:r w:rsidR="006C07AC">
        <w:rPr>
          <w:rFonts w:ascii="Times New Roman" w:hAnsi="Times New Roman" w:cs="Times New Roman"/>
          <w:sz w:val="28"/>
          <w:szCs w:val="28"/>
        </w:rPr>
        <w:t>я</w:t>
      </w:r>
      <w:r w:rsidR="00E5474E" w:rsidRPr="005C6F03">
        <w:rPr>
          <w:rFonts w:ascii="Times New Roman" w:hAnsi="Times New Roman" w:cs="Times New Roman"/>
          <w:sz w:val="28"/>
          <w:szCs w:val="28"/>
        </w:rPr>
        <w:t>, котор</w:t>
      </w:r>
      <w:r w:rsidR="006C07AC">
        <w:rPr>
          <w:rFonts w:ascii="Times New Roman" w:hAnsi="Times New Roman" w:cs="Times New Roman"/>
          <w:sz w:val="28"/>
          <w:szCs w:val="28"/>
        </w:rPr>
        <w:t>ая</w:t>
      </w:r>
      <w:r w:rsidR="00E5474E" w:rsidRPr="005C6F03">
        <w:rPr>
          <w:rFonts w:ascii="Times New Roman" w:hAnsi="Times New Roman" w:cs="Times New Roman"/>
          <w:sz w:val="28"/>
          <w:szCs w:val="28"/>
        </w:rPr>
        <w:t xml:space="preserve"> проявляется в процессе выполнения определенной задачи.</w:t>
      </w:r>
      <w:r w:rsidR="006C07AC">
        <w:rPr>
          <w:rFonts w:ascii="Times New Roman" w:hAnsi="Times New Roman" w:cs="Times New Roman"/>
          <w:sz w:val="28"/>
          <w:szCs w:val="28"/>
        </w:rPr>
        <w:t xml:space="preserve"> Данное свойство важно для успешного выполнения любых задач, при его нарушении человеку сложно фокусироваться на процессе, снижается уровень обучаемости. Именно поэтому важно выявить, будет ли влияние других цветов, кроме белого, способствовать лучшей концентрации внимания.</w:t>
      </w:r>
      <w:r w:rsidR="00E5474E" w:rsidRPr="005C6F03">
        <w:rPr>
          <w:rFonts w:ascii="Times New Roman" w:hAnsi="Times New Roman" w:cs="Times New Roman"/>
          <w:sz w:val="28"/>
          <w:szCs w:val="28"/>
        </w:rPr>
        <w:t xml:space="preserve"> Для измерения эффекта влияния цвета будет использоваться</w:t>
      </w:r>
      <w:r w:rsidR="00F12D29" w:rsidRPr="005C6F03">
        <w:rPr>
          <w:rFonts w:ascii="Times New Roman" w:hAnsi="Times New Roman" w:cs="Times New Roman"/>
          <w:sz w:val="28"/>
          <w:szCs w:val="28"/>
        </w:rPr>
        <w:t xml:space="preserve"> </w:t>
      </w:r>
      <w:r w:rsidR="00186B4D" w:rsidRPr="005C6F03">
        <w:rPr>
          <w:rFonts w:ascii="Times New Roman" w:hAnsi="Times New Roman" w:cs="Times New Roman"/>
          <w:sz w:val="28"/>
          <w:szCs w:val="28"/>
          <w:shd w:val="clear" w:color="auto" w:fill="FFFFFF"/>
        </w:rPr>
        <w:t>количественн</w:t>
      </w:r>
      <w:r w:rsidR="00E5474E" w:rsidRPr="005C6F03">
        <w:rPr>
          <w:rFonts w:ascii="Times New Roman" w:hAnsi="Times New Roman" w:cs="Times New Roman"/>
          <w:sz w:val="28"/>
          <w:szCs w:val="28"/>
          <w:shd w:val="clear" w:color="auto" w:fill="FFFFFF"/>
        </w:rPr>
        <w:t>ая</w:t>
      </w:r>
      <w:r w:rsidR="00186B4D" w:rsidRPr="005C6F03">
        <w:rPr>
          <w:rFonts w:ascii="Times New Roman" w:hAnsi="Times New Roman" w:cs="Times New Roman"/>
          <w:sz w:val="28"/>
          <w:szCs w:val="28"/>
          <w:shd w:val="clear" w:color="auto" w:fill="FFFFFF"/>
        </w:rPr>
        <w:t xml:space="preserve"> оценк</w:t>
      </w:r>
      <w:r w:rsidR="00E5474E" w:rsidRPr="005C6F03">
        <w:rPr>
          <w:rFonts w:ascii="Times New Roman" w:hAnsi="Times New Roman" w:cs="Times New Roman"/>
          <w:sz w:val="28"/>
          <w:szCs w:val="28"/>
          <w:shd w:val="clear" w:color="auto" w:fill="FFFFFF"/>
        </w:rPr>
        <w:t>а</w:t>
      </w:r>
      <w:r w:rsidR="00186B4D" w:rsidRPr="005C6F03">
        <w:rPr>
          <w:rFonts w:ascii="Times New Roman" w:hAnsi="Times New Roman" w:cs="Times New Roman"/>
          <w:sz w:val="28"/>
          <w:szCs w:val="28"/>
          <w:shd w:val="clear" w:color="auto" w:fill="FFFFFF"/>
        </w:rPr>
        <w:t xml:space="preserve"> производительности </w:t>
      </w:r>
      <w:r w:rsidR="00E5474E" w:rsidRPr="005C6F03">
        <w:rPr>
          <w:rFonts w:ascii="Times New Roman" w:hAnsi="Times New Roman" w:cs="Times New Roman"/>
          <w:sz w:val="28"/>
          <w:szCs w:val="28"/>
          <w:shd w:val="clear" w:color="auto" w:fill="FFFFFF"/>
        </w:rPr>
        <w:t xml:space="preserve">выполнения </w:t>
      </w:r>
      <w:r w:rsidR="00E5474E" w:rsidRPr="005C6F03">
        <w:rPr>
          <w:rFonts w:ascii="Times New Roman" w:hAnsi="Times New Roman" w:cs="Times New Roman"/>
          <w:sz w:val="28"/>
          <w:szCs w:val="28"/>
          <w:shd w:val="clear" w:color="auto" w:fill="FFFFFF"/>
        </w:rPr>
        <w:lastRenderedPageBreak/>
        <w:t>задания</w:t>
      </w:r>
      <w:r w:rsidR="00186B4D" w:rsidRPr="005C6F03">
        <w:rPr>
          <w:rFonts w:ascii="Times New Roman" w:hAnsi="Times New Roman" w:cs="Times New Roman"/>
          <w:sz w:val="28"/>
          <w:szCs w:val="28"/>
          <w:shd w:val="clear" w:color="auto" w:fill="FFFFFF"/>
        </w:rPr>
        <w:t xml:space="preserve"> испытуемого лица</w:t>
      </w:r>
      <w:r w:rsidR="005C1584" w:rsidRPr="005C6F03">
        <w:rPr>
          <w:rFonts w:ascii="Times New Roman" w:hAnsi="Times New Roman" w:cs="Times New Roman"/>
          <w:sz w:val="28"/>
          <w:szCs w:val="28"/>
          <w:shd w:val="clear" w:color="auto" w:fill="FFFFFF"/>
        </w:rPr>
        <w:t>. Испытуемым будет дано задание по вычеркиванию определенных букв на печатных листах разных цветов на время.</w:t>
      </w:r>
      <w:r w:rsidR="00186B4D" w:rsidRPr="005C6F03">
        <w:rPr>
          <w:rFonts w:ascii="Times New Roman" w:hAnsi="Times New Roman" w:cs="Times New Roman"/>
          <w:sz w:val="28"/>
          <w:szCs w:val="28"/>
          <w:shd w:val="clear" w:color="auto" w:fill="FFFFFF"/>
        </w:rPr>
        <w:t xml:space="preserve"> </w:t>
      </w:r>
    </w:p>
    <w:p w14:paraId="6EBF32B6" w14:textId="036E8787" w:rsidR="00186B4D" w:rsidRPr="00176FC0" w:rsidRDefault="006C07AC" w:rsidP="00682C18">
      <w:pPr>
        <w:pStyle w:val="3"/>
        <w:numPr>
          <w:ilvl w:val="1"/>
          <w:numId w:val="22"/>
        </w:numPr>
      </w:pPr>
      <w:bookmarkStart w:id="7" w:name="_Toc136105953"/>
      <w:r>
        <w:t>Влияние цвета на психические функции</w:t>
      </w:r>
      <w:bookmarkEnd w:id="7"/>
    </w:p>
    <w:p w14:paraId="5A38CD0D" w14:textId="3D8A5160" w:rsidR="00A334C9" w:rsidRPr="005C6F03" w:rsidRDefault="001002C2" w:rsidP="00C87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A2D4D" w:rsidRPr="005C6F03">
        <w:rPr>
          <w:rFonts w:ascii="Times New Roman" w:hAnsi="Times New Roman" w:cs="Times New Roman"/>
          <w:sz w:val="28"/>
          <w:szCs w:val="28"/>
        </w:rPr>
        <w:t xml:space="preserve">Свет и цвет оказывают мощное воздействие на формирование психофизиологического статуса организма человека. </w:t>
      </w:r>
      <w:r w:rsidR="00A334C9" w:rsidRPr="005C6F03">
        <w:rPr>
          <w:rFonts w:ascii="Times New Roman" w:hAnsi="Times New Roman" w:cs="Times New Roman"/>
          <w:sz w:val="28"/>
          <w:szCs w:val="28"/>
        </w:rPr>
        <w:t xml:space="preserve">Это влияние, в первую очередь, опосредуется деятельностью </w:t>
      </w:r>
      <w:r w:rsidR="00C25545">
        <w:rPr>
          <w:rFonts w:ascii="Times New Roman" w:hAnsi="Times New Roman" w:cs="Times New Roman"/>
          <w:sz w:val="28"/>
          <w:szCs w:val="28"/>
        </w:rPr>
        <w:t>вегетативной нервной системы</w:t>
      </w:r>
      <w:r w:rsidR="00A334C9" w:rsidRPr="005C6F03">
        <w:rPr>
          <w:rFonts w:ascii="Times New Roman" w:hAnsi="Times New Roman" w:cs="Times New Roman"/>
          <w:sz w:val="28"/>
          <w:szCs w:val="28"/>
        </w:rPr>
        <w:t>, ее симпатического и парасимпатического отделов</w:t>
      </w:r>
      <w:r>
        <w:rPr>
          <w:rFonts w:ascii="Times New Roman" w:hAnsi="Times New Roman" w:cs="Times New Roman"/>
          <w:sz w:val="28"/>
          <w:szCs w:val="28"/>
        </w:rPr>
        <w:t>»</w:t>
      </w:r>
      <w:r w:rsidR="00554BF0" w:rsidRPr="005C6F03">
        <w:rPr>
          <w:rStyle w:val="ac"/>
          <w:rFonts w:ascii="Times New Roman" w:hAnsi="Times New Roman" w:cs="Times New Roman"/>
          <w:sz w:val="28"/>
          <w:szCs w:val="28"/>
        </w:rPr>
        <w:footnoteReference w:id="10"/>
      </w:r>
      <w:r w:rsidR="00A334C9" w:rsidRPr="005C6F03">
        <w:rPr>
          <w:rFonts w:ascii="Times New Roman" w:hAnsi="Times New Roman" w:cs="Times New Roman"/>
          <w:sz w:val="28"/>
          <w:szCs w:val="28"/>
        </w:rPr>
        <w:t>.</w:t>
      </w:r>
    </w:p>
    <w:p w14:paraId="0DB5A242" w14:textId="32E16B06" w:rsidR="00174C10" w:rsidRPr="005C6F03" w:rsidRDefault="00174C10" w:rsidP="00C871FB">
      <w:pPr>
        <w:spacing w:after="0" w:line="360" w:lineRule="auto"/>
        <w:ind w:firstLine="709"/>
        <w:jc w:val="both"/>
        <w:rPr>
          <w:rFonts w:ascii="Times New Roman" w:hAnsi="Times New Roman" w:cs="Times New Roman"/>
          <w:sz w:val="28"/>
          <w:szCs w:val="28"/>
          <w:shd w:val="clear" w:color="auto" w:fill="FFFFFF"/>
        </w:rPr>
      </w:pPr>
      <w:r w:rsidRPr="005C6F03">
        <w:rPr>
          <w:rFonts w:ascii="Times New Roman" w:hAnsi="Times New Roman" w:cs="Times New Roman"/>
          <w:sz w:val="28"/>
          <w:szCs w:val="28"/>
          <w:shd w:val="clear" w:color="auto" w:fill="FFFFFF"/>
        </w:rPr>
        <w:t>Установлено, что</w:t>
      </w:r>
      <w:r w:rsidR="00B35F0E" w:rsidRPr="005C6F03">
        <w:rPr>
          <w:rFonts w:ascii="Times New Roman" w:hAnsi="Times New Roman" w:cs="Times New Roman"/>
          <w:sz w:val="28"/>
          <w:szCs w:val="28"/>
          <w:shd w:val="clear" w:color="auto" w:fill="FFFFFF"/>
        </w:rPr>
        <w:t xml:space="preserve"> светлые</w:t>
      </w:r>
      <w:r w:rsidRPr="005C6F03">
        <w:rPr>
          <w:rFonts w:ascii="Times New Roman" w:hAnsi="Times New Roman" w:cs="Times New Roman"/>
          <w:sz w:val="28"/>
          <w:szCs w:val="28"/>
          <w:shd w:val="clear" w:color="auto" w:fill="FFFFFF"/>
        </w:rPr>
        <w:t xml:space="preserve"> теплые тона действуют на человека возбуждающе</w:t>
      </w:r>
      <w:r w:rsidR="001573EB" w:rsidRPr="005C6F03">
        <w:rPr>
          <w:rFonts w:ascii="Times New Roman" w:hAnsi="Times New Roman" w:cs="Times New Roman"/>
          <w:sz w:val="28"/>
          <w:szCs w:val="28"/>
          <w:shd w:val="clear" w:color="auto" w:fill="FFFFFF"/>
        </w:rPr>
        <w:t>,</w:t>
      </w:r>
      <w:r w:rsidR="001573EB" w:rsidRPr="005C6F03">
        <w:rPr>
          <w:rFonts w:ascii="Times New Roman" w:hAnsi="Times New Roman" w:cs="Times New Roman"/>
          <w:sz w:val="28"/>
          <w:szCs w:val="28"/>
        </w:rPr>
        <w:t xml:space="preserve"> улучшают мыслительную деятельность, повышают ее продуктивность</w:t>
      </w:r>
      <w:r w:rsidRPr="005C6F03">
        <w:rPr>
          <w:rFonts w:ascii="Times New Roman" w:hAnsi="Times New Roman" w:cs="Times New Roman"/>
          <w:sz w:val="28"/>
          <w:szCs w:val="28"/>
          <w:shd w:val="clear" w:color="auto" w:fill="FFFFFF"/>
        </w:rPr>
        <w:t xml:space="preserve">. Другие, так называемые </w:t>
      </w:r>
      <w:r w:rsidR="00B35F0E" w:rsidRPr="005C6F03">
        <w:rPr>
          <w:rFonts w:ascii="Times New Roman" w:hAnsi="Times New Roman" w:cs="Times New Roman"/>
          <w:sz w:val="28"/>
          <w:szCs w:val="28"/>
          <w:shd w:val="clear" w:color="auto" w:fill="FFFFFF"/>
        </w:rPr>
        <w:t xml:space="preserve">темные </w:t>
      </w:r>
      <w:r w:rsidRPr="005C6F03">
        <w:rPr>
          <w:rFonts w:ascii="Times New Roman" w:hAnsi="Times New Roman" w:cs="Times New Roman"/>
          <w:sz w:val="28"/>
          <w:szCs w:val="28"/>
          <w:shd w:val="clear" w:color="auto" w:fill="FFFFFF"/>
        </w:rPr>
        <w:t>холодные тона</w:t>
      </w:r>
      <w:r w:rsidR="00B35F0E" w:rsidRPr="005C6F03">
        <w:rPr>
          <w:rFonts w:ascii="Times New Roman" w:hAnsi="Times New Roman" w:cs="Times New Roman"/>
          <w:sz w:val="28"/>
          <w:szCs w:val="28"/>
          <w:shd w:val="clear" w:color="auto" w:fill="FFFFFF"/>
        </w:rPr>
        <w:t xml:space="preserve">, </w:t>
      </w:r>
      <w:r w:rsidRPr="005C6F03">
        <w:rPr>
          <w:rFonts w:ascii="Times New Roman" w:hAnsi="Times New Roman" w:cs="Times New Roman"/>
          <w:sz w:val="28"/>
          <w:szCs w:val="28"/>
          <w:shd w:val="clear" w:color="auto" w:fill="FFFFFF"/>
        </w:rPr>
        <w:t>напротив, успокаивают, уменьшают утомляемость глаз</w:t>
      </w:r>
      <w:r w:rsidR="001573EB" w:rsidRPr="005C6F03">
        <w:rPr>
          <w:rFonts w:ascii="Times New Roman" w:hAnsi="Times New Roman" w:cs="Times New Roman"/>
          <w:sz w:val="28"/>
          <w:szCs w:val="28"/>
          <w:shd w:val="clear" w:color="auto" w:fill="FFFFFF"/>
        </w:rPr>
        <w:t xml:space="preserve">, </w:t>
      </w:r>
      <w:r w:rsidR="001573EB" w:rsidRPr="005C6F03">
        <w:rPr>
          <w:rFonts w:ascii="Times New Roman" w:hAnsi="Times New Roman" w:cs="Times New Roman"/>
          <w:sz w:val="28"/>
          <w:szCs w:val="28"/>
        </w:rPr>
        <w:t>вызывают торможение и снижают эффективность умственной деятельности</w:t>
      </w:r>
      <w:r w:rsidRPr="005C6F03">
        <w:rPr>
          <w:rFonts w:ascii="Times New Roman" w:hAnsi="Times New Roman" w:cs="Times New Roman"/>
          <w:sz w:val="28"/>
          <w:szCs w:val="28"/>
          <w:shd w:val="clear" w:color="auto" w:fill="FFFFFF"/>
        </w:rPr>
        <w:t xml:space="preserve">. </w:t>
      </w:r>
      <w:r w:rsidR="00B35F0E" w:rsidRPr="005C6F03">
        <w:rPr>
          <w:rStyle w:val="ac"/>
          <w:rFonts w:ascii="Times New Roman" w:hAnsi="Times New Roman" w:cs="Times New Roman"/>
          <w:sz w:val="28"/>
          <w:szCs w:val="28"/>
          <w:shd w:val="clear" w:color="auto" w:fill="FFFFFF"/>
        </w:rPr>
        <w:footnoteReference w:id="11"/>
      </w:r>
    </w:p>
    <w:p w14:paraId="36B279FF" w14:textId="3AC1EEDB" w:rsidR="008C52C6" w:rsidRPr="005C6F03" w:rsidRDefault="00A334C9" w:rsidP="00C871FB">
      <w:pPr>
        <w:pStyle w:val="a4"/>
        <w:spacing w:before="0" w:beforeAutospacing="0" w:after="0" w:afterAutospacing="0" w:line="360" w:lineRule="auto"/>
        <w:ind w:firstLine="709"/>
        <w:jc w:val="both"/>
        <w:rPr>
          <w:sz w:val="28"/>
          <w:szCs w:val="28"/>
        </w:rPr>
      </w:pPr>
      <w:r w:rsidRPr="005C6F03">
        <w:rPr>
          <w:sz w:val="28"/>
          <w:szCs w:val="28"/>
        </w:rPr>
        <w:t>Клинические наблюдения цветового воздействия на человека, а также данные психологии цвета позволяют дать цветам следующие характеристи</w:t>
      </w:r>
      <w:r w:rsidR="008C52C6" w:rsidRPr="005C6F03">
        <w:rPr>
          <w:sz w:val="28"/>
          <w:szCs w:val="28"/>
        </w:rPr>
        <w:t>ки</w:t>
      </w:r>
      <w:r w:rsidR="00D91797" w:rsidRPr="005C6F03">
        <w:rPr>
          <w:rStyle w:val="ac"/>
          <w:sz w:val="28"/>
          <w:szCs w:val="28"/>
        </w:rPr>
        <w:footnoteReference w:id="12"/>
      </w:r>
      <w:r w:rsidRPr="005C6F03">
        <w:rPr>
          <w:sz w:val="28"/>
          <w:szCs w:val="28"/>
        </w:rPr>
        <w:t>:</w:t>
      </w:r>
    </w:p>
    <w:p w14:paraId="6B2B2B8A" w14:textId="4E7FA90A" w:rsidR="008C52C6" w:rsidRPr="005C6F03" w:rsidRDefault="0037060A" w:rsidP="00C871FB">
      <w:pPr>
        <w:pStyle w:val="a4"/>
        <w:numPr>
          <w:ilvl w:val="0"/>
          <w:numId w:val="2"/>
        </w:numPr>
        <w:spacing w:before="0" w:beforeAutospacing="0" w:after="0" w:afterAutospacing="0" w:line="360" w:lineRule="auto"/>
        <w:ind w:left="0" w:firstLine="709"/>
        <w:jc w:val="both"/>
        <w:rPr>
          <w:i/>
          <w:iCs/>
          <w:sz w:val="28"/>
          <w:szCs w:val="28"/>
        </w:rPr>
      </w:pPr>
      <w:r>
        <w:rPr>
          <w:sz w:val="28"/>
          <w:szCs w:val="28"/>
        </w:rPr>
        <w:t>«</w:t>
      </w:r>
      <w:r w:rsidR="00174C10" w:rsidRPr="005C6F03">
        <w:rPr>
          <w:sz w:val="28"/>
          <w:szCs w:val="28"/>
        </w:rPr>
        <w:t>Красны</w:t>
      </w:r>
      <w:r w:rsidR="005F7876" w:rsidRPr="005C6F03">
        <w:rPr>
          <w:sz w:val="28"/>
          <w:szCs w:val="28"/>
        </w:rPr>
        <w:t>й – самый</w:t>
      </w:r>
      <w:r w:rsidR="00174C10" w:rsidRPr="005C6F03">
        <w:rPr>
          <w:sz w:val="28"/>
          <w:szCs w:val="28"/>
        </w:rPr>
        <w:t xml:space="preserve"> возбуждающий, активизирует все функции организма;</w:t>
      </w:r>
      <w:r>
        <w:rPr>
          <w:sz w:val="28"/>
          <w:szCs w:val="28"/>
        </w:rPr>
        <w:t xml:space="preserve"> …</w:t>
      </w:r>
      <w:r w:rsidR="00174C10" w:rsidRPr="005C6F03">
        <w:rPr>
          <w:sz w:val="28"/>
          <w:szCs w:val="28"/>
        </w:rPr>
        <w:t xml:space="preserve"> на короткое время увеличивает мускульное напряжение, повышает кровяное давление, ускоряет ритм дыхания</w:t>
      </w:r>
      <w:r>
        <w:rPr>
          <w:sz w:val="28"/>
          <w:szCs w:val="28"/>
        </w:rPr>
        <w:t>»</w:t>
      </w:r>
      <w:r w:rsidR="00174C10" w:rsidRPr="005C6F03">
        <w:rPr>
          <w:sz w:val="28"/>
          <w:szCs w:val="28"/>
        </w:rPr>
        <w:t>. Однако при длительном воздействии утомляет.</w:t>
      </w:r>
    </w:p>
    <w:p w14:paraId="733E3BE4" w14:textId="125ADE2C" w:rsidR="008C52C6" w:rsidRPr="005C6F03" w:rsidRDefault="0037060A" w:rsidP="00C871FB">
      <w:pPr>
        <w:pStyle w:val="a4"/>
        <w:numPr>
          <w:ilvl w:val="0"/>
          <w:numId w:val="2"/>
        </w:numPr>
        <w:spacing w:before="0" w:beforeAutospacing="0" w:after="0" w:afterAutospacing="0" w:line="360" w:lineRule="auto"/>
        <w:ind w:left="0" w:firstLine="709"/>
        <w:jc w:val="both"/>
        <w:rPr>
          <w:i/>
          <w:iCs/>
          <w:sz w:val="28"/>
          <w:szCs w:val="28"/>
        </w:rPr>
      </w:pPr>
      <w:r>
        <w:rPr>
          <w:sz w:val="28"/>
          <w:szCs w:val="28"/>
        </w:rPr>
        <w:t>«</w:t>
      </w:r>
      <w:r w:rsidR="00174C10" w:rsidRPr="005C6F03">
        <w:rPr>
          <w:sz w:val="28"/>
          <w:szCs w:val="28"/>
        </w:rPr>
        <w:t>Желты</w:t>
      </w:r>
      <w:r w:rsidR="005F7876" w:rsidRPr="005C6F03">
        <w:rPr>
          <w:sz w:val="28"/>
          <w:szCs w:val="28"/>
        </w:rPr>
        <w:t>й – тонизирующий,</w:t>
      </w:r>
      <w:r>
        <w:rPr>
          <w:sz w:val="28"/>
          <w:szCs w:val="28"/>
        </w:rPr>
        <w:t xml:space="preserve"> …</w:t>
      </w:r>
      <w:r w:rsidR="005F7876" w:rsidRPr="005C6F03">
        <w:rPr>
          <w:sz w:val="28"/>
          <w:szCs w:val="28"/>
        </w:rPr>
        <w:t xml:space="preserve"> увеличивающий мышечную активность, </w:t>
      </w:r>
      <w:r w:rsidR="002A2D4D" w:rsidRPr="005C6F03">
        <w:rPr>
          <w:sz w:val="28"/>
          <w:szCs w:val="28"/>
        </w:rPr>
        <w:t>стимулирующий деятельность ЦНС</w:t>
      </w:r>
      <w:r>
        <w:rPr>
          <w:sz w:val="28"/>
          <w:szCs w:val="28"/>
        </w:rPr>
        <w:t>»</w:t>
      </w:r>
      <w:r w:rsidR="00174C10" w:rsidRPr="005C6F03">
        <w:rPr>
          <w:sz w:val="28"/>
          <w:szCs w:val="28"/>
        </w:rPr>
        <w:t>.</w:t>
      </w:r>
    </w:p>
    <w:p w14:paraId="65E71AAD" w14:textId="6C54A141" w:rsidR="008C52C6" w:rsidRPr="005C6F03" w:rsidRDefault="0037060A" w:rsidP="00C871FB">
      <w:pPr>
        <w:pStyle w:val="a4"/>
        <w:numPr>
          <w:ilvl w:val="0"/>
          <w:numId w:val="2"/>
        </w:numPr>
        <w:spacing w:before="0" w:beforeAutospacing="0" w:after="0" w:afterAutospacing="0" w:line="360" w:lineRule="auto"/>
        <w:ind w:left="0" w:firstLine="709"/>
        <w:jc w:val="both"/>
        <w:rPr>
          <w:i/>
          <w:iCs/>
          <w:sz w:val="28"/>
          <w:szCs w:val="28"/>
        </w:rPr>
      </w:pPr>
      <w:r>
        <w:rPr>
          <w:sz w:val="28"/>
          <w:szCs w:val="28"/>
        </w:rPr>
        <w:t>«</w:t>
      </w:r>
      <w:r w:rsidR="00174C10" w:rsidRPr="005C6F03">
        <w:rPr>
          <w:sz w:val="28"/>
          <w:szCs w:val="28"/>
        </w:rPr>
        <w:t>Зеленый — уменьшает кровяное давление и расширяет капилляры</w:t>
      </w:r>
      <w:r>
        <w:rPr>
          <w:sz w:val="28"/>
          <w:szCs w:val="28"/>
        </w:rPr>
        <w:t>»,</w:t>
      </w:r>
      <w:r w:rsidR="00174C10" w:rsidRPr="005C6F03">
        <w:rPr>
          <w:sz w:val="28"/>
          <w:szCs w:val="28"/>
        </w:rPr>
        <w:t xml:space="preserve"> на продолжительное время по</w:t>
      </w:r>
      <w:r w:rsidR="00174C10" w:rsidRPr="005C6F03">
        <w:rPr>
          <w:sz w:val="28"/>
          <w:szCs w:val="28"/>
        </w:rPr>
        <w:softHyphen/>
        <w:t>вышает двигательно-мускульную работоспособность</w:t>
      </w:r>
      <w:r>
        <w:rPr>
          <w:sz w:val="28"/>
          <w:szCs w:val="28"/>
        </w:rPr>
        <w:t xml:space="preserve">, </w:t>
      </w:r>
      <w:r w:rsidRPr="005C6F03">
        <w:rPr>
          <w:sz w:val="28"/>
          <w:szCs w:val="28"/>
        </w:rPr>
        <w:t>самый привычный для органа зрения</w:t>
      </w:r>
      <w:r>
        <w:rPr>
          <w:sz w:val="28"/>
          <w:szCs w:val="28"/>
        </w:rPr>
        <w:t>, физиологически оптимальный.</w:t>
      </w:r>
    </w:p>
    <w:p w14:paraId="04C5658E" w14:textId="38F4C116" w:rsidR="00035FCD" w:rsidRPr="005C6F03" w:rsidRDefault="00174C10" w:rsidP="00C871FB">
      <w:pPr>
        <w:pStyle w:val="a4"/>
        <w:numPr>
          <w:ilvl w:val="0"/>
          <w:numId w:val="2"/>
        </w:numPr>
        <w:spacing w:before="0" w:beforeAutospacing="0" w:after="0" w:afterAutospacing="0" w:line="360" w:lineRule="auto"/>
        <w:ind w:left="0" w:firstLine="709"/>
        <w:jc w:val="both"/>
        <w:rPr>
          <w:i/>
          <w:iCs/>
          <w:sz w:val="28"/>
          <w:szCs w:val="28"/>
        </w:rPr>
      </w:pPr>
      <w:r w:rsidRPr="005C6F03">
        <w:rPr>
          <w:sz w:val="28"/>
          <w:szCs w:val="28"/>
        </w:rPr>
        <w:t>Синий — успокаивающее действие переходит в угнетающее; способствует затормаживанию функций физиологических систем человека</w:t>
      </w:r>
      <w:r w:rsidR="00035FCD" w:rsidRPr="005C6F03">
        <w:rPr>
          <w:sz w:val="28"/>
          <w:szCs w:val="28"/>
        </w:rPr>
        <w:t>.</w:t>
      </w:r>
    </w:p>
    <w:p w14:paraId="4B899A53" w14:textId="77777777" w:rsidR="00005CEC" w:rsidRPr="005C6F03" w:rsidRDefault="00035FCD" w:rsidP="00C871FB">
      <w:pPr>
        <w:pStyle w:val="a4"/>
        <w:spacing w:before="0" w:beforeAutospacing="0" w:after="0" w:afterAutospacing="0" w:line="360" w:lineRule="auto"/>
        <w:ind w:firstLine="709"/>
        <w:jc w:val="both"/>
        <w:rPr>
          <w:sz w:val="28"/>
          <w:szCs w:val="28"/>
        </w:rPr>
      </w:pPr>
      <w:r w:rsidRPr="005C6F03">
        <w:rPr>
          <w:sz w:val="28"/>
          <w:szCs w:val="28"/>
        </w:rPr>
        <w:lastRenderedPageBreak/>
        <w:t xml:space="preserve">В исследовании </w:t>
      </w:r>
      <w:proofErr w:type="spellStart"/>
      <w:r w:rsidRPr="005C6F03">
        <w:rPr>
          <w:sz w:val="28"/>
          <w:szCs w:val="28"/>
        </w:rPr>
        <w:t>Никуловой</w:t>
      </w:r>
      <w:proofErr w:type="spellEnd"/>
      <w:r w:rsidRPr="005C6F03">
        <w:rPr>
          <w:sz w:val="28"/>
          <w:szCs w:val="28"/>
        </w:rPr>
        <w:t xml:space="preserve"> Г.А.</w:t>
      </w:r>
      <w:r w:rsidR="001F1FEC" w:rsidRPr="005C6F03">
        <w:rPr>
          <w:rStyle w:val="ac"/>
          <w:sz w:val="28"/>
          <w:szCs w:val="28"/>
        </w:rPr>
        <w:footnoteReference w:id="13"/>
      </w:r>
      <w:r w:rsidRPr="005C6F03">
        <w:rPr>
          <w:sz w:val="28"/>
          <w:szCs w:val="28"/>
        </w:rPr>
        <w:t>, где испытуемым были предъявлены задания, напечатанные черным текстом на белой, желтой и синей бумаге, было выявлено, что тексты на белом и желтом фоне обрабатываются легче, причем желтый цвет способствует большей концентрации внимания</w:t>
      </w:r>
      <w:r w:rsidR="00182BB9" w:rsidRPr="005C6F03">
        <w:rPr>
          <w:sz w:val="28"/>
          <w:szCs w:val="28"/>
        </w:rPr>
        <w:t xml:space="preserve">. </w:t>
      </w:r>
    </w:p>
    <w:p w14:paraId="20A04049" w14:textId="0034249C" w:rsidR="00035FCD" w:rsidRPr="005C6F03" w:rsidRDefault="00182BB9" w:rsidP="00C871FB">
      <w:pPr>
        <w:pStyle w:val="a4"/>
        <w:spacing w:before="0" w:beforeAutospacing="0" w:after="0" w:afterAutospacing="0" w:line="360" w:lineRule="auto"/>
        <w:ind w:firstLine="709"/>
        <w:jc w:val="both"/>
        <w:rPr>
          <w:sz w:val="28"/>
          <w:szCs w:val="28"/>
        </w:rPr>
      </w:pPr>
      <w:r w:rsidRPr="005C6F03">
        <w:rPr>
          <w:sz w:val="28"/>
          <w:szCs w:val="28"/>
        </w:rPr>
        <w:t>В друго</w:t>
      </w:r>
      <w:r w:rsidR="00C25545">
        <w:rPr>
          <w:sz w:val="28"/>
          <w:szCs w:val="28"/>
        </w:rPr>
        <w:t>й работе</w:t>
      </w:r>
      <w:r w:rsidRPr="005C6F03">
        <w:rPr>
          <w:rStyle w:val="ac"/>
          <w:sz w:val="28"/>
          <w:szCs w:val="28"/>
        </w:rPr>
        <w:footnoteReference w:id="14"/>
      </w:r>
      <w:r w:rsidRPr="005C6F03">
        <w:rPr>
          <w:sz w:val="28"/>
          <w:szCs w:val="28"/>
        </w:rPr>
        <w:t xml:space="preserve">, </w:t>
      </w:r>
      <w:r w:rsidR="00196CC3">
        <w:rPr>
          <w:sz w:val="28"/>
          <w:szCs w:val="28"/>
        </w:rPr>
        <w:t>испытуемые выполняли задания</w:t>
      </w:r>
      <w:r w:rsidRPr="005C6F03">
        <w:rPr>
          <w:sz w:val="28"/>
          <w:szCs w:val="28"/>
        </w:rPr>
        <w:t xml:space="preserve"> на бумаге белого, светло - красного, светло – зеленого цветов. Исходя из результатов</w:t>
      </w:r>
      <w:r w:rsidR="00196CC3">
        <w:rPr>
          <w:sz w:val="28"/>
          <w:szCs w:val="28"/>
        </w:rPr>
        <w:t xml:space="preserve"> эксперимента</w:t>
      </w:r>
      <w:r w:rsidR="00E3293B" w:rsidRPr="005C6F03">
        <w:rPr>
          <w:sz w:val="28"/>
          <w:szCs w:val="28"/>
        </w:rPr>
        <w:t>,</w:t>
      </w:r>
      <w:r w:rsidR="00196CC3">
        <w:rPr>
          <w:sz w:val="28"/>
          <w:szCs w:val="28"/>
        </w:rPr>
        <w:t xml:space="preserve"> </w:t>
      </w:r>
      <w:r w:rsidR="00C25545">
        <w:rPr>
          <w:sz w:val="28"/>
          <w:szCs w:val="28"/>
        </w:rPr>
        <w:t>был</w:t>
      </w:r>
      <w:r w:rsidR="00196CC3">
        <w:rPr>
          <w:sz w:val="28"/>
          <w:szCs w:val="28"/>
        </w:rPr>
        <w:t xml:space="preserve"> </w:t>
      </w:r>
      <w:r w:rsidRPr="005C6F03">
        <w:rPr>
          <w:sz w:val="28"/>
          <w:szCs w:val="28"/>
        </w:rPr>
        <w:t>сдел</w:t>
      </w:r>
      <w:r w:rsidR="00196CC3">
        <w:rPr>
          <w:sz w:val="28"/>
          <w:szCs w:val="28"/>
        </w:rPr>
        <w:t>ал</w:t>
      </w:r>
      <w:r w:rsidRPr="005C6F03">
        <w:rPr>
          <w:sz w:val="28"/>
          <w:szCs w:val="28"/>
        </w:rPr>
        <w:t xml:space="preserve"> вывод, что концентрация внимания была выше при выполнении заданий на светло-зеленой бумаге, а на красной ухудшается ее количественный показатель.</w:t>
      </w:r>
    </w:p>
    <w:p w14:paraId="0294F2B0" w14:textId="053FA944" w:rsidR="00005CEC" w:rsidRPr="005C6F03" w:rsidRDefault="00005CEC" w:rsidP="00C871FB">
      <w:pPr>
        <w:pStyle w:val="a4"/>
        <w:spacing w:before="0" w:beforeAutospacing="0" w:after="0" w:afterAutospacing="0" w:line="360" w:lineRule="auto"/>
        <w:ind w:firstLine="709"/>
        <w:jc w:val="both"/>
        <w:rPr>
          <w:sz w:val="28"/>
          <w:szCs w:val="28"/>
        </w:rPr>
      </w:pPr>
      <w:r w:rsidRPr="005C6F03">
        <w:rPr>
          <w:sz w:val="28"/>
          <w:szCs w:val="28"/>
        </w:rPr>
        <w:t>В исследовании Садыковой С.З</w:t>
      </w:r>
      <w:r w:rsidR="00A567F1" w:rsidRPr="005C6F03">
        <w:rPr>
          <w:sz w:val="28"/>
          <w:szCs w:val="28"/>
        </w:rPr>
        <w:t>.</w:t>
      </w:r>
      <w:r w:rsidRPr="005C6F03">
        <w:rPr>
          <w:rStyle w:val="ac"/>
          <w:sz w:val="28"/>
          <w:szCs w:val="28"/>
        </w:rPr>
        <w:footnoteReference w:id="15"/>
      </w:r>
      <w:r w:rsidRPr="005C6F03">
        <w:rPr>
          <w:sz w:val="28"/>
          <w:szCs w:val="28"/>
        </w:rPr>
        <w:t xml:space="preserve"> было выявлено, что цветной фон и шрифт имели положительное влияние на концентрацию внимания, а именно красный шрифт на зеленом фоне.</w:t>
      </w:r>
    </w:p>
    <w:p w14:paraId="692FEA04" w14:textId="2C2EC3BE" w:rsidR="00FF44FB" w:rsidRPr="005C6F03" w:rsidRDefault="000F1EF6" w:rsidP="00C871FB">
      <w:pPr>
        <w:pStyle w:val="a4"/>
        <w:spacing w:before="0" w:beforeAutospacing="0" w:after="0" w:afterAutospacing="0" w:line="360" w:lineRule="auto"/>
        <w:ind w:firstLine="709"/>
        <w:jc w:val="both"/>
        <w:rPr>
          <w:sz w:val="28"/>
          <w:szCs w:val="28"/>
        </w:rPr>
      </w:pPr>
      <w:r w:rsidRPr="005C6F03">
        <w:rPr>
          <w:sz w:val="28"/>
          <w:szCs w:val="28"/>
        </w:rPr>
        <w:t>В другой работе</w:t>
      </w:r>
      <w:r w:rsidRPr="005C6F03">
        <w:rPr>
          <w:rStyle w:val="ac"/>
          <w:sz w:val="28"/>
          <w:szCs w:val="28"/>
        </w:rPr>
        <w:footnoteReference w:id="16"/>
      </w:r>
      <w:r w:rsidRPr="005C6F03">
        <w:rPr>
          <w:sz w:val="28"/>
          <w:szCs w:val="28"/>
        </w:rPr>
        <w:t xml:space="preserve"> красный фон оказал позитивное влияние на внимание, по сравнению с синим и белым.</w:t>
      </w:r>
      <w:r w:rsidR="007611AD" w:rsidRPr="005C6F03">
        <w:rPr>
          <w:sz w:val="28"/>
          <w:szCs w:val="28"/>
        </w:rPr>
        <w:t xml:space="preserve"> </w:t>
      </w:r>
      <w:r w:rsidR="00C25545">
        <w:rPr>
          <w:sz w:val="28"/>
          <w:szCs w:val="28"/>
        </w:rPr>
        <w:t>Еще в одной</w:t>
      </w:r>
      <w:r w:rsidR="007611AD" w:rsidRPr="005C6F03">
        <w:rPr>
          <w:sz w:val="28"/>
          <w:szCs w:val="28"/>
        </w:rPr>
        <w:t xml:space="preserve"> работе</w:t>
      </w:r>
      <w:r w:rsidR="007611AD" w:rsidRPr="005C6F03">
        <w:rPr>
          <w:rStyle w:val="ac"/>
          <w:sz w:val="28"/>
          <w:szCs w:val="28"/>
        </w:rPr>
        <w:footnoteReference w:id="17"/>
      </w:r>
      <w:r w:rsidR="007611AD" w:rsidRPr="005C6F03">
        <w:rPr>
          <w:sz w:val="28"/>
          <w:szCs w:val="28"/>
        </w:rPr>
        <w:t xml:space="preserve"> было показано, что красный фон </w:t>
      </w:r>
      <w:r w:rsidR="00996A6C" w:rsidRPr="005C6F03">
        <w:rPr>
          <w:sz w:val="28"/>
          <w:szCs w:val="28"/>
        </w:rPr>
        <w:t>улучшает работоспособность</w:t>
      </w:r>
      <w:r w:rsidR="007611AD" w:rsidRPr="005C6F03">
        <w:rPr>
          <w:sz w:val="28"/>
          <w:szCs w:val="28"/>
        </w:rPr>
        <w:t xml:space="preserve"> при выполнении задач, требующих </w:t>
      </w:r>
      <w:r w:rsidR="00996A6C" w:rsidRPr="005C6F03">
        <w:rPr>
          <w:sz w:val="28"/>
          <w:szCs w:val="28"/>
        </w:rPr>
        <w:t xml:space="preserve">внимательности, </w:t>
      </w:r>
      <w:r w:rsidR="007611AD" w:rsidRPr="005C6F03">
        <w:rPr>
          <w:sz w:val="28"/>
          <w:szCs w:val="28"/>
        </w:rPr>
        <w:t xml:space="preserve">запоминания или понимания информации, </w:t>
      </w:r>
      <w:r w:rsidR="00996A6C" w:rsidRPr="005C6F03">
        <w:rPr>
          <w:sz w:val="28"/>
          <w:szCs w:val="28"/>
        </w:rPr>
        <w:t>а</w:t>
      </w:r>
      <w:r w:rsidR="007611AD" w:rsidRPr="005C6F03">
        <w:rPr>
          <w:sz w:val="28"/>
          <w:szCs w:val="28"/>
        </w:rPr>
        <w:t xml:space="preserve"> синий фон способств</w:t>
      </w:r>
      <w:r w:rsidR="00996A6C" w:rsidRPr="005C6F03">
        <w:rPr>
          <w:sz w:val="28"/>
          <w:szCs w:val="28"/>
        </w:rPr>
        <w:t>ует</w:t>
      </w:r>
      <w:r w:rsidR="007611AD" w:rsidRPr="005C6F03">
        <w:rPr>
          <w:sz w:val="28"/>
          <w:szCs w:val="28"/>
        </w:rPr>
        <w:t xml:space="preserve"> успешному выполнению творческих заданий.</w:t>
      </w:r>
    </w:p>
    <w:p w14:paraId="7E1F0209" w14:textId="098F578A" w:rsidR="002A2D4D" w:rsidRDefault="00FF44FB" w:rsidP="00C871FB">
      <w:pPr>
        <w:pStyle w:val="a4"/>
        <w:spacing w:before="0" w:beforeAutospacing="0" w:after="0" w:afterAutospacing="0" w:line="360" w:lineRule="auto"/>
        <w:ind w:firstLine="709"/>
        <w:jc w:val="both"/>
        <w:rPr>
          <w:sz w:val="28"/>
          <w:szCs w:val="28"/>
        </w:rPr>
      </w:pPr>
      <w:r w:rsidRPr="005C6F03">
        <w:rPr>
          <w:sz w:val="28"/>
          <w:szCs w:val="28"/>
          <w:shd w:val="clear" w:color="auto" w:fill="FFFFFF"/>
        </w:rPr>
        <w:t>Р</w:t>
      </w:r>
      <w:r w:rsidR="000C1DEF" w:rsidRPr="005C6F03">
        <w:rPr>
          <w:sz w:val="28"/>
          <w:szCs w:val="28"/>
          <w:shd w:val="clear" w:color="auto" w:fill="FFFFFF"/>
        </w:rPr>
        <w:t>езультат</w:t>
      </w:r>
      <w:r w:rsidRPr="005C6F03">
        <w:rPr>
          <w:sz w:val="28"/>
          <w:szCs w:val="28"/>
          <w:shd w:val="clear" w:color="auto" w:fill="FFFFFF"/>
        </w:rPr>
        <w:t>ы</w:t>
      </w:r>
      <w:r w:rsidR="000C1DEF" w:rsidRPr="005C6F03">
        <w:rPr>
          <w:sz w:val="28"/>
          <w:szCs w:val="28"/>
          <w:shd w:val="clear" w:color="auto" w:fill="FFFFFF"/>
        </w:rPr>
        <w:t xml:space="preserve"> вышеперечисленных исследований </w:t>
      </w:r>
      <w:r w:rsidRPr="005C6F03">
        <w:rPr>
          <w:sz w:val="28"/>
          <w:szCs w:val="28"/>
          <w:shd w:val="clear" w:color="auto" w:fill="FFFFFF"/>
        </w:rPr>
        <w:t>разнообразны и даже противоречивы. Суммируя их, можно сделать вывод, что фоны зеленого, красного и желтого цветов влияют на внимание (предположительно положительно)</w:t>
      </w:r>
      <w:r w:rsidR="00E3293B" w:rsidRPr="005C6F03">
        <w:rPr>
          <w:sz w:val="28"/>
          <w:szCs w:val="28"/>
          <w:shd w:val="clear" w:color="auto" w:fill="FFFFFF"/>
        </w:rPr>
        <w:t>.</w:t>
      </w:r>
      <w:r w:rsidR="00C25545">
        <w:rPr>
          <w:sz w:val="28"/>
          <w:szCs w:val="28"/>
          <w:shd w:val="clear" w:color="auto" w:fill="FFFFFF"/>
        </w:rPr>
        <w:t xml:space="preserve"> </w:t>
      </w:r>
      <w:r w:rsidR="000C1DEF" w:rsidRPr="005C6F03">
        <w:rPr>
          <w:sz w:val="28"/>
          <w:szCs w:val="28"/>
          <w:shd w:val="clear" w:color="auto" w:fill="FFFFFF"/>
        </w:rPr>
        <w:t>Поэтому в</w:t>
      </w:r>
      <w:r w:rsidR="00C25545">
        <w:rPr>
          <w:sz w:val="28"/>
          <w:szCs w:val="28"/>
          <w:shd w:val="clear" w:color="auto" w:fill="FFFFFF"/>
        </w:rPr>
        <w:t xml:space="preserve"> эксперименте</w:t>
      </w:r>
      <w:r w:rsidR="00E854F3">
        <w:rPr>
          <w:sz w:val="28"/>
          <w:szCs w:val="28"/>
          <w:shd w:val="clear" w:color="auto" w:fill="FFFFFF"/>
        </w:rPr>
        <w:t xml:space="preserve"> в этой работе будут использоваться</w:t>
      </w:r>
      <w:r w:rsidR="00C25545">
        <w:rPr>
          <w:sz w:val="28"/>
          <w:szCs w:val="28"/>
          <w:shd w:val="clear" w:color="auto" w:fill="FFFFFF"/>
        </w:rPr>
        <w:t xml:space="preserve"> </w:t>
      </w:r>
      <w:r w:rsidR="00E3293B" w:rsidRPr="005C6F03">
        <w:rPr>
          <w:sz w:val="28"/>
          <w:szCs w:val="28"/>
          <w:shd w:val="clear" w:color="auto" w:fill="FFFFFF"/>
        </w:rPr>
        <w:t>задания, напечатанные черным шрифтом на красной, зеленой</w:t>
      </w:r>
      <w:r w:rsidR="00905041">
        <w:rPr>
          <w:sz w:val="28"/>
          <w:szCs w:val="28"/>
          <w:shd w:val="clear" w:color="auto" w:fill="FFFFFF"/>
        </w:rPr>
        <w:t xml:space="preserve">, </w:t>
      </w:r>
      <w:r w:rsidR="00E3293B" w:rsidRPr="005C6F03">
        <w:rPr>
          <w:sz w:val="28"/>
          <w:szCs w:val="28"/>
          <w:shd w:val="clear" w:color="auto" w:fill="FFFFFF"/>
        </w:rPr>
        <w:t>желтой</w:t>
      </w:r>
      <w:r w:rsidR="00905041">
        <w:rPr>
          <w:sz w:val="28"/>
          <w:szCs w:val="28"/>
          <w:shd w:val="clear" w:color="auto" w:fill="FFFFFF"/>
        </w:rPr>
        <w:t xml:space="preserve"> </w:t>
      </w:r>
      <w:r w:rsidR="00E3293B" w:rsidRPr="005C6F03">
        <w:rPr>
          <w:sz w:val="28"/>
          <w:szCs w:val="28"/>
          <w:shd w:val="clear" w:color="auto" w:fill="FFFFFF"/>
        </w:rPr>
        <w:t>бумаге</w:t>
      </w:r>
      <w:r w:rsidR="000C1DEF" w:rsidRPr="005C6F03">
        <w:rPr>
          <w:sz w:val="28"/>
          <w:szCs w:val="28"/>
          <w:shd w:val="clear" w:color="auto" w:fill="FFFFFF"/>
        </w:rPr>
        <w:t xml:space="preserve">. </w:t>
      </w:r>
      <w:r w:rsidR="00900D09" w:rsidRPr="005C6F03">
        <w:rPr>
          <w:sz w:val="28"/>
          <w:szCs w:val="28"/>
        </w:rPr>
        <w:t>Если влияние</w:t>
      </w:r>
      <w:r w:rsidR="000C1DEF" w:rsidRPr="005C6F03">
        <w:rPr>
          <w:sz w:val="28"/>
          <w:szCs w:val="28"/>
        </w:rPr>
        <w:t xml:space="preserve"> есть</w:t>
      </w:r>
      <w:r w:rsidR="00900D09" w:rsidRPr="005C6F03">
        <w:rPr>
          <w:sz w:val="28"/>
          <w:szCs w:val="28"/>
        </w:rPr>
        <w:t>, то испытуемые будут</w:t>
      </w:r>
      <w:r w:rsidR="001273A2" w:rsidRPr="005C6F03">
        <w:rPr>
          <w:sz w:val="28"/>
          <w:szCs w:val="28"/>
        </w:rPr>
        <w:t xml:space="preserve"> выполнять задание на бумаге</w:t>
      </w:r>
      <w:r w:rsidR="00900D09" w:rsidRPr="005C6F03">
        <w:rPr>
          <w:sz w:val="28"/>
          <w:szCs w:val="28"/>
        </w:rPr>
        <w:t xml:space="preserve"> </w:t>
      </w:r>
      <w:r w:rsidR="00E3293B" w:rsidRPr="005C6F03">
        <w:rPr>
          <w:sz w:val="28"/>
          <w:szCs w:val="28"/>
        </w:rPr>
        <w:t>этих цветов</w:t>
      </w:r>
      <w:r w:rsidR="000C1DEF" w:rsidRPr="005C6F03">
        <w:rPr>
          <w:sz w:val="28"/>
          <w:szCs w:val="28"/>
        </w:rPr>
        <w:t xml:space="preserve"> </w:t>
      </w:r>
      <w:r w:rsidR="00900D09" w:rsidRPr="005C6F03">
        <w:rPr>
          <w:sz w:val="28"/>
          <w:szCs w:val="28"/>
        </w:rPr>
        <w:t>лучше или хуже</w:t>
      </w:r>
      <w:r w:rsidR="001273A2" w:rsidRPr="005C6F03">
        <w:rPr>
          <w:sz w:val="28"/>
          <w:szCs w:val="28"/>
        </w:rPr>
        <w:t>, чем на белой</w:t>
      </w:r>
      <w:r w:rsidR="00900D09" w:rsidRPr="005C6F03">
        <w:rPr>
          <w:sz w:val="28"/>
          <w:szCs w:val="28"/>
        </w:rPr>
        <w:t>.</w:t>
      </w:r>
      <w:r w:rsidR="00DA7FE2">
        <w:rPr>
          <w:sz w:val="28"/>
          <w:szCs w:val="28"/>
        </w:rPr>
        <w:t xml:space="preserve"> </w:t>
      </w:r>
    </w:p>
    <w:p w14:paraId="3DAF3F7D" w14:textId="69AC6327" w:rsidR="009C151B" w:rsidRPr="005C6F03" w:rsidRDefault="00DA7FE2" w:rsidP="006C716A">
      <w:pPr>
        <w:pStyle w:val="a4"/>
        <w:spacing w:before="0" w:beforeAutospacing="0" w:after="0" w:afterAutospacing="0" w:line="360" w:lineRule="auto"/>
        <w:ind w:firstLine="709"/>
        <w:jc w:val="both"/>
        <w:rPr>
          <w:sz w:val="28"/>
          <w:szCs w:val="28"/>
        </w:rPr>
      </w:pPr>
      <w:r>
        <w:rPr>
          <w:sz w:val="28"/>
          <w:szCs w:val="28"/>
        </w:rPr>
        <w:lastRenderedPageBreak/>
        <w:t>В данном исследовании выдвигается гипотеза о том, что зеленый цвет способствует больше</w:t>
      </w:r>
      <w:r w:rsidR="006C716A">
        <w:rPr>
          <w:sz w:val="28"/>
          <w:szCs w:val="28"/>
        </w:rPr>
        <w:t>й концентрации</w:t>
      </w:r>
      <w:r>
        <w:rPr>
          <w:sz w:val="28"/>
          <w:szCs w:val="28"/>
        </w:rPr>
        <w:t xml:space="preserve"> внимани</w:t>
      </w:r>
      <w:r w:rsidR="006C716A">
        <w:rPr>
          <w:sz w:val="28"/>
          <w:szCs w:val="28"/>
        </w:rPr>
        <w:t>я</w:t>
      </w:r>
      <w:r>
        <w:rPr>
          <w:sz w:val="28"/>
          <w:szCs w:val="28"/>
        </w:rPr>
        <w:t>. Данное утверждение основано на том, что зеленый цвет имеет среднюю длину волны, которая оптимальна для восприятия человеческим глазом. При хорошем освещении человеческий глаз наиболее чувствителен именно к зеленым лучам.</w:t>
      </w:r>
      <w:r w:rsidR="006C716A">
        <w:rPr>
          <w:sz w:val="28"/>
          <w:szCs w:val="28"/>
        </w:rPr>
        <w:t xml:space="preserve"> Если данная гипотеза подтвердится, это будет означать, что зеленый цвет является более оптимальным</w:t>
      </w:r>
      <w:r w:rsidR="00905041">
        <w:rPr>
          <w:sz w:val="28"/>
          <w:szCs w:val="28"/>
        </w:rPr>
        <w:t xml:space="preserve"> цветом фона печатных заданий</w:t>
      </w:r>
      <w:r w:rsidR="006C716A">
        <w:rPr>
          <w:sz w:val="28"/>
          <w:szCs w:val="28"/>
        </w:rPr>
        <w:t xml:space="preserve"> для концентрации внимания, чем привычный белый</w:t>
      </w:r>
      <w:r w:rsidR="00905041">
        <w:rPr>
          <w:sz w:val="28"/>
          <w:szCs w:val="28"/>
        </w:rPr>
        <w:t xml:space="preserve"> и другие цвета</w:t>
      </w:r>
      <w:r w:rsidR="006C716A">
        <w:rPr>
          <w:sz w:val="28"/>
          <w:szCs w:val="28"/>
        </w:rPr>
        <w:t xml:space="preserve">. Если же она не подтвердится, это будет сигнализировать о том, что </w:t>
      </w:r>
      <w:r w:rsidR="00905041">
        <w:rPr>
          <w:sz w:val="28"/>
          <w:szCs w:val="28"/>
        </w:rPr>
        <w:t xml:space="preserve">фон зеленого цвета не способствует большей </w:t>
      </w:r>
      <w:r w:rsidR="006C716A">
        <w:rPr>
          <w:sz w:val="28"/>
          <w:szCs w:val="28"/>
        </w:rPr>
        <w:t>концентрации внимания</w:t>
      </w:r>
      <w:r w:rsidR="00905041">
        <w:rPr>
          <w:sz w:val="28"/>
          <w:szCs w:val="28"/>
        </w:rPr>
        <w:t xml:space="preserve">, </w:t>
      </w:r>
      <w:r w:rsidR="006C716A">
        <w:rPr>
          <w:sz w:val="28"/>
          <w:szCs w:val="28"/>
        </w:rPr>
        <w:t xml:space="preserve">чем </w:t>
      </w:r>
      <w:r w:rsidR="00905041">
        <w:rPr>
          <w:sz w:val="28"/>
          <w:szCs w:val="28"/>
        </w:rPr>
        <w:t>фоны других цветов</w:t>
      </w:r>
      <w:r w:rsidR="006C716A">
        <w:rPr>
          <w:sz w:val="28"/>
          <w:szCs w:val="28"/>
        </w:rPr>
        <w:t>.</w:t>
      </w:r>
    </w:p>
    <w:p w14:paraId="6A4C5830" w14:textId="77777777" w:rsidR="00664971" w:rsidRDefault="00664971" w:rsidP="00682C18">
      <w:pPr>
        <w:pStyle w:val="2"/>
      </w:pPr>
      <w:bookmarkStart w:id="8" w:name="_Toc136105954"/>
    </w:p>
    <w:p w14:paraId="5590E503" w14:textId="64AA09F1" w:rsidR="00A66358" w:rsidRPr="00176FC0" w:rsidRDefault="009C151B" w:rsidP="00682C18">
      <w:pPr>
        <w:pStyle w:val="2"/>
      </w:pPr>
      <w:r w:rsidRPr="00176FC0">
        <w:t>ГЛАВА 2</w:t>
      </w:r>
      <w:r w:rsidR="00A66358" w:rsidRPr="00176FC0">
        <w:t>. Э</w:t>
      </w:r>
      <w:r w:rsidRPr="00176FC0">
        <w:t>МПИРИЧЕСКОЕ ИССЛЕДОВАНИЕ ВЛИЯНИЯ ЦВЕТА НА ВНИМАНИЕ</w:t>
      </w:r>
      <w:bookmarkEnd w:id="8"/>
    </w:p>
    <w:p w14:paraId="03A8C220" w14:textId="4D061488" w:rsidR="00A66358" w:rsidRPr="00176FC0" w:rsidRDefault="00A66358" w:rsidP="00682C18">
      <w:pPr>
        <w:pStyle w:val="3"/>
      </w:pPr>
      <w:bookmarkStart w:id="9" w:name="_Toc136105955"/>
      <w:r w:rsidRPr="00176FC0">
        <w:t>2.1. Методика исследования</w:t>
      </w:r>
      <w:bookmarkEnd w:id="9"/>
      <w:r w:rsidRPr="00176FC0">
        <w:t xml:space="preserve"> </w:t>
      </w:r>
    </w:p>
    <w:p w14:paraId="72291B2D" w14:textId="01FA6582" w:rsidR="008B41D4" w:rsidRDefault="00A66358" w:rsidP="00C871FB">
      <w:pPr>
        <w:pStyle w:val="a4"/>
        <w:spacing w:before="0" w:beforeAutospacing="0" w:after="0" w:afterAutospacing="0" w:line="360" w:lineRule="auto"/>
        <w:ind w:firstLine="709"/>
        <w:jc w:val="both"/>
        <w:rPr>
          <w:sz w:val="28"/>
          <w:szCs w:val="28"/>
        </w:rPr>
      </w:pPr>
      <w:r w:rsidRPr="005C6F03">
        <w:rPr>
          <w:sz w:val="28"/>
          <w:szCs w:val="28"/>
        </w:rPr>
        <w:t>Метод</w:t>
      </w:r>
      <w:r w:rsidR="006C716A">
        <w:rPr>
          <w:sz w:val="28"/>
          <w:szCs w:val="28"/>
        </w:rPr>
        <w:t xml:space="preserve">: </w:t>
      </w:r>
      <w:r w:rsidRPr="005C6F03">
        <w:rPr>
          <w:sz w:val="28"/>
          <w:szCs w:val="28"/>
        </w:rPr>
        <w:t>для проведения данного исследования</w:t>
      </w:r>
      <w:r w:rsidR="006C716A">
        <w:rPr>
          <w:sz w:val="28"/>
          <w:szCs w:val="28"/>
        </w:rPr>
        <w:t xml:space="preserve"> был выбран </w:t>
      </w:r>
      <w:r w:rsidR="005D6C19" w:rsidRPr="005C6F03">
        <w:rPr>
          <w:sz w:val="28"/>
          <w:szCs w:val="28"/>
        </w:rPr>
        <w:t>эксперимент с таблицей Анфимова</w:t>
      </w:r>
      <w:r w:rsidR="00E854F3">
        <w:rPr>
          <w:sz w:val="28"/>
          <w:szCs w:val="28"/>
        </w:rPr>
        <w:t xml:space="preserve"> (приложение 1)</w:t>
      </w:r>
      <w:r w:rsidR="005D6C19" w:rsidRPr="005C6F03">
        <w:rPr>
          <w:sz w:val="28"/>
          <w:szCs w:val="28"/>
        </w:rPr>
        <w:t>, описанный в работе А. П. Кузнецова.</w:t>
      </w:r>
      <w:r w:rsidR="005D6C19" w:rsidRPr="005C6F03">
        <w:rPr>
          <w:rStyle w:val="ac"/>
          <w:sz w:val="28"/>
          <w:szCs w:val="28"/>
        </w:rPr>
        <w:footnoteReference w:id="18"/>
      </w:r>
      <w:r w:rsidR="008B41D4" w:rsidRPr="005C6F03">
        <w:rPr>
          <w:sz w:val="28"/>
          <w:szCs w:val="28"/>
        </w:rPr>
        <w:t xml:space="preserve"> </w:t>
      </w:r>
    </w:p>
    <w:p w14:paraId="059A2723" w14:textId="45A6C3DD" w:rsidR="006C716A" w:rsidRDefault="006C716A" w:rsidP="00C871FB">
      <w:pPr>
        <w:pStyle w:val="a4"/>
        <w:spacing w:before="0" w:beforeAutospacing="0" w:after="0" w:afterAutospacing="0" w:line="360" w:lineRule="auto"/>
        <w:ind w:firstLine="709"/>
        <w:jc w:val="both"/>
        <w:rPr>
          <w:sz w:val="28"/>
          <w:szCs w:val="28"/>
        </w:rPr>
      </w:pPr>
      <w:r>
        <w:rPr>
          <w:sz w:val="28"/>
          <w:szCs w:val="28"/>
        </w:rPr>
        <w:t>Экспериментальная гипотеза: статистическая разница между количеством просмотренных знаков и количеством ошибок на бланках разных цветов будет значима.</w:t>
      </w:r>
    </w:p>
    <w:p w14:paraId="31EE8C43" w14:textId="5A88080F" w:rsidR="0037140E" w:rsidRDefault="0037140E" w:rsidP="00C871FB">
      <w:pPr>
        <w:pStyle w:val="a4"/>
        <w:spacing w:before="0" w:beforeAutospacing="0" w:after="0" w:afterAutospacing="0" w:line="360" w:lineRule="auto"/>
        <w:ind w:firstLine="709"/>
        <w:jc w:val="both"/>
        <w:rPr>
          <w:sz w:val="28"/>
          <w:szCs w:val="28"/>
        </w:rPr>
      </w:pPr>
      <w:r>
        <w:rPr>
          <w:sz w:val="28"/>
          <w:szCs w:val="28"/>
        </w:rPr>
        <w:t>Независимая переменная: цвет бланка.</w:t>
      </w:r>
    </w:p>
    <w:p w14:paraId="2BD19996" w14:textId="3FE2FCDB" w:rsidR="0037140E" w:rsidRDefault="0037140E" w:rsidP="00C871FB">
      <w:pPr>
        <w:pStyle w:val="a4"/>
        <w:spacing w:before="0" w:beforeAutospacing="0" w:after="0" w:afterAutospacing="0" w:line="360" w:lineRule="auto"/>
        <w:ind w:firstLine="709"/>
        <w:jc w:val="both"/>
        <w:rPr>
          <w:sz w:val="28"/>
          <w:szCs w:val="28"/>
        </w:rPr>
      </w:pPr>
      <w:r>
        <w:rPr>
          <w:sz w:val="28"/>
          <w:szCs w:val="28"/>
        </w:rPr>
        <w:t>Зависимые переменные: количество просмотренных знаков и количество ошибок.</w:t>
      </w:r>
    </w:p>
    <w:p w14:paraId="2AFF588A" w14:textId="77777777" w:rsidR="0037140E" w:rsidRDefault="0037140E" w:rsidP="0037140E">
      <w:pPr>
        <w:pStyle w:val="a4"/>
        <w:spacing w:before="0" w:beforeAutospacing="0" w:after="0" w:afterAutospacing="0" w:line="360" w:lineRule="auto"/>
        <w:ind w:firstLine="709"/>
        <w:jc w:val="both"/>
        <w:rPr>
          <w:sz w:val="28"/>
          <w:szCs w:val="28"/>
        </w:rPr>
      </w:pPr>
      <w:r w:rsidRPr="005C6F03">
        <w:rPr>
          <w:sz w:val="28"/>
          <w:szCs w:val="28"/>
        </w:rPr>
        <w:t>В эксперименте участвовали 120 девятиклассников Лицея НИУ ВШЭ. Для исследования влияния каждого выбранного цвета на внимание эксперимент проводился на 30 людях.  Испытуемым был предъявлен бланк одного из цветов с распечатанной на нем таблицей Анфимова, положенный перед ними так, что</w:t>
      </w:r>
      <w:r>
        <w:rPr>
          <w:sz w:val="28"/>
          <w:szCs w:val="28"/>
        </w:rPr>
        <w:t>бы</w:t>
      </w:r>
      <w:r w:rsidRPr="005C6F03">
        <w:rPr>
          <w:sz w:val="28"/>
          <w:szCs w:val="28"/>
        </w:rPr>
        <w:t xml:space="preserve"> они не видели саму таблицу</w:t>
      </w:r>
      <w:r>
        <w:rPr>
          <w:sz w:val="28"/>
          <w:szCs w:val="28"/>
        </w:rPr>
        <w:t xml:space="preserve"> до начала эксперимента</w:t>
      </w:r>
      <w:r w:rsidRPr="005C6F03">
        <w:rPr>
          <w:sz w:val="28"/>
          <w:szCs w:val="28"/>
        </w:rPr>
        <w:t xml:space="preserve">, после чего экспериментатор зачитывал инструкцию: «Сядьте прямо, положите перед собой </w:t>
      </w:r>
      <w:r w:rsidRPr="005C6F03">
        <w:rPr>
          <w:sz w:val="28"/>
          <w:szCs w:val="28"/>
        </w:rPr>
        <w:lastRenderedPageBreak/>
        <w:t>бланк, возьмите в руку ручку. Просматривая строки слева направо, вычеркивайте только буквы А, В, К. Ваша цель – по возможности быстро и точно вычеркнуть заданные буквы. Работать нужно внимательно: не пропускать строки, не исправлять ошибки. На задание дается 5 минут. После звукового сигнала «стоп»</w:t>
      </w:r>
      <w:r>
        <w:rPr>
          <w:sz w:val="28"/>
          <w:szCs w:val="28"/>
        </w:rPr>
        <w:t xml:space="preserve"> поставьте вертикальную черту на месте, где вы остановились, </w:t>
      </w:r>
      <w:r w:rsidRPr="005C6F03">
        <w:rPr>
          <w:sz w:val="28"/>
          <w:szCs w:val="28"/>
        </w:rPr>
        <w:t>и сдайте бланк».</w:t>
      </w:r>
    </w:p>
    <w:p w14:paraId="0260DEDB" w14:textId="20F46633" w:rsidR="0037140E" w:rsidRPr="005C6F03" w:rsidRDefault="0037140E" w:rsidP="0037140E">
      <w:pPr>
        <w:pStyle w:val="a4"/>
        <w:spacing w:before="0" w:beforeAutospacing="0" w:after="0" w:afterAutospacing="0" w:line="360" w:lineRule="auto"/>
        <w:ind w:firstLine="709"/>
        <w:jc w:val="both"/>
        <w:rPr>
          <w:sz w:val="28"/>
          <w:szCs w:val="28"/>
        </w:rPr>
      </w:pPr>
      <w:r w:rsidRPr="005C6F03">
        <w:rPr>
          <w:sz w:val="28"/>
          <w:szCs w:val="28"/>
        </w:rPr>
        <w:t xml:space="preserve">Во время произнесения инструкции, экспериментатор писал на доске буквы, которые нужно вычеркнуть. Эксперимент проводился в один день в промежуток времени с 9:45 до 12:10, испытуемые находились в группах 20-25 человек. </w:t>
      </w:r>
      <w:r>
        <w:rPr>
          <w:sz w:val="28"/>
          <w:szCs w:val="28"/>
        </w:rPr>
        <w:t xml:space="preserve">В каждой группе раздавалось примерно одинаковое количество бланков каждого цвета, чтобы снизить влияние на результаты иных факторов, кроме цвета. </w:t>
      </w:r>
      <w:r w:rsidRPr="005C6F03">
        <w:rPr>
          <w:sz w:val="28"/>
          <w:szCs w:val="28"/>
        </w:rPr>
        <w:t xml:space="preserve"> </w:t>
      </w:r>
    </w:p>
    <w:p w14:paraId="51381F86" w14:textId="77777777" w:rsidR="009C151B" w:rsidRDefault="009C151B" w:rsidP="009C151B">
      <w:pPr>
        <w:pStyle w:val="a4"/>
        <w:spacing w:before="0" w:beforeAutospacing="0" w:after="0" w:afterAutospacing="0" w:line="360" w:lineRule="auto"/>
        <w:jc w:val="both"/>
        <w:rPr>
          <w:sz w:val="28"/>
          <w:szCs w:val="28"/>
        </w:rPr>
      </w:pPr>
    </w:p>
    <w:p w14:paraId="3177E94C" w14:textId="46B5CD54" w:rsidR="009C151B" w:rsidRPr="00176FC0" w:rsidRDefault="009C151B" w:rsidP="00682C18">
      <w:pPr>
        <w:pStyle w:val="3"/>
      </w:pPr>
      <w:bookmarkStart w:id="10" w:name="_Toc136105956"/>
      <w:r w:rsidRPr="00176FC0">
        <w:t>2.2. Результаты эксперимента</w:t>
      </w:r>
      <w:bookmarkEnd w:id="10"/>
    </w:p>
    <w:p w14:paraId="7F515909" w14:textId="2D81ED76" w:rsidR="00CA1635" w:rsidRPr="005C6F03" w:rsidRDefault="00CA1635" w:rsidP="00C871FB">
      <w:pPr>
        <w:pStyle w:val="a4"/>
        <w:spacing w:before="0" w:beforeAutospacing="0" w:after="0" w:afterAutospacing="0" w:line="360" w:lineRule="auto"/>
        <w:ind w:firstLine="709"/>
        <w:jc w:val="both"/>
        <w:rPr>
          <w:sz w:val="28"/>
          <w:szCs w:val="28"/>
        </w:rPr>
      </w:pPr>
      <w:r w:rsidRPr="005C6F03">
        <w:rPr>
          <w:sz w:val="28"/>
          <w:szCs w:val="28"/>
        </w:rPr>
        <w:t>После проверки</w:t>
      </w:r>
      <w:r w:rsidR="00E854F3">
        <w:rPr>
          <w:sz w:val="28"/>
          <w:szCs w:val="28"/>
        </w:rPr>
        <w:t xml:space="preserve"> </w:t>
      </w:r>
      <w:r w:rsidRPr="005C6F03">
        <w:rPr>
          <w:sz w:val="28"/>
          <w:szCs w:val="28"/>
        </w:rPr>
        <w:t>была составлена таблица</w:t>
      </w:r>
      <w:r w:rsidR="008C3DDC" w:rsidRPr="005C6F03">
        <w:rPr>
          <w:sz w:val="28"/>
          <w:szCs w:val="28"/>
        </w:rPr>
        <w:t>,</w:t>
      </w:r>
      <w:r w:rsidRPr="005C6F03">
        <w:rPr>
          <w:sz w:val="28"/>
          <w:szCs w:val="28"/>
        </w:rPr>
        <w:t xml:space="preserve"> где для каждого бланка считалось общее количество просмотренных символов</w:t>
      </w:r>
      <w:r w:rsidR="0037140E">
        <w:rPr>
          <w:sz w:val="28"/>
          <w:szCs w:val="28"/>
        </w:rPr>
        <w:t xml:space="preserve"> (КП)</w:t>
      </w:r>
      <w:r w:rsidRPr="005C6F03">
        <w:rPr>
          <w:sz w:val="28"/>
          <w:szCs w:val="28"/>
        </w:rPr>
        <w:t xml:space="preserve"> и ошибок</w:t>
      </w:r>
      <w:r w:rsidR="0037140E">
        <w:rPr>
          <w:sz w:val="28"/>
          <w:szCs w:val="28"/>
        </w:rPr>
        <w:t xml:space="preserve"> (КО)</w:t>
      </w:r>
      <w:r w:rsidRPr="005C6F03">
        <w:rPr>
          <w:sz w:val="28"/>
          <w:szCs w:val="28"/>
        </w:rPr>
        <w:t xml:space="preserve"> за пять минут.</w:t>
      </w:r>
    </w:p>
    <w:tbl>
      <w:tblPr>
        <w:tblW w:w="8640" w:type="dxa"/>
        <w:tblLook w:val="04A0" w:firstRow="1" w:lastRow="0" w:firstColumn="1" w:lastColumn="0" w:noHBand="0" w:noVBand="1"/>
      </w:tblPr>
      <w:tblGrid>
        <w:gridCol w:w="960"/>
        <w:gridCol w:w="1185"/>
        <w:gridCol w:w="735"/>
        <w:gridCol w:w="1185"/>
        <w:gridCol w:w="735"/>
        <w:gridCol w:w="1185"/>
        <w:gridCol w:w="735"/>
        <w:gridCol w:w="1060"/>
        <w:gridCol w:w="860"/>
      </w:tblGrid>
      <w:tr w:rsidR="00C871FB" w:rsidRPr="00C871FB" w14:paraId="3BC2A0CC" w14:textId="77777777" w:rsidTr="00C871FB">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01D85" w14:textId="77777777" w:rsidR="00C871FB" w:rsidRPr="0037140E" w:rsidRDefault="00C871FB" w:rsidP="00C871FB">
            <w:pPr>
              <w:spacing w:after="0" w:line="240" w:lineRule="auto"/>
              <w:rPr>
                <w:rFonts w:ascii="Times New Roman" w:eastAsia="Times New Roman" w:hAnsi="Times New Roman" w:cs="Times New Roman"/>
                <w:color w:val="333333"/>
                <w:sz w:val="28"/>
                <w:szCs w:val="28"/>
              </w:rPr>
            </w:pPr>
            <w:r w:rsidRPr="0037140E">
              <w:rPr>
                <w:rFonts w:ascii="Times New Roman" w:eastAsia="Times New Roman" w:hAnsi="Times New Roman" w:cs="Times New Roman"/>
                <w:color w:val="333333"/>
                <w:sz w:val="28"/>
                <w:szCs w:val="28"/>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9707A" w14:textId="77777777" w:rsidR="00C871FB" w:rsidRPr="0037140E" w:rsidRDefault="00C871FB" w:rsidP="00C871FB">
            <w:pPr>
              <w:spacing w:after="0" w:line="240" w:lineRule="auto"/>
              <w:jc w:val="center"/>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белый</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6CC738" w14:textId="77777777" w:rsidR="00C871FB" w:rsidRPr="0037140E" w:rsidRDefault="00C871FB" w:rsidP="00C871FB">
            <w:pPr>
              <w:spacing w:after="0" w:line="240" w:lineRule="auto"/>
              <w:jc w:val="center"/>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желтый</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239373" w14:textId="77777777" w:rsidR="00C871FB" w:rsidRPr="0037140E" w:rsidRDefault="00C871FB" w:rsidP="00C871FB">
            <w:pPr>
              <w:spacing w:after="0" w:line="240" w:lineRule="auto"/>
              <w:jc w:val="center"/>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зеленый</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DC7006" w14:textId="77777777" w:rsidR="00C871FB" w:rsidRPr="0037140E" w:rsidRDefault="00C871FB" w:rsidP="00C871FB">
            <w:pPr>
              <w:spacing w:after="0" w:line="240" w:lineRule="auto"/>
              <w:jc w:val="center"/>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красный</w:t>
            </w:r>
          </w:p>
        </w:tc>
      </w:tr>
      <w:tr w:rsidR="00C871FB" w:rsidRPr="00C871FB" w14:paraId="77BB2859" w14:textId="77777777" w:rsidTr="00C871F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F8D73" w14:textId="1564C0FD" w:rsidR="00C871FB" w:rsidRPr="0037140E" w:rsidRDefault="00C871FB" w:rsidP="00C871FB">
            <w:pPr>
              <w:spacing w:after="0" w:line="240" w:lineRule="auto"/>
              <w:rPr>
                <w:rFonts w:ascii="Times New Roman" w:eastAsia="Times New Roman" w:hAnsi="Times New Roman" w:cs="Times New Roman"/>
                <w:color w:val="333333"/>
                <w:sz w:val="28"/>
                <w:szCs w:val="28"/>
              </w:rPr>
            </w:pPr>
            <w:r w:rsidRPr="0037140E">
              <w:rPr>
                <w:rFonts w:ascii="Times New Roman" w:eastAsia="Times New Roman" w:hAnsi="Times New Roman" w:cs="Times New Roman"/>
                <w:color w:val="333333"/>
                <w:sz w:val="28"/>
                <w:szCs w:val="28"/>
              </w:rPr>
              <w:t>№</w:t>
            </w:r>
            <w:r w:rsidR="00905041">
              <w:rPr>
                <w:rFonts w:ascii="Times New Roman" w:eastAsia="Times New Roman" w:hAnsi="Times New Roman" w:cs="Times New Roman"/>
                <w:color w:val="333333"/>
                <w:sz w:val="28"/>
                <w:szCs w:val="28"/>
              </w:rPr>
              <w:t xml:space="preserve"> </w:t>
            </w:r>
          </w:p>
        </w:tc>
        <w:tc>
          <w:tcPr>
            <w:tcW w:w="1185" w:type="dxa"/>
            <w:tcBorders>
              <w:top w:val="nil"/>
              <w:left w:val="nil"/>
              <w:bottom w:val="single" w:sz="4" w:space="0" w:color="auto"/>
              <w:right w:val="single" w:sz="4" w:space="0" w:color="auto"/>
            </w:tcBorders>
            <w:shd w:val="clear" w:color="auto" w:fill="auto"/>
            <w:noWrap/>
            <w:vAlign w:val="bottom"/>
            <w:hideMark/>
          </w:tcPr>
          <w:p w14:paraId="6802385C"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КП</w:t>
            </w:r>
          </w:p>
        </w:tc>
        <w:tc>
          <w:tcPr>
            <w:tcW w:w="735" w:type="dxa"/>
            <w:tcBorders>
              <w:top w:val="nil"/>
              <w:left w:val="nil"/>
              <w:bottom w:val="single" w:sz="4" w:space="0" w:color="auto"/>
              <w:right w:val="single" w:sz="4" w:space="0" w:color="auto"/>
            </w:tcBorders>
            <w:shd w:val="clear" w:color="auto" w:fill="auto"/>
            <w:noWrap/>
            <w:vAlign w:val="bottom"/>
            <w:hideMark/>
          </w:tcPr>
          <w:p w14:paraId="38391B7B"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КО</w:t>
            </w:r>
          </w:p>
        </w:tc>
        <w:tc>
          <w:tcPr>
            <w:tcW w:w="1185" w:type="dxa"/>
            <w:tcBorders>
              <w:top w:val="nil"/>
              <w:left w:val="nil"/>
              <w:bottom w:val="single" w:sz="4" w:space="0" w:color="auto"/>
              <w:right w:val="single" w:sz="4" w:space="0" w:color="auto"/>
            </w:tcBorders>
            <w:shd w:val="clear" w:color="auto" w:fill="auto"/>
            <w:noWrap/>
            <w:vAlign w:val="bottom"/>
            <w:hideMark/>
          </w:tcPr>
          <w:p w14:paraId="01E01368"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КП</w:t>
            </w:r>
          </w:p>
        </w:tc>
        <w:tc>
          <w:tcPr>
            <w:tcW w:w="735" w:type="dxa"/>
            <w:tcBorders>
              <w:top w:val="nil"/>
              <w:left w:val="nil"/>
              <w:bottom w:val="single" w:sz="4" w:space="0" w:color="auto"/>
              <w:right w:val="single" w:sz="4" w:space="0" w:color="auto"/>
            </w:tcBorders>
            <w:shd w:val="clear" w:color="auto" w:fill="auto"/>
            <w:noWrap/>
            <w:vAlign w:val="bottom"/>
            <w:hideMark/>
          </w:tcPr>
          <w:p w14:paraId="0C552878"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КО</w:t>
            </w:r>
          </w:p>
        </w:tc>
        <w:tc>
          <w:tcPr>
            <w:tcW w:w="1185" w:type="dxa"/>
            <w:tcBorders>
              <w:top w:val="nil"/>
              <w:left w:val="nil"/>
              <w:bottom w:val="single" w:sz="4" w:space="0" w:color="auto"/>
              <w:right w:val="single" w:sz="4" w:space="0" w:color="auto"/>
            </w:tcBorders>
            <w:shd w:val="clear" w:color="auto" w:fill="auto"/>
            <w:noWrap/>
            <w:vAlign w:val="bottom"/>
            <w:hideMark/>
          </w:tcPr>
          <w:p w14:paraId="39FE331A"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КП</w:t>
            </w:r>
          </w:p>
        </w:tc>
        <w:tc>
          <w:tcPr>
            <w:tcW w:w="735" w:type="dxa"/>
            <w:tcBorders>
              <w:top w:val="nil"/>
              <w:left w:val="nil"/>
              <w:bottom w:val="single" w:sz="4" w:space="0" w:color="auto"/>
              <w:right w:val="single" w:sz="4" w:space="0" w:color="auto"/>
            </w:tcBorders>
            <w:shd w:val="clear" w:color="auto" w:fill="auto"/>
            <w:noWrap/>
            <w:vAlign w:val="bottom"/>
            <w:hideMark/>
          </w:tcPr>
          <w:p w14:paraId="67FB3D0F"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КО</w:t>
            </w:r>
          </w:p>
        </w:tc>
        <w:tc>
          <w:tcPr>
            <w:tcW w:w="1060" w:type="dxa"/>
            <w:tcBorders>
              <w:top w:val="nil"/>
              <w:left w:val="nil"/>
              <w:bottom w:val="single" w:sz="4" w:space="0" w:color="auto"/>
              <w:right w:val="single" w:sz="4" w:space="0" w:color="auto"/>
            </w:tcBorders>
            <w:shd w:val="clear" w:color="auto" w:fill="auto"/>
            <w:noWrap/>
            <w:vAlign w:val="bottom"/>
            <w:hideMark/>
          </w:tcPr>
          <w:p w14:paraId="2C624417"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КП</w:t>
            </w:r>
          </w:p>
        </w:tc>
        <w:tc>
          <w:tcPr>
            <w:tcW w:w="860" w:type="dxa"/>
            <w:tcBorders>
              <w:top w:val="nil"/>
              <w:left w:val="nil"/>
              <w:bottom w:val="single" w:sz="4" w:space="0" w:color="auto"/>
              <w:right w:val="single" w:sz="4" w:space="0" w:color="auto"/>
            </w:tcBorders>
            <w:shd w:val="clear" w:color="auto" w:fill="auto"/>
            <w:noWrap/>
            <w:vAlign w:val="bottom"/>
            <w:hideMark/>
          </w:tcPr>
          <w:p w14:paraId="50DADF73"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КО</w:t>
            </w:r>
          </w:p>
        </w:tc>
      </w:tr>
      <w:tr w:rsidR="00C871FB" w:rsidRPr="00C871FB" w14:paraId="48AD60EE"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07DBE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w:t>
            </w:r>
          </w:p>
        </w:tc>
        <w:tc>
          <w:tcPr>
            <w:tcW w:w="1185" w:type="dxa"/>
            <w:tcBorders>
              <w:top w:val="nil"/>
              <w:left w:val="nil"/>
              <w:bottom w:val="single" w:sz="4" w:space="0" w:color="auto"/>
              <w:right w:val="single" w:sz="4" w:space="0" w:color="auto"/>
            </w:tcBorders>
            <w:shd w:val="clear" w:color="auto" w:fill="auto"/>
            <w:noWrap/>
            <w:vAlign w:val="bottom"/>
            <w:hideMark/>
          </w:tcPr>
          <w:p w14:paraId="628C63F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683</w:t>
            </w:r>
          </w:p>
        </w:tc>
        <w:tc>
          <w:tcPr>
            <w:tcW w:w="735" w:type="dxa"/>
            <w:tcBorders>
              <w:top w:val="nil"/>
              <w:left w:val="nil"/>
              <w:bottom w:val="single" w:sz="4" w:space="0" w:color="auto"/>
              <w:right w:val="single" w:sz="4" w:space="0" w:color="auto"/>
            </w:tcBorders>
            <w:shd w:val="clear" w:color="auto" w:fill="auto"/>
            <w:noWrap/>
            <w:vAlign w:val="bottom"/>
            <w:hideMark/>
          </w:tcPr>
          <w:p w14:paraId="3EE3F14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185" w:type="dxa"/>
            <w:tcBorders>
              <w:top w:val="nil"/>
              <w:left w:val="nil"/>
              <w:bottom w:val="single" w:sz="4" w:space="0" w:color="auto"/>
              <w:right w:val="single" w:sz="4" w:space="0" w:color="auto"/>
            </w:tcBorders>
            <w:shd w:val="clear" w:color="auto" w:fill="auto"/>
            <w:noWrap/>
            <w:vAlign w:val="bottom"/>
            <w:hideMark/>
          </w:tcPr>
          <w:p w14:paraId="49ABA52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572</w:t>
            </w:r>
          </w:p>
        </w:tc>
        <w:tc>
          <w:tcPr>
            <w:tcW w:w="735" w:type="dxa"/>
            <w:tcBorders>
              <w:top w:val="nil"/>
              <w:left w:val="nil"/>
              <w:bottom w:val="single" w:sz="4" w:space="0" w:color="auto"/>
              <w:right w:val="single" w:sz="4" w:space="0" w:color="auto"/>
            </w:tcBorders>
            <w:shd w:val="clear" w:color="auto" w:fill="auto"/>
            <w:noWrap/>
            <w:vAlign w:val="bottom"/>
            <w:hideMark/>
          </w:tcPr>
          <w:p w14:paraId="58ECA9A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w:t>
            </w:r>
          </w:p>
        </w:tc>
        <w:tc>
          <w:tcPr>
            <w:tcW w:w="1185" w:type="dxa"/>
            <w:tcBorders>
              <w:top w:val="nil"/>
              <w:left w:val="nil"/>
              <w:bottom w:val="single" w:sz="4" w:space="0" w:color="auto"/>
              <w:right w:val="single" w:sz="4" w:space="0" w:color="auto"/>
            </w:tcBorders>
            <w:shd w:val="clear" w:color="auto" w:fill="auto"/>
            <w:noWrap/>
            <w:vAlign w:val="bottom"/>
            <w:hideMark/>
          </w:tcPr>
          <w:p w14:paraId="0A34701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990</w:t>
            </w:r>
          </w:p>
        </w:tc>
        <w:tc>
          <w:tcPr>
            <w:tcW w:w="735" w:type="dxa"/>
            <w:tcBorders>
              <w:top w:val="nil"/>
              <w:left w:val="nil"/>
              <w:bottom w:val="single" w:sz="4" w:space="0" w:color="auto"/>
              <w:right w:val="single" w:sz="4" w:space="0" w:color="auto"/>
            </w:tcBorders>
            <w:shd w:val="clear" w:color="auto" w:fill="auto"/>
            <w:noWrap/>
            <w:vAlign w:val="bottom"/>
            <w:hideMark/>
          </w:tcPr>
          <w:p w14:paraId="18BDCE3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060" w:type="dxa"/>
            <w:tcBorders>
              <w:top w:val="nil"/>
              <w:left w:val="nil"/>
              <w:bottom w:val="single" w:sz="4" w:space="0" w:color="auto"/>
              <w:right w:val="single" w:sz="4" w:space="0" w:color="auto"/>
            </w:tcBorders>
            <w:shd w:val="clear" w:color="auto" w:fill="auto"/>
            <w:noWrap/>
            <w:vAlign w:val="bottom"/>
            <w:hideMark/>
          </w:tcPr>
          <w:p w14:paraId="449D115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442</w:t>
            </w:r>
          </w:p>
        </w:tc>
        <w:tc>
          <w:tcPr>
            <w:tcW w:w="860" w:type="dxa"/>
            <w:tcBorders>
              <w:top w:val="nil"/>
              <w:left w:val="nil"/>
              <w:bottom w:val="single" w:sz="4" w:space="0" w:color="auto"/>
              <w:right w:val="single" w:sz="4" w:space="0" w:color="auto"/>
            </w:tcBorders>
            <w:shd w:val="clear" w:color="auto" w:fill="auto"/>
            <w:noWrap/>
            <w:vAlign w:val="bottom"/>
            <w:hideMark/>
          </w:tcPr>
          <w:p w14:paraId="58AEE5A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13</w:t>
            </w:r>
          </w:p>
        </w:tc>
      </w:tr>
      <w:tr w:rsidR="00C871FB" w:rsidRPr="00C871FB" w14:paraId="1A56B9DF"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6C70D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w:t>
            </w:r>
          </w:p>
        </w:tc>
        <w:tc>
          <w:tcPr>
            <w:tcW w:w="1185" w:type="dxa"/>
            <w:tcBorders>
              <w:top w:val="nil"/>
              <w:left w:val="nil"/>
              <w:bottom w:val="single" w:sz="4" w:space="0" w:color="auto"/>
              <w:right w:val="single" w:sz="4" w:space="0" w:color="auto"/>
            </w:tcBorders>
            <w:shd w:val="clear" w:color="auto" w:fill="auto"/>
            <w:noWrap/>
            <w:vAlign w:val="bottom"/>
            <w:hideMark/>
          </w:tcPr>
          <w:p w14:paraId="6130BA0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742</w:t>
            </w:r>
          </w:p>
        </w:tc>
        <w:tc>
          <w:tcPr>
            <w:tcW w:w="735" w:type="dxa"/>
            <w:tcBorders>
              <w:top w:val="nil"/>
              <w:left w:val="nil"/>
              <w:bottom w:val="single" w:sz="4" w:space="0" w:color="auto"/>
              <w:right w:val="single" w:sz="4" w:space="0" w:color="auto"/>
            </w:tcBorders>
            <w:shd w:val="clear" w:color="auto" w:fill="auto"/>
            <w:noWrap/>
            <w:vAlign w:val="bottom"/>
            <w:hideMark/>
          </w:tcPr>
          <w:p w14:paraId="255E3A1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22</w:t>
            </w:r>
          </w:p>
        </w:tc>
        <w:tc>
          <w:tcPr>
            <w:tcW w:w="1185" w:type="dxa"/>
            <w:tcBorders>
              <w:top w:val="nil"/>
              <w:left w:val="nil"/>
              <w:bottom w:val="single" w:sz="4" w:space="0" w:color="auto"/>
              <w:right w:val="single" w:sz="4" w:space="0" w:color="auto"/>
            </w:tcBorders>
            <w:shd w:val="clear" w:color="auto" w:fill="auto"/>
            <w:noWrap/>
            <w:vAlign w:val="bottom"/>
            <w:hideMark/>
          </w:tcPr>
          <w:p w14:paraId="2AE6AAF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717</w:t>
            </w:r>
          </w:p>
        </w:tc>
        <w:tc>
          <w:tcPr>
            <w:tcW w:w="735" w:type="dxa"/>
            <w:tcBorders>
              <w:top w:val="nil"/>
              <w:left w:val="nil"/>
              <w:bottom w:val="single" w:sz="4" w:space="0" w:color="auto"/>
              <w:right w:val="single" w:sz="4" w:space="0" w:color="auto"/>
            </w:tcBorders>
            <w:shd w:val="clear" w:color="auto" w:fill="auto"/>
            <w:noWrap/>
            <w:vAlign w:val="bottom"/>
            <w:hideMark/>
          </w:tcPr>
          <w:p w14:paraId="6E39AB2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22</w:t>
            </w:r>
          </w:p>
        </w:tc>
        <w:tc>
          <w:tcPr>
            <w:tcW w:w="1185" w:type="dxa"/>
            <w:tcBorders>
              <w:top w:val="nil"/>
              <w:left w:val="nil"/>
              <w:bottom w:val="single" w:sz="4" w:space="0" w:color="auto"/>
              <w:right w:val="single" w:sz="4" w:space="0" w:color="auto"/>
            </w:tcBorders>
            <w:shd w:val="clear" w:color="auto" w:fill="auto"/>
            <w:noWrap/>
            <w:vAlign w:val="bottom"/>
            <w:hideMark/>
          </w:tcPr>
          <w:p w14:paraId="356901A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875</w:t>
            </w:r>
          </w:p>
        </w:tc>
        <w:tc>
          <w:tcPr>
            <w:tcW w:w="735" w:type="dxa"/>
            <w:tcBorders>
              <w:top w:val="nil"/>
              <w:left w:val="nil"/>
              <w:bottom w:val="single" w:sz="4" w:space="0" w:color="auto"/>
              <w:right w:val="single" w:sz="4" w:space="0" w:color="auto"/>
            </w:tcBorders>
            <w:shd w:val="clear" w:color="auto" w:fill="auto"/>
            <w:noWrap/>
            <w:vAlign w:val="bottom"/>
            <w:hideMark/>
          </w:tcPr>
          <w:p w14:paraId="1871BDA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19</w:t>
            </w:r>
          </w:p>
        </w:tc>
        <w:tc>
          <w:tcPr>
            <w:tcW w:w="1060" w:type="dxa"/>
            <w:tcBorders>
              <w:top w:val="nil"/>
              <w:left w:val="nil"/>
              <w:bottom w:val="single" w:sz="4" w:space="0" w:color="auto"/>
              <w:right w:val="single" w:sz="4" w:space="0" w:color="auto"/>
            </w:tcBorders>
            <w:shd w:val="clear" w:color="auto" w:fill="auto"/>
            <w:noWrap/>
            <w:vAlign w:val="bottom"/>
            <w:hideMark/>
          </w:tcPr>
          <w:p w14:paraId="5E84D8C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746</w:t>
            </w:r>
          </w:p>
        </w:tc>
        <w:tc>
          <w:tcPr>
            <w:tcW w:w="860" w:type="dxa"/>
            <w:tcBorders>
              <w:top w:val="nil"/>
              <w:left w:val="nil"/>
              <w:bottom w:val="single" w:sz="4" w:space="0" w:color="auto"/>
              <w:right w:val="single" w:sz="4" w:space="0" w:color="auto"/>
            </w:tcBorders>
            <w:shd w:val="clear" w:color="auto" w:fill="auto"/>
            <w:noWrap/>
            <w:vAlign w:val="bottom"/>
            <w:hideMark/>
          </w:tcPr>
          <w:p w14:paraId="297C22F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14</w:t>
            </w:r>
          </w:p>
        </w:tc>
      </w:tr>
      <w:tr w:rsidR="00C871FB" w:rsidRPr="00C871FB" w14:paraId="273D4967"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56CD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w:t>
            </w:r>
          </w:p>
        </w:tc>
        <w:tc>
          <w:tcPr>
            <w:tcW w:w="1185" w:type="dxa"/>
            <w:tcBorders>
              <w:top w:val="nil"/>
              <w:left w:val="nil"/>
              <w:bottom w:val="single" w:sz="4" w:space="0" w:color="auto"/>
              <w:right w:val="single" w:sz="4" w:space="0" w:color="auto"/>
            </w:tcBorders>
            <w:shd w:val="clear" w:color="auto" w:fill="auto"/>
            <w:noWrap/>
            <w:vAlign w:val="bottom"/>
            <w:hideMark/>
          </w:tcPr>
          <w:p w14:paraId="12CC485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730</w:t>
            </w:r>
          </w:p>
        </w:tc>
        <w:tc>
          <w:tcPr>
            <w:tcW w:w="735" w:type="dxa"/>
            <w:tcBorders>
              <w:top w:val="nil"/>
              <w:left w:val="nil"/>
              <w:bottom w:val="single" w:sz="4" w:space="0" w:color="auto"/>
              <w:right w:val="single" w:sz="4" w:space="0" w:color="auto"/>
            </w:tcBorders>
            <w:shd w:val="clear" w:color="auto" w:fill="auto"/>
            <w:noWrap/>
            <w:vAlign w:val="bottom"/>
            <w:hideMark/>
          </w:tcPr>
          <w:p w14:paraId="4201321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w:t>
            </w:r>
          </w:p>
        </w:tc>
        <w:tc>
          <w:tcPr>
            <w:tcW w:w="1185" w:type="dxa"/>
            <w:tcBorders>
              <w:top w:val="nil"/>
              <w:left w:val="nil"/>
              <w:bottom w:val="single" w:sz="4" w:space="0" w:color="auto"/>
              <w:right w:val="single" w:sz="4" w:space="0" w:color="auto"/>
            </w:tcBorders>
            <w:shd w:val="clear" w:color="auto" w:fill="auto"/>
            <w:noWrap/>
            <w:vAlign w:val="bottom"/>
            <w:hideMark/>
          </w:tcPr>
          <w:p w14:paraId="42EA699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849</w:t>
            </w:r>
          </w:p>
        </w:tc>
        <w:tc>
          <w:tcPr>
            <w:tcW w:w="735" w:type="dxa"/>
            <w:tcBorders>
              <w:top w:val="nil"/>
              <w:left w:val="nil"/>
              <w:bottom w:val="single" w:sz="4" w:space="0" w:color="auto"/>
              <w:right w:val="single" w:sz="4" w:space="0" w:color="auto"/>
            </w:tcBorders>
            <w:shd w:val="clear" w:color="auto" w:fill="auto"/>
            <w:noWrap/>
            <w:vAlign w:val="bottom"/>
            <w:hideMark/>
          </w:tcPr>
          <w:p w14:paraId="35E11D7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w:t>
            </w:r>
          </w:p>
        </w:tc>
        <w:tc>
          <w:tcPr>
            <w:tcW w:w="1185" w:type="dxa"/>
            <w:tcBorders>
              <w:top w:val="nil"/>
              <w:left w:val="nil"/>
              <w:bottom w:val="single" w:sz="4" w:space="0" w:color="auto"/>
              <w:right w:val="single" w:sz="4" w:space="0" w:color="auto"/>
            </w:tcBorders>
            <w:shd w:val="clear" w:color="auto" w:fill="auto"/>
            <w:noWrap/>
            <w:vAlign w:val="bottom"/>
            <w:hideMark/>
          </w:tcPr>
          <w:p w14:paraId="1834621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860</w:t>
            </w:r>
          </w:p>
        </w:tc>
        <w:tc>
          <w:tcPr>
            <w:tcW w:w="735" w:type="dxa"/>
            <w:tcBorders>
              <w:top w:val="nil"/>
              <w:left w:val="nil"/>
              <w:bottom w:val="single" w:sz="4" w:space="0" w:color="auto"/>
              <w:right w:val="single" w:sz="4" w:space="0" w:color="auto"/>
            </w:tcBorders>
            <w:shd w:val="clear" w:color="auto" w:fill="auto"/>
            <w:noWrap/>
            <w:vAlign w:val="bottom"/>
            <w:hideMark/>
          </w:tcPr>
          <w:p w14:paraId="2CA473A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18</w:t>
            </w:r>
          </w:p>
        </w:tc>
        <w:tc>
          <w:tcPr>
            <w:tcW w:w="1060" w:type="dxa"/>
            <w:tcBorders>
              <w:top w:val="nil"/>
              <w:left w:val="nil"/>
              <w:bottom w:val="single" w:sz="4" w:space="0" w:color="auto"/>
              <w:right w:val="single" w:sz="4" w:space="0" w:color="auto"/>
            </w:tcBorders>
            <w:shd w:val="clear" w:color="auto" w:fill="auto"/>
            <w:noWrap/>
            <w:vAlign w:val="bottom"/>
            <w:hideMark/>
          </w:tcPr>
          <w:p w14:paraId="3BF5E9A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717</w:t>
            </w:r>
          </w:p>
        </w:tc>
        <w:tc>
          <w:tcPr>
            <w:tcW w:w="860" w:type="dxa"/>
            <w:tcBorders>
              <w:top w:val="nil"/>
              <w:left w:val="nil"/>
              <w:bottom w:val="single" w:sz="4" w:space="0" w:color="auto"/>
              <w:right w:val="single" w:sz="4" w:space="0" w:color="auto"/>
            </w:tcBorders>
            <w:shd w:val="clear" w:color="auto" w:fill="auto"/>
            <w:noWrap/>
            <w:vAlign w:val="bottom"/>
            <w:hideMark/>
          </w:tcPr>
          <w:p w14:paraId="641225B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r>
      <w:tr w:rsidR="00C871FB" w:rsidRPr="00C871FB" w14:paraId="61CD0932"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5B42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w:t>
            </w:r>
          </w:p>
        </w:tc>
        <w:tc>
          <w:tcPr>
            <w:tcW w:w="1185" w:type="dxa"/>
            <w:tcBorders>
              <w:top w:val="nil"/>
              <w:left w:val="nil"/>
              <w:bottom w:val="single" w:sz="4" w:space="0" w:color="auto"/>
              <w:right w:val="single" w:sz="4" w:space="0" w:color="auto"/>
            </w:tcBorders>
            <w:shd w:val="clear" w:color="auto" w:fill="auto"/>
            <w:noWrap/>
            <w:vAlign w:val="bottom"/>
            <w:hideMark/>
          </w:tcPr>
          <w:p w14:paraId="284E38A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693</w:t>
            </w:r>
          </w:p>
        </w:tc>
        <w:tc>
          <w:tcPr>
            <w:tcW w:w="735" w:type="dxa"/>
            <w:tcBorders>
              <w:top w:val="nil"/>
              <w:left w:val="nil"/>
              <w:bottom w:val="single" w:sz="4" w:space="0" w:color="auto"/>
              <w:right w:val="single" w:sz="4" w:space="0" w:color="auto"/>
            </w:tcBorders>
            <w:shd w:val="clear" w:color="auto" w:fill="auto"/>
            <w:noWrap/>
            <w:vAlign w:val="bottom"/>
            <w:hideMark/>
          </w:tcPr>
          <w:p w14:paraId="5BE046E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14</w:t>
            </w:r>
          </w:p>
        </w:tc>
        <w:tc>
          <w:tcPr>
            <w:tcW w:w="1185" w:type="dxa"/>
            <w:tcBorders>
              <w:top w:val="nil"/>
              <w:left w:val="nil"/>
              <w:bottom w:val="single" w:sz="4" w:space="0" w:color="auto"/>
              <w:right w:val="single" w:sz="4" w:space="0" w:color="auto"/>
            </w:tcBorders>
            <w:shd w:val="clear" w:color="auto" w:fill="auto"/>
            <w:noWrap/>
            <w:vAlign w:val="bottom"/>
            <w:hideMark/>
          </w:tcPr>
          <w:p w14:paraId="460C8C1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700</w:t>
            </w:r>
          </w:p>
        </w:tc>
        <w:tc>
          <w:tcPr>
            <w:tcW w:w="735" w:type="dxa"/>
            <w:tcBorders>
              <w:top w:val="nil"/>
              <w:left w:val="nil"/>
              <w:bottom w:val="single" w:sz="4" w:space="0" w:color="auto"/>
              <w:right w:val="single" w:sz="4" w:space="0" w:color="auto"/>
            </w:tcBorders>
            <w:shd w:val="clear" w:color="auto" w:fill="auto"/>
            <w:noWrap/>
            <w:vAlign w:val="bottom"/>
            <w:hideMark/>
          </w:tcPr>
          <w:p w14:paraId="6A664FF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0</w:t>
            </w:r>
          </w:p>
        </w:tc>
        <w:tc>
          <w:tcPr>
            <w:tcW w:w="1185" w:type="dxa"/>
            <w:tcBorders>
              <w:top w:val="nil"/>
              <w:left w:val="nil"/>
              <w:bottom w:val="single" w:sz="4" w:space="0" w:color="auto"/>
              <w:right w:val="single" w:sz="4" w:space="0" w:color="auto"/>
            </w:tcBorders>
            <w:shd w:val="clear" w:color="auto" w:fill="auto"/>
            <w:noWrap/>
            <w:vAlign w:val="bottom"/>
            <w:hideMark/>
          </w:tcPr>
          <w:p w14:paraId="72160D1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762</w:t>
            </w:r>
          </w:p>
        </w:tc>
        <w:tc>
          <w:tcPr>
            <w:tcW w:w="735" w:type="dxa"/>
            <w:tcBorders>
              <w:top w:val="nil"/>
              <w:left w:val="nil"/>
              <w:bottom w:val="single" w:sz="4" w:space="0" w:color="auto"/>
              <w:right w:val="single" w:sz="4" w:space="0" w:color="auto"/>
            </w:tcBorders>
            <w:shd w:val="clear" w:color="auto" w:fill="auto"/>
            <w:noWrap/>
            <w:vAlign w:val="bottom"/>
            <w:hideMark/>
          </w:tcPr>
          <w:p w14:paraId="530045A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c>
          <w:tcPr>
            <w:tcW w:w="1060" w:type="dxa"/>
            <w:tcBorders>
              <w:top w:val="nil"/>
              <w:left w:val="nil"/>
              <w:bottom w:val="single" w:sz="4" w:space="0" w:color="auto"/>
              <w:right w:val="single" w:sz="4" w:space="0" w:color="auto"/>
            </w:tcBorders>
            <w:shd w:val="clear" w:color="auto" w:fill="auto"/>
            <w:noWrap/>
            <w:vAlign w:val="bottom"/>
            <w:hideMark/>
          </w:tcPr>
          <w:p w14:paraId="4C7DEB7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514</w:t>
            </w:r>
          </w:p>
        </w:tc>
        <w:tc>
          <w:tcPr>
            <w:tcW w:w="860" w:type="dxa"/>
            <w:tcBorders>
              <w:top w:val="nil"/>
              <w:left w:val="nil"/>
              <w:bottom w:val="single" w:sz="4" w:space="0" w:color="auto"/>
              <w:right w:val="single" w:sz="4" w:space="0" w:color="auto"/>
            </w:tcBorders>
            <w:shd w:val="clear" w:color="auto" w:fill="auto"/>
            <w:noWrap/>
            <w:vAlign w:val="bottom"/>
            <w:hideMark/>
          </w:tcPr>
          <w:p w14:paraId="15BF2A7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22</w:t>
            </w:r>
          </w:p>
        </w:tc>
      </w:tr>
      <w:tr w:rsidR="00C871FB" w:rsidRPr="00C871FB" w14:paraId="51CF1524"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6A79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c>
          <w:tcPr>
            <w:tcW w:w="1185" w:type="dxa"/>
            <w:tcBorders>
              <w:top w:val="nil"/>
              <w:left w:val="nil"/>
              <w:bottom w:val="single" w:sz="4" w:space="0" w:color="auto"/>
              <w:right w:val="single" w:sz="4" w:space="0" w:color="auto"/>
            </w:tcBorders>
            <w:shd w:val="clear" w:color="auto" w:fill="auto"/>
            <w:noWrap/>
            <w:vAlign w:val="bottom"/>
            <w:hideMark/>
          </w:tcPr>
          <w:p w14:paraId="58B74EC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1156</w:t>
            </w:r>
          </w:p>
        </w:tc>
        <w:tc>
          <w:tcPr>
            <w:tcW w:w="735" w:type="dxa"/>
            <w:tcBorders>
              <w:top w:val="nil"/>
              <w:left w:val="nil"/>
              <w:bottom w:val="single" w:sz="4" w:space="0" w:color="auto"/>
              <w:right w:val="single" w:sz="4" w:space="0" w:color="auto"/>
            </w:tcBorders>
            <w:shd w:val="clear" w:color="auto" w:fill="auto"/>
            <w:noWrap/>
            <w:vAlign w:val="bottom"/>
            <w:hideMark/>
          </w:tcPr>
          <w:p w14:paraId="0B56E23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79</w:t>
            </w:r>
          </w:p>
        </w:tc>
        <w:tc>
          <w:tcPr>
            <w:tcW w:w="1185" w:type="dxa"/>
            <w:tcBorders>
              <w:top w:val="nil"/>
              <w:left w:val="nil"/>
              <w:bottom w:val="single" w:sz="4" w:space="0" w:color="auto"/>
              <w:right w:val="single" w:sz="4" w:space="0" w:color="auto"/>
            </w:tcBorders>
            <w:shd w:val="clear" w:color="auto" w:fill="auto"/>
            <w:noWrap/>
            <w:vAlign w:val="bottom"/>
            <w:hideMark/>
          </w:tcPr>
          <w:p w14:paraId="1F32413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884</w:t>
            </w:r>
          </w:p>
        </w:tc>
        <w:tc>
          <w:tcPr>
            <w:tcW w:w="735" w:type="dxa"/>
            <w:tcBorders>
              <w:top w:val="nil"/>
              <w:left w:val="nil"/>
              <w:bottom w:val="single" w:sz="4" w:space="0" w:color="auto"/>
              <w:right w:val="single" w:sz="4" w:space="0" w:color="auto"/>
            </w:tcBorders>
            <w:shd w:val="clear" w:color="auto" w:fill="auto"/>
            <w:noWrap/>
            <w:vAlign w:val="bottom"/>
            <w:hideMark/>
          </w:tcPr>
          <w:p w14:paraId="65FC828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27</w:t>
            </w:r>
          </w:p>
        </w:tc>
        <w:tc>
          <w:tcPr>
            <w:tcW w:w="1185" w:type="dxa"/>
            <w:tcBorders>
              <w:top w:val="nil"/>
              <w:left w:val="nil"/>
              <w:bottom w:val="single" w:sz="4" w:space="0" w:color="auto"/>
              <w:right w:val="single" w:sz="4" w:space="0" w:color="auto"/>
            </w:tcBorders>
            <w:shd w:val="clear" w:color="auto" w:fill="auto"/>
            <w:noWrap/>
            <w:vAlign w:val="bottom"/>
            <w:hideMark/>
          </w:tcPr>
          <w:p w14:paraId="2328E4B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909</w:t>
            </w:r>
          </w:p>
        </w:tc>
        <w:tc>
          <w:tcPr>
            <w:tcW w:w="735" w:type="dxa"/>
            <w:tcBorders>
              <w:top w:val="nil"/>
              <w:left w:val="nil"/>
              <w:bottom w:val="single" w:sz="4" w:space="0" w:color="auto"/>
              <w:right w:val="single" w:sz="4" w:space="0" w:color="auto"/>
            </w:tcBorders>
            <w:shd w:val="clear" w:color="auto" w:fill="auto"/>
            <w:noWrap/>
            <w:vAlign w:val="bottom"/>
            <w:hideMark/>
          </w:tcPr>
          <w:p w14:paraId="72DC031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w:t>
            </w:r>
          </w:p>
        </w:tc>
        <w:tc>
          <w:tcPr>
            <w:tcW w:w="1060" w:type="dxa"/>
            <w:tcBorders>
              <w:top w:val="nil"/>
              <w:left w:val="nil"/>
              <w:bottom w:val="single" w:sz="4" w:space="0" w:color="auto"/>
              <w:right w:val="single" w:sz="4" w:space="0" w:color="auto"/>
            </w:tcBorders>
            <w:shd w:val="clear" w:color="auto" w:fill="auto"/>
            <w:noWrap/>
            <w:vAlign w:val="bottom"/>
            <w:hideMark/>
          </w:tcPr>
          <w:p w14:paraId="7D709BA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819</w:t>
            </w:r>
          </w:p>
        </w:tc>
        <w:tc>
          <w:tcPr>
            <w:tcW w:w="860" w:type="dxa"/>
            <w:tcBorders>
              <w:top w:val="nil"/>
              <w:left w:val="nil"/>
              <w:bottom w:val="single" w:sz="4" w:space="0" w:color="auto"/>
              <w:right w:val="single" w:sz="4" w:space="0" w:color="auto"/>
            </w:tcBorders>
            <w:shd w:val="clear" w:color="auto" w:fill="auto"/>
            <w:noWrap/>
            <w:vAlign w:val="bottom"/>
            <w:hideMark/>
          </w:tcPr>
          <w:p w14:paraId="640FEB9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12</w:t>
            </w:r>
          </w:p>
        </w:tc>
      </w:tr>
      <w:tr w:rsidR="00C871FB" w:rsidRPr="00C871FB" w14:paraId="7D3E75BF"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AF2E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185" w:type="dxa"/>
            <w:tcBorders>
              <w:top w:val="nil"/>
              <w:left w:val="nil"/>
              <w:bottom w:val="single" w:sz="4" w:space="0" w:color="auto"/>
              <w:right w:val="single" w:sz="4" w:space="0" w:color="auto"/>
            </w:tcBorders>
            <w:shd w:val="clear" w:color="auto" w:fill="auto"/>
            <w:noWrap/>
            <w:vAlign w:val="bottom"/>
            <w:hideMark/>
          </w:tcPr>
          <w:p w14:paraId="71F44B5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587</w:t>
            </w:r>
          </w:p>
        </w:tc>
        <w:tc>
          <w:tcPr>
            <w:tcW w:w="735" w:type="dxa"/>
            <w:tcBorders>
              <w:top w:val="nil"/>
              <w:left w:val="nil"/>
              <w:bottom w:val="single" w:sz="4" w:space="0" w:color="auto"/>
              <w:right w:val="single" w:sz="4" w:space="0" w:color="auto"/>
            </w:tcBorders>
            <w:shd w:val="clear" w:color="auto" w:fill="auto"/>
            <w:noWrap/>
            <w:vAlign w:val="bottom"/>
            <w:hideMark/>
          </w:tcPr>
          <w:p w14:paraId="43FA81B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w:t>
            </w:r>
          </w:p>
        </w:tc>
        <w:tc>
          <w:tcPr>
            <w:tcW w:w="1185" w:type="dxa"/>
            <w:tcBorders>
              <w:top w:val="nil"/>
              <w:left w:val="nil"/>
              <w:bottom w:val="single" w:sz="4" w:space="0" w:color="auto"/>
              <w:right w:val="single" w:sz="4" w:space="0" w:color="auto"/>
            </w:tcBorders>
            <w:shd w:val="clear" w:color="auto" w:fill="auto"/>
            <w:noWrap/>
            <w:vAlign w:val="bottom"/>
            <w:hideMark/>
          </w:tcPr>
          <w:p w14:paraId="7C4F76A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742</w:t>
            </w:r>
          </w:p>
        </w:tc>
        <w:tc>
          <w:tcPr>
            <w:tcW w:w="735" w:type="dxa"/>
            <w:tcBorders>
              <w:top w:val="nil"/>
              <w:left w:val="nil"/>
              <w:bottom w:val="single" w:sz="4" w:space="0" w:color="auto"/>
              <w:right w:val="single" w:sz="4" w:space="0" w:color="auto"/>
            </w:tcBorders>
            <w:shd w:val="clear" w:color="auto" w:fill="auto"/>
            <w:noWrap/>
            <w:vAlign w:val="bottom"/>
            <w:hideMark/>
          </w:tcPr>
          <w:p w14:paraId="0F8742A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185" w:type="dxa"/>
            <w:tcBorders>
              <w:top w:val="nil"/>
              <w:left w:val="nil"/>
              <w:bottom w:val="single" w:sz="4" w:space="0" w:color="auto"/>
              <w:right w:val="single" w:sz="4" w:space="0" w:color="auto"/>
            </w:tcBorders>
            <w:shd w:val="clear" w:color="auto" w:fill="auto"/>
            <w:noWrap/>
            <w:vAlign w:val="bottom"/>
            <w:hideMark/>
          </w:tcPr>
          <w:p w14:paraId="5314C8D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536</w:t>
            </w:r>
          </w:p>
        </w:tc>
        <w:tc>
          <w:tcPr>
            <w:tcW w:w="735" w:type="dxa"/>
            <w:tcBorders>
              <w:top w:val="nil"/>
              <w:left w:val="nil"/>
              <w:bottom w:val="single" w:sz="4" w:space="0" w:color="auto"/>
              <w:right w:val="single" w:sz="4" w:space="0" w:color="auto"/>
            </w:tcBorders>
            <w:shd w:val="clear" w:color="auto" w:fill="auto"/>
            <w:noWrap/>
            <w:vAlign w:val="bottom"/>
            <w:hideMark/>
          </w:tcPr>
          <w:p w14:paraId="5F691D6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c>
          <w:tcPr>
            <w:tcW w:w="1060" w:type="dxa"/>
            <w:tcBorders>
              <w:top w:val="nil"/>
              <w:left w:val="nil"/>
              <w:bottom w:val="single" w:sz="4" w:space="0" w:color="auto"/>
              <w:right w:val="single" w:sz="4" w:space="0" w:color="auto"/>
            </w:tcBorders>
            <w:shd w:val="clear" w:color="auto" w:fill="auto"/>
            <w:noWrap/>
            <w:vAlign w:val="bottom"/>
            <w:hideMark/>
          </w:tcPr>
          <w:p w14:paraId="5E9A78B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489</w:t>
            </w:r>
          </w:p>
        </w:tc>
        <w:tc>
          <w:tcPr>
            <w:tcW w:w="860" w:type="dxa"/>
            <w:tcBorders>
              <w:top w:val="nil"/>
              <w:left w:val="nil"/>
              <w:bottom w:val="single" w:sz="4" w:space="0" w:color="auto"/>
              <w:right w:val="single" w:sz="4" w:space="0" w:color="auto"/>
            </w:tcBorders>
            <w:shd w:val="clear" w:color="auto" w:fill="auto"/>
            <w:noWrap/>
            <w:vAlign w:val="bottom"/>
            <w:hideMark/>
          </w:tcPr>
          <w:p w14:paraId="6717204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w:t>
            </w:r>
          </w:p>
        </w:tc>
      </w:tr>
      <w:tr w:rsidR="00C871FB" w:rsidRPr="00C871FB" w14:paraId="246F2602"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38096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c>
          <w:tcPr>
            <w:tcW w:w="1185" w:type="dxa"/>
            <w:tcBorders>
              <w:top w:val="nil"/>
              <w:left w:val="nil"/>
              <w:bottom w:val="single" w:sz="4" w:space="0" w:color="auto"/>
              <w:right w:val="single" w:sz="4" w:space="0" w:color="auto"/>
            </w:tcBorders>
            <w:shd w:val="clear" w:color="auto" w:fill="auto"/>
            <w:noWrap/>
            <w:vAlign w:val="bottom"/>
            <w:hideMark/>
          </w:tcPr>
          <w:p w14:paraId="60CEDAA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727</w:t>
            </w:r>
          </w:p>
        </w:tc>
        <w:tc>
          <w:tcPr>
            <w:tcW w:w="735" w:type="dxa"/>
            <w:tcBorders>
              <w:top w:val="nil"/>
              <w:left w:val="nil"/>
              <w:bottom w:val="single" w:sz="4" w:space="0" w:color="auto"/>
              <w:right w:val="single" w:sz="4" w:space="0" w:color="auto"/>
            </w:tcBorders>
            <w:shd w:val="clear" w:color="auto" w:fill="auto"/>
            <w:noWrap/>
            <w:vAlign w:val="bottom"/>
            <w:hideMark/>
          </w:tcPr>
          <w:p w14:paraId="7AA68DF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13</w:t>
            </w:r>
          </w:p>
        </w:tc>
        <w:tc>
          <w:tcPr>
            <w:tcW w:w="1185" w:type="dxa"/>
            <w:tcBorders>
              <w:top w:val="nil"/>
              <w:left w:val="nil"/>
              <w:bottom w:val="single" w:sz="4" w:space="0" w:color="auto"/>
              <w:right w:val="single" w:sz="4" w:space="0" w:color="auto"/>
            </w:tcBorders>
            <w:shd w:val="clear" w:color="auto" w:fill="auto"/>
            <w:noWrap/>
            <w:vAlign w:val="bottom"/>
            <w:hideMark/>
          </w:tcPr>
          <w:p w14:paraId="62A0DBA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845</w:t>
            </w:r>
          </w:p>
        </w:tc>
        <w:tc>
          <w:tcPr>
            <w:tcW w:w="735" w:type="dxa"/>
            <w:tcBorders>
              <w:top w:val="nil"/>
              <w:left w:val="nil"/>
              <w:bottom w:val="single" w:sz="4" w:space="0" w:color="auto"/>
              <w:right w:val="single" w:sz="4" w:space="0" w:color="auto"/>
            </w:tcBorders>
            <w:shd w:val="clear" w:color="auto" w:fill="auto"/>
            <w:noWrap/>
            <w:vAlign w:val="bottom"/>
            <w:hideMark/>
          </w:tcPr>
          <w:p w14:paraId="5018566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w:t>
            </w:r>
          </w:p>
        </w:tc>
        <w:tc>
          <w:tcPr>
            <w:tcW w:w="1185" w:type="dxa"/>
            <w:tcBorders>
              <w:top w:val="nil"/>
              <w:left w:val="nil"/>
              <w:bottom w:val="single" w:sz="4" w:space="0" w:color="auto"/>
              <w:right w:val="single" w:sz="4" w:space="0" w:color="auto"/>
            </w:tcBorders>
            <w:shd w:val="clear" w:color="auto" w:fill="auto"/>
            <w:noWrap/>
            <w:vAlign w:val="bottom"/>
            <w:hideMark/>
          </w:tcPr>
          <w:p w14:paraId="50B8D15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795</w:t>
            </w:r>
          </w:p>
        </w:tc>
        <w:tc>
          <w:tcPr>
            <w:tcW w:w="735" w:type="dxa"/>
            <w:tcBorders>
              <w:top w:val="nil"/>
              <w:left w:val="nil"/>
              <w:bottom w:val="single" w:sz="4" w:space="0" w:color="auto"/>
              <w:right w:val="single" w:sz="4" w:space="0" w:color="auto"/>
            </w:tcBorders>
            <w:shd w:val="clear" w:color="auto" w:fill="auto"/>
            <w:noWrap/>
            <w:vAlign w:val="bottom"/>
            <w:hideMark/>
          </w:tcPr>
          <w:p w14:paraId="5D42E6F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c>
          <w:tcPr>
            <w:tcW w:w="1060" w:type="dxa"/>
            <w:tcBorders>
              <w:top w:val="nil"/>
              <w:left w:val="nil"/>
              <w:bottom w:val="single" w:sz="4" w:space="0" w:color="auto"/>
              <w:right w:val="single" w:sz="4" w:space="0" w:color="auto"/>
            </w:tcBorders>
            <w:shd w:val="clear" w:color="auto" w:fill="auto"/>
            <w:noWrap/>
            <w:vAlign w:val="bottom"/>
            <w:hideMark/>
          </w:tcPr>
          <w:p w14:paraId="6AA38A1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809</w:t>
            </w:r>
          </w:p>
        </w:tc>
        <w:tc>
          <w:tcPr>
            <w:tcW w:w="860" w:type="dxa"/>
            <w:tcBorders>
              <w:top w:val="nil"/>
              <w:left w:val="nil"/>
              <w:bottom w:val="single" w:sz="4" w:space="0" w:color="auto"/>
              <w:right w:val="single" w:sz="4" w:space="0" w:color="auto"/>
            </w:tcBorders>
            <w:shd w:val="clear" w:color="auto" w:fill="auto"/>
            <w:noWrap/>
            <w:vAlign w:val="bottom"/>
            <w:hideMark/>
          </w:tcPr>
          <w:p w14:paraId="1EF47D1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74</w:t>
            </w:r>
          </w:p>
        </w:tc>
      </w:tr>
      <w:tr w:rsidR="00C871FB" w:rsidRPr="00C871FB" w14:paraId="0AD5A79C"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11E7F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w:t>
            </w:r>
          </w:p>
        </w:tc>
        <w:tc>
          <w:tcPr>
            <w:tcW w:w="1185" w:type="dxa"/>
            <w:tcBorders>
              <w:top w:val="nil"/>
              <w:left w:val="nil"/>
              <w:bottom w:val="single" w:sz="4" w:space="0" w:color="auto"/>
              <w:right w:val="single" w:sz="4" w:space="0" w:color="auto"/>
            </w:tcBorders>
            <w:shd w:val="clear" w:color="auto" w:fill="auto"/>
            <w:noWrap/>
            <w:vAlign w:val="bottom"/>
            <w:hideMark/>
          </w:tcPr>
          <w:p w14:paraId="64FD461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769</w:t>
            </w:r>
          </w:p>
        </w:tc>
        <w:tc>
          <w:tcPr>
            <w:tcW w:w="735" w:type="dxa"/>
            <w:tcBorders>
              <w:top w:val="nil"/>
              <w:left w:val="nil"/>
              <w:bottom w:val="single" w:sz="4" w:space="0" w:color="auto"/>
              <w:right w:val="single" w:sz="4" w:space="0" w:color="auto"/>
            </w:tcBorders>
            <w:shd w:val="clear" w:color="auto" w:fill="auto"/>
            <w:noWrap/>
            <w:vAlign w:val="bottom"/>
            <w:hideMark/>
          </w:tcPr>
          <w:p w14:paraId="6376221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185" w:type="dxa"/>
            <w:tcBorders>
              <w:top w:val="nil"/>
              <w:left w:val="nil"/>
              <w:bottom w:val="single" w:sz="4" w:space="0" w:color="auto"/>
              <w:right w:val="single" w:sz="4" w:space="0" w:color="auto"/>
            </w:tcBorders>
            <w:shd w:val="clear" w:color="auto" w:fill="auto"/>
            <w:noWrap/>
            <w:vAlign w:val="bottom"/>
            <w:hideMark/>
          </w:tcPr>
          <w:p w14:paraId="4606A85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554</w:t>
            </w:r>
          </w:p>
        </w:tc>
        <w:tc>
          <w:tcPr>
            <w:tcW w:w="735" w:type="dxa"/>
            <w:tcBorders>
              <w:top w:val="nil"/>
              <w:left w:val="nil"/>
              <w:bottom w:val="single" w:sz="4" w:space="0" w:color="auto"/>
              <w:right w:val="single" w:sz="4" w:space="0" w:color="auto"/>
            </w:tcBorders>
            <w:shd w:val="clear" w:color="auto" w:fill="auto"/>
            <w:noWrap/>
            <w:vAlign w:val="bottom"/>
            <w:hideMark/>
          </w:tcPr>
          <w:p w14:paraId="0875FA1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185" w:type="dxa"/>
            <w:tcBorders>
              <w:top w:val="nil"/>
              <w:left w:val="nil"/>
              <w:bottom w:val="single" w:sz="4" w:space="0" w:color="auto"/>
              <w:right w:val="single" w:sz="4" w:space="0" w:color="auto"/>
            </w:tcBorders>
            <w:shd w:val="clear" w:color="auto" w:fill="auto"/>
            <w:noWrap/>
            <w:vAlign w:val="bottom"/>
            <w:hideMark/>
          </w:tcPr>
          <w:p w14:paraId="3107F2F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651</w:t>
            </w:r>
          </w:p>
        </w:tc>
        <w:tc>
          <w:tcPr>
            <w:tcW w:w="735" w:type="dxa"/>
            <w:tcBorders>
              <w:top w:val="nil"/>
              <w:left w:val="nil"/>
              <w:bottom w:val="single" w:sz="4" w:space="0" w:color="auto"/>
              <w:right w:val="single" w:sz="4" w:space="0" w:color="auto"/>
            </w:tcBorders>
            <w:shd w:val="clear" w:color="auto" w:fill="auto"/>
            <w:noWrap/>
            <w:vAlign w:val="bottom"/>
            <w:hideMark/>
          </w:tcPr>
          <w:p w14:paraId="1900A07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c>
          <w:tcPr>
            <w:tcW w:w="1060" w:type="dxa"/>
            <w:tcBorders>
              <w:top w:val="nil"/>
              <w:left w:val="nil"/>
              <w:bottom w:val="single" w:sz="4" w:space="0" w:color="auto"/>
              <w:right w:val="single" w:sz="4" w:space="0" w:color="auto"/>
            </w:tcBorders>
            <w:shd w:val="clear" w:color="auto" w:fill="auto"/>
            <w:noWrap/>
            <w:vAlign w:val="bottom"/>
            <w:hideMark/>
          </w:tcPr>
          <w:p w14:paraId="4818813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805</w:t>
            </w:r>
          </w:p>
        </w:tc>
        <w:tc>
          <w:tcPr>
            <w:tcW w:w="860" w:type="dxa"/>
            <w:tcBorders>
              <w:top w:val="nil"/>
              <w:left w:val="nil"/>
              <w:bottom w:val="single" w:sz="4" w:space="0" w:color="auto"/>
              <w:right w:val="single" w:sz="4" w:space="0" w:color="auto"/>
            </w:tcBorders>
            <w:shd w:val="clear" w:color="auto" w:fill="auto"/>
            <w:noWrap/>
            <w:vAlign w:val="bottom"/>
            <w:hideMark/>
          </w:tcPr>
          <w:p w14:paraId="6F221D9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22</w:t>
            </w:r>
          </w:p>
        </w:tc>
      </w:tr>
      <w:tr w:rsidR="00C871FB" w:rsidRPr="00C871FB" w14:paraId="79D2113E"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8BD46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w:t>
            </w:r>
          </w:p>
        </w:tc>
        <w:tc>
          <w:tcPr>
            <w:tcW w:w="1185" w:type="dxa"/>
            <w:tcBorders>
              <w:top w:val="nil"/>
              <w:left w:val="nil"/>
              <w:bottom w:val="single" w:sz="4" w:space="0" w:color="auto"/>
              <w:right w:val="single" w:sz="4" w:space="0" w:color="auto"/>
            </w:tcBorders>
            <w:shd w:val="clear" w:color="auto" w:fill="auto"/>
            <w:noWrap/>
            <w:vAlign w:val="bottom"/>
            <w:hideMark/>
          </w:tcPr>
          <w:p w14:paraId="2C6141C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798</w:t>
            </w:r>
          </w:p>
        </w:tc>
        <w:tc>
          <w:tcPr>
            <w:tcW w:w="735" w:type="dxa"/>
            <w:tcBorders>
              <w:top w:val="nil"/>
              <w:left w:val="nil"/>
              <w:bottom w:val="single" w:sz="4" w:space="0" w:color="auto"/>
              <w:right w:val="single" w:sz="4" w:space="0" w:color="auto"/>
            </w:tcBorders>
            <w:shd w:val="clear" w:color="auto" w:fill="auto"/>
            <w:noWrap/>
            <w:vAlign w:val="bottom"/>
            <w:hideMark/>
          </w:tcPr>
          <w:p w14:paraId="2A2428A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w:t>
            </w:r>
          </w:p>
        </w:tc>
        <w:tc>
          <w:tcPr>
            <w:tcW w:w="1185" w:type="dxa"/>
            <w:tcBorders>
              <w:top w:val="nil"/>
              <w:left w:val="nil"/>
              <w:bottom w:val="single" w:sz="4" w:space="0" w:color="auto"/>
              <w:right w:val="single" w:sz="4" w:space="0" w:color="auto"/>
            </w:tcBorders>
            <w:shd w:val="clear" w:color="auto" w:fill="auto"/>
            <w:noWrap/>
            <w:vAlign w:val="bottom"/>
            <w:hideMark/>
          </w:tcPr>
          <w:p w14:paraId="4838A0E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697</w:t>
            </w:r>
          </w:p>
        </w:tc>
        <w:tc>
          <w:tcPr>
            <w:tcW w:w="735" w:type="dxa"/>
            <w:tcBorders>
              <w:top w:val="nil"/>
              <w:left w:val="nil"/>
              <w:bottom w:val="single" w:sz="4" w:space="0" w:color="auto"/>
              <w:right w:val="single" w:sz="4" w:space="0" w:color="auto"/>
            </w:tcBorders>
            <w:shd w:val="clear" w:color="auto" w:fill="auto"/>
            <w:noWrap/>
            <w:vAlign w:val="bottom"/>
            <w:hideMark/>
          </w:tcPr>
          <w:p w14:paraId="3F82938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w:t>
            </w:r>
          </w:p>
        </w:tc>
        <w:tc>
          <w:tcPr>
            <w:tcW w:w="1185" w:type="dxa"/>
            <w:tcBorders>
              <w:top w:val="nil"/>
              <w:left w:val="nil"/>
              <w:bottom w:val="single" w:sz="4" w:space="0" w:color="auto"/>
              <w:right w:val="single" w:sz="4" w:space="0" w:color="auto"/>
            </w:tcBorders>
            <w:shd w:val="clear" w:color="auto" w:fill="auto"/>
            <w:noWrap/>
            <w:vAlign w:val="bottom"/>
            <w:hideMark/>
          </w:tcPr>
          <w:p w14:paraId="0F620C9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717</w:t>
            </w:r>
          </w:p>
        </w:tc>
        <w:tc>
          <w:tcPr>
            <w:tcW w:w="735" w:type="dxa"/>
            <w:tcBorders>
              <w:top w:val="nil"/>
              <w:left w:val="nil"/>
              <w:bottom w:val="single" w:sz="4" w:space="0" w:color="auto"/>
              <w:right w:val="single" w:sz="4" w:space="0" w:color="auto"/>
            </w:tcBorders>
            <w:shd w:val="clear" w:color="auto" w:fill="auto"/>
            <w:noWrap/>
            <w:vAlign w:val="bottom"/>
            <w:hideMark/>
          </w:tcPr>
          <w:p w14:paraId="3F8ABED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w:t>
            </w:r>
          </w:p>
        </w:tc>
        <w:tc>
          <w:tcPr>
            <w:tcW w:w="1060" w:type="dxa"/>
            <w:tcBorders>
              <w:top w:val="nil"/>
              <w:left w:val="nil"/>
              <w:bottom w:val="single" w:sz="4" w:space="0" w:color="auto"/>
              <w:right w:val="single" w:sz="4" w:space="0" w:color="auto"/>
            </w:tcBorders>
            <w:shd w:val="clear" w:color="auto" w:fill="auto"/>
            <w:noWrap/>
            <w:vAlign w:val="bottom"/>
            <w:hideMark/>
          </w:tcPr>
          <w:p w14:paraId="48C76BA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805</w:t>
            </w:r>
          </w:p>
        </w:tc>
        <w:tc>
          <w:tcPr>
            <w:tcW w:w="860" w:type="dxa"/>
            <w:tcBorders>
              <w:top w:val="nil"/>
              <w:left w:val="nil"/>
              <w:bottom w:val="single" w:sz="4" w:space="0" w:color="auto"/>
              <w:right w:val="single" w:sz="4" w:space="0" w:color="auto"/>
            </w:tcBorders>
            <w:shd w:val="clear" w:color="auto" w:fill="auto"/>
            <w:noWrap/>
            <w:vAlign w:val="bottom"/>
            <w:hideMark/>
          </w:tcPr>
          <w:p w14:paraId="257AF9E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w:t>
            </w:r>
          </w:p>
        </w:tc>
      </w:tr>
      <w:tr w:rsidR="00C871FB" w:rsidRPr="00C871FB" w14:paraId="03B4C433"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EC812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w:t>
            </w:r>
          </w:p>
        </w:tc>
        <w:tc>
          <w:tcPr>
            <w:tcW w:w="1185" w:type="dxa"/>
            <w:tcBorders>
              <w:top w:val="nil"/>
              <w:left w:val="nil"/>
              <w:bottom w:val="single" w:sz="4" w:space="0" w:color="auto"/>
              <w:right w:val="single" w:sz="4" w:space="0" w:color="auto"/>
            </w:tcBorders>
            <w:shd w:val="clear" w:color="auto" w:fill="auto"/>
            <w:noWrap/>
            <w:vAlign w:val="bottom"/>
            <w:hideMark/>
          </w:tcPr>
          <w:p w14:paraId="2E241C0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665</w:t>
            </w:r>
          </w:p>
        </w:tc>
        <w:tc>
          <w:tcPr>
            <w:tcW w:w="735" w:type="dxa"/>
            <w:tcBorders>
              <w:top w:val="nil"/>
              <w:left w:val="nil"/>
              <w:bottom w:val="single" w:sz="4" w:space="0" w:color="auto"/>
              <w:right w:val="single" w:sz="4" w:space="0" w:color="auto"/>
            </w:tcBorders>
            <w:shd w:val="clear" w:color="auto" w:fill="auto"/>
            <w:noWrap/>
            <w:vAlign w:val="bottom"/>
            <w:hideMark/>
          </w:tcPr>
          <w:p w14:paraId="3A53DE0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w:t>
            </w:r>
          </w:p>
        </w:tc>
        <w:tc>
          <w:tcPr>
            <w:tcW w:w="1185" w:type="dxa"/>
            <w:tcBorders>
              <w:top w:val="nil"/>
              <w:left w:val="nil"/>
              <w:bottom w:val="single" w:sz="4" w:space="0" w:color="auto"/>
              <w:right w:val="single" w:sz="4" w:space="0" w:color="auto"/>
            </w:tcBorders>
            <w:shd w:val="clear" w:color="auto" w:fill="auto"/>
            <w:noWrap/>
            <w:vAlign w:val="bottom"/>
            <w:hideMark/>
          </w:tcPr>
          <w:p w14:paraId="3E78C5A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623</w:t>
            </w:r>
          </w:p>
        </w:tc>
        <w:tc>
          <w:tcPr>
            <w:tcW w:w="735" w:type="dxa"/>
            <w:tcBorders>
              <w:top w:val="nil"/>
              <w:left w:val="nil"/>
              <w:bottom w:val="single" w:sz="4" w:space="0" w:color="auto"/>
              <w:right w:val="single" w:sz="4" w:space="0" w:color="auto"/>
            </w:tcBorders>
            <w:shd w:val="clear" w:color="auto" w:fill="auto"/>
            <w:noWrap/>
            <w:vAlign w:val="bottom"/>
            <w:hideMark/>
          </w:tcPr>
          <w:p w14:paraId="3A44343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w:t>
            </w:r>
          </w:p>
        </w:tc>
        <w:tc>
          <w:tcPr>
            <w:tcW w:w="1185" w:type="dxa"/>
            <w:tcBorders>
              <w:top w:val="nil"/>
              <w:left w:val="nil"/>
              <w:bottom w:val="single" w:sz="4" w:space="0" w:color="auto"/>
              <w:right w:val="single" w:sz="4" w:space="0" w:color="auto"/>
            </w:tcBorders>
            <w:shd w:val="clear" w:color="auto" w:fill="auto"/>
            <w:noWrap/>
            <w:vAlign w:val="bottom"/>
            <w:hideMark/>
          </w:tcPr>
          <w:p w14:paraId="659529C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840</w:t>
            </w:r>
          </w:p>
        </w:tc>
        <w:tc>
          <w:tcPr>
            <w:tcW w:w="735" w:type="dxa"/>
            <w:tcBorders>
              <w:top w:val="nil"/>
              <w:left w:val="nil"/>
              <w:bottom w:val="single" w:sz="4" w:space="0" w:color="auto"/>
              <w:right w:val="single" w:sz="4" w:space="0" w:color="auto"/>
            </w:tcBorders>
            <w:shd w:val="clear" w:color="auto" w:fill="auto"/>
            <w:noWrap/>
            <w:vAlign w:val="bottom"/>
            <w:hideMark/>
          </w:tcPr>
          <w:p w14:paraId="2670AFC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c>
          <w:tcPr>
            <w:tcW w:w="1060" w:type="dxa"/>
            <w:tcBorders>
              <w:top w:val="nil"/>
              <w:left w:val="nil"/>
              <w:bottom w:val="single" w:sz="4" w:space="0" w:color="auto"/>
              <w:right w:val="single" w:sz="4" w:space="0" w:color="auto"/>
            </w:tcBorders>
            <w:shd w:val="clear" w:color="auto" w:fill="auto"/>
            <w:noWrap/>
            <w:vAlign w:val="bottom"/>
            <w:hideMark/>
          </w:tcPr>
          <w:p w14:paraId="4C14422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755</w:t>
            </w:r>
          </w:p>
        </w:tc>
        <w:tc>
          <w:tcPr>
            <w:tcW w:w="860" w:type="dxa"/>
            <w:tcBorders>
              <w:top w:val="nil"/>
              <w:left w:val="nil"/>
              <w:bottom w:val="single" w:sz="4" w:space="0" w:color="auto"/>
              <w:right w:val="single" w:sz="4" w:space="0" w:color="auto"/>
            </w:tcBorders>
            <w:shd w:val="clear" w:color="auto" w:fill="auto"/>
            <w:noWrap/>
            <w:vAlign w:val="bottom"/>
            <w:hideMark/>
          </w:tcPr>
          <w:p w14:paraId="4039C7D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27</w:t>
            </w:r>
          </w:p>
        </w:tc>
      </w:tr>
      <w:tr w:rsidR="00C871FB" w:rsidRPr="00C871FB" w14:paraId="45EC3A8F"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D78F6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c>
          <w:tcPr>
            <w:tcW w:w="1185" w:type="dxa"/>
            <w:tcBorders>
              <w:top w:val="nil"/>
              <w:left w:val="nil"/>
              <w:bottom w:val="single" w:sz="4" w:space="0" w:color="auto"/>
              <w:right w:val="single" w:sz="4" w:space="0" w:color="auto"/>
            </w:tcBorders>
            <w:shd w:val="clear" w:color="auto" w:fill="auto"/>
            <w:noWrap/>
            <w:vAlign w:val="bottom"/>
            <w:hideMark/>
          </w:tcPr>
          <w:p w14:paraId="10A42E3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708</w:t>
            </w:r>
          </w:p>
        </w:tc>
        <w:tc>
          <w:tcPr>
            <w:tcW w:w="735" w:type="dxa"/>
            <w:tcBorders>
              <w:top w:val="nil"/>
              <w:left w:val="nil"/>
              <w:bottom w:val="single" w:sz="4" w:space="0" w:color="auto"/>
              <w:right w:val="single" w:sz="4" w:space="0" w:color="auto"/>
            </w:tcBorders>
            <w:shd w:val="clear" w:color="auto" w:fill="auto"/>
            <w:noWrap/>
            <w:vAlign w:val="bottom"/>
            <w:hideMark/>
          </w:tcPr>
          <w:p w14:paraId="058DD3B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c>
          <w:tcPr>
            <w:tcW w:w="1185" w:type="dxa"/>
            <w:tcBorders>
              <w:top w:val="nil"/>
              <w:left w:val="nil"/>
              <w:bottom w:val="single" w:sz="4" w:space="0" w:color="auto"/>
              <w:right w:val="single" w:sz="4" w:space="0" w:color="auto"/>
            </w:tcBorders>
            <w:shd w:val="clear" w:color="auto" w:fill="auto"/>
            <w:noWrap/>
            <w:vAlign w:val="bottom"/>
            <w:hideMark/>
          </w:tcPr>
          <w:p w14:paraId="2D00D8B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771</w:t>
            </w:r>
          </w:p>
        </w:tc>
        <w:tc>
          <w:tcPr>
            <w:tcW w:w="735" w:type="dxa"/>
            <w:tcBorders>
              <w:top w:val="nil"/>
              <w:left w:val="nil"/>
              <w:bottom w:val="single" w:sz="4" w:space="0" w:color="auto"/>
              <w:right w:val="single" w:sz="4" w:space="0" w:color="auto"/>
            </w:tcBorders>
            <w:shd w:val="clear" w:color="auto" w:fill="auto"/>
            <w:noWrap/>
            <w:vAlign w:val="bottom"/>
            <w:hideMark/>
          </w:tcPr>
          <w:p w14:paraId="1487DE1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21</w:t>
            </w:r>
          </w:p>
        </w:tc>
        <w:tc>
          <w:tcPr>
            <w:tcW w:w="1185" w:type="dxa"/>
            <w:tcBorders>
              <w:top w:val="nil"/>
              <w:left w:val="nil"/>
              <w:bottom w:val="single" w:sz="4" w:space="0" w:color="auto"/>
              <w:right w:val="single" w:sz="4" w:space="0" w:color="auto"/>
            </w:tcBorders>
            <w:shd w:val="clear" w:color="auto" w:fill="auto"/>
            <w:noWrap/>
            <w:vAlign w:val="bottom"/>
            <w:hideMark/>
          </w:tcPr>
          <w:p w14:paraId="3B6110B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722</w:t>
            </w:r>
          </w:p>
        </w:tc>
        <w:tc>
          <w:tcPr>
            <w:tcW w:w="735" w:type="dxa"/>
            <w:tcBorders>
              <w:top w:val="nil"/>
              <w:left w:val="nil"/>
              <w:bottom w:val="single" w:sz="4" w:space="0" w:color="auto"/>
              <w:right w:val="single" w:sz="4" w:space="0" w:color="auto"/>
            </w:tcBorders>
            <w:shd w:val="clear" w:color="auto" w:fill="auto"/>
            <w:noWrap/>
            <w:vAlign w:val="bottom"/>
            <w:hideMark/>
          </w:tcPr>
          <w:p w14:paraId="15CB4B4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12</w:t>
            </w:r>
          </w:p>
        </w:tc>
        <w:tc>
          <w:tcPr>
            <w:tcW w:w="1060" w:type="dxa"/>
            <w:tcBorders>
              <w:top w:val="nil"/>
              <w:left w:val="nil"/>
              <w:bottom w:val="single" w:sz="4" w:space="0" w:color="auto"/>
              <w:right w:val="single" w:sz="4" w:space="0" w:color="auto"/>
            </w:tcBorders>
            <w:shd w:val="clear" w:color="auto" w:fill="auto"/>
            <w:noWrap/>
            <w:vAlign w:val="bottom"/>
            <w:hideMark/>
          </w:tcPr>
          <w:p w14:paraId="33145E0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898</w:t>
            </w:r>
          </w:p>
        </w:tc>
        <w:tc>
          <w:tcPr>
            <w:tcW w:w="860" w:type="dxa"/>
            <w:tcBorders>
              <w:top w:val="nil"/>
              <w:left w:val="nil"/>
              <w:bottom w:val="single" w:sz="4" w:space="0" w:color="auto"/>
              <w:right w:val="single" w:sz="4" w:space="0" w:color="auto"/>
            </w:tcBorders>
            <w:shd w:val="clear" w:color="auto" w:fill="auto"/>
            <w:noWrap/>
            <w:vAlign w:val="bottom"/>
            <w:hideMark/>
          </w:tcPr>
          <w:p w14:paraId="2F680DF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40</w:t>
            </w:r>
          </w:p>
        </w:tc>
      </w:tr>
      <w:tr w:rsidR="00C871FB" w:rsidRPr="00C871FB" w14:paraId="5B46FF61"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8F4F8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12</w:t>
            </w:r>
          </w:p>
        </w:tc>
        <w:tc>
          <w:tcPr>
            <w:tcW w:w="1185" w:type="dxa"/>
            <w:tcBorders>
              <w:top w:val="nil"/>
              <w:left w:val="nil"/>
              <w:bottom w:val="single" w:sz="4" w:space="0" w:color="auto"/>
              <w:right w:val="single" w:sz="4" w:space="0" w:color="auto"/>
            </w:tcBorders>
            <w:shd w:val="clear" w:color="auto" w:fill="auto"/>
            <w:noWrap/>
            <w:vAlign w:val="bottom"/>
            <w:hideMark/>
          </w:tcPr>
          <w:p w14:paraId="1EEA9DC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770</w:t>
            </w:r>
          </w:p>
        </w:tc>
        <w:tc>
          <w:tcPr>
            <w:tcW w:w="735" w:type="dxa"/>
            <w:tcBorders>
              <w:top w:val="nil"/>
              <w:left w:val="nil"/>
              <w:bottom w:val="single" w:sz="4" w:space="0" w:color="auto"/>
              <w:right w:val="single" w:sz="4" w:space="0" w:color="auto"/>
            </w:tcBorders>
            <w:shd w:val="clear" w:color="auto" w:fill="auto"/>
            <w:noWrap/>
            <w:vAlign w:val="bottom"/>
            <w:hideMark/>
          </w:tcPr>
          <w:p w14:paraId="29B3837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17</w:t>
            </w:r>
          </w:p>
        </w:tc>
        <w:tc>
          <w:tcPr>
            <w:tcW w:w="1185" w:type="dxa"/>
            <w:tcBorders>
              <w:top w:val="nil"/>
              <w:left w:val="nil"/>
              <w:bottom w:val="single" w:sz="4" w:space="0" w:color="auto"/>
              <w:right w:val="single" w:sz="4" w:space="0" w:color="auto"/>
            </w:tcBorders>
            <w:shd w:val="clear" w:color="auto" w:fill="auto"/>
            <w:noWrap/>
            <w:vAlign w:val="bottom"/>
            <w:hideMark/>
          </w:tcPr>
          <w:p w14:paraId="66C6E0C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560</w:t>
            </w:r>
          </w:p>
        </w:tc>
        <w:tc>
          <w:tcPr>
            <w:tcW w:w="735" w:type="dxa"/>
            <w:tcBorders>
              <w:top w:val="nil"/>
              <w:left w:val="nil"/>
              <w:bottom w:val="single" w:sz="4" w:space="0" w:color="auto"/>
              <w:right w:val="single" w:sz="4" w:space="0" w:color="auto"/>
            </w:tcBorders>
            <w:shd w:val="clear" w:color="auto" w:fill="auto"/>
            <w:noWrap/>
            <w:vAlign w:val="bottom"/>
            <w:hideMark/>
          </w:tcPr>
          <w:p w14:paraId="76A9A10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c>
          <w:tcPr>
            <w:tcW w:w="1185" w:type="dxa"/>
            <w:tcBorders>
              <w:top w:val="nil"/>
              <w:left w:val="nil"/>
              <w:bottom w:val="single" w:sz="4" w:space="0" w:color="auto"/>
              <w:right w:val="single" w:sz="4" w:space="0" w:color="auto"/>
            </w:tcBorders>
            <w:shd w:val="clear" w:color="auto" w:fill="auto"/>
            <w:noWrap/>
            <w:vAlign w:val="bottom"/>
            <w:hideMark/>
          </w:tcPr>
          <w:p w14:paraId="64949ED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700</w:t>
            </w:r>
          </w:p>
        </w:tc>
        <w:tc>
          <w:tcPr>
            <w:tcW w:w="735" w:type="dxa"/>
            <w:tcBorders>
              <w:top w:val="nil"/>
              <w:left w:val="nil"/>
              <w:bottom w:val="single" w:sz="4" w:space="0" w:color="auto"/>
              <w:right w:val="single" w:sz="4" w:space="0" w:color="auto"/>
            </w:tcBorders>
            <w:shd w:val="clear" w:color="auto" w:fill="auto"/>
            <w:noWrap/>
            <w:vAlign w:val="bottom"/>
            <w:hideMark/>
          </w:tcPr>
          <w:p w14:paraId="349E17E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w:t>
            </w:r>
          </w:p>
        </w:tc>
        <w:tc>
          <w:tcPr>
            <w:tcW w:w="1060" w:type="dxa"/>
            <w:tcBorders>
              <w:top w:val="nil"/>
              <w:left w:val="nil"/>
              <w:bottom w:val="single" w:sz="4" w:space="0" w:color="auto"/>
              <w:right w:val="single" w:sz="4" w:space="0" w:color="auto"/>
            </w:tcBorders>
            <w:shd w:val="clear" w:color="auto" w:fill="auto"/>
            <w:noWrap/>
            <w:vAlign w:val="bottom"/>
            <w:hideMark/>
          </w:tcPr>
          <w:p w14:paraId="3007366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685</w:t>
            </w:r>
          </w:p>
        </w:tc>
        <w:tc>
          <w:tcPr>
            <w:tcW w:w="860" w:type="dxa"/>
            <w:tcBorders>
              <w:top w:val="nil"/>
              <w:left w:val="nil"/>
              <w:bottom w:val="single" w:sz="4" w:space="0" w:color="auto"/>
              <w:right w:val="single" w:sz="4" w:space="0" w:color="auto"/>
            </w:tcBorders>
            <w:shd w:val="clear" w:color="auto" w:fill="auto"/>
            <w:noWrap/>
            <w:vAlign w:val="bottom"/>
            <w:hideMark/>
          </w:tcPr>
          <w:p w14:paraId="1FBE1C0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w:t>
            </w:r>
          </w:p>
        </w:tc>
      </w:tr>
      <w:tr w:rsidR="00C871FB" w:rsidRPr="00C871FB" w14:paraId="1F709176"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0123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13</w:t>
            </w:r>
          </w:p>
        </w:tc>
        <w:tc>
          <w:tcPr>
            <w:tcW w:w="1185" w:type="dxa"/>
            <w:tcBorders>
              <w:top w:val="nil"/>
              <w:left w:val="nil"/>
              <w:bottom w:val="single" w:sz="4" w:space="0" w:color="auto"/>
              <w:right w:val="single" w:sz="4" w:space="0" w:color="auto"/>
            </w:tcBorders>
            <w:shd w:val="clear" w:color="auto" w:fill="auto"/>
            <w:noWrap/>
            <w:vAlign w:val="bottom"/>
            <w:hideMark/>
          </w:tcPr>
          <w:p w14:paraId="5C87A9F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972</w:t>
            </w:r>
          </w:p>
        </w:tc>
        <w:tc>
          <w:tcPr>
            <w:tcW w:w="735" w:type="dxa"/>
            <w:tcBorders>
              <w:top w:val="nil"/>
              <w:left w:val="nil"/>
              <w:bottom w:val="single" w:sz="4" w:space="0" w:color="auto"/>
              <w:right w:val="single" w:sz="4" w:space="0" w:color="auto"/>
            </w:tcBorders>
            <w:shd w:val="clear" w:color="auto" w:fill="auto"/>
            <w:noWrap/>
            <w:vAlign w:val="bottom"/>
            <w:hideMark/>
          </w:tcPr>
          <w:p w14:paraId="5B9118D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w:t>
            </w:r>
          </w:p>
        </w:tc>
        <w:tc>
          <w:tcPr>
            <w:tcW w:w="1185" w:type="dxa"/>
            <w:tcBorders>
              <w:top w:val="nil"/>
              <w:left w:val="nil"/>
              <w:bottom w:val="single" w:sz="4" w:space="0" w:color="auto"/>
              <w:right w:val="single" w:sz="4" w:space="0" w:color="auto"/>
            </w:tcBorders>
            <w:shd w:val="clear" w:color="auto" w:fill="auto"/>
            <w:noWrap/>
            <w:vAlign w:val="bottom"/>
            <w:hideMark/>
          </w:tcPr>
          <w:p w14:paraId="6873BAD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624</w:t>
            </w:r>
          </w:p>
        </w:tc>
        <w:tc>
          <w:tcPr>
            <w:tcW w:w="735" w:type="dxa"/>
            <w:tcBorders>
              <w:top w:val="nil"/>
              <w:left w:val="nil"/>
              <w:bottom w:val="single" w:sz="4" w:space="0" w:color="auto"/>
              <w:right w:val="single" w:sz="4" w:space="0" w:color="auto"/>
            </w:tcBorders>
            <w:shd w:val="clear" w:color="auto" w:fill="auto"/>
            <w:noWrap/>
            <w:vAlign w:val="bottom"/>
            <w:hideMark/>
          </w:tcPr>
          <w:p w14:paraId="3AD39AC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13</w:t>
            </w:r>
          </w:p>
        </w:tc>
        <w:tc>
          <w:tcPr>
            <w:tcW w:w="1185" w:type="dxa"/>
            <w:tcBorders>
              <w:top w:val="nil"/>
              <w:left w:val="nil"/>
              <w:bottom w:val="single" w:sz="4" w:space="0" w:color="auto"/>
              <w:right w:val="single" w:sz="4" w:space="0" w:color="auto"/>
            </w:tcBorders>
            <w:shd w:val="clear" w:color="auto" w:fill="auto"/>
            <w:noWrap/>
            <w:vAlign w:val="bottom"/>
            <w:hideMark/>
          </w:tcPr>
          <w:p w14:paraId="62E69C5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580</w:t>
            </w:r>
          </w:p>
        </w:tc>
        <w:tc>
          <w:tcPr>
            <w:tcW w:w="735" w:type="dxa"/>
            <w:tcBorders>
              <w:top w:val="nil"/>
              <w:left w:val="nil"/>
              <w:bottom w:val="single" w:sz="4" w:space="0" w:color="auto"/>
              <w:right w:val="single" w:sz="4" w:space="0" w:color="auto"/>
            </w:tcBorders>
            <w:shd w:val="clear" w:color="auto" w:fill="auto"/>
            <w:noWrap/>
            <w:vAlign w:val="bottom"/>
            <w:hideMark/>
          </w:tcPr>
          <w:p w14:paraId="4409793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c>
          <w:tcPr>
            <w:tcW w:w="1060" w:type="dxa"/>
            <w:tcBorders>
              <w:top w:val="nil"/>
              <w:left w:val="nil"/>
              <w:bottom w:val="single" w:sz="4" w:space="0" w:color="auto"/>
              <w:right w:val="single" w:sz="4" w:space="0" w:color="auto"/>
            </w:tcBorders>
            <w:shd w:val="clear" w:color="auto" w:fill="auto"/>
            <w:noWrap/>
            <w:vAlign w:val="bottom"/>
            <w:hideMark/>
          </w:tcPr>
          <w:p w14:paraId="3A7C469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640</w:t>
            </w:r>
          </w:p>
        </w:tc>
        <w:tc>
          <w:tcPr>
            <w:tcW w:w="860" w:type="dxa"/>
            <w:tcBorders>
              <w:top w:val="nil"/>
              <w:left w:val="nil"/>
              <w:bottom w:val="single" w:sz="4" w:space="0" w:color="auto"/>
              <w:right w:val="single" w:sz="4" w:space="0" w:color="auto"/>
            </w:tcBorders>
            <w:shd w:val="clear" w:color="auto" w:fill="auto"/>
            <w:noWrap/>
            <w:vAlign w:val="bottom"/>
            <w:hideMark/>
          </w:tcPr>
          <w:p w14:paraId="4CACE24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r>
      <w:tr w:rsidR="00C871FB" w:rsidRPr="00C871FB" w14:paraId="1B9C79F3"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89180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14</w:t>
            </w:r>
          </w:p>
        </w:tc>
        <w:tc>
          <w:tcPr>
            <w:tcW w:w="1185" w:type="dxa"/>
            <w:tcBorders>
              <w:top w:val="nil"/>
              <w:left w:val="nil"/>
              <w:bottom w:val="single" w:sz="4" w:space="0" w:color="auto"/>
              <w:right w:val="single" w:sz="4" w:space="0" w:color="auto"/>
            </w:tcBorders>
            <w:shd w:val="clear" w:color="auto" w:fill="auto"/>
            <w:noWrap/>
            <w:vAlign w:val="bottom"/>
            <w:hideMark/>
          </w:tcPr>
          <w:p w14:paraId="726BE5A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770</w:t>
            </w:r>
          </w:p>
        </w:tc>
        <w:tc>
          <w:tcPr>
            <w:tcW w:w="735" w:type="dxa"/>
            <w:tcBorders>
              <w:top w:val="nil"/>
              <w:left w:val="nil"/>
              <w:bottom w:val="single" w:sz="4" w:space="0" w:color="auto"/>
              <w:right w:val="single" w:sz="4" w:space="0" w:color="auto"/>
            </w:tcBorders>
            <w:shd w:val="clear" w:color="auto" w:fill="auto"/>
            <w:noWrap/>
            <w:vAlign w:val="bottom"/>
            <w:hideMark/>
          </w:tcPr>
          <w:p w14:paraId="30558C4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22</w:t>
            </w:r>
          </w:p>
        </w:tc>
        <w:tc>
          <w:tcPr>
            <w:tcW w:w="1185" w:type="dxa"/>
            <w:tcBorders>
              <w:top w:val="nil"/>
              <w:left w:val="nil"/>
              <w:bottom w:val="single" w:sz="4" w:space="0" w:color="auto"/>
              <w:right w:val="single" w:sz="4" w:space="0" w:color="auto"/>
            </w:tcBorders>
            <w:shd w:val="clear" w:color="auto" w:fill="auto"/>
            <w:noWrap/>
            <w:vAlign w:val="bottom"/>
            <w:hideMark/>
          </w:tcPr>
          <w:p w14:paraId="5CF39FE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673</w:t>
            </w:r>
          </w:p>
        </w:tc>
        <w:tc>
          <w:tcPr>
            <w:tcW w:w="735" w:type="dxa"/>
            <w:tcBorders>
              <w:top w:val="nil"/>
              <w:left w:val="nil"/>
              <w:bottom w:val="single" w:sz="4" w:space="0" w:color="auto"/>
              <w:right w:val="single" w:sz="4" w:space="0" w:color="auto"/>
            </w:tcBorders>
            <w:shd w:val="clear" w:color="auto" w:fill="auto"/>
            <w:noWrap/>
            <w:vAlign w:val="bottom"/>
            <w:hideMark/>
          </w:tcPr>
          <w:p w14:paraId="094AB43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185" w:type="dxa"/>
            <w:tcBorders>
              <w:top w:val="nil"/>
              <w:left w:val="nil"/>
              <w:bottom w:val="single" w:sz="4" w:space="0" w:color="auto"/>
              <w:right w:val="single" w:sz="4" w:space="0" w:color="auto"/>
            </w:tcBorders>
            <w:shd w:val="clear" w:color="auto" w:fill="auto"/>
            <w:noWrap/>
            <w:vAlign w:val="bottom"/>
            <w:hideMark/>
          </w:tcPr>
          <w:p w14:paraId="11F0848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1123</w:t>
            </w:r>
          </w:p>
        </w:tc>
        <w:tc>
          <w:tcPr>
            <w:tcW w:w="735" w:type="dxa"/>
            <w:tcBorders>
              <w:top w:val="nil"/>
              <w:left w:val="nil"/>
              <w:bottom w:val="single" w:sz="4" w:space="0" w:color="auto"/>
              <w:right w:val="single" w:sz="4" w:space="0" w:color="auto"/>
            </w:tcBorders>
            <w:shd w:val="clear" w:color="auto" w:fill="auto"/>
            <w:noWrap/>
            <w:vAlign w:val="bottom"/>
            <w:hideMark/>
          </w:tcPr>
          <w:p w14:paraId="531869F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80</w:t>
            </w:r>
          </w:p>
        </w:tc>
        <w:tc>
          <w:tcPr>
            <w:tcW w:w="1060" w:type="dxa"/>
            <w:tcBorders>
              <w:top w:val="nil"/>
              <w:left w:val="nil"/>
              <w:bottom w:val="single" w:sz="4" w:space="0" w:color="auto"/>
              <w:right w:val="single" w:sz="4" w:space="0" w:color="auto"/>
            </w:tcBorders>
            <w:shd w:val="clear" w:color="auto" w:fill="auto"/>
            <w:noWrap/>
            <w:vAlign w:val="bottom"/>
            <w:hideMark/>
          </w:tcPr>
          <w:p w14:paraId="6AA5CA1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630</w:t>
            </w:r>
          </w:p>
        </w:tc>
        <w:tc>
          <w:tcPr>
            <w:tcW w:w="860" w:type="dxa"/>
            <w:tcBorders>
              <w:top w:val="nil"/>
              <w:left w:val="nil"/>
              <w:bottom w:val="single" w:sz="4" w:space="0" w:color="auto"/>
              <w:right w:val="single" w:sz="4" w:space="0" w:color="auto"/>
            </w:tcBorders>
            <w:shd w:val="clear" w:color="auto" w:fill="auto"/>
            <w:noWrap/>
            <w:vAlign w:val="bottom"/>
            <w:hideMark/>
          </w:tcPr>
          <w:p w14:paraId="75460E3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w:t>
            </w:r>
          </w:p>
        </w:tc>
      </w:tr>
      <w:tr w:rsidR="00C871FB" w:rsidRPr="00C871FB" w14:paraId="001E1718" w14:textId="77777777" w:rsidTr="00C871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FF1FA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15</w:t>
            </w:r>
          </w:p>
        </w:tc>
        <w:tc>
          <w:tcPr>
            <w:tcW w:w="1185" w:type="dxa"/>
            <w:tcBorders>
              <w:top w:val="nil"/>
              <w:left w:val="nil"/>
              <w:bottom w:val="single" w:sz="4" w:space="0" w:color="auto"/>
              <w:right w:val="single" w:sz="4" w:space="0" w:color="auto"/>
            </w:tcBorders>
            <w:shd w:val="clear" w:color="auto" w:fill="auto"/>
            <w:noWrap/>
            <w:vAlign w:val="bottom"/>
            <w:hideMark/>
          </w:tcPr>
          <w:p w14:paraId="426DB18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861</w:t>
            </w:r>
          </w:p>
        </w:tc>
        <w:tc>
          <w:tcPr>
            <w:tcW w:w="735" w:type="dxa"/>
            <w:tcBorders>
              <w:top w:val="nil"/>
              <w:left w:val="nil"/>
              <w:bottom w:val="single" w:sz="4" w:space="0" w:color="auto"/>
              <w:right w:val="single" w:sz="4" w:space="0" w:color="auto"/>
            </w:tcBorders>
            <w:shd w:val="clear" w:color="auto" w:fill="auto"/>
            <w:noWrap/>
            <w:vAlign w:val="bottom"/>
            <w:hideMark/>
          </w:tcPr>
          <w:p w14:paraId="0540E89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20</w:t>
            </w:r>
          </w:p>
        </w:tc>
        <w:tc>
          <w:tcPr>
            <w:tcW w:w="1185" w:type="dxa"/>
            <w:tcBorders>
              <w:top w:val="nil"/>
              <w:left w:val="nil"/>
              <w:bottom w:val="single" w:sz="4" w:space="0" w:color="auto"/>
              <w:right w:val="single" w:sz="4" w:space="0" w:color="auto"/>
            </w:tcBorders>
            <w:shd w:val="clear" w:color="auto" w:fill="auto"/>
            <w:noWrap/>
            <w:vAlign w:val="bottom"/>
            <w:hideMark/>
          </w:tcPr>
          <w:p w14:paraId="2628443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770</w:t>
            </w:r>
          </w:p>
        </w:tc>
        <w:tc>
          <w:tcPr>
            <w:tcW w:w="735" w:type="dxa"/>
            <w:tcBorders>
              <w:top w:val="nil"/>
              <w:left w:val="nil"/>
              <w:bottom w:val="single" w:sz="4" w:space="0" w:color="auto"/>
              <w:right w:val="single" w:sz="4" w:space="0" w:color="auto"/>
            </w:tcBorders>
            <w:shd w:val="clear" w:color="auto" w:fill="auto"/>
            <w:noWrap/>
            <w:vAlign w:val="bottom"/>
            <w:hideMark/>
          </w:tcPr>
          <w:p w14:paraId="71CEF8B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w:t>
            </w:r>
          </w:p>
        </w:tc>
        <w:tc>
          <w:tcPr>
            <w:tcW w:w="1185" w:type="dxa"/>
            <w:tcBorders>
              <w:top w:val="nil"/>
              <w:left w:val="nil"/>
              <w:bottom w:val="single" w:sz="4" w:space="0" w:color="auto"/>
              <w:right w:val="single" w:sz="4" w:space="0" w:color="auto"/>
            </w:tcBorders>
            <w:shd w:val="clear" w:color="auto" w:fill="auto"/>
            <w:noWrap/>
            <w:vAlign w:val="bottom"/>
            <w:hideMark/>
          </w:tcPr>
          <w:p w14:paraId="2C29019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550</w:t>
            </w:r>
          </w:p>
        </w:tc>
        <w:tc>
          <w:tcPr>
            <w:tcW w:w="735" w:type="dxa"/>
            <w:tcBorders>
              <w:top w:val="nil"/>
              <w:left w:val="nil"/>
              <w:bottom w:val="single" w:sz="4" w:space="0" w:color="auto"/>
              <w:right w:val="single" w:sz="4" w:space="0" w:color="auto"/>
            </w:tcBorders>
            <w:shd w:val="clear" w:color="auto" w:fill="auto"/>
            <w:noWrap/>
            <w:vAlign w:val="bottom"/>
            <w:hideMark/>
          </w:tcPr>
          <w:p w14:paraId="3C2EC7C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w:t>
            </w:r>
          </w:p>
        </w:tc>
        <w:tc>
          <w:tcPr>
            <w:tcW w:w="1060" w:type="dxa"/>
            <w:tcBorders>
              <w:top w:val="nil"/>
              <w:left w:val="nil"/>
              <w:bottom w:val="single" w:sz="4" w:space="0" w:color="auto"/>
              <w:right w:val="single" w:sz="4" w:space="0" w:color="auto"/>
            </w:tcBorders>
            <w:shd w:val="clear" w:color="auto" w:fill="auto"/>
            <w:noWrap/>
            <w:vAlign w:val="bottom"/>
            <w:hideMark/>
          </w:tcPr>
          <w:p w14:paraId="69B434C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638</w:t>
            </w:r>
          </w:p>
        </w:tc>
        <w:tc>
          <w:tcPr>
            <w:tcW w:w="860" w:type="dxa"/>
            <w:tcBorders>
              <w:top w:val="nil"/>
              <w:left w:val="nil"/>
              <w:bottom w:val="single" w:sz="4" w:space="0" w:color="auto"/>
              <w:right w:val="single" w:sz="4" w:space="0" w:color="auto"/>
            </w:tcBorders>
            <w:shd w:val="clear" w:color="auto" w:fill="auto"/>
            <w:noWrap/>
            <w:vAlign w:val="bottom"/>
            <w:hideMark/>
          </w:tcPr>
          <w:p w14:paraId="4158A0D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w:t>
            </w:r>
          </w:p>
        </w:tc>
      </w:tr>
      <w:tr w:rsidR="00C871FB" w:rsidRPr="00C871FB" w14:paraId="6FBC8783" w14:textId="77777777" w:rsidTr="00C871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68AAC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16</w:t>
            </w:r>
          </w:p>
        </w:tc>
        <w:tc>
          <w:tcPr>
            <w:tcW w:w="1185" w:type="dxa"/>
            <w:tcBorders>
              <w:top w:val="nil"/>
              <w:left w:val="nil"/>
              <w:bottom w:val="single" w:sz="4" w:space="0" w:color="auto"/>
              <w:right w:val="single" w:sz="4" w:space="0" w:color="auto"/>
            </w:tcBorders>
            <w:shd w:val="clear" w:color="auto" w:fill="auto"/>
            <w:noWrap/>
            <w:vAlign w:val="bottom"/>
            <w:hideMark/>
          </w:tcPr>
          <w:p w14:paraId="536CF4A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759</w:t>
            </w:r>
          </w:p>
        </w:tc>
        <w:tc>
          <w:tcPr>
            <w:tcW w:w="735" w:type="dxa"/>
            <w:tcBorders>
              <w:top w:val="nil"/>
              <w:left w:val="nil"/>
              <w:bottom w:val="single" w:sz="4" w:space="0" w:color="auto"/>
              <w:right w:val="single" w:sz="4" w:space="0" w:color="auto"/>
            </w:tcBorders>
            <w:shd w:val="clear" w:color="auto" w:fill="auto"/>
            <w:noWrap/>
            <w:vAlign w:val="bottom"/>
            <w:hideMark/>
          </w:tcPr>
          <w:p w14:paraId="15F1A64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19</w:t>
            </w:r>
          </w:p>
        </w:tc>
        <w:tc>
          <w:tcPr>
            <w:tcW w:w="1185" w:type="dxa"/>
            <w:tcBorders>
              <w:top w:val="nil"/>
              <w:left w:val="nil"/>
              <w:bottom w:val="single" w:sz="4" w:space="0" w:color="auto"/>
              <w:right w:val="single" w:sz="4" w:space="0" w:color="auto"/>
            </w:tcBorders>
            <w:shd w:val="clear" w:color="auto" w:fill="auto"/>
            <w:noWrap/>
            <w:vAlign w:val="bottom"/>
            <w:hideMark/>
          </w:tcPr>
          <w:p w14:paraId="7284807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773</w:t>
            </w:r>
          </w:p>
        </w:tc>
        <w:tc>
          <w:tcPr>
            <w:tcW w:w="735" w:type="dxa"/>
            <w:tcBorders>
              <w:top w:val="nil"/>
              <w:left w:val="nil"/>
              <w:bottom w:val="single" w:sz="4" w:space="0" w:color="auto"/>
              <w:right w:val="single" w:sz="4" w:space="0" w:color="auto"/>
            </w:tcBorders>
            <w:shd w:val="clear" w:color="auto" w:fill="auto"/>
            <w:noWrap/>
            <w:vAlign w:val="bottom"/>
            <w:hideMark/>
          </w:tcPr>
          <w:p w14:paraId="6041B93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20</w:t>
            </w:r>
          </w:p>
        </w:tc>
        <w:tc>
          <w:tcPr>
            <w:tcW w:w="1185" w:type="dxa"/>
            <w:tcBorders>
              <w:top w:val="nil"/>
              <w:left w:val="nil"/>
              <w:bottom w:val="single" w:sz="4" w:space="0" w:color="auto"/>
              <w:right w:val="single" w:sz="4" w:space="0" w:color="auto"/>
            </w:tcBorders>
            <w:shd w:val="clear" w:color="auto" w:fill="auto"/>
            <w:noWrap/>
            <w:vAlign w:val="bottom"/>
            <w:hideMark/>
          </w:tcPr>
          <w:p w14:paraId="546C28C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862</w:t>
            </w:r>
          </w:p>
        </w:tc>
        <w:tc>
          <w:tcPr>
            <w:tcW w:w="735" w:type="dxa"/>
            <w:tcBorders>
              <w:top w:val="nil"/>
              <w:left w:val="nil"/>
              <w:bottom w:val="single" w:sz="4" w:space="0" w:color="auto"/>
              <w:right w:val="single" w:sz="4" w:space="0" w:color="auto"/>
            </w:tcBorders>
            <w:shd w:val="clear" w:color="auto" w:fill="auto"/>
            <w:noWrap/>
            <w:vAlign w:val="bottom"/>
            <w:hideMark/>
          </w:tcPr>
          <w:p w14:paraId="54666A4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w:t>
            </w:r>
          </w:p>
        </w:tc>
        <w:tc>
          <w:tcPr>
            <w:tcW w:w="1060" w:type="dxa"/>
            <w:tcBorders>
              <w:top w:val="nil"/>
              <w:left w:val="nil"/>
              <w:bottom w:val="single" w:sz="4" w:space="0" w:color="auto"/>
              <w:right w:val="single" w:sz="4" w:space="0" w:color="auto"/>
            </w:tcBorders>
            <w:shd w:val="clear" w:color="auto" w:fill="auto"/>
            <w:noWrap/>
            <w:vAlign w:val="bottom"/>
            <w:hideMark/>
          </w:tcPr>
          <w:p w14:paraId="780756B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763</w:t>
            </w:r>
          </w:p>
        </w:tc>
        <w:tc>
          <w:tcPr>
            <w:tcW w:w="860" w:type="dxa"/>
            <w:tcBorders>
              <w:top w:val="nil"/>
              <w:left w:val="nil"/>
              <w:bottom w:val="single" w:sz="4" w:space="0" w:color="auto"/>
              <w:right w:val="single" w:sz="4" w:space="0" w:color="auto"/>
            </w:tcBorders>
            <w:shd w:val="clear" w:color="auto" w:fill="auto"/>
            <w:noWrap/>
            <w:vAlign w:val="bottom"/>
            <w:hideMark/>
          </w:tcPr>
          <w:p w14:paraId="4C979F0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13</w:t>
            </w:r>
          </w:p>
        </w:tc>
      </w:tr>
      <w:tr w:rsidR="00C871FB" w:rsidRPr="00C871FB" w14:paraId="63789DE6"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A7A0B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17</w:t>
            </w:r>
          </w:p>
        </w:tc>
        <w:tc>
          <w:tcPr>
            <w:tcW w:w="1185" w:type="dxa"/>
            <w:tcBorders>
              <w:top w:val="nil"/>
              <w:left w:val="nil"/>
              <w:bottom w:val="single" w:sz="4" w:space="0" w:color="auto"/>
              <w:right w:val="single" w:sz="4" w:space="0" w:color="auto"/>
            </w:tcBorders>
            <w:shd w:val="clear" w:color="auto" w:fill="auto"/>
            <w:noWrap/>
            <w:vAlign w:val="bottom"/>
            <w:hideMark/>
          </w:tcPr>
          <w:p w14:paraId="6FCDEE6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1004</w:t>
            </w:r>
          </w:p>
        </w:tc>
        <w:tc>
          <w:tcPr>
            <w:tcW w:w="735" w:type="dxa"/>
            <w:tcBorders>
              <w:top w:val="nil"/>
              <w:left w:val="nil"/>
              <w:bottom w:val="single" w:sz="4" w:space="0" w:color="auto"/>
              <w:right w:val="single" w:sz="4" w:space="0" w:color="auto"/>
            </w:tcBorders>
            <w:shd w:val="clear" w:color="auto" w:fill="auto"/>
            <w:noWrap/>
            <w:vAlign w:val="bottom"/>
            <w:hideMark/>
          </w:tcPr>
          <w:p w14:paraId="4A3F3E9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35</w:t>
            </w:r>
          </w:p>
        </w:tc>
        <w:tc>
          <w:tcPr>
            <w:tcW w:w="1185" w:type="dxa"/>
            <w:tcBorders>
              <w:top w:val="nil"/>
              <w:left w:val="nil"/>
              <w:bottom w:val="single" w:sz="4" w:space="0" w:color="auto"/>
              <w:right w:val="single" w:sz="4" w:space="0" w:color="auto"/>
            </w:tcBorders>
            <w:shd w:val="clear" w:color="auto" w:fill="auto"/>
            <w:noWrap/>
            <w:vAlign w:val="bottom"/>
            <w:hideMark/>
          </w:tcPr>
          <w:p w14:paraId="775196D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938</w:t>
            </w:r>
          </w:p>
        </w:tc>
        <w:tc>
          <w:tcPr>
            <w:tcW w:w="735" w:type="dxa"/>
            <w:tcBorders>
              <w:top w:val="nil"/>
              <w:left w:val="nil"/>
              <w:bottom w:val="single" w:sz="4" w:space="0" w:color="auto"/>
              <w:right w:val="single" w:sz="4" w:space="0" w:color="auto"/>
            </w:tcBorders>
            <w:shd w:val="clear" w:color="auto" w:fill="auto"/>
            <w:noWrap/>
            <w:vAlign w:val="bottom"/>
            <w:hideMark/>
          </w:tcPr>
          <w:p w14:paraId="1014FB2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18</w:t>
            </w:r>
          </w:p>
        </w:tc>
        <w:tc>
          <w:tcPr>
            <w:tcW w:w="1185" w:type="dxa"/>
            <w:tcBorders>
              <w:top w:val="nil"/>
              <w:left w:val="nil"/>
              <w:bottom w:val="single" w:sz="4" w:space="0" w:color="auto"/>
              <w:right w:val="single" w:sz="4" w:space="0" w:color="auto"/>
            </w:tcBorders>
            <w:shd w:val="clear" w:color="auto" w:fill="auto"/>
            <w:noWrap/>
            <w:vAlign w:val="bottom"/>
            <w:hideMark/>
          </w:tcPr>
          <w:p w14:paraId="0FF46FA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785</w:t>
            </w:r>
          </w:p>
        </w:tc>
        <w:tc>
          <w:tcPr>
            <w:tcW w:w="735" w:type="dxa"/>
            <w:tcBorders>
              <w:top w:val="nil"/>
              <w:left w:val="nil"/>
              <w:bottom w:val="single" w:sz="4" w:space="0" w:color="auto"/>
              <w:right w:val="single" w:sz="4" w:space="0" w:color="auto"/>
            </w:tcBorders>
            <w:shd w:val="clear" w:color="auto" w:fill="auto"/>
            <w:noWrap/>
            <w:vAlign w:val="bottom"/>
            <w:hideMark/>
          </w:tcPr>
          <w:p w14:paraId="2F6CE52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c>
          <w:tcPr>
            <w:tcW w:w="1060" w:type="dxa"/>
            <w:tcBorders>
              <w:top w:val="nil"/>
              <w:left w:val="nil"/>
              <w:bottom w:val="single" w:sz="4" w:space="0" w:color="auto"/>
              <w:right w:val="single" w:sz="4" w:space="0" w:color="auto"/>
            </w:tcBorders>
            <w:shd w:val="clear" w:color="auto" w:fill="auto"/>
            <w:noWrap/>
            <w:vAlign w:val="bottom"/>
            <w:hideMark/>
          </w:tcPr>
          <w:p w14:paraId="7FA0414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841</w:t>
            </w:r>
          </w:p>
        </w:tc>
        <w:tc>
          <w:tcPr>
            <w:tcW w:w="860" w:type="dxa"/>
            <w:tcBorders>
              <w:top w:val="nil"/>
              <w:left w:val="nil"/>
              <w:bottom w:val="single" w:sz="4" w:space="0" w:color="auto"/>
              <w:right w:val="single" w:sz="4" w:space="0" w:color="auto"/>
            </w:tcBorders>
            <w:shd w:val="clear" w:color="auto" w:fill="auto"/>
            <w:noWrap/>
            <w:vAlign w:val="bottom"/>
            <w:hideMark/>
          </w:tcPr>
          <w:p w14:paraId="41F4B2B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r>
      <w:tr w:rsidR="00C871FB" w:rsidRPr="00C871FB" w14:paraId="3491EFE3"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E59B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18</w:t>
            </w:r>
          </w:p>
        </w:tc>
        <w:tc>
          <w:tcPr>
            <w:tcW w:w="1185" w:type="dxa"/>
            <w:tcBorders>
              <w:top w:val="nil"/>
              <w:left w:val="nil"/>
              <w:bottom w:val="single" w:sz="4" w:space="0" w:color="auto"/>
              <w:right w:val="single" w:sz="4" w:space="0" w:color="auto"/>
            </w:tcBorders>
            <w:shd w:val="clear" w:color="auto" w:fill="auto"/>
            <w:noWrap/>
            <w:vAlign w:val="bottom"/>
            <w:hideMark/>
          </w:tcPr>
          <w:p w14:paraId="49D4C78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735</w:t>
            </w:r>
          </w:p>
        </w:tc>
        <w:tc>
          <w:tcPr>
            <w:tcW w:w="735" w:type="dxa"/>
            <w:tcBorders>
              <w:top w:val="nil"/>
              <w:left w:val="nil"/>
              <w:bottom w:val="single" w:sz="4" w:space="0" w:color="auto"/>
              <w:right w:val="single" w:sz="4" w:space="0" w:color="auto"/>
            </w:tcBorders>
            <w:shd w:val="clear" w:color="auto" w:fill="auto"/>
            <w:noWrap/>
            <w:vAlign w:val="bottom"/>
            <w:hideMark/>
          </w:tcPr>
          <w:p w14:paraId="02F75E2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13</w:t>
            </w:r>
          </w:p>
        </w:tc>
        <w:tc>
          <w:tcPr>
            <w:tcW w:w="1185" w:type="dxa"/>
            <w:tcBorders>
              <w:top w:val="nil"/>
              <w:left w:val="nil"/>
              <w:bottom w:val="single" w:sz="4" w:space="0" w:color="auto"/>
              <w:right w:val="single" w:sz="4" w:space="0" w:color="auto"/>
            </w:tcBorders>
            <w:shd w:val="clear" w:color="auto" w:fill="auto"/>
            <w:noWrap/>
            <w:vAlign w:val="bottom"/>
            <w:hideMark/>
          </w:tcPr>
          <w:p w14:paraId="66E415B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758</w:t>
            </w:r>
          </w:p>
        </w:tc>
        <w:tc>
          <w:tcPr>
            <w:tcW w:w="735" w:type="dxa"/>
            <w:tcBorders>
              <w:top w:val="nil"/>
              <w:left w:val="nil"/>
              <w:bottom w:val="single" w:sz="4" w:space="0" w:color="auto"/>
              <w:right w:val="single" w:sz="4" w:space="0" w:color="auto"/>
            </w:tcBorders>
            <w:shd w:val="clear" w:color="auto" w:fill="auto"/>
            <w:noWrap/>
            <w:vAlign w:val="bottom"/>
            <w:hideMark/>
          </w:tcPr>
          <w:p w14:paraId="57232BD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18</w:t>
            </w:r>
          </w:p>
        </w:tc>
        <w:tc>
          <w:tcPr>
            <w:tcW w:w="1185" w:type="dxa"/>
            <w:tcBorders>
              <w:top w:val="nil"/>
              <w:left w:val="nil"/>
              <w:bottom w:val="single" w:sz="4" w:space="0" w:color="auto"/>
              <w:right w:val="single" w:sz="4" w:space="0" w:color="auto"/>
            </w:tcBorders>
            <w:shd w:val="clear" w:color="auto" w:fill="auto"/>
            <w:noWrap/>
            <w:vAlign w:val="bottom"/>
            <w:hideMark/>
          </w:tcPr>
          <w:p w14:paraId="7B558D5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758</w:t>
            </w:r>
          </w:p>
        </w:tc>
        <w:tc>
          <w:tcPr>
            <w:tcW w:w="735" w:type="dxa"/>
            <w:tcBorders>
              <w:top w:val="nil"/>
              <w:left w:val="nil"/>
              <w:bottom w:val="single" w:sz="4" w:space="0" w:color="auto"/>
              <w:right w:val="single" w:sz="4" w:space="0" w:color="auto"/>
            </w:tcBorders>
            <w:shd w:val="clear" w:color="auto" w:fill="auto"/>
            <w:noWrap/>
            <w:vAlign w:val="bottom"/>
            <w:hideMark/>
          </w:tcPr>
          <w:p w14:paraId="1C1CA30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060" w:type="dxa"/>
            <w:tcBorders>
              <w:top w:val="nil"/>
              <w:left w:val="nil"/>
              <w:bottom w:val="single" w:sz="4" w:space="0" w:color="auto"/>
              <w:right w:val="single" w:sz="4" w:space="0" w:color="auto"/>
            </w:tcBorders>
            <w:shd w:val="clear" w:color="auto" w:fill="auto"/>
            <w:noWrap/>
            <w:vAlign w:val="bottom"/>
            <w:hideMark/>
          </w:tcPr>
          <w:p w14:paraId="11A6AAE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765</w:t>
            </w:r>
          </w:p>
        </w:tc>
        <w:tc>
          <w:tcPr>
            <w:tcW w:w="860" w:type="dxa"/>
            <w:tcBorders>
              <w:top w:val="nil"/>
              <w:left w:val="nil"/>
              <w:bottom w:val="single" w:sz="4" w:space="0" w:color="auto"/>
              <w:right w:val="single" w:sz="4" w:space="0" w:color="auto"/>
            </w:tcBorders>
            <w:shd w:val="clear" w:color="auto" w:fill="auto"/>
            <w:noWrap/>
            <w:vAlign w:val="bottom"/>
            <w:hideMark/>
          </w:tcPr>
          <w:p w14:paraId="41F6CFE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w:t>
            </w:r>
          </w:p>
        </w:tc>
      </w:tr>
      <w:tr w:rsidR="00C871FB" w:rsidRPr="00C871FB" w14:paraId="4FD45D17"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ACA8B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lastRenderedPageBreak/>
              <w:t>19</w:t>
            </w:r>
          </w:p>
        </w:tc>
        <w:tc>
          <w:tcPr>
            <w:tcW w:w="1185" w:type="dxa"/>
            <w:tcBorders>
              <w:top w:val="nil"/>
              <w:left w:val="nil"/>
              <w:bottom w:val="single" w:sz="4" w:space="0" w:color="auto"/>
              <w:right w:val="single" w:sz="4" w:space="0" w:color="auto"/>
            </w:tcBorders>
            <w:shd w:val="clear" w:color="auto" w:fill="auto"/>
            <w:noWrap/>
            <w:vAlign w:val="bottom"/>
            <w:hideMark/>
          </w:tcPr>
          <w:p w14:paraId="43D03DE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613</w:t>
            </w:r>
          </w:p>
        </w:tc>
        <w:tc>
          <w:tcPr>
            <w:tcW w:w="735" w:type="dxa"/>
            <w:tcBorders>
              <w:top w:val="nil"/>
              <w:left w:val="nil"/>
              <w:bottom w:val="single" w:sz="4" w:space="0" w:color="auto"/>
              <w:right w:val="single" w:sz="4" w:space="0" w:color="auto"/>
            </w:tcBorders>
            <w:shd w:val="clear" w:color="auto" w:fill="auto"/>
            <w:noWrap/>
            <w:vAlign w:val="bottom"/>
            <w:hideMark/>
          </w:tcPr>
          <w:p w14:paraId="26E2C7B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17</w:t>
            </w:r>
          </w:p>
        </w:tc>
        <w:tc>
          <w:tcPr>
            <w:tcW w:w="1185" w:type="dxa"/>
            <w:tcBorders>
              <w:top w:val="nil"/>
              <w:left w:val="nil"/>
              <w:bottom w:val="single" w:sz="4" w:space="0" w:color="auto"/>
              <w:right w:val="single" w:sz="4" w:space="0" w:color="auto"/>
            </w:tcBorders>
            <w:shd w:val="clear" w:color="auto" w:fill="auto"/>
            <w:noWrap/>
            <w:vAlign w:val="bottom"/>
            <w:hideMark/>
          </w:tcPr>
          <w:p w14:paraId="65139AC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840</w:t>
            </w:r>
          </w:p>
        </w:tc>
        <w:tc>
          <w:tcPr>
            <w:tcW w:w="735" w:type="dxa"/>
            <w:tcBorders>
              <w:top w:val="nil"/>
              <w:left w:val="nil"/>
              <w:bottom w:val="single" w:sz="4" w:space="0" w:color="auto"/>
              <w:right w:val="single" w:sz="4" w:space="0" w:color="auto"/>
            </w:tcBorders>
            <w:shd w:val="clear" w:color="auto" w:fill="auto"/>
            <w:noWrap/>
            <w:vAlign w:val="bottom"/>
            <w:hideMark/>
          </w:tcPr>
          <w:p w14:paraId="3C26B1F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14</w:t>
            </w:r>
          </w:p>
        </w:tc>
        <w:tc>
          <w:tcPr>
            <w:tcW w:w="1185" w:type="dxa"/>
            <w:tcBorders>
              <w:top w:val="nil"/>
              <w:left w:val="nil"/>
              <w:bottom w:val="single" w:sz="4" w:space="0" w:color="auto"/>
              <w:right w:val="single" w:sz="4" w:space="0" w:color="auto"/>
            </w:tcBorders>
            <w:shd w:val="clear" w:color="auto" w:fill="auto"/>
            <w:noWrap/>
            <w:vAlign w:val="bottom"/>
            <w:hideMark/>
          </w:tcPr>
          <w:p w14:paraId="338553F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920</w:t>
            </w:r>
          </w:p>
        </w:tc>
        <w:tc>
          <w:tcPr>
            <w:tcW w:w="735" w:type="dxa"/>
            <w:tcBorders>
              <w:top w:val="nil"/>
              <w:left w:val="nil"/>
              <w:bottom w:val="single" w:sz="4" w:space="0" w:color="auto"/>
              <w:right w:val="single" w:sz="4" w:space="0" w:color="auto"/>
            </w:tcBorders>
            <w:shd w:val="clear" w:color="auto" w:fill="auto"/>
            <w:noWrap/>
            <w:vAlign w:val="bottom"/>
            <w:hideMark/>
          </w:tcPr>
          <w:p w14:paraId="1CF3671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w:t>
            </w:r>
          </w:p>
        </w:tc>
        <w:tc>
          <w:tcPr>
            <w:tcW w:w="1060" w:type="dxa"/>
            <w:tcBorders>
              <w:top w:val="nil"/>
              <w:left w:val="nil"/>
              <w:bottom w:val="single" w:sz="4" w:space="0" w:color="auto"/>
              <w:right w:val="single" w:sz="4" w:space="0" w:color="auto"/>
            </w:tcBorders>
            <w:shd w:val="clear" w:color="auto" w:fill="auto"/>
            <w:noWrap/>
            <w:vAlign w:val="bottom"/>
            <w:hideMark/>
          </w:tcPr>
          <w:p w14:paraId="40C71CA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654</w:t>
            </w:r>
          </w:p>
        </w:tc>
        <w:tc>
          <w:tcPr>
            <w:tcW w:w="860" w:type="dxa"/>
            <w:tcBorders>
              <w:top w:val="nil"/>
              <w:left w:val="nil"/>
              <w:bottom w:val="single" w:sz="4" w:space="0" w:color="auto"/>
              <w:right w:val="single" w:sz="4" w:space="0" w:color="auto"/>
            </w:tcBorders>
            <w:shd w:val="clear" w:color="auto" w:fill="auto"/>
            <w:noWrap/>
            <w:vAlign w:val="bottom"/>
            <w:hideMark/>
          </w:tcPr>
          <w:p w14:paraId="31A2DBB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39</w:t>
            </w:r>
          </w:p>
        </w:tc>
      </w:tr>
      <w:tr w:rsidR="00C871FB" w:rsidRPr="00C871FB" w14:paraId="55F3211E"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4122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20</w:t>
            </w:r>
          </w:p>
        </w:tc>
        <w:tc>
          <w:tcPr>
            <w:tcW w:w="1185" w:type="dxa"/>
            <w:tcBorders>
              <w:top w:val="nil"/>
              <w:left w:val="nil"/>
              <w:bottom w:val="single" w:sz="4" w:space="0" w:color="auto"/>
              <w:right w:val="single" w:sz="4" w:space="0" w:color="auto"/>
            </w:tcBorders>
            <w:shd w:val="clear" w:color="auto" w:fill="auto"/>
            <w:noWrap/>
            <w:vAlign w:val="bottom"/>
            <w:hideMark/>
          </w:tcPr>
          <w:p w14:paraId="3438162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693</w:t>
            </w:r>
          </w:p>
        </w:tc>
        <w:tc>
          <w:tcPr>
            <w:tcW w:w="735" w:type="dxa"/>
            <w:tcBorders>
              <w:top w:val="nil"/>
              <w:left w:val="nil"/>
              <w:bottom w:val="single" w:sz="4" w:space="0" w:color="auto"/>
              <w:right w:val="single" w:sz="4" w:space="0" w:color="auto"/>
            </w:tcBorders>
            <w:shd w:val="clear" w:color="auto" w:fill="auto"/>
            <w:noWrap/>
            <w:vAlign w:val="bottom"/>
            <w:hideMark/>
          </w:tcPr>
          <w:p w14:paraId="66B6259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c>
          <w:tcPr>
            <w:tcW w:w="1185" w:type="dxa"/>
            <w:tcBorders>
              <w:top w:val="nil"/>
              <w:left w:val="nil"/>
              <w:bottom w:val="single" w:sz="4" w:space="0" w:color="auto"/>
              <w:right w:val="single" w:sz="4" w:space="0" w:color="auto"/>
            </w:tcBorders>
            <w:shd w:val="clear" w:color="auto" w:fill="auto"/>
            <w:noWrap/>
            <w:vAlign w:val="bottom"/>
            <w:hideMark/>
          </w:tcPr>
          <w:p w14:paraId="74CDDD4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694</w:t>
            </w:r>
          </w:p>
        </w:tc>
        <w:tc>
          <w:tcPr>
            <w:tcW w:w="735" w:type="dxa"/>
            <w:tcBorders>
              <w:top w:val="nil"/>
              <w:left w:val="nil"/>
              <w:bottom w:val="single" w:sz="4" w:space="0" w:color="auto"/>
              <w:right w:val="single" w:sz="4" w:space="0" w:color="auto"/>
            </w:tcBorders>
            <w:shd w:val="clear" w:color="auto" w:fill="auto"/>
            <w:noWrap/>
            <w:vAlign w:val="bottom"/>
            <w:hideMark/>
          </w:tcPr>
          <w:p w14:paraId="18AE3C6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c>
          <w:tcPr>
            <w:tcW w:w="1185" w:type="dxa"/>
            <w:tcBorders>
              <w:top w:val="nil"/>
              <w:left w:val="nil"/>
              <w:bottom w:val="single" w:sz="4" w:space="0" w:color="auto"/>
              <w:right w:val="single" w:sz="4" w:space="0" w:color="auto"/>
            </w:tcBorders>
            <w:shd w:val="clear" w:color="auto" w:fill="auto"/>
            <w:noWrap/>
            <w:vAlign w:val="bottom"/>
            <w:hideMark/>
          </w:tcPr>
          <w:p w14:paraId="6F4F954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478</w:t>
            </w:r>
          </w:p>
        </w:tc>
        <w:tc>
          <w:tcPr>
            <w:tcW w:w="735" w:type="dxa"/>
            <w:tcBorders>
              <w:top w:val="nil"/>
              <w:left w:val="nil"/>
              <w:bottom w:val="single" w:sz="4" w:space="0" w:color="auto"/>
              <w:right w:val="single" w:sz="4" w:space="0" w:color="auto"/>
            </w:tcBorders>
            <w:shd w:val="clear" w:color="auto" w:fill="auto"/>
            <w:noWrap/>
            <w:vAlign w:val="bottom"/>
            <w:hideMark/>
          </w:tcPr>
          <w:p w14:paraId="5B1EB38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18</w:t>
            </w:r>
          </w:p>
        </w:tc>
        <w:tc>
          <w:tcPr>
            <w:tcW w:w="1060" w:type="dxa"/>
            <w:tcBorders>
              <w:top w:val="nil"/>
              <w:left w:val="nil"/>
              <w:bottom w:val="single" w:sz="4" w:space="0" w:color="auto"/>
              <w:right w:val="single" w:sz="4" w:space="0" w:color="auto"/>
            </w:tcBorders>
            <w:shd w:val="clear" w:color="auto" w:fill="auto"/>
            <w:noWrap/>
            <w:vAlign w:val="bottom"/>
            <w:hideMark/>
          </w:tcPr>
          <w:p w14:paraId="43DA7A9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616</w:t>
            </w:r>
          </w:p>
        </w:tc>
        <w:tc>
          <w:tcPr>
            <w:tcW w:w="860" w:type="dxa"/>
            <w:tcBorders>
              <w:top w:val="nil"/>
              <w:left w:val="nil"/>
              <w:bottom w:val="single" w:sz="4" w:space="0" w:color="auto"/>
              <w:right w:val="single" w:sz="4" w:space="0" w:color="auto"/>
            </w:tcBorders>
            <w:shd w:val="clear" w:color="auto" w:fill="auto"/>
            <w:noWrap/>
            <w:vAlign w:val="bottom"/>
            <w:hideMark/>
          </w:tcPr>
          <w:p w14:paraId="2F9DDB4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17</w:t>
            </w:r>
          </w:p>
        </w:tc>
      </w:tr>
      <w:tr w:rsidR="00C871FB" w:rsidRPr="00C871FB" w14:paraId="708F46C1"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4A574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21</w:t>
            </w:r>
          </w:p>
        </w:tc>
        <w:tc>
          <w:tcPr>
            <w:tcW w:w="1185" w:type="dxa"/>
            <w:tcBorders>
              <w:top w:val="nil"/>
              <w:left w:val="nil"/>
              <w:bottom w:val="single" w:sz="4" w:space="0" w:color="auto"/>
              <w:right w:val="single" w:sz="4" w:space="0" w:color="auto"/>
            </w:tcBorders>
            <w:shd w:val="clear" w:color="auto" w:fill="auto"/>
            <w:noWrap/>
            <w:vAlign w:val="bottom"/>
            <w:hideMark/>
          </w:tcPr>
          <w:p w14:paraId="1E04629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654</w:t>
            </w:r>
          </w:p>
        </w:tc>
        <w:tc>
          <w:tcPr>
            <w:tcW w:w="735" w:type="dxa"/>
            <w:tcBorders>
              <w:top w:val="nil"/>
              <w:left w:val="nil"/>
              <w:bottom w:val="single" w:sz="4" w:space="0" w:color="auto"/>
              <w:right w:val="single" w:sz="4" w:space="0" w:color="auto"/>
            </w:tcBorders>
            <w:shd w:val="clear" w:color="auto" w:fill="auto"/>
            <w:noWrap/>
            <w:vAlign w:val="bottom"/>
            <w:hideMark/>
          </w:tcPr>
          <w:p w14:paraId="2948170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c>
          <w:tcPr>
            <w:tcW w:w="1185" w:type="dxa"/>
            <w:tcBorders>
              <w:top w:val="nil"/>
              <w:left w:val="nil"/>
              <w:bottom w:val="single" w:sz="4" w:space="0" w:color="auto"/>
              <w:right w:val="single" w:sz="4" w:space="0" w:color="auto"/>
            </w:tcBorders>
            <w:shd w:val="clear" w:color="auto" w:fill="auto"/>
            <w:noWrap/>
            <w:vAlign w:val="bottom"/>
            <w:hideMark/>
          </w:tcPr>
          <w:p w14:paraId="4DA9046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852</w:t>
            </w:r>
          </w:p>
        </w:tc>
        <w:tc>
          <w:tcPr>
            <w:tcW w:w="735" w:type="dxa"/>
            <w:tcBorders>
              <w:top w:val="nil"/>
              <w:left w:val="nil"/>
              <w:bottom w:val="single" w:sz="4" w:space="0" w:color="auto"/>
              <w:right w:val="single" w:sz="4" w:space="0" w:color="auto"/>
            </w:tcBorders>
            <w:shd w:val="clear" w:color="auto" w:fill="auto"/>
            <w:noWrap/>
            <w:vAlign w:val="bottom"/>
            <w:hideMark/>
          </w:tcPr>
          <w:p w14:paraId="681B6DA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12</w:t>
            </w:r>
          </w:p>
        </w:tc>
        <w:tc>
          <w:tcPr>
            <w:tcW w:w="1185" w:type="dxa"/>
            <w:tcBorders>
              <w:top w:val="nil"/>
              <w:left w:val="nil"/>
              <w:bottom w:val="single" w:sz="4" w:space="0" w:color="auto"/>
              <w:right w:val="single" w:sz="4" w:space="0" w:color="auto"/>
            </w:tcBorders>
            <w:shd w:val="clear" w:color="auto" w:fill="auto"/>
            <w:noWrap/>
            <w:vAlign w:val="bottom"/>
            <w:hideMark/>
          </w:tcPr>
          <w:p w14:paraId="7F49EE3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945</w:t>
            </w:r>
          </w:p>
        </w:tc>
        <w:tc>
          <w:tcPr>
            <w:tcW w:w="735" w:type="dxa"/>
            <w:tcBorders>
              <w:top w:val="nil"/>
              <w:left w:val="nil"/>
              <w:bottom w:val="single" w:sz="4" w:space="0" w:color="auto"/>
              <w:right w:val="single" w:sz="4" w:space="0" w:color="auto"/>
            </w:tcBorders>
            <w:shd w:val="clear" w:color="auto" w:fill="auto"/>
            <w:noWrap/>
            <w:vAlign w:val="bottom"/>
            <w:hideMark/>
          </w:tcPr>
          <w:p w14:paraId="5244925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14</w:t>
            </w:r>
          </w:p>
        </w:tc>
        <w:tc>
          <w:tcPr>
            <w:tcW w:w="1060" w:type="dxa"/>
            <w:tcBorders>
              <w:top w:val="nil"/>
              <w:left w:val="nil"/>
              <w:bottom w:val="single" w:sz="4" w:space="0" w:color="auto"/>
              <w:right w:val="single" w:sz="4" w:space="0" w:color="auto"/>
            </w:tcBorders>
            <w:shd w:val="clear" w:color="auto" w:fill="auto"/>
            <w:noWrap/>
            <w:vAlign w:val="bottom"/>
            <w:hideMark/>
          </w:tcPr>
          <w:p w14:paraId="2BADFB4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785</w:t>
            </w:r>
          </w:p>
        </w:tc>
        <w:tc>
          <w:tcPr>
            <w:tcW w:w="860" w:type="dxa"/>
            <w:tcBorders>
              <w:top w:val="nil"/>
              <w:left w:val="nil"/>
              <w:bottom w:val="single" w:sz="4" w:space="0" w:color="auto"/>
              <w:right w:val="single" w:sz="4" w:space="0" w:color="auto"/>
            </w:tcBorders>
            <w:shd w:val="clear" w:color="auto" w:fill="auto"/>
            <w:noWrap/>
            <w:vAlign w:val="bottom"/>
            <w:hideMark/>
          </w:tcPr>
          <w:p w14:paraId="4C8DA21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26</w:t>
            </w:r>
          </w:p>
        </w:tc>
      </w:tr>
      <w:tr w:rsidR="00C871FB" w:rsidRPr="00C871FB" w14:paraId="2795A308"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9A5F7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22</w:t>
            </w:r>
          </w:p>
        </w:tc>
        <w:tc>
          <w:tcPr>
            <w:tcW w:w="1185" w:type="dxa"/>
            <w:tcBorders>
              <w:top w:val="nil"/>
              <w:left w:val="nil"/>
              <w:bottom w:val="single" w:sz="4" w:space="0" w:color="auto"/>
              <w:right w:val="single" w:sz="4" w:space="0" w:color="auto"/>
            </w:tcBorders>
            <w:shd w:val="clear" w:color="auto" w:fill="auto"/>
            <w:noWrap/>
            <w:vAlign w:val="bottom"/>
            <w:hideMark/>
          </w:tcPr>
          <w:p w14:paraId="144DFE2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713</w:t>
            </w:r>
          </w:p>
        </w:tc>
        <w:tc>
          <w:tcPr>
            <w:tcW w:w="735" w:type="dxa"/>
            <w:tcBorders>
              <w:top w:val="nil"/>
              <w:left w:val="nil"/>
              <w:bottom w:val="single" w:sz="4" w:space="0" w:color="auto"/>
              <w:right w:val="single" w:sz="4" w:space="0" w:color="auto"/>
            </w:tcBorders>
            <w:shd w:val="clear" w:color="auto" w:fill="auto"/>
            <w:noWrap/>
            <w:vAlign w:val="bottom"/>
            <w:hideMark/>
          </w:tcPr>
          <w:p w14:paraId="0F1CCDE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w:t>
            </w:r>
          </w:p>
        </w:tc>
        <w:tc>
          <w:tcPr>
            <w:tcW w:w="1185" w:type="dxa"/>
            <w:tcBorders>
              <w:top w:val="nil"/>
              <w:left w:val="nil"/>
              <w:bottom w:val="single" w:sz="4" w:space="0" w:color="auto"/>
              <w:right w:val="single" w:sz="4" w:space="0" w:color="auto"/>
            </w:tcBorders>
            <w:shd w:val="clear" w:color="auto" w:fill="auto"/>
            <w:noWrap/>
            <w:vAlign w:val="bottom"/>
            <w:hideMark/>
          </w:tcPr>
          <w:p w14:paraId="5F14E52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777</w:t>
            </w:r>
          </w:p>
        </w:tc>
        <w:tc>
          <w:tcPr>
            <w:tcW w:w="735" w:type="dxa"/>
            <w:tcBorders>
              <w:top w:val="nil"/>
              <w:left w:val="nil"/>
              <w:bottom w:val="single" w:sz="4" w:space="0" w:color="auto"/>
              <w:right w:val="single" w:sz="4" w:space="0" w:color="auto"/>
            </w:tcBorders>
            <w:shd w:val="clear" w:color="auto" w:fill="auto"/>
            <w:noWrap/>
            <w:vAlign w:val="bottom"/>
            <w:hideMark/>
          </w:tcPr>
          <w:p w14:paraId="3FA8AE4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w:t>
            </w:r>
          </w:p>
        </w:tc>
        <w:tc>
          <w:tcPr>
            <w:tcW w:w="1185" w:type="dxa"/>
            <w:tcBorders>
              <w:top w:val="nil"/>
              <w:left w:val="nil"/>
              <w:bottom w:val="single" w:sz="4" w:space="0" w:color="auto"/>
              <w:right w:val="single" w:sz="4" w:space="0" w:color="auto"/>
            </w:tcBorders>
            <w:shd w:val="clear" w:color="auto" w:fill="auto"/>
            <w:noWrap/>
            <w:vAlign w:val="bottom"/>
            <w:hideMark/>
          </w:tcPr>
          <w:p w14:paraId="4533168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728</w:t>
            </w:r>
          </w:p>
        </w:tc>
        <w:tc>
          <w:tcPr>
            <w:tcW w:w="735" w:type="dxa"/>
            <w:tcBorders>
              <w:top w:val="nil"/>
              <w:left w:val="nil"/>
              <w:bottom w:val="single" w:sz="4" w:space="0" w:color="auto"/>
              <w:right w:val="single" w:sz="4" w:space="0" w:color="auto"/>
            </w:tcBorders>
            <w:shd w:val="clear" w:color="auto" w:fill="auto"/>
            <w:noWrap/>
            <w:vAlign w:val="bottom"/>
            <w:hideMark/>
          </w:tcPr>
          <w:p w14:paraId="53F474D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12</w:t>
            </w:r>
          </w:p>
        </w:tc>
        <w:tc>
          <w:tcPr>
            <w:tcW w:w="1060" w:type="dxa"/>
            <w:tcBorders>
              <w:top w:val="nil"/>
              <w:left w:val="nil"/>
              <w:bottom w:val="single" w:sz="4" w:space="0" w:color="auto"/>
              <w:right w:val="single" w:sz="4" w:space="0" w:color="auto"/>
            </w:tcBorders>
            <w:shd w:val="clear" w:color="auto" w:fill="auto"/>
            <w:noWrap/>
            <w:vAlign w:val="bottom"/>
            <w:hideMark/>
          </w:tcPr>
          <w:p w14:paraId="643230B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556</w:t>
            </w:r>
          </w:p>
        </w:tc>
        <w:tc>
          <w:tcPr>
            <w:tcW w:w="860" w:type="dxa"/>
            <w:tcBorders>
              <w:top w:val="nil"/>
              <w:left w:val="nil"/>
              <w:bottom w:val="single" w:sz="4" w:space="0" w:color="auto"/>
              <w:right w:val="single" w:sz="4" w:space="0" w:color="auto"/>
            </w:tcBorders>
            <w:shd w:val="clear" w:color="auto" w:fill="auto"/>
            <w:noWrap/>
            <w:vAlign w:val="bottom"/>
            <w:hideMark/>
          </w:tcPr>
          <w:p w14:paraId="7484D96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r>
      <w:tr w:rsidR="00C871FB" w:rsidRPr="00C871FB" w14:paraId="0A0F1112"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9C368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23</w:t>
            </w:r>
          </w:p>
        </w:tc>
        <w:tc>
          <w:tcPr>
            <w:tcW w:w="1185" w:type="dxa"/>
            <w:tcBorders>
              <w:top w:val="nil"/>
              <w:left w:val="nil"/>
              <w:bottom w:val="single" w:sz="4" w:space="0" w:color="auto"/>
              <w:right w:val="single" w:sz="4" w:space="0" w:color="auto"/>
            </w:tcBorders>
            <w:shd w:val="clear" w:color="auto" w:fill="auto"/>
            <w:noWrap/>
            <w:vAlign w:val="bottom"/>
            <w:hideMark/>
          </w:tcPr>
          <w:p w14:paraId="2DE5DED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756</w:t>
            </w:r>
          </w:p>
        </w:tc>
        <w:tc>
          <w:tcPr>
            <w:tcW w:w="735" w:type="dxa"/>
            <w:tcBorders>
              <w:top w:val="nil"/>
              <w:left w:val="nil"/>
              <w:bottom w:val="single" w:sz="4" w:space="0" w:color="auto"/>
              <w:right w:val="single" w:sz="4" w:space="0" w:color="auto"/>
            </w:tcBorders>
            <w:shd w:val="clear" w:color="auto" w:fill="auto"/>
            <w:noWrap/>
            <w:vAlign w:val="bottom"/>
            <w:hideMark/>
          </w:tcPr>
          <w:p w14:paraId="66A1F41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c>
          <w:tcPr>
            <w:tcW w:w="1185" w:type="dxa"/>
            <w:tcBorders>
              <w:top w:val="nil"/>
              <w:left w:val="nil"/>
              <w:bottom w:val="single" w:sz="4" w:space="0" w:color="auto"/>
              <w:right w:val="single" w:sz="4" w:space="0" w:color="auto"/>
            </w:tcBorders>
            <w:shd w:val="clear" w:color="auto" w:fill="auto"/>
            <w:noWrap/>
            <w:vAlign w:val="bottom"/>
            <w:hideMark/>
          </w:tcPr>
          <w:p w14:paraId="6E1DA2A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847</w:t>
            </w:r>
          </w:p>
        </w:tc>
        <w:tc>
          <w:tcPr>
            <w:tcW w:w="735" w:type="dxa"/>
            <w:tcBorders>
              <w:top w:val="nil"/>
              <w:left w:val="nil"/>
              <w:bottom w:val="single" w:sz="4" w:space="0" w:color="auto"/>
              <w:right w:val="single" w:sz="4" w:space="0" w:color="auto"/>
            </w:tcBorders>
            <w:shd w:val="clear" w:color="auto" w:fill="auto"/>
            <w:noWrap/>
            <w:vAlign w:val="bottom"/>
            <w:hideMark/>
          </w:tcPr>
          <w:p w14:paraId="01F565B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16</w:t>
            </w:r>
          </w:p>
        </w:tc>
        <w:tc>
          <w:tcPr>
            <w:tcW w:w="1185" w:type="dxa"/>
            <w:tcBorders>
              <w:top w:val="nil"/>
              <w:left w:val="nil"/>
              <w:bottom w:val="single" w:sz="4" w:space="0" w:color="auto"/>
              <w:right w:val="single" w:sz="4" w:space="0" w:color="auto"/>
            </w:tcBorders>
            <w:shd w:val="clear" w:color="auto" w:fill="auto"/>
            <w:noWrap/>
            <w:vAlign w:val="bottom"/>
            <w:hideMark/>
          </w:tcPr>
          <w:p w14:paraId="3E4AF15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656</w:t>
            </w:r>
          </w:p>
        </w:tc>
        <w:tc>
          <w:tcPr>
            <w:tcW w:w="735" w:type="dxa"/>
            <w:tcBorders>
              <w:top w:val="nil"/>
              <w:left w:val="nil"/>
              <w:bottom w:val="single" w:sz="4" w:space="0" w:color="auto"/>
              <w:right w:val="single" w:sz="4" w:space="0" w:color="auto"/>
            </w:tcBorders>
            <w:shd w:val="clear" w:color="auto" w:fill="auto"/>
            <w:noWrap/>
            <w:vAlign w:val="bottom"/>
            <w:hideMark/>
          </w:tcPr>
          <w:p w14:paraId="5C1A9A9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060" w:type="dxa"/>
            <w:tcBorders>
              <w:top w:val="nil"/>
              <w:left w:val="nil"/>
              <w:bottom w:val="single" w:sz="4" w:space="0" w:color="auto"/>
              <w:right w:val="single" w:sz="4" w:space="0" w:color="auto"/>
            </w:tcBorders>
            <w:shd w:val="clear" w:color="auto" w:fill="auto"/>
            <w:noWrap/>
            <w:vAlign w:val="bottom"/>
            <w:hideMark/>
          </w:tcPr>
          <w:p w14:paraId="03A94B8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691</w:t>
            </w:r>
          </w:p>
        </w:tc>
        <w:tc>
          <w:tcPr>
            <w:tcW w:w="860" w:type="dxa"/>
            <w:tcBorders>
              <w:top w:val="nil"/>
              <w:left w:val="nil"/>
              <w:bottom w:val="single" w:sz="4" w:space="0" w:color="auto"/>
              <w:right w:val="single" w:sz="4" w:space="0" w:color="auto"/>
            </w:tcBorders>
            <w:shd w:val="clear" w:color="auto" w:fill="auto"/>
            <w:noWrap/>
            <w:vAlign w:val="bottom"/>
            <w:hideMark/>
          </w:tcPr>
          <w:p w14:paraId="10C253A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r>
      <w:tr w:rsidR="00C871FB" w:rsidRPr="00C871FB" w14:paraId="2CD37145"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0EA13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24</w:t>
            </w:r>
          </w:p>
        </w:tc>
        <w:tc>
          <w:tcPr>
            <w:tcW w:w="1185" w:type="dxa"/>
            <w:tcBorders>
              <w:top w:val="nil"/>
              <w:left w:val="nil"/>
              <w:bottom w:val="single" w:sz="4" w:space="0" w:color="auto"/>
              <w:right w:val="single" w:sz="4" w:space="0" w:color="auto"/>
            </w:tcBorders>
            <w:shd w:val="clear" w:color="auto" w:fill="auto"/>
            <w:noWrap/>
            <w:vAlign w:val="bottom"/>
            <w:hideMark/>
          </w:tcPr>
          <w:p w14:paraId="6F4CF98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1088</w:t>
            </w:r>
          </w:p>
        </w:tc>
        <w:tc>
          <w:tcPr>
            <w:tcW w:w="735" w:type="dxa"/>
            <w:tcBorders>
              <w:top w:val="nil"/>
              <w:left w:val="nil"/>
              <w:bottom w:val="single" w:sz="4" w:space="0" w:color="auto"/>
              <w:right w:val="single" w:sz="4" w:space="0" w:color="auto"/>
            </w:tcBorders>
            <w:shd w:val="clear" w:color="auto" w:fill="auto"/>
            <w:noWrap/>
            <w:vAlign w:val="bottom"/>
            <w:hideMark/>
          </w:tcPr>
          <w:p w14:paraId="770E863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20</w:t>
            </w:r>
          </w:p>
        </w:tc>
        <w:tc>
          <w:tcPr>
            <w:tcW w:w="1185" w:type="dxa"/>
            <w:tcBorders>
              <w:top w:val="nil"/>
              <w:left w:val="nil"/>
              <w:bottom w:val="single" w:sz="4" w:space="0" w:color="auto"/>
              <w:right w:val="single" w:sz="4" w:space="0" w:color="auto"/>
            </w:tcBorders>
            <w:shd w:val="clear" w:color="auto" w:fill="auto"/>
            <w:noWrap/>
            <w:vAlign w:val="bottom"/>
            <w:hideMark/>
          </w:tcPr>
          <w:p w14:paraId="0340C14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697</w:t>
            </w:r>
          </w:p>
        </w:tc>
        <w:tc>
          <w:tcPr>
            <w:tcW w:w="735" w:type="dxa"/>
            <w:tcBorders>
              <w:top w:val="nil"/>
              <w:left w:val="nil"/>
              <w:bottom w:val="single" w:sz="4" w:space="0" w:color="auto"/>
              <w:right w:val="single" w:sz="4" w:space="0" w:color="auto"/>
            </w:tcBorders>
            <w:shd w:val="clear" w:color="auto" w:fill="auto"/>
            <w:noWrap/>
            <w:vAlign w:val="bottom"/>
            <w:hideMark/>
          </w:tcPr>
          <w:p w14:paraId="6643A90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c>
          <w:tcPr>
            <w:tcW w:w="1185" w:type="dxa"/>
            <w:tcBorders>
              <w:top w:val="nil"/>
              <w:left w:val="nil"/>
              <w:bottom w:val="single" w:sz="4" w:space="0" w:color="auto"/>
              <w:right w:val="single" w:sz="4" w:space="0" w:color="auto"/>
            </w:tcBorders>
            <w:shd w:val="clear" w:color="auto" w:fill="auto"/>
            <w:noWrap/>
            <w:vAlign w:val="bottom"/>
            <w:hideMark/>
          </w:tcPr>
          <w:p w14:paraId="4CB7F1B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719</w:t>
            </w:r>
          </w:p>
        </w:tc>
        <w:tc>
          <w:tcPr>
            <w:tcW w:w="735" w:type="dxa"/>
            <w:tcBorders>
              <w:top w:val="nil"/>
              <w:left w:val="nil"/>
              <w:bottom w:val="single" w:sz="4" w:space="0" w:color="auto"/>
              <w:right w:val="single" w:sz="4" w:space="0" w:color="auto"/>
            </w:tcBorders>
            <w:shd w:val="clear" w:color="auto" w:fill="auto"/>
            <w:noWrap/>
            <w:vAlign w:val="bottom"/>
            <w:hideMark/>
          </w:tcPr>
          <w:p w14:paraId="47C0121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19</w:t>
            </w:r>
          </w:p>
        </w:tc>
        <w:tc>
          <w:tcPr>
            <w:tcW w:w="1060" w:type="dxa"/>
            <w:tcBorders>
              <w:top w:val="nil"/>
              <w:left w:val="nil"/>
              <w:bottom w:val="single" w:sz="4" w:space="0" w:color="auto"/>
              <w:right w:val="single" w:sz="4" w:space="0" w:color="auto"/>
            </w:tcBorders>
            <w:shd w:val="clear" w:color="auto" w:fill="auto"/>
            <w:noWrap/>
            <w:vAlign w:val="bottom"/>
            <w:hideMark/>
          </w:tcPr>
          <w:p w14:paraId="2E826FF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824</w:t>
            </w:r>
          </w:p>
        </w:tc>
        <w:tc>
          <w:tcPr>
            <w:tcW w:w="860" w:type="dxa"/>
            <w:tcBorders>
              <w:top w:val="nil"/>
              <w:left w:val="nil"/>
              <w:bottom w:val="single" w:sz="4" w:space="0" w:color="auto"/>
              <w:right w:val="single" w:sz="4" w:space="0" w:color="auto"/>
            </w:tcBorders>
            <w:shd w:val="clear" w:color="auto" w:fill="auto"/>
            <w:noWrap/>
            <w:vAlign w:val="bottom"/>
            <w:hideMark/>
          </w:tcPr>
          <w:p w14:paraId="5D0F3E3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19</w:t>
            </w:r>
          </w:p>
        </w:tc>
      </w:tr>
      <w:tr w:rsidR="00C871FB" w:rsidRPr="00C871FB" w14:paraId="13B5039D"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D260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25</w:t>
            </w:r>
          </w:p>
        </w:tc>
        <w:tc>
          <w:tcPr>
            <w:tcW w:w="1185" w:type="dxa"/>
            <w:tcBorders>
              <w:top w:val="nil"/>
              <w:left w:val="nil"/>
              <w:bottom w:val="single" w:sz="4" w:space="0" w:color="auto"/>
              <w:right w:val="single" w:sz="4" w:space="0" w:color="auto"/>
            </w:tcBorders>
            <w:shd w:val="clear" w:color="auto" w:fill="auto"/>
            <w:noWrap/>
            <w:vAlign w:val="bottom"/>
            <w:hideMark/>
          </w:tcPr>
          <w:p w14:paraId="7B97C83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954</w:t>
            </w:r>
          </w:p>
        </w:tc>
        <w:tc>
          <w:tcPr>
            <w:tcW w:w="735" w:type="dxa"/>
            <w:tcBorders>
              <w:top w:val="nil"/>
              <w:left w:val="nil"/>
              <w:bottom w:val="single" w:sz="4" w:space="0" w:color="auto"/>
              <w:right w:val="single" w:sz="4" w:space="0" w:color="auto"/>
            </w:tcBorders>
            <w:shd w:val="clear" w:color="auto" w:fill="auto"/>
            <w:noWrap/>
            <w:vAlign w:val="bottom"/>
            <w:hideMark/>
          </w:tcPr>
          <w:p w14:paraId="08E87CE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w:t>
            </w:r>
          </w:p>
        </w:tc>
        <w:tc>
          <w:tcPr>
            <w:tcW w:w="1185" w:type="dxa"/>
            <w:tcBorders>
              <w:top w:val="nil"/>
              <w:left w:val="nil"/>
              <w:bottom w:val="single" w:sz="4" w:space="0" w:color="auto"/>
              <w:right w:val="single" w:sz="4" w:space="0" w:color="auto"/>
            </w:tcBorders>
            <w:shd w:val="clear" w:color="auto" w:fill="auto"/>
            <w:noWrap/>
            <w:vAlign w:val="bottom"/>
            <w:hideMark/>
          </w:tcPr>
          <w:p w14:paraId="5A0CC09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910</w:t>
            </w:r>
          </w:p>
        </w:tc>
        <w:tc>
          <w:tcPr>
            <w:tcW w:w="735" w:type="dxa"/>
            <w:tcBorders>
              <w:top w:val="nil"/>
              <w:left w:val="nil"/>
              <w:bottom w:val="single" w:sz="4" w:space="0" w:color="auto"/>
              <w:right w:val="single" w:sz="4" w:space="0" w:color="auto"/>
            </w:tcBorders>
            <w:shd w:val="clear" w:color="auto" w:fill="auto"/>
            <w:noWrap/>
            <w:vAlign w:val="bottom"/>
            <w:hideMark/>
          </w:tcPr>
          <w:p w14:paraId="3645922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20</w:t>
            </w:r>
          </w:p>
        </w:tc>
        <w:tc>
          <w:tcPr>
            <w:tcW w:w="1185" w:type="dxa"/>
            <w:tcBorders>
              <w:top w:val="nil"/>
              <w:left w:val="nil"/>
              <w:bottom w:val="single" w:sz="4" w:space="0" w:color="auto"/>
              <w:right w:val="single" w:sz="4" w:space="0" w:color="auto"/>
            </w:tcBorders>
            <w:shd w:val="clear" w:color="auto" w:fill="auto"/>
            <w:noWrap/>
            <w:vAlign w:val="bottom"/>
            <w:hideMark/>
          </w:tcPr>
          <w:p w14:paraId="2604196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484</w:t>
            </w:r>
          </w:p>
        </w:tc>
        <w:tc>
          <w:tcPr>
            <w:tcW w:w="735" w:type="dxa"/>
            <w:tcBorders>
              <w:top w:val="nil"/>
              <w:left w:val="nil"/>
              <w:bottom w:val="single" w:sz="4" w:space="0" w:color="auto"/>
              <w:right w:val="single" w:sz="4" w:space="0" w:color="auto"/>
            </w:tcBorders>
            <w:shd w:val="clear" w:color="auto" w:fill="auto"/>
            <w:noWrap/>
            <w:vAlign w:val="bottom"/>
            <w:hideMark/>
          </w:tcPr>
          <w:p w14:paraId="064FC30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c>
          <w:tcPr>
            <w:tcW w:w="1060" w:type="dxa"/>
            <w:tcBorders>
              <w:top w:val="nil"/>
              <w:left w:val="nil"/>
              <w:bottom w:val="single" w:sz="4" w:space="0" w:color="auto"/>
              <w:right w:val="single" w:sz="4" w:space="0" w:color="auto"/>
            </w:tcBorders>
            <w:shd w:val="clear" w:color="auto" w:fill="auto"/>
            <w:noWrap/>
            <w:vAlign w:val="bottom"/>
            <w:hideMark/>
          </w:tcPr>
          <w:p w14:paraId="3CFA0DB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754</w:t>
            </w:r>
          </w:p>
        </w:tc>
        <w:tc>
          <w:tcPr>
            <w:tcW w:w="860" w:type="dxa"/>
            <w:tcBorders>
              <w:top w:val="nil"/>
              <w:left w:val="nil"/>
              <w:bottom w:val="single" w:sz="4" w:space="0" w:color="auto"/>
              <w:right w:val="single" w:sz="4" w:space="0" w:color="auto"/>
            </w:tcBorders>
            <w:shd w:val="clear" w:color="auto" w:fill="auto"/>
            <w:noWrap/>
            <w:vAlign w:val="bottom"/>
            <w:hideMark/>
          </w:tcPr>
          <w:p w14:paraId="5FEC9FA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w:t>
            </w:r>
          </w:p>
        </w:tc>
      </w:tr>
      <w:tr w:rsidR="00C871FB" w:rsidRPr="00C871FB" w14:paraId="6886E853"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5857E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26</w:t>
            </w:r>
          </w:p>
        </w:tc>
        <w:tc>
          <w:tcPr>
            <w:tcW w:w="1185" w:type="dxa"/>
            <w:tcBorders>
              <w:top w:val="nil"/>
              <w:left w:val="nil"/>
              <w:bottom w:val="single" w:sz="4" w:space="0" w:color="auto"/>
              <w:right w:val="single" w:sz="4" w:space="0" w:color="auto"/>
            </w:tcBorders>
            <w:shd w:val="clear" w:color="auto" w:fill="auto"/>
            <w:noWrap/>
            <w:vAlign w:val="bottom"/>
            <w:hideMark/>
          </w:tcPr>
          <w:p w14:paraId="3230354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873</w:t>
            </w:r>
          </w:p>
        </w:tc>
        <w:tc>
          <w:tcPr>
            <w:tcW w:w="735" w:type="dxa"/>
            <w:tcBorders>
              <w:top w:val="nil"/>
              <w:left w:val="nil"/>
              <w:bottom w:val="single" w:sz="4" w:space="0" w:color="auto"/>
              <w:right w:val="single" w:sz="4" w:space="0" w:color="auto"/>
            </w:tcBorders>
            <w:shd w:val="clear" w:color="auto" w:fill="auto"/>
            <w:noWrap/>
            <w:vAlign w:val="bottom"/>
            <w:hideMark/>
          </w:tcPr>
          <w:p w14:paraId="7E786C6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4</w:t>
            </w:r>
          </w:p>
        </w:tc>
        <w:tc>
          <w:tcPr>
            <w:tcW w:w="1185" w:type="dxa"/>
            <w:tcBorders>
              <w:top w:val="nil"/>
              <w:left w:val="nil"/>
              <w:bottom w:val="single" w:sz="4" w:space="0" w:color="auto"/>
              <w:right w:val="single" w:sz="4" w:space="0" w:color="auto"/>
            </w:tcBorders>
            <w:shd w:val="clear" w:color="auto" w:fill="auto"/>
            <w:noWrap/>
            <w:vAlign w:val="bottom"/>
            <w:hideMark/>
          </w:tcPr>
          <w:p w14:paraId="6CE4CC6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945</w:t>
            </w:r>
          </w:p>
        </w:tc>
        <w:tc>
          <w:tcPr>
            <w:tcW w:w="735" w:type="dxa"/>
            <w:tcBorders>
              <w:top w:val="nil"/>
              <w:left w:val="nil"/>
              <w:bottom w:val="single" w:sz="4" w:space="0" w:color="auto"/>
              <w:right w:val="single" w:sz="4" w:space="0" w:color="auto"/>
            </w:tcBorders>
            <w:shd w:val="clear" w:color="auto" w:fill="auto"/>
            <w:noWrap/>
            <w:vAlign w:val="bottom"/>
            <w:hideMark/>
          </w:tcPr>
          <w:p w14:paraId="2082121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16</w:t>
            </w:r>
          </w:p>
        </w:tc>
        <w:tc>
          <w:tcPr>
            <w:tcW w:w="1185" w:type="dxa"/>
            <w:tcBorders>
              <w:top w:val="nil"/>
              <w:left w:val="nil"/>
              <w:bottom w:val="single" w:sz="4" w:space="0" w:color="auto"/>
              <w:right w:val="single" w:sz="4" w:space="0" w:color="auto"/>
            </w:tcBorders>
            <w:shd w:val="clear" w:color="auto" w:fill="auto"/>
            <w:noWrap/>
            <w:vAlign w:val="bottom"/>
            <w:hideMark/>
          </w:tcPr>
          <w:p w14:paraId="38FCB64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895</w:t>
            </w:r>
          </w:p>
        </w:tc>
        <w:tc>
          <w:tcPr>
            <w:tcW w:w="735" w:type="dxa"/>
            <w:tcBorders>
              <w:top w:val="nil"/>
              <w:left w:val="nil"/>
              <w:bottom w:val="single" w:sz="4" w:space="0" w:color="auto"/>
              <w:right w:val="single" w:sz="4" w:space="0" w:color="auto"/>
            </w:tcBorders>
            <w:shd w:val="clear" w:color="auto" w:fill="auto"/>
            <w:noWrap/>
            <w:vAlign w:val="bottom"/>
            <w:hideMark/>
          </w:tcPr>
          <w:p w14:paraId="51E984E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w:t>
            </w:r>
          </w:p>
        </w:tc>
        <w:tc>
          <w:tcPr>
            <w:tcW w:w="1060" w:type="dxa"/>
            <w:tcBorders>
              <w:top w:val="nil"/>
              <w:left w:val="nil"/>
              <w:bottom w:val="single" w:sz="4" w:space="0" w:color="auto"/>
              <w:right w:val="single" w:sz="4" w:space="0" w:color="auto"/>
            </w:tcBorders>
            <w:shd w:val="clear" w:color="auto" w:fill="auto"/>
            <w:noWrap/>
            <w:vAlign w:val="bottom"/>
            <w:hideMark/>
          </w:tcPr>
          <w:p w14:paraId="069D6EB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641</w:t>
            </w:r>
          </w:p>
        </w:tc>
        <w:tc>
          <w:tcPr>
            <w:tcW w:w="860" w:type="dxa"/>
            <w:tcBorders>
              <w:top w:val="nil"/>
              <w:left w:val="nil"/>
              <w:bottom w:val="single" w:sz="4" w:space="0" w:color="auto"/>
              <w:right w:val="single" w:sz="4" w:space="0" w:color="auto"/>
            </w:tcBorders>
            <w:shd w:val="clear" w:color="auto" w:fill="auto"/>
            <w:noWrap/>
            <w:vAlign w:val="bottom"/>
            <w:hideMark/>
          </w:tcPr>
          <w:p w14:paraId="60AD043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w:t>
            </w:r>
          </w:p>
        </w:tc>
      </w:tr>
      <w:tr w:rsidR="00C871FB" w:rsidRPr="00C871FB" w14:paraId="62712727"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8BA32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27</w:t>
            </w:r>
          </w:p>
        </w:tc>
        <w:tc>
          <w:tcPr>
            <w:tcW w:w="1185" w:type="dxa"/>
            <w:tcBorders>
              <w:top w:val="nil"/>
              <w:left w:val="nil"/>
              <w:bottom w:val="single" w:sz="4" w:space="0" w:color="auto"/>
              <w:right w:val="single" w:sz="4" w:space="0" w:color="auto"/>
            </w:tcBorders>
            <w:shd w:val="clear" w:color="auto" w:fill="auto"/>
            <w:noWrap/>
            <w:vAlign w:val="bottom"/>
            <w:hideMark/>
          </w:tcPr>
          <w:p w14:paraId="79FED15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1097</w:t>
            </w:r>
          </w:p>
        </w:tc>
        <w:tc>
          <w:tcPr>
            <w:tcW w:w="735" w:type="dxa"/>
            <w:tcBorders>
              <w:top w:val="nil"/>
              <w:left w:val="nil"/>
              <w:bottom w:val="single" w:sz="4" w:space="0" w:color="auto"/>
              <w:right w:val="single" w:sz="4" w:space="0" w:color="auto"/>
            </w:tcBorders>
            <w:shd w:val="clear" w:color="auto" w:fill="auto"/>
            <w:noWrap/>
            <w:vAlign w:val="bottom"/>
            <w:hideMark/>
          </w:tcPr>
          <w:p w14:paraId="3FB16C4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w:t>
            </w:r>
          </w:p>
        </w:tc>
        <w:tc>
          <w:tcPr>
            <w:tcW w:w="1185" w:type="dxa"/>
            <w:tcBorders>
              <w:top w:val="nil"/>
              <w:left w:val="nil"/>
              <w:bottom w:val="single" w:sz="4" w:space="0" w:color="auto"/>
              <w:right w:val="single" w:sz="4" w:space="0" w:color="auto"/>
            </w:tcBorders>
            <w:shd w:val="clear" w:color="auto" w:fill="auto"/>
            <w:noWrap/>
            <w:vAlign w:val="bottom"/>
            <w:hideMark/>
          </w:tcPr>
          <w:p w14:paraId="1493442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659</w:t>
            </w:r>
          </w:p>
        </w:tc>
        <w:tc>
          <w:tcPr>
            <w:tcW w:w="735" w:type="dxa"/>
            <w:tcBorders>
              <w:top w:val="nil"/>
              <w:left w:val="nil"/>
              <w:bottom w:val="single" w:sz="4" w:space="0" w:color="auto"/>
              <w:right w:val="single" w:sz="4" w:space="0" w:color="auto"/>
            </w:tcBorders>
            <w:shd w:val="clear" w:color="auto" w:fill="auto"/>
            <w:noWrap/>
            <w:vAlign w:val="bottom"/>
            <w:hideMark/>
          </w:tcPr>
          <w:p w14:paraId="70AA184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16</w:t>
            </w:r>
          </w:p>
        </w:tc>
        <w:tc>
          <w:tcPr>
            <w:tcW w:w="1185" w:type="dxa"/>
            <w:tcBorders>
              <w:top w:val="nil"/>
              <w:left w:val="nil"/>
              <w:bottom w:val="single" w:sz="4" w:space="0" w:color="auto"/>
              <w:right w:val="single" w:sz="4" w:space="0" w:color="auto"/>
            </w:tcBorders>
            <w:shd w:val="clear" w:color="auto" w:fill="auto"/>
            <w:noWrap/>
            <w:vAlign w:val="bottom"/>
            <w:hideMark/>
          </w:tcPr>
          <w:p w14:paraId="4873528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542</w:t>
            </w:r>
          </w:p>
        </w:tc>
        <w:tc>
          <w:tcPr>
            <w:tcW w:w="735" w:type="dxa"/>
            <w:tcBorders>
              <w:top w:val="nil"/>
              <w:left w:val="nil"/>
              <w:bottom w:val="single" w:sz="4" w:space="0" w:color="auto"/>
              <w:right w:val="single" w:sz="4" w:space="0" w:color="auto"/>
            </w:tcBorders>
            <w:shd w:val="clear" w:color="auto" w:fill="auto"/>
            <w:noWrap/>
            <w:vAlign w:val="bottom"/>
            <w:hideMark/>
          </w:tcPr>
          <w:p w14:paraId="0B312DE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w:t>
            </w:r>
          </w:p>
        </w:tc>
        <w:tc>
          <w:tcPr>
            <w:tcW w:w="1060" w:type="dxa"/>
            <w:tcBorders>
              <w:top w:val="nil"/>
              <w:left w:val="nil"/>
              <w:bottom w:val="single" w:sz="4" w:space="0" w:color="auto"/>
              <w:right w:val="single" w:sz="4" w:space="0" w:color="auto"/>
            </w:tcBorders>
            <w:shd w:val="clear" w:color="auto" w:fill="auto"/>
            <w:noWrap/>
            <w:vAlign w:val="bottom"/>
            <w:hideMark/>
          </w:tcPr>
          <w:p w14:paraId="78BAC73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990</w:t>
            </w:r>
          </w:p>
        </w:tc>
        <w:tc>
          <w:tcPr>
            <w:tcW w:w="860" w:type="dxa"/>
            <w:tcBorders>
              <w:top w:val="nil"/>
              <w:left w:val="nil"/>
              <w:bottom w:val="single" w:sz="4" w:space="0" w:color="auto"/>
              <w:right w:val="single" w:sz="4" w:space="0" w:color="auto"/>
            </w:tcBorders>
            <w:shd w:val="clear" w:color="auto" w:fill="auto"/>
            <w:noWrap/>
            <w:vAlign w:val="bottom"/>
            <w:hideMark/>
          </w:tcPr>
          <w:p w14:paraId="307A649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w:t>
            </w:r>
          </w:p>
        </w:tc>
      </w:tr>
      <w:tr w:rsidR="00C871FB" w:rsidRPr="00C871FB" w14:paraId="57B69E43"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7F58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28</w:t>
            </w:r>
          </w:p>
        </w:tc>
        <w:tc>
          <w:tcPr>
            <w:tcW w:w="1185" w:type="dxa"/>
            <w:tcBorders>
              <w:top w:val="nil"/>
              <w:left w:val="nil"/>
              <w:bottom w:val="single" w:sz="4" w:space="0" w:color="auto"/>
              <w:right w:val="single" w:sz="4" w:space="0" w:color="auto"/>
            </w:tcBorders>
            <w:shd w:val="clear" w:color="auto" w:fill="auto"/>
            <w:noWrap/>
            <w:vAlign w:val="bottom"/>
            <w:hideMark/>
          </w:tcPr>
          <w:p w14:paraId="28925D1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629</w:t>
            </w:r>
          </w:p>
        </w:tc>
        <w:tc>
          <w:tcPr>
            <w:tcW w:w="735" w:type="dxa"/>
            <w:tcBorders>
              <w:top w:val="nil"/>
              <w:left w:val="nil"/>
              <w:bottom w:val="single" w:sz="4" w:space="0" w:color="auto"/>
              <w:right w:val="single" w:sz="4" w:space="0" w:color="auto"/>
            </w:tcBorders>
            <w:shd w:val="clear" w:color="auto" w:fill="auto"/>
            <w:noWrap/>
            <w:vAlign w:val="bottom"/>
            <w:hideMark/>
          </w:tcPr>
          <w:p w14:paraId="120ACFB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w:t>
            </w:r>
          </w:p>
        </w:tc>
        <w:tc>
          <w:tcPr>
            <w:tcW w:w="1185" w:type="dxa"/>
            <w:tcBorders>
              <w:top w:val="nil"/>
              <w:left w:val="nil"/>
              <w:bottom w:val="single" w:sz="4" w:space="0" w:color="auto"/>
              <w:right w:val="single" w:sz="4" w:space="0" w:color="auto"/>
            </w:tcBorders>
            <w:shd w:val="clear" w:color="auto" w:fill="auto"/>
            <w:noWrap/>
            <w:vAlign w:val="bottom"/>
            <w:hideMark/>
          </w:tcPr>
          <w:p w14:paraId="43CE8EF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1048</w:t>
            </w:r>
          </w:p>
        </w:tc>
        <w:tc>
          <w:tcPr>
            <w:tcW w:w="735" w:type="dxa"/>
            <w:tcBorders>
              <w:top w:val="nil"/>
              <w:left w:val="nil"/>
              <w:bottom w:val="single" w:sz="4" w:space="0" w:color="auto"/>
              <w:right w:val="single" w:sz="4" w:space="0" w:color="auto"/>
            </w:tcBorders>
            <w:shd w:val="clear" w:color="auto" w:fill="auto"/>
            <w:noWrap/>
            <w:vAlign w:val="bottom"/>
            <w:hideMark/>
          </w:tcPr>
          <w:p w14:paraId="664EA4F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w:t>
            </w:r>
          </w:p>
        </w:tc>
        <w:tc>
          <w:tcPr>
            <w:tcW w:w="1185" w:type="dxa"/>
            <w:tcBorders>
              <w:top w:val="nil"/>
              <w:left w:val="nil"/>
              <w:bottom w:val="single" w:sz="4" w:space="0" w:color="auto"/>
              <w:right w:val="single" w:sz="4" w:space="0" w:color="auto"/>
            </w:tcBorders>
            <w:shd w:val="clear" w:color="auto" w:fill="auto"/>
            <w:noWrap/>
            <w:vAlign w:val="bottom"/>
            <w:hideMark/>
          </w:tcPr>
          <w:p w14:paraId="721C7E4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970</w:t>
            </w:r>
          </w:p>
        </w:tc>
        <w:tc>
          <w:tcPr>
            <w:tcW w:w="735" w:type="dxa"/>
            <w:tcBorders>
              <w:top w:val="nil"/>
              <w:left w:val="nil"/>
              <w:bottom w:val="single" w:sz="4" w:space="0" w:color="auto"/>
              <w:right w:val="single" w:sz="4" w:space="0" w:color="auto"/>
            </w:tcBorders>
            <w:shd w:val="clear" w:color="auto" w:fill="auto"/>
            <w:noWrap/>
            <w:vAlign w:val="bottom"/>
            <w:hideMark/>
          </w:tcPr>
          <w:p w14:paraId="4A24AFF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c>
          <w:tcPr>
            <w:tcW w:w="1060" w:type="dxa"/>
            <w:tcBorders>
              <w:top w:val="nil"/>
              <w:left w:val="nil"/>
              <w:bottom w:val="single" w:sz="4" w:space="0" w:color="auto"/>
              <w:right w:val="single" w:sz="4" w:space="0" w:color="auto"/>
            </w:tcBorders>
            <w:shd w:val="clear" w:color="auto" w:fill="auto"/>
            <w:noWrap/>
            <w:vAlign w:val="bottom"/>
            <w:hideMark/>
          </w:tcPr>
          <w:p w14:paraId="7C7ECE6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805</w:t>
            </w:r>
          </w:p>
        </w:tc>
        <w:tc>
          <w:tcPr>
            <w:tcW w:w="860" w:type="dxa"/>
            <w:tcBorders>
              <w:top w:val="nil"/>
              <w:left w:val="nil"/>
              <w:bottom w:val="single" w:sz="4" w:space="0" w:color="auto"/>
              <w:right w:val="single" w:sz="4" w:space="0" w:color="auto"/>
            </w:tcBorders>
            <w:shd w:val="clear" w:color="auto" w:fill="auto"/>
            <w:noWrap/>
            <w:vAlign w:val="bottom"/>
            <w:hideMark/>
          </w:tcPr>
          <w:p w14:paraId="27C1FA9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r>
      <w:tr w:rsidR="00C871FB" w:rsidRPr="00C871FB" w14:paraId="215D4FB3" w14:textId="77777777" w:rsidTr="00C871F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E2476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29</w:t>
            </w:r>
          </w:p>
        </w:tc>
        <w:tc>
          <w:tcPr>
            <w:tcW w:w="1185" w:type="dxa"/>
            <w:tcBorders>
              <w:top w:val="nil"/>
              <w:left w:val="nil"/>
              <w:bottom w:val="single" w:sz="4" w:space="0" w:color="auto"/>
              <w:right w:val="single" w:sz="4" w:space="0" w:color="auto"/>
            </w:tcBorders>
            <w:shd w:val="clear" w:color="auto" w:fill="auto"/>
            <w:noWrap/>
            <w:vAlign w:val="bottom"/>
            <w:hideMark/>
          </w:tcPr>
          <w:p w14:paraId="6ADA3D2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976</w:t>
            </w:r>
          </w:p>
        </w:tc>
        <w:tc>
          <w:tcPr>
            <w:tcW w:w="735" w:type="dxa"/>
            <w:tcBorders>
              <w:top w:val="nil"/>
              <w:left w:val="nil"/>
              <w:bottom w:val="single" w:sz="4" w:space="0" w:color="auto"/>
              <w:right w:val="single" w:sz="4" w:space="0" w:color="auto"/>
            </w:tcBorders>
            <w:shd w:val="clear" w:color="auto" w:fill="auto"/>
            <w:noWrap/>
            <w:vAlign w:val="bottom"/>
            <w:hideMark/>
          </w:tcPr>
          <w:p w14:paraId="5169730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w:t>
            </w:r>
          </w:p>
        </w:tc>
        <w:tc>
          <w:tcPr>
            <w:tcW w:w="1185" w:type="dxa"/>
            <w:tcBorders>
              <w:top w:val="nil"/>
              <w:left w:val="nil"/>
              <w:bottom w:val="single" w:sz="4" w:space="0" w:color="auto"/>
              <w:right w:val="single" w:sz="4" w:space="0" w:color="auto"/>
            </w:tcBorders>
            <w:shd w:val="clear" w:color="auto" w:fill="auto"/>
            <w:noWrap/>
            <w:vAlign w:val="bottom"/>
            <w:hideMark/>
          </w:tcPr>
          <w:p w14:paraId="556F06F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890</w:t>
            </w:r>
          </w:p>
        </w:tc>
        <w:tc>
          <w:tcPr>
            <w:tcW w:w="735" w:type="dxa"/>
            <w:tcBorders>
              <w:top w:val="nil"/>
              <w:left w:val="nil"/>
              <w:bottom w:val="single" w:sz="4" w:space="0" w:color="auto"/>
              <w:right w:val="single" w:sz="4" w:space="0" w:color="auto"/>
            </w:tcBorders>
            <w:shd w:val="clear" w:color="auto" w:fill="auto"/>
            <w:noWrap/>
            <w:vAlign w:val="bottom"/>
            <w:hideMark/>
          </w:tcPr>
          <w:p w14:paraId="1F6C3F9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15</w:t>
            </w:r>
          </w:p>
        </w:tc>
        <w:tc>
          <w:tcPr>
            <w:tcW w:w="1185" w:type="dxa"/>
            <w:tcBorders>
              <w:top w:val="nil"/>
              <w:left w:val="nil"/>
              <w:bottom w:val="single" w:sz="4" w:space="0" w:color="auto"/>
              <w:right w:val="single" w:sz="4" w:space="0" w:color="auto"/>
            </w:tcBorders>
            <w:shd w:val="clear" w:color="auto" w:fill="auto"/>
            <w:noWrap/>
            <w:vAlign w:val="bottom"/>
            <w:hideMark/>
          </w:tcPr>
          <w:p w14:paraId="16D0BE0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892</w:t>
            </w:r>
          </w:p>
        </w:tc>
        <w:tc>
          <w:tcPr>
            <w:tcW w:w="735" w:type="dxa"/>
            <w:tcBorders>
              <w:top w:val="nil"/>
              <w:left w:val="nil"/>
              <w:bottom w:val="single" w:sz="4" w:space="0" w:color="auto"/>
              <w:right w:val="single" w:sz="4" w:space="0" w:color="auto"/>
            </w:tcBorders>
            <w:shd w:val="clear" w:color="auto" w:fill="auto"/>
            <w:noWrap/>
            <w:vAlign w:val="bottom"/>
            <w:hideMark/>
          </w:tcPr>
          <w:p w14:paraId="6117E10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16</w:t>
            </w:r>
          </w:p>
        </w:tc>
        <w:tc>
          <w:tcPr>
            <w:tcW w:w="1060" w:type="dxa"/>
            <w:tcBorders>
              <w:top w:val="nil"/>
              <w:left w:val="nil"/>
              <w:bottom w:val="single" w:sz="4" w:space="0" w:color="auto"/>
              <w:right w:val="single" w:sz="4" w:space="0" w:color="auto"/>
            </w:tcBorders>
            <w:shd w:val="clear" w:color="auto" w:fill="auto"/>
            <w:noWrap/>
            <w:vAlign w:val="bottom"/>
            <w:hideMark/>
          </w:tcPr>
          <w:p w14:paraId="6C20770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989</w:t>
            </w:r>
          </w:p>
        </w:tc>
        <w:tc>
          <w:tcPr>
            <w:tcW w:w="860" w:type="dxa"/>
            <w:tcBorders>
              <w:top w:val="nil"/>
              <w:left w:val="nil"/>
              <w:bottom w:val="single" w:sz="4" w:space="0" w:color="auto"/>
              <w:right w:val="single" w:sz="4" w:space="0" w:color="auto"/>
            </w:tcBorders>
            <w:shd w:val="clear" w:color="auto" w:fill="auto"/>
            <w:noWrap/>
            <w:vAlign w:val="bottom"/>
            <w:hideMark/>
          </w:tcPr>
          <w:p w14:paraId="348304D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5</w:t>
            </w:r>
          </w:p>
        </w:tc>
      </w:tr>
      <w:tr w:rsidR="00C871FB" w:rsidRPr="00C871FB" w14:paraId="43027B8E" w14:textId="77777777" w:rsidTr="00C871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C7443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30</w:t>
            </w:r>
          </w:p>
        </w:tc>
        <w:tc>
          <w:tcPr>
            <w:tcW w:w="1185" w:type="dxa"/>
            <w:tcBorders>
              <w:top w:val="nil"/>
              <w:left w:val="nil"/>
              <w:bottom w:val="single" w:sz="4" w:space="0" w:color="auto"/>
              <w:right w:val="single" w:sz="4" w:space="0" w:color="auto"/>
            </w:tcBorders>
            <w:shd w:val="clear" w:color="auto" w:fill="auto"/>
            <w:noWrap/>
            <w:vAlign w:val="bottom"/>
            <w:hideMark/>
          </w:tcPr>
          <w:p w14:paraId="5E90E90A"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851</w:t>
            </w:r>
          </w:p>
        </w:tc>
        <w:tc>
          <w:tcPr>
            <w:tcW w:w="735" w:type="dxa"/>
            <w:tcBorders>
              <w:top w:val="nil"/>
              <w:left w:val="nil"/>
              <w:bottom w:val="single" w:sz="4" w:space="0" w:color="auto"/>
              <w:right w:val="single" w:sz="4" w:space="0" w:color="auto"/>
            </w:tcBorders>
            <w:shd w:val="clear" w:color="auto" w:fill="auto"/>
            <w:noWrap/>
            <w:vAlign w:val="bottom"/>
            <w:hideMark/>
          </w:tcPr>
          <w:p w14:paraId="78491685"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w:t>
            </w:r>
          </w:p>
        </w:tc>
        <w:tc>
          <w:tcPr>
            <w:tcW w:w="1185" w:type="dxa"/>
            <w:tcBorders>
              <w:top w:val="nil"/>
              <w:left w:val="nil"/>
              <w:bottom w:val="single" w:sz="4" w:space="0" w:color="auto"/>
              <w:right w:val="single" w:sz="4" w:space="0" w:color="auto"/>
            </w:tcBorders>
            <w:shd w:val="clear" w:color="auto" w:fill="auto"/>
            <w:noWrap/>
            <w:vAlign w:val="bottom"/>
            <w:hideMark/>
          </w:tcPr>
          <w:p w14:paraId="26F1F01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799</w:t>
            </w:r>
          </w:p>
        </w:tc>
        <w:tc>
          <w:tcPr>
            <w:tcW w:w="735" w:type="dxa"/>
            <w:tcBorders>
              <w:top w:val="nil"/>
              <w:left w:val="nil"/>
              <w:bottom w:val="single" w:sz="4" w:space="0" w:color="auto"/>
              <w:right w:val="single" w:sz="4" w:space="0" w:color="auto"/>
            </w:tcBorders>
            <w:shd w:val="clear" w:color="auto" w:fill="auto"/>
            <w:noWrap/>
            <w:vAlign w:val="bottom"/>
            <w:hideMark/>
          </w:tcPr>
          <w:p w14:paraId="2A9575D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16</w:t>
            </w:r>
          </w:p>
        </w:tc>
        <w:tc>
          <w:tcPr>
            <w:tcW w:w="1185" w:type="dxa"/>
            <w:tcBorders>
              <w:top w:val="nil"/>
              <w:left w:val="nil"/>
              <w:bottom w:val="single" w:sz="4" w:space="0" w:color="auto"/>
              <w:right w:val="single" w:sz="4" w:space="0" w:color="auto"/>
            </w:tcBorders>
            <w:shd w:val="clear" w:color="auto" w:fill="auto"/>
            <w:noWrap/>
            <w:vAlign w:val="bottom"/>
            <w:hideMark/>
          </w:tcPr>
          <w:p w14:paraId="42D72CE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813</w:t>
            </w:r>
          </w:p>
        </w:tc>
        <w:tc>
          <w:tcPr>
            <w:tcW w:w="735" w:type="dxa"/>
            <w:tcBorders>
              <w:top w:val="nil"/>
              <w:left w:val="nil"/>
              <w:bottom w:val="single" w:sz="4" w:space="0" w:color="auto"/>
              <w:right w:val="single" w:sz="4" w:space="0" w:color="auto"/>
            </w:tcBorders>
            <w:shd w:val="clear" w:color="auto" w:fill="auto"/>
            <w:noWrap/>
            <w:vAlign w:val="bottom"/>
            <w:hideMark/>
          </w:tcPr>
          <w:p w14:paraId="53E335D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10</w:t>
            </w:r>
          </w:p>
        </w:tc>
        <w:tc>
          <w:tcPr>
            <w:tcW w:w="1060" w:type="dxa"/>
            <w:tcBorders>
              <w:top w:val="nil"/>
              <w:left w:val="nil"/>
              <w:bottom w:val="single" w:sz="4" w:space="0" w:color="auto"/>
              <w:right w:val="single" w:sz="4" w:space="0" w:color="auto"/>
            </w:tcBorders>
            <w:shd w:val="clear" w:color="auto" w:fill="auto"/>
            <w:noWrap/>
            <w:vAlign w:val="bottom"/>
            <w:hideMark/>
          </w:tcPr>
          <w:p w14:paraId="4E949C3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837</w:t>
            </w:r>
          </w:p>
        </w:tc>
        <w:tc>
          <w:tcPr>
            <w:tcW w:w="860" w:type="dxa"/>
            <w:tcBorders>
              <w:top w:val="nil"/>
              <w:left w:val="nil"/>
              <w:bottom w:val="single" w:sz="4" w:space="0" w:color="auto"/>
              <w:right w:val="single" w:sz="4" w:space="0" w:color="auto"/>
            </w:tcBorders>
            <w:shd w:val="clear" w:color="auto" w:fill="auto"/>
            <w:noWrap/>
            <w:vAlign w:val="bottom"/>
            <w:hideMark/>
          </w:tcPr>
          <w:p w14:paraId="3638FB0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w:t>
            </w:r>
          </w:p>
        </w:tc>
      </w:tr>
    </w:tbl>
    <w:p w14:paraId="22186F75" w14:textId="77777777" w:rsidR="009C151B" w:rsidRDefault="009C151B" w:rsidP="00C871FB">
      <w:pPr>
        <w:pStyle w:val="a4"/>
        <w:spacing w:before="0" w:beforeAutospacing="0" w:after="0" w:afterAutospacing="0" w:line="360" w:lineRule="auto"/>
        <w:ind w:firstLine="709"/>
        <w:jc w:val="both"/>
        <w:rPr>
          <w:sz w:val="28"/>
          <w:szCs w:val="28"/>
        </w:rPr>
      </w:pPr>
    </w:p>
    <w:p w14:paraId="00AE983F" w14:textId="0AD7B17B" w:rsidR="009C151B" w:rsidRPr="00176FC0" w:rsidRDefault="009C151B" w:rsidP="00682C18">
      <w:pPr>
        <w:pStyle w:val="3"/>
      </w:pPr>
      <w:bookmarkStart w:id="11" w:name="_Toc136105957"/>
      <w:r w:rsidRPr="00176FC0">
        <w:t>2.3. Анализ результатов эксперимента</w:t>
      </w:r>
      <w:bookmarkEnd w:id="11"/>
    </w:p>
    <w:p w14:paraId="7D0EA2EB" w14:textId="48BFC9D4" w:rsidR="0029474A" w:rsidRPr="005C6F03" w:rsidRDefault="0029474A" w:rsidP="00C871FB">
      <w:pPr>
        <w:pStyle w:val="a4"/>
        <w:spacing w:before="0" w:beforeAutospacing="0" w:after="0" w:afterAutospacing="0" w:line="360" w:lineRule="auto"/>
        <w:ind w:firstLine="709"/>
        <w:jc w:val="both"/>
        <w:rPr>
          <w:sz w:val="28"/>
          <w:szCs w:val="28"/>
        </w:rPr>
      </w:pPr>
      <w:r w:rsidRPr="005C6F03">
        <w:rPr>
          <w:sz w:val="28"/>
          <w:szCs w:val="28"/>
        </w:rPr>
        <w:t>Для выбора статистической методики обработки результатов нужно определить нормальность распределения измеряемых критериев в выборке</w:t>
      </w:r>
      <w:r w:rsidR="00AA56BC">
        <w:rPr>
          <w:sz w:val="28"/>
          <w:szCs w:val="28"/>
        </w:rPr>
        <w:t>. Если</w:t>
      </w:r>
      <w:r w:rsidRPr="005C6F03">
        <w:rPr>
          <w:sz w:val="28"/>
          <w:szCs w:val="28"/>
        </w:rPr>
        <w:t xml:space="preserve"> распределение нормальное, то крайние значения признака будут встречаться редко, а средние – чаще. Для того</w:t>
      </w:r>
      <w:r w:rsidR="00AA56BC">
        <w:rPr>
          <w:sz w:val="28"/>
          <w:szCs w:val="28"/>
        </w:rPr>
        <w:t>,</w:t>
      </w:r>
      <w:r w:rsidRPr="005C6F03">
        <w:rPr>
          <w:sz w:val="28"/>
          <w:szCs w:val="28"/>
        </w:rPr>
        <w:t xml:space="preserve"> чтобы определить данную характеристику</w:t>
      </w:r>
      <w:r w:rsidR="00AA56BC">
        <w:rPr>
          <w:sz w:val="28"/>
          <w:szCs w:val="28"/>
        </w:rPr>
        <w:t>,</w:t>
      </w:r>
      <w:r w:rsidRPr="005C6F03">
        <w:rPr>
          <w:sz w:val="28"/>
          <w:szCs w:val="28"/>
        </w:rPr>
        <w:t xml:space="preserve"> составим диаграммы распределения, где на оси </w:t>
      </w:r>
      <w:r w:rsidRPr="005C6F03">
        <w:rPr>
          <w:sz w:val="28"/>
          <w:szCs w:val="28"/>
          <w:lang w:val="en-US"/>
        </w:rPr>
        <w:t>Ox</w:t>
      </w:r>
      <w:r w:rsidRPr="005C6F03">
        <w:rPr>
          <w:sz w:val="28"/>
          <w:szCs w:val="28"/>
        </w:rPr>
        <w:t xml:space="preserve"> отображается количество просмотренных символов или ошибок, а на оси </w:t>
      </w:r>
      <w:r w:rsidRPr="005C6F03">
        <w:rPr>
          <w:sz w:val="28"/>
          <w:szCs w:val="28"/>
          <w:lang w:val="en-US"/>
        </w:rPr>
        <w:t>Oy</w:t>
      </w:r>
      <w:r w:rsidRPr="005C6F03">
        <w:rPr>
          <w:sz w:val="28"/>
          <w:szCs w:val="28"/>
        </w:rPr>
        <w:t xml:space="preserve"> количество бланков с определенным значением того или иного параметра.</w:t>
      </w:r>
    </w:p>
    <w:p w14:paraId="0CF75944" w14:textId="30B724FD" w:rsidR="0029474A" w:rsidRPr="005C6F03" w:rsidRDefault="0029474A" w:rsidP="00D84921">
      <w:pPr>
        <w:pStyle w:val="a4"/>
        <w:spacing w:before="0" w:beforeAutospacing="0" w:after="0" w:afterAutospacing="0" w:line="360" w:lineRule="auto"/>
        <w:jc w:val="center"/>
        <w:rPr>
          <w:sz w:val="28"/>
          <w:szCs w:val="28"/>
        </w:rPr>
      </w:pPr>
      <w:r w:rsidRPr="005C6F03">
        <w:rPr>
          <w:noProof/>
          <w:sz w:val="28"/>
          <w:szCs w:val="28"/>
        </w:rPr>
        <w:drawing>
          <wp:inline distT="0" distB="0" distL="0" distR="0" wp14:anchorId="14219A8B" wp14:editId="6B45916A">
            <wp:extent cx="3025140" cy="1927860"/>
            <wp:effectExtent l="0" t="0" r="3810" b="15240"/>
            <wp:docPr id="1644704643" name="Диаграмма 1">
              <a:extLst xmlns:a="http://schemas.openxmlformats.org/drawingml/2006/main">
                <a:ext uri="{FF2B5EF4-FFF2-40B4-BE49-F238E27FC236}">
                  <a16:creationId xmlns:a16="http://schemas.microsoft.com/office/drawing/2014/main" id="{27FEE8B0-EE4C-BE94-519F-97FB9BA95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C6F03">
        <w:rPr>
          <w:noProof/>
          <w:sz w:val="28"/>
          <w:szCs w:val="28"/>
        </w:rPr>
        <w:drawing>
          <wp:inline distT="0" distB="0" distL="0" distR="0" wp14:anchorId="7D12D426" wp14:editId="79CBBAD9">
            <wp:extent cx="3068262" cy="1907540"/>
            <wp:effectExtent l="0" t="0" r="18415" b="16510"/>
            <wp:docPr id="1927117019" name="Диаграмма 1">
              <a:extLst xmlns:a="http://schemas.openxmlformats.org/drawingml/2006/main">
                <a:ext uri="{FF2B5EF4-FFF2-40B4-BE49-F238E27FC236}">
                  <a16:creationId xmlns:a16="http://schemas.microsoft.com/office/drawing/2014/main" id="{37498D77-F6DF-5B2D-FEFB-172121B40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224BF4" w14:textId="300D4453" w:rsidR="0029474A" w:rsidRPr="005C6F03" w:rsidRDefault="0029474A" w:rsidP="00C871FB">
      <w:pPr>
        <w:pStyle w:val="a4"/>
        <w:spacing w:before="0" w:beforeAutospacing="0" w:after="0" w:afterAutospacing="0" w:line="360" w:lineRule="auto"/>
        <w:ind w:firstLine="709"/>
        <w:jc w:val="both"/>
        <w:rPr>
          <w:sz w:val="28"/>
          <w:szCs w:val="28"/>
        </w:rPr>
      </w:pPr>
      <w:r w:rsidRPr="005C6F03">
        <w:rPr>
          <w:sz w:val="28"/>
          <w:szCs w:val="28"/>
        </w:rPr>
        <w:t>На графике «Распределение количества просмотренных знаков</w:t>
      </w:r>
      <w:r w:rsidR="0048122B" w:rsidRPr="005C6F03">
        <w:rPr>
          <w:sz w:val="28"/>
          <w:szCs w:val="28"/>
        </w:rPr>
        <w:t xml:space="preserve">» кривая имеет колоколообразную форму, поэтому можно сделать вывод, что распределение данного признака нормальное. Оптимальным статистическим методом для обработки данных по количеству просмотренных символов – однофакторный дисперсионный анализ, так как </w:t>
      </w:r>
      <w:r w:rsidR="00E854F3">
        <w:rPr>
          <w:sz w:val="28"/>
          <w:szCs w:val="28"/>
        </w:rPr>
        <w:t>имеются</w:t>
      </w:r>
      <w:r w:rsidR="0048122B" w:rsidRPr="005C6F03">
        <w:rPr>
          <w:sz w:val="28"/>
          <w:szCs w:val="28"/>
        </w:rPr>
        <w:t xml:space="preserve"> количественные данные, они подчиняются закону нормального распределения, группы являются </w:t>
      </w:r>
      <w:r w:rsidR="0048122B" w:rsidRPr="005C6F03">
        <w:rPr>
          <w:sz w:val="28"/>
          <w:szCs w:val="28"/>
        </w:rPr>
        <w:lastRenderedPageBreak/>
        <w:t>независимыми и их четыре. Данная методика поможет выявить, существует ли статистически значимые различия между средними значениями генеральной совокупности.</w:t>
      </w:r>
    </w:p>
    <w:p w14:paraId="07C442C5" w14:textId="795B5552" w:rsidR="0029474A" w:rsidRPr="005C6F03" w:rsidRDefault="0048122B" w:rsidP="00C871FB">
      <w:pPr>
        <w:pStyle w:val="a4"/>
        <w:spacing w:before="0" w:beforeAutospacing="0" w:after="0" w:afterAutospacing="0" w:line="360" w:lineRule="auto"/>
        <w:ind w:firstLine="709"/>
        <w:jc w:val="both"/>
        <w:rPr>
          <w:sz w:val="28"/>
          <w:szCs w:val="28"/>
        </w:rPr>
      </w:pPr>
      <w:r w:rsidRPr="005C6F03">
        <w:rPr>
          <w:sz w:val="28"/>
          <w:szCs w:val="28"/>
        </w:rPr>
        <w:t xml:space="preserve">На графике «Распределение количества ошибок» можно увидеть, что кривая убывающая, что сигнализирует о не нормальном распределении. Оптимальным статистическим методом для обработки данных по количеству ошибок является анализ </w:t>
      </w:r>
      <w:proofErr w:type="spellStart"/>
      <w:r w:rsidRPr="005C6F03">
        <w:rPr>
          <w:sz w:val="28"/>
          <w:szCs w:val="28"/>
        </w:rPr>
        <w:t>Краскела</w:t>
      </w:r>
      <w:proofErr w:type="spellEnd"/>
      <w:r w:rsidRPr="005C6F03">
        <w:rPr>
          <w:sz w:val="28"/>
          <w:szCs w:val="28"/>
        </w:rPr>
        <w:t xml:space="preserve">-Уоллиса, так как </w:t>
      </w:r>
      <w:r w:rsidR="009D6DA0">
        <w:rPr>
          <w:sz w:val="28"/>
          <w:szCs w:val="28"/>
        </w:rPr>
        <w:t>имеются</w:t>
      </w:r>
      <w:r w:rsidRPr="005C6F03">
        <w:rPr>
          <w:sz w:val="28"/>
          <w:szCs w:val="28"/>
        </w:rPr>
        <w:t xml:space="preserve"> количественные данные, которые не подчиняются закону нормального распределения, группы являются независимыми и их четыре.</w:t>
      </w:r>
      <w:r w:rsidR="009E0068" w:rsidRPr="005C6F03">
        <w:rPr>
          <w:sz w:val="28"/>
          <w:szCs w:val="28"/>
        </w:rPr>
        <w:t xml:space="preserve"> Критерий </w:t>
      </w:r>
      <w:proofErr w:type="spellStart"/>
      <w:r w:rsidR="009E0068" w:rsidRPr="005C6F03">
        <w:rPr>
          <w:sz w:val="28"/>
          <w:szCs w:val="28"/>
        </w:rPr>
        <w:t>Краскела</w:t>
      </w:r>
      <w:proofErr w:type="spellEnd"/>
      <w:r w:rsidR="009E0068" w:rsidRPr="005C6F03">
        <w:rPr>
          <w:sz w:val="28"/>
          <w:szCs w:val="28"/>
        </w:rPr>
        <w:t>-Уоллиса используется для определения наличия статистически значимой разницы между медианами независимых груп</w:t>
      </w:r>
      <w:r w:rsidR="00AA56BC">
        <w:rPr>
          <w:sz w:val="28"/>
          <w:szCs w:val="28"/>
        </w:rPr>
        <w:t>п</w:t>
      </w:r>
      <w:r w:rsidR="009E0068" w:rsidRPr="005C6F03">
        <w:rPr>
          <w:sz w:val="28"/>
          <w:szCs w:val="28"/>
        </w:rPr>
        <w:t>.</w:t>
      </w:r>
    </w:p>
    <w:p w14:paraId="418A76CC" w14:textId="3FE533C2" w:rsidR="009E0068" w:rsidRPr="009D1FEB" w:rsidRDefault="008C3DDC" w:rsidP="00C871FB">
      <w:pPr>
        <w:pStyle w:val="a4"/>
        <w:numPr>
          <w:ilvl w:val="0"/>
          <w:numId w:val="16"/>
        </w:numPr>
        <w:spacing w:before="0" w:beforeAutospacing="0" w:after="0" w:afterAutospacing="0" w:line="360" w:lineRule="auto"/>
        <w:ind w:left="0" w:firstLine="709"/>
        <w:jc w:val="both"/>
        <w:rPr>
          <w:b/>
          <w:bCs/>
          <w:sz w:val="28"/>
          <w:szCs w:val="28"/>
        </w:rPr>
      </w:pPr>
      <w:r w:rsidRPr="009D1FEB">
        <w:rPr>
          <w:b/>
          <w:bCs/>
          <w:sz w:val="28"/>
          <w:szCs w:val="28"/>
        </w:rPr>
        <w:t>Однофакторный дисперсный анализ количе</w:t>
      </w:r>
      <w:r w:rsidR="000907ED" w:rsidRPr="009D1FEB">
        <w:rPr>
          <w:b/>
          <w:bCs/>
          <w:sz w:val="28"/>
          <w:szCs w:val="28"/>
        </w:rPr>
        <w:t>с</w:t>
      </w:r>
      <w:r w:rsidRPr="009D1FEB">
        <w:rPr>
          <w:b/>
          <w:bCs/>
          <w:sz w:val="28"/>
          <w:szCs w:val="28"/>
        </w:rPr>
        <w:t>тва просмотренных символов</w:t>
      </w:r>
    </w:p>
    <w:p w14:paraId="1EA851AF" w14:textId="333FBCC2" w:rsidR="000907ED" w:rsidRPr="0037140E" w:rsidRDefault="000907ED" w:rsidP="00C871FB">
      <w:pPr>
        <w:pStyle w:val="a4"/>
        <w:spacing w:before="0" w:beforeAutospacing="0" w:after="0" w:afterAutospacing="0" w:line="360" w:lineRule="auto"/>
        <w:ind w:firstLine="709"/>
        <w:jc w:val="both"/>
        <w:rPr>
          <w:sz w:val="28"/>
          <w:szCs w:val="28"/>
        </w:rPr>
      </w:pPr>
      <w:r w:rsidRPr="005C6F03">
        <w:rPr>
          <w:sz w:val="28"/>
          <w:szCs w:val="28"/>
        </w:rPr>
        <w:t>Нулевая гипотеза: цвет бумаги не оказывает существенного влияния</w:t>
      </w:r>
      <w:r w:rsidR="009E0068" w:rsidRPr="005C6F03">
        <w:rPr>
          <w:sz w:val="28"/>
          <w:szCs w:val="28"/>
        </w:rPr>
        <w:t xml:space="preserve"> на</w:t>
      </w:r>
      <w:r w:rsidRPr="005C6F03">
        <w:rPr>
          <w:sz w:val="28"/>
          <w:szCs w:val="28"/>
        </w:rPr>
        <w:t xml:space="preserve"> </w:t>
      </w:r>
      <w:r w:rsidR="009E0068" w:rsidRPr="0037140E">
        <w:rPr>
          <w:sz w:val="28"/>
          <w:szCs w:val="28"/>
        </w:rPr>
        <w:t>количество просмотренных символов</w:t>
      </w:r>
      <w:r w:rsidRPr="0037140E">
        <w:rPr>
          <w:sz w:val="28"/>
          <w:szCs w:val="28"/>
        </w:rPr>
        <w:t xml:space="preserve"> при выполнении задания на ней.</w:t>
      </w:r>
    </w:p>
    <w:tbl>
      <w:tblPr>
        <w:tblW w:w="9633" w:type="dxa"/>
        <w:tblLook w:val="04A0" w:firstRow="1" w:lastRow="0" w:firstColumn="1" w:lastColumn="0" w:noHBand="0" w:noVBand="1"/>
      </w:tblPr>
      <w:tblGrid>
        <w:gridCol w:w="1674"/>
        <w:gridCol w:w="1313"/>
        <w:gridCol w:w="987"/>
        <w:gridCol w:w="1150"/>
        <w:gridCol w:w="1399"/>
        <w:gridCol w:w="1436"/>
        <w:gridCol w:w="1674"/>
      </w:tblGrid>
      <w:tr w:rsidR="001D2617" w:rsidRPr="0037140E" w14:paraId="1D1E41BB" w14:textId="77777777" w:rsidTr="001D2617">
        <w:trPr>
          <w:trHeight w:val="288"/>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F69EB"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Группы</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14:paraId="204F3D1B"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Счет</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1AE7FB65"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Сумма</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14:paraId="50A40936"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Среднее</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40024D4F"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Дисперсия</w:t>
            </w:r>
          </w:p>
        </w:tc>
        <w:tc>
          <w:tcPr>
            <w:tcW w:w="1497" w:type="dxa"/>
            <w:tcBorders>
              <w:top w:val="nil"/>
              <w:left w:val="nil"/>
              <w:bottom w:val="nil"/>
              <w:right w:val="nil"/>
            </w:tcBorders>
            <w:shd w:val="clear" w:color="auto" w:fill="auto"/>
            <w:noWrap/>
            <w:vAlign w:val="bottom"/>
            <w:hideMark/>
          </w:tcPr>
          <w:p w14:paraId="335CB0BC"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p>
        </w:tc>
        <w:tc>
          <w:tcPr>
            <w:tcW w:w="1682" w:type="dxa"/>
            <w:tcBorders>
              <w:top w:val="nil"/>
              <w:left w:val="nil"/>
              <w:bottom w:val="nil"/>
              <w:right w:val="nil"/>
            </w:tcBorders>
            <w:shd w:val="clear" w:color="auto" w:fill="auto"/>
            <w:noWrap/>
            <w:vAlign w:val="bottom"/>
            <w:hideMark/>
          </w:tcPr>
          <w:p w14:paraId="05F4D865"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1D2617" w:rsidRPr="0037140E" w14:paraId="65C43307" w14:textId="77777777" w:rsidTr="001D2617">
        <w:trPr>
          <w:trHeight w:val="288"/>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2CCC6EC3"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белый</w:t>
            </w:r>
          </w:p>
        </w:tc>
        <w:tc>
          <w:tcPr>
            <w:tcW w:w="1368" w:type="dxa"/>
            <w:tcBorders>
              <w:top w:val="nil"/>
              <w:left w:val="nil"/>
              <w:bottom w:val="single" w:sz="4" w:space="0" w:color="auto"/>
              <w:right w:val="single" w:sz="4" w:space="0" w:color="auto"/>
            </w:tcBorders>
            <w:shd w:val="clear" w:color="auto" w:fill="auto"/>
            <w:noWrap/>
            <w:vAlign w:val="bottom"/>
            <w:hideMark/>
          </w:tcPr>
          <w:p w14:paraId="39C201C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30</w:t>
            </w:r>
          </w:p>
        </w:tc>
        <w:tc>
          <w:tcPr>
            <w:tcW w:w="778" w:type="dxa"/>
            <w:tcBorders>
              <w:top w:val="nil"/>
              <w:left w:val="nil"/>
              <w:bottom w:val="single" w:sz="4" w:space="0" w:color="auto"/>
              <w:right w:val="single" w:sz="4" w:space="0" w:color="auto"/>
            </w:tcBorders>
            <w:shd w:val="clear" w:color="auto" w:fill="auto"/>
            <w:noWrap/>
            <w:vAlign w:val="bottom"/>
            <w:hideMark/>
          </w:tcPr>
          <w:p w14:paraId="62CB58C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24026</w:t>
            </w:r>
          </w:p>
        </w:tc>
        <w:tc>
          <w:tcPr>
            <w:tcW w:w="1156" w:type="dxa"/>
            <w:tcBorders>
              <w:top w:val="nil"/>
              <w:left w:val="nil"/>
              <w:bottom w:val="single" w:sz="4" w:space="0" w:color="auto"/>
              <w:right w:val="single" w:sz="4" w:space="0" w:color="auto"/>
            </w:tcBorders>
            <w:shd w:val="clear" w:color="auto" w:fill="auto"/>
            <w:noWrap/>
            <w:vAlign w:val="bottom"/>
            <w:hideMark/>
          </w:tcPr>
          <w:p w14:paraId="2E19C58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800,867</w:t>
            </w:r>
          </w:p>
        </w:tc>
        <w:tc>
          <w:tcPr>
            <w:tcW w:w="1406" w:type="dxa"/>
            <w:tcBorders>
              <w:top w:val="nil"/>
              <w:left w:val="nil"/>
              <w:bottom w:val="single" w:sz="4" w:space="0" w:color="auto"/>
              <w:right w:val="single" w:sz="4" w:space="0" w:color="auto"/>
            </w:tcBorders>
            <w:shd w:val="clear" w:color="auto" w:fill="auto"/>
            <w:noWrap/>
            <w:vAlign w:val="bottom"/>
            <w:hideMark/>
          </w:tcPr>
          <w:p w14:paraId="2DBC8458"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22805</w:t>
            </w:r>
          </w:p>
        </w:tc>
        <w:tc>
          <w:tcPr>
            <w:tcW w:w="1497" w:type="dxa"/>
            <w:tcBorders>
              <w:top w:val="nil"/>
              <w:left w:val="nil"/>
              <w:bottom w:val="nil"/>
              <w:right w:val="nil"/>
            </w:tcBorders>
            <w:shd w:val="clear" w:color="auto" w:fill="auto"/>
            <w:noWrap/>
            <w:vAlign w:val="bottom"/>
            <w:hideMark/>
          </w:tcPr>
          <w:p w14:paraId="342E00C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p>
        </w:tc>
        <w:tc>
          <w:tcPr>
            <w:tcW w:w="1682" w:type="dxa"/>
            <w:tcBorders>
              <w:top w:val="nil"/>
              <w:left w:val="nil"/>
              <w:bottom w:val="nil"/>
              <w:right w:val="nil"/>
            </w:tcBorders>
            <w:shd w:val="clear" w:color="auto" w:fill="auto"/>
            <w:noWrap/>
            <w:vAlign w:val="bottom"/>
            <w:hideMark/>
          </w:tcPr>
          <w:p w14:paraId="63E1BAB2"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1D2617" w:rsidRPr="0037140E" w14:paraId="3759C9FC" w14:textId="77777777" w:rsidTr="001D2617">
        <w:trPr>
          <w:trHeight w:val="288"/>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32E670C1"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желтый</w:t>
            </w:r>
          </w:p>
        </w:tc>
        <w:tc>
          <w:tcPr>
            <w:tcW w:w="1368" w:type="dxa"/>
            <w:tcBorders>
              <w:top w:val="nil"/>
              <w:left w:val="nil"/>
              <w:bottom w:val="single" w:sz="4" w:space="0" w:color="auto"/>
              <w:right w:val="single" w:sz="4" w:space="0" w:color="auto"/>
            </w:tcBorders>
            <w:shd w:val="clear" w:color="auto" w:fill="auto"/>
            <w:noWrap/>
            <w:vAlign w:val="bottom"/>
            <w:hideMark/>
          </w:tcPr>
          <w:p w14:paraId="4D80747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30</w:t>
            </w:r>
          </w:p>
        </w:tc>
        <w:tc>
          <w:tcPr>
            <w:tcW w:w="778" w:type="dxa"/>
            <w:tcBorders>
              <w:top w:val="nil"/>
              <w:left w:val="nil"/>
              <w:bottom w:val="single" w:sz="4" w:space="0" w:color="auto"/>
              <w:right w:val="single" w:sz="4" w:space="0" w:color="auto"/>
            </w:tcBorders>
            <w:shd w:val="clear" w:color="auto" w:fill="auto"/>
            <w:noWrap/>
            <w:vAlign w:val="bottom"/>
            <w:hideMark/>
          </w:tcPr>
          <w:p w14:paraId="540065E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23008</w:t>
            </w:r>
          </w:p>
        </w:tc>
        <w:tc>
          <w:tcPr>
            <w:tcW w:w="1156" w:type="dxa"/>
            <w:tcBorders>
              <w:top w:val="nil"/>
              <w:left w:val="nil"/>
              <w:bottom w:val="single" w:sz="4" w:space="0" w:color="auto"/>
              <w:right w:val="single" w:sz="4" w:space="0" w:color="auto"/>
            </w:tcBorders>
            <w:shd w:val="clear" w:color="auto" w:fill="auto"/>
            <w:noWrap/>
            <w:vAlign w:val="bottom"/>
            <w:hideMark/>
          </w:tcPr>
          <w:p w14:paraId="2E5207A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766,933</w:t>
            </w:r>
          </w:p>
        </w:tc>
        <w:tc>
          <w:tcPr>
            <w:tcW w:w="1406" w:type="dxa"/>
            <w:tcBorders>
              <w:top w:val="nil"/>
              <w:left w:val="nil"/>
              <w:bottom w:val="single" w:sz="4" w:space="0" w:color="auto"/>
              <w:right w:val="single" w:sz="4" w:space="0" w:color="auto"/>
            </w:tcBorders>
            <w:shd w:val="clear" w:color="auto" w:fill="auto"/>
            <w:noWrap/>
            <w:vAlign w:val="bottom"/>
            <w:hideMark/>
          </w:tcPr>
          <w:p w14:paraId="1BFBE55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14926</w:t>
            </w:r>
          </w:p>
        </w:tc>
        <w:tc>
          <w:tcPr>
            <w:tcW w:w="1497" w:type="dxa"/>
            <w:tcBorders>
              <w:top w:val="nil"/>
              <w:left w:val="nil"/>
              <w:bottom w:val="nil"/>
              <w:right w:val="nil"/>
            </w:tcBorders>
            <w:shd w:val="clear" w:color="auto" w:fill="auto"/>
            <w:noWrap/>
            <w:vAlign w:val="bottom"/>
            <w:hideMark/>
          </w:tcPr>
          <w:p w14:paraId="2998F386"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p>
        </w:tc>
        <w:tc>
          <w:tcPr>
            <w:tcW w:w="1682" w:type="dxa"/>
            <w:tcBorders>
              <w:top w:val="nil"/>
              <w:left w:val="nil"/>
              <w:bottom w:val="nil"/>
              <w:right w:val="nil"/>
            </w:tcBorders>
            <w:shd w:val="clear" w:color="auto" w:fill="auto"/>
            <w:noWrap/>
            <w:vAlign w:val="bottom"/>
            <w:hideMark/>
          </w:tcPr>
          <w:p w14:paraId="6BC31DC4"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1D2617" w:rsidRPr="0037140E" w14:paraId="13D752BB" w14:textId="77777777" w:rsidTr="001D2617">
        <w:trPr>
          <w:trHeight w:val="288"/>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0AA6A40A"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зеленый</w:t>
            </w:r>
          </w:p>
        </w:tc>
        <w:tc>
          <w:tcPr>
            <w:tcW w:w="1368" w:type="dxa"/>
            <w:tcBorders>
              <w:top w:val="nil"/>
              <w:left w:val="nil"/>
              <w:bottom w:val="single" w:sz="4" w:space="0" w:color="auto"/>
              <w:right w:val="single" w:sz="4" w:space="0" w:color="auto"/>
            </w:tcBorders>
            <w:shd w:val="clear" w:color="auto" w:fill="auto"/>
            <w:noWrap/>
            <w:vAlign w:val="bottom"/>
            <w:hideMark/>
          </w:tcPr>
          <w:p w14:paraId="35EFBECB"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30</w:t>
            </w:r>
          </w:p>
        </w:tc>
        <w:tc>
          <w:tcPr>
            <w:tcW w:w="778" w:type="dxa"/>
            <w:tcBorders>
              <w:top w:val="nil"/>
              <w:left w:val="nil"/>
              <w:bottom w:val="single" w:sz="4" w:space="0" w:color="auto"/>
              <w:right w:val="single" w:sz="4" w:space="0" w:color="auto"/>
            </w:tcBorders>
            <w:shd w:val="clear" w:color="auto" w:fill="auto"/>
            <w:noWrap/>
            <w:vAlign w:val="bottom"/>
            <w:hideMark/>
          </w:tcPr>
          <w:p w14:paraId="49773D3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23057</w:t>
            </w:r>
          </w:p>
        </w:tc>
        <w:tc>
          <w:tcPr>
            <w:tcW w:w="1156" w:type="dxa"/>
            <w:tcBorders>
              <w:top w:val="nil"/>
              <w:left w:val="nil"/>
              <w:bottom w:val="single" w:sz="4" w:space="0" w:color="auto"/>
              <w:right w:val="single" w:sz="4" w:space="0" w:color="auto"/>
            </w:tcBorders>
            <w:shd w:val="clear" w:color="auto" w:fill="auto"/>
            <w:noWrap/>
            <w:vAlign w:val="bottom"/>
            <w:hideMark/>
          </w:tcPr>
          <w:p w14:paraId="7E73A3F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768,567</w:t>
            </w:r>
          </w:p>
        </w:tc>
        <w:tc>
          <w:tcPr>
            <w:tcW w:w="1406" w:type="dxa"/>
            <w:tcBorders>
              <w:top w:val="nil"/>
              <w:left w:val="nil"/>
              <w:bottom w:val="single" w:sz="4" w:space="0" w:color="auto"/>
              <w:right w:val="single" w:sz="4" w:space="0" w:color="auto"/>
            </w:tcBorders>
            <w:shd w:val="clear" w:color="auto" w:fill="auto"/>
            <w:noWrap/>
            <w:vAlign w:val="bottom"/>
            <w:hideMark/>
          </w:tcPr>
          <w:p w14:paraId="356738A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25901</w:t>
            </w:r>
          </w:p>
        </w:tc>
        <w:tc>
          <w:tcPr>
            <w:tcW w:w="1497" w:type="dxa"/>
            <w:tcBorders>
              <w:top w:val="nil"/>
              <w:left w:val="nil"/>
              <w:bottom w:val="nil"/>
              <w:right w:val="nil"/>
            </w:tcBorders>
            <w:shd w:val="clear" w:color="auto" w:fill="auto"/>
            <w:noWrap/>
            <w:vAlign w:val="bottom"/>
            <w:hideMark/>
          </w:tcPr>
          <w:p w14:paraId="53F4BEA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p>
        </w:tc>
        <w:tc>
          <w:tcPr>
            <w:tcW w:w="1682" w:type="dxa"/>
            <w:tcBorders>
              <w:top w:val="nil"/>
              <w:left w:val="nil"/>
              <w:bottom w:val="nil"/>
              <w:right w:val="nil"/>
            </w:tcBorders>
            <w:shd w:val="clear" w:color="auto" w:fill="auto"/>
            <w:noWrap/>
            <w:vAlign w:val="bottom"/>
            <w:hideMark/>
          </w:tcPr>
          <w:p w14:paraId="6F43B72E"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1D2617" w:rsidRPr="0037140E" w14:paraId="5AF73718" w14:textId="77777777" w:rsidTr="001D2617">
        <w:trPr>
          <w:trHeight w:val="288"/>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468D7C84"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красный</w:t>
            </w:r>
          </w:p>
        </w:tc>
        <w:tc>
          <w:tcPr>
            <w:tcW w:w="1368" w:type="dxa"/>
            <w:tcBorders>
              <w:top w:val="nil"/>
              <w:left w:val="nil"/>
              <w:bottom w:val="single" w:sz="4" w:space="0" w:color="auto"/>
              <w:right w:val="single" w:sz="4" w:space="0" w:color="auto"/>
            </w:tcBorders>
            <w:shd w:val="clear" w:color="auto" w:fill="auto"/>
            <w:noWrap/>
            <w:vAlign w:val="bottom"/>
            <w:hideMark/>
          </w:tcPr>
          <w:p w14:paraId="3CEEB0B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30</w:t>
            </w:r>
          </w:p>
        </w:tc>
        <w:tc>
          <w:tcPr>
            <w:tcW w:w="778" w:type="dxa"/>
            <w:tcBorders>
              <w:top w:val="nil"/>
              <w:left w:val="nil"/>
              <w:bottom w:val="single" w:sz="4" w:space="0" w:color="auto"/>
              <w:right w:val="single" w:sz="4" w:space="0" w:color="auto"/>
            </w:tcBorders>
            <w:shd w:val="clear" w:color="auto" w:fill="auto"/>
            <w:noWrap/>
            <w:vAlign w:val="bottom"/>
            <w:hideMark/>
          </w:tcPr>
          <w:p w14:paraId="2BFE3160"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21903</w:t>
            </w:r>
          </w:p>
        </w:tc>
        <w:tc>
          <w:tcPr>
            <w:tcW w:w="1156" w:type="dxa"/>
            <w:tcBorders>
              <w:top w:val="nil"/>
              <w:left w:val="nil"/>
              <w:bottom w:val="single" w:sz="4" w:space="0" w:color="auto"/>
              <w:right w:val="single" w:sz="4" w:space="0" w:color="auto"/>
            </w:tcBorders>
            <w:shd w:val="clear" w:color="auto" w:fill="auto"/>
            <w:noWrap/>
            <w:vAlign w:val="bottom"/>
            <w:hideMark/>
          </w:tcPr>
          <w:p w14:paraId="51B901FF"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730,1</w:t>
            </w:r>
          </w:p>
        </w:tc>
        <w:tc>
          <w:tcPr>
            <w:tcW w:w="1406" w:type="dxa"/>
            <w:tcBorders>
              <w:top w:val="nil"/>
              <w:left w:val="nil"/>
              <w:bottom w:val="single" w:sz="4" w:space="0" w:color="auto"/>
              <w:right w:val="single" w:sz="4" w:space="0" w:color="auto"/>
            </w:tcBorders>
            <w:shd w:val="clear" w:color="auto" w:fill="auto"/>
            <w:noWrap/>
            <w:vAlign w:val="bottom"/>
            <w:hideMark/>
          </w:tcPr>
          <w:p w14:paraId="418E7079"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17527</w:t>
            </w:r>
          </w:p>
        </w:tc>
        <w:tc>
          <w:tcPr>
            <w:tcW w:w="1497" w:type="dxa"/>
            <w:tcBorders>
              <w:top w:val="nil"/>
              <w:left w:val="nil"/>
              <w:bottom w:val="nil"/>
              <w:right w:val="nil"/>
            </w:tcBorders>
            <w:shd w:val="clear" w:color="auto" w:fill="auto"/>
            <w:noWrap/>
            <w:vAlign w:val="bottom"/>
            <w:hideMark/>
          </w:tcPr>
          <w:p w14:paraId="107DADD3"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p>
        </w:tc>
        <w:tc>
          <w:tcPr>
            <w:tcW w:w="1682" w:type="dxa"/>
            <w:tcBorders>
              <w:top w:val="nil"/>
              <w:left w:val="nil"/>
              <w:bottom w:val="nil"/>
              <w:right w:val="nil"/>
            </w:tcBorders>
            <w:shd w:val="clear" w:color="auto" w:fill="auto"/>
            <w:noWrap/>
            <w:vAlign w:val="bottom"/>
            <w:hideMark/>
          </w:tcPr>
          <w:p w14:paraId="40821F4A"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1D2617" w:rsidRPr="0037140E" w14:paraId="61D1886A" w14:textId="77777777" w:rsidTr="001D2617">
        <w:trPr>
          <w:trHeight w:val="288"/>
        </w:trPr>
        <w:tc>
          <w:tcPr>
            <w:tcW w:w="1746" w:type="dxa"/>
            <w:tcBorders>
              <w:top w:val="nil"/>
              <w:left w:val="nil"/>
              <w:bottom w:val="nil"/>
              <w:right w:val="nil"/>
            </w:tcBorders>
            <w:shd w:val="clear" w:color="auto" w:fill="auto"/>
            <w:noWrap/>
            <w:vAlign w:val="bottom"/>
            <w:hideMark/>
          </w:tcPr>
          <w:p w14:paraId="59096C0F"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368" w:type="dxa"/>
            <w:tcBorders>
              <w:top w:val="nil"/>
              <w:left w:val="nil"/>
              <w:bottom w:val="nil"/>
              <w:right w:val="nil"/>
            </w:tcBorders>
            <w:shd w:val="clear" w:color="auto" w:fill="auto"/>
            <w:noWrap/>
            <w:vAlign w:val="bottom"/>
            <w:hideMark/>
          </w:tcPr>
          <w:p w14:paraId="59835B35"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778" w:type="dxa"/>
            <w:tcBorders>
              <w:top w:val="nil"/>
              <w:left w:val="nil"/>
              <w:bottom w:val="nil"/>
              <w:right w:val="nil"/>
            </w:tcBorders>
            <w:shd w:val="clear" w:color="auto" w:fill="auto"/>
            <w:noWrap/>
            <w:vAlign w:val="bottom"/>
            <w:hideMark/>
          </w:tcPr>
          <w:p w14:paraId="1F4EDF57"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156" w:type="dxa"/>
            <w:tcBorders>
              <w:top w:val="nil"/>
              <w:left w:val="nil"/>
              <w:bottom w:val="nil"/>
              <w:right w:val="nil"/>
            </w:tcBorders>
            <w:shd w:val="clear" w:color="auto" w:fill="auto"/>
            <w:noWrap/>
            <w:vAlign w:val="bottom"/>
            <w:hideMark/>
          </w:tcPr>
          <w:p w14:paraId="2FDAD357"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406" w:type="dxa"/>
            <w:tcBorders>
              <w:top w:val="nil"/>
              <w:left w:val="nil"/>
              <w:bottom w:val="nil"/>
              <w:right w:val="nil"/>
            </w:tcBorders>
            <w:shd w:val="clear" w:color="auto" w:fill="auto"/>
            <w:noWrap/>
            <w:vAlign w:val="bottom"/>
            <w:hideMark/>
          </w:tcPr>
          <w:p w14:paraId="78EA7610"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497" w:type="dxa"/>
            <w:tcBorders>
              <w:top w:val="nil"/>
              <w:left w:val="nil"/>
              <w:bottom w:val="nil"/>
              <w:right w:val="nil"/>
            </w:tcBorders>
            <w:shd w:val="clear" w:color="auto" w:fill="auto"/>
            <w:noWrap/>
            <w:vAlign w:val="bottom"/>
            <w:hideMark/>
          </w:tcPr>
          <w:p w14:paraId="55C02C43"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682" w:type="dxa"/>
            <w:tcBorders>
              <w:top w:val="nil"/>
              <w:left w:val="nil"/>
              <w:bottom w:val="nil"/>
              <w:right w:val="nil"/>
            </w:tcBorders>
            <w:shd w:val="clear" w:color="auto" w:fill="auto"/>
            <w:noWrap/>
            <w:vAlign w:val="bottom"/>
            <w:hideMark/>
          </w:tcPr>
          <w:p w14:paraId="486EE845"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1D2617" w:rsidRPr="0037140E" w14:paraId="72D7C85E" w14:textId="77777777" w:rsidTr="001D2617">
        <w:trPr>
          <w:trHeight w:val="288"/>
        </w:trPr>
        <w:tc>
          <w:tcPr>
            <w:tcW w:w="1746" w:type="dxa"/>
            <w:tcBorders>
              <w:top w:val="nil"/>
              <w:left w:val="nil"/>
              <w:bottom w:val="nil"/>
              <w:right w:val="nil"/>
            </w:tcBorders>
            <w:shd w:val="clear" w:color="auto" w:fill="auto"/>
            <w:noWrap/>
            <w:vAlign w:val="bottom"/>
            <w:hideMark/>
          </w:tcPr>
          <w:p w14:paraId="3E6B332F"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368" w:type="dxa"/>
            <w:tcBorders>
              <w:top w:val="nil"/>
              <w:left w:val="nil"/>
              <w:bottom w:val="nil"/>
              <w:right w:val="nil"/>
            </w:tcBorders>
            <w:shd w:val="clear" w:color="auto" w:fill="auto"/>
            <w:noWrap/>
            <w:vAlign w:val="bottom"/>
            <w:hideMark/>
          </w:tcPr>
          <w:p w14:paraId="31976266"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778" w:type="dxa"/>
            <w:tcBorders>
              <w:top w:val="nil"/>
              <w:left w:val="nil"/>
              <w:bottom w:val="nil"/>
              <w:right w:val="nil"/>
            </w:tcBorders>
            <w:shd w:val="clear" w:color="auto" w:fill="auto"/>
            <w:noWrap/>
            <w:vAlign w:val="bottom"/>
            <w:hideMark/>
          </w:tcPr>
          <w:p w14:paraId="17A6B21B"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156" w:type="dxa"/>
            <w:tcBorders>
              <w:top w:val="nil"/>
              <w:left w:val="nil"/>
              <w:bottom w:val="nil"/>
              <w:right w:val="nil"/>
            </w:tcBorders>
            <w:shd w:val="clear" w:color="auto" w:fill="auto"/>
            <w:noWrap/>
            <w:vAlign w:val="bottom"/>
            <w:hideMark/>
          </w:tcPr>
          <w:p w14:paraId="710B817C"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406" w:type="dxa"/>
            <w:tcBorders>
              <w:top w:val="nil"/>
              <w:left w:val="nil"/>
              <w:bottom w:val="nil"/>
              <w:right w:val="nil"/>
            </w:tcBorders>
            <w:shd w:val="clear" w:color="auto" w:fill="auto"/>
            <w:noWrap/>
            <w:vAlign w:val="bottom"/>
            <w:hideMark/>
          </w:tcPr>
          <w:p w14:paraId="61735D6B"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497" w:type="dxa"/>
            <w:tcBorders>
              <w:top w:val="nil"/>
              <w:left w:val="nil"/>
              <w:bottom w:val="nil"/>
              <w:right w:val="nil"/>
            </w:tcBorders>
            <w:shd w:val="clear" w:color="auto" w:fill="auto"/>
            <w:noWrap/>
            <w:vAlign w:val="bottom"/>
            <w:hideMark/>
          </w:tcPr>
          <w:p w14:paraId="21D3B6F4"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682" w:type="dxa"/>
            <w:tcBorders>
              <w:top w:val="nil"/>
              <w:left w:val="nil"/>
              <w:bottom w:val="nil"/>
              <w:right w:val="nil"/>
            </w:tcBorders>
            <w:shd w:val="clear" w:color="auto" w:fill="auto"/>
            <w:noWrap/>
            <w:vAlign w:val="bottom"/>
            <w:hideMark/>
          </w:tcPr>
          <w:p w14:paraId="521E6364"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C871FB" w:rsidRPr="0037140E" w14:paraId="119BFB90" w14:textId="77777777" w:rsidTr="001D2617">
        <w:trPr>
          <w:trHeight w:val="288"/>
        </w:trPr>
        <w:tc>
          <w:tcPr>
            <w:tcW w:w="3114" w:type="dxa"/>
            <w:gridSpan w:val="2"/>
            <w:tcBorders>
              <w:top w:val="nil"/>
              <w:left w:val="nil"/>
              <w:bottom w:val="nil"/>
              <w:right w:val="nil"/>
            </w:tcBorders>
            <w:shd w:val="clear" w:color="auto" w:fill="auto"/>
            <w:noWrap/>
            <w:vAlign w:val="bottom"/>
            <w:hideMark/>
          </w:tcPr>
          <w:p w14:paraId="5B2EC492"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Дисперсионный анализ</w:t>
            </w:r>
          </w:p>
        </w:tc>
        <w:tc>
          <w:tcPr>
            <w:tcW w:w="778" w:type="dxa"/>
            <w:tcBorders>
              <w:top w:val="nil"/>
              <w:left w:val="nil"/>
              <w:bottom w:val="nil"/>
              <w:right w:val="nil"/>
            </w:tcBorders>
            <w:shd w:val="clear" w:color="auto" w:fill="auto"/>
            <w:noWrap/>
            <w:vAlign w:val="bottom"/>
            <w:hideMark/>
          </w:tcPr>
          <w:p w14:paraId="2C37E9C9"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p>
        </w:tc>
        <w:tc>
          <w:tcPr>
            <w:tcW w:w="1156" w:type="dxa"/>
            <w:tcBorders>
              <w:top w:val="nil"/>
              <w:left w:val="nil"/>
              <w:bottom w:val="nil"/>
              <w:right w:val="nil"/>
            </w:tcBorders>
            <w:shd w:val="clear" w:color="auto" w:fill="auto"/>
            <w:noWrap/>
            <w:vAlign w:val="bottom"/>
            <w:hideMark/>
          </w:tcPr>
          <w:p w14:paraId="78108834"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406" w:type="dxa"/>
            <w:tcBorders>
              <w:top w:val="nil"/>
              <w:left w:val="nil"/>
              <w:bottom w:val="nil"/>
              <w:right w:val="nil"/>
            </w:tcBorders>
            <w:shd w:val="clear" w:color="auto" w:fill="auto"/>
            <w:noWrap/>
            <w:vAlign w:val="bottom"/>
            <w:hideMark/>
          </w:tcPr>
          <w:p w14:paraId="2D4617F8"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497" w:type="dxa"/>
            <w:tcBorders>
              <w:top w:val="nil"/>
              <w:left w:val="nil"/>
              <w:bottom w:val="nil"/>
              <w:right w:val="nil"/>
            </w:tcBorders>
            <w:shd w:val="clear" w:color="auto" w:fill="auto"/>
            <w:noWrap/>
            <w:vAlign w:val="bottom"/>
            <w:hideMark/>
          </w:tcPr>
          <w:p w14:paraId="75126047"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682" w:type="dxa"/>
            <w:tcBorders>
              <w:top w:val="nil"/>
              <w:left w:val="nil"/>
              <w:bottom w:val="nil"/>
              <w:right w:val="nil"/>
            </w:tcBorders>
            <w:shd w:val="clear" w:color="auto" w:fill="auto"/>
            <w:noWrap/>
            <w:vAlign w:val="bottom"/>
            <w:hideMark/>
          </w:tcPr>
          <w:p w14:paraId="5D04862B"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1D2617" w:rsidRPr="0037140E" w14:paraId="265A2DC2" w14:textId="77777777" w:rsidTr="001D2617">
        <w:trPr>
          <w:trHeight w:val="288"/>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E71EB"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Источник вариации</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14:paraId="4D351D76"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SS</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09B81096"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proofErr w:type="spellStart"/>
            <w:r w:rsidRPr="0037140E">
              <w:rPr>
                <w:rFonts w:ascii="Times New Roman" w:eastAsia="Times New Roman" w:hAnsi="Times New Roman" w:cs="Times New Roman"/>
                <w:i/>
                <w:iCs/>
                <w:color w:val="000000"/>
                <w:sz w:val="28"/>
                <w:szCs w:val="28"/>
              </w:rPr>
              <w:t>df</w:t>
            </w:r>
            <w:proofErr w:type="spellEnd"/>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14:paraId="7561005D"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MS</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2557E0A1"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F</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3751493F"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P-Значение</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4473B7AC" w14:textId="77777777" w:rsidR="00C871FB" w:rsidRPr="0037140E" w:rsidRDefault="00C871FB" w:rsidP="00C871FB">
            <w:pPr>
              <w:spacing w:after="0" w:line="240" w:lineRule="auto"/>
              <w:jc w:val="center"/>
              <w:rPr>
                <w:rFonts w:ascii="Times New Roman" w:eastAsia="Times New Roman" w:hAnsi="Times New Roman" w:cs="Times New Roman"/>
                <w:i/>
                <w:iCs/>
                <w:color w:val="000000"/>
                <w:sz w:val="28"/>
                <w:szCs w:val="28"/>
              </w:rPr>
            </w:pPr>
            <w:r w:rsidRPr="0037140E">
              <w:rPr>
                <w:rFonts w:ascii="Times New Roman" w:eastAsia="Times New Roman" w:hAnsi="Times New Roman" w:cs="Times New Roman"/>
                <w:i/>
                <w:iCs/>
                <w:color w:val="000000"/>
                <w:sz w:val="28"/>
                <w:szCs w:val="28"/>
              </w:rPr>
              <w:t>F критическое</w:t>
            </w:r>
          </w:p>
        </w:tc>
      </w:tr>
      <w:tr w:rsidR="001D2617" w:rsidRPr="0037140E" w14:paraId="3577BBF2" w14:textId="77777777" w:rsidTr="001D2617">
        <w:trPr>
          <w:trHeight w:val="288"/>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6C9A3102"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Между группами</w:t>
            </w:r>
          </w:p>
        </w:tc>
        <w:tc>
          <w:tcPr>
            <w:tcW w:w="1368" w:type="dxa"/>
            <w:tcBorders>
              <w:top w:val="nil"/>
              <w:left w:val="nil"/>
              <w:bottom w:val="single" w:sz="4" w:space="0" w:color="auto"/>
              <w:right w:val="single" w:sz="4" w:space="0" w:color="auto"/>
            </w:tcBorders>
            <w:shd w:val="clear" w:color="auto" w:fill="auto"/>
            <w:noWrap/>
            <w:vAlign w:val="bottom"/>
            <w:hideMark/>
          </w:tcPr>
          <w:p w14:paraId="72570924" w14:textId="08A201BE"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75312,9</w:t>
            </w:r>
          </w:p>
        </w:tc>
        <w:tc>
          <w:tcPr>
            <w:tcW w:w="778" w:type="dxa"/>
            <w:tcBorders>
              <w:top w:val="nil"/>
              <w:left w:val="nil"/>
              <w:bottom w:val="single" w:sz="4" w:space="0" w:color="auto"/>
              <w:right w:val="single" w:sz="4" w:space="0" w:color="auto"/>
            </w:tcBorders>
            <w:shd w:val="clear" w:color="auto" w:fill="auto"/>
            <w:noWrap/>
            <w:vAlign w:val="bottom"/>
            <w:hideMark/>
          </w:tcPr>
          <w:p w14:paraId="1006AE2E"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3</w:t>
            </w:r>
          </w:p>
        </w:tc>
        <w:tc>
          <w:tcPr>
            <w:tcW w:w="1156" w:type="dxa"/>
            <w:tcBorders>
              <w:top w:val="nil"/>
              <w:left w:val="nil"/>
              <w:bottom w:val="single" w:sz="4" w:space="0" w:color="auto"/>
              <w:right w:val="single" w:sz="4" w:space="0" w:color="auto"/>
            </w:tcBorders>
            <w:shd w:val="clear" w:color="auto" w:fill="auto"/>
            <w:noWrap/>
            <w:vAlign w:val="bottom"/>
            <w:hideMark/>
          </w:tcPr>
          <w:p w14:paraId="6B54D72D"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25104,3</w:t>
            </w:r>
          </w:p>
        </w:tc>
        <w:tc>
          <w:tcPr>
            <w:tcW w:w="1406" w:type="dxa"/>
            <w:tcBorders>
              <w:top w:val="nil"/>
              <w:left w:val="nil"/>
              <w:bottom w:val="single" w:sz="4" w:space="0" w:color="auto"/>
              <w:right w:val="single" w:sz="4" w:space="0" w:color="auto"/>
            </w:tcBorders>
            <w:shd w:val="clear" w:color="auto" w:fill="auto"/>
            <w:noWrap/>
            <w:vAlign w:val="bottom"/>
            <w:hideMark/>
          </w:tcPr>
          <w:p w14:paraId="30CFC997"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1,2373</w:t>
            </w:r>
          </w:p>
        </w:tc>
        <w:tc>
          <w:tcPr>
            <w:tcW w:w="1497" w:type="dxa"/>
            <w:tcBorders>
              <w:top w:val="nil"/>
              <w:left w:val="nil"/>
              <w:bottom w:val="single" w:sz="4" w:space="0" w:color="auto"/>
              <w:right w:val="single" w:sz="4" w:space="0" w:color="auto"/>
            </w:tcBorders>
            <w:shd w:val="clear" w:color="auto" w:fill="auto"/>
            <w:noWrap/>
            <w:vAlign w:val="bottom"/>
            <w:hideMark/>
          </w:tcPr>
          <w:p w14:paraId="2E758398" w14:textId="2C3CE10D"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0,2994495</w:t>
            </w:r>
          </w:p>
        </w:tc>
        <w:tc>
          <w:tcPr>
            <w:tcW w:w="1682" w:type="dxa"/>
            <w:tcBorders>
              <w:top w:val="nil"/>
              <w:left w:val="nil"/>
              <w:bottom w:val="single" w:sz="4" w:space="0" w:color="auto"/>
              <w:right w:val="single" w:sz="4" w:space="0" w:color="auto"/>
            </w:tcBorders>
            <w:shd w:val="clear" w:color="auto" w:fill="auto"/>
            <w:noWrap/>
            <w:vAlign w:val="bottom"/>
            <w:hideMark/>
          </w:tcPr>
          <w:p w14:paraId="6D461A9C" w14:textId="065F851D"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2,68280940</w:t>
            </w:r>
          </w:p>
        </w:tc>
      </w:tr>
      <w:tr w:rsidR="001D2617" w:rsidRPr="0037140E" w14:paraId="44386229" w14:textId="77777777" w:rsidTr="001D2617">
        <w:trPr>
          <w:trHeight w:val="288"/>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4D7214B2"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Внутри групп</w:t>
            </w:r>
          </w:p>
        </w:tc>
        <w:tc>
          <w:tcPr>
            <w:tcW w:w="1368" w:type="dxa"/>
            <w:tcBorders>
              <w:top w:val="nil"/>
              <w:left w:val="nil"/>
              <w:bottom w:val="single" w:sz="4" w:space="0" w:color="auto"/>
              <w:right w:val="single" w:sz="4" w:space="0" w:color="auto"/>
            </w:tcBorders>
            <w:shd w:val="clear" w:color="auto" w:fill="auto"/>
            <w:noWrap/>
            <w:vAlign w:val="bottom"/>
            <w:hideMark/>
          </w:tcPr>
          <w:p w14:paraId="2C90CC14"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2353607</w:t>
            </w:r>
          </w:p>
        </w:tc>
        <w:tc>
          <w:tcPr>
            <w:tcW w:w="778" w:type="dxa"/>
            <w:tcBorders>
              <w:top w:val="nil"/>
              <w:left w:val="nil"/>
              <w:bottom w:val="single" w:sz="4" w:space="0" w:color="auto"/>
              <w:right w:val="single" w:sz="4" w:space="0" w:color="auto"/>
            </w:tcBorders>
            <w:shd w:val="clear" w:color="auto" w:fill="auto"/>
            <w:noWrap/>
            <w:vAlign w:val="bottom"/>
            <w:hideMark/>
          </w:tcPr>
          <w:p w14:paraId="49F1E5D2"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116</w:t>
            </w:r>
          </w:p>
        </w:tc>
        <w:tc>
          <w:tcPr>
            <w:tcW w:w="1156" w:type="dxa"/>
            <w:tcBorders>
              <w:top w:val="nil"/>
              <w:left w:val="nil"/>
              <w:bottom w:val="single" w:sz="4" w:space="0" w:color="auto"/>
              <w:right w:val="single" w:sz="4" w:space="0" w:color="auto"/>
            </w:tcBorders>
            <w:shd w:val="clear" w:color="auto" w:fill="auto"/>
            <w:noWrap/>
            <w:vAlign w:val="bottom"/>
            <w:hideMark/>
          </w:tcPr>
          <w:p w14:paraId="600A78D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20289,7</w:t>
            </w:r>
          </w:p>
        </w:tc>
        <w:tc>
          <w:tcPr>
            <w:tcW w:w="1406" w:type="dxa"/>
            <w:tcBorders>
              <w:top w:val="nil"/>
              <w:left w:val="nil"/>
              <w:bottom w:val="single" w:sz="4" w:space="0" w:color="auto"/>
              <w:right w:val="single" w:sz="4" w:space="0" w:color="auto"/>
            </w:tcBorders>
            <w:shd w:val="clear" w:color="auto" w:fill="auto"/>
            <w:noWrap/>
            <w:vAlign w:val="bottom"/>
            <w:hideMark/>
          </w:tcPr>
          <w:p w14:paraId="0CCB8C62"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 </w:t>
            </w:r>
          </w:p>
        </w:tc>
        <w:tc>
          <w:tcPr>
            <w:tcW w:w="1497" w:type="dxa"/>
            <w:tcBorders>
              <w:top w:val="nil"/>
              <w:left w:val="nil"/>
              <w:bottom w:val="single" w:sz="4" w:space="0" w:color="auto"/>
              <w:right w:val="single" w:sz="4" w:space="0" w:color="auto"/>
            </w:tcBorders>
            <w:shd w:val="clear" w:color="auto" w:fill="auto"/>
            <w:noWrap/>
            <w:vAlign w:val="bottom"/>
            <w:hideMark/>
          </w:tcPr>
          <w:p w14:paraId="77D533C3"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 </w:t>
            </w:r>
          </w:p>
        </w:tc>
        <w:tc>
          <w:tcPr>
            <w:tcW w:w="1682" w:type="dxa"/>
            <w:tcBorders>
              <w:top w:val="nil"/>
              <w:left w:val="nil"/>
              <w:bottom w:val="single" w:sz="4" w:space="0" w:color="auto"/>
              <w:right w:val="single" w:sz="4" w:space="0" w:color="auto"/>
            </w:tcBorders>
            <w:shd w:val="clear" w:color="auto" w:fill="auto"/>
            <w:noWrap/>
            <w:vAlign w:val="bottom"/>
            <w:hideMark/>
          </w:tcPr>
          <w:p w14:paraId="492FA777"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 </w:t>
            </w:r>
          </w:p>
        </w:tc>
      </w:tr>
      <w:tr w:rsidR="001D2617" w:rsidRPr="0037140E" w14:paraId="26ED8BE9" w14:textId="77777777" w:rsidTr="001D2617">
        <w:trPr>
          <w:trHeight w:val="288"/>
        </w:trPr>
        <w:tc>
          <w:tcPr>
            <w:tcW w:w="1746" w:type="dxa"/>
            <w:tcBorders>
              <w:top w:val="nil"/>
              <w:left w:val="nil"/>
              <w:bottom w:val="nil"/>
              <w:right w:val="nil"/>
            </w:tcBorders>
            <w:shd w:val="clear" w:color="auto" w:fill="auto"/>
            <w:noWrap/>
            <w:vAlign w:val="bottom"/>
            <w:hideMark/>
          </w:tcPr>
          <w:p w14:paraId="421AA83E"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p>
        </w:tc>
        <w:tc>
          <w:tcPr>
            <w:tcW w:w="1368" w:type="dxa"/>
            <w:tcBorders>
              <w:top w:val="nil"/>
              <w:left w:val="nil"/>
              <w:bottom w:val="nil"/>
              <w:right w:val="nil"/>
            </w:tcBorders>
            <w:shd w:val="clear" w:color="auto" w:fill="auto"/>
            <w:noWrap/>
            <w:vAlign w:val="bottom"/>
            <w:hideMark/>
          </w:tcPr>
          <w:p w14:paraId="13B53B34"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778" w:type="dxa"/>
            <w:tcBorders>
              <w:top w:val="nil"/>
              <w:left w:val="nil"/>
              <w:bottom w:val="nil"/>
              <w:right w:val="nil"/>
            </w:tcBorders>
            <w:shd w:val="clear" w:color="auto" w:fill="auto"/>
            <w:noWrap/>
            <w:vAlign w:val="bottom"/>
            <w:hideMark/>
          </w:tcPr>
          <w:p w14:paraId="2AACE3DA"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156" w:type="dxa"/>
            <w:tcBorders>
              <w:top w:val="nil"/>
              <w:left w:val="nil"/>
              <w:bottom w:val="nil"/>
              <w:right w:val="nil"/>
            </w:tcBorders>
            <w:shd w:val="clear" w:color="auto" w:fill="auto"/>
            <w:noWrap/>
            <w:vAlign w:val="bottom"/>
            <w:hideMark/>
          </w:tcPr>
          <w:p w14:paraId="45ADF13F"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406" w:type="dxa"/>
            <w:tcBorders>
              <w:top w:val="nil"/>
              <w:left w:val="nil"/>
              <w:bottom w:val="nil"/>
              <w:right w:val="nil"/>
            </w:tcBorders>
            <w:shd w:val="clear" w:color="auto" w:fill="auto"/>
            <w:noWrap/>
            <w:vAlign w:val="bottom"/>
            <w:hideMark/>
          </w:tcPr>
          <w:p w14:paraId="3D0CC991"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497" w:type="dxa"/>
            <w:tcBorders>
              <w:top w:val="nil"/>
              <w:left w:val="nil"/>
              <w:bottom w:val="nil"/>
              <w:right w:val="nil"/>
            </w:tcBorders>
            <w:shd w:val="clear" w:color="auto" w:fill="auto"/>
            <w:noWrap/>
            <w:vAlign w:val="bottom"/>
            <w:hideMark/>
          </w:tcPr>
          <w:p w14:paraId="2E9D84B0" w14:textId="77777777" w:rsidR="00C871FB" w:rsidRPr="0037140E" w:rsidRDefault="00C871FB" w:rsidP="00C871FB">
            <w:pPr>
              <w:spacing w:after="0" w:line="240" w:lineRule="auto"/>
              <w:rPr>
                <w:rFonts w:ascii="Times New Roman" w:eastAsia="Times New Roman" w:hAnsi="Times New Roman" w:cs="Times New Roman"/>
                <w:sz w:val="28"/>
                <w:szCs w:val="28"/>
              </w:rPr>
            </w:pPr>
          </w:p>
        </w:tc>
        <w:tc>
          <w:tcPr>
            <w:tcW w:w="1682" w:type="dxa"/>
            <w:tcBorders>
              <w:top w:val="nil"/>
              <w:left w:val="nil"/>
              <w:bottom w:val="nil"/>
              <w:right w:val="nil"/>
            </w:tcBorders>
            <w:shd w:val="clear" w:color="auto" w:fill="auto"/>
            <w:noWrap/>
            <w:vAlign w:val="bottom"/>
            <w:hideMark/>
          </w:tcPr>
          <w:p w14:paraId="6BF81293" w14:textId="77777777" w:rsidR="00C871FB" w:rsidRPr="0037140E" w:rsidRDefault="00C871FB" w:rsidP="00C871FB">
            <w:pPr>
              <w:spacing w:after="0" w:line="240" w:lineRule="auto"/>
              <w:rPr>
                <w:rFonts w:ascii="Times New Roman" w:eastAsia="Times New Roman" w:hAnsi="Times New Roman" w:cs="Times New Roman"/>
                <w:sz w:val="28"/>
                <w:szCs w:val="28"/>
              </w:rPr>
            </w:pPr>
          </w:p>
        </w:tc>
      </w:tr>
      <w:tr w:rsidR="001D2617" w:rsidRPr="0037140E" w14:paraId="45DB29AD" w14:textId="77777777" w:rsidTr="001D2617">
        <w:trPr>
          <w:trHeight w:val="30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D42E3"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Итого</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14:paraId="379BBEC1"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2428920</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6CF1C61C" w14:textId="77777777" w:rsidR="00C871FB" w:rsidRPr="0037140E" w:rsidRDefault="00C871FB" w:rsidP="00C871FB">
            <w:pPr>
              <w:spacing w:after="0" w:line="240" w:lineRule="auto"/>
              <w:jc w:val="right"/>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119</w:t>
            </w:r>
          </w:p>
        </w:tc>
        <w:tc>
          <w:tcPr>
            <w:tcW w:w="1156" w:type="dxa"/>
            <w:tcBorders>
              <w:top w:val="nil"/>
              <w:left w:val="nil"/>
              <w:bottom w:val="single" w:sz="8" w:space="0" w:color="auto"/>
              <w:right w:val="nil"/>
            </w:tcBorders>
            <w:shd w:val="clear" w:color="auto" w:fill="auto"/>
            <w:noWrap/>
            <w:vAlign w:val="bottom"/>
            <w:hideMark/>
          </w:tcPr>
          <w:p w14:paraId="124A0268"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 </w:t>
            </w:r>
          </w:p>
        </w:tc>
        <w:tc>
          <w:tcPr>
            <w:tcW w:w="1406" w:type="dxa"/>
            <w:tcBorders>
              <w:top w:val="nil"/>
              <w:left w:val="nil"/>
              <w:bottom w:val="single" w:sz="8" w:space="0" w:color="auto"/>
              <w:right w:val="nil"/>
            </w:tcBorders>
            <w:shd w:val="clear" w:color="auto" w:fill="auto"/>
            <w:noWrap/>
            <w:vAlign w:val="bottom"/>
            <w:hideMark/>
          </w:tcPr>
          <w:p w14:paraId="3C4B085A"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 </w:t>
            </w:r>
          </w:p>
        </w:tc>
        <w:tc>
          <w:tcPr>
            <w:tcW w:w="1497" w:type="dxa"/>
            <w:tcBorders>
              <w:top w:val="nil"/>
              <w:left w:val="nil"/>
              <w:bottom w:val="single" w:sz="8" w:space="0" w:color="auto"/>
              <w:right w:val="nil"/>
            </w:tcBorders>
            <w:shd w:val="clear" w:color="auto" w:fill="auto"/>
            <w:noWrap/>
            <w:vAlign w:val="bottom"/>
            <w:hideMark/>
          </w:tcPr>
          <w:p w14:paraId="258C43DB"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 </w:t>
            </w:r>
          </w:p>
        </w:tc>
        <w:tc>
          <w:tcPr>
            <w:tcW w:w="1682" w:type="dxa"/>
            <w:tcBorders>
              <w:top w:val="nil"/>
              <w:left w:val="nil"/>
              <w:bottom w:val="single" w:sz="8" w:space="0" w:color="auto"/>
              <w:right w:val="nil"/>
            </w:tcBorders>
            <w:shd w:val="clear" w:color="auto" w:fill="auto"/>
            <w:noWrap/>
            <w:vAlign w:val="bottom"/>
            <w:hideMark/>
          </w:tcPr>
          <w:p w14:paraId="1113F643" w14:textId="77777777" w:rsidR="00C871FB" w:rsidRPr="0037140E" w:rsidRDefault="00C871FB" w:rsidP="00C871FB">
            <w:pPr>
              <w:spacing w:after="0" w:line="240" w:lineRule="auto"/>
              <w:rPr>
                <w:rFonts w:ascii="Times New Roman" w:eastAsia="Times New Roman" w:hAnsi="Times New Roman" w:cs="Times New Roman"/>
                <w:color w:val="000000"/>
                <w:sz w:val="28"/>
                <w:szCs w:val="28"/>
              </w:rPr>
            </w:pPr>
            <w:r w:rsidRPr="0037140E">
              <w:rPr>
                <w:rFonts w:ascii="Times New Roman" w:eastAsia="Times New Roman" w:hAnsi="Times New Roman" w:cs="Times New Roman"/>
                <w:color w:val="000000"/>
                <w:sz w:val="28"/>
                <w:szCs w:val="28"/>
              </w:rPr>
              <w:t> </w:t>
            </w:r>
          </w:p>
        </w:tc>
      </w:tr>
    </w:tbl>
    <w:p w14:paraId="28A894D7" w14:textId="77777777" w:rsidR="00C871FB" w:rsidRPr="005C6F03" w:rsidRDefault="00C871FB" w:rsidP="00C871FB">
      <w:pPr>
        <w:pStyle w:val="a4"/>
        <w:spacing w:before="0" w:beforeAutospacing="0" w:after="0" w:afterAutospacing="0" w:line="360" w:lineRule="auto"/>
        <w:ind w:firstLine="709"/>
        <w:jc w:val="both"/>
        <w:rPr>
          <w:sz w:val="28"/>
          <w:szCs w:val="28"/>
        </w:rPr>
      </w:pPr>
    </w:p>
    <w:p w14:paraId="58990169" w14:textId="7DF4E6D5" w:rsidR="009E0068" w:rsidRPr="005C6F03" w:rsidRDefault="00AA56BC" w:rsidP="00C871FB">
      <w:pPr>
        <w:pStyle w:val="a4"/>
        <w:spacing w:before="0" w:beforeAutospacing="0" w:after="0" w:afterAutospacing="0" w:line="360" w:lineRule="auto"/>
        <w:jc w:val="both"/>
        <w:rPr>
          <w:sz w:val="28"/>
          <w:szCs w:val="28"/>
        </w:rPr>
      </w:pPr>
      <w:r>
        <w:rPr>
          <w:sz w:val="28"/>
          <w:szCs w:val="28"/>
        </w:rPr>
        <w:lastRenderedPageBreak/>
        <w:t>Подсчеты проводились автоматически в программе</w:t>
      </w:r>
      <w:r w:rsidRPr="00AA56BC">
        <w:rPr>
          <w:sz w:val="28"/>
          <w:szCs w:val="28"/>
        </w:rPr>
        <w:t xml:space="preserve"> </w:t>
      </w:r>
      <w:r>
        <w:rPr>
          <w:sz w:val="28"/>
          <w:szCs w:val="28"/>
          <w:lang w:val="en-US"/>
        </w:rPr>
        <w:t>Excel</w:t>
      </w:r>
      <w:r>
        <w:rPr>
          <w:sz w:val="28"/>
          <w:szCs w:val="28"/>
        </w:rPr>
        <w:t xml:space="preserve">. </w:t>
      </w:r>
      <w:r w:rsidR="000907ED" w:rsidRPr="005C6F03">
        <w:rPr>
          <w:sz w:val="28"/>
          <w:szCs w:val="28"/>
        </w:rPr>
        <w:t xml:space="preserve">Исходя из таблицы мы видим, что статистика </w:t>
      </w:r>
      <w:r w:rsidR="000907ED" w:rsidRPr="005C6F03">
        <w:rPr>
          <w:sz w:val="28"/>
          <w:szCs w:val="28"/>
          <w:lang w:val="en-US"/>
        </w:rPr>
        <w:t>F</w:t>
      </w:r>
      <w:r w:rsidR="000907ED" w:rsidRPr="005C6F03">
        <w:rPr>
          <w:sz w:val="28"/>
          <w:szCs w:val="28"/>
        </w:rPr>
        <w:t xml:space="preserve">-теста меньше критического показателя </w:t>
      </w:r>
      <w:r w:rsidR="000907ED" w:rsidRPr="005C6F03">
        <w:rPr>
          <w:sz w:val="28"/>
          <w:szCs w:val="28"/>
          <w:lang w:val="en-US"/>
        </w:rPr>
        <w:t>F</w:t>
      </w:r>
      <w:r w:rsidR="000907ED" w:rsidRPr="005C6F03">
        <w:rPr>
          <w:sz w:val="28"/>
          <w:szCs w:val="28"/>
        </w:rPr>
        <w:t>-теста (1,2</w:t>
      </w:r>
      <w:r w:rsidR="00054043" w:rsidRPr="005C6F03">
        <w:rPr>
          <w:sz w:val="28"/>
          <w:szCs w:val="28"/>
        </w:rPr>
        <w:t>&lt;</w:t>
      </w:r>
      <w:r w:rsidR="009E0068" w:rsidRPr="005C6F03">
        <w:rPr>
          <w:sz w:val="28"/>
          <w:szCs w:val="28"/>
        </w:rPr>
        <w:t>2,7). Значит с вероятностью 95% нулевая гипотеза принимается, то есть цвет бумаги не оказывает существенного влияния на количество просмотренных символов при выполнении задания на ней. Доля влияния цвета бумаги составляет 3,1%.</w:t>
      </w:r>
    </w:p>
    <w:p w14:paraId="6CA01839" w14:textId="1A26159F" w:rsidR="00476EA5" w:rsidRPr="009D1FEB" w:rsidRDefault="00476EA5" w:rsidP="00C871FB">
      <w:pPr>
        <w:pStyle w:val="a4"/>
        <w:numPr>
          <w:ilvl w:val="0"/>
          <w:numId w:val="16"/>
        </w:numPr>
        <w:spacing w:before="0" w:beforeAutospacing="0" w:after="0" w:afterAutospacing="0" w:line="360" w:lineRule="auto"/>
        <w:ind w:left="0" w:firstLine="709"/>
        <w:jc w:val="both"/>
        <w:rPr>
          <w:b/>
          <w:bCs/>
          <w:sz w:val="28"/>
          <w:szCs w:val="28"/>
        </w:rPr>
      </w:pPr>
      <w:r w:rsidRPr="009D1FEB">
        <w:rPr>
          <w:b/>
          <w:bCs/>
          <w:sz w:val="28"/>
          <w:szCs w:val="28"/>
        </w:rPr>
        <w:t xml:space="preserve">Анализ ошибок с помощью критерия </w:t>
      </w:r>
      <w:proofErr w:type="spellStart"/>
      <w:r w:rsidRPr="009D1FEB">
        <w:rPr>
          <w:b/>
          <w:bCs/>
          <w:sz w:val="28"/>
          <w:szCs w:val="28"/>
        </w:rPr>
        <w:t>Краскела</w:t>
      </w:r>
      <w:proofErr w:type="spellEnd"/>
      <w:r w:rsidRPr="009D1FEB">
        <w:rPr>
          <w:b/>
          <w:bCs/>
          <w:sz w:val="28"/>
          <w:szCs w:val="28"/>
        </w:rPr>
        <w:t>-Уоллиса</w:t>
      </w:r>
      <w:r w:rsidR="009D1FEB" w:rsidRPr="009D1FEB">
        <w:rPr>
          <w:b/>
          <w:bCs/>
          <w:sz w:val="28"/>
          <w:szCs w:val="28"/>
        </w:rPr>
        <w:t>.</w:t>
      </w:r>
    </w:p>
    <w:p w14:paraId="487A20A2" w14:textId="63728D24" w:rsidR="005C6F03" w:rsidRPr="005C6F03" w:rsidRDefault="00476EA5" w:rsidP="00C871FB">
      <w:pPr>
        <w:pStyle w:val="a4"/>
        <w:spacing w:before="0" w:beforeAutospacing="0" w:after="0" w:afterAutospacing="0" w:line="360" w:lineRule="auto"/>
        <w:ind w:firstLine="709"/>
        <w:jc w:val="both"/>
        <w:rPr>
          <w:sz w:val="28"/>
          <w:szCs w:val="28"/>
        </w:rPr>
      </w:pPr>
      <w:r w:rsidRPr="005C6F03">
        <w:rPr>
          <w:sz w:val="28"/>
          <w:szCs w:val="28"/>
        </w:rPr>
        <w:t xml:space="preserve">Нулевая гипотеза: </w:t>
      </w:r>
      <w:r w:rsidR="005C6F03" w:rsidRPr="005C6F03">
        <w:rPr>
          <w:sz w:val="28"/>
          <w:szCs w:val="28"/>
        </w:rPr>
        <w:t>цвет бумаги не оказывает существенного влияния на количество ошибок при выполнении задания на ней.</w:t>
      </w:r>
    </w:p>
    <w:p w14:paraId="37A0BD62" w14:textId="1B167330" w:rsidR="00476EA5" w:rsidRDefault="009C151B" w:rsidP="00C871FB">
      <w:pPr>
        <w:pStyle w:val="a4"/>
        <w:spacing w:before="0" w:beforeAutospacing="0" w:after="0" w:afterAutospacing="0" w:line="360" w:lineRule="auto"/>
        <w:ind w:firstLine="709"/>
        <w:jc w:val="both"/>
        <w:rPr>
          <w:sz w:val="28"/>
          <w:szCs w:val="28"/>
        </w:rPr>
      </w:pPr>
      <w:r>
        <w:rPr>
          <w:sz w:val="28"/>
          <w:szCs w:val="28"/>
        </w:rPr>
        <w:t>Подсчеты проводились автоматически на специализированном сайте</w:t>
      </w:r>
      <w:r w:rsidR="00944D02">
        <w:rPr>
          <w:rStyle w:val="ac"/>
          <w:sz w:val="28"/>
          <w:szCs w:val="28"/>
        </w:rPr>
        <w:footnoteReference w:id="19"/>
      </w:r>
      <w:r>
        <w:rPr>
          <w:sz w:val="28"/>
          <w:szCs w:val="28"/>
        </w:rPr>
        <w:t xml:space="preserve">.  </w:t>
      </w:r>
      <w:r w:rsidR="00476EA5" w:rsidRPr="005C6F03">
        <w:rPr>
          <w:sz w:val="28"/>
          <w:szCs w:val="28"/>
        </w:rPr>
        <w:t xml:space="preserve">Получившееся значение </w:t>
      </w:r>
      <w:r>
        <w:rPr>
          <w:sz w:val="28"/>
          <w:szCs w:val="28"/>
        </w:rPr>
        <w:t xml:space="preserve">критерия </w:t>
      </w:r>
      <w:r w:rsidR="00476EA5" w:rsidRPr="005C6F03">
        <w:rPr>
          <w:sz w:val="28"/>
          <w:szCs w:val="28"/>
          <w:lang w:val="en-US"/>
        </w:rPr>
        <w:t>H</w:t>
      </w:r>
      <w:r w:rsidR="00476EA5" w:rsidRPr="005C6F03">
        <w:rPr>
          <w:sz w:val="28"/>
          <w:szCs w:val="28"/>
        </w:rPr>
        <w:t xml:space="preserve">= 2.0328, критическое значение </w:t>
      </w:r>
      <w:r w:rsidR="00476EA5" w:rsidRPr="005C6F03">
        <w:rPr>
          <w:sz w:val="28"/>
          <w:szCs w:val="28"/>
          <w:lang w:val="en-US"/>
        </w:rPr>
        <w:t>H</w:t>
      </w:r>
      <w:r w:rsidR="00476EA5" w:rsidRPr="005C6F03">
        <w:rPr>
          <w:sz w:val="28"/>
          <w:szCs w:val="28"/>
        </w:rPr>
        <w:t xml:space="preserve">=7.815, 2.0328&lt;7.815, значит, можно сделать вывод, что нулевая гипотеза принимается, то есть </w:t>
      </w:r>
      <w:r w:rsidRPr="005C6F03">
        <w:rPr>
          <w:sz w:val="28"/>
          <w:szCs w:val="28"/>
        </w:rPr>
        <w:t>цвет бумаги не оказывает существенного влияния на количество ошибок при выполнении задания на ней</w:t>
      </w:r>
      <w:r w:rsidR="005C6F03" w:rsidRPr="005C6F03">
        <w:rPr>
          <w:sz w:val="28"/>
          <w:szCs w:val="28"/>
        </w:rPr>
        <w:t>.</w:t>
      </w:r>
    </w:p>
    <w:p w14:paraId="49733AF8" w14:textId="77777777" w:rsidR="00664971" w:rsidRDefault="00664971" w:rsidP="00682C18">
      <w:pPr>
        <w:pStyle w:val="2"/>
      </w:pPr>
      <w:bookmarkStart w:id="12" w:name="_Toc136105958"/>
    </w:p>
    <w:p w14:paraId="642737FA" w14:textId="597A71F9" w:rsidR="009D1FEB" w:rsidRPr="00176FC0" w:rsidRDefault="009D1FEB" w:rsidP="00682C18">
      <w:pPr>
        <w:pStyle w:val="2"/>
      </w:pPr>
      <w:r w:rsidRPr="00176FC0">
        <w:t>ГЛАВА 3. ВЫВОДЫ</w:t>
      </w:r>
      <w:r w:rsidR="004E597E">
        <w:t xml:space="preserve"> И ОБСУЖДЕНИЕ РЕЗУЛЬТАТОВ</w:t>
      </w:r>
      <w:bookmarkEnd w:id="12"/>
    </w:p>
    <w:p w14:paraId="44C6DDDC" w14:textId="63442C06" w:rsidR="00D84BF2" w:rsidRDefault="009D1FEB" w:rsidP="009D1FEB">
      <w:pPr>
        <w:pStyle w:val="a4"/>
        <w:spacing w:before="0" w:beforeAutospacing="0" w:after="0" w:afterAutospacing="0" w:line="360" w:lineRule="auto"/>
        <w:jc w:val="both"/>
        <w:rPr>
          <w:sz w:val="28"/>
          <w:szCs w:val="28"/>
        </w:rPr>
      </w:pPr>
      <w:r>
        <w:rPr>
          <w:sz w:val="28"/>
          <w:szCs w:val="28"/>
        </w:rPr>
        <w:t xml:space="preserve">Анализ данных, полученных в ходе эксперимента, показал, что цвет бумаги не оказывает значительного влияния на </w:t>
      </w:r>
      <w:r w:rsidR="00D84BF2">
        <w:rPr>
          <w:sz w:val="28"/>
          <w:szCs w:val="28"/>
        </w:rPr>
        <w:t>концентрацию</w:t>
      </w:r>
      <w:r>
        <w:rPr>
          <w:sz w:val="28"/>
          <w:szCs w:val="28"/>
        </w:rPr>
        <w:t xml:space="preserve"> внимания при выполнении задания на ней. Иные факторы имеют больш</w:t>
      </w:r>
      <w:r w:rsidR="00D84BF2">
        <w:rPr>
          <w:sz w:val="28"/>
          <w:szCs w:val="28"/>
        </w:rPr>
        <w:t xml:space="preserve">ую долю </w:t>
      </w:r>
      <w:r>
        <w:rPr>
          <w:sz w:val="28"/>
          <w:szCs w:val="28"/>
        </w:rPr>
        <w:t>влияни</w:t>
      </w:r>
      <w:r w:rsidR="00D84BF2">
        <w:rPr>
          <w:sz w:val="28"/>
          <w:szCs w:val="28"/>
        </w:rPr>
        <w:t>я</w:t>
      </w:r>
      <w:r>
        <w:rPr>
          <w:sz w:val="28"/>
          <w:szCs w:val="28"/>
        </w:rPr>
        <w:t>.</w:t>
      </w:r>
      <w:r w:rsidR="0019192B">
        <w:rPr>
          <w:sz w:val="28"/>
          <w:szCs w:val="28"/>
        </w:rPr>
        <w:t xml:space="preserve"> </w:t>
      </w:r>
    </w:p>
    <w:p w14:paraId="56E45D57" w14:textId="46E4851C" w:rsidR="0019192B" w:rsidRDefault="0019192B" w:rsidP="009D1FEB">
      <w:pPr>
        <w:pStyle w:val="a4"/>
        <w:spacing w:before="0" w:beforeAutospacing="0" w:after="0" w:afterAutospacing="0" w:line="360" w:lineRule="auto"/>
        <w:jc w:val="both"/>
        <w:rPr>
          <w:sz w:val="28"/>
          <w:szCs w:val="28"/>
        </w:rPr>
      </w:pPr>
      <w:r>
        <w:rPr>
          <w:sz w:val="28"/>
          <w:szCs w:val="28"/>
        </w:rPr>
        <w:t>Гипотеза, выдвинутая в начале работы о том, что зеленый цвет способствует больш</w:t>
      </w:r>
      <w:r w:rsidR="00D84BF2">
        <w:rPr>
          <w:sz w:val="28"/>
          <w:szCs w:val="28"/>
        </w:rPr>
        <w:t>ей концентрации</w:t>
      </w:r>
      <w:r>
        <w:rPr>
          <w:sz w:val="28"/>
          <w:szCs w:val="28"/>
        </w:rPr>
        <w:t>, оказалась не верна.</w:t>
      </w:r>
      <w:r w:rsidR="00D84BF2">
        <w:rPr>
          <w:sz w:val="28"/>
          <w:szCs w:val="28"/>
        </w:rPr>
        <w:t xml:space="preserve"> На результаты могло повлиять несколько факторов: все испытуемые были примерно одного возраста (14-16 лет); психофизическое состояние испытуемых, освещенность помещения и многое другое.</w:t>
      </w:r>
    </w:p>
    <w:p w14:paraId="408F308F" w14:textId="6B4DBF52" w:rsidR="004E597E" w:rsidRPr="00D84921" w:rsidRDefault="006476D1" w:rsidP="009D1FEB">
      <w:pPr>
        <w:pStyle w:val="a4"/>
        <w:spacing w:before="0" w:beforeAutospacing="0" w:after="0" w:afterAutospacing="0" w:line="360" w:lineRule="auto"/>
        <w:jc w:val="both"/>
        <w:rPr>
          <w:sz w:val="28"/>
          <w:szCs w:val="28"/>
        </w:rPr>
      </w:pPr>
      <w:r>
        <w:rPr>
          <w:sz w:val="28"/>
          <w:szCs w:val="28"/>
        </w:rPr>
        <w:t>Данный вывод свидетельствует о том, что эта тема достойна последующего изучения, потому что, возможно, существует еще много комбинаций цветов фонов и шрифтов, которые могут иметь лучшие показатели. Также в</w:t>
      </w:r>
      <w:r w:rsidR="004E597E">
        <w:rPr>
          <w:sz w:val="28"/>
          <w:szCs w:val="28"/>
        </w:rPr>
        <w:t xml:space="preserve"> последующих исследованиях на данную тему стоит обратить внимание на увеличение выборки, так как</w:t>
      </w:r>
      <w:r>
        <w:rPr>
          <w:sz w:val="28"/>
          <w:szCs w:val="28"/>
        </w:rPr>
        <w:t>,</w:t>
      </w:r>
      <w:r w:rsidR="004E597E">
        <w:rPr>
          <w:sz w:val="28"/>
          <w:szCs w:val="28"/>
        </w:rPr>
        <w:t xml:space="preserve"> посмотрев на </w:t>
      </w:r>
      <w:bookmarkStart w:id="13" w:name="_Hlk135070234"/>
      <w:r w:rsidR="004E597E">
        <w:rPr>
          <w:sz w:val="28"/>
          <w:szCs w:val="28"/>
        </w:rPr>
        <w:t xml:space="preserve">графики зависимости </w:t>
      </w:r>
      <w:r w:rsidR="004E597E">
        <w:rPr>
          <w:sz w:val="28"/>
          <w:szCs w:val="28"/>
        </w:rPr>
        <w:lastRenderedPageBreak/>
        <w:t>просмотренных знаков от ошибок для каждого цвета</w:t>
      </w:r>
      <w:bookmarkEnd w:id="13"/>
      <w:r w:rsidR="004E597E">
        <w:rPr>
          <w:sz w:val="28"/>
          <w:szCs w:val="28"/>
        </w:rPr>
        <w:t xml:space="preserve"> (приложение 2), можно заметить, что на графиках для некоторых цветов присутствует тенденция к большему количеству просмотренных знаков и меньшему количеству ошибок по сравнению с другими цветами. Поэтому, возможно, при большей выборке влияние фактора цвета оказалось бы более высоким. Также стоит максимально снизить влияние иных факторов, чтобы получить более точные результаты.</w:t>
      </w:r>
    </w:p>
    <w:p w14:paraId="46D5B546" w14:textId="3F97B3B4" w:rsidR="009D1FEB" w:rsidRDefault="0019192B" w:rsidP="00682C18">
      <w:pPr>
        <w:pStyle w:val="1"/>
      </w:pPr>
      <w:bookmarkStart w:id="14" w:name="_Toc136105959"/>
      <w:r w:rsidRPr="0019192B">
        <w:t>Заключение</w:t>
      </w:r>
      <w:bookmarkEnd w:id="14"/>
    </w:p>
    <w:p w14:paraId="77A4E704" w14:textId="77777777" w:rsidR="007636DE" w:rsidRDefault="0019192B" w:rsidP="007636DE">
      <w:pPr>
        <w:pStyle w:val="a4"/>
        <w:numPr>
          <w:ilvl w:val="0"/>
          <w:numId w:val="24"/>
        </w:numPr>
        <w:spacing w:before="0" w:beforeAutospacing="0" w:after="0" w:afterAutospacing="0" w:line="360" w:lineRule="auto"/>
        <w:jc w:val="both"/>
        <w:rPr>
          <w:sz w:val="28"/>
          <w:szCs w:val="28"/>
        </w:rPr>
      </w:pPr>
      <w:r>
        <w:rPr>
          <w:sz w:val="28"/>
          <w:szCs w:val="28"/>
        </w:rPr>
        <w:t xml:space="preserve">В ходе данного исследования был рассмотрен </w:t>
      </w:r>
      <w:r w:rsidR="007636DE">
        <w:rPr>
          <w:sz w:val="28"/>
          <w:szCs w:val="28"/>
        </w:rPr>
        <w:t>процесс</w:t>
      </w:r>
      <w:r>
        <w:rPr>
          <w:sz w:val="28"/>
          <w:szCs w:val="28"/>
        </w:rPr>
        <w:t xml:space="preserve"> внимания в психологии,</w:t>
      </w:r>
      <w:r w:rsidR="007636DE">
        <w:rPr>
          <w:sz w:val="28"/>
          <w:szCs w:val="28"/>
        </w:rPr>
        <w:t xml:space="preserve"> </w:t>
      </w:r>
      <w:r>
        <w:rPr>
          <w:sz w:val="28"/>
          <w:szCs w:val="28"/>
        </w:rPr>
        <w:t>влияние</w:t>
      </w:r>
      <w:r w:rsidR="007636DE">
        <w:rPr>
          <w:sz w:val="28"/>
          <w:szCs w:val="28"/>
        </w:rPr>
        <w:t xml:space="preserve"> различных</w:t>
      </w:r>
      <w:r>
        <w:rPr>
          <w:sz w:val="28"/>
          <w:szCs w:val="28"/>
        </w:rPr>
        <w:t xml:space="preserve"> цвет</w:t>
      </w:r>
      <w:r w:rsidR="007636DE">
        <w:rPr>
          <w:sz w:val="28"/>
          <w:szCs w:val="28"/>
        </w:rPr>
        <w:t>ов</w:t>
      </w:r>
      <w:r>
        <w:rPr>
          <w:sz w:val="28"/>
          <w:szCs w:val="28"/>
        </w:rPr>
        <w:t xml:space="preserve"> на псих</w:t>
      </w:r>
      <w:r w:rsidR="007636DE">
        <w:rPr>
          <w:sz w:val="28"/>
          <w:szCs w:val="28"/>
        </w:rPr>
        <w:t xml:space="preserve">ические функции </w:t>
      </w:r>
      <w:r>
        <w:rPr>
          <w:sz w:val="28"/>
          <w:szCs w:val="28"/>
        </w:rPr>
        <w:t>человека</w:t>
      </w:r>
      <w:r w:rsidR="007636DE">
        <w:rPr>
          <w:sz w:val="28"/>
          <w:szCs w:val="28"/>
        </w:rPr>
        <w:t>.</w:t>
      </w:r>
    </w:p>
    <w:p w14:paraId="1CC31084" w14:textId="77777777" w:rsidR="004E597E" w:rsidRDefault="004E597E" w:rsidP="004E597E">
      <w:pPr>
        <w:pStyle w:val="a4"/>
        <w:numPr>
          <w:ilvl w:val="0"/>
          <w:numId w:val="24"/>
        </w:numPr>
        <w:spacing w:before="0" w:beforeAutospacing="0" w:after="0" w:afterAutospacing="0" w:line="360" w:lineRule="auto"/>
        <w:jc w:val="both"/>
        <w:rPr>
          <w:sz w:val="28"/>
          <w:szCs w:val="28"/>
        </w:rPr>
      </w:pPr>
      <w:r>
        <w:rPr>
          <w:sz w:val="28"/>
          <w:szCs w:val="28"/>
        </w:rPr>
        <w:t>На учениках 9 класса Лицея НИУ ВШЭ б</w:t>
      </w:r>
      <w:r w:rsidR="007636DE">
        <w:rPr>
          <w:sz w:val="28"/>
          <w:szCs w:val="28"/>
        </w:rPr>
        <w:t xml:space="preserve">ыл </w:t>
      </w:r>
      <w:r w:rsidR="0019192B">
        <w:rPr>
          <w:sz w:val="28"/>
          <w:szCs w:val="28"/>
        </w:rPr>
        <w:t>проведен эксперимент</w:t>
      </w:r>
      <w:r w:rsidR="007636DE">
        <w:rPr>
          <w:sz w:val="28"/>
          <w:szCs w:val="28"/>
        </w:rPr>
        <w:t xml:space="preserve"> с помощью таблицы Анфимова</w:t>
      </w:r>
      <w:r w:rsidR="0019192B">
        <w:rPr>
          <w:sz w:val="28"/>
          <w:szCs w:val="28"/>
        </w:rPr>
        <w:t xml:space="preserve">, направленный </w:t>
      </w:r>
      <w:r>
        <w:rPr>
          <w:sz w:val="28"/>
          <w:szCs w:val="28"/>
        </w:rPr>
        <w:t>на выявление значимой разницы в уровне концентрации внимания при выполнении задания на бумаге белого, зеленого, красного и желтого цветов.</w:t>
      </w:r>
      <w:r w:rsidRPr="004E597E">
        <w:rPr>
          <w:sz w:val="28"/>
          <w:szCs w:val="28"/>
        </w:rPr>
        <w:t xml:space="preserve"> </w:t>
      </w:r>
    </w:p>
    <w:p w14:paraId="6CB650A0" w14:textId="7A59CB2A" w:rsidR="0019192B" w:rsidRPr="004E597E" w:rsidRDefault="004E597E" w:rsidP="004E597E">
      <w:pPr>
        <w:pStyle w:val="a4"/>
        <w:numPr>
          <w:ilvl w:val="0"/>
          <w:numId w:val="24"/>
        </w:numPr>
        <w:spacing w:before="0" w:beforeAutospacing="0" w:after="0" w:afterAutospacing="0" w:line="360" w:lineRule="auto"/>
        <w:jc w:val="both"/>
        <w:rPr>
          <w:sz w:val="28"/>
          <w:szCs w:val="28"/>
        </w:rPr>
      </w:pPr>
      <w:r>
        <w:rPr>
          <w:sz w:val="28"/>
          <w:szCs w:val="28"/>
        </w:rPr>
        <w:t xml:space="preserve">Сравнив результаты с помощью однофакторного дисперсионного анализа и критерия </w:t>
      </w:r>
      <w:proofErr w:type="spellStart"/>
      <w:r>
        <w:rPr>
          <w:sz w:val="28"/>
          <w:szCs w:val="28"/>
        </w:rPr>
        <w:t>Краскела</w:t>
      </w:r>
      <w:proofErr w:type="spellEnd"/>
      <w:r>
        <w:rPr>
          <w:sz w:val="28"/>
          <w:szCs w:val="28"/>
        </w:rPr>
        <w:t>-Уоллиса, было выявлено</w:t>
      </w:r>
      <w:r w:rsidR="0019192B" w:rsidRPr="004E597E">
        <w:rPr>
          <w:sz w:val="28"/>
          <w:szCs w:val="28"/>
        </w:rPr>
        <w:t>, что цвет</w:t>
      </w:r>
      <w:r>
        <w:rPr>
          <w:sz w:val="28"/>
          <w:szCs w:val="28"/>
        </w:rPr>
        <w:t xml:space="preserve"> бумаги, на которой напечатано задание,</w:t>
      </w:r>
      <w:r w:rsidR="0019192B" w:rsidRPr="004E597E">
        <w:rPr>
          <w:sz w:val="28"/>
          <w:szCs w:val="28"/>
        </w:rPr>
        <w:t xml:space="preserve"> не оказывает значительного влияния на </w:t>
      </w:r>
      <w:r>
        <w:rPr>
          <w:sz w:val="28"/>
          <w:szCs w:val="28"/>
        </w:rPr>
        <w:t>концентрацию</w:t>
      </w:r>
      <w:r w:rsidR="0019192B" w:rsidRPr="004E597E">
        <w:rPr>
          <w:sz w:val="28"/>
          <w:szCs w:val="28"/>
        </w:rPr>
        <w:t xml:space="preserve"> внимания.</w:t>
      </w:r>
    </w:p>
    <w:p w14:paraId="2B3B1225" w14:textId="77777777" w:rsidR="008F4C23" w:rsidRDefault="008F4C23" w:rsidP="00682C18">
      <w:pPr>
        <w:pStyle w:val="1"/>
        <w:sectPr w:rsidR="008F4C23" w:rsidSect="0044485D">
          <w:type w:val="continuous"/>
          <w:pgSz w:w="11906" w:h="16838"/>
          <w:pgMar w:top="1134" w:right="1134" w:bottom="1134" w:left="1134" w:header="709" w:footer="709" w:gutter="0"/>
          <w:cols w:space="708"/>
          <w:docGrid w:linePitch="360"/>
        </w:sectPr>
      </w:pPr>
    </w:p>
    <w:p w14:paraId="64DC3085" w14:textId="1EF881EB" w:rsidR="00A567F1" w:rsidRDefault="00A567F1" w:rsidP="00682C18">
      <w:pPr>
        <w:pStyle w:val="1"/>
      </w:pPr>
      <w:bookmarkStart w:id="15" w:name="_Toc136105960"/>
      <w:r w:rsidRPr="00A567F1">
        <w:lastRenderedPageBreak/>
        <w:t>Список литературы:</w:t>
      </w:r>
      <w:bookmarkEnd w:id="15"/>
    </w:p>
    <w:p w14:paraId="5CA9E662" w14:textId="77777777" w:rsidR="008F4C23" w:rsidRDefault="008F4C23" w:rsidP="008F4C23">
      <w:pPr>
        <w:pStyle w:val="aa"/>
        <w:numPr>
          <w:ilvl w:val="0"/>
          <w:numId w:val="13"/>
        </w:numPr>
        <w:rPr>
          <w:rFonts w:ascii="Times New Roman" w:hAnsi="Times New Roman" w:cs="Times New Roman"/>
          <w:sz w:val="28"/>
          <w:szCs w:val="28"/>
        </w:rPr>
      </w:pPr>
      <w:r w:rsidRPr="00A567F1">
        <w:rPr>
          <w:rFonts w:ascii="Times New Roman" w:hAnsi="Times New Roman" w:cs="Times New Roman"/>
          <w:sz w:val="28"/>
          <w:szCs w:val="28"/>
        </w:rPr>
        <w:t xml:space="preserve">Алешина Т. Е., Наумова А.А., Наумова Т. А. Влияние цвета на работоспособность школьников// Современные технологии в мировом научном пространстве: сборник статей Международной научно - практической конференции (20 ноября 2016 г., г. Казань). В 4 ч. Ч.3. М.: Уфа: АЭТЕРНА, 2016. </w:t>
      </w:r>
    </w:p>
    <w:p w14:paraId="4BC30800" w14:textId="77777777" w:rsidR="008F4C23" w:rsidRDefault="008F4C23" w:rsidP="008F4C23">
      <w:pPr>
        <w:pStyle w:val="aa"/>
        <w:numPr>
          <w:ilvl w:val="0"/>
          <w:numId w:val="13"/>
        </w:numPr>
        <w:rPr>
          <w:rFonts w:ascii="Times New Roman" w:hAnsi="Times New Roman" w:cs="Times New Roman"/>
          <w:sz w:val="28"/>
          <w:szCs w:val="28"/>
        </w:rPr>
      </w:pPr>
      <w:proofErr w:type="spellStart"/>
      <w:r w:rsidRPr="00182FAE">
        <w:rPr>
          <w:rFonts w:ascii="Times New Roman" w:hAnsi="Times New Roman" w:cs="Times New Roman"/>
          <w:color w:val="1A1A1A"/>
          <w:sz w:val="28"/>
          <w:szCs w:val="28"/>
          <w:shd w:val="clear" w:color="auto" w:fill="FFFFFF"/>
        </w:rPr>
        <w:t>Базыма</w:t>
      </w:r>
      <w:proofErr w:type="spellEnd"/>
      <w:r w:rsidRPr="00182FAE">
        <w:rPr>
          <w:rFonts w:ascii="Times New Roman" w:hAnsi="Times New Roman" w:cs="Times New Roman"/>
          <w:color w:val="1A1A1A"/>
          <w:sz w:val="28"/>
          <w:szCs w:val="28"/>
          <w:shd w:val="clear" w:color="auto" w:fill="FFFFFF"/>
        </w:rPr>
        <w:t xml:space="preserve"> Б.А. Психология цвета: Теория и практика.</w:t>
      </w:r>
      <w:r>
        <w:rPr>
          <w:rFonts w:ascii="Times New Roman" w:hAnsi="Times New Roman" w:cs="Times New Roman"/>
          <w:color w:val="1A1A1A"/>
          <w:sz w:val="28"/>
          <w:szCs w:val="28"/>
          <w:shd w:val="clear" w:color="auto" w:fill="FFFFFF"/>
        </w:rPr>
        <w:t xml:space="preserve"> М.</w:t>
      </w:r>
      <w:r w:rsidRPr="00182FAE">
        <w:rPr>
          <w:rFonts w:ascii="Times New Roman" w:hAnsi="Times New Roman" w:cs="Times New Roman"/>
          <w:color w:val="1A1A1A"/>
          <w:sz w:val="28"/>
          <w:szCs w:val="28"/>
          <w:shd w:val="clear" w:color="auto" w:fill="FFFFFF"/>
        </w:rPr>
        <w:t>:</w:t>
      </w:r>
      <w:r>
        <w:rPr>
          <w:rFonts w:ascii="Times New Roman" w:hAnsi="Times New Roman" w:cs="Times New Roman"/>
          <w:color w:val="1A1A1A"/>
          <w:sz w:val="28"/>
          <w:szCs w:val="28"/>
          <w:shd w:val="clear" w:color="auto" w:fill="FFFFFF"/>
        </w:rPr>
        <w:t xml:space="preserve"> </w:t>
      </w:r>
      <w:r w:rsidRPr="00182FAE">
        <w:rPr>
          <w:rFonts w:ascii="Times New Roman" w:hAnsi="Times New Roman" w:cs="Times New Roman"/>
          <w:color w:val="1A1A1A"/>
          <w:sz w:val="28"/>
          <w:szCs w:val="28"/>
          <w:shd w:val="clear" w:color="auto" w:fill="FFFFFF"/>
        </w:rPr>
        <w:t>Речь, 2005</w:t>
      </w:r>
      <w:r w:rsidRPr="00182FAE">
        <w:rPr>
          <w:rFonts w:ascii="Times New Roman" w:hAnsi="Times New Roman" w:cs="Times New Roman"/>
          <w:sz w:val="28"/>
          <w:szCs w:val="28"/>
        </w:rPr>
        <w:t xml:space="preserve">. </w:t>
      </w:r>
    </w:p>
    <w:p w14:paraId="4775B788" w14:textId="77777777" w:rsidR="008F4C23" w:rsidRDefault="008F4C23" w:rsidP="008F4C23">
      <w:pPr>
        <w:pStyle w:val="aa"/>
        <w:numPr>
          <w:ilvl w:val="0"/>
          <w:numId w:val="13"/>
        </w:numPr>
        <w:rPr>
          <w:rFonts w:ascii="Times New Roman" w:hAnsi="Times New Roman" w:cs="Times New Roman"/>
          <w:sz w:val="28"/>
          <w:szCs w:val="28"/>
        </w:rPr>
      </w:pPr>
      <w:proofErr w:type="spellStart"/>
      <w:r w:rsidRPr="00182FAE">
        <w:rPr>
          <w:rFonts w:ascii="Times New Roman" w:hAnsi="Times New Roman" w:cs="Times New Roman"/>
          <w:sz w:val="28"/>
          <w:szCs w:val="28"/>
        </w:rPr>
        <w:t>Гиппенрейтер</w:t>
      </w:r>
      <w:proofErr w:type="spellEnd"/>
      <w:r w:rsidRPr="00182FAE">
        <w:rPr>
          <w:rFonts w:ascii="Times New Roman" w:hAnsi="Times New Roman" w:cs="Times New Roman"/>
          <w:sz w:val="28"/>
          <w:szCs w:val="28"/>
        </w:rPr>
        <w:t xml:space="preserve"> Ю.Б., Романова В.Я. Психология Внимания. </w:t>
      </w:r>
      <w:r w:rsidRPr="00182FAE">
        <w:rPr>
          <w:rFonts w:ascii="Times New Roman" w:hAnsi="Times New Roman" w:cs="Times New Roman"/>
          <w:color w:val="000000"/>
          <w:sz w:val="28"/>
          <w:szCs w:val="28"/>
        </w:rPr>
        <w:t xml:space="preserve">М.: </w:t>
      </w:r>
      <w:proofErr w:type="spellStart"/>
      <w:r w:rsidRPr="00182FAE">
        <w:rPr>
          <w:rFonts w:ascii="Times New Roman" w:hAnsi="Times New Roman" w:cs="Times New Roman"/>
          <w:color w:val="000000"/>
          <w:sz w:val="28"/>
          <w:szCs w:val="28"/>
        </w:rPr>
        <w:t>ЧеРо</w:t>
      </w:r>
      <w:proofErr w:type="spellEnd"/>
      <w:r w:rsidRPr="00182FAE">
        <w:rPr>
          <w:rFonts w:ascii="Times New Roman" w:hAnsi="Times New Roman" w:cs="Times New Roman"/>
          <w:color w:val="000000"/>
          <w:sz w:val="28"/>
          <w:szCs w:val="28"/>
        </w:rPr>
        <w:t>, 2001.</w:t>
      </w:r>
      <w:r w:rsidRPr="00182FAE">
        <w:rPr>
          <w:rFonts w:ascii="Times New Roman" w:hAnsi="Times New Roman" w:cs="Times New Roman"/>
          <w:sz w:val="28"/>
          <w:szCs w:val="28"/>
        </w:rPr>
        <w:t xml:space="preserve"> </w:t>
      </w:r>
    </w:p>
    <w:p w14:paraId="1B6649B6" w14:textId="62E91208" w:rsidR="008F4C23" w:rsidRPr="008F4C23" w:rsidRDefault="008F4C23" w:rsidP="008F4C23">
      <w:pPr>
        <w:pStyle w:val="aa"/>
        <w:numPr>
          <w:ilvl w:val="0"/>
          <w:numId w:val="13"/>
        </w:numPr>
        <w:rPr>
          <w:rFonts w:ascii="Times New Roman" w:hAnsi="Times New Roman" w:cs="Times New Roman"/>
          <w:sz w:val="28"/>
          <w:szCs w:val="28"/>
        </w:rPr>
      </w:pPr>
      <w:r w:rsidRPr="003077E0">
        <w:rPr>
          <w:rFonts w:ascii="Times New Roman" w:hAnsi="Times New Roman" w:cs="Times New Roman"/>
          <w:sz w:val="28"/>
          <w:szCs w:val="24"/>
        </w:rPr>
        <w:t>Кузнецов А.П. Исследование умственной работоспособности</w:t>
      </w:r>
      <w:r>
        <w:rPr>
          <w:rFonts w:ascii="Times New Roman" w:hAnsi="Times New Roman" w:cs="Times New Roman"/>
          <w:sz w:val="28"/>
          <w:szCs w:val="24"/>
        </w:rPr>
        <w:t xml:space="preserve"> </w:t>
      </w:r>
      <w:r w:rsidRPr="001D2617">
        <w:rPr>
          <w:rFonts w:ascii="Times New Roman" w:hAnsi="Times New Roman" w:cs="Times New Roman"/>
          <w:sz w:val="28"/>
          <w:szCs w:val="24"/>
        </w:rPr>
        <w:t>[</w:t>
      </w:r>
      <w:r>
        <w:rPr>
          <w:rFonts w:ascii="Times New Roman" w:hAnsi="Times New Roman" w:cs="Times New Roman"/>
          <w:sz w:val="28"/>
          <w:szCs w:val="24"/>
        </w:rPr>
        <w:t>Электронный ресурс</w:t>
      </w:r>
      <w:r w:rsidRPr="001D2617">
        <w:rPr>
          <w:rFonts w:ascii="Times New Roman" w:hAnsi="Times New Roman" w:cs="Times New Roman"/>
          <w:sz w:val="28"/>
          <w:szCs w:val="24"/>
        </w:rPr>
        <w:t>]</w:t>
      </w:r>
      <w:r w:rsidRPr="003077E0">
        <w:rPr>
          <w:rFonts w:ascii="Times New Roman" w:hAnsi="Times New Roman" w:cs="Times New Roman"/>
          <w:sz w:val="28"/>
          <w:szCs w:val="24"/>
        </w:rPr>
        <w:t xml:space="preserve"> // Курганский государственный университет кафедра «Анатомия и физиология человека». </w:t>
      </w:r>
      <w:r w:rsidRPr="008F4C23">
        <w:rPr>
          <w:rFonts w:ascii="Times New Roman" w:hAnsi="Times New Roman" w:cs="Times New Roman"/>
          <w:sz w:val="28"/>
          <w:szCs w:val="24"/>
        </w:rPr>
        <w:t xml:space="preserve">2019. </w:t>
      </w:r>
      <w:r>
        <w:rPr>
          <w:rFonts w:ascii="Times New Roman" w:hAnsi="Times New Roman" w:cs="Times New Roman"/>
          <w:sz w:val="28"/>
          <w:szCs w:val="24"/>
        </w:rPr>
        <w:t>Режим доступа</w:t>
      </w:r>
      <w:r w:rsidRPr="001D2617">
        <w:rPr>
          <w:rFonts w:ascii="Times New Roman" w:hAnsi="Times New Roman" w:cs="Times New Roman"/>
          <w:sz w:val="28"/>
          <w:szCs w:val="24"/>
        </w:rPr>
        <w:t xml:space="preserve">: </w:t>
      </w:r>
      <w:hyperlink r:id="rId11" w:history="1">
        <w:r w:rsidRPr="001D2617">
          <w:rPr>
            <w:rStyle w:val="a9"/>
            <w:rFonts w:ascii="Times New Roman" w:hAnsi="Times New Roman" w:cs="Times New Roman"/>
            <w:sz w:val="28"/>
            <w:szCs w:val="24"/>
            <w:lang w:val="es-ES"/>
          </w:rPr>
          <w:t>http</w:t>
        </w:r>
        <w:r w:rsidRPr="001D2617">
          <w:rPr>
            <w:rStyle w:val="a9"/>
            <w:rFonts w:ascii="Times New Roman" w:hAnsi="Times New Roman" w:cs="Times New Roman"/>
            <w:sz w:val="28"/>
            <w:szCs w:val="24"/>
          </w:rPr>
          <w:t>://</w:t>
        </w:r>
        <w:proofErr w:type="spellStart"/>
        <w:r w:rsidRPr="001D2617">
          <w:rPr>
            <w:rStyle w:val="a9"/>
            <w:rFonts w:ascii="Times New Roman" w:hAnsi="Times New Roman" w:cs="Times New Roman"/>
            <w:sz w:val="28"/>
            <w:szCs w:val="24"/>
            <w:lang w:val="es-ES"/>
          </w:rPr>
          <w:t>dspace</w:t>
        </w:r>
        <w:proofErr w:type="spellEnd"/>
        <w:r w:rsidRPr="001D2617">
          <w:rPr>
            <w:rStyle w:val="a9"/>
            <w:rFonts w:ascii="Times New Roman" w:hAnsi="Times New Roman" w:cs="Times New Roman"/>
            <w:sz w:val="28"/>
            <w:szCs w:val="24"/>
          </w:rPr>
          <w:t>.</w:t>
        </w:r>
        <w:proofErr w:type="spellStart"/>
        <w:r w:rsidRPr="001D2617">
          <w:rPr>
            <w:rStyle w:val="a9"/>
            <w:rFonts w:ascii="Times New Roman" w:hAnsi="Times New Roman" w:cs="Times New Roman"/>
            <w:sz w:val="28"/>
            <w:szCs w:val="24"/>
            <w:lang w:val="es-ES"/>
          </w:rPr>
          <w:t>kgsu</w:t>
        </w:r>
        <w:proofErr w:type="spellEnd"/>
        <w:r w:rsidRPr="001D2617">
          <w:rPr>
            <w:rStyle w:val="a9"/>
            <w:rFonts w:ascii="Times New Roman" w:hAnsi="Times New Roman" w:cs="Times New Roman"/>
            <w:sz w:val="28"/>
            <w:szCs w:val="24"/>
          </w:rPr>
          <w:t>.</w:t>
        </w:r>
        <w:proofErr w:type="spellStart"/>
        <w:r w:rsidRPr="001D2617">
          <w:rPr>
            <w:rStyle w:val="a9"/>
            <w:rFonts w:ascii="Times New Roman" w:hAnsi="Times New Roman" w:cs="Times New Roman"/>
            <w:sz w:val="28"/>
            <w:szCs w:val="24"/>
            <w:lang w:val="es-ES"/>
          </w:rPr>
          <w:t>ru</w:t>
        </w:r>
        <w:proofErr w:type="spellEnd"/>
        <w:r w:rsidRPr="001D2617">
          <w:rPr>
            <w:rStyle w:val="a9"/>
            <w:rFonts w:ascii="Times New Roman" w:hAnsi="Times New Roman" w:cs="Times New Roman"/>
            <w:sz w:val="28"/>
            <w:szCs w:val="24"/>
          </w:rPr>
          <w:t>/</w:t>
        </w:r>
        <w:proofErr w:type="spellStart"/>
        <w:r w:rsidRPr="001D2617">
          <w:rPr>
            <w:rStyle w:val="a9"/>
            <w:rFonts w:ascii="Times New Roman" w:hAnsi="Times New Roman" w:cs="Times New Roman"/>
            <w:sz w:val="28"/>
            <w:szCs w:val="24"/>
            <w:lang w:val="es-ES"/>
          </w:rPr>
          <w:t>xmlui</w:t>
        </w:r>
        <w:proofErr w:type="spellEnd"/>
        <w:r w:rsidRPr="001D2617">
          <w:rPr>
            <w:rStyle w:val="a9"/>
            <w:rFonts w:ascii="Times New Roman" w:hAnsi="Times New Roman" w:cs="Times New Roman"/>
            <w:sz w:val="28"/>
            <w:szCs w:val="24"/>
          </w:rPr>
          <w:t>/</w:t>
        </w:r>
        <w:proofErr w:type="spellStart"/>
        <w:r w:rsidRPr="001D2617">
          <w:rPr>
            <w:rStyle w:val="a9"/>
            <w:rFonts w:ascii="Times New Roman" w:hAnsi="Times New Roman" w:cs="Times New Roman"/>
            <w:sz w:val="28"/>
            <w:szCs w:val="24"/>
            <w:lang w:val="es-ES"/>
          </w:rPr>
          <w:t>bitstream</w:t>
        </w:r>
        <w:proofErr w:type="spellEnd"/>
        <w:r w:rsidRPr="001D2617">
          <w:rPr>
            <w:rStyle w:val="a9"/>
            <w:rFonts w:ascii="Times New Roman" w:hAnsi="Times New Roman" w:cs="Times New Roman"/>
            <w:sz w:val="28"/>
            <w:szCs w:val="24"/>
          </w:rPr>
          <w:t>/</w:t>
        </w:r>
        <w:proofErr w:type="spellStart"/>
        <w:r w:rsidRPr="001D2617">
          <w:rPr>
            <w:rStyle w:val="a9"/>
            <w:rFonts w:ascii="Times New Roman" w:hAnsi="Times New Roman" w:cs="Times New Roman"/>
            <w:sz w:val="28"/>
            <w:szCs w:val="24"/>
            <w:lang w:val="es-ES"/>
          </w:rPr>
          <w:t>handle</w:t>
        </w:r>
        <w:proofErr w:type="spellEnd"/>
        <w:r w:rsidRPr="001D2617">
          <w:rPr>
            <w:rStyle w:val="a9"/>
            <w:rFonts w:ascii="Times New Roman" w:hAnsi="Times New Roman" w:cs="Times New Roman"/>
            <w:sz w:val="28"/>
            <w:szCs w:val="24"/>
          </w:rPr>
          <w:t>/123456789/5193/</w:t>
        </w:r>
        <w:r w:rsidRPr="000A47EA">
          <w:rPr>
            <w:rStyle w:val="a9"/>
            <w:rFonts w:ascii="Times New Roman" w:hAnsi="Times New Roman" w:cs="Times New Roman"/>
            <w:sz w:val="28"/>
            <w:szCs w:val="24"/>
          </w:rPr>
          <w:t>Кузнецов</w:t>
        </w:r>
        <w:r w:rsidRPr="001D2617">
          <w:rPr>
            <w:rStyle w:val="a9"/>
            <w:rFonts w:ascii="Times New Roman" w:hAnsi="Times New Roman" w:cs="Times New Roman"/>
            <w:sz w:val="28"/>
            <w:szCs w:val="24"/>
          </w:rPr>
          <w:t>-</w:t>
        </w:r>
        <w:r w:rsidRPr="000A47EA">
          <w:rPr>
            <w:rStyle w:val="a9"/>
            <w:rFonts w:ascii="Times New Roman" w:hAnsi="Times New Roman" w:cs="Times New Roman"/>
            <w:sz w:val="28"/>
            <w:szCs w:val="24"/>
          </w:rPr>
          <w:t>АП</w:t>
        </w:r>
        <w:r w:rsidRPr="001D2617">
          <w:rPr>
            <w:rStyle w:val="a9"/>
            <w:rFonts w:ascii="Times New Roman" w:hAnsi="Times New Roman" w:cs="Times New Roman"/>
            <w:sz w:val="28"/>
            <w:szCs w:val="24"/>
          </w:rPr>
          <w:t>_2019_</w:t>
        </w:r>
        <w:r w:rsidRPr="000A47EA">
          <w:rPr>
            <w:rStyle w:val="a9"/>
            <w:rFonts w:ascii="Times New Roman" w:hAnsi="Times New Roman" w:cs="Times New Roman"/>
            <w:sz w:val="28"/>
            <w:szCs w:val="24"/>
          </w:rPr>
          <w:t>МУ</w:t>
        </w:r>
        <w:r w:rsidRPr="001D2617">
          <w:rPr>
            <w:rStyle w:val="a9"/>
            <w:rFonts w:ascii="Times New Roman" w:hAnsi="Times New Roman" w:cs="Times New Roman"/>
            <w:sz w:val="28"/>
            <w:szCs w:val="24"/>
          </w:rPr>
          <w:t>.</w:t>
        </w:r>
        <w:proofErr w:type="spellStart"/>
        <w:r w:rsidRPr="001D2617">
          <w:rPr>
            <w:rStyle w:val="a9"/>
            <w:rFonts w:ascii="Times New Roman" w:hAnsi="Times New Roman" w:cs="Times New Roman"/>
            <w:sz w:val="28"/>
            <w:szCs w:val="24"/>
            <w:lang w:val="es-ES"/>
          </w:rPr>
          <w:t>pdf</w:t>
        </w:r>
        <w:proofErr w:type="spellEnd"/>
        <w:r w:rsidRPr="001D2617">
          <w:rPr>
            <w:rStyle w:val="a9"/>
            <w:rFonts w:ascii="Times New Roman" w:hAnsi="Times New Roman" w:cs="Times New Roman"/>
            <w:sz w:val="28"/>
            <w:szCs w:val="24"/>
          </w:rPr>
          <w:t>?</w:t>
        </w:r>
        <w:proofErr w:type="spellStart"/>
        <w:r w:rsidRPr="001D2617">
          <w:rPr>
            <w:rStyle w:val="a9"/>
            <w:rFonts w:ascii="Times New Roman" w:hAnsi="Times New Roman" w:cs="Times New Roman"/>
            <w:sz w:val="28"/>
            <w:szCs w:val="24"/>
            <w:lang w:val="es-ES"/>
          </w:rPr>
          <w:t>sequence</w:t>
        </w:r>
        <w:proofErr w:type="spellEnd"/>
        <w:r w:rsidRPr="001D2617">
          <w:rPr>
            <w:rStyle w:val="a9"/>
            <w:rFonts w:ascii="Times New Roman" w:hAnsi="Times New Roman" w:cs="Times New Roman"/>
            <w:sz w:val="28"/>
            <w:szCs w:val="24"/>
          </w:rPr>
          <w:t>=1&amp;</w:t>
        </w:r>
        <w:proofErr w:type="spellStart"/>
        <w:r w:rsidRPr="001D2617">
          <w:rPr>
            <w:rStyle w:val="a9"/>
            <w:rFonts w:ascii="Times New Roman" w:hAnsi="Times New Roman" w:cs="Times New Roman"/>
            <w:sz w:val="28"/>
            <w:szCs w:val="24"/>
            <w:lang w:val="es-ES"/>
          </w:rPr>
          <w:t>isAllowed</w:t>
        </w:r>
        <w:proofErr w:type="spellEnd"/>
        <w:r w:rsidRPr="001D2617">
          <w:rPr>
            <w:rStyle w:val="a9"/>
            <w:rFonts w:ascii="Times New Roman" w:hAnsi="Times New Roman" w:cs="Times New Roman"/>
            <w:sz w:val="28"/>
            <w:szCs w:val="24"/>
          </w:rPr>
          <w:t>=</w:t>
        </w:r>
        <w:r w:rsidRPr="001D2617">
          <w:rPr>
            <w:rStyle w:val="a9"/>
            <w:rFonts w:ascii="Times New Roman" w:hAnsi="Times New Roman" w:cs="Times New Roman"/>
            <w:sz w:val="28"/>
            <w:szCs w:val="24"/>
            <w:lang w:val="es-ES"/>
          </w:rPr>
          <w:t>y</w:t>
        </w:r>
      </w:hyperlink>
    </w:p>
    <w:p w14:paraId="13C3E160" w14:textId="4724DC2A" w:rsidR="008F4C23" w:rsidRPr="008F4C23" w:rsidRDefault="008F4C23" w:rsidP="008F4C23">
      <w:pPr>
        <w:pStyle w:val="aa"/>
        <w:numPr>
          <w:ilvl w:val="0"/>
          <w:numId w:val="13"/>
        </w:numPr>
        <w:rPr>
          <w:rFonts w:ascii="Times New Roman" w:hAnsi="Times New Roman" w:cs="Times New Roman"/>
          <w:sz w:val="28"/>
          <w:szCs w:val="28"/>
        </w:rPr>
      </w:pPr>
      <w:proofErr w:type="spellStart"/>
      <w:r w:rsidRPr="00A567F1">
        <w:rPr>
          <w:rFonts w:ascii="Times New Roman" w:hAnsi="Times New Roman" w:cs="Times New Roman"/>
          <w:sz w:val="28"/>
          <w:szCs w:val="28"/>
        </w:rPr>
        <w:t>Никулова</w:t>
      </w:r>
      <w:proofErr w:type="spellEnd"/>
      <w:r w:rsidRPr="00A567F1">
        <w:rPr>
          <w:rFonts w:ascii="Times New Roman" w:hAnsi="Times New Roman" w:cs="Times New Roman"/>
          <w:sz w:val="28"/>
          <w:szCs w:val="28"/>
        </w:rPr>
        <w:t xml:space="preserve"> Г.А. Цветовое оформление учебных материалов и его влияние на восприятие информации // Вестник ПГПУ. 2006. </w:t>
      </w:r>
      <w:r w:rsidRPr="00A567F1">
        <w:rPr>
          <w:rFonts w:ascii="Times New Roman" w:eastAsia="Times New Roman" w:hAnsi="Times New Roman" w:cs="Times New Roman"/>
          <w:sz w:val="28"/>
          <w:szCs w:val="28"/>
        </w:rPr>
        <w:t>№2.</w:t>
      </w:r>
    </w:p>
    <w:p w14:paraId="08FB6B63" w14:textId="1BAB4006" w:rsidR="00A567F1" w:rsidRPr="00A567F1" w:rsidRDefault="00A567F1" w:rsidP="00A567F1">
      <w:pPr>
        <w:pStyle w:val="aa"/>
        <w:numPr>
          <w:ilvl w:val="0"/>
          <w:numId w:val="13"/>
        </w:numPr>
        <w:rPr>
          <w:rFonts w:ascii="Times New Roman" w:hAnsi="Times New Roman" w:cs="Times New Roman"/>
          <w:sz w:val="28"/>
          <w:szCs w:val="28"/>
        </w:rPr>
      </w:pPr>
      <w:r w:rsidRPr="00182FAE">
        <w:rPr>
          <w:rFonts w:ascii="Times New Roman" w:hAnsi="Times New Roman" w:cs="Times New Roman"/>
          <w:sz w:val="28"/>
          <w:szCs w:val="28"/>
        </w:rPr>
        <w:t xml:space="preserve">Немов Р.С. Психологический словарь. М.: </w:t>
      </w:r>
      <w:proofErr w:type="spellStart"/>
      <w:r w:rsidRPr="00182FAE">
        <w:rPr>
          <w:rFonts w:ascii="Times New Roman" w:hAnsi="Times New Roman" w:cs="Times New Roman"/>
          <w:sz w:val="28"/>
          <w:szCs w:val="28"/>
        </w:rPr>
        <w:t>Гуманитар</w:t>
      </w:r>
      <w:proofErr w:type="spellEnd"/>
      <w:r w:rsidRPr="00182FAE">
        <w:rPr>
          <w:rFonts w:ascii="Times New Roman" w:hAnsi="Times New Roman" w:cs="Times New Roman"/>
          <w:sz w:val="28"/>
          <w:szCs w:val="28"/>
        </w:rPr>
        <w:t>. изд. центр ВЛАДОС, 2007</w:t>
      </w:r>
      <w:r w:rsidR="00944D02">
        <w:rPr>
          <w:rFonts w:ascii="Times New Roman" w:hAnsi="Times New Roman" w:cs="Times New Roman"/>
          <w:sz w:val="28"/>
          <w:szCs w:val="28"/>
        </w:rPr>
        <w:t>.</w:t>
      </w:r>
    </w:p>
    <w:p w14:paraId="3053679E" w14:textId="6ABDB32D" w:rsidR="00A567F1" w:rsidRPr="00182FAE" w:rsidRDefault="00A567F1" w:rsidP="00A567F1">
      <w:pPr>
        <w:pStyle w:val="aa"/>
        <w:numPr>
          <w:ilvl w:val="0"/>
          <w:numId w:val="13"/>
        </w:numPr>
        <w:rPr>
          <w:rFonts w:ascii="Times New Roman" w:hAnsi="Times New Roman" w:cs="Times New Roman"/>
          <w:sz w:val="28"/>
          <w:szCs w:val="28"/>
        </w:rPr>
      </w:pPr>
      <w:proofErr w:type="spellStart"/>
      <w:r w:rsidRPr="00182FAE">
        <w:rPr>
          <w:rFonts w:ascii="Times New Roman" w:hAnsi="Times New Roman" w:cs="Times New Roman"/>
          <w:sz w:val="28"/>
          <w:szCs w:val="28"/>
        </w:rPr>
        <w:t>Нуркова</w:t>
      </w:r>
      <w:proofErr w:type="spellEnd"/>
      <w:r w:rsidRPr="00182FAE">
        <w:rPr>
          <w:rFonts w:ascii="Times New Roman" w:hAnsi="Times New Roman" w:cs="Times New Roman"/>
          <w:sz w:val="28"/>
          <w:szCs w:val="28"/>
        </w:rPr>
        <w:t xml:space="preserve"> В. В., Березанская Н. Б. Психология Учебник. М.: </w:t>
      </w:r>
      <w:proofErr w:type="spellStart"/>
      <w:r w:rsidRPr="00182FAE">
        <w:rPr>
          <w:rFonts w:ascii="Times New Roman" w:hAnsi="Times New Roman" w:cs="Times New Roman"/>
          <w:sz w:val="28"/>
          <w:szCs w:val="28"/>
        </w:rPr>
        <w:t>Юрайт-Издат</w:t>
      </w:r>
      <w:proofErr w:type="spellEnd"/>
      <w:r w:rsidRPr="00182FAE">
        <w:rPr>
          <w:rFonts w:ascii="Times New Roman" w:hAnsi="Times New Roman" w:cs="Times New Roman"/>
          <w:sz w:val="28"/>
          <w:szCs w:val="28"/>
        </w:rPr>
        <w:t>, 2004.</w:t>
      </w:r>
      <w:r w:rsidR="00E3293B">
        <w:rPr>
          <w:rFonts w:ascii="Times New Roman" w:hAnsi="Times New Roman" w:cs="Times New Roman"/>
          <w:sz w:val="28"/>
          <w:szCs w:val="28"/>
        </w:rPr>
        <w:t xml:space="preserve"> </w:t>
      </w:r>
    </w:p>
    <w:p w14:paraId="5F655D67" w14:textId="56D65CE3" w:rsidR="00A567F1" w:rsidRPr="00E3293B" w:rsidRDefault="00A567F1" w:rsidP="00A567F1">
      <w:pPr>
        <w:pStyle w:val="aa"/>
        <w:numPr>
          <w:ilvl w:val="0"/>
          <w:numId w:val="13"/>
        </w:numPr>
        <w:rPr>
          <w:rFonts w:ascii="Times New Roman" w:hAnsi="Times New Roman" w:cs="Times New Roman"/>
          <w:sz w:val="28"/>
          <w:szCs w:val="28"/>
        </w:rPr>
      </w:pPr>
      <w:r w:rsidRPr="00A567F1">
        <w:rPr>
          <w:rFonts w:ascii="Times New Roman" w:hAnsi="Times New Roman" w:cs="Times New Roman"/>
          <w:sz w:val="28"/>
          <w:szCs w:val="28"/>
        </w:rPr>
        <w:t xml:space="preserve">Садыкова С. З. Влияние цвета на ассоциации и свойства внимания // Казанская наука. 2011. № 4. </w:t>
      </w:r>
    </w:p>
    <w:p w14:paraId="3B8E2B69" w14:textId="3FEAF292" w:rsidR="00E3293B" w:rsidRPr="00944D02" w:rsidRDefault="00E3293B" w:rsidP="00A567F1">
      <w:pPr>
        <w:pStyle w:val="aa"/>
        <w:numPr>
          <w:ilvl w:val="0"/>
          <w:numId w:val="13"/>
        </w:numPr>
        <w:rPr>
          <w:rFonts w:ascii="Times New Roman" w:hAnsi="Times New Roman" w:cs="Times New Roman"/>
          <w:sz w:val="28"/>
          <w:szCs w:val="28"/>
          <w:lang w:val="en-US"/>
        </w:rPr>
      </w:pPr>
      <w:proofErr w:type="spellStart"/>
      <w:r w:rsidRPr="00E3293B">
        <w:rPr>
          <w:rFonts w:ascii="Times New Roman" w:hAnsi="Times New Roman" w:cs="Times New Roman"/>
          <w:sz w:val="28"/>
          <w:szCs w:val="28"/>
          <w:lang w:val="en-US"/>
        </w:rPr>
        <w:t>Jadhao</w:t>
      </w:r>
      <w:proofErr w:type="spellEnd"/>
      <w:r w:rsidRPr="00E3293B">
        <w:rPr>
          <w:rFonts w:ascii="Times New Roman" w:hAnsi="Times New Roman" w:cs="Times New Roman"/>
          <w:sz w:val="28"/>
          <w:szCs w:val="28"/>
          <w:lang w:val="en-US"/>
        </w:rPr>
        <w:t xml:space="preserve"> A., Bagade A., </w:t>
      </w:r>
      <w:proofErr w:type="spellStart"/>
      <w:r w:rsidRPr="00E3293B">
        <w:rPr>
          <w:rFonts w:ascii="Times New Roman" w:hAnsi="Times New Roman" w:cs="Times New Roman"/>
          <w:sz w:val="28"/>
          <w:szCs w:val="28"/>
          <w:lang w:val="en-US"/>
        </w:rPr>
        <w:t>Taware</w:t>
      </w:r>
      <w:proofErr w:type="spellEnd"/>
      <w:r w:rsidRPr="00E3293B">
        <w:rPr>
          <w:rFonts w:ascii="Times New Roman" w:hAnsi="Times New Roman" w:cs="Times New Roman"/>
          <w:sz w:val="28"/>
          <w:szCs w:val="28"/>
          <w:lang w:val="en-US"/>
        </w:rPr>
        <w:t xml:space="preserve"> G., </w:t>
      </w:r>
      <w:proofErr w:type="spellStart"/>
      <w:r w:rsidRPr="00E3293B">
        <w:rPr>
          <w:rFonts w:ascii="Times New Roman" w:hAnsi="Times New Roman" w:cs="Times New Roman"/>
          <w:sz w:val="28"/>
          <w:szCs w:val="28"/>
          <w:lang w:val="en-US"/>
        </w:rPr>
        <w:t>Bhonde</w:t>
      </w:r>
      <w:proofErr w:type="spellEnd"/>
      <w:r w:rsidRPr="00E3293B">
        <w:rPr>
          <w:rFonts w:ascii="Times New Roman" w:hAnsi="Times New Roman" w:cs="Times New Roman"/>
          <w:sz w:val="28"/>
          <w:szCs w:val="28"/>
          <w:lang w:val="en-US"/>
        </w:rPr>
        <w:t xml:space="preserve"> M. Effect of background color perception on attention span and short-term memory in normal students // National Journal of Physiology? Pharmacy and Pharmacology. 2020. </w:t>
      </w:r>
      <w:r w:rsidRPr="00944D02">
        <w:rPr>
          <w:rFonts w:ascii="Times New Roman" w:hAnsi="Times New Roman" w:cs="Times New Roman"/>
          <w:sz w:val="28"/>
          <w:szCs w:val="28"/>
          <w:lang w:val="en-US"/>
        </w:rPr>
        <w:t>№</w:t>
      </w:r>
      <w:r w:rsidRPr="00E3293B">
        <w:rPr>
          <w:rFonts w:ascii="Times New Roman" w:hAnsi="Times New Roman" w:cs="Times New Roman"/>
          <w:sz w:val="28"/>
          <w:szCs w:val="28"/>
          <w:lang w:val="en-US"/>
        </w:rPr>
        <w:t xml:space="preserve"> 10(11). </w:t>
      </w:r>
    </w:p>
    <w:p w14:paraId="5FC9E28D" w14:textId="77777777" w:rsidR="008F4C23" w:rsidRDefault="00E3293B" w:rsidP="008F4C23">
      <w:pPr>
        <w:pStyle w:val="aa"/>
        <w:numPr>
          <w:ilvl w:val="0"/>
          <w:numId w:val="13"/>
        </w:numPr>
        <w:rPr>
          <w:rStyle w:val="a9"/>
          <w:rFonts w:ascii="Times New Roman" w:hAnsi="Times New Roman" w:cs="Times New Roman"/>
          <w:color w:val="auto"/>
          <w:sz w:val="28"/>
          <w:szCs w:val="28"/>
          <w:u w:val="none"/>
          <w:lang w:val="en-US"/>
        </w:rPr>
      </w:pPr>
      <w:r w:rsidRPr="00E3293B">
        <w:rPr>
          <w:rFonts w:ascii="Times New Roman" w:hAnsi="Times New Roman" w:cs="Times New Roman"/>
          <w:sz w:val="28"/>
          <w:szCs w:val="28"/>
          <w:lang w:val="en-US"/>
        </w:rPr>
        <w:t>Mehta R., Zhu R. Blue or Red? Exploring the Effect of Color on Cognitive Task Performances</w:t>
      </w:r>
      <w:r w:rsidR="001D2617" w:rsidRPr="001D2617">
        <w:rPr>
          <w:rFonts w:ascii="Times New Roman" w:hAnsi="Times New Roman" w:cs="Times New Roman"/>
          <w:sz w:val="28"/>
          <w:szCs w:val="28"/>
          <w:lang w:val="en-US"/>
        </w:rPr>
        <w:t xml:space="preserve"> </w:t>
      </w:r>
      <w:r w:rsidR="001D2617" w:rsidRPr="001D2617">
        <w:rPr>
          <w:rFonts w:ascii="Times New Roman" w:hAnsi="Times New Roman" w:cs="Times New Roman"/>
          <w:sz w:val="28"/>
          <w:szCs w:val="24"/>
          <w:lang w:val="en-US"/>
        </w:rPr>
        <w:t>[</w:t>
      </w:r>
      <w:r w:rsidR="001D2617">
        <w:rPr>
          <w:rFonts w:ascii="Times New Roman" w:hAnsi="Times New Roman" w:cs="Times New Roman"/>
          <w:sz w:val="28"/>
          <w:szCs w:val="24"/>
        </w:rPr>
        <w:t>Электронный</w:t>
      </w:r>
      <w:r w:rsidR="001D2617" w:rsidRPr="001D2617">
        <w:rPr>
          <w:rFonts w:ascii="Times New Roman" w:hAnsi="Times New Roman" w:cs="Times New Roman"/>
          <w:sz w:val="28"/>
          <w:szCs w:val="24"/>
          <w:lang w:val="en-US"/>
        </w:rPr>
        <w:t xml:space="preserve"> </w:t>
      </w:r>
      <w:r w:rsidR="001D2617">
        <w:rPr>
          <w:rFonts w:ascii="Times New Roman" w:hAnsi="Times New Roman" w:cs="Times New Roman"/>
          <w:sz w:val="28"/>
          <w:szCs w:val="24"/>
        </w:rPr>
        <w:t>ресурс</w:t>
      </w:r>
      <w:r w:rsidR="001D2617" w:rsidRPr="001D2617">
        <w:rPr>
          <w:rFonts w:ascii="Times New Roman" w:hAnsi="Times New Roman" w:cs="Times New Roman"/>
          <w:sz w:val="28"/>
          <w:szCs w:val="24"/>
          <w:lang w:val="en-US"/>
        </w:rPr>
        <w:t>] //</w:t>
      </w:r>
      <w:r w:rsidRPr="00E3293B">
        <w:rPr>
          <w:rFonts w:ascii="Times New Roman" w:hAnsi="Times New Roman" w:cs="Times New Roman"/>
          <w:sz w:val="28"/>
          <w:szCs w:val="28"/>
          <w:lang w:val="en-US"/>
        </w:rPr>
        <w:t xml:space="preserve"> 2009. </w:t>
      </w:r>
      <w:r w:rsidR="001D2617">
        <w:rPr>
          <w:rFonts w:ascii="Times New Roman" w:hAnsi="Times New Roman" w:cs="Times New Roman"/>
          <w:sz w:val="28"/>
          <w:szCs w:val="28"/>
        </w:rPr>
        <w:t>Режим</w:t>
      </w:r>
      <w:r w:rsidR="001D2617" w:rsidRPr="001D2617">
        <w:rPr>
          <w:rFonts w:ascii="Times New Roman" w:hAnsi="Times New Roman" w:cs="Times New Roman"/>
          <w:sz w:val="28"/>
          <w:szCs w:val="28"/>
          <w:lang w:val="en-US"/>
        </w:rPr>
        <w:t xml:space="preserve"> </w:t>
      </w:r>
      <w:r w:rsidR="001D2617">
        <w:rPr>
          <w:rFonts w:ascii="Times New Roman" w:hAnsi="Times New Roman" w:cs="Times New Roman"/>
          <w:sz w:val="28"/>
          <w:szCs w:val="28"/>
        </w:rPr>
        <w:t>доступа</w:t>
      </w:r>
      <w:r w:rsidRPr="00E3293B">
        <w:rPr>
          <w:rFonts w:ascii="Times New Roman" w:hAnsi="Times New Roman" w:cs="Times New Roman"/>
          <w:sz w:val="28"/>
          <w:szCs w:val="28"/>
          <w:lang w:val="en-US"/>
        </w:rPr>
        <w:t xml:space="preserve">: </w:t>
      </w:r>
      <w:hyperlink r:id="rId12" w:history="1">
        <w:r w:rsidR="003077E0" w:rsidRPr="000A47EA">
          <w:rPr>
            <w:rStyle w:val="a9"/>
            <w:rFonts w:ascii="Times New Roman" w:hAnsi="Times New Roman" w:cs="Times New Roman"/>
            <w:sz w:val="28"/>
            <w:szCs w:val="28"/>
            <w:lang w:val="en-US"/>
          </w:rPr>
          <w:t>https://doi.org/10.1126/science.1169144</w:t>
        </w:r>
      </w:hyperlink>
    </w:p>
    <w:p w14:paraId="57A19925" w14:textId="3989352D" w:rsidR="008F4C23" w:rsidRPr="008F4C23" w:rsidRDefault="008F4C23" w:rsidP="008F4C23">
      <w:pPr>
        <w:pStyle w:val="aa"/>
        <w:numPr>
          <w:ilvl w:val="0"/>
          <w:numId w:val="13"/>
        </w:numPr>
        <w:rPr>
          <w:rFonts w:ascii="Times New Roman" w:hAnsi="Times New Roman" w:cs="Times New Roman"/>
          <w:sz w:val="28"/>
          <w:szCs w:val="28"/>
          <w:lang w:val="en-US"/>
        </w:rPr>
      </w:pPr>
      <w:r w:rsidRPr="008F4C23">
        <w:rPr>
          <w:rFonts w:ascii="Times New Roman" w:hAnsi="Times New Roman" w:cs="Times New Roman"/>
          <w:sz w:val="28"/>
          <w:szCs w:val="28"/>
          <w:lang w:val="en-US"/>
        </w:rPr>
        <w:t>Online Kruskal-Wallis Test Calculator [</w:t>
      </w:r>
      <w:r w:rsidRPr="008F4C23">
        <w:rPr>
          <w:rFonts w:ascii="Times New Roman" w:hAnsi="Times New Roman" w:cs="Times New Roman"/>
          <w:sz w:val="28"/>
          <w:szCs w:val="28"/>
        </w:rPr>
        <w:t>Электронный</w:t>
      </w:r>
      <w:r w:rsidRPr="008F4C23">
        <w:rPr>
          <w:rFonts w:ascii="Times New Roman" w:hAnsi="Times New Roman" w:cs="Times New Roman"/>
          <w:sz w:val="28"/>
          <w:szCs w:val="28"/>
          <w:lang w:val="en-US"/>
        </w:rPr>
        <w:t xml:space="preserve"> </w:t>
      </w:r>
      <w:r w:rsidRPr="008F4C23">
        <w:rPr>
          <w:rFonts w:ascii="Times New Roman" w:hAnsi="Times New Roman" w:cs="Times New Roman"/>
          <w:sz w:val="28"/>
          <w:szCs w:val="28"/>
        </w:rPr>
        <w:t>ресурс</w:t>
      </w:r>
      <w:r w:rsidRPr="008F4C23">
        <w:rPr>
          <w:rFonts w:ascii="Times New Roman" w:hAnsi="Times New Roman" w:cs="Times New Roman"/>
          <w:sz w:val="28"/>
          <w:szCs w:val="28"/>
          <w:lang w:val="en-US"/>
        </w:rPr>
        <w:t xml:space="preserve">] // </w:t>
      </w:r>
      <w:r w:rsidRPr="008F4C23">
        <w:rPr>
          <w:rFonts w:ascii="Times New Roman" w:hAnsi="Times New Roman" w:cs="Times New Roman"/>
          <w:sz w:val="28"/>
          <w:szCs w:val="28"/>
        </w:rPr>
        <w:t>Режим</w:t>
      </w:r>
      <w:r w:rsidRPr="008F4C23">
        <w:rPr>
          <w:rFonts w:ascii="Times New Roman" w:hAnsi="Times New Roman" w:cs="Times New Roman"/>
          <w:sz w:val="28"/>
          <w:szCs w:val="28"/>
          <w:lang w:val="en-US"/>
        </w:rPr>
        <w:t xml:space="preserve"> </w:t>
      </w:r>
      <w:r w:rsidRPr="008F4C23">
        <w:rPr>
          <w:rFonts w:ascii="Times New Roman" w:hAnsi="Times New Roman" w:cs="Times New Roman"/>
          <w:sz w:val="28"/>
          <w:szCs w:val="28"/>
        </w:rPr>
        <w:t>доступа</w:t>
      </w:r>
      <w:r w:rsidRPr="008F4C23">
        <w:rPr>
          <w:rFonts w:ascii="Times New Roman" w:hAnsi="Times New Roman" w:cs="Times New Roman"/>
          <w:sz w:val="28"/>
          <w:szCs w:val="28"/>
          <w:lang w:val="en-US"/>
        </w:rPr>
        <w:t xml:space="preserve">: </w:t>
      </w:r>
      <w:hyperlink r:id="rId13" w:history="1">
        <w:r w:rsidRPr="008F4C23">
          <w:rPr>
            <w:rStyle w:val="a9"/>
            <w:rFonts w:ascii="Times New Roman" w:hAnsi="Times New Roman" w:cs="Times New Roman"/>
            <w:sz w:val="28"/>
            <w:szCs w:val="28"/>
            <w:lang w:val="en-US"/>
          </w:rPr>
          <w:t>https://www.socscistatistics.com/tests/kruskal/default.aspx</w:t>
        </w:r>
      </w:hyperlink>
    </w:p>
    <w:p w14:paraId="5D1069FC" w14:textId="77777777" w:rsidR="003077E0" w:rsidRPr="008F4C23" w:rsidRDefault="003077E0" w:rsidP="003077E0">
      <w:pPr>
        <w:pStyle w:val="aa"/>
        <w:rPr>
          <w:rFonts w:ascii="Times New Roman" w:hAnsi="Times New Roman" w:cs="Times New Roman"/>
          <w:sz w:val="28"/>
          <w:szCs w:val="28"/>
          <w:lang w:val="en-US"/>
        </w:rPr>
      </w:pPr>
    </w:p>
    <w:p w14:paraId="61B295F3" w14:textId="77777777" w:rsidR="00A567F1" w:rsidRPr="008F4C23" w:rsidRDefault="00A567F1" w:rsidP="00A567F1">
      <w:pPr>
        <w:pStyle w:val="a4"/>
        <w:spacing w:line="360" w:lineRule="auto"/>
        <w:ind w:left="567"/>
        <w:jc w:val="both"/>
        <w:rPr>
          <w:sz w:val="28"/>
          <w:szCs w:val="28"/>
          <w:lang w:val="en-US"/>
        </w:rPr>
      </w:pPr>
    </w:p>
    <w:p w14:paraId="51656699" w14:textId="77777777" w:rsidR="000F1EF6" w:rsidRPr="000F1EF6" w:rsidRDefault="000F1EF6" w:rsidP="000F1EF6">
      <w:pPr>
        <w:shd w:val="clear" w:color="auto" w:fill="FFFFFF"/>
        <w:spacing w:after="0" w:line="0" w:lineRule="auto"/>
        <w:rPr>
          <w:rFonts w:ascii="ff1" w:eastAsia="Times New Roman" w:hAnsi="ff1" w:cs="Times New Roman"/>
          <w:color w:val="231F20"/>
          <w:sz w:val="99"/>
          <w:szCs w:val="99"/>
          <w:lang w:val="en-US"/>
        </w:rPr>
      </w:pPr>
      <w:r w:rsidRPr="000F1EF6">
        <w:rPr>
          <w:rFonts w:ascii="ff1" w:eastAsia="Times New Roman" w:hAnsi="ff1" w:cs="Times New Roman"/>
          <w:color w:val="231F20"/>
          <w:sz w:val="99"/>
          <w:szCs w:val="99"/>
          <w:lang w:val="en-US"/>
        </w:rPr>
        <w:t xml:space="preserve">Effect of background color perception on attention span and short-term </w:t>
      </w:r>
    </w:p>
    <w:p w14:paraId="3A1DD38C" w14:textId="77777777" w:rsidR="000F1EF6" w:rsidRPr="000F1EF6" w:rsidRDefault="000F1EF6" w:rsidP="000F1EF6">
      <w:pPr>
        <w:shd w:val="clear" w:color="auto" w:fill="FFFFFF"/>
        <w:spacing w:after="0" w:line="0" w:lineRule="auto"/>
        <w:rPr>
          <w:rFonts w:ascii="ff1" w:eastAsia="Times New Roman" w:hAnsi="ff1" w:cs="Times New Roman"/>
          <w:color w:val="231F20"/>
          <w:sz w:val="99"/>
          <w:szCs w:val="99"/>
          <w:lang w:val="en-US"/>
        </w:rPr>
      </w:pPr>
      <w:r w:rsidRPr="000F1EF6">
        <w:rPr>
          <w:rFonts w:ascii="ff1" w:eastAsia="Times New Roman" w:hAnsi="ff1" w:cs="Times New Roman"/>
          <w:color w:val="231F20"/>
          <w:sz w:val="99"/>
          <w:szCs w:val="99"/>
          <w:lang w:val="en-US"/>
        </w:rPr>
        <w:t>memory in normal students</w:t>
      </w:r>
    </w:p>
    <w:p w14:paraId="78EEAE52" w14:textId="77777777" w:rsidR="000F1EF6" w:rsidRPr="000F1EF6" w:rsidRDefault="000F1EF6" w:rsidP="000F1EF6">
      <w:pPr>
        <w:shd w:val="clear" w:color="auto" w:fill="FFFFFF"/>
        <w:spacing w:after="0" w:line="0" w:lineRule="auto"/>
        <w:rPr>
          <w:rFonts w:ascii="ff1" w:eastAsia="Times New Roman" w:hAnsi="ff1" w:cs="Times New Roman"/>
          <w:color w:val="231F20"/>
          <w:sz w:val="99"/>
          <w:szCs w:val="99"/>
          <w:lang w:val="en-US"/>
        </w:rPr>
      </w:pPr>
      <w:r w:rsidRPr="000F1EF6">
        <w:rPr>
          <w:rFonts w:ascii="ff1" w:eastAsia="Times New Roman" w:hAnsi="ff1" w:cs="Times New Roman"/>
          <w:color w:val="231F20"/>
          <w:sz w:val="99"/>
          <w:szCs w:val="99"/>
          <w:lang w:val="en-US"/>
        </w:rPr>
        <w:t xml:space="preserve">Effect of background color perception on attention span and short-term </w:t>
      </w:r>
    </w:p>
    <w:p w14:paraId="77A27D4A" w14:textId="77777777" w:rsidR="000F1EF6" w:rsidRPr="000F1EF6" w:rsidRDefault="000F1EF6" w:rsidP="000F1EF6">
      <w:pPr>
        <w:shd w:val="clear" w:color="auto" w:fill="FFFFFF"/>
        <w:spacing w:after="0" w:line="0" w:lineRule="auto"/>
        <w:rPr>
          <w:rFonts w:ascii="ff1" w:eastAsia="Times New Roman" w:hAnsi="ff1" w:cs="Times New Roman"/>
          <w:color w:val="231F20"/>
          <w:sz w:val="99"/>
          <w:szCs w:val="99"/>
          <w:lang w:val="en-US"/>
        </w:rPr>
      </w:pPr>
      <w:r w:rsidRPr="000F1EF6">
        <w:rPr>
          <w:rFonts w:ascii="ff1" w:eastAsia="Times New Roman" w:hAnsi="ff1" w:cs="Times New Roman"/>
          <w:color w:val="231F20"/>
          <w:sz w:val="99"/>
          <w:szCs w:val="99"/>
          <w:lang w:val="en-US"/>
        </w:rPr>
        <w:t>memory in normal students</w:t>
      </w:r>
    </w:p>
    <w:p w14:paraId="353467EA" w14:textId="77777777" w:rsidR="000F1EF6" w:rsidRPr="000F1EF6" w:rsidRDefault="000F1EF6" w:rsidP="000F1EF6">
      <w:pPr>
        <w:shd w:val="clear" w:color="auto" w:fill="FFFFFF"/>
        <w:spacing w:after="0" w:line="0" w:lineRule="auto"/>
        <w:rPr>
          <w:rFonts w:ascii="ff1" w:eastAsia="Times New Roman" w:hAnsi="ff1" w:cs="Times New Roman"/>
          <w:color w:val="231F20"/>
          <w:sz w:val="99"/>
          <w:szCs w:val="99"/>
          <w:lang w:val="en-US"/>
        </w:rPr>
      </w:pPr>
      <w:r w:rsidRPr="000F1EF6">
        <w:rPr>
          <w:rFonts w:ascii="ff1" w:eastAsia="Times New Roman" w:hAnsi="ff1" w:cs="Times New Roman"/>
          <w:color w:val="231F20"/>
          <w:sz w:val="99"/>
          <w:szCs w:val="99"/>
          <w:lang w:val="en-US"/>
        </w:rPr>
        <w:t xml:space="preserve">Effect of background color perception on attention span and short-term </w:t>
      </w:r>
    </w:p>
    <w:p w14:paraId="36834F41" w14:textId="77777777" w:rsidR="000F1EF6" w:rsidRPr="000F1EF6" w:rsidRDefault="000F1EF6" w:rsidP="000F1EF6">
      <w:pPr>
        <w:shd w:val="clear" w:color="auto" w:fill="FFFFFF"/>
        <w:spacing w:after="0" w:line="0" w:lineRule="auto"/>
        <w:rPr>
          <w:rFonts w:ascii="ff1" w:eastAsia="Times New Roman" w:hAnsi="ff1" w:cs="Times New Roman"/>
          <w:color w:val="231F20"/>
          <w:sz w:val="99"/>
          <w:szCs w:val="99"/>
        </w:rPr>
      </w:pPr>
      <w:proofErr w:type="spellStart"/>
      <w:r w:rsidRPr="000F1EF6">
        <w:rPr>
          <w:rFonts w:ascii="ff1" w:eastAsia="Times New Roman" w:hAnsi="ff1" w:cs="Times New Roman"/>
          <w:color w:val="231F20"/>
          <w:sz w:val="99"/>
          <w:szCs w:val="99"/>
        </w:rPr>
        <w:t>memory</w:t>
      </w:r>
      <w:proofErr w:type="spellEnd"/>
      <w:r w:rsidRPr="000F1EF6">
        <w:rPr>
          <w:rFonts w:ascii="ff1" w:eastAsia="Times New Roman" w:hAnsi="ff1" w:cs="Times New Roman"/>
          <w:color w:val="231F20"/>
          <w:sz w:val="99"/>
          <w:szCs w:val="99"/>
        </w:rPr>
        <w:t xml:space="preserve"> </w:t>
      </w:r>
      <w:proofErr w:type="spellStart"/>
      <w:r w:rsidRPr="000F1EF6">
        <w:rPr>
          <w:rFonts w:ascii="ff1" w:eastAsia="Times New Roman" w:hAnsi="ff1" w:cs="Times New Roman"/>
          <w:color w:val="231F20"/>
          <w:sz w:val="99"/>
          <w:szCs w:val="99"/>
        </w:rPr>
        <w:t>in</w:t>
      </w:r>
      <w:proofErr w:type="spellEnd"/>
      <w:r w:rsidRPr="000F1EF6">
        <w:rPr>
          <w:rFonts w:ascii="ff1" w:eastAsia="Times New Roman" w:hAnsi="ff1" w:cs="Times New Roman"/>
          <w:color w:val="231F20"/>
          <w:sz w:val="99"/>
          <w:szCs w:val="99"/>
        </w:rPr>
        <w:t xml:space="preserve"> </w:t>
      </w:r>
      <w:proofErr w:type="spellStart"/>
      <w:r w:rsidRPr="000F1EF6">
        <w:rPr>
          <w:rFonts w:ascii="ff1" w:eastAsia="Times New Roman" w:hAnsi="ff1" w:cs="Times New Roman"/>
          <w:color w:val="231F20"/>
          <w:sz w:val="99"/>
          <w:szCs w:val="99"/>
        </w:rPr>
        <w:t>normal</w:t>
      </w:r>
      <w:proofErr w:type="spellEnd"/>
      <w:r w:rsidRPr="000F1EF6">
        <w:rPr>
          <w:rFonts w:ascii="ff1" w:eastAsia="Times New Roman" w:hAnsi="ff1" w:cs="Times New Roman"/>
          <w:color w:val="231F20"/>
          <w:sz w:val="99"/>
          <w:szCs w:val="99"/>
        </w:rPr>
        <w:t xml:space="preserve"> </w:t>
      </w:r>
      <w:proofErr w:type="spellStart"/>
      <w:r w:rsidRPr="000F1EF6">
        <w:rPr>
          <w:rFonts w:ascii="ff1" w:eastAsia="Times New Roman" w:hAnsi="ff1" w:cs="Times New Roman"/>
          <w:color w:val="231F20"/>
          <w:sz w:val="99"/>
          <w:szCs w:val="99"/>
        </w:rPr>
        <w:t>students</w:t>
      </w:r>
      <w:proofErr w:type="spellEnd"/>
    </w:p>
    <w:p w14:paraId="02157CD8" w14:textId="77777777" w:rsidR="00A567F1" w:rsidRPr="001273A2" w:rsidRDefault="00A567F1" w:rsidP="008C52C6">
      <w:pPr>
        <w:pStyle w:val="a4"/>
        <w:spacing w:line="360" w:lineRule="auto"/>
        <w:ind w:left="567"/>
        <w:jc w:val="both"/>
        <w:rPr>
          <w:sz w:val="28"/>
          <w:szCs w:val="28"/>
        </w:rPr>
      </w:pPr>
    </w:p>
    <w:p w14:paraId="2F8029CE" w14:textId="4C344E88" w:rsidR="00174C10" w:rsidRPr="00174C10" w:rsidRDefault="00174C10" w:rsidP="008C52C6">
      <w:pPr>
        <w:ind w:left="567"/>
        <w:jc w:val="both"/>
        <w:rPr>
          <w:rFonts w:ascii="Roboto" w:hAnsi="Roboto"/>
          <w:color w:val="353535"/>
          <w:sz w:val="30"/>
          <w:szCs w:val="30"/>
          <w:shd w:val="clear" w:color="auto" w:fill="FFFFFF"/>
        </w:rPr>
      </w:pPr>
      <w:r>
        <w:rPr>
          <w:rFonts w:ascii="Roboto" w:hAnsi="Roboto"/>
          <w:color w:val="353535"/>
          <w:sz w:val="30"/>
          <w:szCs w:val="30"/>
        </w:rPr>
        <w:br/>
      </w:r>
      <w:r>
        <w:rPr>
          <w:rFonts w:ascii="Roboto" w:hAnsi="Roboto"/>
          <w:color w:val="353535"/>
          <w:sz w:val="30"/>
          <w:szCs w:val="30"/>
        </w:rPr>
        <w:br/>
      </w:r>
    </w:p>
    <w:p w14:paraId="275C61DC" w14:textId="77777777" w:rsidR="00072FFD" w:rsidRPr="00072FFD" w:rsidRDefault="00072FFD" w:rsidP="008C52C6">
      <w:pPr>
        <w:ind w:left="567"/>
        <w:jc w:val="both"/>
        <w:rPr>
          <w:rFonts w:ascii="Times New Roman" w:hAnsi="Times New Roman" w:cs="Times New Roman"/>
          <w:sz w:val="28"/>
          <w:szCs w:val="28"/>
        </w:rPr>
      </w:pPr>
    </w:p>
    <w:sectPr w:rsidR="00072FFD" w:rsidRPr="00072FFD" w:rsidSect="008F4C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E950" w14:textId="77777777" w:rsidR="00057580" w:rsidRDefault="00057580" w:rsidP="00C56B69">
      <w:pPr>
        <w:spacing w:after="0" w:line="240" w:lineRule="auto"/>
      </w:pPr>
      <w:r>
        <w:separator/>
      </w:r>
    </w:p>
  </w:endnote>
  <w:endnote w:type="continuationSeparator" w:id="0">
    <w:p w14:paraId="4492B4D5" w14:textId="77777777" w:rsidR="00057580" w:rsidRDefault="00057580" w:rsidP="00C5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Nirmala UI"/>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280791"/>
      <w:docPartObj>
        <w:docPartGallery w:val="Page Numbers (Bottom of Page)"/>
        <w:docPartUnique/>
      </w:docPartObj>
    </w:sdtPr>
    <w:sdtEndPr/>
    <w:sdtContent>
      <w:p w14:paraId="7F9B1DCE" w14:textId="5FEFC3E0" w:rsidR="0044485D" w:rsidRDefault="0044485D">
        <w:pPr>
          <w:pStyle w:val="a7"/>
          <w:jc w:val="right"/>
        </w:pPr>
        <w:r>
          <w:fldChar w:fldCharType="begin"/>
        </w:r>
        <w:r>
          <w:instrText>PAGE   \* MERGEFORMAT</w:instrText>
        </w:r>
        <w:r>
          <w:fldChar w:fldCharType="separate"/>
        </w:r>
        <w:r>
          <w:t>2</w:t>
        </w:r>
        <w:r>
          <w:fldChar w:fldCharType="end"/>
        </w:r>
      </w:p>
    </w:sdtContent>
  </w:sdt>
  <w:p w14:paraId="703ED7AE" w14:textId="77777777" w:rsidR="00370BD7" w:rsidRDefault="00370B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DA9E" w14:textId="77777777" w:rsidR="00057580" w:rsidRDefault="00057580" w:rsidP="00C56B69">
      <w:pPr>
        <w:spacing w:after="0" w:line="240" w:lineRule="auto"/>
      </w:pPr>
      <w:r>
        <w:separator/>
      </w:r>
    </w:p>
  </w:footnote>
  <w:footnote w:type="continuationSeparator" w:id="0">
    <w:p w14:paraId="4AFE8C16" w14:textId="77777777" w:rsidR="00057580" w:rsidRDefault="00057580" w:rsidP="00C56B69">
      <w:pPr>
        <w:spacing w:after="0" w:line="240" w:lineRule="auto"/>
      </w:pPr>
      <w:r>
        <w:continuationSeparator/>
      </w:r>
    </w:p>
  </w:footnote>
  <w:footnote w:id="1">
    <w:p w14:paraId="11987EDE" w14:textId="23A3D95F" w:rsidR="00E3666B" w:rsidRPr="00CD3F54" w:rsidRDefault="00E3666B">
      <w:pPr>
        <w:pStyle w:val="aa"/>
        <w:rPr>
          <w:rFonts w:ascii="Times New Roman" w:hAnsi="Times New Roman" w:cs="Times New Roman"/>
          <w:szCs w:val="20"/>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Немов Р.С. Психологический словарь</w:t>
      </w:r>
      <w:r w:rsidR="00CD3F54" w:rsidRPr="00CD3F54">
        <w:rPr>
          <w:rFonts w:ascii="Times New Roman" w:hAnsi="Times New Roman" w:cs="Times New Roman"/>
          <w:szCs w:val="20"/>
        </w:rPr>
        <w:t xml:space="preserve">. М.: </w:t>
      </w:r>
      <w:proofErr w:type="spellStart"/>
      <w:r w:rsidR="00CD3F54" w:rsidRPr="00CD3F54">
        <w:rPr>
          <w:rFonts w:ascii="Times New Roman" w:hAnsi="Times New Roman" w:cs="Times New Roman"/>
          <w:szCs w:val="20"/>
        </w:rPr>
        <w:t>Гуманитар</w:t>
      </w:r>
      <w:proofErr w:type="spellEnd"/>
      <w:r w:rsidR="00CD3F54" w:rsidRPr="00CD3F54">
        <w:rPr>
          <w:rFonts w:ascii="Times New Roman" w:hAnsi="Times New Roman" w:cs="Times New Roman"/>
          <w:szCs w:val="20"/>
        </w:rPr>
        <w:t>. изд. центр ВЛАДОС,</w:t>
      </w:r>
      <w:r w:rsidR="00AA5D34" w:rsidRPr="00CD3F54">
        <w:rPr>
          <w:rFonts w:ascii="Times New Roman" w:hAnsi="Times New Roman" w:cs="Times New Roman"/>
          <w:szCs w:val="20"/>
        </w:rPr>
        <w:t xml:space="preserve"> 2007. С. 62.</w:t>
      </w:r>
    </w:p>
  </w:footnote>
  <w:footnote w:id="2">
    <w:p w14:paraId="5FA27A0E" w14:textId="77777777" w:rsidR="00CD3F54" w:rsidRPr="00CD3F54" w:rsidRDefault="00812524" w:rsidP="00CD3F54">
      <w:pPr>
        <w:pStyle w:val="aa"/>
        <w:rPr>
          <w:rFonts w:ascii="Times New Roman" w:hAnsi="Times New Roman" w:cs="Times New Roman"/>
          <w:szCs w:val="20"/>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w:t>
      </w:r>
      <w:proofErr w:type="spellStart"/>
      <w:r w:rsidR="00CD3F54" w:rsidRPr="00CD3F54">
        <w:rPr>
          <w:rFonts w:ascii="Times New Roman" w:hAnsi="Times New Roman" w:cs="Times New Roman"/>
          <w:szCs w:val="20"/>
        </w:rPr>
        <w:t>Нуркова</w:t>
      </w:r>
      <w:proofErr w:type="spellEnd"/>
      <w:r w:rsidR="00CD3F54" w:rsidRPr="00CD3F54">
        <w:rPr>
          <w:rFonts w:ascii="Times New Roman" w:hAnsi="Times New Roman" w:cs="Times New Roman"/>
          <w:szCs w:val="20"/>
        </w:rPr>
        <w:t xml:space="preserve"> В. В., Березанская Н. Б. Психология Учебник. М.: </w:t>
      </w:r>
      <w:proofErr w:type="spellStart"/>
      <w:r w:rsidR="00CD3F54" w:rsidRPr="00CD3F54">
        <w:rPr>
          <w:rFonts w:ascii="Times New Roman" w:hAnsi="Times New Roman" w:cs="Times New Roman"/>
          <w:szCs w:val="20"/>
        </w:rPr>
        <w:t>Юрайт-Издат</w:t>
      </w:r>
      <w:proofErr w:type="spellEnd"/>
      <w:r w:rsidR="00CD3F54" w:rsidRPr="00CD3F54">
        <w:rPr>
          <w:rFonts w:ascii="Times New Roman" w:hAnsi="Times New Roman" w:cs="Times New Roman"/>
          <w:szCs w:val="20"/>
        </w:rPr>
        <w:t xml:space="preserve">, 2004. </w:t>
      </w:r>
    </w:p>
    <w:p w14:paraId="758E587D" w14:textId="3C74DB55" w:rsidR="00812524" w:rsidRPr="00CD3F54" w:rsidRDefault="00812524">
      <w:pPr>
        <w:pStyle w:val="aa"/>
        <w:rPr>
          <w:rFonts w:ascii="Times New Roman" w:hAnsi="Times New Roman" w:cs="Times New Roman"/>
          <w:szCs w:val="20"/>
        </w:rPr>
      </w:pPr>
      <w:r w:rsidRPr="00CD3F54">
        <w:rPr>
          <w:rFonts w:ascii="Times New Roman" w:hAnsi="Times New Roman" w:cs="Times New Roman"/>
          <w:szCs w:val="20"/>
        </w:rPr>
        <w:t>С. 213.</w:t>
      </w:r>
    </w:p>
  </w:footnote>
  <w:footnote w:id="3">
    <w:p w14:paraId="29A1A442" w14:textId="55C1313D" w:rsidR="004A36B8" w:rsidRPr="008F4C23" w:rsidRDefault="004A36B8">
      <w:pPr>
        <w:pStyle w:val="aa"/>
        <w:rPr>
          <w:rFonts w:ascii="Times New Roman" w:hAnsi="Times New Roman" w:cs="Times New Roman"/>
          <w:szCs w:val="20"/>
        </w:rPr>
      </w:pPr>
      <w:r w:rsidRPr="008F4C23">
        <w:rPr>
          <w:rStyle w:val="ac"/>
          <w:rFonts w:ascii="Times New Roman" w:hAnsi="Times New Roman" w:cs="Times New Roman"/>
          <w:szCs w:val="20"/>
        </w:rPr>
        <w:footnoteRef/>
      </w:r>
      <w:proofErr w:type="spellStart"/>
      <w:r w:rsidR="008F4C23" w:rsidRPr="008F4C23">
        <w:rPr>
          <w:rFonts w:ascii="Times New Roman" w:hAnsi="Times New Roman" w:cs="Times New Roman"/>
          <w:szCs w:val="20"/>
        </w:rPr>
        <w:t>Гиппенрейтер</w:t>
      </w:r>
      <w:proofErr w:type="spellEnd"/>
      <w:r w:rsidR="008F4C23" w:rsidRPr="008F4C23">
        <w:rPr>
          <w:rFonts w:ascii="Times New Roman" w:hAnsi="Times New Roman" w:cs="Times New Roman"/>
          <w:szCs w:val="20"/>
        </w:rPr>
        <w:t xml:space="preserve"> Ю.Б., Романова В.Я. Психология Внимания. </w:t>
      </w:r>
      <w:r w:rsidR="008F4C23" w:rsidRPr="008F4C23">
        <w:rPr>
          <w:rFonts w:ascii="Times New Roman" w:hAnsi="Times New Roman" w:cs="Times New Roman"/>
          <w:color w:val="000000"/>
          <w:szCs w:val="20"/>
        </w:rPr>
        <w:t xml:space="preserve">М.: </w:t>
      </w:r>
      <w:proofErr w:type="spellStart"/>
      <w:r w:rsidR="008F4C23" w:rsidRPr="008F4C23">
        <w:rPr>
          <w:rFonts w:ascii="Times New Roman" w:hAnsi="Times New Roman" w:cs="Times New Roman"/>
          <w:color w:val="000000"/>
          <w:szCs w:val="20"/>
        </w:rPr>
        <w:t>ЧеРо</w:t>
      </w:r>
      <w:proofErr w:type="spellEnd"/>
      <w:r w:rsidR="008F4C23" w:rsidRPr="008F4C23">
        <w:rPr>
          <w:rFonts w:ascii="Times New Roman" w:hAnsi="Times New Roman" w:cs="Times New Roman"/>
          <w:color w:val="000000"/>
          <w:szCs w:val="20"/>
        </w:rPr>
        <w:t>, 2001.</w:t>
      </w:r>
      <w:r w:rsidR="008F4C23" w:rsidRPr="008F4C23">
        <w:rPr>
          <w:rFonts w:ascii="Times New Roman" w:hAnsi="Times New Roman" w:cs="Times New Roman"/>
          <w:szCs w:val="20"/>
        </w:rPr>
        <w:t xml:space="preserve"> </w:t>
      </w:r>
      <w:r w:rsidRPr="008F4C23">
        <w:rPr>
          <w:rFonts w:ascii="Times New Roman" w:hAnsi="Times New Roman" w:cs="Times New Roman"/>
          <w:szCs w:val="20"/>
        </w:rPr>
        <w:t>С. 185.</w:t>
      </w:r>
    </w:p>
  </w:footnote>
  <w:footnote w:id="4">
    <w:p w14:paraId="1842C85D" w14:textId="1C42437A" w:rsidR="00812524" w:rsidRPr="00CD3F54" w:rsidRDefault="00812524">
      <w:pPr>
        <w:pStyle w:val="aa"/>
        <w:rPr>
          <w:rFonts w:ascii="Times New Roman" w:hAnsi="Times New Roman" w:cs="Times New Roman"/>
        </w:rPr>
      </w:pPr>
      <w:r w:rsidRPr="00CD3F54">
        <w:rPr>
          <w:rStyle w:val="ac"/>
          <w:rFonts w:ascii="Times New Roman" w:hAnsi="Times New Roman" w:cs="Times New Roman"/>
        </w:rPr>
        <w:footnoteRef/>
      </w:r>
      <w:r w:rsidRPr="00CD3F54">
        <w:rPr>
          <w:rFonts w:ascii="Times New Roman" w:hAnsi="Times New Roman" w:cs="Times New Roman"/>
        </w:rPr>
        <w:t xml:space="preserve"> </w:t>
      </w:r>
      <w:proofErr w:type="spellStart"/>
      <w:r w:rsidR="008F4C23" w:rsidRPr="008F4C23">
        <w:rPr>
          <w:rFonts w:ascii="Times New Roman" w:hAnsi="Times New Roman" w:cs="Times New Roman"/>
          <w:szCs w:val="20"/>
        </w:rPr>
        <w:t>Гиппенрейтер</w:t>
      </w:r>
      <w:proofErr w:type="spellEnd"/>
      <w:r w:rsidR="008F4C23" w:rsidRPr="008F4C23">
        <w:rPr>
          <w:rFonts w:ascii="Times New Roman" w:hAnsi="Times New Roman" w:cs="Times New Roman"/>
          <w:szCs w:val="20"/>
        </w:rPr>
        <w:t xml:space="preserve"> Ю.Б., Романова В.Я. Психология Внимания. </w:t>
      </w:r>
      <w:r w:rsidR="008F4C23" w:rsidRPr="008F4C23">
        <w:rPr>
          <w:rFonts w:ascii="Times New Roman" w:hAnsi="Times New Roman" w:cs="Times New Roman"/>
          <w:color w:val="000000"/>
          <w:szCs w:val="20"/>
        </w:rPr>
        <w:t xml:space="preserve">М.: </w:t>
      </w:r>
      <w:proofErr w:type="spellStart"/>
      <w:r w:rsidR="008F4C23" w:rsidRPr="008F4C23">
        <w:rPr>
          <w:rFonts w:ascii="Times New Roman" w:hAnsi="Times New Roman" w:cs="Times New Roman"/>
          <w:color w:val="000000"/>
          <w:szCs w:val="20"/>
        </w:rPr>
        <w:t>ЧеРо</w:t>
      </w:r>
      <w:proofErr w:type="spellEnd"/>
      <w:r w:rsidR="008F4C23" w:rsidRPr="008F4C23">
        <w:rPr>
          <w:rFonts w:ascii="Times New Roman" w:hAnsi="Times New Roman" w:cs="Times New Roman"/>
          <w:color w:val="000000"/>
          <w:szCs w:val="20"/>
        </w:rPr>
        <w:t>, 2001.</w:t>
      </w:r>
      <w:r w:rsidR="008F4C23" w:rsidRPr="008F4C23">
        <w:rPr>
          <w:rFonts w:ascii="Times New Roman" w:hAnsi="Times New Roman" w:cs="Times New Roman"/>
          <w:szCs w:val="20"/>
        </w:rPr>
        <w:t xml:space="preserve"> </w:t>
      </w:r>
      <w:r w:rsidRPr="00CD3F54">
        <w:rPr>
          <w:rFonts w:ascii="Times New Roman" w:hAnsi="Times New Roman" w:cs="Times New Roman"/>
        </w:rPr>
        <w:t>С. 201.</w:t>
      </w:r>
    </w:p>
  </w:footnote>
  <w:footnote w:id="5">
    <w:p w14:paraId="12618B42" w14:textId="35A44048" w:rsidR="00812524" w:rsidRPr="00CD3F54" w:rsidRDefault="00812524">
      <w:pPr>
        <w:pStyle w:val="aa"/>
        <w:rPr>
          <w:rFonts w:ascii="Times New Roman" w:hAnsi="Times New Roman" w:cs="Times New Roman"/>
        </w:rPr>
      </w:pPr>
      <w:r w:rsidRPr="00CD3F54">
        <w:rPr>
          <w:rStyle w:val="ac"/>
          <w:rFonts w:ascii="Times New Roman" w:hAnsi="Times New Roman" w:cs="Times New Roman"/>
        </w:rPr>
        <w:footnoteRef/>
      </w:r>
      <w:r w:rsidRPr="00CD3F54">
        <w:rPr>
          <w:rFonts w:ascii="Times New Roman" w:hAnsi="Times New Roman" w:cs="Times New Roman"/>
        </w:rPr>
        <w:t xml:space="preserve"> Там же. С. 202.</w:t>
      </w:r>
    </w:p>
  </w:footnote>
  <w:footnote w:id="6">
    <w:p w14:paraId="67A96A32" w14:textId="0ECD57B1" w:rsidR="004F7FEC" w:rsidRPr="00CD3F54" w:rsidRDefault="004F7FEC">
      <w:pPr>
        <w:pStyle w:val="aa"/>
        <w:rPr>
          <w:rFonts w:ascii="Times New Roman" w:hAnsi="Times New Roman" w:cs="Times New Roman"/>
        </w:rPr>
      </w:pPr>
      <w:r w:rsidRPr="00CD3F54">
        <w:rPr>
          <w:rStyle w:val="ac"/>
          <w:rFonts w:ascii="Times New Roman" w:hAnsi="Times New Roman" w:cs="Times New Roman"/>
        </w:rPr>
        <w:footnoteRef/>
      </w:r>
      <w:r w:rsidRPr="00CD3F54">
        <w:rPr>
          <w:rFonts w:ascii="Times New Roman" w:hAnsi="Times New Roman" w:cs="Times New Roman"/>
        </w:rPr>
        <w:t xml:space="preserve"> Там же. С. 638.</w:t>
      </w:r>
    </w:p>
  </w:footnote>
  <w:footnote w:id="7">
    <w:p w14:paraId="0FEADB29" w14:textId="645FBEDD" w:rsidR="00812524" w:rsidRPr="00CD3F54" w:rsidRDefault="00812524">
      <w:pPr>
        <w:pStyle w:val="aa"/>
        <w:rPr>
          <w:rFonts w:ascii="Times New Roman" w:hAnsi="Times New Roman" w:cs="Times New Roman"/>
        </w:rPr>
      </w:pPr>
      <w:r w:rsidRPr="00CD3F54">
        <w:rPr>
          <w:rStyle w:val="ac"/>
          <w:rFonts w:ascii="Times New Roman" w:hAnsi="Times New Roman" w:cs="Times New Roman"/>
        </w:rPr>
        <w:footnoteRef/>
      </w:r>
      <w:r w:rsidRPr="00CD3F54">
        <w:rPr>
          <w:rFonts w:ascii="Times New Roman" w:hAnsi="Times New Roman" w:cs="Times New Roman"/>
        </w:rPr>
        <w:t xml:space="preserve"> Там же. С. 333.</w:t>
      </w:r>
    </w:p>
  </w:footnote>
  <w:footnote w:id="8">
    <w:p w14:paraId="3D8F9C75" w14:textId="0643BF82" w:rsidR="00812524" w:rsidRDefault="00812524">
      <w:pPr>
        <w:pStyle w:val="aa"/>
      </w:pPr>
      <w:r w:rsidRPr="00CD3F54">
        <w:rPr>
          <w:rStyle w:val="ac"/>
          <w:rFonts w:ascii="Times New Roman" w:hAnsi="Times New Roman" w:cs="Times New Roman"/>
        </w:rPr>
        <w:footnoteRef/>
      </w:r>
      <w:r w:rsidRPr="00CD3F54">
        <w:rPr>
          <w:rFonts w:ascii="Times New Roman" w:hAnsi="Times New Roman" w:cs="Times New Roman"/>
        </w:rPr>
        <w:t xml:space="preserve"> </w:t>
      </w:r>
      <w:r w:rsidR="004F7FEC" w:rsidRPr="00CD3F54">
        <w:rPr>
          <w:rFonts w:ascii="Times New Roman" w:hAnsi="Times New Roman" w:cs="Times New Roman"/>
        </w:rPr>
        <w:t>Там же.</w:t>
      </w:r>
      <w:r w:rsidRPr="00CD3F54">
        <w:rPr>
          <w:rFonts w:ascii="Times New Roman" w:hAnsi="Times New Roman" w:cs="Times New Roman"/>
        </w:rPr>
        <w:t xml:space="preserve"> С. 20.</w:t>
      </w:r>
    </w:p>
  </w:footnote>
  <w:footnote w:id="9">
    <w:p w14:paraId="2CFD36C5" w14:textId="37411018" w:rsidR="004F7FEC" w:rsidRPr="00CD3F54" w:rsidRDefault="004F7FEC">
      <w:pPr>
        <w:pStyle w:val="aa"/>
        <w:rPr>
          <w:rFonts w:ascii="Times New Roman" w:hAnsi="Times New Roman" w:cs="Times New Roman"/>
          <w:szCs w:val="20"/>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w:t>
      </w:r>
      <w:proofErr w:type="spellStart"/>
      <w:r w:rsidR="00CD3F54" w:rsidRPr="00CD3F54">
        <w:rPr>
          <w:rFonts w:ascii="Times New Roman" w:hAnsi="Times New Roman" w:cs="Times New Roman"/>
          <w:color w:val="1A1A1A"/>
          <w:szCs w:val="20"/>
          <w:shd w:val="clear" w:color="auto" w:fill="FFFFFF"/>
        </w:rPr>
        <w:t>Базыма</w:t>
      </w:r>
      <w:proofErr w:type="spellEnd"/>
      <w:r w:rsidR="00CD3F54" w:rsidRPr="00CD3F54">
        <w:rPr>
          <w:rFonts w:ascii="Times New Roman" w:hAnsi="Times New Roman" w:cs="Times New Roman"/>
          <w:color w:val="1A1A1A"/>
          <w:szCs w:val="20"/>
          <w:shd w:val="clear" w:color="auto" w:fill="FFFFFF"/>
        </w:rPr>
        <w:t xml:space="preserve"> Б.А. Психология цвета: Теория и практика. М.: Речь, 2005</w:t>
      </w:r>
      <w:r w:rsidR="00CD3F54" w:rsidRPr="00CD3F54">
        <w:rPr>
          <w:rFonts w:ascii="Times New Roman" w:hAnsi="Times New Roman" w:cs="Times New Roman"/>
          <w:szCs w:val="20"/>
        </w:rPr>
        <w:t xml:space="preserve">. </w:t>
      </w:r>
      <w:r w:rsidRPr="00CD3F54">
        <w:rPr>
          <w:rFonts w:ascii="Times New Roman" w:hAnsi="Times New Roman" w:cs="Times New Roman"/>
          <w:szCs w:val="20"/>
        </w:rPr>
        <w:t>С. 48.</w:t>
      </w:r>
    </w:p>
  </w:footnote>
  <w:footnote w:id="10">
    <w:p w14:paraId="65F4A4EC" w14:textId="53BB78DF" w:rsidR="00554BF0" w:rsidRPr="00CD3F54" w:rsidRDefault="00554BF0">
      <w:pPr>
        <w:pStyle w:val="aa"/>
        <w:rPr>
          <w:rFonts w:ascii="Times New Roman" w:hAnsi="Times New Roman" w:cs="Times New Roman"/>
          <w:szCs w:val="20"/>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w:t>
      </w:r>
      <w:proofErr w:type="spellStart"/>
      <w:r w:rsidR="00CD3F54" w:rsidRPr="00CD3F54">
        <w:rPr>
          <w:rFonts w:ascii="Times New Roman" w:hAnsi="Times New Roman" w:cs="Times New Roman"/>
          <w:color w:val="1A1A1A"/>
          <w:szCs w:val="20"/>
          <w:shd w:val="clear" w:color="auto" w:fill="FFFFFF"/>
        </w:rPr>
        <w:t>Базыма</w:t>
      </w:r>
      <w:proofErr w:type="spellEnd"/>
      <w:r w:rsidR="00CD3F54" w:rsidRPr="00CD3F54">
        <w:rPr>
          <w:rFonts w:ascii="Times New Roman" w:hAnsi="Times New Roman" w:cs="Times New Roman"/>
          <w:color w:val="1A1A1A"/>
          <w:szCs w:val="20"/>
          <w:shd w:val="clear" w:color="auto" w:fill="FFFFFF"/>
        </w:rPr>
        <w:t xml:space="preserve"> Б.А. Психология цвета: Теория и практика. М.: Речь, 2005</w:t>
      </w:r>
      <w:r w:rsidR="00CD3F54" w:rsidRPr="00CD3F54">
        <w:rPr>
          <w:rFonts w:ascii="Times New Roman" w:hAnsi="Times New Roman" w:cs="Times New Roman"/>
          <w:szCs w:val="20"/>
        </w:rPr>
        <w:t xml:space="preserve">. </w:t>
      </w:r>
      <w:r w:rsidRPr="00CD3F54">
        <w:rPr>
          <w:rFonts w:ascii="Times New Roman" w:hAnsi="Times New Roman" w:cs="Times New Roman"/>
          <w:szCs w:val="20"/>
        </w:rPr>
        <w:t>С. 24.</w:t>
      </w:r>
    </w:p>
  </w:footnote>
  <w:footnote w:id="11">
    <w:p w14:paraId="0B6918EF" w14:textId="785EA9DA" w:rsidR="00B35F0E" w:rsidRPr="00CD3F54" w:rsidRDefault="00B35F0E">
      <w:pPr>
        <w:pStyle w:val="aa"/>
        <w:rPr>
          <w:rFonts w:ascii="Times New Roman" w:hAnsi="Times New Roman" w:cs="Times New Roman"/>
          <w:szCs w:val="20"/>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Там же. С. 48.</w:t>
      </w:r>
    </w:p>
  </w:footnote>
  <w:footnote w:id="12">
    <w:p w14:paraId="24A18FD9" w14:textId="3E981FA3" w:rsidR="00D91797" w:rsidRDefault="00D91797">
      <w:pPr>
        <w:pStyle w:val="aa"/>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Там же. С. 34.</w:t>
      </w:r>
    </w:p>
  </w:footnote>
  <w:footnote w:id="13">
    <w:p w14:paraId="7A81C6DB" w14:textId="2FE790E4" w:rsidR="001F1FEC" w:rsidRPr="00CD3F54" w:rsidRDefault="001F1FEC">
      <w:pPr>
        <w:pStyle w:val="aa"/>
        <w:rPr>
          <w:rFonts w:ascii="Times New Roman" w:hAnsi="Times New Roman" w:cs="Times New Roman"/>
          <w:szCs w:val="20"/>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w:t>
      </w:r>
      <w:proofErr w:type="spellStart"/>
      <w:r w:rsidRPr="00CD3F54">
        <w:rPr>
          <w:rFonts w:ascii="Times New Roman" w:hAnsi="Times New Roman" w:cs="Times New Roman"/>
          <w:szCs w:val="20"/>
        </w:rPr>
        <w:t>Никулова</w:t>
      </w:r>
      <w:proofErr w:type="spellEnd"/>
      <w:r w:rsidRPr="00CD3F54">
        <w:rPr>
          <w:rFonts w:ascii="Times New Roman" w:hAnsi="Times New Roman" w:cs="Times New Roman"/>
          <w:szCs w:val="20"/>
        </w:rPr>
        <w:t xml:space="preserve"> Г.А. Цветовое оформление учебных материалов и его влияние на восприятие информации // Вестник ПГПУ. 2006</w:t>
      </w:r>
      <w:r w:rsidR="00182BB9" w:rsidRPr="00CD3F54">
        <w:rPr>
          <w:rFonts w:ascii="Times New Roman" w:hAnsi="Times New Roman" w:cs="Times New Roman"/>
          <w:szCs w:val="20"/>
        </w:rPr>
        <w:t xml:space="preserve">. </w:t>
      </w:r>
      <w:r w:rsidR="00182BB9" w:rsidRPr="00CD3F54">
        <w:rPr>
          <w:rFonts w:ascii="Times New Roman" w:eastAsia="Times New Roman" w:hAnsi="Times New Roman" w:cs="Times New Roman"/>
          <w:szCs w:val="20"/>
        </w:rPr>
        <w:t>№2.</w:t>
      </w:r>
    </w:p>
  </w:footnote>
  <w:footnote w:id="14">
    <w:p w14:paraId="34C9E408" w14:textId="0563A2F0" w:rsidR="00182BB9" w:rsidRPr="00CD3F54" w:rsidRDefault="00182BB9">
      <w:pPr>
        <w:pStyle w:val="aa"/>
        <w:rPr>
          <w:rFonts w:ascii="Times New Roman" w:hAnsi="Times New Roman" w:cs="Times New Roman"/>
          <w:szCs w:val="20"/>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w:t>
      </w:r>
      <w:r w:rsidR="00F53214" w:rsidRPr="00CD3F54">
        <w:rPr>
          <w:rFonts w:ascii="Times New Roman" w:hAnsi="Times New Roman" w:cs="Times New Roman"/>
          <w:szCs w:val="20"/>
        </w:rPr>
        <w:t>Алешина Т. Е., Наумова А.А., Наумова Т. А. Влияние цвета на работоспособность школьников// Современные технологии в мировом научном пространстве: сборник статей Международной научно - практической конференции (20 ноября 2016 г., г. Казань). В 4 ч. Ч.3. М.: Уфа: АЭТЕРНА, 2016. С 7-10.</w:t>
      </w:r>
    </w:p>
  </w:footnote>
  <w:footnote w:id="15">
    <w:p w14:paraId="676FE173" w14:textId="5AB7F625" w:rsidR="00005CEC" w:rsidRPr="00CD3F54" w:rsidRDefault="00005CEC">
      <w:pPr>
        <w:pStyle w:val="aa"/>
        <w:rPr>
          <w:rFonts w:ascii="Times New Roman" w:hAnsi="Times New Roman" w:cs="Times New Roman"/>
          <w:szCs w:val="20"/>
          <w:lang w:val="en-US"/>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Садыкова С. З. Влияние цвета на ассоциации и свойства внимания // Казанская наука. </w:t>
      </w:r>
      <w:r w:rsidRPr="00CD3F54">
        <w:rPr>
          <w:rFonts w:ascii="Times New Roman" w:hAnsi="Times New Roman" w:cs="Times New Roman"/>
          <w:szCs w:val="20"/>
          <w:lang w:val="en-US"/>
        </w:rPr>
        <w:t xml:space="preserve">2011. № 4. </w:t>
      </w:r>
      <w:r w:rsidRPr="00CD3F54">
        <w:rPr>
          <w:rFonts w:ascii="Times New Roman" w:hAnsi="Times New Roman" w:cs="Times New Roman"/>
          <w:szCs w:val="20"/>
        </w:rPr>
        <w:t>С</w:t>
      </w:r>
      <w:r w:rsidRPr="00CD3F54">
        <w:rPr>
          <w:rFonts w:ascii="Times New Roman" w:hAnsi="Times New Roman" w:cs="Times New Roman"/>
          <w:szCs w:val="20"/>
          <w:lang w:val="en-US"/>
        </w:rPr>
        <w:t>. 230-232.</w:t>
      </w:r>
      <w:r w:rsidRPr="00CD3F54">
        <w:rPr>
          <w:rFonts w:ascii="Times New Roman" w:hAnsi="Times New Roman" w:cs="Times New Roman"/>
          <w:szCs w:val="20"/>
          <w:shd w:val="pct15" w:color="auto" w:fill="FFFFFF"/>
          <w:lang w:val="en-US"/>
        </w:rPr>
        <w:t> </w:t>
      </w:r>
    </w:p>
  </w:footnote>
  <w:footnote w:id="16">
    <w:p w14:paraId="551F956F" w14:textId="095027F9" w:rsidR="000F1EF6" w:rsidRPr="00CD3F54" w:rsidRDefault="000F1EF6">
      <w:pPr>
        <w:pStyle w:val="aa"/>
        <w:rPr>
          <w:rFonts w:ascii="Times New Roman" w:hAnsi="Times New Roman" w:cs="Times New Roman"/>
          <w:szCs w:val="20"/>
          <w:lang w:val="en-US"/>
        </w:rPr>
      </w:pPr>
      <w:r w:rsidRPr="00CD3F54">
        <w:rPr>
          <w:rStyle w:val="ac"/>
          <w:rFonts w:ascii="Times New Roman" w:hAnsi="Times New Roman" w:cs="Times New Roman"/>
          <w:szCs w:val="20"/>
        </w:rPr>
        <w:footnoteRef/>
      </w:r>
      <w:r w:rsidRPr="00CD3F54">
        <w:rPr>
          <w:rFonts w:ascii="Times New Roman" w:hAnsi="Times New Roman" w:cs="Times New Roman"/>
          <w:szCs w:val="20"/>
          <w:lang w:val="en-US"/>
        </w:rPr>
        <w:t xml:space="preserve"> </w:t>
      </w:r>
      <w:proofErr w:type="spellStart"/>
      <w:r w:rsidRPr="00CD3F54">
        <w:rPr>
          <w:rFonts w:ascii="Times New Roman" w:hAnsi="Times New Roman" w:cs="Times New Roman"/>
          <w:szCs w:val="20"/>
          <w:lang w:val="en-US"/>
        </w:rPr>
        <w:t>Jadhao</w:t>
      </w:r>
      <w:proofErr w:type="spellEnd"/>
      <w:r w:rsidRPr="00CD3F54">
        <w:rPr>
          <w:rFonts w:ascii="Times New Roman" w:hAnsi="Times New Roman" w:cs="Times New Roman"/>
          <w:szCs w:val="20"/>
          <w:lang w:val="en-US"/>
        </w:rPr>
        <w:t xml:space="preserve"> A., Bagade A., </w:t>
      </w:r>
      <w:proofErr w:type="spellStart"/>
      <w:r w:rsidRPr="00CD3F54">
        <w:rPr>
          <w:rFonts w:ascii="Times New Roman" w:hAnsi="Times New Roman" w:cs="Times New Roman"/>
          <w:szCs w:val="20"/>
          <w:lang w:val="en-US"/>
        </w:rPr>
        <w:t>Taware</w:t>
      </w:r>
      <w:proofErr w:type="spellEnd"/>
      <w:r w:rsidRPr="00CD3F54">
        <w:rPr>
          <w:rFonts w:ascii="Times New Roman" w:hAnsi="Times New Roman" w:cs="Times New Roman"/>
          <w:szCs w:val="20"/>
          <w:lang w:val="en-US"/>
        </w:rPr>
        <w:t xml:space="preserve"> G., </w:t>
      </w:r>
      <w:proofErr w:type="spellStart"/>
      <w:r w:rsidRPr="00CD3F54">
        <w:rPr>
          <w:rFonts w:ascii="Times New Roman" w:hAnsi="Times New Roman" w:cs="Times New Roman"/>
          <w:szCs w:val="20"/>
          <w:lang w:val="en-US"/>
        </w:rPr>
        <w:t>Bhonde</w:t>
      </w:r>
      <w:proofErr w:type="spellEnd"/>
      <w:r w:rsidRPr="00CD3F54">
        <w:rPr>
          <w:rFonts w:ascii="Times New Roman" w:hAnsi="Times New Roman" w:cs="Times New Roman"/>
          <w:szCs w:val="20"/>
          <w:lang w:val="en-US"/>
        </w:rPr>
        <w:t xml:space="preserve"> M. </w:t>
      </w:r>
      <w:r w:rsidR="004B35B6" w:rsidRPr="00CD3F54">
        <w:rPr>
          <w:rFonts w:ascii="Times New Roman" w:hAnsi="Times New Roman" w:cs="Times New Roman"/>
          <w:szCs w:val="20"/>
          <w:lang w:val="en-US"/>
        </w:rPr>
        <w:t>Effect of background color perception on attention span and short-term memory in normal students // National Journal of Physiology? Pharmacy and Pharmacology. 2020. № 10(11). C. 981-984.</w:t>
      </w:r>
    </w:p>
  </w:footnote>
  <w:footnote w:id="17">
    <w:p w14:paraId="429D37ED" w14:textId="05EB176F" w:rsidR="007611AD" w:rsidRPr="00AA56BC" w:rsidRDefault="007611AD">
      <w:pPr>
        <w:pStyle w:val="aa"/>
      </w:pPr>
      <w:r w:rsidRPr="00CD3F54">
        <w:rPr>
          <w:rStyle w:val="ac"/>
          <w:rFonts w:ascii="Times New Roman" w:hAnsi="Times New Roman" w:cs="Times New Roman"/>
          <w:szCs w:val="20"/>
        </w:rPr>
        <w:footnoteRef/>
      </w:r>
      <w:r w:rsidRPr="00CD3F54">
        <w:rPr>
          <w:rFonts w:ascii="Times New Roman" w:hAnsi="Times New Roman" w:cs="Times New Roman"/>
          <w:szCs w:val="20"/>
          <w:lang w:val="en-US"/>
        </w:rPr>
        <w:t xml:space="preserve"> Mehta R., Zhu R. Blue or Red? Exploring the Effect of Color on Cognitive Task Performances</w:t>
      </w:r>
      <w:r w:rsidR="00CD3F54" w:rsidRPr="00CD3F54">
        <w:rPr>
          <w:rFonts w:ascii="Times New Roman" w:hAnsi="Times New Roman" w:cs="Times New Roman"/>
          <w:szCs w:val="20"/>
          <w:lang w:val="en-US"/>
        </w:rPr>
        <w:t xml:space="preserve"> </w:t>
      </w:r>
      <w:r w:rsidR="00CD3F54">
        <w:rPr>
          <w:rFonts w:ascii="Times New Roman" w:hAnsi="Times New Roman" w:cs="Times New Roman"/>
          <w:szCs w:val="20"/>
          <w:lang w:val="en-US"/>
        </w:rPr>
        <w:t>[</w:t>
      </w:r>
      <w:r w:rsidR="00CD3F54">
        <w:rPr>
          <w:rFonts w:ascii="Times New Roman" w:hAnsi="Times New Roman" w:cs="Times New Roman"/>
          <w:szCs w:val="20"/>
        </w:rPr>
        <w:t>Электронный</w:t>
      </w:r>
      <w:r w:rsidR="00CD3F54" w:rsidRPr="00CD3F54">
        <w:rPr>
          <w:rFonts w:ascii="Times New Roman" w:hAnsi="Times New Roman" w:cs="Times New Roman"/>
          <w:szCs w:val="20"/>
          <w:lang w:val="en-US"/>
        </w:rPr>
        <w:t xml:space="preserve"> </w:t>
      </w:r>
      <w:r w:rsidR="00CD3F54">
        <w:rPr>
          <w:rFonts w:ascii="Times New Roman" w:hAnsi="Times New Roman" w:cs="Times New Roman"/>
          <w:szCs w:val="20"/>
        </w:rPr>
        <w:t>ресурс</w:t>
      </w:r>
      <w:r w:rsidR="00CD3F54">
        <w:rPr>
          <w:rFonts w:ascii="Times New Roman" w:hAnsi="Times New Roman" w:cs="Times New Roman"/>
          <w:szCs w:val="20"/>
          <w:lang w:val="en-US"/>
        </w:rPr>
        <w:t>]</w:t>
      </w:r>
      <w:r w:rsidR="00FF44FB" w:rsidRPr="00CD3F54">
        <w:rPr>
          <w:rFonts w:ascii="Times New Roman" w:hAnsi="Times New Roman" w:cs="Times New Roman"/>
          <w:szCs w:val="20"/>
          <w:lang w:val="en-US"/>
        </w:rPr>
        <w:t xml:space="preserve">. </w:t>
      </w:r>
      <w:r w:rsidR="00FF44FB" w:rsidRPr="007636DE">
        <w:rPr>
          <w:rFonts w:ascii="Times New Roman" w:hAnsi="Times New Roman" w:cs="Times New Roman"/>
          <w:szCs w:val="20"/>
        </w:rPr>
        <w:t xml:space="preserve">2009. </w:t>
      </w:r>
      <w:r w:rsidR="00CD3F54" w:rsidRPr="00CD3F54">
        <w:rPr>
          <w:rFonts w:ascii="Times New Roman" w:hAnsi="Times New Roman" w:cs="Times New Roman"/>
          <w:szCs w:val="20"/>
        </w:rPr>
        <w:t>Режим доступа</w:t>
      </w:r>
      <w:r w:rsidR="00FF44FB" w:rsidRPr="00CD3F54">
        <w:rPr>
          <w:rFonts w:ascii="Times New Roman" w:hAnsi="Times New Roman" w:cs="Times New Roman"/>
          <w:szCs w:val="20"/>
        </w:rPr>
        <w:t xml:space="preserve">: </w:t>
      </w:r>
      <w:r w:rsidR="00FF44FB" w:rsidRPr="00CD3F54">
        <w:rPr>
          <w:rFonts w:ascii="Times New Roman" w:hAnsi="Times New Roman" w:cs="Times New Roman"/>
          <w:szCs w:val="20"/>
          <w:lang w:val="en-US"/>
        </w:rPr>
        <w:t>https</w:t>
      </w:r>
      <w:r w:rsidR="00FF44FB" w:rsidRPr="00CD3F54">
        <w:rPr>
          <w:rFonts w:ascii="Times New Roman" w:hAnsi="Times New Roman" w:cs="Times New Roman"/>
          <w:szCs w:val="20"/>
        </w:rPr>
        <w:t>://</w:t>
      </w:r>
      <w:r w:rsidR="00FF44FB" w:rsidRPr="00CD3F54">
        <w:rPr>
          <w:rFonts w:ascii="Times New Roman" w:hAnsi="Times New Roman" w:cs="Times New Roman"/>
          <w:szCs w:val="20"/>
          <w:lang w:val="en-US"/>
        </w:rPr>
        <w:t>doi</w:t>
      </w:r>
      <w:r w:rsidR="00FF44FB" w:rsidRPr="00CD3F54">
        <w:rPr>
          <w:rFonts w:ascii="Times New Roman" w:hAnsi="Times New Roman" w:cs="Times New Roman"/>
          <w:szCs w:val="20"/>
        </w:rPr>
        <w:t>.</w:t>
      </w:r>
      <w:r w:rsidR="00FF44FB" w:rsidRPr="00CD3F54">
        <w:rPr>
          <w:rFonts w:ascii="Times New Roman" w:hAnsi="Times New Roman" w:cs="Times New Roman"/>
          <w:szCs w:val="20"/>
          <w:lang w:val="en-US"/>
        </w:rPr>
        <w:t>org</w:t>
      </w:r>
      <w:r w:rsidR="00FF44FB" w:rsidRPr="00CD3F54">
        <w:rPr>
          <w:rFonts w:ascii="Times New Roman" w:hAnsi="Times New Roman" w:cs="Times New Roman"/>
          <w:szCs w:val="20"/>
        </w:rPr>
        <w:t>/10.1126/</w:t>
      </w:r>
      <w:r w:rsidR="00FF44FB" w:rsidRPr="00CD3F54">
        <w:rPr>
          <w:rFonts w:ascii="Times New Roman" w:hAnsi="Times New Roman" w:cs="Times New Roman"/>
          <w:szCs w:val="20"/>
          <w:lang w:val="en-US"/>
        </w:rPr>
        <w:t>science</w:t>
      </w:r>
      <w:r w:rsidR="00FF44FB" w:rsidRPr="00CD3F54">
        <w:rPr>
          <w:rFonts w:ascii="Times New Roman" w:hAnsi="Times New Roman" w:cs="Times New Roman"/>
          <w:szCs w:val="20"/>
        </w:rPr>
        <w:t>.1169144</w:t>
      </w:r>
    </w:p>
  </w:footnote>
  <w:footnote w:id="18">
    <w:p w14:paraId="58FBC722" w14:textId="1CC07FB5" w:rsidR="005D6C19" w:rsidRPr="00CD3F54" w:rsidRDefault="005D6C19">
      <w:pPr>
        <w:pStyle w:val="aa"/>
        <w:rPr>
          <w:rFonts w:ascii="Times New Roman" w:hAnsi="Times New Roman" w:cs="Times New Roman"/>
        </w:rPr>
      </w:pPr>
      <w:r w:rsidRPr="00CD3F54">
        <w:rPr>
          <w:rStyle w:val="ac"/>
          <w:rFonts w:ascii="Times New Roman" w:hAnsi="Times New Roman" w:cs="Times New Roman"/>
        </w:rPr>
        <w:footnoteRef/>
      </w:r>
      <w:r w:rsidRPr="00CD3F54">
        <w:rPr>
          <w:rFonts w:ascii="Times New Roman" w:hAnsi="Times New Roman" w:cs="Times New Roman"/>
        </w:rPr>
        <w:t xml:space="preserve"> Кузнецов А.П. Исследование умственной работоспособности </w:t>
      </w:r>
      <w:r w:rsidR="00CD3F54" w:rsidRPr="00CD3F54">
        <w:rPr>
          <w:rFonts w:ascii="Times New Roman" w:hAnsi="Times New Roman" w:cs="Times New Roman"/>
        </w:rPr>
        <w:t>[</w:t>
      </w:r>
      <w:r w:rsidR="00CD3F54">
        <w:rPr>
          <w:rFonts w:ascii="Times New Roman" w:hAnsi="Times New Roman" w:cs="Times New Roman"/>
        </w:rPr>
        <w:t>Электронный ресурс</w:t>
      </w:r>
      <w:r w:rsidR="00CD3F54" w:rsidRPr="00CD3F54">
        <w:rPr>
          <w:rFonts w:ascii="Times New Roman" w:hAnsi="Times New Roman" w:cs="Times New Roman"/>
        </w:rPr>
        <w:t xml:space="preserve">] </w:t>
      </w:r>
      <w:r w:rsidR="00B75DAA" w:rsidRPr="00CD3F54">
        <w:rPr>
          <w:rFonts w:ascii="Times New Roman" w:hAnsi="Times New Roman" w:cs="Times New Roman"/>
        </w:rPr>
        <w:t xml:space="preserve">// Курганский государственный университет кафедра «Анатомия и физиология человека». </w:t>
      </w:r>
      <w:r w:rsidR="00B75DAA" w:rsidRPr="007636DE">
        <w:rPr>
          <w:rFonts w:ascii="Times New Roman" w:hAnsi="Times New Roman" w:cs="Times New Roman"/>
        </w:rPr>
        <w:t xml:space="preserve">2019. </w:t>
      </w:r>
      <w:r w:rsidR="00B75DAA" w:rsidRPr="00CD3F54">
        <w:rPr>
          <w:rFonts w:ascii="Times New Roman" w:hAnsi="Times New Roman" w:cs="Times New Roman"/>
        </w:rPr>
        <w:t>С</w:t>
      </w:r>
      <w:r w:rsidR="00B75DAA" w:rsidRPr="007636DE">
        <w:rPr>
          <w:rFonts w:ascii="Times New Roman" w:hAnsi="Times New Roman" w:cs="Times New Roman"/>
        </w:rPr>
        <w:t xml:space="preserve">.  32-33. </w:t>
      </w:r>
      <w:r w:rsidR="00CD3F54" w:rsidRPr="00CD3F54">
        <w:rPr>
          <w:rFonts w:ascii="Times New Roman" w:hAnsi="Times New Roman" w:cs="Times New Roman"/>
        </w:rPr>
        <w:t>Режим доступа</w:t>
      </w:r>
      <w:r w:rsidR="00B75DAA" w:rsidRPr="00CD3F54">
        <w:rPr>
          <w:rFonts w:ascii="Times New Roman" w:hAnsi="Times New Roman" w:cs="Times New Roman"/>
        </w:rPr>
        <w:t xml:space="preserve">: </w:t>
      </w:r>
      <w:r w:rsidR="00B75DAA" w:rsidRPr="00CD3F54">
        <w:rPr>
          <w:rFonts w:ascii="Times New Roman" w:hAnsi="Times New Roman" w:cs="Times New Roman"/>
          <w:lang w:val="es-ES"/>
        </w:rPr>
        <w:t>http</w:t>
      </w:r>
      <w:r w:rsidR="00B75DAA" w:rsidRPr="00CD3F54">
        <w:rPr>
          <w:rFonts w:ascii="Times New Roman" w:hAnsi="Times New Roman" w:cs="Times New Roman"/>
        </w:rPr>
        <w:t>://</w:t>
      </w:r>
      <w:proofErr w:type="spellStart"/>
      <w:r w:rsidR="00B75DAA" w:rsidRPr="00CD3F54">
        <w:rPr>
          <w:rFonts w:ascii="Times New Roman" w:hAnsi="Times New Roman" w:cs="Times New Roman"/>
          <w:lang w:val="es-ES"/>
        </w:rPr>
        <w:t>dspace</w:t>
      </w:r>
      <w:proofErr w:type="spellEnd"/>
      <w:r w:rsidR="00B75DAA" w:rsidRPr="00CD3F54">
        <w:rPr>
          <w:rFonts w:ascii="Times New Roman" w:hAnsi="Times New Roman" w:cs="Times New Roman"/>
        </w:rPr>
        <w:t>.</w:t>
      </w:r>
      <w:proofErr w:type="spellStart"/>
      <w:r w:rsidR="00B75DAA" w:rsidRPr="00CD3F54">
        <w:rPr>
          <w:rFonts w:ascii="Times New Roman" w:hAnsi="Times New Roman" w:cs="Times New Roman"/>
          <w:lang w:val="es-ES"/>
        </w:rPr>
        <w:t>kgsu</w:t>
      </w:r>
      <w:proofErr w:type="spellEnd"/>
      <w:r w:rsidR="00B75DAA" w:rsidRPr="00CD3F54">
        <w:rPr>
          <w:rFonts w:ascii="Times New Roman" w:hAnsi="Times New Roman" w:cs="Times New Roman"/>
        </w:rPr>
        <w:t>.</w:t>
      </w:r>
      <w:proofErr w:type="spellStart"/>
      <w:r w:rsidR="00B75DAA" w:rsidRPr="00CD3F54">
        <w:rPr>
          <w:rFonts w:ascii="Times New Roman" w:hAnsi="Times New Roman" w:cs="Times New Roman"/>
          <w:lang w:val="es-ES"/>
        </w:rPr>
        <w:t>ru</w:t>
      </w:r>
      <w:proofErr w:type="spellEnd"/>
      <w:r w:rsidR="00B75DAA" w:rsidRPr="00CD3F54">
        <w:rPr>
          <w:rFonts w:ascii="Times New Roman" w:hAnsi="Times New Roman" w:cs="Times New Roman"/>
        </w:rPr>
        <w:t>/</w:t>
      </w:r>
      <w:proofErr w:type="spellStart"/>
      <w:r w:rsidR="00B75DAA" w:rsidRPr="00CD3F54">
        <w:rPr>
          <w:rFonts w:ascii="Times New Roman" w:hAnsi="Times New Roman" w:cs="Times New Roman"/>
          <w:lang w:val="es-ES"/>
        </w:rPr>
        <w:t>xmlui</w:t>
      </w:r>
      <w:proofErr w:type="spellEnd"/>
      <w:r w:rsidR="00B75DAA" w:rsidRPr="00CD3F54">
        <w:rPr>
          <w:rFonts w:ascii="Times New Roman" w:hAnsi="Times New Roman" w:cs="Times New Roman"/>
        </w:rPr>
        <w:t>/</w:t>
      </w:r>
      <w:proofErr w:type="spellStart"/>
      <w:r w:rsidR="00B75DAA" w:rsidRPr="00CD3F54">
        <w:rPr>
          <w:rFonts w:ascii="Times New Roman" w:hAnsi="Times New Roman" w:cs="Times New Roman"/>
          <w:lang w:val="es-ES"/>
        </w:rPr>
        <w:t>bitstream</w:t>
      </w:r>
      <w:proofErr w:type="spellEnd"/>
      <w:r w:rsidR="00B75DAA" w:rsidRPr="00CD3F54">
        <w:rPr>
          <w:rFonts w:ascii="Times New Roman" w:hAnsi="Times New Roman" w:cs="Times New Roman"/>
        </w:rPr>
        <w:t>/</w:t>
      </w:r>
      <w:proofErr w:type="spellStart"/>
      <w:r w:rsidR="00B75DAA" w:rsidRPr="00CD3F54">
        <w:rPr>
          <w:rFonts w:ascii="Times New Roman" w:hAnsi="Times New Roman" w:cs="Times New Roman"/>
          <w:lang w:val="es-ES"/>
        </w:rPr>
        <w:t>handle</w:t>
      </w:r>
      <w:proofErr w:type="spellEnd"/>
      <w:r w:rsidR="00B75DAA" w:rsidRPr="00CD3F54">
        <w:rPr>
          <w:rFonts w:ascii="Times New Roman" w:hAnsi="Times New Roman" w:cs="Times New Roman"/>
        </w:rPr>
        <w:t>/123456789/5193/Кузнецов-АП_2019_МУ.</w:t>
      </w:r>
      <w:proofErr w:type="spellStart"/>
      <w:r w:rsidR="00B75DAA" w:rsidRPr="00CD3F54">
        <w:rPr>
          <w:rFonts w:ascii="Times New Roman" w:hAnsi="Times New Roman" w:cs="Times New Roman"/>
          <w:lang w:val="es-ES"/>
        </w:rPr>
        <w:t>pdf</w:t>
      </w:r>
      <w:proofErr w:type="spellEnd"/>
      <w:r w:rsidR="00B75DAA" w:rsidRPr="00CD3F54">
        <w:rPr>
          <w:rFonts w:ascii="Times New Roman" w:hAnsi="Times New Roman" w:cs="Times New Roman"/>
        </w:rPr>
        <w:t>?</w:t>
      </w:r>
      <w:proofErr w:type="spellStart"/>
      <w:r w:rsidR="00B75DAA" w:rsidRPr="00CD3F54">
        <w:rPr>
          <w:rFonts w:ascii="Times New Roman" w:hAnsi="Times New Roman" w:cs="Times New Roman"/>
          <w:lang w:val="es-ES"/>
        </w:rPr>
        <w:t>sequence</w:t>
      </w:r>
      <w:proofErr w:type="spellEnd"/>
      <w:r w:rsidR="00B75DAA" w:rsidRPr="00CD3F54">
        <w:rPr>
          <w:rFonts w:ascii="Times New Roman" w:hAnsi="Times New Roman" w:cs="Times New Roman"/>
        </w:rPr>
        <w:t>=1&amp;</w:t>
      </w:r>
      <w:proofErr w:type="spellStart"/>
      <w:r w:rsidR="00B75DAA" w:rsidRPr="00CD3F54">
        <w:rPr>
          <w:rFonts w:ascii="Times New Roman" w:hAnsi="Times New Roman" w:cs="Times New Roman"/>
          <w:lang w:val="es-ES"/>
        </w:rPr>
        <w:t>isAllowed</w:t>
      </w:r>
      <w:proofErr w:type="spellEnd"/>
      <w:r w:rsidR="00B75DAA" w:rsidRPr="00CD3F54">
        <w:rPr>
          <w:rFonts w:ascii="Times New Roman" w:hAnsi="Times New Roman" w:cs="Times New Roman"/>
        </w:rPr>
        <w:t>=</w:t>
      </w:r>
      <w:r w:rsidR="00B75DAA" w:rsidRPr="00CD3F54">
        <w:rPr>
          <w:rFonts w:ascii="Times New Roman" w:hAnsi="Times New Roman" w:cs="Times New Roman"/>
          <w:lang w:val="es-ES"/>
        </w:rPr>
        <w:t>y</w:t>
      </w:r>
    </w:p>
  </w:footnote>
  <w:footnote w:id="19">
    <w:p w14:paraId="474DC0E5" w14:textId="61ADF096" w:rsidR="00944D02" w:rsidRPr="00CD3F54" w:rsidRDefault="00944D02">
      <w:pPr>
        <w:pStyle w:val="aa"/>
        <w:rPr>
          <w:rFonts w:ascii="Times New Roman" w:hAnsi="Times New Roman" w:cs="Times New Roman"/>
          <w:szCs w:val="20"/>
        </w:rPr>
      </w:pPr>
      <w:r w:rsidRPr="00CD3F54">
        <w:rPr>
          <w:rStyle w:val="ac"/>
          <w:rFonts w:ascii="Times New Roman" w:hAnsi="Times New Roman" w:cs="Times New Roman"/>
          <w:szCs w:val="20"/>
        </w:rPr>
        <w:footnoteRef/>
      </w:r>
      <w:r w:rsidRPr="00CD3F54">
        <w:rPr>
          <w:rFonts w:ascii="Times New Roman" w:hAnsi="Times New Roman" w:cs="Times New Roman"/>
          <w:szCs w:val="20"/>
        </w:rPr>
        <w:t xml:space="preserve"> </w:t>
      </w:r>
      <w:r w:rsidR="001D2617" w:rsidRPr="00CD3F54">
        <w:rPr>
          <w:rFonts w:ascii="Times New Roman" w:hAnsi="Times New Roman" w:cs="Times New Roman"/>
          <w:szCs w:val="20"/>
          <w:lang w:val="en-US"/>
        </w:rPr>
        <w:t>Online</w:t>
      </w:r>
      <w:r w:rsidR="001D2617" w:rsidRPr="00CD3F54">
        <w:rPr>
          <w:rFonts w:ascii="Times New Roman" w:hAnsi="Times New Roman" w:cs="Times New Roman"/>
          <w:szCs w:val="20"/>
        </w:rPr>
        <w:t xml:space="preserve"> </w:t>
      </w:r>
      <w:r w:rsidR="001D2617" w:rsidRPr="00CD3F54">
        <w:rPr>
          <w:rFonts w:ascii="Times New Roman" w:hAnsi="Times New Roman" w:cs="Times New Roman"/>
          <w:szCs w:val="20"/>
          <w:lang w:val="en-US"/>
        </w:rPr>
        <w:t>Kruskal</w:t>
      </w:r>
      <w:r w:rsidR="001D2617" w:rsidRPr="00CD3F54">
        <w:rPr>
          <w:rFonts w:ascii="Times New Roman" w:hAnsi="Times New Roman" w:cs="Times New Roman"/>
          <w:szCs w:val="20"/>
        </w:rPr>
        <w:t>-</w:t>
      </w:r>
      <w:r w:rsidR="001D2617" w:rsidRPr="00CD3F54">
        <w:rPr>
          <w:rFonts w:ascii="Times New Roman" w:hAnsi="Times New Roman" w:cs="Times New Roman"/>
          <w:szCs w:val="20"/>
          <w:lang w:val="en-US"/>
        </w:rPr>
        <w:t>Wallis</w:t>
      </w:r>
      <w:r w:rsidR="001D2617" w:rsidRPr="00CD3F54">
        <w:rPr>
          <w:rFonts w:ascii="Times New Roman" w:hAnsi="Times New Roman" w:cs="Times New Roman"/>
          <w:szCs w:val="20"/>
        </w:rPr>
        <w:t xml:space="preserve"> </w:t>
      </w:r>
      <w:r w:rsidR="001D2617" w:rsidRPr="00CD3F54">
        <w:rPr>
          <w:rFonts w:ascii="Times New Roman" w:hAnsi="Times New Roman" w:cs="Times New Roman"/>
          <w:szCs w:val="20"/>
          <w:lang w:val="en-US"/>
        </w:rPr>
        <w:t>Test</w:t>
      </w:r>
      <w:r w:rsidR="001D2617" w:rsidRPr="00CD3F54">
        <w:rPr>
          <w:rFonts w:ascii="Times New Roman" w:hAnsi="Times New Roman" w:cs="Times New Roman"/>
          <w:szCs w:val="20"/>
        </w:rPr>
        <w:t xml:space="preserve"> </w:t>
      </w:r>
      <w:r w:rsidR="001D2617" w:rsidRPr="00CD3F54">
        <w:rPr>
          <w:rFonts w:ascii="Times New Roman" w:hAnsi="Times New Roman" w:cs="Times New Roman"/>
          <w:szCs w:val="20"/>
          <w:lang w:val="en-US"/>
        </w:rPr>
        <w:t>Calculator</w:t>
      </w:r>
      <w:r w:rsidR="00CD3F54" w:rsidRPr="00CD3F54">
        <w:rPr>
          <w:rFonts w:ascii="Times New Roman" w:hAnsi="Times New Roman" w:cs="Times New Roman"/>
          <w:szCs w:val="20"/>
        </w:rPr>
        <w:t xml:space="preserve"> [</w:t>
      </w:r>
      <w:r w:rsidR="00CD3F54">
        <w:rPr>
          <w:rFonts w:ascii="Times New Roman" w:hAnsi="Times New Roman" w:cs="Times New Roman"/>
          <w:szCs w:val="20"/>
        </w:rPr>
        <w:t>Электронный ресурс</w:t>
      </w:r>
      <w:r w:rsidR="00CD3F54" w:rsidRPr="00CD3F54">
        <w:rPr>
          <w:rFonts w:ascii="Times New Roman" w:hAnsi="Times New Roman" w:cs="Times New Roman"/>
          <w:szCs w:val="20"/>
        </w:rPr>
        <w:t>]</w:t>
      </w:r>
      <w:r w:rsidR="001D2617" w:rsidRPr="00CD3F54">
        <w:rPr>
          <w:rFonts w:ascii="Times New Roman" w:hAnsi="Times New Roman" w:cs="Times New Roman"/>
          <w:szCs w:val="20"/>
        </w:rPr>
        <w:t xml:space="preserve"> // Режим доступа</w:t>
      </w:r>
      <w:r w:rsidRPr="00CD3F54">
        <w:rPr>
          <w:rFonts w:ascii="Times New Roman" w:hAnsi="Times New Roman" w:cs="Times New Roman"/>
          <w:szCs w:val="20"/>
        </w:rPr>
        <w:t xml:space="preserve">: </w:t>
      </w:r>
      <w:hyperlink r:id="rId1" w:history="1">
        <w:r w:rsidRPr="00CD3F54">
          <w:rPr>
            <w:rStyle w:val="a9"/>
            <w:rFonts w:ascii="Times New Roman" w:hAnsi="Times New Roman" w:cs="Times New Roman"/>
            <w:szCs w:val="20"/>
            <w:lang w:val="en-US"/>
          </w:rPr>
          <w:t>https</w:t>
        </w:r>
        <w:r w:rsidRPr="00CD3F54">
          <w:rPr>
            <w:rStyle w:val="a9"/>
            <w:rFonts w:ascii="Times New Roman" w:hAnsi="Times New Roman" w:cs="Times New Roman"/>
            <w:szCs w:val="20"/>
          </w:rPr>
          <w:t>://</w:t>
        </w:r>
        <w:r w:rsidRPr="00CD3F54">
          <w:rPr>
            <w:rStyle w:val="a9"/>
            <w:rFonts w:ascii="Times New Roman" w:hAnsi="Times New Roman" w:cs="Times New Roman"/>
            <w:szCs w:val="20"/>
            <w:lang w:val="en-US"/>
          </w:rPr>
          <w:t>www</w:t>
        </w:r>
        <w:r w:rsidRPr="00CD3F54">
          <w:rPr>
            <w:rStyle w:val="a9"/>
            <w:rFonts w:ascii="Times New Roman" w:hAnsi="Times New Roman" w:cs="Times New Roman"/>
            <w:szCs w:val="20"/>
          </w:rPr>
          <w:t>.</w:t>
        </w:r>
        <w:proofErr w:type="spellStart"/>
        <w:r w:rsidRPr="00CD3F54">
          <w:rPr>
            <w:rStyle w:val="a9"/>
            <w:rFonts w:ascii="Times New Roman" w:hAnsi="Times New Roman" w:cs="Times New Roman"/>
            <w:szCs w:val="20"/>
            <w:lang w:val="en-US"/>
          </w:rPr>
          <w:t>socscistatistics</w:t>
        </w:r>
        <w:proofErr w:type="spellEnd"/>
        <w:r w:rsidRPr="00CD3F54">
          <w:rPr>
            <w:rStyle w:val="a9"/>
            <w:rFonts w:ascii="Times New Roman" w:hAnsi="Times New Roman" w:cs="Times New Roman"/>
            <w:szCs w:val="20"/>
          </w:rPr>
          <w:t>.</w:t>
        </w:r>
        <w:r w:rsidRPr="00CD3F54">
          <w:rPr>
            <w:rStyle w:val="a9"/>
            <w:rFonts w:ascii="Times New Roman" w:hAnsi="Times New Roman" w:cs="Times New Roman"/>
            <w:szCs w:val="20"/>
            <w:lang w:val="en-US"/>
          </w:rPr>
          <w:t>com</w:t>
        </w:r>
        <w:r w:rsidRPr="00CD3F54">
          <w:rPr>
            <w:rStyle w:val="a9"/>
            <w:rFonts w:ascii="Times New Roman" w:hAnsi="Times New Roman" w:cs="Times New Roman"/>
            <w:szCs w:val="20"/>
          </w:rPr>
          <w:t>/</w:t>
        </w:r>
        <w:r w:rsidRPr="00CD3F54">
          <w:rPr>
            <w:rStyle w:val="a9"/>
            <w:rFonts w:ascii="Times New Roman" w:hAnsi="Times New Roman" w:cs="Times New Roman"/>
            <w:szCs w:val="20"/>
            <w:lang w:val="en-US"/>
          </w:rPr>
          <w:t>tests</w:t>
        </w:r>
        <w:r w:rsidRPr="00CD3F54">
          <w:rPr>
            <w:rStyle w:val="a9"/>
            <w:rFonts w:ascii="Times New Roman" w:hAnsi="Times New Roman" w:cs="Times New Roman"/>
            <w:szCs w:val="20"/>
          </w:rPr>
          <w:t>/</w:t>
        </w:r>
        <w:proofErr w:type="spellStart"/>
        <w:r w:rsidRPr="00CD3F54">
          <w:rPr>
            <w:rStyle w:val="a9"/>
            <w:rFonts w:ascii="Times New Roman" w:hAnsi="Times New Roman" w:cs="Times New Roman"/>
            <w:szCs w:val="20"/>
            <w:lang w:val="en-US"/>
          </w:rPr>
          <w:t>kruskal</w:t>
        </w:r>
        <w:proofErr w:type="spellEnd"/>
        <w:r w:rsidRPr="00CD3F54">
          <w:rPr>
            <w:rStyle w:val="a9"/>
            <w:rFonts w:ascii="Times New Roman" w:hAnsi="Times New Roman" w:cs="Times New Roman"/>
            <w:szCs w:val="20"/>
          </w:rPr>
          <w:t>/</w:t>
        </w:r>
        <w:r w:rsidRPr="00CD3F54">
          <w:rPr>
            <w:rStyle w:val="a9"/>
            <w:rFonts w:ascii="Times New Roman" w:hAnsi="Times New Roman" w:cs="Times New Roman"/>
            <w:szCs w:val="20"/>
            <w:lang w:val="en-US"/>
          </w:rPr>
          <w:t>default</w:t>
        </w:r>
        <w:r w:rsidRPr="00CD3F54">
          <w:rPr>
            <w:rStyle w:val="a9"/>
            <w:rFonts w:ascii="Times New Roman" w:hAnsi="Times New Roman" w:cs="Times New Roman"/>
            <w:szCs w:val="20"/>
          </w:rPr>
          <w:t>.</w:t>
        </w:r>
        <w:proofErr w:type="spellStart"/>
        <w:r w:rsidRPr="00CD3F54">
          <w:rPr>
            <w:rStyle w:val="a9"/>
            <w:rFonts w:ascii="Times New Roman" w:hAnsi="Times New Roman" w:cs="Times New Roman"/>
            <w:szCs w:val="20"/>
            <w:lang w:val="en-US"/>
          </w:rPr>
          <w:t>aspx</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1FD"/>
    <w:multiLevelType w:val="hybridMultilevel"/>
    <w:tmpl w:val="FE00FEBA"/>
    <w:lvl w:ilvl="0" w:tplc="F5FEC4C2">
      <w:start w:val="4"/>
      <w:numFmt w:val="decimal"/>
      <w:lvlText w:val="%1)"/>
      <w:lvlJc w:val="left"/>
      <w:pPr>
        <w:ind w:left="720" w:hanging="36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B00E2"/>
    <w:multiLevelType w:val="hybridMultilevel"/>
    <w:tmpl w:val="D5BAC6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0203E"/>
    <w:multiLevelType w:val="multilevel"/>
    <w:tmpl w:val="38B4DB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3868A7"/>
    <w:multiLevelType w:val="hybridMultilevel"/>
    <w:tmpl w:val="7E5C1A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79F57D9"/>
    <w:multiLevelType w:val="hybridMultilevel"/>
    <w:tmpl w:val="CF1E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483A79"/>
    <w:multiLevelType w:val="hybridMultilevel"/>
    <w:tmpl w:val="358A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D70728"/>
    <w:multiLevelType w:val="multilevel"/>
    <w:tmpl w:val="686C8D4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E030DBC"/>
    <w:multiLevelType w:val="multilevel"/>
    <w:tmpl w:val="4AB6A3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B12EC9"/>
    <w:multiLevelType w:val="hybridMultilevel"/>
    <w:tmpl w:val="02302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B6927"/>
    <w:multiLevelType w:val="hybridMultilevel"/>
    <w:tmpl w:val="CB10C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614636"/>
    <w:multiLevelType w:val="hybridMultilevel"/>
    <w:tmpl w:val="8C8A2966"/>
    <w:lvl w:ilvl="0" w:tplc="F5FEC4C2">
      <w:start w:val="4"/>
      <w:numFmt w:val="decimal"/>
      <w:lvlText w:val="%1)"/>
      <w:lvlJc w:val="left"/>
      <w:pPr>
        <w:ind w:left="1287" w:hanging="360"/>
      </w:pPr>
      <w:rPr>
        <w:rFonts w:hint="default"/>
        <w:b/>
        <w:i/>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3480787"/>
    <w:multiLevelType w:val="multilevel"/>
    <w:tmpl w:val="38B4DB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9D4E0E"/>
    <w:multiLevelType w:val="hybridMultilevel"/>
    <w:tmpl w:val="653ABC6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15:restartNumberingAfterBreak="0">
    <w:nsid w:val="3E6575FD"/>
    <w:multiLevelType w:val="multilevel"/>
    <w:tmpl w:val="791CA486"/>
    <w:lvl w:ilvl="0">
      <w:start w:val="1"/>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40D3312F"/>
    <w:multiLevelType w:val="hybridMultilevel"/>
    <w:tmpl w:val="26FC1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7A5CAA"/>
    <w:multiLevelType w:val="hybridMultilevel"/>
    <w:tmpl w:val="443E92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8617D86"/>
    <w:multiLevelType w:val="multilevel"/>
    <w:tmpl w:val="38685B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263CE9"/>
    <w:multiLevelType w:val="multilevel"/>
    <w:tmpl w:val="F1CE252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9F0168B"/>
    <w:multiLevelType w:val="hybridMultilevel"/>
    <w:tmpl w:val="0D9676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E0E19F4"/>
    <w:multiLevelType w:val="hybridMultilevel"/>
    <w:tmpl w:val="DC0C6A2E"/>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0" w15:restartNumberingAfterBreak="0">
    <w:nsid w:val="5F353E4E"/>
    <w:multiLevelType w:val="hybridMultilevel"/>
    <w:tmpl w:val="D5BAC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1211E5"/>
    <w:multiLevelType w:val="hybridMultilevel"/>
    <w:tmpl w:val="82661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26796B"/>
    <w:multiLevelType w:val="hybridMultilevel"/>
    <w:tmpl w:val="9260DB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F4F3BA2"/>
    <w:multiLevelType w:val="hybridMultilevel"/>
    <w:tmpl w:val="22FEB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794485">
    <w:abstractNumId w:val="21"/>
  </w:num>
  <w:num w:numId="2" w16cid:durableId="373238305">
    <w:abstractNumId w:val="23"/>
  </w:num>
  <w:num w:numId="3" w16cid:durableId="1591885408">
    <w:abstractNumId w:val="8"/>
  </w:num>
  <w:num w:numId="4" w16cid:durableId="324286988">
    <w:abstractNumId w:val="9"/>
  </w:num>
  <w:num w:numId="5" w16cid:durableId="149517615">
    <w:abstractNumId w:val="4"/>
  </w:num>
  <w:num w:numId="6" w16cid:durableId="176896592">
    <w:abstractNumId w:val="19"/>
  </w:num>
  <w:num w:numId="7" w16cid:durableId="1674260369">
    <w:abstractNumId w:val="0"/>
  </w:num>
  <w:num w:numId="8" w16cid:durableId="2055274830">
    <w:abstractNumId w:val="10"/>
  </w:num>
  <w:num w:numId="9" w16cid:durableId="1809853637">
    <w:abstractNumId w:val="15"/>
  </w:num>
  <w:num w:numId="10" w16cid:durableId="506166475">
    <w:abstractNumId w:val="18"/>
  </w:num>
  <w:num w:numId="11" w16cid:durableId="737752542">
    <w:abstractNumId w:val="12"/>
  </w:num>
  <w:num w:numId="12" w16cid:durableId="1746031016">
    <w:abstractNumId w:val="22"/>
  </w:num>
  <w:num w:numId="13" w16cid:durableId="62263686">
    <w:abstractNumId w:val="20"/>
  </w:num>
  <w:num w:numId="14" w16cid:durableId="30110536">
    <w:abstractNumId w:val="1"/>
  </w:num>
  <w:num w:numId="15" w16cid:durableId="1541163830">
    <w:abstractNumId w:val="5"/>
  </w:num>
  <w:num w:numId="16" w16cid:durableId="1985043078">
    <w:abstractNumId w:val="3"/>
  </w:num>
  <w:num w:numId="17" w16cid:durableId="1426807253">
    <w:abstractNumId w:val="17"/>
  </w:num>
  <w:num w:numId="18" w16cid:durableId="961154377">
    <w:abstractNumId w:val="6"/>
  </w:num>
  <w:num w:numId="19" w16cid:durableId="605818332">
    <w:abstractNumId w:val="13"/>
  </w:num>
  <w:num w:numId="20" w16cid:durableId="665091646">
    <w:abstractNumId w:val="7"/>
  </w:num>
  <w:num w:numId="21" w16cid:durableId="1715151798">
    <w:abstractNumId w:val="16"/>
  </w:num>
  <w:num w:numId="22" w16cid:durableId="30885299">
    <w:abstractNumId w:val="2"/>
  </w:num>
  <w:num w:numId="23" w16cid:durableId="1737166946">
    <w:abstractNumId w:val="11"/>
  </w:num>
  <w:num w:numId="24" w16cid:durableId="1115442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7B"/>
    <w:rsid w:val="00005CEC"/>
    <w:rsid w:val="00035FCD"/>
    <w:rsid w:val="00054043"/>
    <w:rsid w:val="00057580"/>
    <w:rsid w:val="00072FFD"/>
    <w:rsid w:val="00073F29"/>
    <w:rsid w:val="000907ED"/>
    <w:rsid w:val="00097034"/>
    <w:rsid w:val="000C1DEF"/>
    <w:rsid w:val="000F1EF6"/>
    <w:rsid w:val="001002C2"/>
    <w:rsid w:val="001273A2"/>
    <w:rsid w:val="001573EB"/>
    <w:rsid w:val="0016389F"/>
    <w:rsid w:val="00174C10"/>
    <w:rsid w:val="00176FC0"/>
    <w:rsid w:val="00182BB9"/>
    <w:rsid w:val="00186B4D"/>
    <w:rsid w:val="0019192B"/>
    <w:rsid w:val="00196CC3"/>
    <w:rsid w:val="001A045A"/>
    <w:rsid w:val="001C6B53"/>
    <w:rsid w:val="001D2617"/>
    <w:rsid w:val="001F1FEC"/>
    <w:rsid w:val="00265C75"/>
    <w:rsid w:val="0029474A"/>
    <w:rsid w:val="002A2D4D"/>
    <w:rsid w:val="002D4F9B"/>
    <w:rsid w:val="002F637F"/>
    <w:rsid w:val="003077E0"/>
    <w:rsid w:val="00327814"/>
    <w:rsid w:val="0037060A"/>
    <w:rsid w:val="00370BD7"/>
    <w:rsid w:val="0037140E"/>
    <w:rsid w:val="003875DE"/>
    <w:rsid w:val="003C0615"/>
    <w:rsid w:val="003F001B"/>
    <w:rsid w:val="0044485D"/>
    <w:rsid w:val="00476EA5"/>
    <w:rsid w:val="0048122B"/>
    <w:rsid w:val="004824C6"/>
    <w:rsid w:val="00494D0A"/>
    <w:rsid w:val="004A36B8"/>
    <w:rsid w:val="004B35B6"/>
    <w:rsid w:val="004E597E"/>
    <w:rsid w:val="004F7FEC"/>
    <w:rsid w:val="005058A7"/>
    <w:rsid w:val="00554BF0"/>
    <w:rsid w:val="005C1584"/>
    <w:rsid w:val="005C6F03"/>
    <w:rsid w:val="005D6C19"/>
    <w:rsid w:val="005F7876"/>
    <w:rsid w:val="006476D1"/>
    <w:rsid w:val="00656574"/>
    <w:rsid w:val="00664971"/>
    <w:rsid w:val="006736D8"/>
    <w:rsid w:val="00682C18"/>
    <w:rsid w:val="00687541"/>
    <w:rsid w:val="006B1591"/>
    <w:rsid w:val="006C07AC"/>
    <w:rsid w:val="006C716A"/>
    <w:rsid w:val="00725534"/>
    <w:rsid w:val="0075086B"/>
    <w:rsid w:val="007611AD"/>
    <w:rsid w:val="007636DE"/>
    <w:rsid w:val="00812524"/>
    <w:rsid w:val="008439CC"/>
    <w:rsid w:val="008657D7"/>
    <w:rsid w:val="008B41D4"/>
    <w:rsid w:val="008B44F5"/>
    <w:rsid w:val="008B680E"/>
    <w:rsid w:val="008C3DDC"/>
    <w:rsid w:val="008C52C6"/>
    <w:rsid w:val="008F1E5E"/>
    <w:rsid w:val="008F4C23"/>
    <w:rsid w:val="00900D09"/>
    <w:rsid w:val="00905041"/>
    <w:rsid w:val="00944D02"/>
    <w:rsid w:val="00975D6B"/>
    <w:rsid w:val="0098392B"/>
    <w:rsid w:val="00996A6C"/>
    <w:rsid w:val="009C151B"/>
    <w:rsid w:val="009D1FEB"/>
    <w:rsid w:val="009D2B18"/>
    <w:rsid w:val="009D6DA0"/>
    <w:rsid w:val="009E0068"/>
    <w:rsid w:val="009E00B1"/>
    <w:rsid w:val="00A334C9"/>
    <w:rsid w:val="00A567F1"/>
    <w:rsid w:val="00A66358"/>
    <w:rsid w:val="00AA56BC"/>
    <w:rsid w:val="00AA5D34"/>
    <w:rsid w:val="00B35F0E"/>
    <w:rsid w:val="00B41D48"/>
    <w:rsid w:val="00B435BD"/>
    <w:rsid w:val="00B670B3"/>
    <w:rsid w:val="00B75DAA"/>
    <w:rsid w:val="00B833FB"/>
    <w:rsid w:val="00B903D7"/>
    <w:rsid w:val="00B93100"/>
    <w:rsid w:val="00BC3CB6"/>
    <w:rsid w:val="00C25545"/>
    <w:rsid w:val="00C42E43"/>
    <w:rsid w:val="00C56B69"/>
    <w:rsid w:val="00C871FB"/>
    <w:rsid w:val="00C92446"/>
    <w:rsid w:val="00CA1635"/>
    <w:rsid w:val="00CC397D"/>
    <w:rsid w:val="00CD3F54"/>
    <w:rsid w:val="00D1022B"/>
    <w:rsid w:val="00D64776"/>
    <w:rsid w:val="00D82BAB"/>
    <w:rsid w:val="00D84921"/>
    <w:rsid w:val="00D84BF2"/>
    <w:rsid w:val="00D91797"/>
    <w:rsid w:val="00DA7FE2"/>
    <w:rsid w:val="00DE707B"/>
    <w:rsid w:val="00DF5D79"/>
    <w:rsid w:val="00DF6F8C"/>
    <w:rsid w:val="00E157DF"/>
    <w:rsid w:val="00E3293B"/>
    <w:rsid w:val="00E3666B"/>
    <w:rsid w:val="00E5474E"/>
    <w:rsid w:val="00E854F3"/>
    <w:rsid w:val="00E95AB4"/>
    <w:rsid w:val="00EB2CBF"/>
    <w:rsid w:val="00ED5B4B"/>
    <w:rsid w:val="00F12D29"/>
    <w:rsid w:val="00F21224"/>
    <w:rsid w:val="00F2791D"/>
    <w:rsid w:val="00F53214"/>
    <w:rsid w:val="00FE7794"/>
    <w:rsid w:val="00FF44FB"/>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1E917"/>
  <w15:chartTrackingRefBased/>
  <w15:docId w15:val="{B0201B54-11A9-499E-A6EB-6C86E0EE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ru-RU"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0B3"/>
  </w:style>
  <w:style w:type="paragraph" w:styleId="1">
    <w:name w:val="heading 1"/>
    <w:basedOn w:val="a"/>
    <w:next w:val="a"/>
    <w:link w:val="10"/>
    <w:uiPriority w:val="9"/>
    <w:qFormat/>
    <w:rsid w:val="00682C18"/>
    <w:pPr>
      <w:keepNext/>
      <w:keepLines/>
      <w:spacing w:before="240" w:after="0"/>
      <w:outlineLvl w:val="0"/>
    </w:pPr>
    <w:rPr>
      <w:rFonts w:ascii="Times New Roman" w:eastAsiaTheme="majorEastAsia" w:hAnsi="Times New Roman" w:cstheme="majorBidi"/>
      <w:b/>
      <w:sz w:val="28"/>
      <w:szCs w:val="29"/>
    </w:rPr>
  </w:style>
  <w:style w:type="paragraph" w:styleId="2">
    <w:name w:val="heading 2"/>
    <w:basedOn w:val="a"/>
    <w:next w:val="a"/>
    <w:link w:val="20"/>
    <w:uiPriority w:val="9"/>
    <w:unhideWhenUsed/>
    <w:qFormat/>
    <w:rsid w:val="00682C18"/>
    <w:pPr>
      <w:keepNext/>
      <w:keepLines/>
      <w:spacing w:before="40" w:after="0"/>
      <w:outlineLvl w:val="1"/>
    </w:pPr>
    <w:rPr>
      <w:rFonts w:ascii="Times New Roman" w:eastAsiaTheme="majorEastAsia" w:hAnsi="Times New Roman" w:cstheme="majorBidi"/>
      <w:b/>
      <w:sz w:val="28"/>
      <w:szCs w:val="23"/>
    </w:rPr>
  </w:style>
  <w:style w:type="paragraph" w:styleId="3">
    <w:name w:val="heading 3"/>
    <w:basedOn w:val="a"/>
    <w:next w:val="a"/>
    <w:link w:val="30"/>
    <w:uiPriority w:val="9"/>
    <w:unhideWhenUsed/>
    <w:qFormat/>
    <w:rsid w:val="00682C18"/>
    <w:pPr>
      <w:keepNext/>
      <w:keepLines/>
      <w:spacing w:before="40" w:after="0"/>
      <w:outlineLvl w:val="2"/>
    </w:pPr>
    <w:rPr>
      <w:rFonts w:ascii="Times New Roman" w:eastAsiaTheme="majorEastAsia" w:hAnsi="Times New Roman" w:cstheme="majorBidi"/>
      <w:b/>
      <w:color w:val="000000" w:themeColor="text1"/>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FFD"/>
    <w:pPr>
      <w:ind w:left="720"/>
      <w:contextualSpacing/>
    </w:pPr>
  </w:style>
  <w:style w:type="paragraph" w:styleId="a4">
    <w:name w:val="Normal (Web)"/>
    <w:basedOn w:val="a"/>
    <w:uiPriority w:val="99"/>
    <w:unhideWhenUsed/>
    <w:rsid w:val="003278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C56B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6B69"/>
  </w:style>
  <w:style w:type="paragraph" w:styleId="a7">
    <w:name w:val="footer"/>
    <w:basedOn w:val="a"/>
    <w:link w:val="a8"/>
    <w:uiPriority w:val="99"/>
    <w:unhideWhenUsed/>
    <w:rsid w:val="00C56B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6B69"/>
  </w:style>
  <w:style w:type="character" w:styleId="a9">
    <w:name w:val="Hyperlink"/>
    <w:basedOn w:val="a0"/>
    <w:uiPriority w:val="99"/>
    <w:unhideWhenUsed/>
    <w:rsid w:val="00D82BAB"/>
    <w:rPr>
      <w:color w:val="0000FF"/>
      <w:u w:val="single"/>
    </w:rPr>
  </w:style>
  <w:style w:type="paragraph" w:styleId="aa">
    <w:name w:val="footnote text"/>
    <w:basedOn w:val="a"/>
    <w:link w:val="ab"/>
    <w:uiPriority w:val="99"/>
    <w:unhideWhenUsed/>
    <w:rsid w:val="00E3666B"/>
    <w:pPr>
      <w:spacing w:after="0" w:line="240" w:lineRule="auto"/>
    </w:pPr>
    <w:rPr>
      <w:sz w:val="20"/>
      <w:szCs w:val="18"/>
    </w:rPr>
  </w:style>
  <w:style w:type="character" w:customStyle="1" w:styleId="ab">
    <w:name w:val="Текст сноски Знак"/>
    <w:basedOn w:val="a0"/>
    <w:link w:val="aa"/>
    <w:uiPriority w:val="99"/>
    <w:rsid w:val="00E3666B"/>
    <w:rPr>
      <w:sz w:val="20"/>
      <w:szCs w:val="18"/>
    </w:rPr>
  </w:style>
  <w:style w:type="character" w:styleId="ac">
    <w:name w:val="footnote reference"/>
    <w:basedOn w:val="a0"/>
    <w:uiPriority w:val="99"/>
    <w:semiHidden/>
    <w:unhideWhenUsed/>
    <w:rsid w:val="00E3666B"/>
    <w:rPr>
      <w:vertAlign w:val="superscript"/>
    </w:rPr>
  </w:style>
  <w:style w:type="paragraph" w:customStyle="1" w:styleId="docdata">
    <w:name w:val="docdata"/>
    <w:aliases w:val="docy,v5,8320,bqiaagaaeyqcaaagiaiaaapnhwaabfufaaaaaaaaaaaaaaaaaaaaaaaaaaaaaaaaaaaaaaaaaaaaaaaaaaaaaaaaaaaaaaaaaaaaaaaaaaaaaaaaaaaaaaaaaaaaaaaaaaaaaaaaaaaaaaaaaaaaaaaaaaaaaaaaaaaaaaaaaaaaaaaaaaaaaaaaaaaaaaaaaaaaaaaaaaaaaaaaaaaaaaaaaaaaaaaaaaaaaaaa"/>
    <w:basedOn w:val="a"/>
    <w:rsid w:val="00D1022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Unresolved Mention"/>
    <w:basedOn w:val="a0"/>
    <w:uiPriority w:val="99"/>
    <w:semiHidden/>
    <w:unhideWhenUsed/>
    <w:rsid w:val="003077E0"/>
    <w:rPr>
      <w:color w:val="605E5C"/>
      <w:shd w:val="clear" w:color="auto" w:fill="E1DFDD"/>
    </w:rPr>
  </w:style>
  <w:style w:type="character" w:customStyle="1" w:styleId="10">
    <w:name w:val="Заголовок 1 Знак"/>
    <w:basedOn w:val="a0"/>
    <w:link w:val="1"/>
    <w:uiPriority w:val="9"/>
    <w:rsid w:val="00682C18"/>
    <w:rPr>
      <w:rFonts w:ascii="Times New Roman" w:eastAsiaTheme="majorEastAsia" w:hAnsi="Times New Roman" w:cstheme="majorBidi"/>
      <w:b/>
      <w:sz w:val="28"/>
      <w:szCs w:val="29"/>
    </w:rPr>
  </w:style>
  <w:style w:type="paragraph" w:styleId="ae">
    <w:name w:val="TOC Heading"/>
    <w:basedOn w:val="1"/>
    <w:next w:val="a"/>
    <w:uiPriority w:val="39"/>
    <w:unhideWhenUsed/>
    <w:qFormat/>
    <w:rsid w:val="00176FC0"/>
    <w:pPr>
      <w:outlineLvl w:val="9"/>
    </w:pPr>
    <w:rPr>
      <w:szCs w:val="32"/>
    </w:rPr>
  </w:style>
  <w:style w:type="character" w:customStyle="1" w:styleId="20">
    <w:name w:val="Заголовок 2 Знак"/>
    <w:basedOn w:val="a0"/>
    <w:link w:val="2"/>
    <w:uiPriority w:val="9"/>
    <w:rsid w:val="00682C18"/>
    <w:rPr>
      <w:rFonts w:ascii="Times New Roman" w:eastAsiaTheme="majorEastAsia" w:hAnsi="Times New Roman" w:cstheme="majorBidi"/>
      <w:b/>
      <w:sz w:val="28"/>
      <w:szCs w:val="23"/>
    </w:rPr>
  </w:style>
  <w:style w:type="paragraph" w:styleId="21">
    <w:name w:val="toc 2"/>
    <w:basedOn w:val="a"/>
    <w:next w:val="a"/>
    <w:autoRedefine/>
    <w:uiPriority w:val="39"/>
    <w:unhideWhenUsed/>
    <w:rsid w:val="00176FC0"/>
    <w:pPr>
      <w:spacing w:after="100"/>
      <w:ind w:left="220"/>
    </w:pPr>
    <w:rPr>
      <w:rFonts w:cs="Times New Roman"/>
      <w:szCs w:val="22"/>
    </w:rPr>
  </w:style>
  <w:style w:type="paragraph" w:styleId="11">
    <w:name w:val="toc 1"/>
    <w:basedOn w:val="a"/>
    <w:next w:val="a"/>
    <w:autoRedefine/>
    <w:uiPriority w:val="39"/>
    <w:unhideWhenUsed/>
    <w:rsid w:val="00176FC0"/>
    <w:pPr>
      <w:spacing w:after="100"/>
    </w:pPr>
    <w:rPr>
      <w:rFonts w:cs="Times New Roman"/>
      <w:szCs w:val="22"/>
    </w:rPr>
  </w:style>
  <w:style w:type="paragraph" w:styleId="31">
    <w:name w:val="toc 3"/>
    <w:basedOn w:val="a"/>
    <w:next w:val="a"/>
    <w:autoRedefine/>
    <w:uiPriority w:val="39"/>
    <w:unhideWhenUsed/>
    <w:rsid w:val="00176FC0"/>
    <w:pPr>
      <w:spacing w:after="100"/>
      <w:ind w:left="440"/>
    </w:pPr>
    <w:rPr>
      <w:rFonts w:cs="Times New Roman"/>
      <w:szCs w:val="22"/>
    </w:rPr>
  </w:style>
  <w:style w:type="paragraph" w:styleId="af">
    <w:name w:val="Title"/>
    <w:basedOn w:val="a"/>
    <w:next w:val="a"/>
    <w:link w:val="af0"/>
    <w:uiPriority w:val="10"/>
    <w:qFormat/>
    <w:rsid w:val="00176FC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af0">
    <w:name w:val="Заголовок Знак"/>
    <w:basedOn w:val="a0"/>
    <w:link w:val="af"/>
    <w:uiPriority w:val="10"/>
    <w:rsid w:val="00176FC0"/>
    <w:rPr>
      <w:rFonts w:asciiTheme="majorHAnsi" w:eastAsiaTheme="majorEastAsia" w:hAnsiTheme="majorHAnsi" w:cstheme="majorBidi"/>
      <w:spacing w:val="-10"/>
      <w:kern w:val="28"/>
      <w:sz w:val="56"/>
      <w:szCs w:val="50"/>
    </w:rPr>
  </w:style>
  <w:style w:type="paragraph" w:styleId="af1">
    <w:name w:val="Subtitle"/>
    <w:basedOn w:val="a"/>
    <w:next w:val="a"/>
    <w:link w:val="af2"/>
    <w:uiPriority w:val="11"/>
    <w:qFormat/>
    <w:rsid w:val="00176FC0"/>
    <w:pPr>
      <w:numPr>
        <w:ilvl w:val="1"/>
      </w:numPr>
    </w:pPr>
    <w:rPr>
      <w:color w:val="5A5A5A" w:themeColor="text1" w:themeTint="A5"/>
      <w:spacing w:val="15"/>
    </w:rPr>
  </w:style>
  <w:style w:type="character" w:customStyle="1" w:styleId="af2">
    <w:name w:val="Подзаголовок Знак"/>
    <w:basedOn w:val="a0"/>
    <w:link w:val="af1"/>
    <w:uiPriority w:val="11"/>
    <w:rsid w:val="00176FC0"/>
    <w:rPr>
      <w:color w:val="5A5A5A" w:themeColor="text1" w:themeTint="A5"/>
      <w:spacing w:val="15"/>
    </w:rPr>
  </w:style>
  <w:style w:type="character" w:customStyle="1" w:styleId="30">
    <w:name w:val="Заголовок 3 Знак"/>
    <w:basedOn w:val="a0"/>
    <w:link w:val="3"/>
    <w:uiPriority w:val="9"/>
    <w:rsid w:val="00682C18"/>
    <w:rPr>
      <w:rFonts w:ascii="Times New Roman" w:eastAsiaTheme="majorEastAsia" w:hAnsi="Times New Roman" w:cstheme="majorBidi"/>
      <w:b/>
      <w:color w:val="000000" w:themeColor="text1"/>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137">
      <w:bodyDiv w:val="1"/>
      <w:marLeft w:val="0"/>
      <w:marRight w:val="0"/>
      <w:marTop w:val="0"/>
      <w:marBottom w:val="0"/>
      <w:divBdr>
        <w:top w:val="none" w:sz="0" w:space="0" w:color="auto"/>
        <w:left w:val="none" w:sz="0" w:space="0" w:color="auto"/>
        <w:bottom w:val="none" w:sz="0" w:space="0" w:color="auto"/>
        <w:right w:val="none" w:sz="0" w:space="0" w:color="auto"/>
      </w:divBdr>
    </w:div>
    <w:div w:id="167330077">
      <w:bodyDiv w:val="1"/>
      <w:marLeft w:val="0"/>
      <w:marRight w:val="0"/>
      <w:marTop w:val="0"/>
      <w:marBottom w:val="0"/>
      <w:divBdr>
        <w:top w:val="none" w:sz="0" w:space="0" w:color="auto"/>
        <w:left w:val="none" w:sz="0" w:space="0" w:color="auto"/>
        <w:bottom w:val="none" w:sz="0" w:space="0" w:color="auto"/>
        <w:right w:val="none" w:sz="0" w:space="0" w:color="auto"/>
      </w:divBdr>
    </w:div>
    <w:div w:id="197816063">
      <w:bodyDiv w:val="1"/>
      <w:marLeft w:val="0"/>
      <w:marRight w:val="0"/>
      <w:marTop w:val="0"/>
      <w:marBottom w:val="0"/>
      <w:divBdr>
        <w:top w:val="none" w:sz="0" w:space="0" w:color="auto"/>
        <w:left w:val="none" w:sz="0" w:space="0" w:color="auto"/>
        <w:bottom w:val="none" w:sz="0" w:space="0" w:color="auto"/>
        <w:right w:val="none" w:sz="0" w:space="0" w:color="auto"/>
      </w:divBdr>
    </w:div>
    <w:div w:id="244189561">
      <w:bodyDiv w:val="1"/>
      <w:marLeft w:val="0"/>
      <w:marRight w:val="0"/>
      <w:marTop w:val="0"/>
      <w:marBottom w:val="0"/>
      <w:divBdr>
        <w:top w:val="none" w:sz="0" w:space="0" w:color="auto"/>
        <w:left w:val="none" w:sz="0" w:space="0" w:color="auto"/>
        <w:bottom w:val="none" w:sz="0" w:space="0" w:color="auto"/>
        <w:right w:val="none" w:sz="0" w:space="0" w:color="auto"/>
      </w:divBdr>
    </w:div>
    <w:div w:id="382599547">
      <w:bodyDiv w:val="1"/>
      <w:marLeft w:val="0"/>
      <w:marRight w:val="0"/>
      <w:marTop w:val="0"/>
      <w:marBottom w:val="0"/>
      <w:divBdr>
        <w:top w:val="none" w:sz="0" w:space="0" w:color="auto"/>
        <w:left w:val="none" w:sz="0" w:space="0" w:color="auto"/>
        <w:bottom w:val="none" w:sz="0" w:space="0" w:color="auto"/>
        <w:right w:val="none" w:sz="0" w:space="0" w:color="auto"/>
      </w:divBdr>
    </w:div>
    <w:div w:id="387802436">
      <w:bodyDiv w:val="1"/>
      <w:marLeft w:val="0"/>
      <w:marRight w:val="0"/>
      <w:marTop w:val="0"/>
      <w:marBottom w:val="0"/>
      <w:divBdr>
        <w:top w:val="none" w:sz="0" w:space="0" w:color="auto"/>
        <w:left w:val="none" w:sz="0" w:space="0" w:color="auto"/>
        <w:bottom w:val="none" w:sz="0" w:space="0" w:color="auto"/>
        <w:right w:val="none" w:sz="0" w:space="0" w:color="auto"/>
      </w:divBdr>
    </w:div>
    <w:div w:id="472986033">
      <w:bodyDiv w:val="1"/>
      <w:marLeft w:val="0"/>
      <w:marRight w:val="0"/>
      <w:marTop w:val="0"/>
      <w:marBottom w:val="0"/>
      <w:divBdr>
        <w:top w:val="none" w:sz="0" w:space="0" w:color="auto"/>
        <w:left w:val="none" w:sz="0" w:space="0" w:color="auto"/>
        <w:bottom w:val="none" w:sz="0" w:space="0" w:color="auto"/>
        <w:right w:val="none" w:sz="0" w:space="0" w:color="auto"/>
      </w:divBdr>
    </w:div>
    <w:div w:id="581914364">
      <w:bodyDiv w:val="1"/>
      <w:marLeft w:val="0"/>
      <w:marRight w:val="0"/>
      <w:marTop w:val="0"/>
      <w:marBottom w:val="0"/>
      <w:divBdr>
        <w:top w:val="none" w:sz="0" w:space="0" w:color="auto"/>
        <w:left w:val="none" w:sz="0" w:space="0" w:color="auto"/>
        <w:bottom w:val="none" w:sz="0" w:space="0" w:color="auto"/>
        <w:right w:val="none" w:sz="0" w:space="0" w:color="auto"/>
      </w:divBdr>
    </w:div>
    <w:div w:id="611866822">
      <w:bodyDiv w:val="1"/>
      <w:marLeft w:val="0"/>
      <w:marRight w:val="0"/>
      <w:marTop w:val="0"/>
      <w:marBottom w:val="0"/>
      <w:divBdr>
        <w:top w:val="none" w:sz="0" w:space="0" w:color="auto"/>
        <w:left w:val="none" w:sz="0" w:space="0" w:color="auto"/>
        <w:bottom w:val="none" w:sz="0" w:space="0" w:color="auto"/>
        <w:right w:val="none" w:sz="0" w:space="0" w:color="auto"/>
      </w:divBdr>
    </w:div>
    <w:div w:id="718745716">
      <w:bodyDiv w:val="1"/>
      <w:marLeft w:val="0"/>
      <w:marRight w:val="0"/>
      <w:marTop w:val="0"/>
      <w:marBottom w:val="0"/>
      <w:divBdr>
        <w:top w:val="none" w:sz="0" w:space="0" w:color="auto"/>
        <w:left w:val="none" w:sz="0" w:space="0" w:color="auto"/>
        <w:bottom w:val="none" w:sz="0" w:space="0" w:color="auto"/>
        <w:right w:val="none" w:sz="0" w:space="0" w:color="auto"/>
      </w:divBdr>
      <w:divsChild>
        <w:div w:id="1274287483">
          <w:marLeft w:val="0"/>
          <w:marRight w:val="0"/>
          <w:marTop w:val="270"/>
          <w:marBottom w:val="0"/>
          <w:divBdr>
            <w:top w:val="none" w:sz="0" w:space="0" w:color="auto"/>
            <w:left w:val="none" w:sz="0" w:space="0" w:color="auto"/>
            <w:bottom w:val="none" w:sz="0" w:space="0" w:color="auto"/>
            <w:right w:val="none" w:sz="0" w:space="0" w:color="auto"/>
          </w:divBdr>
        </w:div>
        <w:div w:id="534467347">
          <w:marLeft w:val="0"/>
          <w:marRight w:val="0"/>
          <w:marTop w:val="270"/>
          <w:marBottom w:val="0"/>
          <w:divBdr>
            <w:top w:val="none" w:sz="0" w:space="0" w:color="auto"/>
            <w:left w:val="none" w:sz="0" w:space="0" w:color="auto"/>
            <w:bottom w:val="none" w:sz="0" w:space="0" w:color="auto"/>
            <w:right w:val="none" w:sz="0" w:space="0" w:color="auto"/>
          </w:divBdr>
        </w:div>
      </w:divsChild>
    </w:div>
    <w:div w:id="863523611">
      <w:bodyDiv w:val="1"/>
      <w:marLeft w:val="0"/>
      <w:marRight w:val="0"/>
      <w:marTop w:val="0"/>
      <w:marBottom w:val="0"/>
      <w:divBdr>
        <w:top w:val="none" w:sz="0" w:space="0" w:color="auto"/>
        <w:left w:val="none" w:sz="0" w:space="0" w:color="auto"/>
        <w:bottom w:val="none" w:sz="0" w:space="0" w:color="auto"/>
        <w:right w:val="none" w:sz="0" w:space="0" w:color="auto"/>
      </w:divBdr>
    </w:div>
    <w:div w:id="891426382">
      <w:bodyDiv w:val="1"/>
      <w:marLeft w:val="0"/>
      <w:marRight w:val="0"/>
      <w:marTop w:val="0"/>
      <w:marBottom w:val="0"/>
      <w:divBdr>
        <w:top w:val="none" w:sz="0" w:space="0" w:color="auto"/>
        <w:left w:val="none" w:sz="0" w:space="0" w:color="auto"/>
        <w:bottom w:val="none" w:sz="0" w:space="0" w:color="auto"/>
        <w:right w:val="none" w:sz="0" w:space="0" w:color="auto"/>
      </w:divBdr>
    </w:div>
    <w:div w:id="1133989196">
      <w:bodyDiv w:val="1"/>
      <w:marLeft w:val="0"/>
      <w:marRight w:val="0"/>
      <w:marTop w:val="0"/>
      <w:marBottom w:val="0"/>
      <w:divBdr>
        <w:top w:val="none" w:sz="0" w:space="0" w:color="auto"/>
        <w:left w:val="none" w:sz="0" w:space="0" w:color="auto"/>
        <w:bottom w:val="none" w:sz="0" w:space="0" w:color="auto"/>
        <w:right w:val="none" w:sz="0" w:space="0" w:color="auto"/>
      </w:divBdr>
    </w:div>
    <w:div w:id="1357541164">
      <w:bodyDiv w:val="1"/>
      <w:marLeft w:val="0"/>
      <w:marRight w:val="0"/>
      <w:marTop w:val="0"/>
      <w:marBottom w:val="0"/>
      <w:divBdr>
        <w:top w:val="none" w:sz="0" w:space="0" w:color="auto"/>
        <w:left w:val="none" w:sz="0" w:space="0" w:color="auto"/>
        <w:bottom w:val="none" w:sz="0" w:space="0" w:color="auto"/>
        <w:right w:val="none" w:sz="0" w:space="0" w:color="auto"/>
      </w:divBdr>
    </w:div>
    <w:div w:id="1468858454">
      <w:bodyDiv w:val="1"/>
      <w:marLeft w:val="0"/>
      <w:marRight w:val="0"/>
      <w:marTop w:val="0"/>
      <w:marBottom w:val="0"/>
      <w:divBdr>
        <w:top w:val="none" w:sz="0" w:space="0" w:color="auto"/>
        <w:left w:val="none" w:sz="0" w:space="0" w:color="auto"/>
        <w:bottom w:val="none" w:sz="0" w:space="0" w:color="auto"/>
        <w:right w:val="none" w:sz="0" w:space="0" w:color="auto"/>
      </w:divBdr>
    </w:div>
    <w:div w:id="1518422821">
      <w:bodyDiv w:val="1"/>
      <w:marLeft w:val="0"/>
      <w:marRight w:val="0"/>
      <w:marTop w:val="0"/>
      <w:marBottom w:val="0"/>
      <w:divBdr>
        <w:top w:val="none" w:sz="0" w:space="0" w:color="auto"/>
        <w:left w:val="none" w:sz="0" w:space="0" w:color="auto"/>
        <w:bottom w:val="none" w:sz="0" w:space="0" w:color="auto"/>
        <w:right w:val="none" w:sz="0" w:space="0" w:color="auto"/>
      </w:divBdr>
    </w:div>
    <w:div w:id="2021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ocscistatistics.com/tests/kruskal/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26/science.11691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kgsu.ru/xmlui/bitstream/handle/123456789/5193/&#1050;&#1091;&#1079;&#1085;&#1077;&#1094;&#1086;&#1074;-&#1040;&#1055;_2019_&#1052;&#1059;.pdf?sequence=1&amp;isAllowe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cscistatistics.com/tests/kruskal/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e31867e6f86da92d/&#1056;&#1072;&#1073;&#1086;&#1095;&#1080;&#1081;%20&#1089;&#1090;&#1086;&#1083;/&#1079;&#1072;&#1082;&#1083;%20&#1088;&#1077;&#107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e31867e6f86da92d/&#1056;&#1072;&#1073;&#1086;&#1095;&#1080;&#1081;%20&#1089;&#1090;&#1086;&#1083;/&#1079;&#1072;&#1082;&#1083;%20&#1088;&#1077;&#107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количества</a:t>
            </a:r>
            <a:r>
              <a:rPr lang="ru-RU" baseline="0"/>
              <a:t> просмотренных знаков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smoothMarker"/>
        <c:varyColors val="0"/>
        <c:ser>
          <c:idx val="0"/>
          <c:order val="0"/>
          <c:spPr>
            <a:ln w="19050" cap="rnd">
              <a:noFill/>
              <a:round/>
            </a:ln>
            <a:effectLst/>
          </c:spPr>
          <c:marker>
            <c:symbol val="none"/>
          </c:marker>
          <c:errBars>
            <c:errDir val="y"/>
            <c:errBarType val="minus"/>
            <c:errValType val="percentage"/>
            <c:noEndCap val="1"/>
            <c:val val="100"/>
            <c:spPr>
              <a:noFill/>
              <a:ln w="215900"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'[закл рез.xlsx]Лист1'!$O$36:$O$44</c:f>
              <c:numCache>
                <c:formatCode>General</c:formatCode>
                <c:ptCount val="9"/>
                <c:pt idx="0">
                  <c:v>400</c:v>
                </c:pt>
                <c:pt idx="1">
                  <c:v>500</c:v>
                </c:pt>
                <c:pt idx="2">
                  <c:v>600</c:v>
                </c:pt>
                <c:pt idx="3">
                  <c:v>700</c:v>
                </c:pt>
                <c:pt idx="4">
                  <c:v>800</c:v>
                </c:pt>
                <c:pt idx="5">
                  <c:v>900</c:v>
                </c:pt>
                <c:pt idx="6">
                  <c:v>1000</c:v>
                </c:pt>
                <c:pt idx="7">
                  <c:v>1100</c:v>
                </c:pt>
                <c:pt idx="8">
                  <c:v>1200</c:v>
                </c:pt>
              </c:numCache>
            </c:numRef>
          </c:xVal>
          <c:yVal>
            <c:numRef>
              <c:f>'[закл рез.xlsx]Лист1'!$P$36:$P$44</c:f>
              <c:numCache>
                <c:formatCode>General</c:formatCode>
                <c:ptCount val="9"/>
                <c:pt idx="0">
                  <c:v>0</c:v>
                </c:pt>
                <c:pt idx="1">
                  <c:v>4</c:v>
                </c:pt>
                <c:pt idx="2">
                  <c:v>10</c:v>
                </c:pt>
                <c:pt idx="3">
                  <c:v>26</c:v>
                </c:pt>
                <c:pt idx="4">
                  <c:v>35</c:v>
                </c:pt>
                <c:pt idx="5">
                  <c:v>26</c:v>
                </c:pt>
                <c:pt idx="6">
                  <c:v>13</c:v>
                </c:pt>
                <c:pt idx="7">
                  <c:v>4</c:v>
                </c:pt>
                <c:pt idx="8">
                  <c:v>2</c:v>
                </c:pt>
              </c:numCache>
            </c:numRef>
          </c:yVal>
          <c:smooth val="1"/>
          <c:extLst>
            <c:ext xmlns:c16="http://schemas.microsoft.com/office/drawing/2014/chart" uri="{C3380CC4-5D6E-409C-BE32-E72D297353CC}">
              <c16:uniqueId val="{00000000-F7D4-479E-A83B-D7A1061022B9}"/>
            </c:ext>
          </c:extLst>
        </c:ser>
        <c:dLbls>
          <c:showLegendKey val="0"/>
          <c:showVal val="0"/>
          <c:showCatName val="0"/>
          <c:showSerName val="0"/>
          <c:showPercent val="0"/>
          <c:showBubbleSize val="0"/>
        </c:dLbls>
        <c:axId val="891835359"/>
        <c:axId val="891831999"/>
      </c:scatterChart>
      <c:valAx>
        <c:axId val="8918353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Просмотренные</a:t>
                </a:r>
                <a:r>
                  <a:rPr lang="ru-RU" baseline="0"/>
                  <a:t> знаки</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1831999"/>
        <c:crosses val="autoZero"/>
        <c:crossBetween val="midCat"/>
      </c:valAx>
      <c:valAx>
        <c:axId val="891831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бланков</a:t>
                </a:r>
              </a:p>
            </c:rich>
          </c:tx>
          <c:layout>
            <c:manualLayout>
              <c:xMode val="edge"/>
              <c:yMode val="edge"/>
              <c:x val="3.3670033670033669E-2"/>
              <c:y val="0.226383526383526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18353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количсетва ошибок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smoothMarker"/>
        <c:varyColors val="0"/>
        <c:ser>
          <c:idx val="0"/>
          <c:order val="0"/>
          <c:spPr>
            <a:ln w="19050" cap="rnd">
              <a:noFill/>
              <a:round/>
            </a:ln>
            <a:effectLst/>
          </c:spPr>
          <c:marker>
            <c:symbol val="circle"/>
            <c:size val="5"/>
            <c:spPr>
              <a:noFill/>
              <a:ln w="9525">
                <a:noFill/>
              </a:ln>
              <a:effectLst/>
            </c:spPr>
          </c:marker>
          <c:errBars>
            <c:errDir val="y"/>
            <c:errBarType val="minus"/>
            <c:errValType val="percentage"/>
            <c:noEndCap val="1"/>
            <c:val val="100"/>
            <c:spPr>
              <a:noFill/>
              <a:ln w="279400"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'[закл рез.xlsx]Лист1'!$Z$36:$Z$43</c:f>
              <c:numCache>
                <c:formatCode>General</c:formatCode>
                <c:ptCount val="8"/>
                <c:pt idx="0">
                  <c:v>10</c:v>
                </c:pt>
                <c:pt idx="1">
                  <c:v>20</c:v>
                </c:pt>
                <c:pt idx="2">
                  <c:v>30</c:v>
                </c:pt>
                <c:pt idx="3">
                  <c:v>40</c:v>
                </c:pt>
                <c:pt idx="4">
                  <c:v>50</c:v>
                </c:pt>
                <c:pt idx="5">
                  <c:v>60</c:v>
                </c:pt>
                <c:pt idx="6">
                  <c:v>70</c:v>
                </c:pt>
                <c:pt idx="7">
                  <c:v>80</c:v>
                </c:pt>
              </c:numCache>
            </c:numRef>
          </c:xVal>
          <c:yVal>
            <c:numRef>
              <c:f>'[закл рез.xlsx]Лист1'!$AA$36:$AA$43</c:f>
              <c:numCache>
                <c:formatCode>General</c:formatCode>
                <c:ptCount val="8"/>
                <c:pt idx="0">
                  <c:v>63</c:v>
                </c:pt>
                <c:pt idx="1">
                  <c:v>42</c:v>
                </c:pt>
                <c:pt idx="2">
                  <c:v>9</c:v>
                </c:pt>
                <c:pt idx="3">
                  <c:v>3</c:v>
                </c:pt>
                <c:pt idx="4">
                  <c:v>0</c:v>
                </c:pt>
                <c:pt idx="5">
                  <c:v>0</c:v>
                </c:pt>
                <c:pt idx="6">
                  <c:v>0</c:v>
                </c:pt>
                <c:pt idx="7">
                  <c:v>3</c:v>
                </c:pt>
              </c:numCache>
            </c:numRef>
          </c:yVal>
          <c:smooth val="1"/>
          <c:extLst>
            <c:ext xmlns:c16="http://schemas.microsoft.com/office/drawing/2014/chart" uri="{C3380CC4-5D6E-409C-BE32-E72D297353CC}">
              <c16:uniqueId val="{00000000-80E0-416F-B953-6575C2A273DA}"/>
            </c:ext>
          </c:extLst>
        </c:ser>
        <c:dLbls>
          <c:showLegendKey val="0"/>
          <c:showVal val="0"/>
          <c:showCatName val="0"/>
          <c:showSerName val="0"/>
          <c:showPercent val="0"/>
          <c:showBubbleSize val="0"/>
        </c:dLbls>
        <c:axId val="920135183"/>
        <c:axId val="920120303"/>
      </c:scatterChart>
      <c:valAx>
        <c:axId val="9201351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Ошибки</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0120303"/>
        <c:crosses val="autoZero"/>
        <c:crossBetween val="midCat"/>
      </c:valAx>
      <c:valAx>
        <c:axId val="920120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 Количество</a:t>
                </a:r>
                <a:r>
                  <a:rPr lang="ru-RU" baseline="0"/>
                  <a:t> бланков</a:t>
                </a:r>
                <a:endParaRPr lang="ru-RU"/>
              </a:p>
            </c:rich>
          </c:tx>
          <c:layout>
            <c:manualLayout>
              <c:xMode val="edge"/>
              <c:yMode val="edge"/>
              <c:x val="4.5539225833160835E-2"/>
              <c:y val="0.194274300932090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01351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59DB-545C-428B-A497-18E43356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3255</Words>
  <Characters>18557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Кузнецова</dc:creator>
  <cp:keywords/>
  <dc:description/>
  <cp:lastModifiedBy>Вероника Кузнецова</cp:lastModifiedBy>
  <cp:revision>4</cp:revision>
  <dcterms:created xsi:type="dcterms:W3CDTF">2023-05-26T19:59:00Z</dcterms:created>
  <dcterms:modified xsi:type="dcterms:W3CDTF">2023-05-27T15:55:00Z</dcterms:modified>
</cp:coreProperties>
</file>