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5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096"/>
        <w:gridCol w:w="283"/>
        <w:gridCol w:w="3260"/>
        <w:gridCol w:w="1411"/>
      </w:tblGrid>
      <w:tr w:rsidR="00326BBF" w:rsidRPr="008425B4" w14:paraId="03B7F9C2" w14:textId="77777777" w:rsidTr="008425B4">
        <w:trPr>
          <w:gridAfter w:val="1"/>
          <w:wAfter w:w="1411" w:type="dxa"/>
          <w:trHeight w:val="3935"/>
        </w:trPr>
        <w:tc>
          <w:tcPr>
            <w:tcW w:w="6204" w:type="dxa"/>
            <w:gridSpan w:val="2"/>
          </w:tcPr>
          <w:p w14:paraId="3A1AE740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 xml:space="preserve">Национальный </w:t>
            </w:r>
          </w:p>
          <w:p w14:paraId="3526562C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 xml:space="preserve">исследовательский университет </w:t>
            </w:r>
          </w:p>
          <w:p w14:paraId="1AC49A3F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>«Высшая школа экономики»</w:t>
            </w:r>
          </w:p>
          <w:p w14:paraId="035E2893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</w:p>
          <w:p w14:paraId="4E474008" w14:textId="77777777" w:rsidR="00326BBF" w:rsidRPr="008425B4" w:rsidRDefault="00326BBF" w:rsidP="00144C6A">
            <w:pPr>
              <w:rPr>
                <w:b/>
                <w:sz w:val="26"/>
                <w:szCs w:val="26"/>
              </w:rPr>
            </w:pPr>
            <w:r w:rsidRPr="008425B4">
              <w:rPr>
                <w:b/>
                <w:sz w:val="26"/>
                <w:szCs w:val="26"/>
              </w:rPr>
              <w:t>Лицей</w:t>
            </w:r>
          </w:p>
          <w:p w14:paraId="1E704854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549374B0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37F06A4A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14:paraId="1D2A775F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 xml:space="preserve">Приложение </w:t>
            </w:r>
            <w:r w:rsidR="00E10EE0">
              <w:rPr>
                <w:b/>
                <w:sz w:val="26"/>
                <w:szCs w:val="26"/>
                <w:lang w:val="ru-RU"/>
              </w:rPr>
              <w:t>500</w:t>
            </w:r>
          </w:p>
          <w:p w14:paraId="01322CDD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</w:p>
          <w:p w14:paraId="7CEFDA58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УТВЕРЖДЕНО</w:t>
            </w:r>
          </w:p>
          <w:p w14:paraId="18986DCA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 xml:space="preserve">педагогическим советом </w:t>
            </w:r>
          </w:p>
          <w:p w14:paraId="2AB89B27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Лицея НИУ ВШЭ</w:t>
            </w:r>
          </w:p>
          <w:p w14:paraId="0724E690" w14:textId="77777777" w:rsidR="00326BBF" w:rsidRPr="008425B4" w:rsidRDefault="008425B4" w:rsidP="00144C6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326BBF" w:rsidRPr="008425B4">
              <w:rPr>
                <w:sz w:val="26"/>
                <w:szCs w:val="26"/>
              </w:rPr>
              <w:t>ротокол</w:t>
            </w:r>
            <w:r>
              <w:rPr>
                <w:sz w:val="26"/>
                <w:szCs w:val="26"/>
                <w:lang w:val="ru-RU"/>
              </w:rPr>
              <w:t xml:space="preserve"> № 10</w:t>
            </w:r>
            <w:r w:rsidR="00326BBF" w:rsidRPr="008425B4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  <w:lang w:val="ru-RU"/>
              </w:rPr>
              <w:t>26</w:t>
            </w:r>
            <w:r w:rsidR="00326BBF" w:rsidRPr="008425B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ru-RU"/>
              </w:rPr>
              <w:t>04</w:t>
            </w:r>
            <w:r w:rsidR="00326BBF" w:rsidRPr="008425B4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  <w:lang w:val="ru-RU"/>
              </w:rPr>
              <w:t>23</w:t>
            </w:r>
          </w:p>
          <w:p w14:paraId="2DADC90D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7F06CE09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431B3910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0668F627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</w:tc>
      </w:tr>
      <w:tr w:rsidR="00326BBF" w:rsidRPr="008425B4" w14:paraId="2B640F6B" w14:textId="77777777" w:rsidTr="008425B4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  <w:gridSpan w:val="2"/>
          </w:tcPr>
          <w:p w14:paraId="43F534CF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671" w:type="dxa"/>
            <w:gridSpan w:val="2"/>
          </w:tcPr>
          <w:p w14:paraId="30F7BEEB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</w:tc>
      </w:tr>
    </w:tbl>
    <w:p w14:paraId="38B051BD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5F3C9FA4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33C54A91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32CA7D69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1D39EBBB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52151C74" w14:textId="77777777" w:rsidR="008425B4" w:rsidRPr="003A1261" w:rsidRDefault="008425B4" w:rsidP="008425B4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Рабочая программа по учебному предмету (курсу)</w:t>
      </w:r>
    </w:p>
    <w:p w14:paraId="0EF17ED6" w14:textId="77777777" w:rsidR="00326BBF" w:rsidRPr="008425B4" w:rsidRDefault="008425B4" w:rsidP="008425B4">
      <w:pPr>
        <w:jc w:val="center"/>
        <w:rPr>
          <w:sz w:val="26"/>
          <w:szCs w:val="26"/>
          <w:lang w:val="ru-RU"/>
        </w:rPr>
      </w:pPr>
      <w:r w:rsidRPr="008425B4">
        <w:rPr>
          <w:sz w:val="26"/>
          <w:szCs w:val="26"/>
          <w:lang w:val="ru-RU"/>
        </w:rPr>
        <w:t xml:space="preserve"> </w:t>
      </w:r>
      <w:r w:rsidR="00326BBF" w:rsidRPr="008425B4">
        <w:rPr>
          <w:sz w:val="26"/>
          <w:szCs w:val="26"/>
          <w:lang w:val="ru-RU"/>
        </w:rPr>
        <w:t>«</w:t>
      </w:r>
      <w:r w:rsidR="00197836" w:rsidRPr="00197836">
        <w:rPr>
          <w:sz w:val="26"/>
          <w:szCs w:val="26"/>
          <w:lang w:val="ru-RU"/>
        </w:rPr>
        <w:t>Математический анализ</w:t>
      </w:r>
      <w:r w:rsidR="00326BBF" w:rsidRPr="008425B4">
        <w:rPr>
          <w:sz w:val="26"/>
          <w:szCs w:val="26"/>
          <w:lang w:val="ru-RU"/>
        </w:rPr>
        <w:t xml:space="preserve">» </w:t>
      </w:r>
    </w:p>
    <w:p w14:paraId="619B9269" w14:textId="77777777" w:rsidR="00326BBF" w:rsidRPr="008425B4" w:rsidRDefault="00E10EE0" w:rsidP="00326BBF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</w:t>
      </w:r>
      <w:r w:rsidR="00EE15B5" w:rsidRPr="008425B4">
        <w:rPr>
          <w:sz w:val="26"/>
          <w:szCs w:val="26"/>
          <w:lang w:val="ru-RU"/>
        </w:rPr>
        <w:t xml:space="preserve"> </w:t>
      </w:r>
      <w:r w:rsidR="00326BBF" w:rsidRPr="008425B4">
        <w:rPr>
          <w:sz w:val="26"/>
          <w:szCs w:val="26"/>
          <w:lang w:val="ru-RU"/>
        </w:rPr>
        <w:t>класс</w:t>
      </w:r>
    </w:p>
    <w:p w14:paraId="284CA89A" w14:textId="77777777" w:rsidR="00326BBF" w:rsidRPr="008425B4" w:rsidRDefault="00326BBF" w:rsidP="00326BBF">
      <w:pPr>
        <w:rPr>
          <w:rFonts w:eastAsia="Cambria"/>
          <w:sz w:val="26"/>
          <w:szCs w:val="26"/>
          <w:lang w:val="ru-RU" w:eastAsia="en-US"/>
        </w:rPr>
      </w:pPr>
    </w:p>
    <w:p w14:paraId="1FECE959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5EC0C728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24A542D8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73020EDD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31012F8B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1589B9B2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5FA59F1B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6FD5A68C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72633D98" w14:textId="77777777" w:rsidR="00326BBF" w:rsidRPr="008425B4" w:rsidRDefault="00326BBF" w:rsidP="008425B4">
      <w:pPr>
        <w:jc w:val="right"/>
        <w:rPr>
          <w:sz w:val="26"/>
          <w:szCs w:val="26"/>
          <w:u w:val="single"/>
          <w:lang w:val="ru-RU"/>
        </w:rPr>
      </w:pPr>
      <w:r w:rsidRPr="008425B4">
        <w:rPr>
          <w:sz w:val="26"/>
          <w:szCs w:val="26"/>
          <w:lang w:val="ru-RU"/>
        </w:rPr>
        <w:t xml:space="preserve">Автор: </w:t>
      </w:r>
    </w:p>
    <w:p w14:paraId="643EF06B" w14:textId="77777777" w:rsidR="00326BBF" w:rsidRPr="008425B4" w:rsidRDefault="00326BBF" w:rsidP="008425B4">
      <w:pPr>
        <w:jc w:val="right"/>
        <w:rPr>
          <w:sz w:val="26"/>
          <w:szCs w:val="26"/>
          <w:lang w:val="ru-RU"/>
        </w:rPr>
      </w:pPr>
      <w:r w:rsidRPr="008425B4">
        <w:rPr>
          <w:sz w:val="26"/>
          <w:szCs w:val="26"/>
          <w:lang w:val="ru-RU"/>
        </w:rPr>
        <w:t>Чистяков Д.С.</w:t>
      </w:r>
    </w:p>
    <w:p w14:paraId="5D9A30FB" w14:textId="77777777" w:rsidR="00326BBF" w:rsidRPr="008425B4" w:rsidRDefault="00326BBF" w:rsidP="00326BBF">
      <w:pPr>
        <w:rPr>
          <w:sz w:val="26"/>
          <w:szCs w:val="26"/>
          <w:u w:val="single"/>
          <w:lang w:val="ru-RU"/>
        </w:rPr>
      </w:pPr>
    </w:p>
    <w:p w14:paraId="7F55ED8A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1E86B79A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313E5B26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403B903B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4818EF97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7FAC4A9E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0FB79CA4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12010231" w14:textId="77777777" w:rsidR="00326BBF" w:rsidRDefault="00326BBF" w:rsidP="00326BBF">
      <w:pPr>
        <w:rPr>
          <w:sz w:val="26"/>
          <w:szCs w:val="26"/>
          <w:lang w:val="ru-RU"/>
        </w:rPr>
      </w:pPr>
    </w:p>
    <w:p w14:paraId="4BBDD7A2" w14:textId="77777777" w:rsidR="008425B4" w:rsidRDefault="008425B4" w:rsidP="00326BBF">
      <w:pPr>
        <w:rPr>
          <w:sz w:val="26"/>
          <w:szCs w:val="26"/>
          <w:lang w:val="ru-RU"/>
        </w:rPr>
      </w:pPr>
    </w:p>
    <w:p w14:paraId="4D0646C8" w14:textId="77777777" w:rsidR="008425B4" w:rsidRDefault="008425B4" w:rsidP="00326BBF">
      <w:pPr>
        <w:rPr>
          <w:sz w:val="26"/>
          <w:szCs w:val="26"/>
          <w:lang w:val="ru-RU"/>
        </w:rPr>
      </w:pPr>
    </w:p>
    <w:p w14:paraId="04D633D6" w14:textId="77777777" w:rsidR="008425B4" w:rsidRDefault="008425B4" w:rsidP="00326BBF">
      <w:pPr>
        <w:rPr>
          <w:sz w:val="26"/>
          <w:szCs w:val="26"/>
          <w:lang w:val="ru-RU"/>
        </w:rPr>
      </w:pPr>
    </w:p>
    <w:p w14:paraId="288F4FAB" w14:textId="77777777" w:rsidR="008425B4" w:rsidRPr="008425B4" w:rsidRDefault="008425B4" w:rsidP="00326BBF">
      <w:pPr>
        <w:rPr>
          <w:sz w:val="26"/>
          <w:szCs w:val="26"/>
          <w:lang w:val="ru-RU"/>
        </w:rPr>
      </w:pPr>
    </w:p>
    <w:p w14:paraId="1CF00C12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400BC3D0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1E63E206" w14:textId="77777777" w:rsidR="00E10EE0" w:rsidRPr="00E10EE0" w:rsidRDefault="00E10EE0" w:rsidP="00E10EE0">
      <w:pPr>
        <w:pStyle w:val="a6"/>
        <w:numPr>
          <w:ilvl w:val="0"/>
          <w:numId w:val="7"/>
        </w:numPr>
        <w:ind w:left="0" w:firstLine="426"/>
        <w:rPr>
          <w:b/>
          <w:bCs/>
          <w:sz w:val="26"/>
          <w:szCs w:val="26"/>
          <w:lang w:val="ru-RU"/>
        </w:rPr>
      </w:pPr>
      <w:r w:rsidRPr="00E10EE0">
        <w:rPr>
          <w:b/>
          <w:bCs/>
          <w:sz w:val="26"/>
          <w:szCs w:val="26"/>
          <w:lang w:val="ru-RU"/>
        </w:rPr>
        <w:lastRenderedPageBreak/>
        <w:t>Планируемые результаты освоения учебного курса «Математический анализ»</w:t>
      </w:r>
    </w:p>
    <w:p w14:paraId="78E2C363" w14:textId="77777777" w:rsidR="00E10EE0" w:rsidRPr="00E10EE0" w:rsidRDefault="00E10EE0" w:rsidP="00E10EE0">
      <w:pPr>
        <w:rPr>
          <w:sz w:val="26"/>
          <w:szCs w:val="26"/>
          <w:lang w:val="ru-RU"/>
        </w:rPr>
      </w:pPr>
    </w:p>
    <w:p w14:paraId="2E6EAA8C" w14:textId="77777777" w:rsidR="00E10EE0" w:rsidRPr="00E10EE0" w:rsidRDefault="00E10EE0" w:rsidP="00E10EE0">
      <w:pPr>
        <w:ind w:firstLine="567"/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Федеральный государственный образовательный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14:paraId="669180D1" w14:textId="77777777" w:rsidR="00E10EE0" w:rsidRPr="00E10EE0" w:rsidRDefault="00E10EE0" w:rsidP="00E10EE0">
      <w:pPr>
        <w:rPr>
          <w:spacing w:val="2"/>
          <w:sz w:val="26"/>
          <w:szCs w:val="26"/>
          <w:lang w:val="ru-RU"/>
        </w:rPr>
      </w:pPr>
    </w:p>
    <w:p w14:paraId="7707C876" w14:textId="77777777" w:rsidR="00E10EE0" w:rsidRPr="00E10EE0" w:rsidRDefault="00E10EE0" w:rsidP="00E10EE0">
      <w:pPr>
        <w:widowControl/>
        <w:numPr>
          <w:ilvl w:val="0"/>
          <w:numId w:val="5"/>
        </w:numPr>
        <w:spacing w:line="276" w:lineRule="auto"/>
        <w:jc w:val="both"/>
        <w:rPr>
          <w:sz w:val="26"/>
          <w:szCs w:val="26"/>
          <w:lang w:val="ru-RU"/>
        </w:rPr>
      </w:pPr>
      <w:r w:rsidRPr="00E10EE0">
        <w:rPr>
          <w:sz w:val="26"/>
          <w:szCs w:val="26"/>
          <w:lang w:val="ru-RU"/>
        </w:rP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14:paraId="00A23E59" w14:textId="77777777" w:rsidR="00E10EE0" w:rsidRPr="00E10EE0" w:rsidRDefault="00E10EE0" w:rsidP="00E10EE0">
      <w:pPr>
        <w:widowControl/>
        <w:numPr>
          <w:ilvl w:val="0"/>
          <w:numId w:val="5"/>
        </w:numPr>
        <w:spacing w:line="276" w:lineRule="auto"/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14:paraId="6B3E89F6" w14:textId="77777777" w:rsidR="00E10EE0" w:rsidRPr="00E10EE0" w:rsidRDefault="00E10EE0" w:rsidP="00E10EE0">
      <w:pPr>
        <w:widowControl/>
        <w:numPr>
          <w:ilvl w:val="0"/>
          <w:numId w:val="5"/>
        </w:numPr>
        <w:spacing w:line="276" w:lineRule="auto"/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593F93F5" w14:textId="77777777" w:rsidR="00E10EE0" w:rsidRPr="00E10EE0" w:rsidRDefault="00E10EE0" w:rsidP="00E10EE0">
      <w:pPr>
        <w:ind w:left="720"/>
        <w:jc w:val="both"/>
        <w:rPr>
          <w:spacing w:val="2"/>
          <w:sz w:val="26"/>
          <w:szCs w:val="26"/>
          <w:lang w:val="ru-RU"/>
        </w:rPr>
      </w:pPr>
    </w:p>
    <w:p w14:paraId="771C1177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b/>
          <w:bCs/>
          <w:spacing w:val="2"/>
          <w:sz w:val="26"/>
          <w:szCs w:val="26"/>
          <w:lang w:val="ru-RU"/>
        </w:rPr>
        <w:t>Личностные результаты</w:t>
      </w:r>
      <w:r w:rsidRPr="00E10EE0">
        <w:rPr>
          <w:spacing w:val="2"/>
          <w:sz w:val="26"/>
          <w:szCs w:val="26"/>
          <w:lang w:val="ru-RU"/>
        </w:rPr>
        <w:t xml:space="preserve"> освоения основной образовательной программы основного общего образования должны отражать:</w:t>
      </w:r>
    </w:p>
    <w:p w14:paraId="0AD6FEEA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74FE1412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</w:t>
      </w:r>
      <w:r w:rsidRPr="00E10EE0">
        <w:rPr>
          <w:spacing w:val="2"/>
          <w:sz w:val="26"/>
          <w:szCs w:val="26"/>
          <w:lang w:val="ru-RU"/>
        </w:rPr>
        <w:lastRenderedPageBreak/>
        <w:t>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5254F82A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20C14664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31B629B8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346B44F2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1240CE3C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5B3490DD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0AA6498D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286062D7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14BCA9ED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24CF9814" w14:textId="77777777" w:rsidR="00E10EE0" w:rsidRPr="00E10EE0" w:rsidRDefault="00E10EE0" w:rsidP="00E10EE0">
      <w:pPr>
        <w:rPr>
          <w:spacing w:val="2"/>
          <w:sz w:val="26"/>
          <w:szCs w:val="26"/>
          <w:lang w:val="ru-RU"/>
        </w:rPr>
      </w:pPr>
    </w:p>
    <w:p w14:paraId="4B0A0CD5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b/>
          <w:bCs/>
          <w:spacing w:val="2"/>
          <w:sz w:val="26"/>
          <w:szCs w:val="26"/>
          <w:lang w:val="ru-RU"/>
        </w:rPr>
        <w:t>Метапредметные результаты</w:t>
      </w:r>
      <w:r w:rsidRPr="00E10EE0">
        <w:rPr>
          <w:spacing w:val="2"/>
          <w:sz w:val="26"/>
          <w:szCs w:val="26"/>
          <w:lang w:val="ru-RU"/>
        </w:rPr>
        <w:t xml:space="preserve"> освоения основной образовательной программы основного общего образования должны отражать:</w:t>
      </w:r>
    </w:p>
    <w:p w14:paraId="5B9B31DA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6BD4564E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4BFFCD92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F7E2EC9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lastRenderedPageBreak/>
        <w:t>4) умение оценивать правильность выполнения учебной задачи, собственные возможности ее решения;</w:t>
      </w:r>
    </w:p>
    <w:p w14:paraId="16D59935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1B6344F9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4A59B935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6F22FB4C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8) смысловое чтение;</w:t>
      </w:r>
    </w:p>
    <w:p w14:paraId="2C0F72AB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67AEDEDD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3AA8AED5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14:paraId="74480674" w14:textId="77777777" w:rsidR="00E10EE0" w:rsidRPr="00E10EE0" w:rsidRDefault="00E10EE0" w:rsidP="00E10EE0">
      <w:pPr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0A2C919F" w14:textId="77777777" w:rsidR="00E10EE0" w:rsidRPr="00E10EE0" w:rsidRDefault="00E10EE0" w:rsidP="00E10EE0">
      <w:pPr>
        <w:rPr>
          <w:spacing w:val="2"/>
          <w:sz w:val="26"/>
          <w:szCs w:val="26"/>
          <w:lang w:val="ru-RU"/>
        </w:rPr>
      </w:pPr>
    </w:p>
    <w:p w14:paraId="6ADB2F71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b/>
          <w:bCs/>
          <w:spacing w:val="2"/>
          <w:sz w:val="26"/>
          <w:szCs w:val="26"/>
          <w:lang w:val="ru-RU"/>
        </w:rPr>
        <w:t>Изучение предметной области "Математика и информатика"</w:t>
      </w:r>
      <w:r w:rsidRPr="00E10EE0">
        <w:rPr>
          <w:spacing w:val="2"/>
          <w:sz w:val="26"/>
          <w:szCs w:val="26"/>
          <w:lang w:val="ru-RU"/>
        </w:rPr>
        <w:t xml:space="preserve"> должно обеспечить: осознание значения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 понимание роли информационных процессов в современном мире;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 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14:paraId="75B7E21B" w14:textId="77777777" w:rsidR="00E10EE0" w:rsidRPr="00E10EE0" w:rsidRDefault="00E10EE0" w:rsidP="00E10EE0">
      <w:pPr>
        <w:jc w:val="both"/>
        <w:rPr>
          <w:b/>
          <w:bCs/>
          <w:spacing w:val="2"/>
          <w:sz w:val="26"/>
          <w:szCs w:val="26"/>
          <w:lang w:val="ru-RU"/>
        </w:rPr>
      </w:pPr>
    </w:p>
    <w:p w14:paraId="2A6A20EB" w14:textId="77777777" w:rsidR="00E10EE0" w:rsidRPr="00E10EE0" w:rsidRDefault="00E10EE0" w:rsidP="00E10EE0">
      <w:pPr>
        <w:jc w:val="both"/>
        <w:rPr>
          <w:b/>
          <w:bCs/>
          <w:spacing w:val="2"/>
          <w:sz w:val="26"/>
          <w:szCs w:val="26"/>
          <w:lang w:val="ru-RU"/>
        </w:rPr>
      </w:pPr>
      <w:r w:rsidRPr="00E10EE0">
        <w:rPr>
          <w:b/>
          <w:bCs/>
          <w:spacing w:val="2"/>
          <w:sz w:val="26"/>
          <w:szCs w:val="26"/>
          <w:lang w:val="ru-RU"/>
        </w:rPr>
        <w:t>Предметные результаты освоения  «Математический анализ» в 9 классе:</w:t>
      </w:r>
    </w:p>
    <w:p w14:paraId="447D9BA1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 xml:space="preserve">1) формирование представлений о математике как о методе познания действительности, позволяющем описывать и изучать реальные процессы и явления: осознание роли математики в развитии России и мира; возможность привести примеры из отечественной и всемирной истории математических </w:t>
      </w:r>
      <w:r w:rsidRPr="00E10EE0">
        <w:rPr>
          <w:spacing w:val="2"/>
          <w:sz w:val="26"/>
          <w:szCs w:val="26"/>
          <w:lang w:val="ru-RU"/>
        </w:rPr>
        <w:lastRenderedPageBreak/>
        <w:t>открытий и их авторов;</w:t>
      </w:r>
    </w:p>
    <w:p w14:paraId="21C85B89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14:paraId="1E6C6DC3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14:paraId="40BBA742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решение сюжетных задач разных типов на все арифметические действия;</w:t>
      </w:r>
    </w:p>
    <w:p w14:paraId="7A0C6B83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14:paraId="498566F1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14:paraId="1DCB0A30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14:paraId="115296BA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решение логических задач;</w:t>
      </w:r>
    </w:p>
    <w:p w14:paraId="286D1565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14:paraId="7BDA8387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14:paraId="08F4C8F5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использование свойства чисел и законов арифметических операций с числами при выполнении вычислений;</w:t>
      </w:r>
    </w:p>
    <w:p w14:paraId="31CE1CAC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использование признаков делимости на 2, 5, 3, 9, 10 при выполнении вычислений и решении задач;</w:t>
      </w:r>
    </w:p>
    <w:p w14:paraId="4B2EB8C4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выполнение округления чисел в соответствии с правилами;</w:t>
      </w:r>
    </w:p>
    <w:p w14:paraId="5A731F94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сравнение чисел;</w:t>
      </w:r>
    </w:p>
    <w:p w14:paraId="0D8F4B95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оценивание значения квадратного корня из положительного целого числа;</w:t>
      </w:r>
    </w:p>
    <w:p w14:paraId="4D534C4C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14:paraId="0FA2F028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14:paraId="78E3DB43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14:paraId="585F8409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14:paraId="63594048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14:paraId="72040363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 xml:space="preserve">определение положения точки по ее координатам, координаты точки по ее </w:t>
      </w:r>
      <w:r w:rsidRPr="00E10EE0">
        <w:rPr>
          <w:spacing w:val="2"/>
          <w:sz w:val="26"/>
          <w:szCs w:val="26"/>
          <w:lang w:val="ru-RU"/>
        </w:rPr>
        <w:lastRenderedPageBreak/>
        <w:t>положению на плоскости;</w:t>
      </w:r>
    </w:p>
    <w:p w14:paraId="1F02E920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14:paraId="4DB6235A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построение графика линейной и квадратичной функций;</w:t>
      </w:r>
    </w:p>
    <w:p w14:paraId="5F770C69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14:paraId="7523F461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6)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14:paraId="7F631E14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распознавание верных и неверных высказываний;</w:t>
      </w:r>
    </w:p>
    <w:p w14:paraId="1885D463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оценивание результатов вычислений при решении практических задач;</w:t>
      </w:r>
    </w:p>
    <w:p w14:paraId="61319BD3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выполнение сравнения чисел в реальных ситуациях;</w:t>
      </w:r>
    </w:p>
    <w:p w14:paraId="4733E0E4" w14:textId="77777777" w:rsidR="00E10EE0" w:rsidRPr="00E10EE0" w:rsidRDefault="00E10EE0" w:rsidP="00E10EE0">
      <w:pPr>
        <w:jc w:val="both"/>
        <w:rPr>
          <w:spacing w:val="2"/>
          <w:sz w:val="26"/>
          <w:szCs w:val="26"/>
          <w:lang w:val="ru-RU"/>
        </w:rPr>
      </w:pPr>
      <w:r w:rsidRPr="00E10EE0">
        <w:rPr>
          <w:spacing w:val="2"/>
          <w:sz w:val="26"/>
          <w:szCs w:val="26"/>
          <w:lang w:val="ru-RU"/>
        </w:rPr>
        <w:t>использование числовых выражений при решении практических задач и задач из других учебных предметов.</w:t>
      </w:r>
    </w:p>
    <w:p w14:paraId="2C47729B" w14:textId="77777777" w:rsidR="00E10EE0" w:rsidRPr="00E10EE0" w:rsidRDefault="00E10EE0" w:rsidP="00E10EE0">
      <w:pPr>
        <w:ind w:left="720"/>
        <w:rPr>
          <w:rFonts w:eastAsia="Calibri"/>
          <w:sz w:val="26"/>
          <w:szCs w:val="26"/>
          <w:lang w:val="ru-RU"/>
        </w:rPr>
      </w:pPr>
    </w:p>
    <w:p w14:paraId="4C046DBD" w14:textId="77777777" w:rsidR="00E10EE0" w:rsidRPr="00E10EE0" w:rsidRDefault="00E10EE0" w:rsidP="00E10EE0">
      <w:pPr>
        <w:ind w:firstLine="426"/>
        <w:jc w:val="both"/>
        <w:rPr>
          <w:rFonts w:eastAsia="Calibri"/>
          <w:b/>
          <w:sz w:val="26"/>
          <w:szCs w:val="26"/>
          <w:lang w:val="ru-RU"/>
        </w:rPr>
      </w:pPr>
      <w:r w:rsidRPr="00E10EE0">
        <w:rPr>
          <w:rFonts w:eastAsia="Calibri"/>
          <w:b/>
          <w:sz w:val="26"/>
          <w:szCs w:val="26"/>
          <w:lang w:val="ru-RU"/>
        </w:rPr>
        <w:t>2. Содержание учебного курса «Математический анализ»</w:t>
      </w:r>
    </w:p>
    <w:p w14:paraId="60F2C5CC" w14:textId="77777777" w:rsidR="00E10EE0" w:rsidRPr="00E10EE0" w:rsidRDefault="00E10EE0" w:rsidP="00E10EE0">
      <w:pPr>
        <w:jc w:val="both"/>
        <w:rPr>
          <w:rFonts w:eastAsia="Calibri"/>
          <w:sz w:val="26"/>
          <w:szCs w:val="26"/>
          <w:lang w:val="ru-RU"/>
        </w:rPr>
      </w:pPr>
      <w:r w:rsidRPr="00E10EE0">
        <w:rPr>
          <w:rFonts w:eastAsia="Calibri"/>
          <w:sz w:val="26"/>
          <w:szCs w:val="26"/>
          <w:lang w:val="ru-RU"/>
        </w:rPr>
        <w:t xml:space="preserve"> </w:t>
      </w:r>
    </w:p>
    <w:p w14:paraId="5C9B10A7" w14:textId="77777777" w:rsidR="00E10EE0" w:rsidRPr="00E10EE0" w:rsidRDefault="00E10EE0" w:rsidP="00E10EE0">
      <w:pPr>
        <w:jc w:val="both"/>
        <w:rPr>
          <w:rFonts w:eastAsia="Calibri"/>
          <w:sz w:val="26"/>
          <w:szCs w:val="26"/>
          <w:lang w:val="ru-RU"/>
        </w:rPr>
      </w:pPr>
      <w:r w:rsidRPr="00E10EE0">
        <w:rPr>
          <w:rFonts w:eastAsia="Calibri"/>
          <w:sz w:val="26"/>
          <w:szCs w:val="26"/>
          <w:lang w:val="ru-RU"/>
        </w:rPr>
        <w:t xml:space="preserve">ДЕЙСТВИТЕЛЬНЫЕ ЧИСЛА </w:t>
      </w:r>
    </w:p>
    <w:p w14:paraId="43DAC5F0" w14:textId="77777777" w:rsidR="00E10EE0" w:rsidRPr="00E10EE0" w:rsidRDefault="00E10EE0" w:rsidP="00E10EE0">
      <w:pPr>
        <w:jc w:val="both"/>
        <w:rPr>
          <w:rFonts w:eastAsia="Calibri"/>
          <w:sz w:val="26"/>
          <w:szCs w:val="26"/>
          <w:lang w:val="ru-RU"/>
        </w:rPr>
      </w:pPr>
    </w:p>
    <w:p w14:paraId="3AE857E9" w14:textId="77777777" w:rsidR="00E10EE0" w:rsidRPr="00E10EE0" w:rsidRDefault="00E10EE0" w:rsidP="00E10EE0">
      <w:pPr>
        <w:jc w:val="both"/>
        <w:rPr>
          <w:rFonts w:eastAsia="Calibri"/>
          <w:sz w:val="26"/>
          <w:szCs w:val="26"/>
          <w:lang w:val="ru-RU"/>
        </w:rPr>
      </w:pPr>
      <w:r w:rsidRPr="00E10EE0">
        <w:rPr>
          <w:rFonts w:eastAsia="Calibri"/>
          <w:sz w:val="26"/>
          <w:szCs w:val="26"/>
          <w:lang w:val="ru-RU"/>
        </w:rPr>
        <w:t>Системы счисления по различным основаниям. Факториальная система счисления. Фибоначчиева система счисления.   Доказательство иррациональности радикалов. Метод спуска. Теорема о рациональных корнях многочлена. Сопряженные числа. Избавление от иррациональности в знаменателе. Десятичное представление рациональных чисел. Свойства периодов. Действительные числа. Множество Кантора. Бесконечные цепные дроби. Теорема Лагранжа о том, что число разлагается в периодическую цепную дробь тогда и только тогда, когда оно является квадратичной иррациональностью. Теоремы Лежандра и Валена о подходящих дробях.</w:t>
      </w:r>
    </w:p>
    <w:p w14:paraId="7E8169AC" w14:textId="77777777" w:rsidR="00E10EE0" w:rsidRPr="00E10EE0" w:rsidRDefault="00E10EE0" w:rsidP="00E10EE0">
      <w:pPr>
        <w:jc w:val="both"/>
        <w:rPr>
          <w:rFonts w:eastAsia="Calibri"/>
          <w:sz w:val="26"/>
          <w:szCs w:val="26"/>
          <w:lang w:val="ru-RU"/>
        </w:rPr>
      </w:pPr>
    </w:p>
    <w:p w14:paraId="45BFD821" w14:textId="77777777" w:rsidR="00E10EE0" w:rsidRPr="00E10EE0" w:rsidRDefault="00E10EE0" w:rsidP="00E10EE0">
      <w:pPr>
        <w:jc w:val="both"/>
        <w:rPr>
          <w:rFonts w:eastAsia="Calibri"/>
          <w:sz w:val="26"/>
          <w:szCs w:val="26"/>
          <w:lang w:val="ru-RU"/>
        </w:rPr>
      </w:pPr>
      <w:r w:rsidRPr="00E10EE0">
        <w:rPr>
          <w:rFonts w:eastAsia="Calibri"/>
          <w:sz w:val="26"/>
          <w:szCs w:val="26"/>
          <w:lang w:val="ru-RU"/>
        </w:rPr>
        <w:t>КОМБИНАТОРИКА</w:t>
      </w:r>
    </w:p>
    <w:p w14:paraId="6BD35283" w14:textId="77777777" w:rsidR="00E10EE0" w:rsidRPr="00E10EE0" w:rsidRDefault="00E10EE0" w:rsidP="00E10EE0">
      <w:pPr>
        <w:pStyle w:val="a5"/>
        <w:shd w:val="clear" w:color="auto" w:fill="FFFFFF"/>
        <w:jc w:val="both"/>
        <w:rPr>
          <w:sz w:val="26"/>
          <w:szCs w:val="26"/>
          <w:lang w:val="ru-RU"/>
        </w:rPr>
      </w:pPr>
      <w:r w:rsidRPr="00E10EE0">
        <w:rPr>
          <w:sz w:val="26"/>
          <w:szCs w:val="26"/>
          <w:lang w:val="ru-RU"/>
        </w:rPr>
        <w:t>Множества. Правило суммы, правило произведения, формула включений- исключений. Размещения. Перестановки. Сочетания. Бином Ньютона. Основные свойства биномиальных коэффициентов. Производящие функции. Комбинаторная геометрия.</w:t>
      </w:r>
    </w:p>
    <w:p w14:paraId="25115457" w14:textId="77777777" w:rsidR="00E10EE0" w:rsidRPr="00E10EE0" w:rsidRDefault="00E10EE0" w:rsidP="00E10EE0">
      <w:pPr>
        <w:jc w:val="both"/>
        <w:rPr>
          <w:rFonts w:eastAsia="Calibri"/>
          <w:sz w:val="26"/>
          <w:szCs w:val="26"/>
          <w:lang w:val="ru-RU"/>
        </w:rPr>
      </w:pPr>
      <w:r w:rsidRPr="00E10EE0">
        <w:rPr>
          <w:rFonts w:eastAsia="Calibri"/>
          <w:sz w:val="26"/>
          <w:szCs w:val="26"/>
          <w:lang w:val="ru-RU"/>
        </w:rPr>
        <w:t>ТЕОРИЯ ГРАФОВ</w:t>
      </w:r>
    </w:p>
    <w:p w14:paraId="24DD650C" w14:textId="77777777" w:rsidR="00E10EE0" w:rsidRDefault="00E10EE0" w:rsidP="00E10EE0">
      <w:pPr>
        <w:pStyle w:val="a5"/>
        <w:shd w:val="clear" w:color="auto" w:fill="FFFFFF"/>
        <w:jc w:val="both"/>
        <w:rPr>
          <w:sz w:val="26"/>
          <w:szCs w:val="26"/>
        </w:rPr>
      </w:pPr>
      <w:r w:rsidRPr="00E10EE0">
        <w:rPr>
          <w:sz w:val="26"/>
          <w:szCs w:val="26"/>
          <w:lang w:val="ru-RU"/>
        </w:rPr>
        <w:t xml:space="preserve">Понятие графов, виды графов, различные применения графов, связность графа, подграфы и степени вершин. Деревья. Кратчайшие пути на графе. Задача о покрытии. Задача о максимальном потоке. </w:t>
      </w:r>
      <w:r w:rsidRPr="00E10EE0">
        <w:rPr>
          <w:sz w:val="26"/>
          <w:szCs w:val="26"/>
        </w:rPr>
        <w:t xml:space="preserve">Задача о назначениях. </w:t>
      </w:r>
    </w:p>
    <w:p w14:paraId="5C7A5639" w14:textId="77777777" w:rsidR="00E10EE0" w:rsidRPr="00E10EE0" w:rsidRDefault="00E10EE0" w:rsidP="00E10EE0">
      <w:pPr>
        <w:pStyle w:val="a5"/>
        <w:shd w:val="clear" w:color="auto" w:fill="FFFFFF"/>
        <w:jc w:val="both"/>
        <w:rPr>
          <w:sz w:val="26"/>
          <w:szCs w:val="26"/>
        </w:rPr>
      </w:pPr>
    </w:p>
    <w:p w14:paraId="5C4AB2E1" w14:textId="77777777" w:rsidR="00E10EE0" w:rsidRPr="00E10EE0" w:rsidRDefault="00E10EE0" w:rsidP="00E10EE0">
      <w:pPr>
        <w:ind w:firstLine="426"/>
        <w:rPr>
          <w:rFonts w:eastAsia="Calibri"/>
          <w:b/>
          <w:sz w:val="26"/>
          <w:szCs w:val="26"/>
        </w:rPr>
      </w:pPr>
      <w:r w:rsidRPr="00E10EE0">
        <w:rPr>
          <w:rFonts w:eastAsia="Calibri"/>
          <w:b/>
          <w:sz w:val="26"/>
          <w:szCs w:val="26"/>
        </w:rPr>
        <w:t>3. Тематическое планирование</w:t>
      </w:r>
    </w:p>
    <w:p w14:paraId="38BD4A57" w14:textId="77777777" w:rsidR="00E10EE0" w:rsidRPr="00E10EE0" w:rsidRDefault="00E10EE0" w:rsidP="00E10EE0">
      <w:pPr>
        <w:jc w:val="both"/>
        <w:rPr>
          <w:rFonts w:eastAsia="Calibri"/>
          <w:sz w:val="26"/>
          <w:szCs w:val="26"/>
        </w:rPr>
      </w:pPr>
    </w:p>
    <w:tbl>
      <w:tblPr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3369"/>
        <w:gridCol w:w="1613"/>
        <w:gridCol w:w="3632"/>
      </w:tblGrid>
      <w:tr w:rsidR="00E10EE0" w:rsidRPr="00E10EE0" w14:paraId="1191F821" w14:textId="77777777" w:rsidTr="00E10EE0">
        <w:trPr>
          <w:trHeight w:val="627"/>
        </w:trPr>
        <w:tc>
          <w:tcPr>
            <w:tcW w:w="845" w:type="dxa"/>
          </w:tcPr>
          <w:p w14:paraId="50D9B4F6" w14:textId="77777777" w:rsidR="00E10EE0" w:rsidRPr="00E10EE0" w:rsidRDefault="00E10EE0" w:rsidP="00E60717">
            <w:pPr>
              <w:rPr>
                <w:rFonts w:eastAsia="Calibri"/>
                <w:sz w:val="26"/>
                <w:szCs w:val="26"/>
              </w:rPr>
            </w:pPr>
            <w:r w:rsidRPr="00E10EE0">
              <w:rPr>
                <w:rFonts w:eastAsia="Calibri"/>
                <w:sz w:val="26"/>
                <w:szCs w:val="26"/>
              </w:rPr>
              <w:t>№ темы</w:t>
            </w:r>
          </w:p>
        </w:tc>
        <w:tc>
          <w:tcPr>
            <w:tcW w:w="3369" w:type="dxa"/>
          </w:tcPr>
          <w:p w14:paraId="4B00148A" w14:textId="77777777" w:rsidR="00E10EE0" w:rsidRPr="00E10EE0" w:rsidRDefault="00E10EE0" w:rsidP="00E60717">
            <w:pPr>
              <w:rPr>
                <w:rFonts w:eastAsia="Calibri"/>
                <w:sz w:val="26"/>
                <w:szCs w:val="26"/>
              </w:rPr>
            </w:pPr>
            <w:r w:rsidRPr="00E10EE0">
              <w:rPr>
                <w:rFonts w:eastAsia="Calibri"/>
                <w:sz w:val="26"/>
                <w:szCs w:val="26"/>
              </w:rPr>
              <w:t>Тематическое содержание курса</w:t>
            </w:r>
          </w:p>
        </w:tc>
        <w:tc>
          <w:tcPr>
            <w:tcW w:w="1613" w:type="dxa"/>
          </w:tcPr>
          <w:p w14:paraId="5D20BD6F" w14:textId="77777777" w:rsidR="00E10EE0" w:rsidRPr="00E10EE0" w:rsidRDefault="00E10EE0" w:rsidP="00E60717">
            <w:pPr>
              <w:rPr>
                <w:rFonts w:eastAsia="Calibri"/>
                <w:sz w:val="26"/>
                <w:szCs w:val="26"/>
              </w:rPr>
            </w:pPr>
            <w:r w:rsidRPr="00E10EE0">
              <w:rPr>
                <w:rFonts w:eastAsia="Calibri"/>
                <w:sz w:val="26"/>
                <w:szCs w:val="26"/>
              </w:rPr>
              <w:t>Количество</w:t>
            </w:r>
          </w:p>
          <w:p w14:paraId="4C103A38" w14:textId="77777777" w:rsidR="00E10EE0" w:rsidRPr="00E10EE0" w:rsidRDefault="00E10EE0" w:rsidP="00E60717">
            <w:pPr>
              <w:rPr>
                <w:rFonts w:eastAsia="Calibri"/>
                <w:sz w:val="26"/>
                <w:szCs w:val="26"/>
              </w:rPr>
            </w:pPr>
            <w:r w:rsidRPr="00E10EE0">
              <w:rPr>
                <w:rFonts w:eastAsia="Calibri"/>
                <w:sz w:val="26"/>
                <w:szCs w:val="26"/>
              </w:rPr>
              <w:t>аудиторных часов</w:t>
            </w:r>
          </w:p>
        </w:tc>
        <w:tc>
          <w:tcPr>
            <w:tcW w:w="3632" w:type="dxa"/>
          </w:tcPr>
          <w:p w14:paraId="25964997" w14:textId="77777777" w:rsidR="00E10EE0" w:rsidRPr="00E10EE0" w:rsidRDefault="00E10EE0" w:rsidP="00E60717">
            <w:pPr>
              <w:rPr>
                <w:rFonts w:eastAsia="Calibri"/>
                <w:sz w:val="26"/>
                <w:szCs w:val="26"/>
              </w:rPr>
            </w:pPr>
            <w:r w:rsidRPr="00E10EE0">
              <w:rPr>
                <w:rFonts w:eastAsia="Calibri"/>
                <w:sz w:val="26"/>
                <w:szCs w:val="26"/>
              </w:rPr>
              <w:t>Основные виды деятельности</w:t>
            </w:r>
          </w:p>
        </w:tc>
      </w:tr>
      <w:tr w:rsidR="00E10EE0" w:rsidRPr="00E10EE0" w14:paraId="45EFFF3E" w14:textId="77777777" w:rsidTr="00E10EE0">
        <w:tc>
          <w:tcPr>
            <w:tcW w:w="845" w:type="dxa"/>
          </w:tcPr>
          <w:p w14:paraId="27E8CE66" w14:textId="77777777" w:rsidR="00E10EE0" w:rsidRPr="00E10EE0" w:rsidRDefault="00E10EE0" w:rsidP="00E60717">
            <w:pPr>
              <w:rPr>
                <w:rFonts w:eastAsia="Calibri"/>
                <w:sz w:val="26"/>
                <w:szCs w:val="26"/>
              </w:rPr>
            </w:pPr>
            <w:r w:rsidRPr="00E10EE0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3369" w:type="dxa"/>
          </w:tcPr>
          <w:p w14:paraId="2942F2AD" w14:textId="77777777" w:rsidR="00E10EE0" w:rsidRPr="00E10EE0" w:rsidRDefault="00E10EE0" w:rsidP="00E60717">
            <w:pPr>
              <w:rPr>
                <w:rFonts w:eastAsia="Calibri"/>
                <w:sz w:val="26"/>
                <w:szCs w:val="26"/>
              </w:rPr>
            </w:pPr>
            <w:r w:rsidRPr="00E10EE0">
              <w:rPr>
                <w:rFonts w:eastAsia="Calibri"/>
                <w:sz w:val="26"/>
                <w:szCs w:val="26"/>
              </w:rPr>
              <w:t>Действительные числа</w:t>
            </w:r>
          </w:p>
        </w:tc>
        <w:tc>
          <w:tcPr>
            <w:tcW w:w="1613" w:type="dxa"/>
          </w:tcPr>
          <w:p w14:paraId="0864A59A" w14:textId="77777777" w:rsidR="00E10EE0" w:rsidRPr="00E10EE0" w:rsidRDefault="00E10EE0" w:rsidP="00E60717">
            <w:pPr>
              <w:rPr>
                <w:rFonts w:eastAsia="Calibri"/>
                <w:sz w:val="26"/>
                <w:szCs w:val="26"/>
              </w:rPr>
            </w:pPr>
            <w:r w:rsidRPr="00E10EE0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3632" w:type="dxa"/>
          </w:tcPr>
          <w:p w14:paraId="1831B4C1" w14:textId="77777777" w:rsidR="00E10EE0" w:rsidRPr="00E10EE0" w:rsidRDefault="00E10EE0" w:rsidP="00E60717">
            <w:pPr>
              <w:rPr>
                <w:rFonts w:eastAsia="Calibri"/>
                <w:sz w:val="26"/>
                <w:szCs w:val="26"/>
              </w:rPr>
            </w:pPr>
            <w:r w:rsidRPr="00E10EE0">
              <w:rPr>
                <w:rFonts w:eastAsia="Calibri"/>
                <w:sz w:val="26"/>
                <w:szCs w:val="26"/>
                <w:lang w:val="ru-RU"/>
              </w:rPr>
              <w:t xml:space="preserve">Лекция и дискуссия по обозначаемой преподавателем </w:t>
            </w:r>
            <w:r w:rsidRPr="00E10EE0">
              <w:rPr>
                <w:rFonts w:eastAsia="Calibri"/>
                <w:sz w:val="26"/>
                <w:szCs w:val="26"/>
                <w:lang w:val="ru-RU"/>
              </w:rPr>
              <w:lastRenderedPageBreak/>
              <w:t xml:space="preserve">проблематике. </w:t>
            </w:r>
            <w:r w:rsidRPr="00E10EE0">
              <w:rPr>
                <w:rFonts w:eastAsia="Calibri"/>
                <w:sz w:val="26"/>
                <w:szCs w:val="26"/>
              </w:rPr>
              <w:t>Решение задач.</w:t>
            </w:r>
          </w:p>
        </w:tc>
      </w:tr>
      <w:tr w:rsidR="00E10EE0" w:rsidRPr="00E10EE0" w14:paraId="3FA9033A" w14:textId="77777777" w:rsidTr="00E10EE0">
        <w:tc>
          <w:tcPr>
            <w:tcW w:w="845" w:type="dxa"/>
          </w:tcPr>
          <w:p w14:paraId="231FD108" w14:textId="77777777" w:rsidR="00E10EE0" w:rsidRPr="00E10EE0" w:rsidRDefault="00E10EE0" w:rsidP="00E60717">
            <w:pPr>
              <w:rPr>
                <w:rFonts w:eastAsia="Calibri"/>
                <w:sz w:val="26"/>
                <w:szCs w:val="26"/>
              </w:rPr>
            </w:pPr>
            <w:r w:rsidRPr="00E10EE0">
              <w:rPr>
                <w:rFonts w:eastAsia="Calibri"/>
                <w:sz w:val="26"/>
                <w:szCs w:val="26"/>
              </w:rPr>
              <w:lastRenderedPageBreak/>
              <w:t>2.</w:t>
            </w:r>
          </w:p>
        </w:tc>
        <w:tc>
          <w:tcPr>
            <w:tcW w:w="3369" w:type="dxa"/>
          </w:tcPr>
          <w:p w14:paraId="16A2DBC7" w14:textId="77777777" w:rsidR="00E10EE0" w:rsidRPr="00E10EE0" w:rsidRDefault="00E10EE0" w:rsidP="00E60717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E10EE0">
              <w:rPr>
                <w:rFonts w:eastAsia="Calibri"/>
                <w:sz w:val="26"/>
                <w:szCs w:val="26"/>
                <w:lang w:val="ru-RU"/>
              </w:rPr>
              <w:t>Комбинаторика</w:t>
            </w:r>
          </w:p>
        </w:tc>
        <w:tc>
          <w:tcPr>
            <w:tcW w:w="1613" w:type="dxa"/>
          </w:tcPr>
          <w:p w14:paraId="00D619CB" w14:textId="77777777" w:rsidR="00E10EE0" w:rsidRPr="00E10EE0" w:rsidRDefault="00E10EE0" w:rsidP="00E60717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E10EE0">
              <w:rPr>
                <w:rFonts w:eastAsia="Calibri"/>
                <w:sz w:val="26"/>
                <w:szCs w:val="26"/>
                <w:lang w:val="ru-RU"/>
              </w:rPr>
              <w:t>30</w:t>
            </w:r>
          </w:p>
        </w:tc>
        <w:tc>
          <w:tcPr>
            <w:tcW w:w="3632" w:type="dxa"/>
          </w:tcPr>
          <w:p w14:paraId="30A83293" w14:textId="77777777" w:rsidR="00E10EE0" w:rsidRPr="00E10EE0" w:rsidRDefault="00E10EE0" w:rsidP="00E60717">
            <w:pPr>
              <w:rPr>
                <w:rFonts w:eastAsia="Calibri"/>
                <w:sz w:val="26"/>
                <w:szCs w:val="26"/>
              </w:rPr>
            </w:pPr>
            <w:r w:rsidRPr="00E10EE0">
              <w:rPr>
                <w:rFonts w:eastAsia="Calibri"/>
                <w:sz w:val="26"/>
                <w:szCs w:val="26"/>
                <w:lang w:val="ru-RU"/>
              </w:rPr>
              <w:t xml:space="preserve">Лекция и дискуссия по обозначаемой преподавателем проблематике. </w:t>
            </w:r>
            <w:r w:rsidRPr="00E10EE0">
              <w:rPr>
                <w:rFonts w:eastAsia="Calibri"/>
                <w:sz w:val="26"/>
                <w:szCs w:val="26"/>
              </w:rPr>
              <w:t>Решение задач.</w:t>
            </w:r>
          </w:p>
        </w:tc>
      </w:tr>
      <w:tr w:rsidR="00E10EE0" w:rsidRPr="00E10EE0" w14:paraId="4B9A39A8" w14:textId="77777777" w:rsidTr="00E10EE0">
        <w:tc>
          <w:tcPr>
            <w:tcW w:w="845" w:type="dxa"/>
          </w:tcPr>
          <w:p w14:paraId="51ED9489" w14:textId="77777777" w:rsidR="00E10EE0" w:rsidRPr="00E10EE0" w:rsidRDefault="00E10EE0" w:rsidP="00E60717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E10EE0">
              <w:rPr>
                <w:rFonts w:eastAsia="Calibri"/>
                <w:sz w:val="26"/>
                <w:szCs w:val="26"/>
                <w:lang w:val="ru-RU"/>
              </w:rPr>
              <w:t>3.</w:t>
            </w:r>
          </w:p>
        </w:tc>
        <w:tc>
          <w:tcPr>
            <w:tcW w:w="3369" w:type="dxa"/>
          </w:tcPr>
          <w:p w14:paraId="22682071" w14:textId="77777777" w:rsidR="00E10EE0" w:rsidRPr="00E10EE0" w:rsidRDefault="00E10EE0" w:rsidP="00E60717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E10EE0">
              <w:rPr>
                <w:rFonts w:eastAsia="Calibri"/>
                <w:sz w:val="26"/>
                <w:szCs w:val="26"/>
                <w:lang w:val="ru-RU"/>
              </w:rPr>
              <w:t>Теория графов</w:t>
            </w:r>
          </w:p>
        </w:tc>
        <w:tc>
          <w:tcPr>
            <w:tcW w:w="1613" w:type="dxa"/>
          </w:tcPr>
          <w:p w14:paraId="0FB14C45" w14:textId="77777777" w:rsidR="00E10EE0" w:rsidRPr="00E10EE0" w:rsidRDefault="00E10EE0" w:rsidP="00E60717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E10EE0">
              <w:rPr>
                <w:rFonts w:eastAsia="Calibri"/>
                <w:sz w:val="26"/>
                <w:szCs w:val="26"/>
                <w:lang w:val="ru-RU"/>
              </w:rPr>
              <w:t>22</w:t>
            </w:r>
          </w:p>
        </w:tc>
        <w:tc>
          <w:tcPr>
            <w:tcW w:w="3632" w:type="dxa"/>
          </w:tcPr>
          <w:p w14:paraId="1FC7B5E8" w14:textId="77777777" w:rsidR="00E10EE0" w:rsidRPr="00E10EE0" w:rsidRDefault="00E10EE0" w:rsidP="00E60717">
            <w:pPr>
              <w:rPr>
                <w:rFonts w:eastAsia="Calibri"/>
                <w:sz w:val="26"/>
                <w:szCs w:val="26"/>
              </w:rPr>
            </w:pPr>
            <w:r w:rsidRPr="00E10EE0">
              <w:rPr>
                <w:rFonts w:eastAsia="Calibri"/>
                <w:sz w:val="26"/>
                <w:szCs w:val="26"/>
                <w:lang w:val="ru-RU"/>
              </w:rPr>
              <w:t xml:space="preserve">Лекция и дискуссия по обозначаемой преподавателем проблематике. </w:t>
            </w:r>
            <w:r w:rsidRPr="00E10EE0">
              <w:rPr>
                <w:rFonts w:eastAsia="Calibri"/>
                <w:sz w:val="26"/>
                <w:szCs w:val="26"/>
              </w:rPr>
              <w:t>Решение задач.</w:t>
            </w:r>
          </w:p>
        </w:tc>
      </w:tr>
      <w:tr w:rsidR="00E10EE0" w:rsidRPr="00E10EE0" w14:paraId="45BE8560" w14:textId="77777777" w:rsidTr="00E10EE0">
        <w:tc>
          <w:tcPr>
            <w:tcW w:w="845" w:type="dxa"/>
          </w:tcPr>
          <w:p w14:paraId="76A2BA98" w14:textId="77777777" w:rsidR="00E10EE0" w:rsidRPr="00E10EE0" w:rsidRDefault="00E10EE0" w:rsidP="00E6071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69" w:type="dxa"/>
          </w:tcPr>
          <w:p w14:paraId="5BDD4DE1" w14:textId="77777777" w:rsidR="00E10EE0" w:rsidRPr="00E10EE0" w:rsidRDefault="00E10EE0" w:rsidP="00E60717">
            <w:pPr>
              <w:rPr>
                <w:rFonts w:eastAsia="Calibri"/>
                <w:sz w:val="26"/>
                <w:szCs w:val="26"/>
              </w:rPr>
            </w:pPr>
            <w:r w:rsidRPr="00E10EE0">
              <w:rPr>
                <w:rFonts w:eastAsia="Calibri"/>
                <w:sz w:val="26"/>
                <w:szCs w:val="26"/>
              </w:rPr>
              <w:t>Итого</w:t>
            </w:r>
          </w:p>
        </w:tc>
        <w:tc>
          <w:tcPr>
            <w:tcW w:w="1613" w:type="dxa"/>
          </w:tcPr>
          <w:p w14:paraId="5401A9E5" w14:textId="77777777" w:rsidR="00E10EE0" w:rsidRPr="00E10EE0" w:rsidRDefault="00E10EE0" w:rsidP="00E60717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E10EE0">
              <w:rPr>
                <w:rFonts w:eastAsia="Calibri"/>
                <w:sz w:val="26"/>
                <w:szCs w:val="26"/>
                <w:lang w:val="ru-RU"/>
              </w:rPr>
              <w:t>68</w:t>
            </w:r>
          </w:p>
        </w:tc>
        <w:tc>
          <w:tcPr>
            <w:tcW w:w="3632" w:type="dxa"/>
          </w:tcPr>
          <w:p w14:paraId="5EDFAB61" w14:textId="77777777" w:rsidR="00E10EE0" w:rsidRPr="00E10EE0" w:rsidRDefault="00E10EE0" w:rsidP="00E60717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14:paraId="390F853F" w14:textId="77777777" w:rsidR="00E10EE0" w:rsidRPr="00E10EE0" w:rsidRDefault="00E10EE0" w:rsidP="00E10EE0">
      <w:pPr>
        <w:jc w:val="center"/>
        <w:rPr>
          <w:rFonts w:eastAsia="Calibri"/>
          <w:sz w:val="26"/>
          <w:szCs w:val="26"/>
        </w:rPr>
      </w:pPr>
    </w:p>
    <w:p w14:paraId="2377A5C5" w14:textId="77777777" w:rsidR="00E10EE0" w:rsidRPr="00460FD4" w:rsidRDefault="00E10EE0" w:rsidP="00E10EE0">
      <w:pPr>
        <w:ind w:firstLine="426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401F2EEA" w14:textId="77777777" w:rsidR="00E10EE0" w:rsidRPr="00460FD4" w:rsidRDefault="00E10EE0" w:rsidP="00E10EE0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дел, направленных на заботу о своей семье, родных и близких; </w:t>
      </w:r>
    </w:p>
    <w:p w14:paraId="07579144" w14:textId="77777777" w:rsidR="00E10EE0" w:rsidRPr="00460FD4" w:rsidRDefault="00E10EE0" w:rsidP="00E10EE0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трудовой опыт, опыт участия в производственной практике;</w:t>
      </w:r>
    </w:p>
    <w:p w14:paraId="456C9167" w14:textId="77777777" w:rsidR="00E10EE0" w:rsidRPr="00460FD4" w:rsidRDefault="00E10EE0" w:rsidP="00E10EE0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711302FE" w14:textId="77777777" w:rsidR="00E10EE0" w:rsidRPr="00460FD4" w:rsidRDefault="00E10EE0" w:rsidP="00E10EE0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природоохранных дел;</w:t>
      </w:r>
    </w:p>
    <w:p w14:paraId="0166BDAB" w14:textId="77777777" w:rsidR="00E10EE0" w:rsidRPr="00460FD4" w:rsidRDefault="00E10EE0" w:rsidP="00E10EE0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разрешения возникающих конфликтных ситуаций в школе, дома или на улице;</w:t>
      </w:r>
    </w:p>
    <w:p w14:paraId="5D86F21B" w14:textId="77777777" w:rsidR="00E10EE0" w:rsidRPr="00460FD4" w:rsidRDefault="00E10EE0" w:rsidP="00E10EE0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1D02DD5D" w14:textId="77777777" w:rsidR="00E10EE0" w:rsidRPr="00460FD4" w:rsidRDefault="00E10EE0" w:rsidP="00E10EE0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11F2F8C7" w14:textId="77777777" w:rsidR="00E10EE0" w:rsidRPr="00460FD4" w:rsidRDefault="00E10EE0" w:rsidP="00E10EE0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ведения здорового образа жизни и заботы о здоровье других людей; </w:t>
      </w:r>
    </w:p>
    <w:p w14:paraId="313EA26A" w14:textId="77777777" w:rsidR="00E10EE0" w:rsidRPr="00460FD4" w:rsidRDefault="00E10EE0" w:rsidP="00E10EE0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оказания помощи окружающим, заботы о малышах или пожилых людях, волонтерский опыт;</w:t>
      </w:r>
    </w:p>
    <w:p w14:paraId="4AE99838" w14:textId="77777777" w:rsidR="00E10EE0" w:rsidRPr="00460FD4" w:rsidRDefault="00E10EE0" w:rsidP="00E10EE0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14:paraId="7E8182C4" w14:textId="77777777" w:rsidR="00E10EE0" w:rsidRPr="00B30D33" w:rsidRDefault="00E10EE0" w:rsidP="00E10EE0">
      <w:pPr>
        <w:ind w:firstLine="284"/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460FD4">
        <w:rPr>
          <w:sz w:val="26"/>
          <w:szCs w:val="26"/>
          <w:lang w:val="ru-RU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4982A505" w14:textId="77777777" w:rsidR="00E10EE0" w:rsidRPr="00E10EE0" w:rsidRDefault="00E10EE0" w:rsidP="00E10EE0">
      <w:pPr>
        <w:ind w:firstLine="426"/>
        <w:rPr>
          <w:rFonts w:eastAsia="Calibri"/>
          <w:b/>
          <w:sz w:val="26"/>
          <w:szCs w:val="26"/>
          <w:lang w:val="ru-RU"/>
        </w:rPr>
      </w:pPr>
    </w:p>
    <w:p w14:paraId="3401888F" w14:textId="77777777" w:rsidR="00E10EE0" w:rsidRDefault="00E10EE0" w:rsidP="00E10EE0">
      <w:pPr>
        <w:ind w:firstLine="426"/>
        <w:rPr>
          <w:rFonts w:eastAsia="Calibri"/>
          <w:b/>
          <w:sz w:val="26"/>
          <w:szCs w:val="26"/>
          <w:lang w:val="ru-RU"/>
        </w:rPr>
      </w:pPr>
      <w:r w:rsidRPr="00E10EE0">
        <w:rPr>
          <w:rFonts w:eastAsia="Calibri"/>
          <w:b/>
          <w:sz w:val="26"/>
          <w:szCs w:val="26"/>
          <w:lang w:val="ru-RU"/>
        </w:rPr>
        <w:t>Дополнительные материалы</w:t>
      </w:r>
    </w:p>
    <w:p w14:paraId="39E0A453" w14:textId="77777777" w:rsidR="00E10EE0" w:rsidRPr="00E10EE0" w:rsidRDefault="00E10EE0" w:rsidP="00E10EE0">
      <w:pPr>
        <w:ind w:firstLine="426"/>
        <w:rPr>
          <w:rFonts w:eastAsia="Calibri"/>
          <w:b/>
          <w:sz w:val="26"/>
          <w:szCs w:val="26"/>
          <w:lang w:val="ru-RU"/>
        </w:rPr>
      </w:pPr>
    </w:p>
    <w:p w14:paraId="7A0CDDD7" w14:textId="77777777" w:rsidR="00E10EE0" w:rsidRPr="00E10EE0" w:rsidRDefault="00E10EE0" w:rsidP="00E10EE0">
      <w:pPr>
        <w:rPr>
          <w:rFonts w:eastAsia="Calibri"/>
          <w:sz w:val="26"/>
          <w:szCs w:val="26"/>
          <w:lang w:val="ru-RU"/>
        </w:rPr>
      </w:pPr>
      <w:r w:rsidRPr="00E10EE0">
        <w:rPr>
          <w:rFonts w:eastAsia="Calibri"/>
          <w:sz w:val="26"/>
          <w:szCs w:val="26"/>
          <w:lang w:val="ru-RU"/>
        </w:rPr>
        <w:t>Учебно-методическое обеспечение образовательной деятельности:</w:t>
      </w:r>
    </w:p>
    <w:p w14:paraId="1FA5C920" w14:textId="29722387" w:rsidR="0068313A" w:rsidRPr="005D5BDD" w:rsidRDefault="00E10EE0" w:rsidP="0068313A">
      <w:pPr>
        <w:rPr>
          <w:sz w:val="26"/>
          <w:szCs w:val="26"/>
          <w:lang w:val="ru-RU"/>
        </w:rPr>
      </w:pPr>
      <w:r w:rsidRPr="00E10EE0">
        <w:rPr>
          <w:rFonts w:eastAsia="Calibri"/>
          <w:sz w:val="26"/>
          <w:szCs w:val="26"/>
          <w:lang w:val="ru-RU"/>
        </w:rPr>
        <w:t xml:space="preserve">1. </w:t>
      </w:r>
      <w:bookmarkStart w:id="0" w:name="_Hlk192797024"/>
      <w:r w:rsidR="0068313A" w:rsidRPr="0068313A">
        <w:rPr>
          <w:sz w:val="26"/>
          <w:szCs w:val="26"/>
          <w:lang w:val="ru-RU"/>
        </w:rPr>
        <w:t>Алгебра: 9-й класс: базовый уровень: учебник / Ю.Н. Макарычев, Н.Г. Миндюк, К.И. Нешков, С.Б. Суворова; под ред. С.А. Теляковского. – 15-е изд., перераб. – М.: Просвещение, 2023.</w:t>
      </w:r>
    </w:p>
    <w:bookmarkEnd w:id="0"/>
    <w:p w14:paraId="63C88B85" w14:textId="77777777" w:rsidR="00E10EE0" w:rsidRPr="00E10EE0" w:rsidRDefault="00E10EE0" w:rsidP="00E10EE0">
      <w:pPr>
        <w:rPr>
          <w:rFonts w:eastAsia="Calibri"/>
          <w:sz w:val="26"/>
          <w:szCs w:val="26"/>
          <w:lang w:val="ru-RU"/>
        </w:rPr>
      </w:pPr>
      <w:r w:rsidRPr="00E10EE0">
        <w:rPr>
          <w:rFonts w:eastAsia="Calibri"/>
          <w:sz w:val="26"/>
          <w:szCs w:val="26"/>
          <w:lang w:val="ru-RU"/>
        </w:rPr>
        <w:t>2. Алфутова Н. Б. Устинов А. В. Алгебра и теория чисел. Сборник задач для математических школ. — М.: МЦНМО, 2002. — 264 с.</w:t>
      </w:r>
    </w:p>
    <w:p w14:paraId="1F9D6128" w14:textId="77777777" w:rsidR="00E10EE0" w:rsidRPr="00B30D33" w:rsidRDefault="00E10EE0" w:rsidP="00E10EE0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E10EE0">
        <w:rPr>
          <w:rFonts w:eastAsia="Calibri"/>
          <w:sz w:val="26"/>
          <w:szCs w:val="26"/>
          <w:lang w:val="ru-RU"/>
        </w:rPr>
        <w:t>3. Галицкий М.Л. и др. «Сборник задач по алгебре 8 – 9» - М.: Просвещение, 1998 – 2006</w:t>
      </w:r>
    </w:p>
    <w:sectPr w:rsidR="00E10EE0" w:rsidRPr="00B30D33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7F0D3" w14:textId="77777777" w:rsidR="00DB04B7" w:rsidRDefault="00DB04B7" w:rsidP="00A40AB5">
      <w:r>
        <w:separator/>
      </w:r>
    </w:p>
  </w:endnote>
  <w:endnote w:type="continuationSeparator" w:id="0">
    <w:p w14:paraId="0D182A52" w14:textId="77777777" w:rsidR="00DB04B7" w:rsidRDefault="00DB04B7" w:rsidP="00A4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37B58" w14:textId="77777777" w:rsidR="00DB04B7" w:rsidRDefault="00DB04B7" w:rsidP="00A40AB5">
      <w:r>
        <w:separator/>
      </w:r>
    </w:p>
  </w:footnote>
  <w:footnote w:type="continuationSeparator" w:id="0">
    <w:p w14:paraId="6C606B65" w14:textId="77777777" w:rsidR="00DB04B7" w:rsidRDefault="00DB04B7" w:rsidP="00A40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A430A"/>
    <w:multiLevelType w:val="hybridMultilevel"/>
    <w:tmpl w:val="4A62EB9E"/>
    <w:lvl w:ilvl="0" w:tplc="BE624C3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EFC294E"/>
    <w:multiLevelType w:val="hybridMultilevel"/>
    <w:tmpl w:val="C74C48F6"/>
    <w:lvl w:ilvl="0" w:tplc="7362D3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770B3"/>
    <w:multiLevelType w:val="hybridMultilevel"/>
    <w:tmpl w:val="2CB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05700"/>
    <w:multiLevelType w:val="multilevel"/>
    <w:tmpl w:val="DFCE8A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C753D40"/>
    <w:multiLevelType w:val="hybridMultilevel"/>
    <w:tmpl w:val="33BC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95AC9"/>
    <w:multiLevelType w:val="hybridMultilevel"/>
    <w:tmpl w:val="E3FE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171CC"/>
    <w:multiLevelType w:val="hybridMultilevel"/>
    <w:tmpl w:val="2F2E5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656256">
    <w:abstractNumId w:val="6"/>
  </w:num>
  <w:num w:numId="2" w16cid:durableId="170528385">
    <w:abstractNumId w:val="4"/>
  </w:num>
  <w:num w:numId="3" w16cid:durableId="1683236125">
    <w:abstractNumId w:val="5"/>
  </w:num>
  <w:num w:numId="4" w16cid:durableId="388650481">
    <w:abstractNumId w:val="1"/>
  </w:num>
  <w:num w:numId="5" w16cid:durableId="1564290220">
    <w:abstractNumId w:val="3"/>
  </w:num>
  <w:num w:numId="6" w16cid:durableId="984432089">
    <w:abstractNumId w:val="0"/>
  </w:num>
  <w:num w:numId="7" w16cid:durableId="1061564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BF"/>
    <w:rsid w:val="00197836"/>
    <w:rsid w:val="00251D4D"/>
    <w:rsid w:val="002527D9"/>
    <w:rsid w:val="00326BBF"/>
    <w:rsid w:val="00484202"/>
    <w:rsid w:val="0068313A"/>
    <w:rsid w:val="006C103F"/>
    <w:rsid w:val="008425B4"/>
    <w:rsid w:val="00A40AB5"/>
    <w:rsid w:val="00A9502E"/>
    <w:rsid w:val="00B30D33"/>
    <w:rsid w:val="00C02CBC"/>
    <w:rsid w:val="00D54147"/>
    <w:rsid w:val="00DB04B7"/>
    <w:rsid w:val="00E10EE0"/>
    <w:rsid w:val="00EE15B5"/>
    <w:rsid w:val="00F8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4B49"/>
  <w15:chartTrackingRefBased/>
  <w15:docId w15:val="{20403A48-7161-0A4D-83A4-A0D230E4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BBF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6BBF"/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uiPriority w:val="99"/>
    <w:rsid w:val="00326BBF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326BBF"/>
  </w:style>
  <w:style w:type="paragraph" w:styleId="a5">
    <w:name w:val="Normal (Web)"/>
    <w:basedOn w:val="a"/>
    <w:uiPriority w:val="99"/>
    <w:unhideWhenUsed/>
    <w:rsid w:val="00326BBF"/>
    <w:rPr>
      <w:sz w:val="24"/>
      <w:szCs w:val="24"/>
    </w:rPr>
  </w:style>
  <w:style w:type="paragraph" w:customStyle="1" w:styleId="ConsPlusNormal">
    <w:name w:val="ConsPlusNormal"/>
    <w:uiPriority w:val="99"/>
    <w:qFormat/>
    <w:rsid w:val="008425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425B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40A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0AB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A40A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0AB5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Gilyarovskaya</cp:lastModifiedBy>
  <cp:revision>4</cp:revision>
  <dcterms:created xsi:type="dcterms:W3CDTF">2023-04-27T08:40:00Z</dcterms:created>
  <dcterms:modified xsi:type="dcterms:W3CDTF">2025-03-13T19:31:00Z</dcterms:modified>
</cp:coreProperties>
</file>