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32055948"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C914D3">
              <w:rPr>
                <w:rFonts w:ascii="Times New Roman" w:hAnsi="Times New Roman" w:cs="Times New Roman"/>
                <w:b/>
                <w:sz w:val="26"/>
                <w:szCs w:val="26"/>
              </w:rPr>
              <w:t>3</w:t>
            </w:r>
            <w:r w:rsidR="00A25E3D">
              <w:rPr>
                <w:rFonts w:ascii="Times New Roman" w:hAnsi="Times New Roman" w:cs="Times New Roman"/>
                <w:b/>
                <w:sz w:val="26"/>
                <w:szCs w:val="26"/>
              </w:rPr>
              <w:t>9</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29EDC662" w14:textId="77777777" w:rsidR="00024580"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CE4026">
        <w:rPr>
          <w:rFonts w:ascii="Times New Roman" w:hAnsi="Times New Roman" w:cs="Times New Roman"/>
          <w:bCs/>
          <w:sz w:val="26"/>
          <w:szCs w:val="26"/>
        </w:rPr>
        <w:t>Литература</w:t>
      </w:r>
      <w:r w:rsidR="00024580">
        <w:rPr>
          <w:rFonts w:ascii="Times New Roman" w:hAnsi="Times New Roman" w:cs="Times New Roman"/>
          <w:bCs/>
          <w:sz w:val="26"/>
          <w:szCs w:val="26"/>
        </w:rPr>
        <w:t xml:space="preserve"> (углубленный уровень).</w:t>
      </w:r>
    </w:p>
    <w:p w14:paraId="7D20D655" w14:textId="57BD43EC" w:rsidR="00536FC0" w:rsidRPr="003A1261" w:rsidRDefault="00024580" w:rsidP="00536FC0">
      <w:pPr>
        <w:pStyle w:val="ConsPlusNormal"/>
        <w:jc w:val="center"/>
        <w:rPr>
          <w:rFonts w:ascii="Times New Roman" w:hAnsi="Times New Roman" w:cs="Times New Roman"/>
          <w:bCs/>
          <w:sz w:val="26"/>
          <w:szCs w:val="26"/>
        </w:rPr>
      </w:pPr>
      <w:r>
        <w:rPr>
          <w:rFonts w:ascii="Times New Roman" w:hAnsi="Times New Roman" w:cs="Times New Roman"/>
          <w:bCs/>
          <w:sz w:val="26"/>
          <w:szCs w:val="26"/>
        </w:rPr>
        <w:t>Направление «</w:t>
      </w:r>
      <w:r w:rsidR="00A25E3D">
        <w:rPr>
          <w:rFonts w:ascii="Times New Roman" w:hAnsi="Times New Roman" w:cs="Times New Roman"/>
          <w:bCs/>
          <w:sz w:val="26"/>
          <w:szCs w:val="26"/>
        </w:rPr>
        <w:t>Гуманитарные науки</w:t>
      </w:r>
      <w:r w:rsidR="003A1261"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49C7DF69" w:rsidR="0076504A" w:rsidRPr="003A1261" w:rsidRDefault="00402601"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Бровко Е.Л</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06E240D7" w14:textId="77777777" w:rsidR="00A25E3D" w:rsidRPr="00A25E3D" w:rsidRDefault="00A25E3D" w:rsidP="00A25E3D">
      <w:pPr>
        <w:pStyle w:val="ConsPlusNormal"/>
        <w:numPr>
          <w:ilvl w:val="0"/>
          <w:numId w:val="1"/>
        </w:numPr>
        <w:tabs>
          <w:tab w:val="left" w:pos="851"/>
        </w:tabs>
        <w:ind w:left="0"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lastRenderedPageBreak/>
        <w:t>Планируемые результаты освоения учебного предмета (курса)</w:t>
      </w:r>
    </w:p>
    <w:p w14:paraId="30DE2391" w14:textId="77777777" w:rsidR="00A25E3D" w:rsidRPr="00A25E3D" w:rsidRDefault="00A25E3D" w:rsidP="00A25E3D">
      <w:pPr>
        <w:pStyle w:val="ConsPlusNormal"/>
        <w:ind w:firstLine="567"/>
        <w:jc w:val="both"/>
        <w:rPr>
          <w:rFonts w:ascii="Times New Roman" w:hAnsi="Times New Roman" w:cs="Times New Roman"/>
          <w:b/>
          <w:bCs/>
          <w:sz w:val="26"/>
          <w:szCs w:val="26"/>
        </w:rPr>
      </w:pPr>
    </w:p>
    <w:p w14:paraId="550732A3" w14:textId="77777777" w:rsidR="00A25E3D" w:rsidRPr="00A25E3D" w:rsidRDefault="00A25E3D" w:rsidP="00A25E3D">
      <w:pPr>
        <w:pStyle w:val="ConsPlusNormal"/>
        <w:ind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t xml:space="preserve">Личностные, </w:t>
      </w:r>
      <w:proofErr w:type="spellStart"/>
      <w:r w:rsidRPr="00A25E3D">
        <w:rPr>
          <w:rFonts w:ascii="Times New Roman" w:hAnsi="Times New Roman" w:cs="Times New Roman"/>
          <w:b/>
          <w:bCs/>
          <w:sz w:val="26"/>
          <w:szCs w:val="26"/>
        </w:rPr>
        <w:t>метапредметные</w:t>
      </w:r>
      <w:proofErr w:type="spellEnd"/>
      <w:r w:rsidRPr="00A25E3D">
        <w:rPr>
          <w:rFonts w:ascii="Times New Roman" w:hAnsi="Times New Roman" w:cs="Times New Roman"/>
          <w:b/>
          <w:bCs/>
          <w:sz w:val="26"/>
          <w:szCs w:val="26"/>
        </w:rPr>
        <w:t xml:space="preserve"> и предметные результаты освоения учебного предмета</w:t>
      </w:r>
    </w:p>
    <w:p w14:paraId="102E8390" w14:textId="77777777" w:rsidR="00A25E3D" w:rsidRPr="00A25E3D" w:rsidRDefault="00A25E3D" w:rsidP="00A25E3D">
      <w:pPr>
        <w:spacing w:before="120" w:after="120" w:line="240" w:lineRule="auto"/>
        <w:ind w:firstLine="567"/>
        <w:jc w:val="both"/>
        <w:rPr>
          <w:rFonts w:ascii="Times New Roman" w:hAnsi="Times New Roman" w:cs="Times New Roman"/>
          <w:sz w:val="26"/>
          <w:szCs w:val="26"/>
        </w:rPr>
      </w:pPr>
      <w:bookmarkStart w:id="0" w:name="sub_12052"/>
      <w:r w:rsidRPr="00A25E3D">
        <w:rPr>
          <w:rFonts w:ascii="Times New Roman" w:hAnsi="Times New Roman" w:cs="Times New Roman"/>
          <w:sz w:val="26"/>
          <w:szCs w:val="26"/>
        </w:rPr>
        <w:t>В результате изучения литературы на уровне среднего общего образования у обучающегося будут сформированы следующие личностные результаты:</w:t>
      </w:r>
    </w:p>
    <w:p w14:paraId="6379F7D0"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1" w:name="sub_120521"/>
      <w:bookmarkEnd w:id="0"/>
      <w:r w:rsidRPr="00A25E3D">
        <w:rPr>
          <w:rFonts w:ascii="Times New Roman" w:hAnsi="Times New Roman" w:cs="Times New Roman"/>
          <w:sz w:val="26"/>
          <w:szCs w:val="26"/>
        </w:rPr>
        <w:t>1) гражданского воспитания:</w:t>
      </w:r>
    </w:p>
    <w:bookmarkEnd w:id="1"/>
    <w:p w14:paraId="5924D1DC"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гражданской позиции обучающегося как активного и ответственного члена российского общества;</w:t>
      </w:r>
    </w:p>
    <w:p w14:paraId="7493C2F4"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осознание своих конституционных прав и обязанностей, уважение закона и правопорядка;</w:t>
      </w:r>
    </w:p>
    <w:p w14:paraId="63AB0945"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338F7502"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889882"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104F7158"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14:paraId="52BC06B3" w14:textId="77777777" w:rsidR="00A25E3D" w:rsidRPr="00A25E3D" w:rsidRDefault="00A25E3D" w:rsidP="00A25E3D">
      <w:pPr>
        <w:widowControl w:val="0"/>
        <w:numPr>
          <w:ilvl w:val="0"/>
          <w:numId w:val="3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к гуманитарной деятельности;</w:t>
      </w:r>
    </w:p>
    <w:p w14:paraId="1259D0AE"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2" w:name="sub_120522"/>
      <w:r w:rsidRPr="00A25E3D">
        <w:rPr>
          <w:rFonts w:ascii="Times New Roman" w:hAnsi="Times New Roman" w:cs="Times New Roman"/>
          <w:sz w:val="26"/>
          <w:szCs w:val="26"/>
        </w:rPr>
        <w:t>2) патриотического воспитания:</w:t>
      </w:r>
    </w:p>
    <w:bookmarkEnd w:id="2"/>
    <w:p w14:paraId="1AA759E9" w14:textId="77777777" w:rsidR="00A25E3D" w:rsidRPr="00A25E3D" w:rsidRDefault="00A25E3D" w:rsidP="00A25E3D">
      <w:pPr>
        <w:widowControl w:val="0"/>
        <w:numPr>
          <w:ilvl w:val="0"/>
          <w:numId w:val="3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1310A0D" w14:textId="77777777" w:rsidR="00A25E3D" w:rsidRPr="00A25E3D" w:rsidRDefault="00A25E3D" w:rsidP="00A25E3D">
      <w:pPr>
        <w:widowControl w:val="0"/>
        <w:numPr>
          <w:ilvl w:val="0"/>
          <w:numId w:val="3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15B565B" w14:textId="77777777" w:rsidR="00A25E3D" w:rsidRPr="00A25E3D" w:rsidRDefault="00A25E3D" w:rsidP="00A25E3D">
      <w:pPr>
        <w:widowControl w:val="0"/>
        <w:numPr>
          <w:ilvl w:val="0"/>
          <w:numId w:val="3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80CE5C1"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3" w:name="sub_120523"/>
      <w:r w:rsidRPr="00A25E3D">
        <w:rPr>
          <w:rFonts w:ascii="Times New Roman" w:hAnsi="Times New Roman" w:cs="Times New Roman"/>
          <w:sz w:val="26"/>
          <w:szCs w:val="26"/>
        </w:rPr>
        <w:t>3) духовно-нравственного воспитания:</w:t>
      </w:r>
    </w:p>
    <w:bookmarkEnd w:id="3"/>
    <w:p w14:paraId="01D71155" w14:textId="77777777" w:rsidR="00A25E3D" w:rsidRPr="00A25E3D" w:rsidRDefault="00A25E3D" w:rsidP="00A25E3D">
      <w:pPr>
        <w:widowControl w:val="0"/>
        <w:numPr>
          <w:ilvl w:val="0"/>
          <w:numId w:val="3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осознание духовных ценностей российского народа;</w:t>
      </w:r>
    </w:p>
    <w:p w14:paraId="32C092CA" w14:textId="77777777" w:rsidR="00A25E3D" w:rsidRPr="00A25E3D" w:rsidRDefault="00A25E3D" w:rsidP="00A25E3D">
      <w:pPr>
        <w:widowControl w:val="0"/>
        <w:numPr>
          <w:ilvl w:val="0"/>
          <w:numId w:val="34"/>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нравственного сознания, этического поведения;</w:t>
      </w:r>
    </w:p>
    <w:p w14:paraId="20CC2FF8" w14:textId="77777777" w:rsidR="00A25E3D" w:rsidRPr="00A25E3D" w:rsidRDefault="00A25E3D" w:rsidP="00A25E3D">
      <w:pPr>
        <w:widowControl w:val="0"/>
        <w:numPr>
          <w:ilvl w:val="0"/>
          <w:numId w:val="3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A25E3D">
        <w:rPr>
          <w:rFonts w:ascii="Times New Roman" w:hAnsi="Times New Roman" w:cs="Times New Roman"/>
          <w:sz w:val="26"/>
          <w:szCs w:val="26"/>
        </w:rPr>
        <w:lastRenderedPageBreak/>
        <w:t>литературы;</w:t>
      </w:r>
    </w:p>
    <w:p w14:paraId="54590CBE" w14:textId="77777777" w:rsidR="00A25E3D" w:rsidRPr="00A25E3D" w:rsidRDefault="00A25E3D" w:rsidP="00A25E3D">
      <w:pPr>
        <w:widowControl w:val="0"/>
        <w:numPr>
          <w:ilvl w:val="0"/>
          <w:numId w:val="3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осознание личного вклада в построение устойчивого будущего;</w:t>
      </w:r>
    </w:p>
    <w:p w14:paraId="774AB215" w14:textId="77777777" w:rsidR="00A25E3D" w:rsidRPr="00A25E3D" w:rsidRDefault="00A25E3D" w:rsidP="00A25E3D">
      <w:pPr>
        <w:widowControl w:val="0"/>
        <w:numPr>
          <w:ilvl w:val="0"/>
          <w:numId w:val="3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79EC066"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4" w:name="sub_120524"/>
      <w:r w:rsidRPr="00A25E3D">
        <w:rPr>
          <w:rFonts w:ascii="Times New Roman" w:hAnsi="Times New Roman" w:cs="Times New Roman"/>
          <w:sz w:val="26"/>
          <w:szCs w:val="26"/>
        </w:rPr>
        <w:t>4) эстетического воспитания:</w:t>
      </w:r>
    </w:p>
    <w:bookmarkEnd w:id="4"/>
    <w:p w14:paraId="7047CAC4" w14:textId="77777777" w:rsidR="00A25E3D" w:rsidRPr="00A25E3D" w:rsidRDefault="00A25E3D" w:rsidP="00A25E3D">
      <w:pPr>
        <w:widowControl w:val="0"/>
        <w:numPr>
          <w:ilvl w:val="0"/>
          <w:numId w:val="3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эстетическое отношение к миру, включая эстетику быта, научного и технического творчества, спорта, труда, общественных отношений;</w:t>
      </w:r>
    </w:p>
    <w:p w14:paraId="0D3AA682" w14:textId="77777777" w:rsidR="00A25E3D" w:rsidRPr="00A25E3D" w:rsidRDefault="00A25E3D" w:rsidP="00A25E3D">
      <w:pPr>
        <w:widowControl w:val="0"/>
        <w:numPr>
          <w:ilvl w:val="0"/>
          <w:numId w:val="3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E1292E2" w14:textId="77777777" w:rsidR="00A25E3D" w:rsidRPr="00A25E3D" w:rsidRDefault="00A25E3D" w:rsidP="00A25E3D">
      <w:pPr>
        <w:widowControl w:val="0"/>
        <w:numPr>
          <w:ilvl w:val="0"/>
          <w:numId w:val="3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999B0C8" w14:textId="77777777" w:rsidR="00A25E3D" w:rsidRPr="00A25E3D" w:rsidRDefault="00A25E3D" w:rsidP="00A25E3D">
      <w:pPr>
        <w:widowControl w:val="0"/>
        <w:numPr>
          <w:ilvl w:val="0"/>
          <w:numId w:val="3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81FC9D7"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5" w:name="sub_120525"/>
      <w:r w:rsidRPr="00A25E3D">
        <w:rPr>
          <w:rFonts w:ascii="Times New Roman" w:hAnsi="Times New Roman" w:cs="Times New Roman"/>
          <w:sz w:val="26"/>
          <w:szCs w:val="26"/>
        </w:rPr>
        <w:t>5) физического воспитания, формирования культуры здоровья и эмоционального благополучия:</w:t>
      </w:r>
    </w:p>
    <w:bookmarkEnd w:id="5"/>
    <w:p w14:paraId="668F0722" w14:textId="77777777" w:rsidR="00A25E3D" w:rsidRPr="00A25E3D" w:rsidRDefault="00A25E3D" w:rsidP="00A25E3D">
      <w:pPr>
        <w:widowControl w:val="0"/>
        <w:numPr>
          <w:ilvl w:val="0"/>
          <w:numId w:val="36"/>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здорового и безопасного образа жизни, ответственного отношения к своему здоровью;</w:t>
      </w:r>
    </w:p>
    <w:p w14:paraId="18118EE0" w14:textId="77777777" w:rsidR="00A25E3D" w:rsidRPr="00A25E3D" w:rsidRDefault="00A25E3D" w:rsidP="00A25E3D">
      <w:pPr>
        <w:widowControl w:val="0"/>
        <w:numPr>
          <w:ilvl w:val="0"/>
          <w:numId w:val="3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потребность в физическом совершенствовании, занятиях спортивно-оздоровительной деятельностью;</w:t>
      </w:r>
    </w:p>
    <w:p w14:paraId="74A2F3F3" w14:textId="77777777" w:rsidR="00A25E3D" w:rsidRPr="00A25E3D" w:rsidRDefault="00A25E3D" w:rsidP="00A25E3D">
      <w:pPr>
        <w:widowControl w:val="0"/>
        <w:numPr>
          <w:ilvl w:val="0"/>
          <w:numId w:val="3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A75A38B"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6" w:name="sub_120526"/>
      <w:r w:rsidRPr="00A25E3D">
        <w:rPr>
          <w:rFonts w:ascii="Times New Roman" w:hAnsi="Times New Roman" w:cs="Times New Roman"/>
          <w:sz w:val="26"/>
          <w:szCs w:val="26"/>
        </w:rPr>
        <w:t>6) трудового воспитания:</w:t>
      </w:r>
    </w:p>
    <w:bookmarkEnd w:id="6"/>
    <w:p w14:paraId="7E0FE57B" w14:textId="77777777" w:rsidR="00A25E3D" w:rsidRPr="00A25E3D" w:rsidRDefault="00A25E3D" w:rsidP="00A25E3D">
      <w:pPr>
        <w:widowControl w:val="0"/>
        <w:numPr>
          <w:ilvl w:val="0"/>
          <w:numId w:val="3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2E3A5A8" w14:textId="77777777" w:rsidR="00A25E3D" w:rsidRPr="00A25E3D" w:rsidRDefault="00A25E3D" w:rsidP="00A25E3D">
      <w:pPr>
        <w:widowControl w:val="0"/>
        <w:numPr>
          <w:ilvl w:val="0"/>
          <w:numId w:val="3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256EF2E" w14:textId="77777777" w:rsidR="00A25E3D" w:rsidRPr="00A25E3D" w:rsidRDefault="00A25E3D" w:rsidP="00A25E3D">
      <w:pPr>
        <w:widowControl w:val="0"/>
        <w:numPr>
          <w:ilvl w:val="0"/>
          <w:numId w:val="3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C2286AF" w14:textId="77777777" w:rsidR="00A25E3D" w:rsidRPr="00A25E3D" w:rsidRDefault="00A25E3D" w:rsidP="00A25E3D">
      <w:pPr>
        <w:widowControl w:val="0"/>
        <w:numPr>
          <w:ilvl w:val="0"/>
          <w:numId w:val="3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готовность и способность к образованию и самообразованию, к продуктивной читательской деятельности на протяжении всей жизни;</w:t>
      </w:r>
    </w:p>
    <w:p w14:paraId="6395D2A5" w14:textId="77777777" w:rsidR="00A25E3D" w:rsidRPr="00A25E3D" w:rsidRDefault="00A25E3D" w:rsidP="00A25E3D">
      <w:pPr>
        <w:spacing w:before="120" w:after="0" w:line="240" w:lineRule="auto"/>
        <w:ind w:firstLine="567"/>
        <w:jc w:val="both"/>
        <w:rPr>
          <w:rFonts w:ascii="Times New Roman" w:hAnsi="Times New Roman" w:cs="Times New Roman"/>
          <w:sz w:val="26"/>
          <w:szCs w:val="26"/>
        </w:rPr>
      </w:pPr>
      <w:bookmarkStart w:id="7" w:name="sub_120527"/>
      <w:r w:rsidRPr="00A25E3D">
        <w:rPr>
          <w:rFonts w:ascii="Times New Roman" w:hAnsi="Times New Roman" w:cs="Times New Roman"/>
          <w:sz w:val="26"/>
          <w:szCs w:val="26"/>
        </w:rPr>
        <w:t>7) экологического воспитания:</w:t>
      </w:r>
    </w:p>
    <w:bookmarkEnd w:id="7"/>
    <w:p w14:paraId="05BEF370" w14:textId="77777777" w:rsidR="00A25E3D" w:rsidRPr="00A25E3D" w:rsidRDefault="00A25E3D" w:rsidP="00A25E3D">
      <w:pPr>
        <w:widowControl w:val="0"/>
        <w:numPr>
          <w:ilvl w:val="0"/>
          <w:numId w:val="38"/>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A25E3D">
        <w:rPr>
          <w:rFonts w:ascii="Times New Roman" w:hAnsi="Times New Roman" w:cs="Times New Roman"/>
          <w:sz w:val="26"/>
          <w:szCs w:val="26"/>
        </w:rPr>
        <w:lastRenderedPageBreak/>
        <w:t>проблем, представленных в художественной литературе;</w:t>
      </w:r>
    </w:p>
    <w:p w14:paraId="098DCDF5" w14:textId="77777777" w:rsidR="00A25E3D" w:rsidRPr="00A25E3D" w:rsidRDefault="00A25E3D" w:rsidP="00A25E3D">
      <w:pPr>
        <w:widowControl w:val="0"/>
        <w:numPr>
          <w:ilvl w:val="0"/>
          <w:numId w:val="38"/>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2022E14F" w14:textId="77777777" w:rsidR="00A25E3D" w:rsidRPr="00A25E3D" w:rsidRDefault="00A25E3D" w:rsidP="00A25E3D">
      <w:pPr>
        <w:widowControl w:val="0"/>
        <w:numPr>
          <w:ilvl w:val="0"/>
          <w:numId w:val="38"/>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52A5B1A" w14:textId="77777777" w:rsidR="00A25E3D" w:rsidRPr="00A25E3D" w:rsidRDefault="00A25E3D" w:rsidP="00A25E3D">
      <w:pPr>
        <w:widowControl w:val="0"/>
        <w:numPr>
          <w:ilvl w:val="0"/>
          <w:numId w:val="38"/>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4F5F89E" w14:textId="77777777" w:rsidR="00A25E3D" w:rsidRPr="00A25E3D" w:rsidRDefault="00A25E3D" w:rsidP="002032CD">
      <w:pPr>
        <w:spacing w:before="120" w:after="0" w:line="240" w:lineRule="auto"/>
        <w:ind w:firstLine="567"/>
        <w:jc w:val="both"/>
        <w:rPr>
          <w:rFonts w:ascii="Times New Roman" w:hAnsi="Times New Roman" w:cs="Times New Roman"/>
          <w:sz w:val="26"/>
          <w:szCs w:val="26"/>
        </w:rPr>
      </w:pPr>
      <w:bookmarkStart w:id="8" w:name="sub_120528"/>
      <w:r w:rsidRPr="00A25E3D">
        <w:rPr>
          <w:rFonts w:ascii="Times New Roman" w:hAnsi="Times New Roman" w:cs="Times New Roman"/>
          <w:sz w:val="26"/>
          <w:szCs w:val="26"/>
        </w:rPr>
        <w:t>8) ценности научного познания:</w:t>
      </w:r>
    </w:p>
    <w:bookmarkEnd w:id="8"/>
    <w:p w14:paraId="1B4FAF20" w14:textId="77777777" w:rsidR="00A25E3D" w:rsidRPr="00A25E3D" w:rsidRDefault="00A25E3D" w:rsidP="00A25E3D">
      <w:pPr>
        <w:widowControl w:val="0"/>
        <w:numPr>
          <w:ilvl w:val="0"/>
          <w:numId w:val="39"/>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FE1D7D" w14:textId="77777777" w:rsidR="00A25E3D" w:rsidRPr="00A25E3D" w:rsidRDefault="00A25E3D" w:rsidP="00A25E3D">
      <w:pPr>
        <w:widowControl w:val="0"/>
        <w:numPr>
          <w:ilvl w:val="0"/>
          <w:numId w:val="39"/>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1BE2D75" w14:textId="77777777" w:rsidR="00A25E3D" w:rsidRPr="00A25E3D" w:rsidRDefault="00A25E3D" w:rsidP="00A25E3D">
      <w:pPr>
        <w:widowControl w:val="0"/>
        <w:numPr>
          <w:ilvl w:val="0"/>
          <w:numId w:val="39"/>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57E2D4AB"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9" w:name="sub_12053"/>
      <w:r w:rsidRPr="00A25E3D">
        <w:rPr>
          <w:rFonts w:ascii="Times New Roman" w:hAnsi="Times New Roman" w:cs="Times New Roman"/>
          <w:sz w:val="26"/>
          <w:szCs w:val="26"/>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w:t>
      </w:r>
    </w:p>
    <w:bookmarkEnd w:id="9"/>
    <w:p w14:paraId="340584EE" w14:textId="77777777" w:rsidR="00A25E3D" w:rsidRPr="00A25E3D" w:rsidRDefault="00A25E3D" w:rsidP="00A25E3D">
      <w:pPr>
        <w:widowControl w:val="0"/>
        <w:numPr>
          <w:ilvl w:val="0"/>
          <w:numId w:val="40"/>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2C96C03" w14:textId="77777777" w:rsidR="00A25E3D" w:rsidRPr="00A25E3D" w:rsidRDefault="00A25E3D" w:rsidP="00A25E3D">
      <w:pPr>
        <w:widowControl w:val="0"/>
        <w:numPr>
          <w:ilvl w:val="0"/>
          <w:numId w:val="40"/>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4188DB" w14:textId="77777777" w:rsidR="00A25E3D" w:rsidRPr="00A25E3D" w:rsidRDefault="00A25E3D" w:rsidP="00A25E3D">
      <w:pPr>
        <w:widowControl w:val="0"/>
        <w:numPr>
          <w:ilvl w:val="0"/>
          <w:numId w:val="40"/>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12C0443" w14:textId="77777777" w:rsidR="00A25E3D" w:rsidRPr="00A25E3D" w:rsidRDefault="00A25E3D" w:rsidP="00A25E3D">
      <w:pPr>
        <w:widowControl w:val="0"/>
        <w:numPr>
          <w:ilvl w:val="0"/>
          <w:numId w:val="40"/>
        </w:numPr>
        <w:spacing w:after="0" w:line="240" w:lineRule="auto"/>
        <w:jc w:val="both"/>
        <w:rPr>
          <w:rFonts w:ascii="Times New Roman" w:hAnsi="Times New Roman" w:cs="Times New Roman"/>
          <w:sz w:val="26"/>
          <w:szCs w:val="26"/>
        </w:rPr>
      </w:pPr>
      <w:proofErr w:type="spellStart"/>
      <w:r w:rsidRPr="00A25E3D">
        <w:rPr>
          <w:rFonts w:ascii="Times New Roman" w:hAnsi="Times New Roman" w:cs="Times New Roman"/>
          <w:sz w:val="26"/>
          <w:szCs w:val="26"/>
        </w:rPr>
        <w:t>эмпатии</w:t>
      </w:r>
      <w:proofErr w:type="spellEnd"/>
      <w:r w:rsidRPr="00A25E3D">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0AC5BDB" w14:textId="77777777" w:rsidR="00A25E3D" w:rsidRPr="00A25E3D" w:rsidRDefault="00A25E3D" w:rsidP="00A25E3D">
      <w:pPr>
        <w:widowControl w:val="0"/>
        <w:numPr>
          <w:ilvl w:val="0"/>
          <w:numId w:val="40"/>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F4C880B" w14:textId="77777777" w:rsidR="00A25E3D" w:rsidRPr="00A25E3D" w:rsidRDefault="00A25E3D" w:rsidP="00A25E3D">
      <w:pPr>
        <w:ind w:firstLine="567"/>
        <w:jc w:val="both"/>
        <w:rPr>
          <w:rFonts w:ascii="Times New Roman" w:hAnsi="Times New Roman" w:cs="Times New Roman"/>
          <w:sz w:val="26"/>
          <w:szCs w:val="26"/>
        </w:rPr>
      </w:pPr>
      <w:bookmarkStart w:id="10" w:name="sub_12054"/>
      <w:r w:rsidRPr="00A25E3D">
        <w:rPr>
          <w:rFonts w:ascii="Times New Roman" w:hAnsi="Times New Roman" w:cs="Times New Roman"/>
          <w:sz w:val="26"/>
          <w:szCs w:val="26"/>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0C03A2" w14:textId="77777777" w:rsidR="00A25E3D" w:rsidRPr="00A25E3D" w:rsidRDefault="00A25E3D" w:rsidP="00A25E3D">
      <w:pPr>
        <w:ind w:firstLine="567"/>
        <w:jc w:val="both"/>
        <w:rPr>
          <w:rFonts w:ascii="Times New Roman" w:hAnsi="Times New Roman" w:cs="Times New Roman"/>
          <w:sz w:val="26"/>
          <w:szCs w:val="26"/>
        </w:rPr>
      </w:pPr>
      <w:bookmarkStart w:id="11" w:name="sub_120541"/>
      <w:bookmarkEnd w:id="10"/>
      <w:r w:rsidRPr="00A25E3D">
        <w:rPr>
          <w:rFonts w:ascii="Times New Roman" w:hAnsi="Times New Roman" w:cs="Times New Roman"/>
          <w:sz w:val="26"/>
          <w:szCs w:val="26"/>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bookmarkEnd w:id="11"/>
    <w:p w14:paraId="75F449F8"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самостоятельно формулировать и актуализировать проблему, заложенную в художественном произведении, рассматривать её всесторонне;</w:t>
      </w:r>
    </w:p>
    <w:p w14:paraId="37C6B36B"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CDDE151"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определять цели деятельности, задавать параметры и критерии их достижения;</w:t>
      </w:r>
    </w:p>
    <w:p w14:paraId="4719CB46"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3981705"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разрабатывать план решения проблемы с учётом анализа имеющихся материальных и нематериальных ресурсов;</w:t>
      </w:r>
    </w:p>
    <w:p w14:paraId="3CB7E572"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вносить коррективы в деятельность, оценивать соответствие результатов целям, оценивать риски последствий деятельности;</w:t>
      </w:r>
    </w:p>
    <w:p w14:paraId="75EA1CF4"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165B4FA" w14:textId="77777777" w:rsidR="00A25E3D" w:rsidRPr="00A25E3D" w:rsidRDefault="00A25E3D" w:rsidP="00A25E3D">
      <w:pPr>
        <w:widowControl w:val="0"/>
        <w:numPr>
          <w:ilvl w:val="0"/>
          <w:numId w:val="41"/>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развивать креативное мышление при решении жизненных проблем с опорой на собственный читательский опыт.</w:t>
      </w:r>
    </w:p>
    <w:p w14:paraId="25DCA9DF"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2" w:name="sub_120542"/>
      <w:r w:rsidRPr="00A25E3D">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2"/>
    <w:p w14:paraId="1D6D9BB1"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10FA9A50"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78FEADB3"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формирование научного типа мышления, владение научной терминологией, ключевыми понятиями и методами современного литературоведения;</w:t>
      </w:r>
    </w:p>
    <w:p w14:paraId="5D5AA689"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9B3AF02"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D4DC660"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C04B62"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lastRenderedPageBreak/>
        <w:t>давать оценку новым ситуациям, оценивать приобретённый опыт, в том числе читательский;</w:t>
      </w:r>
    </w:p>
    <w:p w14:paraId="0B18C7D8"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p>
    <w:p w14:paraId="50B769C2"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7610B79"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уметь интегрировать знания из разных предметных областей;</w:t>
      </w:r>
    </w:p>
    <w:p w14:paraId="5101EC2F" w14:textId="77777777" w:rsidR="00A25E3D" w:rsidRPr="00A25E3D" w:rsidRDefault="00A25E3D" w:rsidP="00A25E3D">
      <w:pPr>
        <w:widowControl w:val="0"/>
        <w:numPr>
          <w:ilvl w:val="0"/>
          <w:numId w:val="42"/>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выдвигать новые идеи, предлагать оригинальные подходы и решения; ставить проблемы и задачи, допускающие альтернативные решения.</w:t>
      </w:r>
    </w:p>
    <w:p w14:paraId="51CEAF00"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3" w:name="sub_120543"/>
      <w:r w:rsidRPr="00A25E3D">
        <w:rPr>
          <w:rFonts w:ascii="Times New Roman" w:hAnsi="Times New Roman" w:cs="Times New Roman"/>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bookmarkEnd w:id="13"/>
    <w:p w14:paraId="011C6A5F" w14:textId="77777777" w:rsidR="00A25E3D" w:rsidRPr="00A25E3D" w:rsidRDefault="00A25E3D" w:rsidP="00A25E3D">
      <w:pPr>
        <w:widowControl w:val="0"/>
        <w:numPr>
          <w:ilvl w:val="0"/>
          <w:numId w:val="4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A296A0C" w14:textId="77777777" w:rsidR="00A25E3D" w:rsidRPr="00A25E3D" w:rsidRDefault="00A25E3D" w:rsidP="00A25E3D">
      <w:pPr>
        <w:widowControl w:val="0"/>
        <w:numPr>
          <w:ilvl w:val="0"/>
          <w:numId w:val="4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61D6164A" w14:textId="77777777" w:rsidR="00A25E3D" w:rsidRPr="00A25E3D" w:rsidRDefault="00A25E3D" w:rsidP="00A25E3D">
      <w:pPr>
        <w:widowControl w:val="0"/>
        <w:numPr>
          <w:ilvl w:val="0"/>
          <w:numId w:val="4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оценивать достоверность, легитимность литературной и другой информации, её соответствие правовым и морально-этическим нормам;</w:t>
      </w:r>
    </w:p>
    <w:p w14:paraId="6D220892" w14:textId="77777777" w:rsidR="00A25E3D" w:rsidRPr="00A25E3D" w:rsidRDefault="00A25E3D" w:rsidP="00A25E3D">
      <w:pPr>
        <w:widowControl w:val="0"/>
        <w:numPr>
          <w:ilvl w:val="0"/>
          <w:numId w:val="4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DAFB443" w14:textId="77777777" w:rsidR="00A25E3D" w:rsidRPr="00A25E3D" w:rsidRDefault="00A25E3D" w:rsidP="00A25E3D">
      <w:pPr>
        <w:widowControl w:val="0"/>
        <w:numPr>
          <w:ilvl w:val="0"/>
          <w:numId w:val="43"/>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владеть навыками распознавания и защиты литературной и другой информации, информационной безопасности личности.</w:t>
      </w:r>
    </w:p>
    <w:p w14:paraId="68A3457B"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4" w:name="sub_120544"/>
      <w:r w:rsidRPr="00A25E3D">
        <w:rPr>
          <w:rFonts w:ascii="Times New Roman" w:hAnsi="Times New Roman" w:cs="Times New Roman"/>
          <w:sz w:val="26"/>
          <w:szCs w:val="26"/>
        </w:rPr>
        <w:t>У обучающегося будут сформированы следующие умения общения как часть коммуникативных универсальных учебных действий:</w:t>
      </w:r>
    </w:p>
    <w:bookmarkEnd w:id="14"/>
    <w:p w14:paraId="5AAD630A" w14:textId="77777777" w:rsidR="00A25E3D" w:rsidRPr="00A25E3D" w:rsidRDefault="00A25E3D" w:rsidP="00A25E3D">
      <w:pPr>
        <w:widowControl w:val="0"/>
        <w:numPr>
          <w:ilvl w:val="0"/>
          <w:numId w:val="4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осуществлять коммуникации во всех сферах жизни, в том числе на уроке литературы и во внеурочной деятельности по предмету;</w:t>
      </w:r>
    </w:p>
    <w:p w14:paraId="48BD4AED" w14:textId="77777777" w:rsidR="00A25E3D" w:rsidRPr="00A25E3D" w:rsidRDefault="00A25E3D" w:rsidP="00A25E3D">
      <w:pPr>
        <w:widowControl w:val="0"/>
        <w:numPr>
          <w:ilvl w:val="0"/>
          <w:numId w:val="4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0F04D34" w14:textId="77777777" w:rsidR="00A25E3D" w:rsidRPr="00A25E3D" w:rsidRDefault="00A25E3D" w:rsidP="00A25E3D">
      <w:pPr>
        <w:widowControl w:val="0"/>
        <w:numPr>
          <w:ilvl w:val="0"/>
          <w:numId w:val="4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DCE74F8" w14:textId="77777777" w:rsidR="00A25E3D" w:rsidRPr="00A25E3D" w:rsidRDefault="00A25E3D" w:rsidP="00A25E3D">
      <w:pPr>
        <w:widowControl w:val="0"/>
        <w:numPr>
          <w:ilvl w:val="0"/>
          <w:numId w:val="44"/>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развёрнуто и логично излагать в процессе анализа литературного произведения свою точку зрения с использованием языковых средств.</w:t>
      </w:r>
    </w:p>
    <w:p w14:paraId="346A26F6"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5" w:name="sub_120545"/>
      <w:r w:rsidRPr="00A25E3D">
        <w:rPr>
          <w:rFonts w:ascii="Times New Roman" w:hAnsi="Times New Roman" w:cs="Times New Roman"/>
          <w:sz w:val="26"/>
          <w:szCs w:val="26"/>
        </w:rPr>
        <w:t>У обучающегося будут сформированы следующие умения самоорганизации как части регулятивных универсальных учебных действий:</w:t>
      </w:r>
    </w:p>
    <w:bookmarkEnd w:id="15"/>
    <w:p w14:paraId="67656F2D"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 xml:space="preserve">самостоятельно осуществлять познавательную деятельность, выявлять </w:t>
      </w:r>
      <w:r w:rsidRPr="00A25E3D">
        <w:rPr>
          <w:rFonts w:ascii="Times New Roman" w:hAnsi="Times New Roman" w:cs="Times New Roman"/>
          <w:sz w:val="26"/>
          <w:szCs w:val="26"/>
        </w:rPr>
        <w:lastRenderedPageBreak/>
        <w:t>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966F9F3"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E8FA8A2"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давать оценку новым ситуациям, в том числе изображённым в художественной литературе;</w:t>
      </w:r>
    </w:p>
    <w:p w14:paraId="28452206"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расширять рамки учебного предмета на основе личных предпочтений с опорой на читательский опыт;</w:t>
      </w:r>
    </w:p>
    <w:p w14:paraId="7F370B7B"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делать осознанный выбор, аргументировать его, брать ответственность за решение;</w:t>
      </w:r>
    </w:p>
    <w:p w14:paraId="7DC05C93"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оценивать приобретённый опыт с учётом литературных знаний;</w:t>
      </w:r>
    </w:p>
    <w:p w14:paraId="57AC6D03" w14:textId="77777777" w:rsidR="00A25E3D" w:rsidRPr="00A25E3D" w:rsidRDefault="00A25E3D" w:rsidP="00A25E3D">
      <w:pPr>
        <w:widowControl w:val="0"/>
        <w:numPr>
          <w:ilvl w:val="0"/>
          <w:numId w:val="45"/>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0CDEDE71"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6" w:name="sub_120546"/>
      <w:r w:rsidRPr="00A25E3D">
        <w:rPr>
          <w:rFonts w:ascii="Times New Roman" w:hAnsi="Times New Roman" w:cs="Times New Roman"/>
          <w:sz w:val="26"/>
          <w:szCs w:val="26"/>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6"/>
    <w:p w14:paraId="5D083A10"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давать оценку новым ситуациям, вносить коррективы в деятельность, оценивать соответствие результатов целям;</w:t>
      </w:r>
    </w:p>
    <w:p w14:paraId="1FA86DAD"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14:paraId="1B8454F9"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для оценки ситуации, выбора верного решения, опираясь на примеры из художественных произведений;</w:t>
      </w:r>
    </w:p>
    <w:p w14:paraId="3EBCA71A"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уметь оценивать риски и своевременно принимать решения по их снижению;</w:t>
      </w:r>
    </w:p>
    <w:p w14:paraId="666377B2"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принимать себя, понимая свои недостатки и достоинства;</w:t>
      </w:r>
    </w:p>
    <w:p w14:paraId="10F3CD0C"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40DEF9E"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признавать своё право и право других на ошибки в дискуссиях на литературные темы;</w:t>
      </w:r>
    </w:p>
    <w:p w14:paraId="55AE6B52" w14:textId="77777777" w:rsidR="00A25E3D" w:rsidRPr="00A25E3D" w:rsidRDefault="00A25E3D" w:rsidP="00A25E3D">
      <w:pPr>
        <w:widowControl w:val="0"/>
        <w:numPr>
          <w:ilvl w:val="0"/>
          <w:numId w:val="46"/>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развивать способность понимать мир с позиции другого человека, используя знания по литературе.</w:t>
      </w:r>
    </w:p>
    <w:p w14:paraId="1F580A6C"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7" w:name="sub_120547"/>
      <w:r w:rsidRPr="00A25E3D">
        <w:rPr>
          <w:rFonts w:ascii="Times New Roman" w:hAnsi="Times New Roman" w:cs="Times New Roman"/>
          <w:sz w:val="26"/>
          <w:szCs w:val="26"/>
        </w:rPr>
        <w:t>У обучающегося будут сформированы следующие умения совместной деятельности:</w:t>
      </w:r>
    </w:p>
    <w:bookmarkEnd w:id="17"/>
    <w:p w14:paraId="0F949EB7"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понимать и использовать преимущества командной и индивидуальной работы на уроке и во внеурочной деятельности по литературе;</w:t>
      </w:r>
    </w:p>
    <w:p w14:paraId="53997EE9"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 xml:space="preserve">выбирать тематику и </w:t>
      </w:r>
      <w:proofErr w:type="gramStart"/>
      <w:r w:rsidRPr="00A25E3D">
        <w:rPr>
          <w:rFonts w:ascii="Times New Roman" w:hAnsi="Times New Roman" w:cs="Times New Roman"/>
          <w:sz w:val="26"/>
          <w:szCs w:val="26"/>
        </w:rPr>
        <w:t>методы совместных действий с учётом общих интересов</w:t>
      </w:r>
      <w:proofErr w:type="gramEnd"/>
      <w:r w:rsidRPr="00A25E3D">
        <w:rPr>
          <w:rFonts w:ascii="Times New Roman" w:hAnsi="Times New Roman" w:cs="Times New Roman"/>
          <w:sz w:val="26"/>
          <w:szCs w:val="26"/>
        </w:rPr>
        <w:t xml:space="preserve"> и возможностей каждого члена коллектива;</w:t>
      </w:r>
    </w:p>
    <w:p w14:paraId="42A6A5D5"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Pr="00A25E3D">
        <w:rPr>
          <w:rFonts w:ascii="Times New Roman" w:hAnsi="Times New Roman" w:cs="Times New Roman"/>
          <w:sz w:val="26"/>
          <w:szCs w:val="26"/>
        </w:rPr>
        <w:lastRenderedPageBreak/>
        <w:t>по предмету;</w:t>
      </w:r>
    </w:p>
    <w:p w14:paraId="0E34B985"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оценивать качество своего вклада и каждого участника команды в общий результат по разработанным критериям;</w:t>
      </w:r>
    </w:p>
    <w:p w14:paraId="17BDCE54"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предлагать новые проекты, в том числе литературные, оценивать идеи с позиции новизны, оригинальности, практической значимости;</w:t>
      </w:r>
    </w:p>
    <w:p w14:paraId="67A12A08" w14:textId="77777777" w:rsidR="00A25E3D" w:rsidRPr="00A25E3D" w:rsidRDefault="00A25E3D" w:rsidP="00A25E3D">
      <w:pPr>
        <w:widowControl w:val="0"/>
        <w:numPr>
          <w:ilvl w:val="0"/>
          <w:numId w:val="47"/>
        </w:numPr>
        <w:spacing w:after="0" w:line="240" w:lineRule="auto"/>
        <w:jc w:val="both"/>
        <w:rPr>
          <w:rFonts w:ascii="Times New Roman" w:hAnsi="Times New Roman" w:cs="Times New Roman"/>
          <w:sz w:val="26"/>
          <w:szCs w:val="26"/>
        </w:rPr>
      </w:pPr>
      <w:r w:rsidRPr="00A25E3D">
        <w:rPr>
          <w:rFonts w:ascii="Times New Roman" w:hAnsi="Times New Roman" w:cs="Times New Roman"/>
          <w:sz w:val="26"/>
          <w:szCs w:val="26"/>
        </w:rPr>
        <w:t>осуществлять позитивное стратегическое поведение в различных ситуациях, проявлять творчество и воображение, быть инициативным.</w:t>
      </w:r>
    </w:p>
    <w:p w14:paraId="2CD6539E"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18" w:name="sub_12055"/>
      <w:r w:rsidRPr="00A25E3D">
        <w:rPr>
          <w:rFonts w:ascii="Times New Roman" w:hAnsi="Times New Roman" w:cs="Times New Roman"/>
          <w:sz w:val="26"/>
          <w:szCs w:val="26"/>
        </w:rPr>
        <w:t>Предметные результаты освоения программы по литературе на уровне среднего общего образования должны обеспечивать:</w:t>
      </w:r>
    </w:p>
    <w:p w14:paraId="35529EA7" w14:textId="77777777" w:rsidR="00A25E3D" w:rsidRPr="00A25E3D" w:rsidRDefault="00A25E3D" w:rsidP="00A25E3D">
      <w:pPr>
        <w:pStyle w:val="aff8"/>
        <w:ind w:firstLine="567"/>
        <w:rPr>
          <w:rFonts w:ascii="Times New Roman" w:hAnsi="Times New Roman" w:cs="Times New Roman"/>
          <w:sz w:val="26"/>
          <w:szCs w:val="26"/>
        </w:rPr>
      </w:pPr>
      <w:bookmarkStart w:id="19" w:name="sub_120551"/>
      <w:bookmarkEnd w:id="18"/>
      <w:r w:rsidRPr="00A25E3D">
        <w:rPr>
          <w:rFonts w:ascii="Times New Roman" w:hAnsi="Times New Roman" w:cs="Times New Roman"/>
          <w:sz w:val="26"/>
          <w:szCs w:val="26"/>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ценностного отношения к литературе как неотъемлемой части культуры;</w:t>
      </w:r>
    </w:p>
    <w:p w14:paraId="3D9D46B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2) осознание взаимосвязи между языковым, литературным, интеллектуальным, духовно-нравственным развитием личности;</w:t>
      </w:r>
    </w:p>
    <w:p w14:paraId="55AF5A8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3)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330209E"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48B74BE4" w14:textId="77777777" w:rsidR="005B5613" w:rsidRPr="00024580" w:rsidRDefault="005B5613" w:rsidP="005B5613">
      <w:pPr>
        <w:pStyle w:val="aff8"/>
        <w:ind w:firstLine="567"/>
        <w:rPr>
          <w:rFonts w:ascii="Times New Roman" w:hAnsi="Times New Roman" w:cs="Times New Roman"/>
          <w:sz w:val="26"/>
          <w:szCs w:val="26"/>
        </w:rPr>
      </w:pPr>
      <w:r w:rsidRPr="00024580">
        <w:rPr>
          <w:rFonts w:ascii="Times New Roman" w:hAnsi="Times New Roman" w:cs="Times New Roman"/>
          <w:sz w:val="26"/>
          <w:szCs w:val="26"/>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Ф. М.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А. Н. Островского, И. А. Гончарова, И. С. Тургенева, Ф. М. Достоевского, Л. Н. Толстого, А. П.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И. А.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М. А. Шолохова «Тихий Дон»; роман М. А. Булгакова «Мастер и Маргарита» (или «Белая гвардия»); роман Е. И. Замятина «Мы»; произведения А. П. Платонова, В. В. Набокова (по одному произведению каждого писателя по выбору); стихотворения и поэма «По праву памяти» А. Т. Твардовского; стихотворения и роман Б. Л.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w:t>
      </w:r>
      <w:r w:rsidRPr="00024580">
        <w:rPr>
          <w:rFonts w:ascii="Times New Roman" w:hAnsi="Times New Roman" w:cs="Times New Roman"/>
          <w:sz w:val="26"/>
          <w:szCs w:val="26"/>
        </w:rPr>
        <w:lastRenderedPageBreak/>
        <w:t>том числе Ф. А. Абрамова, Ч. Т. Айтматова, В. П. Аксенова, В. П. Астафьева, В. И. Белова, А. Г. </w:t>
      </w:r>
      <w:proofErr w:type="spellStart"/>
      <w:r w:rsidRPr="00024580">
        <w:rPr>
          <w:rFonts w:ascii="Times New Roman" w:hAnsi="Times New Roman" w:cs="Times New Roman"/>
          <w:sz w:val="26"/>
          <w:szCs w:val="26"/>
        </w:rPr>
        <w:t>Битова</w:t>
      </w:r>
      <w:proofErr w:type="spellEnd"/>
      <w:r w:rsidRPr="00024580">
        <w:rPr>
          <w:rFonts w:ascii="Times New Roman" w:hAnsi="Times New Roman" w:cs="Times New Roman"/>
          <w:sz w:val="26"/>
          <w:szCs w:val="26"/>
        </w:rPr>
        <w:t>, Ю. В. Бондарева, Б. Л. Васильева, К. Д. Воробьева, В. С. </w:t>
      </w:r>
      <w:proofErr w:type="spellStart"/>
      <w:r w:rsidRPr="00024580">
        <w:rPr>
          <w:rFonts w:ascii="Times New Roman" w:hAnsi="Times New Roman" w:cs="Times New Roman"/>
          <w:sz w:val="26"/>
          <w:szCs w:val="26"/>
        </w:rPr>
        <w:t>Гроссмана</w:t>
      </w:r>
      <w:proofErr w:type="spellEnd"/>
      <w:r w:rsidRPr="00024580">
        <w:rPr>
          <w:rFonts w:ascii="Times New Roman" w:hAnsi="Times New Roman" w:cs="Times New Roman"/>
          <w:sz w:val="26"/>
          <w:szCs w:val="26"/>
        </w:rPr>
        <w:t>, С. Д. Довлатова, Ф. А. Искандера, В. Л. Кондратьева, В. П. Некрасова,  В. Г. Распутина,  В. Ф. Тендрякова, Ю. В. Трифонова, А. А. Фадеева, В. М. Шукшина и др. ); не менее трёх поэтов по выбору (в том числе Б. А. Ахмадулиной, О. Ф. </w:t>
      </w:r>
      <w:proofErr w:type="spellStart"/>
      <w:r w:rsidRPr="00024580">
        <w:rPr>
          <w:rFonts w:ascii="Times New Roman" w:hAnsi="Times New Roman" w:cs="Times New Roman"/>
          <w:sz w:val="26"/>
          <w:szCs w:val="26"/>
        </w:rPr>
        <w:t>Берггольц</w:t>
      </w:r>
      <w:proofErr w:type="spellEnd"/>
      <w:r w:rsidRPr="00024580">
        <w:rPr>
          <w:rFonts w:ascii="Times New Roman" w:hAnsi="Times New Roman" w:cs="Times New Roman"/>
          <w:sz w:val="26"/>
          <w:szCs w:val="26"/>
        </w:rPr>
        <w:t>, И. А. Бродского, Ю. И. Визбора, А. А. Вознесенского, В. С. Высоцкого, Ю. В. </w:t>
      </w:r>
      <w:proofErr w:type="spellStart"/>
      <w:r w:rsidRPr="00024580">
        <w:rPr>
          <w:rFonts w:ascii="Times New Roman" w:hAnsi="Times New Roman" w:cs="Times New Roman"/>
          <w:sz w:val="26"/>
          <w:szCs w:val="26"/>
        </w:rPr>
        <w:t>Друниной</w:t>
      </w:r>
      <w:proofErr w:type="spellEnd"/>
      <w:r w:rsidRPr="00024580">
        <w:rPr>
          <w:rFonts w:ascii="Times New Roman" w:hAnsi="Times New Roman" w:cs="Times New Roman"/>
          <w:sz w:val="26"/>
          <w:szCs w:val="26"/>
        </w:rPr>
        <w:t>, Е. А. Евтушенко, Н. А. Заболоцкого, А. С. Кушнера, Л. Н. Мартынова, Б. Ш. Окуджавы, Р. И. Рождественского, Н. М.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К. М. Симонова и др.); не менее трёх произведений зарубежной литературы (в том числе романы и повести Р. </w:t>
      </w:r>
      <w:proofErr w:type="spellStart"/>
      <w:r w:rsidRPr="00024580">
        <w:rPr>
          <w:rFonts w:ascii="Times New Roman" w:hAnsi="Times New Roman" w:cs="Times New Roman"/>
          <w:sz w:val="26"/>
          <w:szCs w:val="26"/>
        </w:rPr>
        <w:t>Брэдбери</w:t>
      </w:r>
      <w:proofErr w:type="spellEnd"/>
      <w:r w:rsidRPr="00024580">
        <w:rPr>
          <w:rFonts w:ascii="Times New Roman" w:hAnsi="Times New Roman" w:cs="Times New Roman"/>
          <w:sz w:val="26"/>
          <w:szCs w:val="26"/>
        </w:rPr>
        <w:t>, У. </w:t>
      </w:r>
      <w:proofErr w:type="spellStart"/>
      <w:r w:rsidRPr="00024580">
        <w:rPr>
          <w:rFonts w:ascii="Times New Roman" w:hAnsi="Times New Roman" w:cs="Times New Roman"/>
          <w:sz w:val="26"/>
          <w:szCs w:val="26"/>
        </w:rPr>
        <w:t>Голдинга</w:t>
      </w:r>
      <w:proofErr w:type="spellEnd"/>
      <w:r w:rsidRPr="00024580">
        <w:rPr>
          <w:rFonts w:ascii="Times New Roman" w:hAnsi="Times New Roman" w:cs="Times New Roman"/>
          <w:sz w:val="26"/>
          <w:szCs w:val="26"/>
        </w:rPr>
        <w:t xml:space="preserve">, Ч. Диккенса Х. Ли,  У. С. Моэма, Э. М. Ремарка, Дж. Сэлинджера, Г. Флобера, </w:t>
      </w:r>
      <w:r>
        <w:rPr>
          <w:rFonts w:ascii="Times New Roman" w:hAnsi="Times New Roman" w:cs="Times New Roman"/>
          <w:sz w:val="26"/>
          <w:szCs w:val="26"/>
        </w:rPr>
        <w:t>Э. Хемингуэя</w:t>
      </w:r>
      <w:r w:rsidRPr="00024580">
        <w:rPr>
          <w:rFonts w:ascii="Times New Roman" w:hAnsi="Times New Roman" w:cs="Times New Roman"/>
          <w:sz w:val="26"/>
          <w:szCs w:val="26"/>
        </w:rPr>
        <w:t>; стихотворения Г. Аполлинера, Ш. </w:t>
      </w:r>
      <w:proofErr w:type="spellStart"/>
      <w:r w:rsidRPr="00024580">
        <w:rPr>
          <w:rFonts w:ascii="Times New Roman" w:hAnsi="Times New Roman" w:cs="Times New Roman"/>
          <w:sz w:val="26"/>
          <w:szCs w:val="26"/>
        </w:rPr>
        <w:t>Бодлера</w:t>
      </w:r>
      <w:proofErr w:type="spellEnd"/>
      <w:r w:rsidRPr="00024580">
        <w:rPr>
          <w:rFonts w:ascii="Times New Roman" w:hAnsi="Times New Roman" w:cs="Times New Roman"/>
          <w:sz w:val="26"/>
          <w:szCs w:val="26"/>
        </w:rPr>
        <w:t>,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024580">
        <w:rPr>
          <w:rFonts w:ascii="Times New Roman" w:hAnsi="Times New Roman" w:cs="Times New Roman"/>
          <w:sz w:val="26"/>
          <w:szCs w:val="26"/>
        </w:rPr>
        <w:t>Айги</w:t>
      </w:r>
      <w:proofErr w:type="spellEnd"/>
      <w:r w:rsidRPr="00024580">
        <w:rPr>
          <w:rFonts w:ascii="Times New Roman" w:hAnsi="Times New Roman" w:cs="Times New Roman"/>
          <w:sz w:val="26"/>
          <w:szCs w:val="26"/>
        </w:rPr>
        <w:t>, Р. Гамзатова, М. </w:t>
      </w:r>
      <w:proofErr w:type="spellStart"/>
      <w:r w:rsidRPr="00024580">
        <w:rPr>
          <w:rFonts w:ascii="Times New Roman" w:hAnsi="Times New Roman" w:cs="Times New Roman"/>
          <w:sz w:val="26"/>
          <w:szCs w:val="26"/>
        </w:rPr>
        <w:t>Джалиля</w:t>
      </w:r>
      <w:proofErr w:type="spellEnd"/>
      <w:r w:rsidRPr="00024580">
        <w:rPr>
          <w:rFonts w:ascii="Times New Roman" w:hAnsi="Times New Roman" w:cs="Times New Roman"/>
          <w:sz w:val="26"/>
          <w:szCs w:val="26"/>
        </w:rPr>
        <w:t>, М. </w:t>
      </w:r>
      <w:proofErr w:type="spellStart"/>
      <w:r w:rsidRPr="00024580">
        <w:rPr>
          <w:rFonts w:ascii="Times New Roman" w:hAnsi="Times New Roman" w:cs="Times New Roman"/>
          <w:sz w:val="26"/>
          <w:szCs w:val="26"/>
        </w:rPr>
        <w:t>Карима</w:t>
      </w:r>
      <w:proofErr w:type="spellEnd"/>
      <w:r w:rsidRPr="00024580">
        <w:rPr>
          <w:rFonts w:ascii="Times New Roman" w:hAnsi="Times New Roman" w:cs="Times New Roman"/>
          <w:sz w:val="26"/>
          <w:szCs w:val="26"/>
        </w:rPr>
        <w:t>, Д.  Кугультинова, К. Кулиева, Ю. </w:t>
      </w:r>
      <w:proofErr w:type="spellStart"/>
      <w:r w:rsidRPr="00024580">
        <w:rPr>
          <w:rFonts w:ascii="Times New Roman" w:hAnsi="Times New Roman" w:cs="Times New Roman"/>
          <w:sz w:val="26"/>
          <w:szCs w:val="26"/>
        </w:rPr>
        <w:t>Рытхэу</w:t>
      </w:r>
      <w:proofErr w:type="spellEnd"/>
      <w:r w:rsidRPr="00024580">
        <w:rPr>
          <w:rFonts w:ascii="Times New Roman" w:hAnsi="Times New Roman" w:cs="Times New Roman"/>
          <w:sz w:val="26"/>
          <w:szCs w:val="26"/>
        </w:rPr>
        <w:t>, Г. </w:t>
      </w:r>
      <w:proofErr w:type="gramStart"/>
      <w:r w:rsidRPr="00024580">
        <w:rPr>
          <w:rFonts w:ascii="Times New Roman" w:hAnsi="Times New Roman" w:cs="Times New Roman"/>
          <w:sz w:val="26"/>
          <w:szCs w:val="26"/>
        </w:rPr>
        <w:t>Тукая,  Ю.</w:t>
      </w:r>
      <w:proofErr w:type="gramEnd"/>
      <w:r w:rsidRPr="00024580">
        <w:rPr>
          <w:rFonts w:ascii="Times New Roman" w:hAnsi="Times New Roman" w:cs="Times New Roman"/>
          <w:sz w:val="26"/>
          <w:szCs w:val="26"/>
        </w:rPr>
        <w:t> </w:t>
      </w:r>
      <w:proofErr w:type="spellStart"/>
      <w:r w:rsidRPr="00024580">
        <w:rPr>
          <w:rFonts w:ascii="Times New Roman" w:hAnsi="Times New Roman" w:cs="Times New Roman"/>
          <w:sz w:val="26"/>
          <w:szCs w:val="26"/>
        </w:rPr>
        <w:t>Шесталова</w:t>
      </w:r>
      <w:proofErr w:type="spellEnd"/>
      <w:r w:rsidRPr="00024580">
        <w:rPr>
          <w:rFonts w:ascii="Times New Roman" w:hAnsi="Times New Roman" w:cs="Times New Roman"/>
          <w:sz w:val="26"/>
          <w:szCs w:val="26"/>
        </w:rPr>
        <w:t xml:space="preserve"> и др.);</w:t>
      </w:r>
    </w:p>
    <w:p w14:paraId="0A3BB2F1"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5)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2F4C7C14"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440CB68"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4C81AD6"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8)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BBA7D93"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9) владение умениями анализа и интерпретации художественного произведения в единстве формы и содержания </w:t>
      </w:r>
      <w:r w:rsidRPr="00A25E3D">
        <w:rPr>
          <w:rFonts w:ascii="Times New Roman" w:hAnsi="Times New Roman" w:cs="Times New Roman"/>
          <w:sz w:val="26"/>
          <w:szCs w:val="26"/>
        </w:rPr>
        <w:b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CDCA740" w14:textId="171584A2" w:rsidR="00A25E3D" w:rsidRPr="00A25E3D" w:rsidRDefault="00A25E3D" w:rsidP="00A25E3D">
      <w:pPr>
        <w:pStyle w:val="aff8"/>
        <w:ind w:firstLine="567"/>
        <w:rPr>
          <w:rFonts w:ascii="Times New Roman" w:hAnsi="Times New Roman" w:cs="Times New Roman"/>
          <w:spacing w:val="-2"/>
          <w:sz w:val="26"/>
          <w:szCs w:val="26"/>
        </w:rPr>
      </w:pPr>
      <w:r w:rsidRPr="00A25E3D">
        <w:rPr>
          <w:rFonts w:ascii="Times New Roman" w:hAnsi="Times New Roman" w:cs="Times New Roman"/>
          <w:sz w:val="26"/>
          <w:szCs w:val="26"/>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r w:rsidR="002032CD">
        <w:rPr>
          <w:rFonts w:ascii="Times New Roman" w:hAnsi="Times New Roman" w:cs="Times New Roman"/>
          <w:sz w:val="26"/>
          <w:szCs w:val="26"/>
        </w:rPr>
        <w:t xml:space="preserve"> </w:t>
      </w:r>
      <w:r w:rsidRPr="00A25E3D">
        <w:rPr>
          <w:rFonts w:ascii="Times New Roman" w:hAnsi="Times New Roman" w:cs="Times New Roman"/>
          <w:spacing w:val="-2"/>
          <w:sz w:val="26"/>
          <w:szCs w:val="26"/>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A25E3D">
        <w:rPr>
          <w:rFonts w:ascii="Times New Roman" w:hAnsi="Times New Roman" w:cs="Times New Roman"/>
          <w:spacing w:val="-2"/>
          <w:sz w:val="26"/>
          <w:szCs w:val="26"/>
        </w:rPr>
        <w:t>интертекст</w:t>
      </w:r>
      <w:proofErr w:type="spellEnd"/>
      <w:r w:rsidRPr="00A25E3D">
        <w:rPr>
          <w:rFonts w:ascii="Times New Roman" w:hAnsi="Times New Roman" w:cs="Times New Roman"/>
          <w:spacing w:val="-2"/>
          <w:sz w:val="26"/>
          <w:szCs w:val="26"/>
        </w:rPr>
        <w:t xml:space="preserve">,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w:t>
      </w:r>
      <w:r w:rsidRPr="00A25E3D">
        <w:rPr>
          <w:rFonts w:ascii="Times New Roman" w:hAnsi="Times New Roman" w:cs="Times New Roman"/>
          <w:spacing w:val="-2"/>
          <w:sz w:val="26"/>
          <w:szCs w:val="26"/>
        </w:rPr>
        <w:lastRenderedPageBreak/>
        <w:t>сетевая литература; взаимосвязь и взаимовлияние национальных литератур; художественный перевод; литературная критика;</w:t>
      </w:r>
    </w:p>
    <w:p w14:paraId="28091E0A"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0D22CA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A085718"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13)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D01E55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14)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CC7699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A25E3D">
        <w:rPr>
          <w:rFonts w:ascii="Times New Roman" w:hAnsi="Times New Roman" w:cs="Times New Roman"/>
          <w:sz w:val="26"/>
          <w:szCs w:val="26"/>
        </w:rPr>
        <w:t>самостоятельного истолкования</w:t>
      </w:r>
      <w:proofErr w:type="gramEnd"/>
      <w:r w:rsidRPr="00A25E3D">
        <w:rPr>
          <w:rFonts w:ascii="Times New Roman" w:hAnsi="Times New Roman" w:cs="Times New Roman"/>
          <w:sz w:val="26"/>
          <w:szCs w:val="26"/>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29E20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A25E3D">
        <w:rPr>
          <w:rFonts w:ascii="Times New Roman" w:hAnsi="Times New Roman" w:cs="Times New Roman"/>
          <w:sz w:val="26"/>
          <w:szCs w:val="26"/>
        </w:rPr>
        <w:t>медиапроектов</w:t>
      </w:r>
      <w:proofErr w:type="spellEnd"/>
      <w:r w:rsidRPr="00A25E3D">
        <w:rPr>
          <w:rFonts w:ascii="Times New Roman" w:hAnsi="Times New Roman" w:cs="Times New Roman"/>
          <w:sz w:val="26"/>
          <w:szCs w:val="26"/>
        </w:rPr>
        <w:t>; различными приёмами цитирования и редактирования текстов;</w:t>
      </w:r>
    </w:p>
    <w:p w14:paraId="06D1E8AA"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17)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DD7705D" w14:textId="77777777" w:rsidR="00A25E3D" w:rsidRPr="00A25E3D" w:rsidRDefault="00A25E3D" w:rsidP="00A25E3D">
      <w:pPr>
        <w:pStyle w:val="aff8"/>
        <w:ind w:firstLine="567"/>
        <w:rPr>
          <w:rFonts w:ascii="Times New Roman" w:hAnsi="Times New Roman" w:cs="Times New Roman"/>
          <w:spacing w:val="-3"/>
          <w:sz w:val="26"/>
          <w:szCs w:val="26"/>
        </w:rPr>
      </w:pPr>
      <w:r w:rsidRPr="00A25E3D">
        <w:rPr>
          <w:rFonts w:ascii="Times New Roman" w:hAnsi="Times New Roman" w:cs="Times New Roman"/>
          <w:spacing w:val="-3"/>
          <w:sz w:val="26"/>
          <w:szCs w:val="26"/>
        </w:rPr>
        <w:t xml:space="preserve">18) умение работать с разными информационными источниками, в том числе в </w:t>
      </w:r>
      <w:proofErr w:type="spellStart"/>
      <w:r w:rsidRPr="00A25E3D">
        <w:rPr>
          <w:rFonts w:ascii="Times New Roman" w:hAnsi="Times New Roman" w:cs="Times New Roman"/>
          <w:spacing w:val="-3"/>
          <w:sz w:val="26"/>
          <w:szCs w:val="26"/>
        </w:rPr>
        <w:t>медиапространстве</w:t>
      </w:r>
      <w:proofErr w:type="spellEnd"/>
      <w:r w:rsidRPr="00A25E3D">
        <w:rPr>
          <w:rFonts w:ascii="Times New Roman" w:hAnsi="Times New Roman" w:cs="Times New Roman"/>
          <w:spacing w:val="-3"/>
          <w:sz w:val="26"/>
          <w:szCs w:val="26"/>
        </w:rPr>
        <w:t>, использовать ресурсы традиционных библиотек и электронных библиотечных систем.</w:t>
      </w:r>
    </w:p>
    <w:p w14:paraId="19700218"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bookmarkStart w:id="20" w:name="sub_12056"/>
      <w:bookmarkEnd w:id="19"/>
      <w:r w:rsidRPr="00A25E3D">
        <w:rPr>
          <w:rFonts w:ascii="Times New Roman" w:hAnsi="Times New Roman" w:cs="Times New Roman"/>
          <w:sz w:val="26"/>
          <w:szCs w:val="26"/>
        </w:rPr>
        <w:t>Предметные результаты освоения программы по литературе к концу 10 класса должны обеспечивать:</w:t>
      </w:r>
    </w:p>
    <w:p w14:paraId="790D0897" w14:textId="77777777" w:rsidR="00A25E3D" w:rsidRPr="00A25E3D" w:rsidRDefault="00A25E3D" w:rsidP="00A25E3D">
      <w:pPr>
        <w:pStyle w:val="aff8"/>
        <w:ind w:firstLine="567"/>
        <w:rPr>
          <w:rFonts w:ascii="Times New Roman" w:hAnsi="Times New Roman" w:cs="Times New Roman"/>
          <w:sz w:val="26"/>
          <w:szCs w:val="26"/>
        </w:rPr>
      </w:pPr>
      <w:bookmarkStart w:id="21" w:name="sub_12057"/>
      <w:bookmarkEnd w:id="20"/>
      <w:r w:rsidRPr="00A25E3D">
        <w:rPr>
          <w:rFonts w:ascii="Times New Roman" w:hAnsi="Times New Roman" w:cs="Times New Roman"/>
          <w:sz w:val="26"/>
          <w:szCs w:val="26"/>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040F79B4"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A25E3D">
        <w:rPr>
          <w:rFonts w:ascii="Times New Roman" w:hAnsi="Times New Roman" w:cs="Times New Roman"/>
          <w:sz w:val="26"/>
          <w:szCs w:val="26"/>
        </w:rPr>
        <w:t>зарубежной литературной классики</w:t>
      </w:r>
      <w:proofErr w:type="gramEnd"/>
      <w:r w:rsidRPr="00A25E3D">
        <w:rPr>
          <w:rFonts w:ascii="Times New Roman" w:hAnsi="Times New Roman" w:cs="Times New Roman"/>
          <w:sz w:val="26"/>
          <w:szCs w:val="26"/>
        </w:rPr>
        <w:t xml:space="preserve"> и собственного интеллектуально-нравственного роста;</w:t>
      </w:r>
    </w:p>
    <w:p w14:paraId="60BC90C8" w14:textId="77777777" w:rsidR="00A25E3D" w:rsidRPr="00A25E3D" w:rsidRDefault="00A25E3D" w:rsidP="00A25E3D">
      <w:pPr>
        <w:pStyle w:val="aff8"/>
        <w:ind w:firstLine="567"/>
        <w:rPr>
          <w:rFonts w:ascii="Times New Roman" w:hAnsi="Times New Roman" w:cs="Times New Roman"/>
          <w:spacing w:val="-2"/>
          <w:sz w:val="26"/>
          <w:szCs w:val="26"/>
        </w:rPr>
      </w:pPr>
      <w:r w:rsidRPr="00A25E3D">
        <w:rPr>
          <w:rFonts w:ascii="Times New Roman" w:hAnsi="Times New Roman" w:cs="Times New Roman"/>
          <w:spacing w:val="-2"/>
          <w:sz w:val="26"/>
          <w:szCs w:val="26"/>
        </w:rPr>
        <w:t xml:space="preserve">3) </w:t>
      </w:r>
      <w:proofErr w:type="spellStart"/>
      <w:r w:rsidRPr="00A25E3D">
        <w:rPr>
          <w:rFonts w:ascii="Times New Roman" w:hAnsi="Times New Roman" w:cs="Times New Roman"/>
          <w:spacing w:val="-2"/>
          <w:sz w:val="26"/>
          <w:szCs w:val="26"/>
        </w:rPr>
        <w:t>сформированность</w:t>
      </w:r>
      <w:proofErr w:type="spellEnd"/>
      <w:r w:rsidRPr="00A25E3D">
        <w:rPr>
          <w:rFonts w:ascii="Times New Roman" w:hAnsi="Times New Roman" w:cs="Times New Roman"/>
          <w:spacing w:val="-2"/>
          <w:sz w:val="26"/>
          <w:szCs w:val="26"/>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w:t>
      </w:r>
      <w:proofErr w:type="spellStart"/>
      <w:r w:rsidRPr="00A25E3D">
        <w:rPr>
          <w:rFonts w:ascii="Times New Roman" w:hAnsi="Times New Roman" w:cs="Times New Roman"/>
          <w:spacing w:val="-2"/>
          <w:sz w:val="26"/>
          <w:szCs w:val="26"/>
        </w:rPr>
        <w:t>художест</w:t>
      </w:r>
      <w:proofErr w:type="spellEnd"/>
      <w:r w:rsidRPr="00A25E3D">
        <w:rPr>
          <w:rFonts w:ascii="Times New Roman" w:hAnsi="Times New Roman" w:cs="Times New Roman"/>
          <w:spacing w:val="-2"/>
          <w:sz w:val="26"/>
          <w:szCs w:val="26"/>
        </w:rPr>
        <w:t>-</w:t>
      </w:r>
      <w:r w:rsidRPr="00A25E3D">
        <w:rPr>
          <w:rFonts w:ascii="Times New Roman" w:hAnsi="Times New Roman" w:cs="Times New Roman"/>
          <w:spacing w:val="-2"/>
          <w:sz w:val="26"/>
          <w:szCs w:val="26"/>
        </w:rPr>
        <w:br/>
      </w:r>
      <w:r w:rsidRPr="00A25E3D">
        <w:rPr>
          <w:rFonts w:ascii="Times New Roman" w:hAnsi="Times New Roman" w:cs="Times New Roman"/>
          <w:spacing w:val="-2"/>
          <w:sz w:val="26"/>
          <w:szCs w:val="26"/>
        </w:rPr>
        <w:lastRenderedPageBreak/>
        <w:t>венные, публицистические и литературно-критические тексты;</w:t>
      </w:r>
    </w:p>
    <w:p w14:paraId="3D0B30CF" w14:textId="77777777" w:rsidR="00A25E3D" w:rsidRPr="00A25E3D" w:rsidRDefault="00A25E3D" w:rsidP="00A25E3D">
      <w:pPr>
        <w:pStyle w:val="aff8"/>
        <w:ind w:firstLine="567"/>
        <w:rPr>
          <w:rFonts w:ascii="Times New Roman" w:hAnsi="Times New Roman" w:cs="Times New Roman"/>
          <w:spacing w:val="-1"/>
          <w:sz w:val="26"/>
          <w:szCs w:val="26"/>
        </w:rPr>
      </w:pPr>
      <w:r w:rsidRPr="00A25E3D">
        <w:rPr>
          <w:rFonts w:ascii="Times New Roman" w:hAnsi="Times New Roman" w:cs="Times New Roman"/>
          <w:spacing w:val="-1"/>
          <w:sz w:val="26"/>
          <w:szCs w:val="26"/>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715C3B1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5)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A5466B4"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12F4F6D0"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AAD40EF"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8)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43A0F394"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5FD8756" w14:textId="3DD918B3"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r w:rsidR="002032CD">
        <w:rPr>
          <w:rFonts w:ascii="Times New Roman" w:hAnsi="Times New Roman" w:cs="Times New Roman"/>
          <w:sz w:val="26"/>
          <w:szCs w:val="26"/>
        </w:rPr>
        <w:t xml:space="preserve"> </w:t>
      </w:r>
      <w:r w:rsidRPr="00A25E3D">
        <w:rPr>
          <w:rFonts w:ascii="Times New Roman" w:hAnsi="Times New Roman" w:cs="Times New Roman"/>
          <w:sz w:val="26"/>
          <w:szCs w:val="26"/>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A25E3D">
        <w:rPr>
          <w:rFonts w:ascii="Times New Roman" w:hAnsi="Times New Roman" w:cs="Times New Roman"/>
          <w:sz w:val="26"/>
          <w:szCs w:val="26"/>
        </w:rPr>
        <w:t>интертекст</w:t>
      </w:r>
      <w:proofErr w:type="spellEnd"/>
      <w:r w:rsidRPr="00A25E3D">
        <w:rPr>
          <w:rFonts w:ascii="Times New Roman" w:hAnsi="Times New Roman" w:cs="Times New Roman"/>
          <w:sz w:val="26"/>
          <w:szCs w:val="26"/>
        </w:rPr>
        <w:t>,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4A3DE90D"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44226666"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6BF2640"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13)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литературном произведении как </w:t>
      </w:r>
      <w:r w:rsidRPr="00A25E3D">
        <w:rPr>
          <w:rFonts w:ascii="Times New Roman" w:hAnsi="Times New Roman" w:cs="Times New Roman"/>
          <w:sz w:val="26"/>
          <w:szCs w:val="26"/>
        </w:rPr>
        <w:lastRenderedPageBreak/>
        <w:t>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1E2B653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14)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стилях художественной литературы разных эпох, об индивидуальном авторском стиле;</w:t>
      </w:r>
    </w:p>
    <w:p w14:paraId="01D74534" w14:textId="77777777" w:rsidR="00A25E3D" w:rsidRPr="00A25E3D" w:rsidRDefault="00A25E3D" w:rsidP="00A25E3D">
      <w:pPr>
        <w:pStyle w:val="aff8"/>
        <w:ind w:firstLine="567"/>
        <w:rPr>
          <w:rFonts w:ascii="Times New Roman" w:hAnsi="Times New Roman" w:cs="Times New Roman"/>
          <w:spacing w:val="-3"/>
          <w:sz w:val="26"/>
          <w:szCs w:val="26"/>
        </w:rPr>
      </w:pPr>
      <w:r w:rsidRPr="00A25E3D">
        <w:rPr>
          <w:rFonts w:ascii="Times New Roman" w:hAnsi="Times New Roman" w:cs="Times New Roman"/>
          <w:spacing w:val="-6"/>
          <w:sz w:val="26"/>
          <w:szCs w:val="2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A869B48"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A25E3D">
        <w:rPr>
          <w:rFonts w:ascii="Times New Roman" w:hAnsi="Times New Roman" w:cs="Times New Roman"/>
          <w:sz w:val="26"/>
          <w:szCs w:val="26"/>
        </w:rPr>
        <w:t>медиапроектов</w:t>
      </w:r>
      <w:proofErr w:type="spellEnd"/>
      <w:r w:rsidRPr="00A25E3D">
        <w:rPr>
          <w:rFonts w:ascii="Times New Roman" w:hAnsi="Times New Roman" w:cs="Times New Roman"/>
          <w:sz w:val="26"/>
          <w:szCs w:val="26"/>
        </w:rPr>
        <w:t>; различными приёмами цитирования и редактирования текстов;</w:t>
      </w:r>
    </w:p>
    <w:p w14:paraId="58FFE64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17)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C315F4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18) умение работать с разными информационными источниками, в том числе в </w:t>
      </w:r>
      <w:proofErr w:type="spellStart"/>
      <w:r w:rsidRPr="00A25E3D">
        <w:rPr>
          <w:rFonts w:ascii="Times New Roman" w:hAnsi="Times New Roman" w:cs="Times New Roman"/>
          <w:sz w:val="26"/>
          <w:szCs w:val="26"/>
        </w:rPr>
        <w:t>медиапространстве</w:t>
      </w:r>
      <w:proofErr w:type="spellEnd"/>
      <w:r w:rsidRPr="00A25E3D">
        <w:rPr>
          <w:rFonts w:ascii="Times New Roman" w:hAnsi="Times New Roman" w:cs="Times New Roman"/>
          <w:sz w:val="26"/>
          <w:szCs w:val="26"/>
        </w:rPr>
        <w:t>, использовать ресурсы традиционных библиотек и электронных библиотечных систем.</w:t>
      </w:r>
    </w:p>
    <w:p w14:paraId="52F4ECB1" w14:textId="77777777" w:rsidR="00A25E3D" w:rsidRPr="00A25E3D" w:rsidRDefault="00A25E3D" w:rsidP="002032CD">
      <w:pPr>
        <w:spacing w:before="120" w:after="12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Предметные результаты освоения программы по литературе к концу 11 класса должны обеспечивать:</w:t>
      </w:r>
    </w:p>
    <w:bookmarkEnd w:id="21"/>
    <w:p w14:paraId="19293325"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C9BDB0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22F359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827168D"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14:paraId="1E990A5F"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5)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самостоятельно определять и учитывать </w:t>
      </w:r>
      <w:r w:rsidRPr="00A25E3D">
        <w:rPr>
          <w:rFonts w:ascii="Times New Roman" w:hAnsi="Times New Roman" w:cs="Times New Roman"/>
          <w:sz w:val="26"/>
          <w:szCs w:val="26"/>
        </w:rPr>
        <w:lastRenderedPageBreak/>
        <w:t>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702FAE9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04A772D"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3CAF7C0"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8)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4C8F6B13"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730840" w14:textId="39BA7994"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r w:rsidR="002032CD">
        <w:rPr>
          <w:rFonts w:ascii="Times New Roman" w:hAnsi="Times New Roman" w:cs="Times New Roman"/>
          <w:sz w:val="26"/>
          <w:szCs w:val="26"/>
        </w:rPr>
        <w:t xml:space="preserve">  </w:t>
      </w:r>
      <w:r w:rsidRPr="00A25E3D">
        <w:rPr>
          <w:rFonts w:ascii="Times New Roman" w:hAnsi="Times New Roman" w:cs="Times New Roman"/>
          <w:sz w:val="26"/>
          <w:szCs w:val="26"/>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6104F0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AB56A5B"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BE0D96"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13)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w:t>
      </w:r>
      <w:r w:rsidRPr="00A25E3D">
        <w:rPr>
          <w:rFonts w:ascii="Times New Roman" w:hAnsi="Times New Roman" w:cs="Times New Roman"/>
          <w:sz w:val="26"/>
          <w:szCs w:val="26"/>
        </w:rPr>
        <w:lastRenderedPageBreak/>
        <w:t>практике; умение анализировать языковые явления и факты, допускающие неоднозначную интерпретацию, и выявлять их смыслообразующую роль;</w:t>
      </w:r>
    </w:p>
    <w:p w14:paraId="121BF5E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14)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5B49007" w14:textId="77777777" w:rsidR="00A25E3D" w:rsidRPr="00A25E3D" w:rsidRDefault="00A25E3D" w:rsidP="00A25E3D">
      <w:pPr>
        <w:pStyle w:val="aff8"/>
        <w:ind w:firstLine="567"/>
        <w:rPr>
          <w:rFonts w:ascii="Times New Roman" w:hAnsi="Times New Roman" w:cs="Times New Roman"/>
          <w:spacing w:val="-3"/>
          <w:sz w:val="26"/>
          <w:szCs w:val="26"/>
        </w:rPr>
      </w:pPr>
      <w:r w:rsidRPr="00A25E3D">
        <w:rPr>
          <w:rFonts w:ascii="Times New Roman" w:hAnsi="Times New Roman" w:cs="Times New Roman"/>
          <w:spacing w:val="-3"/>
          <w:sz w:val="26"/>
          <w:szCs w:val="2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B064DD7" w14:textId="77777777" w:rsidR="00A25E3D" w:rsidRPr="00A25E3D" w:rsidRDefault="00A25E3D" w:rsidP="00A25E3D">
      <w:pPr>
        <w:pStyle w:val="aff8"/>
        <w:ind w:firstLine="567"/>
        <w:rPr>
          <w:rFonts w:ascii="Times New Roman" w:hAnsi="Times New Roman" w:cs="Times New Roman"/>
          <w:spacing w:val="-3"/>
          <w:sz w:val="26"/>
          <w:szCs w:val="26"/>
        </w:rPr>
      </w:pPr>
      <w:r w:rsidRPr="00A25E3D">
        <w:rPr>
          <w:rFonts w:ascii="Times New Roman" w:hAnsi="Times New Roman" w:cs="Times New Roman"/>
          <w:spacing w:val="-3"/>
          <w:sz w:val="26"/>
          <w:szCs w:val="26"/>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A25E3D">
        <w:rPr>
          <w:rFonts w:ascii="Times New Roman" w:hAnsi="Times New Roman" w:cs="Times New Roman"/>
          <w:spacing w:val="-3"/>
          <w:sz w:val="26"/>
          <w:szCs w:val="26"/>
        </w:rPr>
        <w:t>медиапроектов</w:t>
      </w:r>
      <w:proofErr w:type="spellEnd"/>
      <w:r w:rsidRPr="00A25E3D">
        <w:rPr>
          <w:rFonts w:ascii="Times New Roman" w:hAnsi="Times New Roman" w:cs="Times New Roman"/>
          <w:spacing w:val="-3"/>
          <w:sz w:val="26"/>
          <w:szCs w:val="26"/>
        </w:rPr>
        <w:t>; различными приёмами цитирования и редактирования собственных и чужих текстов;</w:t>
      </w:r>
    </w:p>
    <w:p w14:paraId="0BE4D6C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17) </w:t>
      </w:r>
      <w:proofErr w:type="spellStart"/>
      <w:r w:rsidRPr="00A25E3D">
        <w:rPr>
          <w:rFonts w:ascii="Times New Roman" w:hAnsi="Times New Roman" w:cs="Times New Roman"/>
          <w:sz w:val="26"/>
          <w:szCs w:val="26"/>
        </w:rPr>
        <w:t>сформированность</w:t>
      </w:r>
      <w:proofErr w:type="spellEnd"/>
      <w:r w:rsidRPr="00A25E3D">
        <w:rPr>
          <w:rFonts w:ascii="Times New Roman" w:hAnsi="Times New Roman" w:cs="Times New Roman"/>
          <w:sz w:val="26"/>
          <w:szCs w:val="26"/>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5111198"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18) умение самостоятельно работать с разными информационными источниками, в том числе в </w:t>
      </w:r>
      <w:proofErr w:type="spellStart"/>
      <w:r w:rsidRPr="00A25E3D">
        <w:rPr>
          <w:rFonts w:ascii="Times New Roman" w:hAnsi="Times New Roman" w:cs="Times New Roman"/>
          <w:sz w:val="26"/>
          <w:szCs w:val="26"/>
        </w:rPr>
        <w:t>медиапространстве</w:t>
      </w:r>
      <w:proofErr w:type="spellEnd"/>
      <w:r w:rsidRPr="00A25E3D">
        <w:rPr>
          <w:rFonts w:ascii="Times New Roman" w:hAnsi="Times New Roman" w:cs="Times New Roman"/>
          <w:sz w:val="26"/>
          <w:szCs w:val="26"/>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682F7533" w14:textId="77777777" w:rsidR="00A25E3D" w:rsidRPr="00A25E3D" w:rsidRDefault="00A25E3D" w:rsidP="002032CD">
      <w:pPr>
        <w:pStyle w:val="ConsPlusNormal"/>
        <w:numPr>
          <w:ilvl w:val="0"/>
          <w:numId w:val="1"/>
        </w:numPr>
        <w:tabs>
          <w:tab w:val="left" w:pos="851"/>
        </w:tabs>
        <w:spacing w:before="240" w:after="240"/>
        <w:ind w:left="0"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t>Содержание учебного предмета</w:t>
      </w:r>
    </w:p>
    <w:p w14:paraId="20E6E82A" w14:textId="77777777" w:rsidR="00A25E3D" w:rsidRPr="00A25E3D" w:rsidRDefault="00A25E3D" w:rsidP="00A25E3D">
      <w:pPr>
        <w:ind w:firstLine="567"/>
        <w:jc w:val="both"/>
        <w:rPr>
          <w:rFonts w:ascii="Times New Roman" w:hAnsi="Times New Roman" w:cs="Times New Roman"/>
          <w:b/>
          <w:bCs/>
          <w:sz w:val="26"/>
          <w:szCs w:val="26"/>
        </w:rPr>
      </w:pPr>
      <w:bookmarkStart w:id="22" w:name="sub_1203"/>
      <w:r w:rsidRPr="00A25E3D">
        <w:rPr>
          <w:rFonts w:ascii="Times New Roman" w:hAnsi="Times New Roman" w:cs="Times New Roman"/>
          <w:b/>
          <w:bCs/>
          <w:sz w:val="26"/>
          <w:szCs w:val="26"/>
        </w:rPr>
        <w:t>Содержание обучения в 10 классе</w:t>
      </w:r>
    </w:p>
    <w:p w14:paraId="2A825E85" w14:textId="77777777" w:rsidR="00A25E3D" w:rsidRPr="00A25E3D" w:rsidRDefault="00A25E3D" w:rsidP="00A25E3D">
      <w:pPr>
        <w:pStyle w:val="Z-5"/>
        <w:ind w:firstLine="567"/>
        <w:jc w:val="both"/>
        <w:rPr>
          <w:rFonts w:ascii="Times New Roman" w:hAnsi="Times New Roman" w:cs="Times New Roman"/>
          <w:sz w:val="26"/>
          <w:szCs w:val="26"/>
        </w:rPr>
      </w:pPr>
      <w:bookmarkStart w:id="23" w:name="sub_12031"/>
      <w:bookmarkEnd w:id="22"/>
      <w:r w:rsidRPr="00A25E3D">
        <w:rPr>
          <w:rFonts w:ascii="Times New Roman" w:hAnsi="Times New Roman" w:cs="Times New Roman"/>
          <w:sz w:val="26"/>
          <w:szCs w:val="26"/>
        </w:rPr>
        <w:t>Литература второй половины XIX века</w:t>
      </w:r>
    </w:p>
    <w:p w14:paraId="6670E71C" w14:textId="77777777" w:rsidR="00A25E3D" w:rsidRPr="00A25E3D" w:rsidRDefault="00A25E3D" w:rsidP="00A25E3D">
      <w:pPr>
        <w:pStyle w:val="aff8"/>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А. Н. Островский. </w:t>
      </w:r>
      <w:r w:rsidRPr="00A25E3D">
        <w:rPr>
          <w:rFonts w:ascii="Times New Roman" w:hAnsi="Times New Roman" w:cs="Times New Roman"/>
          <w:sz w:val="26"/>
          <w:szCs w:val="26"/>
        </w:rPr>
        <w:t>Драма «Гроза». Пьесы «Бесприданница», «Свои люди — сочтёмся» и др. (одно произведение по выбору).</w:t>
      </w:r>
    </w:p>
    <w:p w14:paraId="145F125D" w14:textId="77777777" w:rsidR="00A25E3D" w:rsidRPr="00A25E3D" w:rsidRDefault="00A25E3D" w:rsidP="00A25E3D">
      <w:pPr>
        <w:pStyle w:val="aff8"/>
        <w:spacing w:before="85"/>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И. А. Гончаров. </w:t>
      </w:r>
      <w:r w:rsidRPr="00A25E3D">
        <w:rPr>
          <w:rFonts w:ascii="Times New Roman" w:hAnsi="Times New Roman" w:cs="Times New Roman"/>
          <w:sz w:val="26"/>
          <w:szCs w:val="26"/>
        </w:rPr>
        <w:t>Роман «Обломов». Романы и очерки (одно произведение по выбору). Например, «Обыкновенная история», очерки из книги «</w:t>
      </w:r>
      <w:proofErr w:type="gramStart"/>
      <w:r w:rsidRPr="00A25E3D">
        <w:rPr>
          <w:rFonts w:ascii="Times New Roman" w:hAnsi="Times New Roman" w:cs="Times New Roman"/>
          <w:sz w:val="26"/>
          <w:szCs w:val="26"/>
        </w:rPr>
        <w:t xml:space="preserve">Фрегат </w:t>
      </w:r>
      <w:r w:rsidRPr="00A25E3D">
        <w:rPr>
          <w:rFonts w:ascii="Times New Roman" w:hAnsi="Times New Roman" w:cs="Times New Roman"/>
          <w:position w:val="-10"/>
          <w:sz w:val="26"/>
          <w:szCs w:val="26"/>
        </w:rPr>
        <w:t>”</w:t>
      </w:r>
      <w:r w:rsidRPr="00A25E3D">
        <w:rPr>
          <w:rFonts w:ascii="Times New Roman" w:hAnsi="Times New Roman" w:cs="Times New Roman"/>
          <w:sz w:val="26"/>
          <w:szCs w:val="26"/>
        </w:rPr>
        <w:t>Паллада</w:t>
      </w:r>
      <w:proofErr w:type="gramEnd"/>
      <w:r w:rsidRPr="00A25E3D">
        <w:rPr>
          <w:rFonts w:ascii="Times New Roman" w:hAnsi="Times New Roman" w:cs="Times New Roman"/>
          <w:sz w:val="26"/>
          <w:szCs w:val="26"/>
        </w:rPr>
        <w:t>“» и др.</w:t>
      </w:r>
    </w:p>
    <w:p w14:paraId="1E50308F" w14:textId="77777777" w:rsidR="00A25E3D" w:rsidRPr="00A25E3D" w:rsidRDefault="00A25E3D" w:rsidP="00A25E3D">
      <w:pPr>
        <w:pStyle w:val="aff8"/>
        <w:spacing w:before="85"/>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И. С. Тургенев. </w:t>
      </w:r>
      <w:r w:rsidRPr="00A25E3D">
        <w:rPr>
          <w:rFonts w:ascii="Times New Roman" w:hAnsi="Times New Roman" w:cs="Times New Roman"/>
          <w:sz w:val="26"/>
          <w:szCs w:val="26"/>
        </w:rPr>
        <w:t>Роман «Отцы и дети». Повести и романы (одно произведение по выбору). Например, «Первая любовь», «Вешние воды», «Рудин», «Дворянское гнездо» и др. Статья «Гамлет и Дон Кихот».</w:t>
      </w:r>
    </w:p>
    <w:p w14:paraId="0563AF53" w14:textId="77777777" w:rsidR="00A25E3D" w:rsidRPr="00A25E3D" w:rsidRDefault="00A25E3D" w:rsidP="00A25E3D">
      <w:pPr>
        <w:pStyle w:val="aff8"/>
        <w:spacing w:before="85"/>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Ф. И. Тютчев. </w:t>
      </w:r>
      <w:r w:rsidRPr="00A25E3D">
        <w:rPr>
          <w:rFonts w:ascii="Times New Roman" w:hAnsi="Times New Roman" w:cs="Times New Roman"/>
          <w:sz w:val="26"/>
          <w:szCs w:val="26"/>
        </w:rPr>
        <w:t>Стихотворения (не менее пяти по выбору). Например, «</w:t>
      </w:r>
      <w:proofErr w:type="spellStart"/>
      <w:r w:rsidRPr="00A25E3D">
        <w:rPr>
          <w:rFonts w:ascii="Times New Roman" w:hAnsi="Times New Roman" w:cs="Times New Roman"/>
          <w:sz w:val="26"/>
          <w:szCs w:val="26"/>
        </w:rPr>
        <w:t>Silentium</w:t>
      </w:r>
      <w:proofErr w:type="spellEnd"/>
      <w:r w:rsidRPr="00A25E3D">
        <w:rPr>
          <w:rFonts w:ascii="Times New Roman" w:hAnsi="Times New Roman" w:cs="Times New Roman"/>
          <w:sz w:val="26"/>
          <w:szCs w:val="26"/>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p w14:paraId="5C49C0AB" w14:textId="77777777" w:rsidR="00A25E3D" w:rsidRPr="00A25E3D" w:rsidRDefault="00A25E3D" w:rsidP="00A25E3D">
      <w:pPr>
        <w:pStyle w:val="aff8"/>
        <w:spacing w:before="85"/>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Н. А. Некрасов. </w:t>
      </w:r>
      <w:r w:rsidRPr="00A25E3D">
        <w:rPr>
          <w:rFonts w:ascii="Times New Roman" w:hAnsi="Times New Roman" w:cs="Times New Roman"/>
          <w:sz w:val="26"/>
          <w:szCs w:val="26"/>
        </w:rPr>
        <w:t>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14:paraId="14713ED5"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Поэма «Кому на Руси жить хорошо».</w:t>
      </w:r>
    </w:p>
    <w:p w14:paraId="57843BA2" w14:textId="77777777" w:rsidR="00A25E3D" w:rsidRPr="00A25E3D" w:rsidRDefault="00A25E3D" w:rsidP="00A25E3D">
      <w:pPr>
        <w:pStyle w:val="aff8"/>
        <w:spacing w:before="85"/>
        <w:ind w:firstLine="567"/>
        <w:rPr>
          <w:rFonts w:ascii="Times New Roman" w:hAnsi="Times New Roman" w:cs="Times New Roman"/>
          <w:sz w:val="26"/>
          <w:szCs w:val="26"/>
        </w:rPr>
      </w:pPr>
      <w:r w:rsidRPr="00A25E3D">
        <w:rPr>
          <w:rStyle w:val="bold-n"/>
          <w:rFonts w:ascii="Times New Roman" w:hAnsi="Times New Roman" w:cs="Times New Roman"/>
          <w:bCs/>
          <w:sz w:val="26"/>
          <w:szCs w:val="26"/>
        </w:rPr>
        <w:lastRenderedPageBreak/>
        <w:t xml:space="preserve">А. А. Фет. </w:t>
      </w:r>
      <w:r w:rsidRPr="00A25E3D">
        <w:rPr>
          <w:rFonts w:ascii="Times New Roman" w:hAnsi="Times New Roman" w:cs="Times New Roman"/>
          <w:sz w:val="26"/>
          <w:szCs w:val="26"/>
        </w:rPr>
        <w:t>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14:paraId="06F08FEB" w14:textId="77777777" w:rsidR="00A25E3D" w:rsidRPr="00A25E3D" w:rsidRDefault="00A25E3D" w:rsidP="002032CD">
      <w:pPr>
        <w:pStyle w:val="aff8"/>
        <w:spacing w:after="120"/>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А. К. Толстой. </w:t>
      </w:r>
      <w:r w:rsidRPr="00A25E3D">
        <w:rPr>
          <w:rFonts w:ascii="Times New Roman" w:hAnsi="Times New Roman" w:cs="Times New Roman"/>
          <w:sz w:val="26"/>
          <w:szCs w:val="26"/>
        </w:rPr>
        <w:t>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p w14:paraId="55CDEA95"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Н. Г. Чернышевский. </w:t>
      </w:r>
      <w:r w:rsidRPr="00A25E3D">
        <w:rPr>
          <w:rFonts w:ascii="Times New Roman" w:hAnsi="Times New Roman" w:cs="Times New Roman"/>
          <w:sz w:val="26"/>
          <w:szCs w:val="26"/>
        </w:rPr>
        <w:t xml:space="preserve">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A25E3D">
        <w:rPr>
          <w:rFonts w:ascii="Times New Roman" w:hAnsi="Times New Roman" w:cs="Times New Roman"/>
          <w:sz w:val="26"/>
          <w:szCs w:val="26"/>
        </w:rPr>
        <w:t>rendez-vous</w:t>
      </w:r>
      <w:proofErr w:type="spellEnd"/>
      <w:r w:rsidRPr="00A25E3D">
        <w:rPr>
          <w:rFonts w:ascii="Times New Roman" w:hAnsi="Times New Roman" w:cs="Times New Roman"/>
          <w:sz w:val="26"/>
          <w:szCs w:val="26"/>
        </w:rPr>
        <w:t xml:space="preserve">. Размышления по прочтении повести г. </w:t>
      </w:r>
      <w:proofErr w:type="gramStart"/>
      <w:r w:rsidRPr="00A25E3D">
        <w:rPr>
          <w:rFonts w:ascii="Times New Roman" w:hAnsi="Times New Roman" w:cs="Times New Roman"/>
          <w:sz w:val="26"/>
          <w:szCs w:val="26"/>
        </w:rPr>
        <w:t xml:space="preserve">Тургенева </w:t>
      </w:r>
      <w:r w:rsidRPr="00A25E3D">
        <w:rPr>
          <w:rFonts w:ascii="Times New Roman" w:hAnsi="Times New Roman" w:cs="Times New Roman"/>
          <w:position w:val="-10"/>
          <w:sz w:val="26"/>
          <w:szCs w:val="26"/>
        </w:rPr>
        <w:t>”</w:t>
      </w:r>
      <w:r w:rsidRPr="00A25E3D">
        <w:rPr>
          <w:rFonts w:ascii="Times New Roman" w:hAnsi="Times New Roman" w:cs="Times New Roman"/>
          <w:sz w:val="26"/>
          <w:szCs w:val="26"/>
        </w:rPr>
        <w:t>Ася</w:t>
      </w:r>
      <w:proofErr w:type="gramEnd"/>
      <w:r w:rsidRPr="00A25E3D">
        <w:rPr>
          <w:rFonts w:ascii="Times New Roman" w:hAnsi="Times New Roman" w:cs="Times New Roman"/>
          <w:sz w:val="26"/>
          <w:szCs w:val="26"/>
        </w:rPr>
        <w:t>“».</w:t>
      </w:r>
    </w:p>
    <w:p w14:paraId="57AD4984" w14:textId="0987ED68"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Ф. М. Достоевский. </w:t>
      </w:r>
      <w:r w:rsidRPr="00A25E3D">
        <w:rPr>
          <w:rFonts w:ascii="Times New Roman" w:hAnsi="Times New Roman" w:cs="Times New Roman"/>
          <w:sz w:val="26"/>
          <w:szCs w:val="26"/>
        </w:rPr>
        <w:t>Роман «Преступление и наказание». Повести и романы (одно произведение по выбору). Например, «</w:t>
      </w:r>
      <w:proofErr w:type="spellStart"/>
      <w:r w:rsidRPr="00A25E3D">
        <w:rPr>
          <w:rFonts w:ascii="Times New Roman" w:hAnsi="Times New Roman" w:cs="Times New Roman"/>
          <w:sz w:val="26"/>
          <w:szCs w:val="26"/>
        </w:rPr>
        <w:t>Неточка</w:t>
      </w:r>
      <w:proofErr w:type="spellEnd"/>
      <w:r w:rsidRPr="00A25E3D">
        <w:rPr>
          <w:rFonts w:ascii="Times New Roman" w:hAnsi="Times New Roman" w:cs="Times New Roman"/>
          <w:sz w:val="26"/>
          <w:szCs w:val="26"/>
        </w:rPr>
        <w:t xml:space="preserve"> </w:t>
      </w:r>
      <w:proofErr w:type="spellStart"/>
      <w:r w:rsidRPr="00A25E3D">
        <w:rPr>
          <w:rFonts w:ascii="Times New Roman" w:hAnsi="Times New Roman" w:cs="Times New Roman"/>
          <w:sz w:val="26"/>
          <w:szCs w:val="26"/>
        </w:rPr>
        <w:t>Незванова</w:t>
      </w:r>
      <w:proofErr w:type="spellEnd"/>
      <w:r w:rsidRPr="00A25E3D">
        <w:rPr>
          <w:rFonts w:ascii="Times New Roman" w:hAnsi="Times New Roman" w:cs="Times New Roman"/>
          <w:sz w:val="26"/>
          <w:szCs w:val="26"/>
        </w:rPr>
        <w:t>», «Сон смешного человека», «Идиот», «Подросток» и др.</w:t>
      </w:r>
    </w:p>
    <w:p w14:paraId="2DEA42AB"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Л. Н. Толстой. </w:t>
      </w:r>
      <w:r w:rsidRPr="00A25E3D">
        <w:rPr>
          <w:rFonts w:ascii="Times New Roman" w:hAnsi="Times New Roman" w:cs="Times New Roman"/>
          <w:sz w:val="26"/>
          <w:szCs w:val="26"/>
        </w:rPr>
        <w:t>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w:t>
      </w:r>
    </w:p>
    <w:p w14:paraId="0F0C5B50"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М. Е. Салтыков-Щедрин. </w:t>
      </w:r>
      <w:r w:rsidRPr="00A25E3D">
        <w:rPr>
          <w:rFonts w:ascii="Times New Roman" w:hAnsi="Times New Roman" w:cs="Times New Roman"/>
          <w:sz w:val="26"/>
          <w:szCs w:val="26"/>
        </w:rPr>
        <w:t>Роман-хроника</w:t>
      </w:r>
      <w:r w:rsidRPr="00A25E3D">
        <w:rPr>
          <w:rStyle w:val="bold-n"/>
          <w:rFonts w:ascii="Times New Roman" w:hAnsi="Times New Roman" w:cs="Times New Roman"/>
          <w:bCs/>
          <w:sz w:val="26"/>
          <w:szCs w:val="26"/>
        </w:rPr>
        <w:t xml:space="preserve"> </w:t>
      </w:r>
      <w:r w:rsidRPr="00A25E3D">
        <w:rPr>
          <w:rFonts w:ascii="Times New Roman" w:hAnsi="Times New Roman" w:cs="Times New Roman"/>
          <w:sz w:val="26"/>
          <w:szCs w:val="26"/>
        </w:rPr>
        <w:t>«История одного города» (не менее четырёх глав по выбору). Например, главы «О </w:t>
      </w:r>
      <w:proofErr w:type="spellStart"/>
      <w:r w:rsidRPr="00A25E3D">
        <w:rPr>
          <w:rFonts w:ascii="Times New Roman" w:hAnsi="Times New Roman" w:cs="Times New Roman"/>
          <w:sz w:val="26"/>
          <w:szCs w:val="26"/>
        </w:rPr>
        <w:t>корени</w:t>
      </w:r>
      <w:proofErr w:type="spellEnd"/>
      <w:r w:rsidRPr="00A25E3D">
        <w:rPr>
          <w:rFonts w:ascii="Times New Roman" w:hAnsi="Times New Roman" w:cs="Times New Roman"/>
          <w:sz w:val="26"/>
          <w:szCs w:val="26"/>
        </w:rPr>
        <w:t xml:space="preserve"> происхождения </w:t>
      </w:r>
      <w:proofErr w:type="spellStart"/>
      <w:r w:rsidRPr="00A25E3D">
        <w:rPr>
          <w:rFonts w:ascii="Times New Roman" w:hAnsi="Times New Roman" w:cs="Times New Roman"/>
          <w:sz w:val="26"/>
          <w:szCs w:val="26"/>
        </w:rPr>
        <w:t>глуповцев</w:t>
      </w:r>
      <w:proofErr w:type="spellEnd"/>
      <w:r w:rsidRPr="00A25E3D">
        <w:rPr>
          <w:rFonts w:ascii="Times New Roman" w:hAnsi="Times New Roman" w:cs="Times New Roman"/>
          <w:sz w:val="26"/>
          <w:szCs w:val="26"/>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p w14:paraId="6817C096" w14:textId="765E01AF"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Н. С. Лесков. </w:t>
      </w:r>
      <w:r w:rsidRPr="00A25E3D">
        <w:rPr>
          <w:rFonts w:ascii="Times New Roman" w:hAnsi="Times New Roman" w:cs="Times New Roman"/>
          <w:sz w:val="26"/>
          <w:szCs w:val="26"/>
        </w:rPr>
        <w:t xml:space="preserve">Рассказы и повести (не менее двух произведений по выбору). Например, «Очарованный странник», «Однодум», «Тупейный художник», «Леди Макбет </w:t>
      </w:r>
      <w:proofErr w:type="spellStart"/>
      <w:r w:rsidRPr="00A25E3D">
        <w:rPr>
          <w:rFonts w:ascii="Times New Roman" w:hAnsi="Times New Roman" w:cs="Times New Roman"/>
          <w:sz w:val="26"/>
          <w:szCs w:val="26"/>
        </w:rPr>
        <w:t>Мценского</w:t>
      </w:r>
      <w:proofErr w:type="spellEnd"/>
      <w:r w:rsidR="002032CD">
        <w:rPr>
          <w:rFonts w:ascii="Times New Roman" w:hAnsi="Times New Roman" w:cs="Times New Roman"/>
          <w:sz w:val="26"/>
          <w:szCs w:val="26"/>
        </w:rPr>
        <w:t xml:space="preserve"> </w:t>
      </w:r>
      <w:r w:rsidRPr="00A25E3D">
        <w:rPr>
          <w:rFonts w:ascii="Times New Roman" w:hAnsi="Times New Roman" w:cs="Times New Roman"/>
          <w:sz w:val="26"/>
          <w:szCs w:val="26"/>
        </w:rPr>
        <w:t>уезда» и др.</w:t>
      </w:r>
    </w:p>
    <w:p w14:paraId="724420FE"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А. П. Чехов. </w:t>
      </w:r>
      <w:r w:rsidRPr="00A25E3D">
        <w:rPr>
          <w:rFonts w:ascii="Times New Roman" w:hAnsi="Times New Roman" w:cs="Times New Roman"/>
          <w:sz w:val="26"/>
          <w:szCs w:val="26"/>
        </w:rPr>
        <w:t>Рассказы (не менее пяти по выбору). Например, «Студент», «</w:t>
      </w:r>
      <w:proofErr w:type="spellStart"/>
      <w:r w:rsidRPr="00A25E3D">
        <w:rPr>
          <w:rFonts w:ascii="Times New Roman" w:hAnsi="Times New Roman" w:cs="Times New Roman"/>
          <w:sz w:val="26"/>
          <w:szCs w:val="26"/>
        </w:rPr>
        <w:t>Ионыч</w:t>
      </w:r>
      <w:proofErr w:type="spellEnd"/>
      <w:r w:rsidRPr="00A25E3D">
        <w:rPr>
          <w:rFonts w:ascii="Times New Roman" w:hAnsi="Times New Roman" w:cs="Times New Roman"/>
          <w:sz w:val="26"/>
          <w:szCs w:val="26"/>
        </w:rPr>
        <w:t>», «Дама с собачкой», «Человек в футляре», «Крыжовник», «О любви», «Попрыгунья», «Душечка», «Дом с мезонином» и др.</w:t>
      </w:r>
    </w:p>
    <w:p w14:paraId="3AB29CB2"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Комедия «Вишнёвый сад». Пьесы «Чайка», «Дядя Ваня», «Три сестры» (одно произведение по выбору).</w:t>
      </w:r>
    </w:p>
    <w:p w14:paraId="71322C35" w14:textId="77777777" w:rsidR="00A25E3D" w:rsidRPr="00A25E3D" w:rsidRDefault="00A25E3D" w:rsidP="00A25E3D">
      <w:pPr>
        <w:pStyle w:val="Z-5"/>
        <w:spacing w:before="113"/>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Литературная критика </w:t>
      </w:r>
    </w:p>
    <w:p w14:paraId="2CD6DB66" w14:textId="77777777" w:rsidR="00A25E3D" w:rsidRPr="00A25E3D" w:rsidRDefault="00A25E3D" w:rsidP="00A25E3D">
      <w:pPr>
        <w:pStyle w:val="Z-5"/>
        <w:ind w:firstLine="567"/>
        <w:jc w:val="both"/>
        <w:rPr>
          <w:rFonts w:ascii="Times New Roman" w:hAnsi="Times New Roman" w:cs="Times New Roman"/>
          <w:sz w:val="26"/>
          <w:szCs w:val="26"/>
        </w:rPr>
      </w:pPr>
      <w:r w:rsidRPr="00A25E3D">
        <w:rPr>
          <w:rFonts w:ascii="Times New Roman" w:hAnsi="Times New Roman" w:cs="Times New Roman"/>
          <w:sz w:val="26"/>
          <w:szCs w:val="26"/>
        </w:rPr>
        <w:t>второй половины XIX века</w:t>
      </w:r>
    </w:p>
    <w:p w14:paraId="49ABB27E"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Статьи H. А. Добролюбова «Луч света в тёмном царстве», «Что такое обломовщина?», Д. И. Писарева «Базаров», «Мотивы русской драмы», А. В. Дружинина </w:t>
      </w:r>
      <w:proofErr w:type="gramStart"/>
      <w:r w:rsidRPr="00A25E3D">
        <w:rPr>
          <w:rFonts w:ascii="Times New Roman" w:hAnsi="Times New Roman" w:cs="Times New Roman"/>
          <w:sz w:val="26"/>
          <w:szCs w:val="26"/>
        </w:rPr>
        <w:t>«</w:t>
      </w:r>
      <w:r w:rsidRPr="00A25E3D">
        <w:rPr>
          <w:rFonts w:ascii="Times New Roman" w:hAnsi="Times New Roman" w:cs="Times New Roman"/>
          <w:position w:val="-12"/>
          <w:sz w:val="26"/>
          <w:szCs w:val="26"/>
        </w:rPr>
        <w:t>”</w:t>
      </w:r>
      <w:r w:rsidRPr="00A25E3D">
        <w:rPr>
          <w:rFonts w:ascii="Times New Roman" w:hAnsi="Times New Roman" w:cs="Times New Roman"/>
          <w:sz w:val="26"/>
          <w:szCs w:val="26"/>
        </w:rPr>
        <w:t>Обломов</w:t>
      </w:r>
      <w:proofErr w:type="gramEnd"/>
      <w:r w:rsidRPr="00A25E3D">
        <w:rPr>
          <w:rFonts w:ascii="Times New Roman" w:hAnsi="Times New Roman" w:cs="Times New Roman"/>
          <w:sz w:val="26"/>
          <w:szCs w:val="26"/>
        </w:rPr>
        <w:t>”. Роман И. А. Гончарова», А. А. Григорьева «</w:t>
      </w:r>
      <w:proofErr w:type="gramStart"/>
      <w:r w:rsidRPr="00A25E3D">
        <w:rPr>
          <w:rFonts w:ascii="Times New Roman" w:hAnsi="Times New Roman" w:cs="Times New Roman"/>
          <w:sz w:val="26"/>
          <w:szCs w:val="26"/>
        </w:rPr>
        <w:t xml:space="preserve">После </w:t>
      </w:r>
      <w:r w:rsidRPr="00A25E3D">
        <w:rPr>
          <w:rFonts w:ascii="Times New Roman" w:hAnsi="Times New Roman" w:cs="Times New Roman"/>
          <w:position w:val="-12"/>
          <w:sz w:val="26"/>
          <w:szCs w:val="26"/>
        </w:rPr>
        <w:t>”</w:t>
      </w:r>
      <w:r w:rsidRPr="00A25E3D">
        <w:rPr>
          <w:rFonts w:ascii="Times New Roman" w:hAnsi="Times New Roman" w:cs="Times New Roman"/>
          <w:sz w:val="26"/>
          <w:szCs w:val="26"/>
        </w:rPr>
        <w:t>Грозы</w:t>
      </w:r>
      <w:proofErr w:type="gramEnd"/>
      <w:r w:rsidRPr="00A25E3D">
        <w:rPr>
          <w:rFonts w:ascii="Times New Roman" w:hAnsi="Times New Roman" w:cs="Times New Roman"/>
          <w:sz w:val="26"/>
          <w:szCs w:val="26"/>
        </w:rPr>
        <w:t>” Островского», Н. Н. Страхова «Сочинения гр. Л. Н. Толстого» и др. (не менее трёх статей по выбору в соответствии с изучаемым художественным произведением).</w:t>
      </w:r>
    </w:p>
    <w:p w14:paraId="5AEB6ED4" w14:textId="77777777" w:rsidR="00A25E3D" w:rsidRPr="00A25E3D" w:rsidRDefault="00A25E3D" w:rsidP="00A25E3D">
      <w:pPr>
        <w:pStyle w:val="Z-5"/>
        <w:spacing w:before="227"/>
        <w:ind w:firstLine="567"/>
        <w:jc w:val="both"/>
        <w:rPr>
          <w:rFonts w:ascii="Times New Roman" w:hAnsi="Times New Roman" w:cs="Times New Roman"/>
          <w:sz w:val="26"/>
          <w:szCs w:val="26"/>
        </w:rPr>
      </w:pPr>
      <w:r w:rsidRPr="00A25E3D">
        <w:rPr>
          <w:rFonts w:ascii="Times New Roman" w:hAnsi="Times New Roman" w:cs="Times New Roman"/>
          <w:sz w:val="26"/>
          <w:szCs w:val="26"/>
        </w:rPr>
        <w:t>Литература народов России</w:t>
      </w:r>
    </w:p>
    <w:p w14:paraId="150799CE"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Стихотворения и поэмы (не менее одного произведения по выбору). Например, стихотворения Г. Тукая, стихотворения и поэма «Фатима» К. Хетагурова и др.).</w:t>
      </w:r>
    </w:p>
    <w:p w14:paraId="5FA41EB1" w14:textId="77777777" w:rsidR="00A25E3D" w:rsidRPr="00A25E3D" w:rsidRDefault="00A25E3D" w:rsidP="00A25E3D">
      <w:pPr>
        <w:pStyle w:val="Z-5"/>
        <w:spacing w:before="113"/>
        <w:ind w:firstLine="567"/>
        <w:jc w:val="both"/>
        <w:rPr>
          <w:rFonts w:ascii="Times New Roman" w:hAnsi="Times New Roman" w:cs="Times New Roman"/>
          <w:sz w:val="26"/>
          <w:szCs w:val="26"/>
        </w:rPr>
      </w:pPr>
      <w:r w:rsidRPr="00A25E3D">
        <w:rPr>
          <w:rFonts w:ascii="Times New Roman" w:hAnsi="Times New Roman" w:cs="Times New Roman"/>
          <w:sz w:val="26"/>
          <w:szCs w:val="26"/>
        </w:rPr>
        <w:t>Зарубежная литература</w:t>
      </w:r>
    </w:p>
    <w:p w14:paraId="363A689C" w14:textId="77777777" w:rsidR="00A25E3D" w:rsidRPr="00A25E3D" w:rsidRDefault="00A25E3D" w:rsidP="00A25E3D">
      <w:pPr>
        <w:pStyle w:val="aff8"/>
        <w:ind w:firstLine="567"/>
        <w:rPr>
          <w:rFonts w:ascii="Times New Roman" w:hAnsi="Times New Roman" w:cs="Times New Roman"/>
          <w:sz w:val="26"/>
          <w:szCs w:val="26"/>
        </w:rPr>
      </w:pPr>
      <w:r w:rsidRPr="00A25E3D">
        <w:rPr>
          <w:rStyle w:val="bold-n"/>
          <w:rFonts w:ascii="Times New Roman" w:hAnsi="Times New Roman" w:cs="Times New Roman"/>
          <w:bCs/>
          <w:sz w:val="26"/>
          <w:szCs w:val="26"/>
        </w:rPr>
        <w:lastRenderedPageBreak/>
        <w:t xml:space="preserve">Зарубежная проза второй половины XIX века </w:t>
      </w:r>
      <w:r w:rsidRPr="00A25E3D">
        <w:rPr>
          <w:rFonts w:ascii="Times New Roman" w:hAnsi="Times New Roman" w:cs="Times New Roman"/>
          <w:sz w:val="26"/>
          <w:szCs w:val="26"/>
        </w:rPr>
        <w:t xml:space="preserve">(не менее одного произведения по выбору). Например, произведения Ч. Диккенса «Дэвид </w:t>
      </w:r>
      <w:proofErr w:type="spellStart"/>
      <w:r w:rsidRPr="00A25E3D">
        <w:rPr>
          <w:rFonts w:ascii="Times New Roman" w:hAnsi="Times New Roman" w:cs="Times New Roman"/>
          <w:sz w:val="26"/>
          <w:szCs w:val="26"/>
        </w:rPr>
        <w:t>Копперфилд</w:t>
      </w:r>
      <w:proofErr w:type="spellEnd"/>
      <w:r w:rsidRPr="00A25E3D">
        <w:rPr>
          <w:rFonts w:ascii="Times New Roman" w:hAnsi="Times New Roman" w:cs="Times New Roman"/>
          <w:sz w:val="26"/>
          <w:szCs w:val="26"/>
        </w:rPr>
        <w:t xml:space="preserve">», «Большие надежды», Г. Флобера «Мадам </w:t>
      </w:r>
      <w:proofErr w:type="spellStart"/>
      <w:r w:rsidRPr="00A25E3D">
        <w:rPr>
          <w:rFonts w:ascii="Times New Roman" w:hAnsi="Times New Roman" w:cs="Times New Roman"/>
          <w:sz w:val="26"/>
          <w:szCs w:val="26"/>
        </w:rPr>
        <w:t>Бовари</w:t>
      </w:r>
      <w:proofErr w:type="spellEnd"/>
      <w:r w:rsidRPr="00A25E3D">
        <w:rPr>
          <w:rFonts w:ascii="Times New Roman" w:hAnsi="Times New Roman" w:cs="Times New Roman"/>
          <w:sz w:val="26"/>
          <w:szCs w:val="26"/>
        </w:rPr>
        <w:t>», Э. Золя «Творчество», Г. де Мопассана «Милый друг» и др.</w:t>
      </w:r>
    </w:p>
    <w:p w14:paraId="79CBE942"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Зарубежная поэзия второй половины XIX века </w:t>
      </w:r>
      <w:r w:rsidRPr="00A25E3D">
        <w:rPr>
          <w:rFonts w:ascii="Times New Roman" w:hAnsi="Times New Roman" w:cs="Times New Roman"/>
          <w:sz w:val="26"/>
          <w:szCs w:val="26"/>
        </w:rPr>
        <w:t>(не менее двух стихотворений одного из поэтов по выбору). Например, стихотворения А. Рембо, Ш. </w:t>
      </w:r>
      <w:proofErr w:type="spellStart"/>
      <w:r w:rsidRPr="00A25E3D">
        <w:rPr>
          <w:rFonts w:ascii="Times New Roman" w:hAnsi="Times New Roman" w:cs="Times New Roman"/>
          <w:sz w:val="26"/>
          <w:szCs w:val="26"/>
        </w:rPr>
        <w:t>Бодлера</w:t>
      </w:r>
      <w:proofErr w:type="spellEnd"/>
      <w:r w:rsidRPr="00A25E3D">
        <w:rPr>
          <w:rFonts w:ascii="Times New Roman" w:hAnsi="Times New Roman" w:cs="Times New Roman"/>
          <w:sz w:val="26"/>
          <w:szCs w:val="26"/>
        </w:rPr>
        <w:t>, П. Верлена, Э. Верхарна и др.</w:t>
      </w:r>
    </w:p>
    <w:p w14:paraId="1EC078D9"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Зарубежная драматургия второй половины XIX века </w:t>
      </w:r>
      <w:r w:rsidRPr="00A25E3D">
        <w:rPr>
          <w:rFonts w:ascii="Times New Roman" w:hAnsi="Times New Roman" w:cs="Times New Roman"/>
          <w:sz w:val="26"/>
          <w:szCs w:val="26"/>
        </w:rPr>
        <w:t>(не менее одного произведения по выбору). Например, пьесы Г. </w:t>
      </w:r>
      <w:proofErr w:type="spellStart"/>
      <w:r w:rsidRPr="00A25E3D">
        <w:rPr>
          <w:rFonts w:ascii="Times New Roman" w:hAnsi="Times New Roman" w:cs="Times New Roman"/>
          <w:sz w:val="26"/>
          <w:szCs w:val="26"/>
        </w:rPr>
        <w:t>Гауптмана</w:t>
      </w:r>
      <w:proofErr w:type="spellEnd"/>
      <w:r w:rsidRPr="00A25E3D">
        <w:rPr>
          <w:rFonts w:ascii="Times New Roman" w:hAnsi="Times New Roman" w:cs="Times New Roman"/>
          <w:sz w:val="26"/>
          <w:szCs w:val="26"/>
        </w:rPr>
        <w:t xml:space="preserve"> «Перед восходом солнца», «Одинокие», Г. Ибсена «Кукольный дом», «Пер </w:t>
      </w:r>
      <w:proofErr w:type="spellStart"/>
      <w:r w:rsidRPr="00A25E3D">
        <w:rPr>
          <w:rFonts w:ascii="Times New Roman" w:hAnsi="Times New Roman" w:cs="Times New Roman"/>
          <w:sz w:val="26"/>
          <w:szCs w:val="26"/>
        </w:rPr>
        <w:t>Гюнт</w:t>
      </w:r>
      <w:proofErr w:type="spellEnd"/>
      <w:r w:rsidRPr="00A25E3D">
        <w:rPr>
          <w:rFonts w:ascii="Times New Roman" w:hAnsi="Times New Roman" w:cs="Times New Roman"/>
          <w:sz w:val="26"/>
          <w:szCs w:val="26"/>
        </w:rPr>
        <w:t>» и др.</w:t>
      </w:r>
    </w:p>
    <w:p w14:paraId="58E8D7A6" w14:textId="77777777" w:rsidR="00A25E3D" w:rsidRPr="00A25E3D" w:rsidRDefault="00A25E3D" w:rsidP="00A25E3D">
      <w:pPr>
        <w:ind w:firstLine="567"/>
        <w:jc w:val="both"/>
        <w:rPr>
          <w:rFonts w:ascii="Times New Roman" w:hAnsi="Times New Roman" w:cs="Times New Roman"/>
          <w:b/>
          <w:bCs/>
          <w:sz w:val="26"/>
          <w:szCs w:val="26"/>
        </w:rPr>
      </w:pPr>
      <w:bookmarkStart w:id="24" w:name="sub_1204"/>
      <w:r w:rsidRPr="00A25E3D">
        <w:rPr>
          <w:rFonts w:ascii="Times New Roman" w:hAnsi="Times New Roman" w:cs="Times New Roman"/>
          <w:b/>
          <w:bCs/>
          <w:sz w:val="26"/>
          <w:szCs w:val="26"/>
        </w:rPr>
        <w:t>Содержание обучения в 11 классе</w:t>
      </w:r>
    </w:p>
    <w:bookmarkEnd w:id="24"/>
    <w:p w14:paraId="77A5EBB2" w14:textId="77777777" w:rsidR="00A25E3D" w:rsidRPr="00A25E3D" w:rsidRDefault="00A25E3D" w:rsidP="00A25E3D">
      <w:pPr>
        <w:pStyle w:val="Z-5"/>
        <w:ind w:firstLine="567"/>
        <w:jc w:val="both"/>
        <w:rPr>
          <w:rFonts w:ascii="Times New Roman" w:hAnsi="Times New Roman" w:cs="Times New Roman"/>
          <w:sz w:val="26"/>
          <w:szCs w:val="26"/>
        </w:rPr>
      </w:pPr>
      <w:r w:rsidRPr="00A25E3D">
        <w:rPr>
          <w:rFonts w:ascii="Times New Roman" w:hAnsi="Times New Roman" w:cs="Times New Roman"/>
          <w:sz w:val="26"/>
          <w:szCs w:val="26"/>
        </w:rPr>
        <w:t>Литература конца XIX — начала ХХ века</w:t>
      </w:r>
    </w:p>
    <w:p w14:paraId="334FF730" w14:textId="77777777" w:rsidR="00A25E3D" w:rsidRPr="00A25E3D" w:rsidRDefault="00A25E3D" w:rsidP="00A25E3D">
      <w:pPr>
        <w:pStyle w:val="aff8"/>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А. И. Куприн. </w:t>
      </w:r>
      <w:r w:rsidRPr="00A25E3D">
        <w:rPr>
          <w:rFonts w:ascii="Times New Roman" w:hAnsi="Times New Roman" w:cs="Times New Roman"/>
          <w:sz w:val="26"/>
          <w:szCs w:val="26"/>
        </w:rPr>
        <w:t>Рассказы и повести (два произведения по выбору). Например, «Гранатовый браслет», «Олеся», «</w:t>
      </w:r>
      <w:proofErr w:type="spellStart"/>
      <w:proofErr w:type="gramStart"/>
      <w:r w:rsidRPr="00A25E3D">
        <w:rPr>
          <w:rFonts w:ascii="Times New Roman" w:hAnsi="Times New Roman" w:cs="Times New Roman"/>
          <w:sz w:val="26"/>
          <w:szCs w:val="26"/>
        </w:rPr>
        <w:t>По-единок</w:t>
      </w:r>
      <w:proofErr w:type="spellEnd"/>
      <w:proofErr w:type="gramEnd"/>
      <w:r w:rsidRPr="00A25E3D">
        <w:rPr>
          <w:rFonts w:ascii="Times New Roman" w:hAnsi="Times New Roman" w:cs="Times New Roman"/>
          <w:sz w:val="26"/>
          <w:szCs w:val="26"/>
        </w:rPr>
        <w:t>» и др.</w:t>
      </w:r>
    </w:p>
    <w:p w14:paraId="1DCAB917"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Л. Н. Андреев. </w:t>
      </w:r>
      <w:r w:rsidRPr="00A25E3D">
        <w:rPr>
          <w:rFonts w:ascii="Times New Roman" w:hAnsi="Times New Roman" w:cs="Times New Roman"/>
          <w:sz w:val="26"/>
          <w:szCs w:val="26"/>
        </w:rPr>
        <w:t>Рассказы и повести (два произведения по выбору). Например, «Иуда Искариот», «Большой шлем», «Рассказ о семи повешенных» и др.</w:t>
      </w:r>
    </w:p>
    <w:p w14:paraId="052B7A3B"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М. Горький. </w:t>
      </w:r>
      <w:r w:rsidRPr="00A25E3D">
        <w:rPr>
          <w:rFonts w:ascii="Times New Roman" w:hAnsi="Times New Roman" w:cs="Times New Roman"/>
          <w:sz w:val="26"/>
          <w:szCs w:val="26"/>
        </w:rPr>
        <w:t xml:space="preserve">Рассказы, повести, романы (два произведения по выбору). Например, «Старуха </w:t>
      </w:r>
      <w:proofErr w:type="spellStart"/>
      <w:r w:rsidRPr="00A25E3D">
        <w:rPr>
          <w:rFonts w:ascii="Times New Roman" w:hAnsi="Times New Roman" w:cs="Times New Roman"/>
          <w:sz w:val="26"/>
          <w:szCs w:val="26"/>
        </w:rPr>
        <w:t>Изергиль</w:t>
      </w:r>
      <w:proofErr w:type="spellEnd"/>
      <w:r w:rsidRPr="00A25E3D">
        <w:rPr>
          <w:rFonts w:ascii="Times New Roman" w:hAnsi="Times New Roman" w:cs="Times New Roman"/>
          <w:sz w:val="26"/>
          <w:szCs w:val="26"/>
        </w:rPr>
        <w:t xml:space="preserve">», «Макар </w:t>
      </w:r>
      <w:proofErr w:type="spellStart"/>
      <w:r w:rsidRPr="00A25E3D">
        <w:rPr>
          <w:rFonts w:ascii="Times New Roman" w:hAnsi="Times New Roman" w:cs="Times New Roman"/>
          <w:sz w:val="26"/>
          <w:szCs w:val="26"/>
        </w:rPr>
        <w:t>Чудра</w:t>
      </w:r>
      <w:proofErr w:type="spellEnd"/>
      <w:r w:rsidRPr="00A25E3D">
        <w:rPr>
          <w:rFonts w:ascii="Times New Roman" w:hAnsi="Times New Roman" w:cs="Times New Roman"/>
          <w:sz w:val="26"/>
          <w:szCs w:val="26"/>
        </w:rPr>
        <w:t>», «Коновалов», «Фома Гордеев» и др.</w:t>
      </w:r>
    </w:p>
    <w:p w14:paraId="6FFCD8DC"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Пьеса «На дне».</w:t>
      </w:r>
    </w:p>
    <w:p w14:paraId="52186F4D"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Стихотворения поэтов Серебряного века </w:t>
      </w:r>
      <w:r w:rsidRPr="00A25E3D">
        <w:rPr>
          <w:rFonts w:ascii="Times New Roman" w:hAnsi="Times New Roman" w:cs="Times New Roman"/>
          <w:sz w:val="26"/>
          <w:szCs w:val="26"/>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p>
    <w:p w14:paraId="0E72AEB9" w14:textId="77777777" w:rsidR="00A25E3D" w:rsidRPr="00A25E3D" w:rsidRDefault="00A25E3D" w:rsidP="00A25E3D">
      <w:pPr>
        <w:pStyle w:val="Z-5"/>
        <w:spacing w:before="227"/>
        <w:ind w:firstLine="567"/>
        <w:jc w:val="both"/>
        <w:rPr>
          <w:rFonts w:ascii="Times New Roman" w:hAnsi="Times New Roman" w:cs="Times New Roman"/>
          <w:sz w:val="26"/>
          <w:szCs w:val="26"/>
        </w:rPr>
      </w:pPr>
      <w:r w:rsidRPr="00A25E3D">
        <w:rPr>
          <w:rFonts w:ascii="Times New Roman" w:hAnsi="Times New Roman" w:cs="Times New Roman"/>
          <w:sz w:val="26"/>
          <w:szCs w:val="26"/>
        </w:rPr>
        <w:t>Литература ХХ века</w:t>
      </w:r>
    </w:p>
    <w:p w14:paraId="60A5A933" w14:textId="77777777" w:rsidR="00A25E3D" w:rsidRPr="00A25E3D" w:rsidRDefault="00A25E3D" w:rsidP="00A25E3D">
      <w:pPr>
        <w:pStyle w:val="aff8"/>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И. А. Бунин. </w:t>
      </w:r>
      <w:r w:rsidRPr="00A25E3D">
        <w:rPr>
          <w:rFonts w:ascii="Times New Roman" w:hAnsi="Times New Roman" w:cs="Times New Roman"/>
          <w:sz w:val="26"/>
          <w:szCs w:val="26"/>
        </w:rPr>
        <w:t>Стихотворения (не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p>
    <w:p w14:paraId="4E58F9FF"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Книга очерков «Окаянные дни» (фрагменты).</w:t>
      </w:r>
    </w:p>
    <w:p w14:paraId="467B77C4" w14:textId="77777777" w:rsidR="00A25E3D" w:rsidRPr="00A25E3D" w:rsidRDefault="00A25E3D" w:rsidP="00A25E3D">
      <w:pPr>
        <w:pStyle w:val="aff8"/>
        <w:spacing w:before="57"/>
        <w:ind w:firstLine="567"/>
        <w:rPr>
          <w:rFonts w:ascii="Times New Roman" w:hAnsi="Times New Roman" w:cs="Times New Roman"/>
          <w:spacing w:val="-3"/>
          <w:sz w:val="26"/>
          <w:szCs w:val="26"/>
        </w:rPr>
      </w:pPr>
      <w:r w:rsidRPr="00A25E3D">
        <w:rPr>
          <w:rStyle w:val="bold-n"/>
          <w:rFonts w:ascii="Times New Roman" w:hAnsi="Times New Roman" w:cs="Times New Roman"/>
          <w:bCs/>
          <w:spacing w:val="-3"/>
          <w:sz w:val="26"/>
          <w:szCs w:val="26"/>
        </w:rPr>
        <w:t xml:space="preserve">А. А. Блок. </w:t>
      </w:r>
      <w:r w:rsidRPr="00A25E3D">
        <w:rPr>
          <w:rFonts w:ascii="Times New Roman" w:hAnsi="Times New Roman" w:cs="Times New Roman"/>
          <w:spacing w:val="-3"/>
          <w:sz w:val="26"/>
          <w:szCs w:val="26"/>
        </w:rPr>
        <w:t xml:space="preserve">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w:t>
      </w:r>
      <w:r w:rsidRPr="00A25E3D">
        <w:rPr>
          <w:rFonts w:ascii="Times New Roman" w:hAnsi="Times New Roman" w:cs="Times New Roman"/>
          <w:spacing w:val="-3"/>
          <w:sz w:val="26"/>
          <w:szCs w:val="26"/>
        </w:rPr>
        <w:br/>
        <w:t>«О,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p>
    <w:p w14:paraId="09AE62AA"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Поэма «Двенадцать».</w:t>
      </w:r>
    </w:p>
    <w:p w14:paraId="020BB9AD"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Н. С. Гумилёв. </w:t>
      </w:r>
      <w:r w:rsidRPr="00A25E3D">
        <w:rPr>
          <w:rFonts w:ascii="Times New Roman" w:hAnsi="Times New Roman" w:cs="Times New Roman"/>
          <w:sz w:val="26"/>
          <w:szCs w:val="26"/>
        </w:rPr>
        <w:t>Стихотворения (не менее трёх по выбору). Например, «Жираф», «Заблудившийся трамвай», «Капитаны», «Пятистопные ямбы», «Слово», «Шестое чувство», «Андрей Рублев» и др.</w:t>
      </w:r>
    </w:p>
    <w:p w14:paraId="16DED1E1"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В. В. Маяковский. </w:t>
      </w:r>
      <w:r w:rsidRPr="00A25E3D">
        <w:rPr>
          <w:rFonts w:ascii="Times New Roman" w:hAnsi="Times New Roman" w:cs="Times New Roman"/>
          <w:sz w:val="26"/>
          <w:szCs w:val="26"/>
        </w:rPr>
        <w:t>Стихотворения (не менее пяти по выбору). Например, «А вы могли бы?», «Нате!», «Послушайте!», «</w:t>
      </w:r>
      <w:proofErr w:type="spellStart"/>
      <w:r w:rsidRPr="00A25E3D">
        <w:rPr>
          <w:rFonts w:ascii="Times New Roman" w:hAnsi="Times New Roman" w:cs="Times New Roman"/>
          <w:sz w:val="26"/>
          <w:szCs w:val="26"/>
        </w:rPr>
        <w:t>Лиличка</w:t>
      </w:r>
      <w:proofErr w:type="spellEnd"/>
      <w:r w:rsidRPr="00A25E3D">
        <w:rPr>
          <w:rFonts w:ascii="Times New Roman" w:hAnsi="Times New Roman" w:cs="Times New Roman"/>
          <w:sz w:val="26"/>
          <w:szCs w:val="26"/>
        </w:rPr>
        <w:t xml:space="preserve">!», «Юбилейное», </w:t>
      </w:r>
      <w:r w:rsidRPr="00A25E3D">
        <w:rPr>
          <w:rFonts w:ascii="Times New Roman" w:hAnsi="Times New Roman" w:cs="Times New Roman"/>
          <w:sz w:val="26"/>
          <w:szCs w:val="26"/>
        </w:rPr>
        <w:lastRenderedPageBreak/>
        <w:t xml:space="preserve">«Прозаседавшиеся», «Письмо </w:t>
      </w:r>
      <w:r w:rsidRPr="00A25E3D">
        <w:rPr>
          <w:rFonts w:ascii="Times New Roman" w:hAnsi="Times New Roman" w:cs="Times New Roman"/>
          <w:sz w:val="26"/>
          <w:szCs w:val="26"/>
        </w:rPr>
        <w:br/>
        <w:t>Татьяне Яковлевой», «Скрипка и немножко нервно», «Дешёвая распродажа», «Левый марш», «Сергею Есенину», «Товарищу Нетте, пароходу и человеку» и др.</w:t>
      </w:r>
    </w:p>
    <w:p w14:paraId="7D2668C6"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 xml:space="preserve">Поэмы «Облако в штанах», «Во весь голос. Первое </w:t>
      </w:r>
      <w:proofErr w:type="spellStart"/>
      <w:proofErr w:type="gramStart"/>
      <w:r w:rsidRPr="00A25E3D">
        <w:rPr>
          <w:rFonts w:ascii="Times New Roman" w:hAnsi="Times New Roman" w:cs="Times New Roman"/>
          <w:sz w:val="26"/>
          <w:szCs w:val="26"/>
        </w:rPr>
        <w:t>вступ-ление</w:t>
      </w:r>
      <w:proofErr w:type="spellEnd"/>
      <w:proofErr w:type="gramEnd"/>
      <w:r w:rsidRPr="00A25E3D">
        <w:rPr>
          <w:rFonts w:ascii="Times New Roman" w:hAnsi="Times New Roman" w:cs="Times New Roman"/>
          <w:sz w:val="26"/>
          <w:szCs w:val="26"/>
        </w:rPr>
        <w:t xml:space="preserve"> в поэму».</w:t>
      </w:r>
    </w:p>
    <w:p w14:paraId="458E6213" w14:textId="77777777" w:rsidR="00A25E3D" w:rsidRPr="00A25E3D" w:rsidRDefault="00A25E3D" w:rsidP="00A25E3D">
      <w:pPr>
        <w:pStyle w:val="aff8"/>
        <w:spacing w:before="57"/>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С. А. Есенин. </w:t>
      </w:r>
      <w:r w:rsidRPr="00A25E3D">
        <w:rPr>
          <w:rFonts w:ascii="Times New Roman" w:hAnsi="Times New Roman" w:cs="Times New Roman"/>
          <w:sz w:val="26"/>
          <w:szCs w:val="26"/>
        </w:rPr>
        <w:t>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p>
    <w:p w14:paraId="02554D58"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Поэма «Чёрный человек».</w:t>
      </w:r>
    </w:p>
    <w:p w14:paraId="1D84E5AA"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О. Э. Мандельштам. </w:t>
      </w:r>
      <w:r w:rsidRPr="00A25E3D">
        <w:rPr>
          <w:rFonts w:ascii="Times New Roman" w:hAnsi="Times New Roman" w:cs="Times New Roman"/>
          <w:sz w:val="26"/>
          <w:szCs w:val="26"/>
        </w:rPr>
        <w:t xml:space="preserve">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A25E3D">
        <w:rPr>
          <w:rFonts w:ascii="Times New Roman" w:hAnsi="Times New Roman" w:cs="Times New Roman"/>
          <w:sz w:val="26"/>
          <w:szCs w:val="26"/>
        </w:rPr>
        <w:t>собою</w:t>
      </w:r>
      <w:proofErr w:type="gramEnd"/>
      <w:r w:rsidRPr="00A25E3D">
        <w:rPr>
          <w:rFonts w:ascii="Times New Roman" w:hAnsi="Times New Roman" w:cs="Times New Roman"/>
          <w:sz w:val="26"/>
          <w:szCs w:val="26"/>
        </w:rPr>
        <w:t xml:space="preserve"> не чуя страны…», «</w:t>
      </w:r>
      <w:proofErr w:type="spellStart"/>
      <w:r w:rsidRPr="00A25E3D">
        <w:rPr>
          <w:rFonts w:ascii="Times New Roman" w:hAnsi="Times New Roman" w:cs="Times New Roman"/>
          <w:sz w:val="26"/>
          <w:szCs w:val="26"/>
        </w:rPr>
        <w:t>Notre</w:t>
      </w:r>
      <w:proofErr w:type="spellEnd"/>
      <w:r w:rsidRPr="00A25E3D">
        <w:rPr>
          <w:rFonts w:ascii="Times New Roman" w:hAnsi="Times New Roman" w:cs="Times New Roman"/>
          <w:sz w:val="26"/>
          <w:szCs w:val="26"/>
        </w:rPr>
        <w:t xml:space="preserve"> </w:t>
      </w:r>
      <w:proofErr w:type="spellStart"/>
      <w:r w:rsidRPr="00A25E3D">
        <w:rPr>
          <w:rFonts w:ascii="Times New Roman" w:hAnsi="Times New Roman" w:cs="Times New Roman"/>
          <w:sz w:val="26"/>
          <w:szCs w:val="26"/>
        </w:rPr>
        <w:t>Dame</w:t>
      </w:r>
      <w:proofErr w:type="spellEnd"/>
      <w:r w:rsidRPr="00A25E3D">
        <w:rPr>
          <w:rFonts w:ascii="Times New Roman" w:hAnsi="Times New Roman" w:cs="Times New Roman"/>
          <w:sz w:val="26"/>
          <w:szCs w:val="26"/>
        </w:rPr>
        <w:t>», «</w:t>
      </w:r>
      <w:proofErr w:type="spellStart"/>
      <w:r w:rsidRPr="00A25E3D">
        <w:rPr>
          <w:rFonts w:ascii="Times New Roman" w:hAnsi="Times New Roman" w:cs="Times New Roman"/>
          <w:sz w:val="26"/>
          <w:szCs w:val="26"/>
        </w:rPr>
        <w:t>Айя</w:t>
      </w:r>
      <w:proofErr w:type="spellEnd"/>
      <w:r w:rsidRPr="00A25E3D">
        <w:rPr>
          <w:rFonts w:ascii="Times New Roman" w:hAnsi="Times New Roman" w:cs="Times New Roman"/>
          <w:sz w:val="26"/>
          <w:szCs w:val="26"/>
        </w:rPr>
        <w:t xml:space="preserve">-София», «Невыразимая печаль…», «Золотистого мёда струя из бутылки текла…», «Я не слыхал рассказов </w:t>
      </w:r>
      <w:proofErr w:type="spellStart"/>
      <w:r w:rsidRPr="00A25E3D">
        <w:rPr>
          <w:rFonts w:ascii="Times New Roman" w:hAnsi="Times New Roman" w:cs="Times New Roman"/>
          <w:sz w:val="26"/>
          <w:szCs w:val="26"/>
        </w:rPr>
        <w:t>Оссиана</w:t>
      </w:r>
      <w:proofErr w:type="spellEnd"/>
      <w:r w:rsidRPr="00A25E3D">
        <w:rPr>
          <w:rFonts w:ascii="Times New Roman" w:hAnsi="Times New Roman" w:cs="Times New Roman"/>
          <w:sz w:val="26"/>
          <w:szCs w:val="26"/>
        </w:rPr>
        <w:t>…», «Нет, никогда ничей я не был современник…», «Я к губам подношу эту зелень…» и др.</w:t>
      </w:r>
    </w:p>
    <w:p w14:paraId="0E6B632F"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М. И. Цветаева. </w:t>
      </w:r>
      <w:r w:rsidRPr="00A25E3D">
        <w:rPr>
          <w:rFonts w:ascii="Times New Roman" w:hAnsi="Times New Roman" w:cs="Times New Roman"/>
          <w:sz w:val="26"/>
          <w:szCs w:val="26"/>
        </w:rPr>
        <w:t>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w:t>
      </w:r>
      <w:proofErr w:type="gramStart"/>
      <w:r w:rsidRPr="00A25E3D">
        <w:rPr>
          <w:rFonts w:ascii="Times New Roman" w:hAnsi="Times New Roman" w:cs="Times New Roman"/>
          <w:sz w:val="26"/>
          <w:szCs w:val="26"/>
        </w:rPr>
        <w:t>Рас-стояние</w:t>
      </w:r>
      <w:proofErr w:type="gramEnd"/>
      <w:r w:rsidRPr="00A25E3D">
        <w:rPr>
          <w:rFonts w:ascii="Times New Roman" w:hAnsi="Times New Roman" w:cs="Times New Roman"/>
          <w:sz w:val="26"/>
          <w:szCs w:val="26"/>
        </w:rPr>
        <w:t>: вёрсты, мили…», «Красною кистью…», «Семь холмов — как семь колоколов!..» (из цикла «Стихи о Москве») и др.</w:t>
      </w:r>
    </w:p>
    <w:p w14:paraId="48C8C3F0"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Очерк «Мой Пушкин».</w:t>
      </w:r>
    </w:p>
    <w:p w14:paraId="59119B10"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А. А. Ахматова. </w:t>
      </w:r>
      <w:r w:rsidRPr="00A25E3D">
        <w:rPr>
          <w:rFonts w:ascii="Times New Roman" w:hAnsi="Times New Roman" w:cs="Times New Roman"/>
          <w:sz w:val="26"/>
          <w:szCs w:val="26"/>
        </w:rPr>
        <w:t xml:space="preserve">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A25E3D">
        <w:rPr>
          <w:rFonts w:ascii="Times New Roman" w:hAnsi="Times New Roman" w:cs="Times New Roman"/>
          <w:sz w:val="26"/>
          <w:szCs w:val="26"/>
        </w:rPr>
        <w:t>утешно</w:t>
      </w:r>
      <w:proofErr w:type="spellEnd"/>
      <w:r w:rsidRPr="00A25E3D">
        <w:rPr>
          <w:rFonts w:ascii="Times New Roman" w:hAnsi="Times New Roman" w:cs="Times New Roman"/>
          <w:sz w:val="26"/>
          <w:szCs w:val="26"/>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p>
    <w:p w14:paraId="13769C97"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Поэма «Реквием».</w:t>
      </w:r>
    </w:p>
    <w:p w14:paraId="48621649"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Е. И. Замятин. </w:t>
      </w:r>
      <w:r w:rsidRPr="00A25E3D">
        <w:rPr>
          <w:rFonts w:ascii="Times New Roman" w:hAnsi="Times New Roman" w:cs="Times New Roman"/>
          <w:sz w:val="26"/>
          <w:szCs w:val="26"/>
        </w:rPr>
        <w:t>Роман «Мы».</w:t>
      </w:r>
    </w:p>
    <w:p w14:paraId="75FDC8A8"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М. А. Шолохов. </w:t>
      </w:r>
      <w:r w:rsidRPr="00A25E3D">
        <w:rPr>
          <w:rFonts w:ascii="Times New Roman" w:hAnsi="Times New Roman" w:cs="Times New Roman"/>
          <w:sz w:val="26"/>
          <w:szCs w:val="26"/>
        </w:rPr>
        <w:t>Роман-эпопея «Тихий Дон».</w:t>
      </w:r>
    </w:p>
    <w:p w14:paraId="2407C294" w14:textId="7C583611"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В. В. Набоков. </w:t>
      </w:r>
      <w:r w:rsidRPr="00A25E3D">
        <w:rPr>
          <w:rFonts w:ascii="Times New Roman" w:hAnsi="Times New Roman" w:cs="Times New Roman"/>
          <w:sz w:val="26"/>
          <w:szCs w:val="26"/>
        </w:rPr>
        <w:t>Рассказы, повести, романы (одно произведение по выбору). Например, «Облако, озеро, башня»,</w:t>
      </w:r>
      <w:r w:rsidR="002032CD">
        <w:rPr>
          <w:rFonts w:ascii="Times New Roman" w:hAnsi="Times New Roman" w:cs="Times New Roman"/>
          <w:sz w:val="26"/>
          <w:szCs w:val="26"/>
        </w:rPr>
        <w:t xml:space="preserve"> </w:t>
      </w:r>
      <w:r w:rsidRPr="00A25E3D">
        <w:rPr>
          <w:rFonts w:ascii="Times New Roman" w:hAnsi="Times New Roman" w:cs="Times New Roman"/>
          <w:sz w:val="26"/>
          <w:szCs w:val="26"/>
        </w:rPr>
        <w:t xml:space="preserve">«Весна в </w:t>
      </w:r>
      <w:proofErr w:type="spellStart"/>
      <w:r w:rsidRPr="00A25E3D">
        <w:rPr>
          <w:rFonts w:ascii="Times New Roman" w:hAnsi="Times New Roman" w:cs="Times New Roman"/>
          <w:sz w:val="26"/>
          <w:szCs w:val="26"/>
        </w:rPr>
        <w:t>Фиальте</w:t>
      </w:r>
      <w:proofErr w:type="spellEnd"/>
      <w:r w:rsidRPr="00A25E3D">
        <w:rPr>
          <w:rFonts w:ascii="Times New Roman" w:hAnsi="Times New Roman" w:cs="Times New Roman"/>
          <w:sz w:val="26"/>
          <w:szCs w:val="26"/>
        </w:rPr>
        <w:t>», «Машенька», «Защита Лужина», «Дар» и др.</w:t>
      </w:r>
    </w:p>
    <w:p w14:paraId="58C070D2"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М. А. Булгаков. </w:t>
      </w:r>
      <w:r w:rsidRPr="00A25E3D">
        <w:rPr>
          <w:rFonts w:ascii="Times New Roman" w:hAnsi="Times New Roman" w:cs="Times New Roman"/>
          <w:sz w:val="26"/>
          <w:szCs w:val="26"/>
        </w:rPr>
        <w:t xml:space="preserve">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A25E3D">
        <w:rPr>
          <w:rFonts w:ascii="Times New Roman" w:hAnsi="Times New Roman" w:cs="Times New Roman"/>
          <w:sz w:val="26"/>
          <w:szCs w:val="26"/>
        </w:rPr>
        <w:t>Турбиных</w:t>
      </w:r>
      <w:proofErr w:type="spellEnd"/>
      <w:r w:rsidRPr="00A25E3D">
        <w:rPr>
          <w:rFonts w:ascii="Times New Roman" w:hAnsi="Times New Roman" w:cs="Times New Roman"/>
          <w:sz w:val="26"/>
          <w:szCs w:val="26"/>
        </w:rPr>
        <w:t>», «Бег» и др.</w:t>
      </w:r>
    </w:p>
    <w:p w14:paraId="69B505F2"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lastRenderedPageBreak/>
        <w:t xml:space="preserve">А. П. Платонов. </w:t>
      </w:r>
      <w:r w:rsidRPr="00A25E3D">
        <w:rPr>
          <w:rFonts w:ascii="Times New Roman" w:hAnsi="Times New Roman" w:cs="Times New Roman"/>
          <w:sz w:val="26"/>
          <w:szCs w:val="26"/>
        </w:rPr>
        <w:t xml:space="preserve">Рассказы и повести (два произведения по выбору). Например, «В прекрасном и яростном мире», «Котлован», «Возвращение», «Река </w:t>
      </w:r>
      <w:proofErr w:type="spellStart"/>
      <w:r w:rsidRPr="00A25E3D">
        <w:rPr>
          <w:rFonts w:ascii="Times New Roman" w:hAnsi="Times New Roman" w:cs="Times New Roman"/>
          <w:sz w:val="26"/>
          <w:szCs w:val="26"/>
        </w:rPr>
        <w:t>Потудань</w:t>
      </w:r>
      <w:proofErr w:type="spellEnd"/>
      <w:r w:rsidRPr="00A25E3D">
        <w:rPr>
          <w:rFonts w:ascii="Times New Roman" w:hAnsi="Times New Roman" w:cs="Times New Roman"/>
          <w:sz w:val="26"/>
          <w:szCs w:val="26"/>
        </w:rPr>
        <w:t>», «Сокровенный человек» и др.</w:t>
      </w:r>
    </w:p>
    <w:p w14:paraId="60B21710"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А. Т. Твардовский.</w:t>
      </w:r>
      <w:r w:rsidRPr="00A25E3D">
        <w:rPr>
          <w:rFonts w:ascii="Times New Roman" w:hAnsi="Times New Roman" w:cs="Times New Roman"/>
          <w:sz w:val="26"/>
          <w:szCs w:val="26"/>
        </w:rPr>
        <w:t xml:space="preserve"> Стихотворения (не менее трёх по </w:t>
      </w:r>
      <w:r w:rsidRPr="00A25E3D">
        <w:rPr>
          <w:rFonts w:ascii="Times New Roman" w:hAnsi="Times New Roman" w:cs="Times New Roman"/>
          <w:sz w:val="26"/>
          <w:szCs w:val="26"/>
        </w:rPr>
        <w:b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p w14:paraId="2B2BAE36"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Поэма «По праву памяти».</w:t>
      </w:r>
    </w:p>
    <w:p w14:paraId="45C70896"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Проза о Великой Отечественной войне </w:t>
      </w:r>
      <w:r w:rsidRPr="00A25E3D">
        <w:rPr>
          <w:rFonts w:ascii="Times New Roman" w:hAnsi="Times New Roman" w:cs="Times New Roman"/>
          <w:sz w:val="26"/>
          <w:szCs w:val="26"/>
        </w:rPr>
        <w:t>(по одному произведению не менее чем трёх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p w14:paraId="7FA13A74"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 xml:space="preserve">Поэзия о Великой Отечественной войне. </w:t>
      </w:r>
      <w:r w:rsidRPr="00A25E3D">
        <w:rPr>
          <w:rFonts w:ascii="Times New Roman" w:hAnsi="Times New Roman" w:cs="Times New Roman"/>
          <w:sz w:val="26"/>
          <w:szCs w:val="26"/>
        </w:rPr>
        <w:t>Стихотворения</w:t>
      </w:r>
      <w:r w:rsidRPr="00A25E3D">
        <w:rPr>
          <w:rStyle w:val="bold-n"/>
          <w:rFonts w:ascii="Times New Roman" w:hAnsi="Times New Roman" w:cs="Times New Roman"/>
          <w:bCs/>
          <w:sz w:val="26"/>
          <w:szCs w:val="26"/>
        </w:rPr>
        <w:t xml:space="preserve"> </w:t>
      </w:r>
      <w:r w:rsidRPr="00A25E3D">
        <w:rPr>
          <w:rFonts w:ascii="Times New Roman" w:hAnsi="Times New Roman" w:cs="Times New Roman"/>
          <w:sz w:val="26"/>
          <w:szCs w:val="26"/>
        </w:rPr>
        <w:t>(по одному стихотворению не менее чем трёх поэтов по выбору). Например, Ю. В. </w:t>
      </w:r>
      <w:proofErr w:type="spellStart"/>
      <w:r w:rsidRPr="00A25E3D">
        <w:rPr>
          <w:rFonts w:ascii="Times New Roman" w:hAnsi="Times New Roman" w:cs="Times New Roman"/>
          <w:sz w:val="26"/>
          <w:szCs w:val="26"/>
        </w:rPr>
        <w:t>Друниной</w:t>
      </w:r>
      <w:proofErr w:type="spellEnd"/>
      <w:r w:rsidRPr="00A25E3D">
        <w:rPr>
          <w:rFonts w:ascii="Times New Roman" w:hAnsi="Times New Roman" w:cs="Times New Roman"/>
          <w:sz w:val="26"/>
          <w:szCs w:val="26"/>
        </w:rPr>
        <w:t>, М. В. Исаковского, Ю. Д. </w:t>
      </w:r>
      <w:proofErr w:type="spellStart"/>
      <w:r w:rsidRPr="00A25E3D">
        <w:rPr>
          <w:rFonts w:ascii="Times New Roman" w:hAnsi="Times New Roman" w:cs="Times New Roman"/>
          <w:sz w:val="26"/>
          <w:szCs w:val="26"/>
        </w:rPr>
        <w:t>Левитанского</w:t>
      </w:r>
      <w:proofErr w:type="spellEnd"/>
      <w:r w:rsidRPr="00A25E3D">
        <w:rPr>
          <w:rFonts w:ascii="Times New Roman" w:hAnsi="Times New Roman" w:cs="Times New Roman"/>
          <w:sz w:val="26"/>
          <w:szCs w:val="26"/>
        </w:rPr>
        <w:t>, С. С. Орлова, Д. С. Самойлова, К. М. Симонова, Б. А. Слуцкого и др.</w:t>
      </w:r>
    </w:p>
    <w:p w14:paraId="674C7DC8"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Драматургия о Великой Отечественной войне.</w:t>
      </w:r>
      <w:r w:rsidRPr="00A25E3D">
        <w:rPr>
          <w:rFonts w:ascii="Times New Roman" w:hAnsi="Times New Roman" w:cs="Times New Roman"/>
          <w:sz w:val="26"/>
          <w:szCs w:val="26"/>
        </w:rPr>
        <w:t xml:space="preserve"> Пьесы (одно произведение по выбору). Например, В. С. Розов «Вечно живые», К. М. Симонов «Русские люди» и др.</w:t>
      </w:r>
    </w:p>
    <w:p w14:paraId="7C82556B"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Б. Л. Пастернак.</w:t>
      </w:r>
      <w:r w:rsidRPr="00A25E3D">
        <w:rPr>
          <w:rFonts w:ascii="Times New Roman" w:hAnsi="Times New Roman" w:cs="Times New Roman"/>
          <w:sz w:val="26"/>
          <w:szCs w:val="26"/>
        </w:rPr>
        <w:t xml:space="preserve">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p>
    <w:p w14:paraId="2F13DC10" w14:textId="77777777" w:rsidR="00A25E3D" w:rsidRPr="00A25E3D" w:rsidRDefault="00A25E3D" w:rsidP="00A25E3D">
      <w:pPr>
        <w:pStyle w:val="aff8"/>
        <w:ind w:firstLine="567"/>
        <w:rPr>
          <w:rFonts w:ascii="Times New Roman" w:hAnsi="Times New Roman" w:cs="Times New Roman"/>
          <w:sz w:val="26"/>
          <w:szCs w:val="26"/>
        </w:rPr>
      </w:pPr>
      <w:r w:rsidRPr="00A25E3D">
        <w:rPr>
          <w:rFonts w:ascii="Times New Roman" w:hAnsi="Times New Roman" w:cs="Times New Roman"/>
          <w:sz w:val="26"/>
          <w:szCs w:val="26"/>
        </w:rPr>
        <w:t>Роман «Доктор Живаго» (избранные главы).</w:t>
      </w:r>
    </w:p>
    <w:p w14:paraId="27EE24C3"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А. В. Вампилов.</w:t>
      </w:r>
      <w:r w:rsidRPr="00A25E3D">
        <w:rPr>
          <w:rFonts w:ascii="Times New Roman" w:hAnsi="Times New Roman" w:cs="Times New Roman"/>
          <w:sz w:val="26"/>
          <w:szCs w:val="26"/>
        </w:rPr>
        <w:t xml:space="preserve"> Пьесы (не менее одной по выбору). Например, «Старший сын», «Утиная охота» и др.</w:t>
      </w:r>
    </w:p>
    <w:p w14:paraId="7605033C"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А. И. Солженицын.</w:t>
      </w:r>
      <w:r w:rsidRPr="00A25E3D">
        <w:rPr>
          <w:rFonts w:ascii="Times New Roman" w:hAnsi="Times New Roman" w:cs="Times New Roman"/>
          <w:sz w:val="26"/>
          <w:szCs w:val="26"/>
        </w:rPr>
        <w:t xml:space="preserve"> Произведения «Один день Ивана Денисовича», «Архипелаг ГУЛАГ» (фрагменты книги); произведения из цикла «Крохотки» (не менее двух).</w:t>
      </w:r>
    </w:p>
    <w:p w14:paraId="395A100E"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В. М. Шукшин.</w:t>
      </w:r>
      <w:r w:rsidRPr="00A25E3D">
        <w:rPr>
          <w:rFonts w:ascii="Times New Roman" w:hAnsi="Times New Roman" w:cs="Times New Roman"/>
          <w:sz w:val="26"/>
          <w:szCs w:val="26"/>
        </w:rPr>
        <w:t xml:space="preserve">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p w14:paraId="4F26BB48"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В. Г. Распутин.</w:t>
      </w:r>
      <w:r w:rsidRPr="00A25E3D">
        <w:rPr>
          <w:rFonts w:ascii="Times New Roman" w:hAnsi="Times New Roman" w:cs="Times New Roman"/>
          <w:sz w:val="26"/>
          <w:szCs w:val="26"/>
        </w:rPr>
        <w:t xml:space="preserve"> Рассказы и повести (не менее одного произведения по выбору). Например, «Прощание с Матёрой», «Живи и помни», «Женский разговор» и др.</w:t>
      </w:r>
    </w:p>
    <w:p w14:paraId="1BEB9CF7"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Н. М. Рубцов.</w:t>
      </w:r>
      <w:r w:rsidRPr="00A25E3D">
        <w:rPr>
          <w:rFonts w:ascii="Times New Roman" w:hAnsi="Times New Roman" w:cs="Times New Roman"/>
          <w:sz w:val="26"/>
          <w:szCs w:val="26"/>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w:t>
      </w:r>
      <w:r w:rsidRPr="00A25E3D">
        <w:rPr>
          <w:rFonts w:ascii="Times New Roman" w:hAnsi="Times New Roman" w:cs="Times New Roman"/>
          <w:sz w:val="26"/>
          <w:szCs w:val="26"/>
        </w:rPr>
        <w:lastRenderedPageBreak/>
        <w:t>деревня», «В осеннем лесу», «В минуты музыки печальной…», «Видения на холме», «Ночь на родине», «Утро» и др.</w:t>
      </w:r>
    </w:p>
    <w:p w14:paraId="38F1611C"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И. А. Бродский.</w:t>
      </w:r>
      <w:r w:rsidRPr="00A25E3D">
        <w:rPr>
          <w:rFonts w:ascii="Times New Roman" w:hAnsi="Times New Roman" w:cs="Times New Roman"/>
          <w:sz w:val="26"/>
          <w:szCs w:val="26"/>
        </w:rPr>
        <w:t xml:space="preserve">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A25E3D">
        <w:rPr>
          <w:rFonts w:ascii="Times New Roman" w:hAnsi="Times New Roman" w:cs="Times New Roman"/>
          <w:sz w:val="26"/>
          <w:szCs w:val="26"/>
        </w:rPr>
        <w:t>надцатого</w:t>
      </w:r>
      <w:proofErr w:type="spellEnd"/>
      <w:r w:rsidRPr="00A25E3D">
        <w:rPr>
          <w:rFonts w:ascii="Times New Roman" w:hAnsi="Times New Roman" w:cs="Times New Roman"/>
          <w:sz w:val="26"/>
          <w:szCs w:val="26"/>
        </w:rPr>
        <w:t xml:space="preserve"> </w:t>
      </w:r>
      <w:proofErr w:type="spellStart"/>
      <w:r w:rsidRPr="00A25E3D">
        <w:rPr>
          <w:rFonts w:ascii="Times New Roman" w:hAnsi="Times New Roman" w:cs="Times New Roman"/>
          <w:sz w:val="26"/>
          <w:szCs w:val="26"/>
        </w:rPr>
        <w:t>мартобря</w:t>
      </w:r>
      <w:proofErr w:type="spellEnd"/>
      <w:r w:rsidRPr="00A25E3D">
        <w:rPr>
          <w:rFonts w:ascii="Times New Roman" w:hAnsi="Times New Roman" w:cs="Times New Roman"/>
          <w:sz w:val="26"/>
          <w:szCs w:val="26"/>
        </w:rPr>
        <w:t>…», «Воротишься на родину. Ну что ж…», «</w:t>
      </w:r>
      <w:proofErr w:type="spellStart"/>
      <w:r w:rsidRPr="00A25E3D">
        <w:rPr>
          <w:rFonts w:ascii="Times New Roman" w:hAnsi="Times New Roman" w:cs="Times New Roman"/>
          <w:sz w:val="26"/>
          <w:szCs w:val="26"/>
        </w:rPr>
        <w:t>Postscriptum</w:t>
      </w:r>
      <w:proofErr w:type="spellEnd"/>
      <w:r w:rsidRPr="00A25E3D">
        <w:rPr>
          <w:rFonts w:ascii="Times New Roman" w:hAnsi="Times New Roman" w:cs="Times New Roman"/>
          <w:sz w:val="26"/>
          <w:szCs w:val="26"/>
        </w:rPr>
        <w:t>» и др.</w:t>
      </w:r>
    </w:p>
    <w:p w14:paraId="1F273D8D" w14:textId="77777777" w:rsidR="00A25E3D" w:rsidRPr="00A25E3D" w:rsidRDefault="00A25E3D" w:rsidP="00A25E3D">
      <w:pPr>
        <w:pStyle w:val="aff8"/>
        <w:spacing w:before="113"/>
        <w:ind w:firstLine="567"/>
        <w:rPr>
          <w:rFonts w:ascii="Times New Roman" w:hAnsi="Times New Roman" w:cs="Times New Roman"/>
          <w:sz w:val="26"/>
          <w:szCs w:val="26"/>
        </w:rPr>
      </w:pPr>
      <w:r w:rsidRPr="00A25E3D">
        <w:rPr>
          <w:rStyle w:val="bold-n"/>
          <w:rFonts w:ascii="Times New Roman" w:hAnsi="Times New Roman" w:cs="Times New Roman"/>
          <w:bCs/>
          <w:sz w:val="26"/>
          <w:szCs w:val="26"/>
        </w:rPr>
        <w:t>В. С. Высоцкий.</w:t>
      </w:r>
      <w:r w:rsidRPr="00A25E3D">
        <w:rPr>
          <w:rFonts w:ascii="Times New Roman" w:hAnsi="Times New Roman" w:cs="Times New Roman"/>
          <w:sz w:val="26"/>
          <w:szCs w:val="26"/>
        </w:rPr>
        <w:t xml:space="preserve">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bookmarkEnd w:id="23"/>
    <w:p w14:paraId="0816A2E7" w14:textId="77777777" w:rsidR="0092174D" w:rsidRPr="00024580" w:rsidRDefault="0092174D" w:rsidP="0092174D">
      <w:pPr>
        <w:pStyle w:val="aff8"/>
        <w:spacing w:before="113"/>
        <w:ind w:firstLine="567"/>
        <w:rPr>
          <w:rFonts w:ascii="Times New Roman" w:hAnsi="Times New Roman" w:cs="Times New Roman"/>
          <w:spacing w:val="2"/>
          <w:sz w:val="26"/>
          <w:szCs w:val="26"/>
        </w:rPr>
      </w:pPr>
      <w:r w:rsidRPr="00024580">
        <w:rPr>
          <w:rStyle w:val="bold-n"/>
          <w:rFonts w:ascii="Times New Roman" w:hAnsi="Times New Roman" w:cs="Times New Roman"/>
          <w:bCs/>
          <w:sz w:val="26"/>
          <w:szCs w:val="26"/>
        </w:rPr>
        <w:t>Проза второй половины XX — начала XXI века.</w:t>
      </w:r>
      <w:r w:rsidRPr="00024580">
        <w:rPr>
          <w:rFonts w:ascii="Times New Roman" w:hAnsi="Times New Roman" w:cs="Times New Roman"/>
          <w:sz w:val="26"/>
          <w:szCs w:val="26"/>
        </w:rPr>
        <w:t xml:space="preserve"> Рассказы, повести, романы (по одному произведению не менее четырёх прозаиков по выбору). </w:t>
      </w:r>
      <w:r w:rsidRPr="00024580">
        <w:rPr>
          <w:rFonts w:ascii="Times New Roman" w:hAnsi="Times New Roman" w:cs="Times New Roman"/>
          <w:spacing w:val="2"/>
          <w:sz w:val="26"/>
          <w:szCs w:val="26"/>
        </w:rPr>
        <w:t>Ч. Т. Айтматов (повест</w:t>
      </w:r>
      <w:r>
        <w:rPr>
          <w:rFonts w:ascii="Times New Roman" w:hAnsi="Times New Roman" w:cs="Times New Roman"/>
          <w:spacing w:val="2"/>
          <w:sz w:val="26"/>
          <w:szCs w:val="26"/>
        </w:rPr>
        <w:t>ь</w:t>
      </w:r>
      <w:r w:rsidRPr="00024580">
        <w:rPr>
          <w:rFonts w:ascii="Times New Roman" w:hAnsi="Times New Roman" w:cs="Times New Roman"/>
          <w:spacing w:val="2"/>
          <w:sz w:val="26"/>
          <w:szCs w:val="26"/>
        </w:rPr>
        <w:t xml:space="preserve"> «Белый пароход» и др.); В. П. Астафьев (повествование в рассказах «Царь-рыба» и др.); В. И. Белов (рассказы «На родине», «</w:t>
      </w:r>
      <w:proofErr w:type="spellStart"/>
      <w:r w:rsidRPr="00024580">
        <w:rPr>
          <w:rFonts w:ascii="Times New Roman" w:hAnsi="Times New Roman" w:cs="Times New Roman"/>
          <w:spacing w:val="2"/>
          <w:sz w:val="26"/>
          <w:szCs w:val="26"/>
        </w:rPr>
        <w:t>Бобришный</w:t>
      </w:r>
      <w:proofErr w:type="spellEnd"/>
      <w:r w:rsidRPr="00024580">
        <w:rPr>
          <w:rFonts w:ascii="Times New Roman" w:hAnsi="Times New Roman" w:cs="Times New Roman"/>
          <w:spacing w:val="2"/>
          <w:sz w:val="26"/>
          <w:szCs w:val="26"/>
        </w:rPr>
        <w:t xml:space="preserve"> </w:t>
      </w:r>
      <w:proofErr w:type="spellStart"/>
      <w:r w:rsidRPr="00024580">
        <w:rPr>
          <w:rFonts w:ascii="Times New Roman" w:hAnsi="Times New Roman" w:cs="Times New Roman"/>
          <w:spacing w:val="2"/>
          <w:sz w:val="26"/>
          <w:szCs w:val="26"/>
        </w:rPr>
        <w:t>угор</w:t>
      </w:r>
      <w:proofErr w:type="spellEnd"/>
      <w:r w:rsidRPr="00024580">
        <w:rPr>
          <w:rFonts w:ascii="Times New Roman" w:hAnsi="Times New Roman" w:cs="Times New Roman"/>
          <w:spacing w:val="2"/>
          <w:sz w:val="26"/>
          <w:szCs w:val="26"/>
        </w:rPr>
        <w:t>»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024580">
        <w:rPr>
          <w:rFonts w:ascii="Times New Roman" w:hAnsi="Times New Roman" w:cs="Times New Roman"/>
          <w:spacing w:val="2"/>
          <w:sz w:val="26"/>
          <w:szCs w:val="26"/>
        </w:rPr>
        <w:t>Владимов</w:t>
      </w:r>
      <w:proofErr w:type="spellEnd"/>
      <w:r w:rsidRPr="00024580">
        <w:rPr>
          <w:rFonts w:ascii="Times New Roman" w:hAnsi="Times New Roman" w:cs="Times New Roman"/>
          <w:spacing w:val="2"/>
          <w:sz w:val="26"/>
          <w:szCs w:val="26"/>
        </w:rPr>
        <w:t xml:space="preserve"> (повесть «Верный Руслан»); С. Д. Довлатов (повесть «Заповедник»</w:t>
      </w:r>
      <w:r>
        <w:rPr>
          <w:rFonts w:ascii="Times New Roman" w:hAnsi="Times New Roman" w:cs="Times New Roman"/>
          <w:spacing w:val="2"/>
          <w:sz w:val="26"/>
          <w:szCs w:val="26"/>
        </w:rPr>
        <w:t xml:space="preserve"> </w:t>
      </w:r>
      <w:r w:rsidRPr="00024580">
        <w:rPr>
          <w:rFonts w:ascii="Times New Roman" w:hAnsi="Times New Roman" w:cs="Times New Roman"/>
          <w:spacing w:val="2"/>
          <w:sz w:val="26"/>
          <w:szCs w:val="26"/>
        </w:rPr>
        <w:t>и др.); Ф. А. Искандер (роман в рассказах «</w:t>
      </w:r>
      <w:proofErr w:type="spellStart"/>
      <w:r w:rsidRPr="00024580">
        <w:rPr>
          <w:rFonts w:ascii="Times New Roman" w:hAnsi="Times New Roman" w:cs="Times New Roman"/>
          <w:spacing w:val="2"/>
          <w:sz w:val="26"/>
          <w:szCs w:val="26"/>
        </w:rPr>
        <w:t>Сандро</w:t>
      </w:r>
      <w:proofErr w:type="spellEnd"/>
      <w:r w:rsidRPr="00024580">
        <w:rPr>
          <w:rFonts w:ascii="Times New Roman" w:hAnsi="Times New Roman" w:cs="Times New Roman"/>
          <w:spacing w:val="2"/>
          <w:sz w:val="26"/>
          <w:szCs w:val="26"/>
        </w:rPr>
        <w:t xml:space="preserve"> из Чегема» (фр</w:t>
      </w:r>
      <w:r>
        <w:rPr>
          <w:rFonts w:ascii="Times New Roman" w:hAnsi="Times New Roman" w:cs="Times New Roman"/>
          <w:spacing w:val="2"/>
          <w:sz w:val="26"/>
          <w:szCs w:val="26"/>
        </w:rPr>
        <w:t>агменты)</w:t>
      </w:r>
      <w:r w:rsidRPr="00024580">
        <w:rPr>
          <w:rFonts w:ascii="Times New Roman" w:hAnsi="Times New Roman" w:cs="Times New Roman"/>
          <w:spacing w:val="2"/>
          <w:sz w:val="26"/>
          <w:szCs w:val="26"/>
        </w:rPr>
        <w:t>); Ю. П. Казаков (рассказы «Северный дневник», «Поморка», «Во сне ты горько плакал» и др.); В. С. Маканин (рассказ «Кавказский пленный»); З. </w:t>
      </w:r>
      <w:proofErr w:type="spellStart"/>
      <w:r w:rsidRPr="00024580">
        <w:rPr>
          <w:rFonts w:ascii="Times New Roman" w:hAnsi="Times New Roman" w:cs="Times New Roman"/>
          <w:spacing w:val="2"/>
          <w:sz w:val="26"/>
          <w:szCs w:val="26"/>
        </w:rPr>
        <w:t>Прилепин</w:t>
      </w:r>
      <w:proofErr w:type="spellEnd"/>
      <w:r w:rsidRPr="00024580">
        <w:rPr>
          <w:rFonts w:ascii="Times New Roman" w:hAnsi="Times New Roman" w:cs="Times New Roman"/>
          <w:spacing w:val="2"/>
          <w:sz w:val="26"/>
          <w:szCs w:val="26"/>
        </w:rPr>
        <w:t xml:space="preserve"> (романы «</w:t>
      </w:r>
      <w:proofErr w:type="spellStart"/>
      <w:r w:rsidRPr="00024580">
        <w:rPr>
          <w:rFonts w:ascii="Times New Roman" w:hAnsi="Times New Roman" w:cs="Times New Roman"/>
          <w:spacing w:val="2"/>
          <w:sz w:val="26"/>
          <w:szCs w:val="26"/>
        </w:rPr>
        <w:t>Санькя</w:t>
      </w:r>
      <w:proofErr w:type="spellEnd"/>
      <w:r w:rsidRPr="00024580">
        <w:rPr>
          <w:rFonts w:ascii="Times New Roman" w:hAnsi="Times New Roman" w:cs="Times New Roman"/>
          <w:spacing w:val="2"/>
          <w:sz w:val="26"/>
          <w:szCs w:val="26"/>
        </w:rPr>
        <w:t>», «Обитель» (фрагменты) и др.); В. А. Солоухин (повесть «Капля росы», произведения из цикла «Камешки на ладони»); А. Н</w:t>
      </w:r>
      <w:r>
        <w:rPr>
          <w:rFonts w:ascii="Times New Roman" w:hAnsi="Times New Roman" w:cs="Times New Roman"/>
          <w:spacing w:val="2"/>
          <w:sz w:val="26"/>
          <w:szCs w:val="26"/>
        </w:rPr>
        <w:t>. и Б. Н. Стругацкие (по-</w:t>
      </w:r>
      <w:r>
        <w:rPr>
          <w:rFonts w:ascii="Times New Roman" w:hAnsi="Times New Roman" w:cs="Times New Roman"/>
          <w:spacing w:val="2"/>
          <w:sz w:val="26"/>
          <w:szCs w:val="26"/>
        </w:rPr>
        <w:br/>
        <w:t xml:space="preserve">весть </w:t>
      </w:r>
      <w:r w:rsidRPr="00024580">
        <w:rPr>
          <w:rFonts w:ascii="Times New Roman" w:hAnsi="Times New Roman" w:cs="Times New Roman"/>
          <w:spacing w:val="2"/>
          <w:sz w:val="26"/>
          <w:szCs w:val="26"/>
        </w:rPr>
        <w:t>«Понедельник начинается в субботу и др.); В. Ф. Тендряков (повесть «Ночь после</w:t>
      </w:r>
      <w:r>
        <w:rPr>
          <w:rFonts w:ascii="Times New Roman" w:hAnsi="Times New Roman" w:cs="Times New Roman"/>
          <w:spacing w:val="2"/>
          <w:sz w:val="26"/>
          <w:szCs w:val="26"/>
        </w:rPr>
        <w:t xml:space="preserve"> </w:t>
      </w:r>
      <w:r w:rsidRPr="00024580">
        <w:rPr>
          <w:rFonts w:ascii="Times New Roman" w:hAnsi="Times New Roman" w:cs="Times New Roman"/>
          <w:spacing w:val="2"/>
          <w:sz w:val="26"/>
          <w:szCs w:val="26"/>
        </w:rPr>
        <w:t>выпуска», рассказы «Хлеб для собаки», «Пара гнедых» и др.); Ю. В. Трифонов (повести «Отблеск ко</w:t>
      </w:r>
      <w:r>
        <w:rPr>
          <w:rFonts w:ascii="Times New Roman" w:hAnsi="Times New Roman" w:cs="Times New Roman"/>
          <w:spacing w:val="2"/>
          <w:sz w:val="26"/>
          <w:szCs w:val="26"/>
        </w:rPr>
        <w:t>стра», «Обмен», «Другая жизнь») и</w:t>
      </w:r>
      <w:r w:rsidRPr="00024580">
        <w:rPr>
          <w:rFonts w:ascii="Times New Roman" w:hAnsi="Times New Roman" w:cs="Times New Roman"/>
          <w:spacing w:val="2"/>
          <w:sz w:val="26"/>
          <w:szCs w:val="26"/>
        </w:rPr>
        <w:t xml:space="preserve"> др.</w:t>
      </w:r>
    </w:p>
    <w:p w14:paraId="67742253" w14:textId="77777777" w:rsidR="0092174D" w:rsidRPr="00024580" w:rsidRDefault="0092174D" w:rsidP="0092174D">
      <w:pPr>
        <w:pStyle w:val="aff8"/>
        <w:spacing w:before="113"/>
        <w:ind w:firstLine="567"/>
        <w:rPr>
          <w:rFonts w:ascii="Times New Roman" w:hAnsi="Times New Roman" w:cs="Times New Roman"/>
          <w:sz w:val="26"/>
          <w:szCs w:val="26"/>
        </w:rPr>
      </w:pPr>
      <w:r w:rsidRPr="00024580">
        <w:rPr>
          <w:rStyle w:val="bold-n"/>
          <w:rFonts w:ascii="Times New Roman" w:hAnsi="Times New Roman" w:cs="Times New Roman"/>
          <w:bCs/>
          <w:sz w:val="26"/>
          <w:szCs w:val="26"/>
        </w:rPr>
        <w:t xml:space="preserve">Поэзия второй половины XX — начала XXI века. </w:t>
      </w:r>
      <w:r w:rsidRPr="00024580">
        <w:rPr>
          <w:rFonts w:ascii="Times New Roman" w:hAnsi="Times New Roman" w:cs="Times New Roman"/>
          <w:sz w:val="26"/>
          <w:szCs w:val="26"/>
        </w:rPr>
        <w:t>Стихотворения и поэмы (по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024580">
        <w:rPr>
          <w:rFonts w:ascii="Times New Roman" w:hAnsi="Times New Roman" w:cs="Times New Roman"/>
          <w:sz w:val="26"/>
          <w:szCs w:val="26"/>
        </w:rPr>
        <w:t>Кибирова</w:t>
      </w:r>
      <w:proofErr w:type="spellEnd"/>
      <w:r w:rsidRPr="00024580">
        <w:rPr>
          <w:rFonts w:ascii="Times New Roman" w:hAnsi="Times New Roman" w:cs="Times New Roman"/>
          <w:sz w:val="26"/>
          <w:szCs w:val="26"/>
        </w:rPr>
        <w:t>, Ю. П. Кузнецова, А. С. Кушнера, Л. Н. Мартынова, О. А. Николаевой, Б. Ш. Окуджавы, Д. А. </w:t>
      </w:r>
      <w:proofErr w:type="spellStart"/>
      <w:r w:rsidRPr="00024580">
        <w:rPr>
          <w:rFonts w:ascii="Times New Roman" w:hAnsi="Times New Roman" w:cs="Times New Roman"/>
          <w:sz w:val="26"/>
          <w:szCs w:val="26"/>
        </w:rPr>
        <w:t>Пригова</w:t>
      </w:r>
      <w:proofErr w:type="spellEnd"/>
      <w:r w:rsidRPr="00024580">
        <w:rPr>
          <w:rFonts w:ascii="Times New Roman" w:hAnsi="Times New Roman" w:cs="Times New Roman"/>
          <w:sz w:val="26"/>
          <w:szCs w:val="26"/>
        </w:rPr>
        <w:t>, Р. И. Рождественского, О. А. </w:t>
      </w:r>
      <w:proofErr w:type="spellStart"/>
      <w:r w:rsidRPr="00024580">
        <w:rPr>
          <w:rFonts w:ascii="Times New Roman" w:hAnsi="Times New Roman" w:cs="Times New Roman"/>
          <w:sz w:val="26"/>
          <w:szCs w:val="26"/>
        </w:rPr>
        <w:t>Седаковой</w:t>
      </w:r>
      <w:proofErr w:type="spellEnd"/>
      <w:r w:rsidRPr="00024580">
        <w:rPr>
          <w:rFonts w:ascii="Times New Roman" w:hAnsi="Times New Roman" w:cs="Times New Roman"/>
          <w:sz w:val="26"/>
          <w:szCs w:val="26"/>
        </w:rPr>
        <w:t>, В. Н. Соколова, А. А. Тарковского, О. Г. </w:t>
      </w:r>
      <w:proofErr w:type="spellStart"/>
      <w:r w:rsidRPr="00024580">
        <w:rPr>
          <w:rFonts w:ascii="Times New Roman" w:hAnsi="Times New Roman" w:cs="Times New Roman"/>
          <w:sz w:val="26"/>
          <w:szCs w:val="26"/>
        </w:rPr>
        <w:t>Чухонцева</w:t>
      </w:r>
      <w:proofErr w:type="spellEnd"/>
      <w:r w:rsidRPr="00024580">
        <w:rPr>
          <w:rFonts w:ascii="Times New Roman" w:hAnsi="Times New Roman" w:cs="Times New Roman"/>
          <w:sz w:val="26"/>
          <w:szCs w:val="26"/>
        </w:rPr>
        <w:t xml:space="preserve"> и др.</w:t>
      </w:r>
    </w:p>
    <w:p w14:paraId="6D55C302" w14:textId="77777777" w:rsidR="0092174D" w:rsidRPr="00024580" w:rsidRDefault="0092174D" w:rsidP="0092174D">
      <w:pPr>
        <w:pStyle w:val="aff8"/>
        <w:spacing w:before="113"/>
        <w:ind w:firstLine="567"/>
        <w:rPr>
          <w:rFonts w:ascii="Times New Roman" w:hAnsi="Times New Roman" w:cs="Times New Roman"/>
          <w:sz w:val="26"/>
          <w:szCs w:val="26"/>
        </w:rPr>
      </w:pPr>
      <w:r w:rsidRPr="00024580">
        <w:rPr>
          <w:rStyle w:val="bold-n"/>
          <w:rFonts w:ascii="Times New Roman" w:hAnsi="Times New Roman" w:cs="Times New Roman"/>
          <w:bCs/>
          <w:sz w:val="26"/>
          <w:szCs w:val="26"/>
        </w:rPr>
        <w:t>Драматургия второй половины ХХ — начала XXI века.</w:t>
      </w:r>
      <w:r w:rsidRPr="00024580">
        <w:rPr>
          <w:rFonts w:ascii="Times New Roman" w:hAnsi="Times New Roman" w:cs="Times New Roman"/>
          <w:sz w:val="26"/>
          <w:szCs w:val="26"/>
        </w:rPr>
        <w:t xml:space="preserve"> Пьесы (произведение одного из драматургов по выбору). Например, А. Н. Арбузов «Иркутская история», «Жестокие игры»; А. М. Володин «Пять вечеров», «Моя старшая сестра»; Е. В. </w:t>
      </w:r>
      <w:r>
        <w:rPr>
          <w:rFonts w:ascii="Times New Roman" w:hAnsi="Times New Roman" w:cs="Times New Roman"/>
          <w:sz w:val="26"/>
          <w:szCs w:val="26"/>
        </w:rPr>
        <w:t xml:space="preserve">Гришковец «Как я съел собаку»; </w:t>
      </w:r>
      <w:r w:rsidRPr="00024580">
        <w:rPr>
          <w:rFonts w:ascii="Times New Roman" w:hAnsi="Times New Roman" w:cs="Times New Roman"/>
          <w:sz w:val="26"/>
          <w:szCs w:val="26"/>
        </w:rPr>
        <w:t>В. С. Розов «Гнездо глухаря»; М. М. Рощин «Валентин и Валентина», «Спешите делать добро» и др.</w:t>
      </w:r>
    </w:p>
    <w:p w14:paraId="0E272368" w14:textId="77777777" w:rsidR="0092174D" w:rsidRPr="00024580" w:rsidRDefault="0092174D" w:rsidP="0092174D">
      <w:pPr>
        <w:pStyle w:val="Z-5"/>
        <w:spacing w:before="227"/>
        <w:ind w:firstLine="567"/>
        <w:jc w:val="both"/>
        <w:rPr>
          <w:rFonts w:ascii="Times New Roman" w:hAnsi="Times New Roman" w:cs="Times New Roman"/>
          <w:sz w:val="26"/>
          <w:szCs w:val="26"/>
        </w:rPr>
      </w:pPr>
      <w:r w:rsidRPr="00024580">
        <w:rPr>
          <w:rFonts w:ascii="Times New Roman" w:hAnsi="Times New Roman" w:cs="Times New Roman"/>
          <w:sz w:val="26"/>
          <w:szCs w:val="26"/>
        </w:rPr>
        <w:t>Литература народов России</w:t>
      </w:r>
    </w:p>
    <w:p w14:paraId="0E86140B" w14:textId="77777777" w:rsidR="0092174D" w:rsidRPr="00024580" w:rsidRDefault="0092174D" w:rsidP="0092174D">
      <w:pPr>
        <w:pStyle w:val="aff8"/>
        <w:ind w:firstLine="567"/>
        <w:rPr>
          <w:rFonts w:ascii="Times New Roman" w:hAnsi="Times New Roman" w:cs="Times New Roman"/>
          <w:sz w:val="26"/>
          <w:szCs w:val="26"/>
        </w:rPr>
      </w:pPr>
      <w:r w:rsidRPr="00024580">
        <w:rPr>
          <w:rFonts w:ascii="Times New Roman" w:hAnsi="Times New Roman" w:cs="Times New Roman"/>
          <w:sz w:val="26"/>
          <w:szCs w:val="26"/>
        </w:rPr>
        <w:t>Рассказы, повести, стихотворения (не менее двух произведений по выбору). Например, рассказ Ю. </w:t>
      </w:r>
      <w:proofErr w:type="spellStart"/>
      <w:r w:rsidRPr="00024580">
        <w:rPr>
          <w:rFonts w:ascii="Times New Roman" w:hAnsi="Times New Roman" w:cs="Times New Roman"/>
          <w:sz w:val="26"/>
          <w:szCs w:val="26"/>
        </w:rPr>
        <w:t>Рытхэу</w:t>
      </w:r>
      <w:proofErr w:type="spellEnd"/>
      <w:r w:rsidRPr="00024580">
        <w:rPr>
          <w:rFonts w:ascii="Times New Roman" w:hAnsi="Times New Roman" w:cs="Times New Roman"/>
          <w:sz w:val="26"/>
          <w:szCs w:val="26"/>
        </w:rPr>
        <w:t xml:space="preserve"> «Хранитель огня», роман «Сон в начале тумана»; повести Ю. </w:t>
      </w:r>
      <w:proofErr w:type="spellStart"/>
      <w:r w:rsidRPr="00024580">
        <w:rPr>
          <w:rFonts w:ascii="Times New Roman" w:hAnsi="Times New Roman" w:cs="Times New Roman"/>
          <w:sz w:val="26"/>
          <w:szCs w:val="26"/>
        </w:rPr>
        <w:t>Шесталова</w:t>
      </w:r>
      <w:proofErr w:type="spellEnd"/>
      <w:r w:rsidRPr="00024580">
        <w:rPr>
          <w:rFonts w:ascii="Times New Roman" w:hAnsi="Times New Roman" w:cs="Times New Roman"/>
          <w:sz w:val="26"/>
          <w:szCs w:val="26"/>
        </w:rPr>
        <w:t xml:space="preserve"> «Синий ветер </w:t>
      </w:r>
      <w:proofErr w:type="spellStart"/>
      <w:r w:rsidRPr="00024580">
        <w:rPr>
          <w:rFonts w:ascii="Times New Roman" w:hAnsi="Times New Roman" w:cs="Times New Roman"/>
          <w:sz w:val="26"/>
          <w:szCs w:val="26"/>
        </w:rPr>
        <w:t>каслания</w:t>
      </w:r>
      <w:proofErr w:type="spellEnd"/>
      <w:r w:rsidRPr="00024580">
        <w:rPr>
          <w:rFonts w:ascii="Times New Roman" w:hAnsi="Times New Roman" w:cs="Times New Roman"/>
          <w:sz w:val="26"/>
          <w:szCs w:val="26"/>
        </w:rPr>
        <w:t>», «Когда качало меня солнце» и др.; стихотворения Г. </w:t>
      </w:r>
      <w:proofErr w:type="spellStart"/>
      <w:r w:rsidRPr="00024580">
        <w:rPr>
          <w:rFonts w:ascii="Times New Roman" w:hAnsi="Times New Roman" w:cs="Times New Roman"/>
          <w:sz w:val="26"/>
          <w:szCs w:val="26"/>
        </w:rPr>
        <w:t>Айги</w:t>
      </w:r>
      <w:proofErr w:type="spellEnd"/>
      <w:r w:rsidRPr="00024580">
        <w:rPr>
          <w:rFonts w:ascii="Times New Roman" w:hAnsi="Times New Roman" w:cs="Times New Roman"/>
          <w:sz w:val="26"/>
          <w:szCs w:val="26"/>
        </w:rPr>
        <w:t>, Р. Гамзатова, М. </w:t>
      </w:r>
      <w:proofErr w:type="spellStart"/>
      <w:r w:rsidRPr="00024580">
        <w:rPr>
          <w:rFonts w:ascii="Times New Roman" w:hAnsi="Times New Roman" w:cs="Times New Roman"/>
          <w:sz w:val="26"/>
          <w:szCs w:val="26"/>
        </w:rPr>
        <w:t>Джалиля</w:t>
      </w:r>
      <w:proofErr w:type="spellEnd"/>
      <w:r w:rsidRPr="00024580">
        <w:rPr>
          <w:rFonts w:ascii="Times New Roman" w:hAnsi="Times New Roman" w:cs="Times New Roman"/>
          <w:sz w:val="26"/>
          <w:szCs w:val="26"/>
        </w:rPr>
        <w:t>, М. </w:t>
      </w:r>
      <w:proofErr w:type="spellStart"/>
      <w:r w:rsidRPr="00024580">
        <w:rPr>
          <w:rFonts w:ascii="Times New Roman" w:hAnsi="Times New Roman" w:cs="Times New Roman"/>
          <w:sz w:val="26"/>
          <w:szCs w:val="26"/>
        </w:rPr>
        <w:t>Карима</w:t>
      </w:r>
      <w:proofErr w:type="spellEnd"/>
      <w:r w:rsidRPr="00024580">
        <w:rPr>
          <w:rFonts w:ascii="Times New Roman" w:hAnsi="Times New Roman" w:cs="Times New Roman"/>
          <w:sz w:val="26"/>
          <w:szCs w:val="26"/>
        </w:rPr>
        <w:t>, Д. Кугультинова, К. Кулиева и др.</w:t>
      </w:r>
    </w:p>
    <w:p w14:paraId="48BB9382" w14:textId="77777777" w:rsidR="0092174D" w:rsidRPr="00024580" w:rsidRDefault="0092174D" w:rsidP="0092174D">
      <w:pPr>
        <w:pStyle w:val="Z-5"/>
        <w:spacing w:before="227"/>
        <w:ind w:firstLine="567"/>
        <w:jc w:val="both"/>
        <w:rPr>
          <w:rFonts w:ascii="Times New Roman" w:hAnsi="Times New Roman" w:cs="Times New Roman"/>
          <w:sz w:val="26"/>
          <w:szCs w:val="26"/>
        </w:rPr>
      </w:pPr>
      <w:r w:rsidRPr="00024580">
        <w:rPr>
          <w:rFonts w:ascii="Times New Roman" w:hAnsi="Times New Roman" w:cs="Times New Roman"/>
          <w:sz w:val="26"/>
          <w:szCs w:val="26"/>
        </w:rPr>
        <w:t>Зарубежная литература</w:t>
      </w:r>
    </w:p>
    <w:p w14:paraId="5F16ADD4" w14:textId="77777777" w:rsidR="0092174D" w:rsidRPr="00024580" w:rsidRDefault="0092174D" w:rsidP="0092174D">
      <w:pPr>
        <w:pStyle w:val="aff8"/>
        <w:ind w:firstLine="567"/>
        <w:rPr>
          <w:rFonts w:ascii="Times New Roman" w:hAnsi="Times New Roman" w:cs="Times New Roman"/>
          <w:sz w:val="26"/>
          <w:szCs w:val="26"/>
        </w:rPr>
      </w:pPr>
      <w:r w:rsidRPr="00024580">
        <w:rPr>
          <w:rStyle w:val="bold-n"/>
          <w:rFonts w:ascii="Times New Roman" w:hAnsi="Times New Roman" w:cs="Times New Roman"/>
          <w:bCs/>
          <w:sz w:val="26"/>
          <w:szCs w:val="26"/>
        </w:rPr>
        <w:lastRenderedPageBreak/>
        <w:t xml:space="preserve">Зарубежная проза XX века </w:t>
      </w:r>
      <w:r w:rsidRPr="00024580">
        <w:rPr>
          <w:rFonts w:ascii="Times New Roman" w:hAnsi="Times New Roman" w:cs="Times New Roman"/>
          <w:sz w:val="26"/>
          <w:szCs w:val="26"/>
        </w:rPr>
        <w:t>(не менее двух произведений по выбору). Например, произведения Р. </w:t>
      </w:r>
      <w:proofErr w:type="spellStart"/>
      <w:r w:rsidRPr="00024580">
        <w:rPr>
          <w:rFonts w:ascii="Times New Roman" w:hAnsi="Times New Roman" w:cs="Times New Roman"/>
          <w:sz w:val="26"/>
          <w:szCs w:val="26"/>
        </w:rPr>
        <w:t>Брэдбери</w:t>
      </w:r>
      <w:proofErr w:type="spellEnd"/>
      <w:r w:rsidRPr="00024580">
        <w:rPr>
          <w:rFonts w:ascii="Times New Roman" w:hAnsi="Times New Roman" w:cs="Times New Roman"/>
          <w:sz w:val="26"/>
          <w:szCs w:val="26"/>
        </w:rPr>
        <w:t xml:space="preserve"> «451 градус по Фаренгейту»; У. </w:t>
      </w:r>
      <w:proofErr w:type="spellStart"/>
      <w:r w:rsidRPr="00024580">
        <w:rPr>
          <w:rFonts w:ascii="Times New Roman" w:hAnsi="Times New Roman" w:cs="Times New Roman"/>
          <w:sz w:val="26"/>
          <w:szCs w:val="26"/>
        </w:rPr>
        <w:t>Голдинга</w:t>
      </w:r>
      <w:proofErr w:type="spellEnd"/>
      <w:r w:rsidRPr="00024580">
        <w:rPr>
          <w:rFonts w:ascii="Times New Roman" w:hAnsi="Times New Roman" w:cs="Times New Roman"/>
          <w:sz w:val="26"/>
          <w:szCs w:val="26"/>
        </w:rPr>
        <w:t xml:space="preserve"> «Повелитель мух»; А. Камю «Посторонний»; У. С. Моэма «Театр»; Э. М. Ремарка «Три товарища»; Дж. Сэлинджера «Над пропастью во ржи»; Г. Уэллса «Машина времени»; Э. Хемингуэя «Старик и море», «Прощай, оружие»; А. Франк «Дневник А</w:t>
      </w:r>
      <w:r>
        <w:rPr>
          <w:rFonts w:ascii="Times New Roman" w:hAnsi="Times New Roman" w:cs="Times New Roman"/>
          <w:sz w:val="26"/>
          <w:szCs w:val="26"/>
        </w:rPr>
        <w:t xml:space="preserve">нны Франк» </w:t>
      </w:r>
      <w:r w:rsidRPr="00024580">
        <w:rPr>
          <w:rFonts w:ascii="Times New Roman" w:hAnsi="Times New Roman" w:cs="Times New Roman"/>
          <w:sz w:val="26"/>
          <w:szCs w:val="26"/>
        </w:rPr>
        <w:t>и др.</w:t>
      </w:r>
    </w:p>
    <w:p w14:paraId="0417826C" w14:textId="77777777" w:rsidR="0092174D" w:rsidRPr="00024580" w:rsidRDefault="0092174D" w:rsidP="0092174D">
      <w:pPr>
        <w:pStyle w:val="aff8"/>
        <w:spacing w:before="113"/>
        <w:ind w:firstLine="567"/>
        <w:rPr>
          <w:rFonts w:ascii="Times New Roman" w:hAnsi="Times New Roman" w:cs="Times New Roman"/>
          <w:sz w:val="26"/>
          <w:szCs w:val="26"/>
        </w:rPr>
      </w:pPr>
      <w:r w:rsidRPr="00024580">
        <w:rPr>
          <w:rStyle w:val="bold-n"/>
          <w:rFonts w:ascii="Times New Roman" w:hAnsi="Times New Roman" w:cs="Times New Roman"/>
          <w:bCs/>
          <w:sz w:val="26"/>
          <w:szCs w:val="26"/>
        </w:rPr>
        <w:t xml:space="preserve">Зарубежная поэзия XX века </w:t>
      </w:r>
      <w:r w:rsidRPr="00024580">
        <w:rPr>
          <w:rFonts w:ascii="Times New Roman" w:hAnsi="Times New Roman" w:cs="Times New Roman"/>
          <w:sz w:val="26"/>
          <w:szCs w:val="26"/>
        </w:rPr>
        <w:t>(не менее трёх стихотворений одного из поэтов по выбору). Например, стихотворения Г. Аполлинера, Ф. Гарсиа Лорки, P. M. Рильке, Т. С. Элиота и др.</w:t>
      </w:r>
    </w:p>
    <w:p w14:paraId="14F32C00" w14:textId="77777777" w:rsidR="0092174D" w:rsidRPr="00024580" w:rsidRDefault="0092174D" w:rsidP="0092174D">
      <w:pPr>
        <w:pStyle w:val="aff8"/>
        <w:spacing w:before="113"/>
        <w:ind w:firstLine="567"/>
        <w:rPr>
          <w:rFonts w:ascii="Times New Roman" w:hAnsi="Times New Roman" w:cs="Times New Roman"/>
          <w:sz w:val="26"/>
          <w:szCs w:val="26"/>
        </w:rPr>
      </w:pPr>
      <w:r w:rsidRPr="00024580">
        <w:rPr>
          <w:rStyle w:val="bold-n"/>
          <w:rFonts w:ascii="Times New Roman" w:hAnsi="Times New Roman" w:cs="Times New Roman"/>
          <w:bCs/>
          <w:sz w:val="26"/>
          <w:szCs w:val="26"/>
        </w:rPr>
        <w:t xml:space="preserve">Зарубежная драматургия XX века </w:t>
      </w:r>
      <w:r w:rsidRPr="00024580">
        <w:rPr>
          <w:rFonts w:ascii="Times New Roman" w:hAnsi="Times New Roman" w:cs="Times New Roman"/>
          <w:sz w:val="26"/>
          <w:szCs w:val="26"/>
        </w:rPr>
        <w:t>(не менее одного произведения по выбору). Например, пьесы, Ф. </w:t>
      </w:r>
      <w:proofErr w:type="spellStart"/>
      <w:r w:rsidRPr="00024580">
        <w:rPr>
          <w:rFonts w:ascii="Times New Roman" w:hAnsi="Times New Roman" w:cs="Times New Roman"/>
          <w:sz w:val="26"/>
          <w:szCs w:val="26"/>
        </w:rPr>
        <w:t>Дюрренмата</w:t>
      </w:r>
      <w:proofErr w:type="spellEnd"/>
      <w:r w:rsidRPr="00024580">
        <w:rPr>
          <w:rFonts w:ascii="Times New Roman" w:hAnsi="Times New Roman" w:cs="Times New Roman"/>
          <w:sz w:val="26"/>
          <w:szCs w:val="26"/>
        </w:rPr>
        <w:t xml:space="preserve"> «Визит старой дамы», М. Метерлинка «Синяя птица», Д. Пристли «Визит инспектора», О. Уайльда «Идеальный муж», Т. Уильямса «Трамвай «Желание»», Б. Шоу «</w:t>
      </w:r>
      <w:proofErr w:type="spellStart"/>
      <w:r w:rsidRPr="00024580">
        <w:rPr>
          <w:rFonts w:ascii="Times New Roman" w:hAnsi="Times New Roman" w:cs="Times New Roman"/>
          <w:sz w:val="26"/>
          <w:szCs w:val="26"/>
        </w:rPr>
        <w:t>Пигмалион</w:t>
      </w:r>
      <w:proofErr w:type="spellEnd"/>
      <w:r w:rsidRPr="00024580">
        <w:rPr>
          <w:rFonts w:ascii="Times New Roman" w:hAnsi="Times New Roman" w:cs="Times New Roman"/>
          <w:sz w:val="26"/>
          <w:szCs w:val="26"/>
        </w:rPr>
        <w:t>» и др.</w:t>
      </w:r>
    </w:p>
    <w:p w14:paraId="31D1FD52" w14:textId="77777777" w:rsidR="00A25E3D" w:rsidRPr="00A25E3D" w:rsidRDefault="00A25E3D" w:rsidP="002032CD">
      <w:pPr>
        <w:pStyle w:val="ConsPlusNormal"/>
        <w:spacing w:before="240"/>
        <w:ind w:firstLine="567"/>
        <w:jc w:val="both"/>
        <w:rPr>
          <w:rFonts w:ascii="Times New Roman" w:hAnsi="Times New Roman" w:cs="Times New Roman"/>
          <w:b/>
          <w:sz w:val="26"/>
          <w:szCs w:val="26"/>
        </w:rPr>
      </w:pPr>
      <w:bookmarkStart w:id="25" w:name="_GoBack"/>
      <w:bookmarkEnd w:id="25"/>
      <w:r w:rsidRPr="00A25E3D">
        <w:rPr>
          <w:rFonts w:ascii="Times New Roman" w:hAnsi="Times New Roman" w:cs="Times New Roman"/>
          <w:b/>
          <w:sz w:val="26"/>
          <w:szCs w:val="26"/>
        </w:rPr>
        <w:t>3. Тематическое планирование</w:t>
      </w:r>
    </w:p>
    <w:p w14:paraId="5FF0074E" w14:textId="77777777" w:rsidR="00A25E3D" w:rsidRPr="00A25E3D" w:rsidRDefault="00A25E3D" w:rsidP="00A25E3D">
      <w:pPr>
        <w:pStyle w:val="ConsPlusNormal"/>
        <w:ind w:firstLine="567"/>
        <w:jc w:val="both"/>
        <w:rPr>
          <w:rFonts w:ascii="Times New Roman" w:hAnsi="Times New Roman" w:cs="Times New Roman"/>
          <w:sz w:val="26"/>
          <w:szCs w:val="26"/>
        </w:rPr>
      </w:pPr>
    </w:p>
    <w:p w14:paraId="16553758" w14:textId="77777777" w:rsidR="00A25E3D" w:rsidRPr="00A25E3D" w:rsidRDefault="00A25E3D" w:rsidP="00A25E3D">
      <w:pPr>
        <w:pStyle w:val="a9"/>
        <w:ind w:left="0" w:firstLine="567"/>
        <w:rPr>
          <w:rFonts w:ascii="Times New Roman" w:hAnsi="Times New Roman" w:cs="Times New Roman"/>
          <w:b/>
          <w:bCs/>
          <w:sz w:val="26"/>
          <w:szCs w:val="26"/>
          <w:shd w:val="clear" w:color="auto" w:fill="C0C0C0"/>
        </w:rPr>
      </w:pPr>
      <w:r w:rsidRPr="00A25E3D">
        <w:rPr>
          <w:rFonts w:ascii="Times New Roman" w:hAnsi="Times New Roman" w:cs="Times New Roman"/>
          <w:b/>
          <w:bCs/>
          <w:sz w:val="26"/>
          <w:szCs w:val="26"/>
          <w:shd w:val="clear" w:color="auto" w:fill="C0C0C0"/>
        </w:rPr>
        <w:t>Здесь и далее по тексту нумерация приводится в соответствии с источником</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3434"/>
        <w:gridCol w:w="1521"/>
        <w:gridCol w:w="3796"/>
      </w:tblGrid>
      <w:tr w:rsidR="00A25E3D" w:rsidRPr="002032CD" w14:paraId="4D6AC900" w14:textId="77777777" w:rsidTr="00583847">
        <w:trPr>
          <w:trHeight w:val="627"/>
        </w:trPr>
        <w:tc>
          <w:tcPr>
            <w:tcW w:w="431" w:type="pct"/>
          </w:tcPr>
          <w:p w14:paraId="5E38F60C"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темы</w:t>
            </w:r>
          </w:p>
        </w:tc>
        <w:tc>
          <w:tcPr>
            <w:tcW w:w="1793" w:type="pct"/>
          </w:tcPr>
          <w:p w14:paraId="4A440459" w14:textId="77777777" w:rsidR="00A25E3D" w:rsidRPr="002032CD" w:rsidRDefault="00A25E3D" w:rsidP="00583847">
            <w:pPr>
              <w:pStyle w:val="ConsPlusNormal"/>
              <w:ind w:firstLine="1"/>
              <w:jc w:val="both"/>
              <w:rPr>
                <w:rFonts w:ascii="Times New Roman" w:hAnsi="Times New Roman" w:cs="Times New Roman"/>
                <w:sz w:val="24"/>
                <w:szCs w:val="24"/>
              </w:rPr>
            </w:pPr>
            <w:r w:rsidRPr="002032CD">
              <w:rPr>
                <w:rFonts w:ascii="Times New Roman" w:hAnsi="Times New Roman" w:cs="Times New Roman"/>
                <w:sz w:val="24"/>
                <w:szCs w:val="24"/>
              </w:rPr>
              <w:t>Тематическое содержание курса</w:t>
            </w:r>
          </w:p>
        </w:tc>
        <w:tc>
          <w:tcPr>
            <w:tcW w:w="794" w:type="pct"/>
          </w:tcPr>
          <w:p w14:paraId="2E67A9F1"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Количество аудиторных часов</w:t>
            </w:r>
          </w:p>
        </w:tc>
        <w:tc>
          <w:tcPr>
            <w:tcW w:w="1982" w:type="pct"/>
          </w:tcPr>
          <w:p w14:paraId="59EF53B2"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Основные виды деятельности</w:t>
            </w:r>
          </w:p>
        </w:tc>
      </w:tr>
      <w:tr w:rsidR="00A25E3D" w:rsidRPr="002032CD" w14:paraId="59D41C0A" w14:textId="77777777" w:rsidTr="00583847">
        <w:tc>
          <w:tcPr>
            <w:tcW w:w="431" w:type="pct"/>
          </w:tcPr>
          <w:p w14:paraId="14ADF013" w14:textId="77777777" w:rsidR="00A25E3D" w:rsidRPr="002032CD" w:rsidRDefault="00A25E3D" w:rsidP="00583847">
            <w:pPr>
              <w:pStyle w:val="ConsPlusNormal"/>
              <w:jc w:val="both"/>
              <w:rPr>
                <w:rFonts w:ascii="Times New Roman" w:hAnsi="Times New Roman" w:cs="Times New Roman"/>
                <w:sz w:val="24"/>
                <w:szCs w:val="24"/>
              </w:rPr>
            </w:pPr>
          </w:p>
        </w:tc>
        <w:tc>
          <w:tcPr>
            <w:tcW w:w="1793" w:type="pct"/>
          </w:tcPr>
          <w:p w14:paraId="6FDFD208" w14:textId="77777777" w:rsidR="00A25E3D" w:rsidRPr="002032CD" w:rsidRDefault="00A25E3D" w:rsidP="00583847">
            <w:pPr>
              <w:jc w:val="both"/>
              <w:rPr>
                <w:rFonts w:ascii="Times New Roman" w:hAnsi="Times New Roman" w:cs="Times New Roman"/>
                <w:b/>
                <w:bCs/>
                <w:sz w:val="24"/>
                <w:szCs w:val="24"/>
              </w:rPr>
            </w:pPr>
            <w:r w:rsidRPr="002032CD">
              <w:rPr>
                <w:rFonts w:ascii="Times New Roman" w:hAnsi="Times New Roman" w:cs="Times New Roman"/>
                <w:b/>
                <w:bCs/>
                <w:sz w:val="24"/>
                <w:szCs w:val="24"/>
              </w:rPr>
              <w:t>10 класс</w:t>
            </w:r>
          </w:p>
        </w:tc>
        <w:tc>
          <w:tcPr>
            <w:tcW w:w="794" w:type="pct"/>
          </w:tcPr>
          <w:p w14:paraId="78896188" w14:textId="77777777" w:rsidR="00A25E3D" w:rsidRPr="002032CD" w:rsidRDefault="00A25E3D" w:rsidP="00583847">
            <w:pPr>
              <w:pStyle w:val="ConsPlusNormal"/>
              <w:jc w:val="both"/>
              <w:rPr>
                <w:rFonts w:ascii="Times New Roman" w:hAnsi="Times New Roman" w:cs="Times New Roman"/>
                <w:sz w:val="24"/>
                <w:szCs w:val="24"/>
              </w:rPr>
            </w:pPr>
          </w:p>
        </w:tc>
        <w:tc>
          <w:tcPr>
            <w:tcW w:w="1982" w:type="pct"/>
          </w:tcPr>
          <w:p w14:paraId="496F9C83" w14:textId="77777777" w:rsidR="00A25E3D" w:rsidRPr="002032CD" w:rsidRDefault="00A25E3D" w:rsidP="00583847">
            <w:pPr>
              <w:pStyle w:val="ConsPlusNormal"/>
              <w:jc w:val="both"/>
              <w:rPr>
                <w:rFonts w:ascii="Times New Roman" w:hAnsi="Times New Roman" w:cs="Times New Roman"/>
                <w:sz w:val="24"/>
                <w:szCs w:val="24"/>
              </w:rPr>
            </w:pPr>
          </w:p>
        </w:tc>
      </w:tr>
      <w:tr w:rsidR="00A25E3D" w:rsidRPr="002032CD" w14:paraId="11C58411" w14:textId="77777777" w:rsidTr="00583847">
        <w:tc>
          <w:tcPr>
            <w:tcW w:w="431" w:type="pct"/>
          </w:tcPr>
          <w:p w14:paraId="39448C4B"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1</w:t>
            </w:r>
          </w:p>
        </w:tc>
        <w:tc>
          <w:tcPr>
            <w:tcW w:w="1793" w:type="pct"/>
          </w:tcPr>
          <w:p w14:paraId="15C6D8DD" w14:textId="77777777" w:rsidR="00A25E3D" w:rsidRPr="002032CD" w:rsidRDefault="00A25E3D" w:rsidP="00583847">
            <w:pPr>
              <w:jc w:val="both"/>
              <w:rPr>
                <w:rFonts w:ascii="Times New Roman" w:hAnsi="Times New Roman" w:cs="Times New Roman"/>
                <w:b/>
                <w:bCs/>
                <w:sz w:val="24"/>
                <w:szCs w:val="24"/>
              </w:rPr>
            </w:pPr>
            <w:r w:rsidRPr="002032CD">
              <w:rPr>
                <w:rFonts w:ascii="Times New Roman" w:hAnsi="Times New Roman" w:cs="Times New Roman"/>
                <w:sz w:val="24"/>
                <w:szCs w:val="24"/>
              </w:rPr>
              <w:t xml:space="preserve">Повторение сведений из теории литературы.  Литературный процесс в России начала XIX в. Подходы к анализу текста </w:t>
            </w:r>
          </w:p>
        </w:tc>
        <w:tc>
          <w:tcPr>
            <w:tcW w:w="794" w:type="pct"/>
          </w:tcPr>
          <w:p w14:paraId="087A51EF"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2</w:t>
            </w:r>
            <w:r w:rsidRPr="002032CD">
              <w:rPr>
                <w:rFonts w:ascii="Times New Roman" w:hAnsi="Times New Roman" w:cs="Times New Roman"/>
                <w:sz w:val="24"/>
                <w:szCs w:val="24"/>
                <w:lang w:val="en-US"/>
              </w:rPr>
              <w:t>0</w:t>
            </w:r>
          </w:p>
        </w:tc>
        <w:tc>
          <w:tcPr>
            <w:tcW w:w="1982" w:type="pct"/>
          </w:tcPr>
          <w:p w14:paraId="57A5E16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Ведение конспекта; отслеживание отличительных черт литературных явлений, позволяющих говорить о литературе как процессе; анализ художественного текста с применением терминологического аппарата; написание сочинений</w:t>
            </w:r>
          </w:p>
        </w:tc>
      </w:tr>
      <w:tr w:rsidR="00A25E3D" w:rsidRPr="002032CD" w14:paraId="5AEAE7F7" w14:textId="77777777" w:rsidTr="00583847">
        <w:tc>
          <w:tcPr>
            <w:tcW w:w="431" w:type="pct"/>
          </w:tcPr>
          <w:p w14:paraId="61682A82"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2</w:t>
            </w:r>
          </w:p>
        </w:tc>
        <w:tc>
          <w:tcPr>
            <w:tcW w:w="1793" w:type="pct"/>
          </w:tcPr>
          <w:p w14:paraId="7433AF1D" w14:textId="77777777" w:rsidR="00A25E3D" w:rsidRPr="002032CD" w:rsidRDefault="00A25E3D" w:rsidP="00583847">
            <w:pPr>
              <w:jc w:val="both"/>
              <w:rPr>
                <w:rFonts w:ascii="Times New Roman" w:hAnsi="Times New Roman" w:cs="Times New Roman"/>
                <w:b/>
                <w:bCs/>
                <w:sz w:val="24"/>
                <w:szCs w:val="24"/>
              </w:rPr>
            </w:pPr>
            <w:r w:rsidRPr="002032CD">
              <w:rPr>
                <w:rFonts w:ascii="Times New Roman" w:hAnsi="Times New Roman" w:cs="Times New Roman"/>
                <w:sz w:val="24"/>
                <w:szCs w:val="24"/>
              </w:rPr>
              <w:t xml:space="preserve">Реализм в русской прозе середины XIX в. – второй половины XIX в. Основная проблематика. И. А. Гончаров. Роман «Обломов». И. С. Тургенев. Роман «Отцы и дети». М. Е. Салтыков-Щедрин. Роман-хроника «История одного города». </w:t>
            </w:r>
            <w:r w:rsidRPr="002032CD">
              <w:rPr>
                <w:rStyle w:val="bold-n"/>
                <w:rFonts w:ascii="Times New Roman" w:hAnsi="Times New Roman" w:cs="Times New Roman"/>
                <w:b w:val="0"/>
                <w:bCs/>
                <w:sz w:val="24"/>
                <w:szCs w:val="24"/>
              </w:rPr>
              <w:t>Н. Г. Чернышевский.</w:t>
            </w:r>
            <w:r w:rsidRPr="002032CD">
              <w:rPr>
                <w:rStyle w:val="bold-n"/>
                <w:rFonts w:ascii="Times New Roman" w:hAnsi="Times New Roman" w:cs="Times New Roman"/>
                <w:sz w:val="24"/>
                <w:szCs w:val="24"/>
              </w:rPr>
              <w:t xml:space="preserve"> </w:t>
            </w:r>
            <w:r w:rsidRPr="002032CD">
              <w:rPr>
                <w:rFonts w:ascii="Times New Roman" w:hAnsi="Times New Roman" w:cs="Times New Roman"/>
                <w:sz w:val="24"/>
                <w:szCs w:val="24"/>
              </w:rPr>
              <w:t xml:space="preserve">Роман «Что делать?» (главы по выбору). Н. С. Лесков. Рассказы и повести. Литературная критика второй половины XIX века. Статьи Н. А. Добролюбова "Что такое обломовщина?", А. В. Дружинина «Обломов», Д. И. Писарева «Базаров», Н. Г. Чернышевского «Детство и отрочество. Сочинение графа </w:t>
            </w:r>
            <w:r w:rsidRPr="002032CD">
              <w:rPr>
                <w:rFonts w:ascii="Times New Roman" w:hAnsi="Times New Roman" w:cs="Times New Roman"/>
                <w:sz w:val="24"/>
                <w:szCs w:val="24"/>
              </w:rPr>
              <w:lastRenderedPageBreak/>
              <w:t xml:space="preserve">Л. Н. Толстого. Военные рассказы графа Л. Н. Толстого», «Русский человек на </w:t>
            </w:r>
            <w:proofErr w:type="spellStart"/>
            <w:r w:rsidRPr="002032CD">
              <w:rPr>
                <w:rFonts w:ascii="Times New Roman" w:hAnsi="Times New Roman" w:cs="Times New Roman"/>
                <w:sz w:val="24"/>
                <w:szCs w:val="24"/>
              </w:rPr>
              <w:t>rendez-vous</w:t>
            </w:r>
            <w:proofErr w:type="spellEnd"/>
            <w:r w:rsidRPr="002032CD">
              <w:rPr>
                <w:rFonts w:ascii="Times New Roman" w:hAnsi="Times New Roman" w:cs="Times New Roman"/>
                <w:sz w:val="24"/>
                <w:szCs w:val="24"/>
              </w:rPr>
              <w:t xml:space="preserve">. Размышления по прочтении повести </w:t>
            </w:r>
            <w:r w:rsidRPr="002032CD">
              <w:rPr>
                <w:rFonts w:ascii="Times New Roman" w:hAnsi="Times New Roman" w:cs="Times New Roman"/>
                <w:sz w:val="24"/>
                <w:szCs w:val="24"/>
              </w:rPr>
              <w:br/>
              <w:t xml:space="preserve">г. Тургенева </w:t>
            </w:r>
            <w:r w:rsidRPr="002032CD">
              <w:rPr>
                <w:rFonts w:ascii="Times New Roman" w:hAnsi="Times New Roman" w:cs="Times New Roman"/>
                <w:position w:val="-10"/>
                <w:sz w:val="24"/>
                <w:szCs w:val="24"/>
              </w:rPr>
              <w:t>”</w:t>
            </w:r>
            <w:r w:rsidRPr="002032CD">
              <w:rPr>
                <w:rFonts w:ascii="Times New Roman" w:hAnsi="Times New Roman" w:cs="Times New Roman"/>
                <w:sz w:val="24"/>
                <w:szCs w:val="24"/>
              </w:rPr>
              <w:t>Ася“» и др.</w:t>
            </w:r>
          </w:p>
        </w:tc>
        <w:tc>
          <w:tcPr>
            <w:tcW w:w="794" w:type="pct"/>
          </w:tcPr>
          <w:p w14:paraId="7DD1EF55"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lang w:val="en-US"/>
              </w:rPr>
              <w:lastRenderedPageBreak/>
              <w:t>34</w:t>
            </w:r>
          </w:p>
        </w:tc>
        <w:tc>
          <w:tcPr>
            <w:tcW w:w="1982" w:type="pct"/>
          </w:tcPr>
          <w:p w14:paraId="79D77D32"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w:t>
            </w:r>
            <w:r w:rsidRPr="002032CD">
              <w:rPr>
                <w:rFonts w:ascii="Times New Roman" w:hAnsi="Times New Roman" w:cs="Times New Roman"/>
                <w:sz w:val="24"/>
                <w:szCs w:val="24"/>
              </w:rPr>
              <w:lastRenderedPageBreak/>
              <w:t xml:space="preserve">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762D59C2" w14:textId="77777777" w:rsidTr="00583847">
        <w:tc>
          <w:tcPr>
            <w:tcW w:w="431" w:type="pct"/>
          </w:tcPr>
          <w:p w14:paraId="00D1D1DD"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3</w:t>
            </w:r>
          </w:p>
        </w:tc>
        <w:tc>
          <w:tcPr>
            <w:tcW w:w="1793" w:type="pct"/>
          </w:tcPr>
          <w:p w14:paraId="0C6CCAAE" w14:textId="77777777" w:rsidR="00A25E3D" w:rsidRPr="002032CD" w:rsidRDefault="00A25E3D" w:rsidP="00583847">
            <w:pPr>
              <w:jc w:val="both"/>
              <w:rPr>
                <w:rFonts w:ascii="Times New Roman" w:hAnsi="Times New Roman" w:cs="Times New Roman"/>
                <w:sz w:val="24"/>
                <w:szCs w:val="24"/>
              </w:rPr>
            </w:pPr>
            <w:r w:rsidRPr="002032CD">
              <w:rPr>
                <w:rFonts w:ascii="Times New Roman" w:hAnsi="Times New Roman" w:cs="Times New Roman"/>
                <w:sz w:val="24"/>
                <w:szCs w:val="24"/>
              </w:rPr>
              <w:t xml:space="preserve">Эстетическое и остросоциальное в лирике середины </w:t>
            </w:r>
            <w:proofErr w:type="spellStart"/>
            <w:r w:rsidRPr="002032CD">
              <w:rPr>
                <w:rFonts w:ascii="Times New Roman" w:hAnsi="Times New Roman" w:cs="Times New Roman"/>
                <w:sz w:val="24"/>
                <w:szCs w:val="24"/>
              </w:rPr>
              <w:t>XIXв</w:t>
            </w:r>
            <w:proofErr w:type="spellEnd"/>
            <w:r w:rsidRPr="002032CD">
              <w:rPr>
                <w:rFonts w:ascii="Times New Roman" w:hAnsi="Times New Roman" w:cs="Times New Roman"/>
                <w:sz w:val="24"/>
                <w:szCs w:val="24"/>
              </w:rPr>
              <w:t>. Ф. И. Тютчев. Стихотворения. Н. А. Некрасов. Стихотворения. Поэма «Кому на Руси жить хорошо». А. А. Фет. Стихотворения. А. К. Толстой. Стихотворения</w:t>
            </w:r>
          </w:p>
        </w:tc>
        <w:tc>
          <w:tcPr>
            <w:tcW w:w="794" w:type="pct"/>
          </w:tcPr>
          <w:p w14:paraId="44A81BF3"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lang w:val="en-US"/>
              </w:rPr>
              <w:t>14</w:t>
            </w:r>
          </w:p>
        </w:tc>
        <w:tc>
          <w:tcPr>
            <w:tcW w:w="1982" w:type="pct"/>
          </w:tcPr>
          <w:p w14:paraId="00451B1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w:t>
            </w:r>
            <w:r w:rsidRPr="002032CD">
              <w:rPr>
                <w:rFonts w:ascii="Times New Roman" w:hAnsi="Times New Roman" w:cs="Times New Roman"/>
                <w:sz w:val="24"/>
                <w:szCs w:val="24"/>
              </w:rPr>
              <w:lastRenderedPageBreak/>
              <w:t xml:space="preserve">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35278C4E" w14:textId="77777777" w:rsidTr="00583847">
        <w:tc>
          <w:tcPr>
            <w:tcW w:w="431" w:type="pct"/>
          </w:tcPr>
          <w:p w14:paraId="44D952D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4</w:t>
            </w:r>
          </w:p>
        </w:tc>
        <w:tc>
          <w:tcPr>
            <w:tcW w:w="1793" w:type="pct"/>
          </w:tcPr>
          <w:p w14:paraId="604C424B" w14:textId="77777777" w:rsidR="00A25E3D" w:rsidRPr="002032CD" w:rsidRDefault="00A25E3D" w:rsidP="00583847">
            <w:pPr>
              <w:jc w:val="both"/>
              <w:rPr>
                <w:rFonts w:ascii="Times New Roman" w:hAnsi="Times New Roman" w:cs="Times New Roman"/>
                <w:sz w:val="24"/>
                <w:szCs w:val="24"/>
              </w:rPr>
            </w:pPr>
            <w:r w:rsidRPr="002032CD">
              <w:rPr>
                <w:rFonts w:ascii="Times New Roman" w:hAnsi="Times New Roman" w:cs="Times New Roman"/>
                <w:sz w:val="24"/>
                <w:szCs w:val="24"/>
              </w:rPr>
              <w:t>Медленное чтение и многоуровневый анализ художественного текста. Ф. М. Достоевский. Рассказы. Роман «Преступление и наказание». Л. Н. Толстой. Рассказы. Роман-эпопея «Война и мир». А. П. Чехов. Рассказы</w:t>
            </w:r>
          </w:p>
        </w:tc>
        <w:tc>
          <w:tcPr>
            <w:tcW w:w="794" w:type="pct"/>
          </w:tcPr>
          <w:p w14:paraId="689833ED"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lang w:val="en-US"/>
              </w:rPr>
              <w:t>50</w:t>
            </w:r>
          </w:p>
        </w:tc>
        <w:tc>
          <w:tcPr>
            <w:tcW w:w="1982" w:type="pct"/>
          </w:tcPr>
          <w:p w14:paraId="320CEE87"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w:t>
            </w:r>
            <w:r w:rsidRPr="002032CD">
              <w:rPr>
                <w:rFonts w:ascii="Times New Roman" w:hAnsi="Times New Roman" w:cs="Times New Roman"/>
                <w:sz w:val="24"/>
                <w:szCs w:val="24"/>
              </w:rPr>
              <w:lastRenderedPageBreak/>
              <w:t xml:space="preserve">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442B5753" w14:textId="77777777" w:rsidTr="00583847">
        <w:tc>
          <w:tcPr>
            <w:tcW w:w="431" w:type="pct"/>
          </w:tcPr>
          <w:p w14:paraId="493E6F51"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5</w:t>
            </w:r>
          </w:p>
        </w:tc>
        <w:tc>
          <w:tcPr>
            <w:tcW w:w="1793" w:type="pct"/>
          </w:tcPr>
          <w:p w14:paraId="7B414E3D" w14:textId="77777777" w:rsidR="00A25E3D" w:rsidRPr="002032CD" w:rsidRDefault="00A25E3D" w:rsidP="00583847">
            <w:pPr>
              <w:jc w:val="both"/>
              <w:rPr>
                <w:rFonts w:ascii="Times New Roman" w:hAnsi="Times New Roman" w:cs="Times New Roman"/>
                <w:sz w:val="24"/>
                <w:szCs w:val="24"/>
              </w:rPr>
            </w:pPr>
            <w:r w:rsidRPr="002032CD">
              <w:rPr>
                <w:rFonts w:ascii="Times New Roman" w:hAnsi="Times New Roman" w:cs="Times New Roman"/>
                <w:sz w:val="24"/>
                <w:szCs w:val="24"/>
              </w:rPr>
              <w:t xml:space="preserve">Драматургия середины XIX – начала </w:t>
            </w:r>
            <w:r w:rsidRPr="002032CD">
              <w:rPr>
                <w:rFonts w:ascii="Times New Roman" w:hAnsi="Times New Roman" w:cs="Times New Roman"/>
                <w:sz w:val="24"/>
                <w:szCs w:val="24"/>
                <w:lang w:val="it-IT"/>
              </w:rPr>
              <w:t>XX</w:t>
            </w:r>
            <w:r w:rsidRPr="002032CD">
              <w:rPr>
                <w:rFonts w:ascii="Times New Roman" w:hAnsi="Times New Roman" w:cs="Times New Roman"/>
                <w:sz w:val="24"/>
                <w:szCs w:val="24"/>
              </w:rPr>
              <w:t xml:space="preserve"> века. А. Н. Островский. «Гроза». А. П. Чехов. «Вишневый сад». Литературная критика второй половины XIX века. Статья Н. А. Добролюбова «Луч света в тёмном царстве»</w:t>
            </w:r>
          </w:p>
        </w:tc>
        <w:tc>
          <w:tcPr>
            <w:tcW w:w="794" w:type="pct"/>
          </w:tcPr>
          <w:p w14:paraId="136375DF"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10</w:t>
            </w:r>
          </w:p>
        </w:tc>
        <w:tc>
          <w:tcPr>
            <w:tcW w:w="1982" w:type="pct"/>
          </w:tcPr>
          <w:p w14:paraId="69AD9B4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w:t>
            </w:r>
            <w:r w:rsidRPr="002032CD">
              <w:rPr>
                <w:rFonts w:ascii="Times New Roman" w:hAnsi="Times New Roman" w:cs="Times New Roman"/>
                <w:sz w:val="24"/>
                <w:szCs w:val="24"/>
              </w:rPr>
              <w:lastRenderedPageBreak/>
              <w:t xml:space="preserve">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1AC422CE" w14:textId="77777777" w:rsidTr="00583847">
        <w:tc>
          <w:tcPr>
            <w:tcW w:w="431" w:type="pct"/>
          </w:tcPr>
          <w:p w14:paraId="4DC1E524"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6</w:t>
            </w:r>
          </w:p>
        </w:tc>
        <w:tc>
          <w:tcPr>
            <w:tcW w:w="1793" w:type="pct"/>
          </w:tcPr>
          <w:p w14:paraId="228075B0"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Литература народов России второй половины </w:t>
            </w:r>
            <w:r w:rsidRPr="002032CD">
              <w:rPr>
                <w:rFonts w:ascii="Times New Roman" w:hAnsi="Times New Roman" w:cs="Times New Roman"/>
                <w:sz w:val="24"/>
                <w:szCs w:val="24"/>
                <w:lang w:val="en-US"/>
              </w:rPr>
              <w:t>XIX</w:t>
            </w:r>
            <w:r w:rsidRPr="002032CD">
              <w:rPr>
                <w:rFonts w:ascii="Times New Roman" w:hAnsi="Times New Roman" w:cs="Times New Roman"/>
                <w:sz w:val="24"/>
                <w:szCs w:val="24"/>
              </w:rPr>
              <w:t xml:space="preserve"> века. Стихотворения</w:t>
            </w:r>
          </w:p>
        </w:tc>
        <w:tc>
          <w:tcPr>
            <w:tcW w:w="794" w:type="pct"/>
          </w:tcPr>
          <w:p w14:paraId="352FB216"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2</w:t>
            </w:r>
          </w:p>
        </w:tc>
        <w:tc>
          <w:tcPr>
            <w:tcW w:w="1982" w:type="pct"/>
          </w:tcPr>
          <w:p w14:paraId="01CFC4F9"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w:t>
            </w:r>
            <w:r w:rsidRPr="002032CD">
              <w:rPr>
                <w:rFonts w:ascii="Times New Roman" w:hAnsi="Times New Roman" w:cs="Times New Roman"/>
                <w:sz w:val="24"/>
                <w:szCs w:val="24"/>
              </w:rPr>
              <w:lastRenderedPageBreak/>
              <w:t xml:space="preserve">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01F48FAF" w14:textId="77777777" w:rsidTr="00583847">
        <w:tc>
          <w:tcPr>
            <w:tcW w:w="431" w:type="pct"/>
          </w:tcPr>
          <w:p w14:paraId="717801F7"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7</w:t>
            </w:r>
          </w:p>
        </w:tc>
        <w:tc>
          <w:tcPr>
            <w:tcW w:w="1793" w:type="pct"/>
          </w:tcPr>
          <w:p w14:paraId="23F05C5D"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Зарубежная литература второй половины </w:t>
            </w:r>
            <w:r w:rsidRPr="002032CD">
              <w:rPr>
                <w:rFonts w:ascii="Times New Roman" w:hAnsi="Times New Roman" w:cs="Times New Roman"/>
                <w:sz w:val="24"/>
                <w:szCs w:val="24"/>
                <w:lang w:val="en-US"/>
              </w:rPr>
              <w:t>XIX</w:t>
            </w:r>
            <w:r w:rsidRPr="002032CD">
              <w:rPr>
                <w:rFonts w:ascii="Times New Roman" w:hAnsi="Times New Roman" w:cs="Times New Roman"/>
                <w:sz w:val="24"/>
                <w:szCs w:val="24"/>
              </w:rPr>
              <w:t xml:space="preserve"> века</w:t>
            </w:r>
          </w:p>
        </w:tc>
        <w:tc>
          <w:tcPr>
            <w:tcW w:w="794" w:type="pct"/>
          </w:tcPr>
          <w:p w14:paraId="57142A89"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lang w:val="en-US"/>
              </w:rPr>
              <w:t>6</w:t>
            </w:r>
          </w:p>
        </w:tc>
        <w:tc>
          <w:tcPr>
            <w:tcW w:w="1982" w:type="pct"/>
          </w:tcPr>
          <w:p w14:paraId="3BB09FF0"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w:t>
            </w:r>
            <w:r w:rsidRPr="002032CD">
              <w:rPr>
                <w:rFonts w:ascii="Times New Roman" w:hAnsi="Times New Roman" w:cs="Times New Roman"/>
                <w:sz w:val="24"/>
                <w:szCs w:val="24"/>
              </w:rPr>
              <w:lastRenderedPageBreak/>
              <w:t xml:space="preserve">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lastRenderedPageBreak/>
              <w:t>медиапроектов</w:t>
            </w:r>
            <w:proofErr w:type="spellEnd"/>
          </w:p>
        </w:tc>
      </w:tr>
      <w:tr w:rsidR="00A25E3D" w:rsidRPr="002032CD" w14:paraId="0485F759" w14:textId="77777777" w:rsidTr="00583847">
        <w:tc>
          <w:tcPr>
            <w:tcW w:w="431" w:type="pct"/>
          </w:tcPr>
          <w:p w14:paraId="1E38E9B8" w14:textId="77777777" w:rsidR="00A25E3D" w:rsidRPr="002032CD" w:rsidRDefault="00A25E3D" w:rsidP="00583847">
            <w:pPr>
              <w:pStyle w:val="ConsPlusNormal"/>
              <w:jc w:val="both"/>
              <w:rPr>
                <w:rFonts w:ascii="Times New Roman" w:hAnsi="Times New Roman" w:cs="Times New Roman"/>
                <w:sz w:val="24"/>
                <w:szCs w:val="24"/>
              </w:rPr>
            </w:pPr>
          </w:p>
        </w:tc>
        <w:tc>
          <w:tcPr>
            <w:tcW w:w="1793" w:type="pct"/>
          </w:tcPr>
          <w:p w14:paraId="086AF3B8" w14:textId="77777777" w:rsidR="00A25E3D" w:rsidRPr="002032CD" w:rsidRDefault="00A25E3D" w:rsidP="00583847">
            <w:pPr>
              <w:pStyle w:val="ConsPlusNormal"/>
              <w:ind w:firstLine="567"/>
              <w:jc w:val="both"/>
              <w:rPr>
                <w:rFonts w:ascii="Times New Roman" w:hAnsi="Times New Roman" w:cs="Times New Roman"/>
                <w:b/>
                <w:bCs/>
                <w:sz w:val="24"/>
                <w:szCs w:val="24"/>
              </w:rPr>
            </w:pPr>
            <w:r w:rsidRPr="002032CD">
              <w:rPr>
                <w:rFonts w:ascii="Times New Roman" w:hAnsi="Times New Roman" w:cs="Times New Roman"/>
                <w:b/>
                <w:bCs/>
                <w:sz w:val="24"/>
                <w:szCs w:val="24"/>
              </w:rPr>
              <w:t>11 класс</w:t>
            </w:r>
          </w:p>
        </w:tc>
        <w:tc>
          <w:tcPr>
            <w:tcW w:w="794" w:type="pct"/>
          </w:tcPr>
          <w:p w14:paraId="0A1482FC" w14:textId="77777777" w:rsidR="00A25E3D" w:rsidRPr="002032CD" w:rsidRDefault="00A25E3D" w:rsidP="00583847">
            <w:pPr>
              <w:pStyle w:val="ConsPlusNormal"/>
              <w:jc w:val="both"/>
              <w:rPr>
                <w:rFonts w:ascii="Times New Roman" w:hAnsi="Times New Roman" w:cs="Times New Roman"/>
                <w:sz w:val="24"/>
                <w:szCs w:val="24"/>
              </w:rPr>
            </w:pPr>
          </w:p>
        </w:tc>
        <w:tc>
          <w:tcPr>
            <w:tcW w:w="1982" w:type="pct"/>
          </w:tcPr>
          <w:p w14:paraId="4FF1A64F" w14:textId="77777777" w:rsidR="00A25E3D" w:rsidRPr="002032CD" w:rsidRDefault="00A25E3D" w:rsidP="00583847">
            <w:pPr>
              <w:pStyle w:val="ConsPlusNormal"/>
              <w:jc w:val="both"/>
              <w:rPr>
                <w:rFonts w:ascii="Times New Roman" w:hAnsi="Times New Roman" w:cs="Times New Roman"/>
                <w:sz w:val="24"/>
                <w:szCs w:val="24"/>
              </w:rPr>
            </w:pPr>
          </w:p>
        </w:tc>
      </w:tr>
      <w:tr w:rsidR="00A25E3D" w:rsidRPr="002032CD" w14:paraId="59C8DBBE" w14:textId="77777777" w:rsidTr="00583847">
        <w:tc>
          <w:tcPr>
            <w:tcW w:w="431" w:type="pct"/>
          </w:tcPr>
          <w:p w14:paraId="226ED239"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8</w:t>
            </w:r>
          </w:p>
        </w:tc>
        <w:tc>
          <w:tcPr>
            <w:tcW w:w="1793" w:type="pct"/>
          </w:tcPr>
          <w:p w14:paraId="108393BA" w14:textId="77777777" w:rsidR="00A25E3D" w:rsidRPr="002032CD" w:rsidRDefault="00A25E3D" w:rsidP="00583847">
            <w:pPr>
              <w:jc w:val="both"/>
              <w:rPr>
                <w:rFonts w:ascii="Times New Roman" w:hAnsi="Times New Roman" w:cs="Times New Roman"/>
                <w:sz w:val="24"/>
                <w:szCs w:val="24"/>
              </w:rPr>
            </w:pPr>
            <w:r w:rsidRPr="002032CD">
              <w:rPr>
                <w:rFonts w:ascii="Times New Roman" w:hAnsi="Times New Roman" w:cs="Times New Roman"/>
                <w:sz w:val="24"/>
                <w:szCs w:val="24"/>
              </w:rPr>
              <w:t>Проза и драматургия конца XIX — начала ХХ века. А.И. Куприн. Повести и рассказы. Л.Н. Андреев. Рассказы. М. Горький. Рассказы. Пьеса "На дне". И. А. Бунин. Рассказы</w:t>
            </w:r>
          </w:p>
        </w:tc>
        <w:tc>
          <w:tcPr>
            <w:tcW w:w="794" w:type="pct"/>
          </w:tcPr>
          <w:p w14:paraId="22C6F0D5"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3</w:t>
            </w:r>
            <w:r w:rsidRPr="002032CD">
              <w:rPr>
                <w:rFonts w:ascii="Times New Roman" w:hAnsi="Times New Roman" w:cs="Times New Roman"/>
                <w:sz w:val="24"/>
                <w:szCs w:val="24"/>
                <w:lang w:val="en-US"/>
              </w:rPr>
              <w:t>6</w:t>
            </w:r>
          </w:p>
        </w:tc>
        <w:tc>
          <w:tcPr>
            <w:tcW w:w="1982" w:type="pct"/>
          </w:tcPr>
          <w:p w14:paraId="4511DFF0"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w:t>
            </w:r>
            <w:r w:rsidRPr="002032CD">
              <w:rPr>
                <w:rFonts w:ascii="Times New Roman" w:hAnsi="Times New Roman" w:cs="Times New Roman"/>
                <w:spacing w:val="-2"/>
                <w:sz w:val="24"/>
                <w:szCs w:val="24"/>
              </w:rPr>
              <w:lastRenderedPageBreak/>
              <w:t xml:space="preserve">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7CE44ED8" w14:textId="77777777" w:rsidTr="00583847">
        <w:tc>
          <w:tcPr>
            <w:tcW w:w="431" w:type="pct"/>
          </w:tcPr>
          <w:p w14:paraId="09A2F4E6"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9</w:t>
            </w:r>
          </w:p>
        </w:tc>
        <w:tc>
          <w:tcPr>
            <w:tcW w:w="1793" w:type="pct"/>
          </w:tcPr>
          <w:p w14:paraId="4B99CC1C" w14:textId="77777777" w:rsidR="00A25E3D" w:rsidRPr="002032CD" w:rsidRDefault="00A25E3D" w:rsidP="00583847">
            <w:pPr>
              <w:jc w:val="both"/>
              <w:rPr>
                <w:rFonts w:ascii="Times New Roman" w:hAnsi="Times New Roman" w:cs="Times New Roman"/>
                <w:sz w:val="24"/>
                <w:szCs w:val="24"/>
              </w:rPr>
            </w:pPr>
            <w:r w:rsidRPr="002032CD">
              <w:rPr>
                <w:rFonts w:ascii="Times New Roman" w:hAnsi="Times New Roman" w:cs="Times New Roman"/>
                <w:sz w:val="24"/>
                <w:szCs w:val="24"/>
              </w:rPr>
              <w:t>Русская поэзия конца XIX – начала XX века. Серебряный век русской литературы. К.  Бальмонт, В. Брюсов, М.  Волошин, Н.  Гумилёв, А. Блок, В. Маяковский, С. Есенин, О. Мандельштам, М. Цветаева, А. Ахматова</w:t>
            </w:r>
          </w:p>
        </w:tc>
        <w:tc>
          <w:tcPr>
            <w:tcW w:w="794" w:type="pct"/>
          </w:tcPr>
          <w:p w14:paraId="66381C9F"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3</w:t>
            </w:r>
            <w:r w:rsidRPr="002032CD">
              <w:rPr>
                <w:rFonts w:ascii="Times New Roman" w:hAnsi="Times New Roman" w:cs="Times New Roman"/>
                <w:sz w:val="24"/>
                <w:szCs w:val="24"/>
                <w:lang w:val="en-US"/>
              </w:rPr>
              <w:t>6</w:t>
            </w:r>
          </w:p>
        </w:tc>
        <w:tc>
          <w:tcPr>
            <w:tcW w:w="1982" w:type="pct"/>
          </w:tcPr>
          <w:p w14:paraId="11AEE06C"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w:t>
            </w:r>
            <w:r w:rsidRPr="002032CD">
              <w:rPr>
                <w:rFonts w:ascii="Times New Roman" w:hAnsi="Times New Roman" w:cs="Times New Roman"/>
                <w:spacing w:val="-2"/>
                <w:sz w:val="24"/>
                <w:szCs w:val="24"/>
              </w:rPr>
              <w:lastRenderedPageBreak/>
              <w:t xml:space="preserve">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7C15B656" w14:textId="77777777" w:rsidTr="00583847">
        <w:tc>
          <w:tcPr>
            <w:tcW w:w="431" w:type="pct"/>
          </w:tcPr>
          <w:p w14:paraId="5DB1BCD6"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10</w:t>
            </w:r>
          </w:p>
        </w:tc>
        <w:tc>
          <w:tcPr>
            <w:tcW w:w="1793" w:type="pct"/>
          </w:tcPr>
          <w:p w14:paraId="06A64E10"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Литература 20–50 гг. Е. И. Замятин, М. А. Шолохов, М. А. Булгаков, В. В. Набоков, Б. Л. Пастернак, А. П. Платонов, А. Т. Твардовский</w:t>
            </w:r>
          </w:p>
        </w:tc>
        <w:tc>
          <w:tcPr>
            <w:tcW w:w="794" w:type="pct"/>
          </w:tcPr>
          <w:p w14:paraId="350D7A01"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3</w:t>
            </w:r>
            <w:r w:rsidRPr="002032CD">
              <w:rPr>
                <w:rFonts w:ascii="Times New Roman" w:hAnsi="Times New Roman" w:cs="Times New Roman"/>
                <w:sz w:val="24"/>
                <w:szCs w:val="24"/>
                <w:lang w:val="en-US"/>
              </w:rPr>
              <w:t>6</w:t>
            </w:r>
          </w:p>
        </w:tc>
        <w:tc>
          <w:tcPr>
            <w:tcW w:w="1982" w:type="pct"/>
          </w:tcPr>
          <w:p w14:paraId="610E490F"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w:t>
            </w:r>
            <w:r w:rsidRPr="002032CD">
              <w:rPr>
                <w:rFonts w:ascii="Times New Roman" w:hAnsi="Times New Roman" w:cs="Times New Roman"/>
                <w:spacing w:val="-2"/>
                <w:sz w:val="24"/>
                <w:szCs w:val="24"/>
              </w:rPr>
              <w:lastRenderedPageBreak/>
              <w:t xml:space="preserve">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49700CAF" w14:textId="77777777" w:rsidTr="00583847">
        <w:tc>
          <w:tcPr>
            <w:tcW w:w="431" w:type="pct"/>
          </w:tcPr>
          <w:p w14:paraId="6801050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11</w:t>
            </w:r>
          </w:p>
        </w:tc>
        <w:tc>
          <w:tcPr>
            <w:tcW w:w="1793" w:type="pct"/>
          </w:tcPr>
          <w:p w14:paraId="0A2B3DF5"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Литература о Великой Отечественной войне. Проза, поэзия, драматургия</w:t>
            </w:r>
          </w:p>
        </w:tc>
        <w:tc>
          <w:tcPr>
            <w:tcW w:w="794" w:type="pct"/>
          </w:tcPr>
          <w:p w14:paraId="37F49401"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3</w:t>
            </w:r>
            <w:r w:rsidRPr="002032CD">
              <w:rPr>
                <w:rFonts w:ascii="Times New Roman" w:hAnsi="Times New Roman" w:cs="Times New Roman"/>
                <w:sz w:val="24"/>
                <w:szCs w:val="24"/>
                <w:lang w:val="en-US"/>
              </w:rPr>
              <w:t>6</w:t>
            </w:r>
          </w:p>
        </w:tc>
        <w:tc>
          <w:tcPr>
            <w:tcW w:w="1982" w:type="pct"/>
          </w:tcPr>
          <w:p w14:paraId="3CDEC673"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w:t>
            </w:r>
            <w:r w:rsidRPr="002032CD">
              <w:rPr>
                <w:rFonts w:ascii="Times New Roman" w:hAnsi="Times New Roman" w:cs="Times New Roman"/>
                <w:spacing w:val="-2"/>
                <w:sz w:val="24"/>
                <w:szCs w:val="24"/>
              </w:rPr>
              <w:lastRenderedPageBreak/>
              <w:t xml:space="preserve">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6870F5F5" w14:textId="77777777" w:rsidTr="00583847">
        <w:tc>
          <w:tcPr>
            <w:tcW w:w="431" w:type="pct"/>
          </w:tcPr>
          <w:p w14:paraId="6AA3666B"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12</w:t>
            </w:r>
          </w:p>
        </w:tc>
        <w:tc>
          <w:tcPr>
            <w:tcW w:w="1793" w:type="pct"/>
          </w:tcPr>
          <w:p w14:paraId="199D16B4"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Литература второй половины – конца </w:t>
            </w:r>
            <w:r w:rsidRPr="002032CD">
              <w:rPr>
                <w:rFonts w:ascii="Times New Roman" w:hAnsi="Times New Roman" w:cs="Times New Roman"/>
                <w:sz w:val="24"/>
                <w:szCs w:val="24"/>
                <w:lang w:val="it-IT"/>
              </w:rPr>
              <w:t>XX</w:t>
            </w:r>
            <w:r w:rsidRPr="002032CD">
              <w:rPr>
                <w:rFonts w:ascii="Times New Roman" w:hAnsi="Times New Roman" w:cs="Times New Roman"/>
                <w:sz w:val="24"/>
                <w:szCs w:val="24"/>
              </w:rPr>
              <w:t xml:space="preserve"> и начала </w:t>
            </w:r>
            <w:r w:rsidRPr="002032CD">
              <w:rPr>
                <w:rFonts w:ascii="Times New Roman" w:hAnsi="Times New Roman" w:cs="Times New Roman"/>
                <w:sz w:val="24"/>
                <w:szCs w:val="24"/>
                <w:lang w:val="it-IT"/>
              </w:rPr>
              <w:t>XXI</w:t>
            </w:r>
            <w:r w:rsidRPr="002032CD">
              <w:rPr>
                <w:rFonts w:ascii="Times New Roman" w:hAnsi="Times New Roman" w:cs="Times New Roman"/>
                <w:sz w:val="24"/>
                <w:szCs w:val="24"/>
              </w:rPr>
              <w:t xml:space="preserve"> вв. Проза, поэзия, драматургия</w:t>
            </w:r>
          </w:p>
        </w:tc>
        <w:tc>
          <w:tcPr>
            <w:tcW w:w="794" w:type="pct"/>
          </w:tcPr>
          <w:p w14:paraId="3A7CA639"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3</w:t>
            </w:r>
            <w:r w:rsidRPr="002032CD">
              <w:rPr>
                <w:rFonts w:ascii="Times New Roman" w:hAnsi="Times New Roman" w:cs="Times New Roman"/>
                <w:sz w:val="24"/>
                <w:szCs w:val="24"/>
                <w:lang w:val="en-US"/>
              </w:rPr>
              <w:t>6</w:t>
            </w:r>
          </w:p>
        </w:tc>
        <w:tc>
          <w:tcPr>
            <w:tcW w:w="1982" w:type="pct"/>
          </w:tcPr>
          <w:p w14:paraId="5B01A056"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w:t>
            </w:r>
            <w:r w:rsidRPr="002032CD">
              <w:rPr>
                <w:rFonts w:ascii="Times New Roman" w:hAnsi="Times New Roman" w:cs="Times New Roman"/>
                <w:sz w:val="24"/>
                <w:szCs w:val="24"/>
              </w:rPr>
              <w:lastRenderedPageBreak/>
              <w:t xml:space="preserve">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6E18D262" w14:textId="77777777" w:rsidTr="00583847">
        <w:tc>
          <w:tcPr>
            <w:tcW w:w="431" w:type="pct"/>
          </w:tcPr>
          <w:p w14:paraId="5098955D"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13</w:t>
            </w:r>
          </w:p>
        </w:tc>
        <w:tc>
          <w:tcPr>
            <w:tcW w:w="1793" w:type="pct"/>
          </w:tcPr>
          <w:p w14:paraId="08A6F711"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Литература народов России </w:t>
            </w:r>
            <w:r w:rsidRPr="002032CD">
              <w:rPr>
                <w:rFonts w:ascii="Times New Roman" w:hAnsi="Times New Roman" w:cs="Times New Roman"/>
                <w:sz w:val="24"/>
                <w:szCs w:val="24"/>
                <w:lang w:val="it-IT"/>
              </w:rPr>
              <w:t>XX</w:t>
            </w:r>
            <w:r w:rsidRPr="002032CD">
              <w:rPr>
                <w:rFonts w:ascii="Times New Roman" w:hAnsi="Times New Roman" w:cs="Times New Roman"/>
                <w:sz w:val="24"/>
                <w:szCs w:val="24"/>
              </w:rPr>
              <w:t xml:space="preserve"> века</w:t>
            </w:r>
          </w:p>
        </w:tc>
        <w:tc>
          <w:tcPr>
            <w:tcW w:w="794" w:type="pct"/>
          </w:tcPr>
          <w:p w14:paraId="0860F855"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lang w:val="en-US"/>
              </w:rPr>
              <w:t>6</w:t>
            </w:r>
          </w:p>
        </w:tc>
        <w:tc>
          <w:tcPr>
            <w:tcW w:w="1982" w:type="pct"/>
          </w:tcPr>
          <w:p w14:paraId="0B238E5A"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проблематики и идейно-эмоционального содержания. Выявление особенностей языка автора. Сопоставление </w:t>
            </w:r>
            <w:r w:rsidRPr="002032CD">
              <w:rPr>
                <w:rFonts w:ascii="Times New Roman" w:hAnsi="Times New Roman" w:cs="Times New Roman"/>
                <w:sz w:val="24"/>
                <w:szCs w:val="24"/>
              </w:rPr>
              <w:lastRenderedPageBreak/>
              <w:t xml:space="preserve">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7624A5B0" w14:textId="77777777" w:rsidTr="00583847">
        <w:tc>
          <w:tcPr>
            <w:tcW w:w="431" w:type="pct"/>
          </w:tcPr>
          <w:p w14:paraId="494BE293"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lastRenderedPageBreak/>
              <w:t>14</w:t>
            </w:r>
          </w:p>
        </w:tc>
        <w:tc>
          <w:tcPr>
            <w:tcW w:w="1793" w:type="pct"/>
          </w:tcPr>
          <w:p w14:paraId="7F400DAC"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Зарубежная литература </w:t>
            </w:r>
            <w:r w:rsidRPr="002032CD">
              <w:rPr>
                <w:rFonts w:ascii="Times New Roman" w:hAnsi="Times New Roman" w:cs="Times New Roman"/>
                <w:sz w:val="24"/>
                <w:szCs w:val="24"/>
                <w:lang w:val="it-IT"/>
              </w:rPr>
              <w:t>XX</w:t>
            </w:r>
            <w:r w:rsidRPr="002032CD">
              <w:rPr>
                <w:rFonts w:ascii="Times New Roman" w:hAnsi="Times New Roman" w:cs="Times New Roman"/>
                <w:sz w:val="24"/>
                <w:szCs w:val="24"/>
              </w:rPr>
              <w:t xml:space="preserve"> века</w:t>
            </w:r>
          </w:p>
        </w:tc>
        <w:tc>
          <w:tcPr>
            <w:tcW w:w="794" w:type="pct"/>
          </w:tcPr>
          <w:p w14:paraId="57596B61" w14:textId="77777777" w:rsidR="00A25E3D" w:rsidRPr="002032CD" w:rsidRDefault="00A25E3D" w:rsidP="00583847">
            <w:pPr>
              <w:pStyle w:val="ConsPlusNormal"/>
              <w:jc w:val="both"/>
              <w:rPr>
                <w:rFonts w:ascii="Times New Roman" w:hAnsi="Times New Roman" w:cs="Times New Roman"/>
                <w:sz w:val="24"/>
                <w:szCs w:val="24"/>
                <w:lang w:val="en-US"/>
              </w:rPr>
            </w:pPr>
            <w:r w:rsidRPr="002032CD">
              <w:rPr>
                <w:rFonts w:ascii="Times New Roman" w:hAnsi="Times New Roman" w:cs="Times New Roman"/>
                <w:sz w:val="24"/>
                <w:szCs w:val="24"/>
              </w:rPr>
              <w:t>1</w:t>
            </w:r>
            <w:r w:rsidRPr="002032CD">
              <w:rPr>
                <w:rFonts w:ascii="Times New Roman" w:hAnsi="Times New Roman" w:cs="Times New Roman"/>
                <w:sz w:val="24"/>
                <w:szCs w:val="24"/>
                <w:lang w:val="en-US"/>
              </w:rPr>
              <w:t>8</w:t>
            </w:r>
          </w:p>
        </w:tc>
        <w:tc>
          <w:tcPr>
            <w:tcW w:w="1982" w:type="pct"/>
          </w:tcPr>
          <w:p w14:paraId="1C7957A9" w14:textId="77777777" w:rsidR="00A25E3D" w:rsidRPr="002032CD" w:rsidRDefault="00A25E3D" w:rsidP="00583847">
            <w:pPr>
              <w:pStyle w:val="ConsPlusNormal"/>
              <w:jc w:val="both"/>
              <w:rPr>
                <w:rFonts w:ascii="Times New Roman" w:hAnsi="Times New Roman" w:cs="Times New Roman"/>
                <w:sz w:val="24"/>
                <w:szCs w:val="24"/>
              </w:rPr>
            </w:pPr>
            <w:r w:rsidRPr="002032CD">
              <w:rPr>
                <w:rFonts w:ascii="Times New Roman" w:hAnsi="Times New Roman" w:cs="Times New Roman"/>
                <w:sz w:val="24"/>
                <w:szCs w:val="24"/>
              </w:rPr>
              <w:t xml:space="preserve">Чтение художественного текста и литературной критики; конспектирование лекции и дополнительных материалов. Подбор и обобщение материалов о писателях и истории создания произведения с использованием справочной литературы. Составление лексических и историко-культурных комментариев. Прослеживание связей, параллелей между литературой и другими видами искусств (живописью, музыкой). Развёрнутые ответы на вопросы, участие в коллективном диалоге, работа в паре и группе. Аргументирование позиции, соотнесение собственной позиции с позицией автора и позициями участников дискуссии. Анализ художественного произведения в историко-культурном контексте с учётом </w:t>
            </w:r>
            <w:proofErr w:type="spellStart"/>
            <w:r w:rsidRPr="002032CD">
              <w:rPr>
                <w:rFonts w:ascii="Times New Roman" w:hAnsi="Times New Roman" w:cs="Times New Roman"/>
                <w:sz w:val="24"/>
                <w:szCs w:val="24"/>
              </w:rPr>
              <w:t>родо</w:t>
            </w:r>
            <w:proofErr w:type="spellEnd"/>
            <w:r w:rsidRPr="002032CD">
              <w:rPr>
                <w:rFonts w:ascii="Times New Roman" w:hAnsi="Times New Roman" w:cs="Times New Roman"/>
                <w:sz w:val="24"/>
                <w:szCs w:val="24"/>
              </w:rPr>
              <w:t xml:space="preserve">-жанровой принадлежности, характеристика сюжета и героев произведения, </w:t>
            </w:r>
            <w:r w:rsidRPr="002032CD">
              <w:rPr>
                <w:rFonts w:ascii="Times New Roman" w:hAnsi="Times New Roman" w:cs="Times New Roman"/>
                <w:sz w:val="24"/>
                <w:szCs w:val="24"/>
              </w:rPr>
              <w:lastRenderedPageBreak/>
              <w:t xml:space="preserve">проблематики и идейно-эмоционального содержания. Выявление особенностей языка автора. Сопоставление произведений русской литературы, литератур народов России и зарубежных литератур, сравнение с художественными интерпретациями в других видах искусств. </w:t>
            </w:r>
            <w:proofErr w:type="gramStart"/>
            <w:r w:rsidRPr="002032CD">
              <w:rPr>
                <w:rFonts w:ascii="Times New Roman" w:hAnsi="Times New Roman" w:cs="Times New Roman"/>
                <w:spacing w:val="-2"/>
                <w:sz w:val="24"/>
                <w:szCs w:val="24"/>
              </w:rPr>
              <w:t>Написание  сочинений</w:t>
            </w:r>
            <w:proofErr w:type="gramEnd"/>
            <w:r w:rsidRPr="002032CD">
              <w:rPr>
                <w:rFonts w:ascii="Times New Roman" w:hAnsi="Times New Roman" w:cs="Times New Roman"/>
                <w:spacing w:val="-2"/>
                <w:sz w:val="24"/>
                <w:szCs w:val="24"/>
              </w:rPr>
              <w:t xml:space="preserve">, рецензий, отзывов, аннотаций с использованием приёмов цитирования и редактирования текстов. Создание собственных литературно-критических произведений на основе прочитанных художественных текстов с опорой на знания об основных направлениях литературной критики. Работа с разными информационными источниками, в том числе в </w:t>
            </w:r>
            <w:proofErr w:type="spellStart"/>
            <w:r w:rsidRPr="002032CD">
              <w:rPr>
                <w:rFonts w:ascii="Times New Roman" w:hAnsi="Times New Roman" w:cs="Times New Roman"/>
                <w:spacing w:val="-2"/>
                <w:sz w:val="24"/>
                <w:szCs w:val="24"/>
              </w:rPr>
              <w:t>медиапространстве</w:t>
            </w:r>
            <w:proofErr w:type="spellEnd"/>
            <w:r w:rsidRPr="002032CD">
              <w:rPr>
                <w:rFonts w:ascii="Times New Roman" w:hAnsi="Times New Roman" w:cs="Times New Roman"/>
                <w:spacing w:val="-2"/>
                <w:sz w:val="24"/>
                <w:szCs w:val="24"/>
              </w:rPr>
              <w:t xml:space="preserve">, составление и осуществление индивидуальной траектории чтения. Учебная проектно-исследовательская деятельность историко- и теоретико-литературного характера, в том числе создание </w:t>
            </w:r>
            <w:proofErr w:type="spellStart"/>
            <w:r w:rsidRPr="002032CD">
              <w:rPr>
                <w:rFonts w:ascii="Times New Roman" w:hAnsi="Times New Roman" w:cs="Times New Roman"/>
                <w:spacing w:val="-2"/>
                <w:sz w:val="24"/>
                <w:szCs w:val="24"/>
              </w:rPr>
              <w:t>медиапроектов</w:t>
            </w:r>
            <w:proofErr w:type="spellEnd"/>
          </w:p>
        </w:tc>
      </w:tr>
      <w:tr w:rsidR="00A25E3D" w:rsidRPr="002032CD" w14:paraId="26A9A2C7" w14:textId="77777777" w:rsidTr="00583847">
        <w:tc>
          <w:tcPr>
            <w:tcW w:w="431" w:type="pct"/>
          </w:tcPr>
          <w:p w14:paraId="76F55316" w14:textId="77777777" w:rsidR="00A25E3D" w:rsidRPr="002032CD" w:rsidRDefault="00A25E3D" w:rsidP="00583847">
            <w:pPr>
              <w:pStyle w:val="ConsPlusNormal"/>
              <w:jc w:val="both"/>
              <w:rPr>
                <w:rFonts w:ascii="Times New Roman" w:hAnsi="Times New Roman" w:cs="Times New Roman"/>
                <w:b/>
                <w:sz w:val="24"/>
                <w:szCs w:val="24"/>
              </w:rPr>
            </w:pPr>
          </w:p>
        </w:tc>
        <w:tc>
          <w:tcPr>
            <w:tcW w:w="1793" w:type="pct"/>
          </w:tcPr>
          <w:p w14:paraId="3C816077" w14:textId="77777777" w:rsidR="00A25E3D" w:rsidRPr="002032CD" w:rsidRDefault="00A25E3D" w:rsidP="00583847">
            <w:pPr>
              <w:pStyle w:val="ConsPlusNormal"/>
              <w:jc w:val="both"/>
              <w:rPr>
                <w:rFonts w:ascii="Times New Roman" w:hAnsi="Times New Roman" w:cs="Times New Roman"/>
                <w:b/>
                <w:sz w:val="24"/>
                <w:szCs w:val="24"/>
              </w:rPr>
            </w:pPr>
            <w:r w:rsidRPr="002032CD">
              <w:rPr>
                <w:rFonts w:ascii="Times New Roman" w:hAnsi="Times New Roman" w:cs="Times New Roman"/>
                <w:b/>
                <w:sz w:val="24"/>
                <w:szCs w:val="24"/>
              </w:rPr>
              <w:t>Итого</w:t>
            </w:r>
          </w:p>
        </w:tc>
        <w:tc>
          <w:tcPr>
            <w:tcW w:w="794" w:type="pct"/>
          </w:tcPr>
          <w:p w14:paraId="4A5E773E" w14:textId="77777777" w:rsidR="00A25E3D" w:rsidRPr="002032CD" w:rsidRDefault="00A25E3D" w:rsidP="00583847">
            <w:pPr>
              <w:pStyle w:val="ConsPlusNormal"/>
              <w:jc w:val="both"/>
              <w:rPr>
                <w:rFonts w:ascii="Times New Roman" w:hAnsi="Times New Roman" w:cs="Times New Roman"/>
                <w:b/>
                <w:sz w:val="24"/>
                <w:szCs w:val="24"/>
              </w:rPr>
            </w:pPr>
            <w:r w:rsidRPr="002032CD">
              <w:rPr>
                <w:rFonts w:ascii="Times New Roman" w:hAnsi="Times New Roman" w:cs="Times New Roman"/>
                <w:b/>
                <w:sz w:val="24"/>
                <w:szCs w:val="24"/>
              </w:rPr>
              <w:t>340</w:t>
            </w:r>
          </w:p>
        </w:tc>
        <w:tc>
          <w:tcPr>
            <w:tcW w:w="1982" w:type="pct"/>
          </w:tcPr>
          <w:p w14:paraId="25116057" w14:textId="77777777" w:rsidR="00A25E3D" w:rsidRPr="002032CD" w:rsidRDefault="00A25E3D" w:rsidP="00583847">
            <w:pPr>
              <w:pStyle w:val="ConsPlusNormal"/>
              <w:ind w:firstLine="567"/>
              <w:jc w:val="both"/>
              <w:rPr>
                <w:rFonts w:ascii="Times New Roman" w:hAnsi="Times New Roman" w:cs="Times New Roman"/>
                <w:b/>
                <w:sz w:val="24"/>
                <w:szCs w:val="24"/>
              </w:rPr>
            </w:pPr>
          </w:p>
        </w:tc>
      </w:tr>
    </w:tbl>
    <w:p w14:paraId="54D67679" w14:textId="77777777" w:rsidR="00A25E3D" w:rsidRPr="00A25E3D" w:rsidRDefault="00A25E3D" w:rsidP="00A25E3D">
      <w:pPr>
        <w:pStyle w:val="ConsPlusNormal"/>
        <w:ind w:firstLine="567"/>
        <w:jc w:val="both"/>
        <w:rPr>
          <w:rFonts w:ascii="Times New Roman" w:hAnsi="Times New Roman" w:cs="Times New Roman"/>
          <w:b/>
          <w:bCs/>
          <w:sz w:val="26"/>
          <w:szCs w:val="26"/>
        </w:rPr>
      </w:pPr>
    </w:p>
    <w:p w14:paraId="428BD30D"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092C846D"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 опыт дел, направленных на заботу о своей семье, родных и близких; </w:t>
      </w:r>
    </w:p>
    <w:p w14:paraId="0BE0EFE4"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трудовой опыт, опыт участия в производственной практике;</w:t>
      </w:r>
    </w:p>
    <w:p w14:paraId="4F5FAA56"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24167B0A"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опыт природоохранных дел;</w:t>
      </w:r>
    </w:p>
    <w:p w14:paraId="0D7AE14A"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опыт разрешения возникающих конфликтных ситуаций в школе, дома или на улице;</w:t>
      </w:r>
    </w:p>
    <w:p w14:paraId="3E217F44"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опыт самостоятельного приобретения новых знаний, проведения научных исследований, опыт проектной деятельности;</w:t>
      </w:r>
    </w:p>
    <w:p w14:paraId="261C3410"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230613EB"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 опыт ведения здорового образа жизни и заботы о здоровье других людей; </w:t>
      </w:r>
    </w:p>
    <w:p w14:paraId="3B36EA80"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опыт оказания помощи окружающим, заботы о малышах или пожилых людях, волонтерский опыт;</w:t>
      </w:r>
    </w:p>
    <w:p w14:paraId="44CEF8F5"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lastRenderedPageBreak/>
        <w:t>— опыт самопознания и самоанализа, опыт социально приемлемого самовыражения и самореализации.</w:t>
      </w:r>
    </w:p>
    <w:p w14:paraId="53319B48" w14:textId="77777777" w:rsidR="00A25E3D" w:rsidRPr="00A25E3D" w:rsidRDefault="00A25E3D" w:rsidP="002032CD">
      <w:pPr>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sz w:val="26"/>
          <w:szCs w:val="26"/>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311EEF8D" w14:textId="36E150D2" w:rsidR="00A25E3D" w:rsidRDefault="00A25E3D" w:rsidP="002032CD">
      <w:pPr>
        <w:pStyle w:val="ConsPlusNormal"/>
        <w:ind w:firstLine="567"/>
        <w:jc w:val="both"/>
        <w:rPr>
          <w:rFonts w:ascii="Times New Roman" w:hAnsi="Times New Roman" w:cs="Times New Roman"/>
          <w:b/>
          <w:bCs/>
          <w:sz w:val="26"/>
          <w:szCs w:val="26"/>
        </w:rPr>
      </w:pPr>
    </w:p>
    <w:p w14:paraId="7CE646C7" w14:textId="1D1F9A4F" w:rsidR="002032CD" w:rsidRDefault="002032CD" w:rsidP="002032CD">
      <w:pPr>
        <w:pStyle w:val="ConsPlusNormal"/>
        <w:ind w:firstLine="567"/>
        <w:jc w:val="both"/>
        <w:rPr>
          <w:rFonts w:ascii="Times New Roman" w:hAnsi="Times New Roman" w:cs="Times New Roman"/>
          <w:b/>
          <w:bCs/>
          <w:sz w:val="26"/>
          <w:szCs w:val="26"/>
        </w:rPr>
      </w:pPr>
      <w:r>
        <w:rPr>
          <w:rFonts w:ascii="Times New Roman" w:hAnsi="Times New Roman" w:cs="Times New Roman"/>
          <w:b/>
          <w:bCs/>
          <w:sz w:val="26"/>
          <w:szCs w:val="26"/>
        </w:rPr>
        <w:t>Дополнительные материалы</w:t>
      </w:r>
    </w:p>
    <w:p w14:paraId="606F99B2" w14:textId="77777777" w:rsidR="002032CD" w:rsidRPr="00A25E3D" w:rsidRDefault="002032CD" w:rsidP="002032CD">
      <w:pPr>
        <w:pStyle w:val="ConsPlusNormal"/>
        <w:ind w:firstLine="567"/>
        <w:jc w:val="both"/>
        <w:rPr>
          <w:rFonts w:ascii="Times New Roman" w:hAnsi="Times New Roman" w:cs="Times New Roman"/>
          <w:b/>
          <w:bCs/>
          <w:sz w:val="26"/>
          <w:szCs w:val="26"/>
        </w:rPr>
      </w:pPr>
    </w:p>
    <w:p w14:paraId="0AD8B843" w14:textId="77777777" w:rsidR="00A25E3D" w:rsidRPr="00A25E3D" w:rsidRDefault="00A25E3D" w:rsidP="002032CD">
      <w:pPr>
        <w:pStyle w:val="ConsPlusNormal"/>
        <w:ind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t>Учебник</w:t>
      </w:r>
    </w:p>
    <w:p w14:paraId="3721931E" w14:textId="77777777" w:rsidR="00A25E3D" w:rsidRPr="00A25E3D" w:rsidRDefault="00A25E3D" w:rsidP="002032CD">
      <w:pPr>
        <w:shd w:val="clear" w:color="auto" w:fill="FFFFFF"/>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i/>
          <w:iCs/>
          <w:sz w:val="26"/>
          <w:szCs w:val="26"/>
        </w:rPr>
        <w:t xml:space="preserve">Коровин В. И., Вершинина Н. Л., </w:t>
      </w:r>
      <w:proofErr w:type="spellStart"/>
      <w:r w:rsidRPr="00A25E3D">
        <w:rPr>
          <w:rFonts w:ascii="Times New Roman" w:hAnsi="Times New Roman" w:cs="Times New Roman"/>
          <w:i/>
          <w:iCs/>
          <w:sz w:val="26"/>
          <w:szCs w:val="26"/>
        </w:rPr>
        <w:t>Капитанова</w:t>
      </w:r>
      <w:proofErr w:type="spellEnd"/>
      <w:r w:rsidRPr="00A25E3D">
        <w:rPr>
          <w:rFonts w:ascii="Times New Roman" w:hAnsi="Times New Roman" w:cs="Times New Roman"/>
          <w:i/>
          <w:iCs/>
          <w:sz w:val="26"/>
          <w:szCs w:val="26"/>
        </w:rPr>
        <w:t xml:space="preserve"> Л. А. </w:t>
      </w:r>
      <w:r w:rsidRPr="00A25E3D">
        <w:rPr>
          <w:rFonts w:ascii="Times New Roman" w:hAnsi="Times New Roman" w:cs="Times New Roman"/>
          <w:sz w:val="26"/>
          <w:szCs w:val="26"/>
        </w:rPr>
        <w:t>Литература. 10 класс. Учебник. Углублённый уровень. В 2-х частях. М., «Просвещение», 2022.</w:t>
      </w:r>
    </w:p>
    <w:p w14:paraId="1E15C941" w14:textId="77777777" w:rsidR="00A25E3D" w:rsidRPr="00A25E3D" w:rsidRDefault="00A25E3D" w:rsidP="002032CD">
      <w:pPr>
        <w:shd w:val="clear" w:color="auto" w:fill="FFFFFF"/>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i/>
          <w:iCs/>
          <w:sz w:val="26"/>
          <w:szCs w:val="26"/>
        </w:rPr>
        <w:t xml:space="preserve">Коровин В. И., Вершинина Н. Л., </w:t>
      </w:r>
      <w:proofErr w:type="spellStart"/>
      <w:r w:rsidRPr="00A25E3D">
        <w:rPr>
          <w:rFonts w:ascii="Times New Roman" w:hAnsi="Times New Roman" w:cs="Times New Roman"/>
          <w:i/>
          <w:iCs/>
          <w:sz w:val="26"/>
          <w:szCs w:val="26"/>
        </w:rPr>
        <w:t>Капитанова</w:t>
      </w:r>
      <w:proofErr w:type="spellEnd"/>
      <w:r w:rsidRPr="00A25E3D">
        <w:rPr>
          <w:rFonts w:ascii="Times New Roman" w:hAnsi="Times New Roman" w:cs="Times New Roman"/>
          <w:i/>
          <w:iCs/>
          <w:sz w:val="26"/>
          <w:szCs w:val="26"/>
        </w:rPr>
        <w:t xml:space="preserve"> Л. А. </w:t>
      </w:r>
      <w:r w:rsidRPr="00A25E3D">
        <w:rPr>
          <w:rFonts w:ascii="Times New Roman" w:hAnsi="Times New Roman" w:cs="Times New Roman"/>
          <w:sz w:val="26"/>
          <w:szCs w:val="26"/>
        </w:rPr>
        <w:t>Литература. 11 класс. Учебник. Углублённый уровень. В 2-х частях. М., «Просвещение», 2022.</w:t>
      </w:r>
    </w:p>
    <w:p w14:paraId="77682961" w14:textId="77777777" w:rsidR="00A25E3D" w:rsidRPr="00A25E3D" w:rsidRDefault="00A25E3D" w:rsidP="002032CD">
      <w:pPr>
        <w:shd w:val="clear" w:color="auto" w:fill="FFFFFF"/>
        <w:spacing w:before="120" w:after="120" w:line="240" w:lineRule="auto"/>
        <w:ind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t>Дополнительная литература</w:t>
      </w:r>
    </w:p>
    <w:p w14:paraId="72086C0A" w14:textId="77777777" w:rsidR="00A25E3D" w:rsidRPr="00A25E3D" w:rsidRDefault="00A25E3D" w:rsidP="002032CD">
      <w:pPr>
        <w:shd w:val="clear" w:color="auto" w:fill="FFFFFF"/>
        <w:spacing w:after="0" w:line="240" w:lineRule="auto"/>
        <w:ind w:firstLine="567"/>
        <w:jc w:val="both"/>
        <w:rPr>
          <w:rFonts w:ascii="Times New Roman" w:hAnsi="Times New Roman" w:cs="Times New Roman"/>
          <w:sz w:val="26"/>
          <w:szCs w:val="26"/>
        </w:rPr>
      </w:pPr>
      <w:r w:rsidRPr="00A25E3D">
        <w:rPr>
          <w:rFonts w:ascii="Times New Roman" w:hAnsi="Times New Roman" w:cs="Times New Roman"/>
          <w:i/>
          <w:iCs/>
          <w:sz w:val="26"/>
          <w:szCs w:val="26"/>
        </w:rPr>
        <w:t>Лебедев Ю. В.</w:t>
      </w:r>
      <w:r w:rsidRPr="00A25E3D">
        <w:rPr>
          <w:rFonts w:ascii="Times New Roman" w:hAnsi="Times New Roman" w:cs="Times New Roman"/>
          <w:sz w:val="26"/>
          <w:szCs w:val="26"/>
        </w:rPr>
        <w:t xml:space="preserve"> Литература. 10 класс. Базовый уровень. В 2-х частях. М., «Просвещение», 2020.</w:t>
      </w:r>
    </w:p>
    <w:p w14:paraId="4825BAF0" w14:textId="77777777" w:rsidR="00A25E3D" w:rsidRPr="00A25E3D" w:rsidRDefault="00A25E3D" w:rsidP="002032CD">
      <w:pPr>
        <w:shd w:val="clear" w:color="auto" w:fill="FFFFFF"/>
        <w:spacing w:after="0" w:line="240" w:lineRule="auto"/>
        <w:ind w:firstLine="567"/>
        <w:jc w:val="both"/>
        <w:rPr>
          <w:rFonts w:ascii="Times New Roman" w:hAnsi="Times New Roman" w:cs="Times New Roman"/>
          <w:i/>
          <w:iCs/>
          <w:sz w:val="26"/>
          <w:szCs w:val="26"/>
        </w:rPr>
      </w:pPr>
      <w:r w:rsidRPr="00A25E3D">
        <w:rPr>
          <w:rFonts w:ascii="Times New Roman" w:hAnsi="Times New Roman" w:cs="Times New Roman"/>
          <w:i/>
          <w:iCs/>
          <w:sz w:val="26"/>
          <w:szCs w:val="26"/>
        </w:rPr>
        <w:t xml:space="preserve">Михайлов О. Н., Шайтанов И. О., </w:t>
      </w:r>
      <w:proofErr w:type="spellStart"/>
      <w:r w:rsidRPr="00A25E3D">
        <w:rPr>
          <w:rFonts w:ascii="Times New Roman" w:hAnsi="Times New Roman" w:cs="Times New Roman"/>
          <w:i/>
          <w:iCs/>
          <w:sz w:val="26"/>
          <w:szCs w:val="26"/>
        </w:rPr>
        <w:t>Чалмаев</w:t>
      </w:r>
      <w:proofErr w:type="spellEnd"/>
      <w:r w:rsidRPr="00A25E3D">
        <w:rPr>
          <w:rFonts w:ascii="Times New Roman" w:hAnsi="Times New Roman" w:cs="Times New Roman"/>
          <w:i/>
          <w:iCs/>
          <w:sz w:val="26"/>
          <w:szCs w:val="26"/>
        </w:rPr>
        <w:t xml:space="preserve"> В. А. и др. </w:t>
      </w:r>
      <w:r w:rsidRPr="00A25E3D">
        <w:rPr>
          <w:rFonts w:ascii="Times New Roman" w:hAnsi="Times New Roman" w:cs="Times New Roman"/>
          <w:sz w:val="26"/>
          <w:szCs w:val="26"/>
        </w:rPr>
        <w:t>Литература. 11 класс. Базовый уровень. В 2-х частях. Под ред. В. П. Журавлева. Москва, «Просвещение», 2021.</w:t>
      </w:r>
    </w:p>
    <w:p w14:paraId="5F37FA42" w14:textId="77777777" w:rsidR="00A25E3D" w:rsidRPr="00A25E3D" w:rsidRDefault="00A25E3D" w:rsidP="002032CD">
      <w:pPr>
        <w:pStyle w:val="2"/>
        <w:shd w:val="clear" w:color="auto" w:fill="FFFFFF"/>
        <w:ind w:firstLine="567"/>
        <w:jc w:val="both"/>
        <w:rPr>
          <w:i/>
          <w:iCs/>
          <w:color w:val="000000"/>
          <w:sz w:val="26"/>
          <w:szCs w:val="26"/>
        </w:rPr>
      </w:pPr>
      <w:r w:rsidRPr="00A25E3D">
        <w:rPr>
          <w:i/>
          <w:iCs/>
          <w:color w:val="000000"/>
          <w:sz w:val="26"/>
          <w:szCs w:val="26"/>
        </w:rPr>
        <w:t>Сухих И. Н</w:t>
      </w:r>
      <w:r w:rsidRPr="00A25E3D">
        <w:rPr>
          <w:color w:val="000000"/>
          <w:sz w:val="26"/>
          <w:szCs w:val="26"/>
        </w:rPr>
        <w:t>. Литература. 10 класс. В 2-х частях. Любое издание.</w:t>
      </w:r>
    </w:p>
    <w:p w14:paraId="0188967D" w14:textId="77777777" w:rsidR="00A25E3D" w:rsidRPr="00A25E3D" w:rsidRDefault="00A25E3D" w:rsidP="002032CD">
      <w:pPr>
        <w:pStyle w:val="2"/>
        <w:shd w:val="clear" w:color="auto" w:fill="FFFFFF"/>
        <w:ind w:firstLine="567"/>
        <w:jc w:val="both"/>
        <w:rPr>
          <w:color w:val="000000"/>
          <w:sz w:val="26"/>
          <w:szCs w:val="26"/>
        </w:rPr>
      </w:pPr>
      <w:r w:rsidRPr="00A25E3D">
        <w:rPr>
          <w:i/>
          <w:iCs/>
          <w:color w:val="000000"/>
          <w:sz w:val="26"/>
          <w:szCs w:val="26"/>
        </w:rPr>
        <w:t>Сухих И. Н</w:t>
      </w:r>
      <w:r w:rsidRPr="00A25E3D">
        <w:rPr>
          <w:color w:val="000000"/>
          <w:sz w:val="26"/>
          <w:szCs w:val="26"/>
        </w:rPr>
        <w:t>. Литература. 11 класс. В 2-х частях. Любое издание.</w:t>
      </w:r>
    </w:p>
    <w:p w14:paraId="7001EB16" w14:textId="77777777" w:rsidR="00A25E3D" w:rsidRPr="00A25E3D" w:rsidRDefault="00A25E3D" w:rsidP="00A25E3D">
      <w:pPr>
        <w:pStyle w:val="ConsPlusNormal"/>
        <w:ind w:firstLine="567"/>
        <w:jc w:val="both"/>
        <w:rPr>
          <w:rFonts w:ascii="Times New Roman" w:hAnsi="Times New Roman" w:cs="Times New Roman"/>
          <w:b/>
          <w:bCs/>
          <w:sz w:val="26"/>
          <w:szCs w:val="26"/>
        </w:rPr>
      </w:pPr>
    </w:p>
    <w:p w14:paraId="14A4953F" w14:textId="77777777" w:rsidR="00A25E3D" w:rsidRPr="00A25E3D" w:rsidRDefault="00A25E3D" w:rsidP="00A25E3D">
      <w:pPr>
        <w:pStyle w:val="ConsPlusNormal"/>
        <w:ind w:firstLine="567"/>
        <w:jc w:val="both"/>
        <w:rPr>
          <w:rFonts w:ascii="Times New Roman" w:hAnsi="Times New Roman" w:cs="Times New Roman"/>
          <w:b/>
          <w:bCs/>
          <w:sz w:val="26"/>
          <w:szCs w:val="26"/>
        </w:rPr>
      </w:pPr>
      <w:r w:rsidRPr="00A25E3D">
        <w:rPr>
          <w:rFonts w:ascii="Times New Roman" w:hAnsi="Times New Roman" w:cs="Times New Roman"/>
          <w:b/>
          <w:bCs/>
          <w:sz w:val="26"/>
          <w:szCs w:val="26"/>
        </w:rPr>
        <w:t>Развитие у обучающихся компетентности в области использования информационно-коммуникационных технологий</w:t>
      </w:r>
    </w:p>
    <w:p w14:paraId="08FE4045" w14:textId="77777777" w:rsidR="00A25E3D" w:rsidRPr="00A25E3D" w:rsidRDefault="00A25E3D" w:rsidP="00A25E3D">
      <w:pPr>
        <w:pStyle w:val="ConsPlusNormal"/>
        <w:ind w:firstLine="567"/>
        <w:jc w:val="both"/>
        <w:rPr>
          <w:rFonts w:ascii="Times New Roman" w:hAnsi="Times New Roman" w:cs="Times New Roman"/>
          <w:sz w:val="26"/>
          <w:szCs w:val="26"/>
        </w:rPr>
      </w:pPr>
      <w:r w:rsidRPr="00A25E3D">
        <w:rPr>
          <w:rFonts w:ascii="Times New Roman" w:hAnsi="Times New Roman" w:cs="Times New Roman"/>
          <w:sz w:val="26"/>
          <w:szCs w:val="26"/>
        </w:rPr>
        <w:t>Технологии, формы организации учебной деятельности, промежуточного и итогового контроля в рамках учебного предмета «Русский язык» направлены на формирование и развитие у обучающихся спектра компетенций в области использования ИКТ, среди которых особенно выделены навыки:</w:t>
      </w:r>
    </w:p>
    <w:p w14:paraId="1CF45B41" w14:textId="77777777" w:rsidR="00A25E3D" w:rsidRPr="00A25E3D" w:rsidRDefault="00A25E3D" w:rsidP="00A25E3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A25E3D">
        <w:rPr>
          <w:rFonts w:ascii="Times New Roman" w:hAnsi="Times New Roman" w:cs="Times New Roman"/>
          <w:sz w:val="26"/>
          <w:szCs w:val="26"/>
        </w:rPr>
        <w:t>Поиска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14:paraId="655D8B54" w14:textId="77777777" w:rsidR="00A25E3D" w:rsidRPr="00A25E3D" w:rsidRDefault="00A25E3D" w:rsidP="00A25E3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A25E3D">
        <w:rPr>
          <w:rFonts w:ascii="Times New Roman" w:hAnsi="Times New Roman" w:cs="Times New Roman"/>
          <w:sz w:val="26"/>
          <w:szCs w:val="26"/>
        </w:rPr>
        <w:t>Использования современных мультимедийных средств для выполнения и представления результатов самостоятельной и групповой работы;</w:t>
      </w:r>
    </w:p>
    <w:p w14:paraId="50B6F0A1" w14:textId="77777777" w:rsidR="00A25E3D" w:rsidRPr="00A25E3D" w:rsidRDefault="00A25E3D" w:rsidP="00A25E3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A25E3D">
        <w:rPr>
          <w:rFonts w:ascii="Times New Roman" w:hAnsi="Times New Roman" w:cs="Times New Roman"/>
          <w:sz w:val="26"/>
          <w:szCs w:val="26"/>
        </w:rPr>
        <w:t>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w:t>
      </w:r>
    </w:p>
    <w:p w14:paraId="153A2589" w14:textId="77777777" w:rsidR="00A25E3D" w:rsidRPr="00E73B89" w:rsidRDefault="00A25E3D" w:rsidP="00A25E3D">
      <w:pPr>
        <w:pStyle w:val="ConsPlusNormal"/>
        <w:ind w:firstLine="567"/>
        <w:jc w:val="both"/>
        <w:rPr>
          <w:rFonts w:ascii="Times New Roman" w:hAnsi="Times New Roman" w:cs="Times New Roman"/>
          <w:b/>
          <w:bCs/>
          <w:sz w:val="28"/>
          <w:szCs w:val="28"/>
        </w:rPr>
      </w:pPr>
    </w:p>
    <w:p w14:paraId="689839D1" w14:textId="77777777" w:rsidR="00EA7814" w:rsidRPr="00DA3F4C" w:rsidRDefault="00EA7814" w:rsidP="00A25E3D">
      <w:pPr>
        <w:pStyle w:val="ConsPlusNormal"/>
        <w:tabs>
          <w:tab w:val="left" w:pos="851"/>
        </w:tabs>
        <w:jc w:val="both"/>
        <w:rPr>
          <w:sz w:val="26"/>
          <w:szCs w:val="26"/>
        </w:rPr>
      </w:pPr>
    </w:p>
    <w:sectPr w:rsidR="00EA7814" w:rsidRPr="00DA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 w:name="SchoolBookSanPin">
    <w:panose1 w:val="00000000000000000000"/>
    <w:charset w:val="00"/>
    <w:family w:val="roman"/>
    <w:notTrueType/>
    <w:pitch w:val="variable"/>
    <w:sig w:usb0="A00002FF" w:usb1="5000204A" w:usb2="00000020" w:usb3="00000000" w:csb0="0000009F" w:csb1="00000000"/>
  </w:font>
  <w:font w:name="Circe-ExtraBold">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9EA"/>
    <w:multiLevelType w:val="hybridMultilevel"/>
    <w:tmpl w:val="47C01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6A4926"/>
    <w:multiLevelType w:val="hybridMultilevel"/>
    <w:tmpl w:val="07FA6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84041B"/>
    <w:multiLevelType w:val="hybridMultilevel"/>
    <w:tmpl w:val="53321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EC525A"/>
    <w:multiLevelType w:val="hybridMultilevel"/>
    <w:tmpl w:val="22B4A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D44F7"/>
    <w:multiLevelType w:val="hybridMultilevel"/>
    <w:tmpl w:val="ED021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794570"/>
    <w:multiLevelType w:val="hybridMultilevel"/>
    <w:tmpl w:val="5560C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69C37B0"/>
    <w:multiLevelType w:val="hybridMultilevel"/>
    <w:tmpl w:val="39527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6AE697E"/>
    <w:multiLevelType w:val="hybridMultilevel"/>
    <w:tmpl w:val="AD9E2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238287C"/>
    <w:multiLevelType w:val="hybridMultilevel"/>
    <w:tmpl w:val="B5D086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7065968"/>
    <w:multiLevelType w:val="hybridMultilevel"/>
    <w:tmpl w:val="759A0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8A3407C"/>
    <w:multiLevelType w:val="hybridMultilevel"/>
    <w:tmpl w:val="0818F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5052F4"/>
    <w:multiLevelType w:val="hybridMultilevel"/>
    <w:tmpl w:val="5D502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746399E"/>
    <w:multiLevelType w:val="hybridMultilevel"/>
    <w:tmpl w:val="4692C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F0D04C4"/>
    <w:multiLevelType w:val="hybridMultilevel"/>
    <w:tmpl w:val="10EC7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038552A"/>
    <w:multiLevelType w:val="hybridMultilevel"/>
    <w:tmpl w:val="EFEE3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2771815"/>
    <w:multiLevelType w:val="hybridMultilevel"/>
    <w:tmpl w:val="07F6B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
  </w:num>
  <w:num w:numId="3">
    <w:abstractNumId w:val="26"/>
  </w:num>
  <w:num w:numId="4">
    <w:abstractNumId w:val="11"/>
  </w:num>
  <w:num w:numId="5">
    <w:abstractNumId w:val="32"/>
  </w:num>
  <w:num w:numId="6">
    <w:abstractNumId w:val="12"/>
  </w:num>
  <w:num w:numId="7">
    <w:abstractNumId w:val="44"/>
  </w:num>
  <w:num w:numId="8">
    <w:abstractNumId w:val="34"/>
  </w:num>
  <w:num w:numId="9">
    <w:abstractNumId w:val="30"/>
  </w:num>
  <w:num w:numId="10">
    <w:abstractNumId w:val="40"/>
  </w:num>
  <w:num w:numId="11">
    <w:abstractNumId w:val="14"/>
  </w:num>
  <w:num w:numId="12">
    <w:abstractNumId w:val="25"/>
  </w:num>
  <w:num w:numId="13">
    <w:abstractNumId w:val="46"/>
  </w:num>
  <w:num w:numId="14">
    <w:abstractNumId w:val="8"/>
  </w:num>
  <w:num w:numId="15">
    <w:abstractNumId w:val="5"/>
  </w:num>
  <w:num w:numId="16">
    <w:abstractNumId w:val="18"/>
  </w:num>
  <w:num w:numId="17">
    <w:abstractNumId w:val="36"/>
  </w:num>
  <w:num w:numId="18">
    <w:abstractNumId w:val="38"/>
  </w:num>
  <w:num w:numId="19">
    <w:abstractNumId w:val="45"/>
  </w:num>
  <w:num w:numId="20">
    <w:abstractNumId w:val="24"/>
  </w:num>
  <w:num w:numId="21">
    <w:abstractNumId w:val="20"/>
  </w:num>
  <w:num w:numId="22">
    <w:abstractNumId w:val="21"/>
  </w:num>
  <w:num w:numId="23">
    <w:abstractNumId w:val="1"/>
  </w:num>
  <w:num w:numId="24">
    <w:abstractNumId w:val="13"/>
  </w:num>
  <w:num w:numId="25">
    <w:abstractNumId w:val="15"/>
  </w:num>
  <w:num w:numId="26">
    <w:abstractNumId w:val="10"/>
  </w:num>
  <w:num w:numId="27">
    <w:abstractNumId w:val="17"/>
  </w:num>
  <w:num w:numId="28">
    <w:abstractNumId w:val="29"/>
  </w:num>
  <w:num w:numId="29">
    <w:abstractNumId w:val="31"/>
  </w:num>
  <w:num w:numId="30">
    <w:abstractNumId w:val="9"/>
  </w:num>
  <w:num w:numId="31">
    <w:abstractNumId w:val="28"/>
  </w:num>
  <w:num w:numId="32">
    <w:abstractNumId w:val="39"/>
  </w:num>
  <w:num w:numId="33">
    <w:abstractNumId w:val="23"/>
  </w:num>
  <w:num w:numId="34">
    <w:abstractNumId w:val="41"/>
  </w:num>
  <w:num w:numId="35">
    <w:abstractNumId w:val="43"/>
  </w:num>
  <w:num w:numId="36">
    <w:abstractNumId w:val="7"/>
  </w:num>
  <w:num w:numId="37">
    <w:abstractNumId w:val="16"/>
  </w:num>
  <w:num w:numId="38">
    <w:abstractNumId w:val="35"/>
  </w:num>
  <w:num w:numId="39">
    <w:abstractNumId w:val="33"/>
  </w:num>
  <w:num w:numId="40">
    <w:abstractNumId w:val="0"/>
  </w:num>
  <w:num w:numId="41">
    <w:abstractNumId w:val="27"/>
  </w:num>
  <w:num w:numId="42">
    <w:abstractNumId w:val="4"/>
  </w:num>
  <w:num w:numId="43">
    <w:abstractNumId w:val="22"/>
  </w:num>
  <w:num w:numId="44">
    <w:abstractNumId w:val="6"/>
  </w:num>
  <w:num w:numId="45">
    <w:abstractNumId w:val="42"/>
  </w:num>
  <w:num w:numId="46">
    <w:abstractNumId w:val="3"/>
  </w:num>
  <w:num w:numId="47">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1"/>
    <w:rsid w:val="000109AC"/>
    <w:rsid w:val="00024580"/>
    <w:rsid w:val="00072FCA"/>
    <w:rsid w:val="000C7207"/>
    <w:rsid w:val="000E3211"/>
    <w:rsid w:val="001150B5"/>
    <w:rsid w:val="002032CD"/>
    <w:rsid w:val="002B3B2E"/>
    <w:rsid w:val="003520F5"/>
    <w:rsid w:val="00352D8A"/>
    <w:rsid w:val="003A1261"/>
    <w:rsid w:val="00402601"/>
    <w:rsid w:val="00503A7D"/>
    <w:rsid w:val="00536FC0"/>
    <w:rsid w:val="00592B51"/>
    <w:rsid w:val="005B5613"/>
    <w:rsid w:val="00615858"/>
    <w:rsid w:val="006D3367"/>
    <w:rsid w:val="00710610"/>
    <w:rsid w:val="0076504A"/>
    <w:rsid w:val="0079318A"/>
    <w:rsid w:val="00823151"/>
    <w:rsid w:val="00833FCE"/>
    <w:rsid w:val="00882607"/>
    <w:rsid w:val="008D6ECE"/>
    <w:rsid w:val="00920B17"/>
    <w:rsid w:val="0092174D"/>
    <w:rsid w:val="00987FD3"/>
    <w:rsid w:val="00A03F7D"/>
    <w:rsid w:val="00A25E3D"/>
    <w:rsid w:val="00A31743"/>
    <w:rsid w:val="00B17CD8"/>
    <w:rsid w:val="00B26A95"/>
    <w:rsid w:val="00B77C72"/>
    <w:rsid w:val="00C16B46"/>
    <w:rsid w:val="00C50905"/>
    <w:rsid w:val="00C914D3"/>
    <w:rsid w:val="00CE4026"/>
    <w:rsid w:val="00D944AC"/>
    <w:rsid w:val="00DA367A"/>
    <w:rsid w:val="00DA3F4C"/>
    <w:rsid w:val="00DA66F1"/>
    <w:rsid w:val="00DB6906"/>
    <w:rsid w:val="00E65D4C"/>
    <w:rsid w:val="00E842BB"/>
    <w:rsid w:val="00EA781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11"/>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uiPriority w:val="99"/>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 w:type="paragraph" w:customStyle="1" w:styleId="aff6">
    <w:basedOn w:val="a"/>
    <w:next w:val="a4"/>
    <w:uiPriority w:val="99"/>
    <w:rsid w:val="00CE4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basedOn w:val="a"/>
    <w:next w:val="a4"/>
    <w:uiPriority w:val="99"/>
    <w:rsid w:val="00A25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Основной (Основной Текст)"/>
    <w:basedOn w:val="a"/>
    <w:uiPriority w:val="99"/>
    <w:rsid w:val="00024580"/>
    <w:pPr>
      <w:widowControl w:val="0"/>
      <w:autoSpaceDE w:val="0"/>
      <w:autoSpaceDN w:val="0"/>
      <w:adjustRightInd w:val="0"/>
      <w:spacing w:after="0" w:line="243" w:lineRule="atLeast"/>
      <w:ind w:firstLine="283"/>
      <w:jc w:val="both"/>
      <w:textAlignment w:val="center"/>
    </w:pPr>
    <w:rPr>
      <w:rFonts w:ascii="SchoolBookSanPin" w:eastAsia="Times New Roman" w:hAnsi="SchoolBookSanPin" w:cs="SchoolBookSanPin"/>
      <w:color w:val="000000"/>
      <w:sz w:val="20"/>
      <w:szCs w:val="20"/>
      <w:lang w:eastAsia="ru-RU"/>
    </w:rPr>
  </w:style>
  <w:style w:type="paragraph" w:customStyle="1" w:styleId="Z-2">
    <w:name w:val="Z-2 (Основной Текст)"/>
    <w:basedOn w:val="a"/>
    <w:uiPriority w:val="99"/>
    <w:rsid w:val="00024580"/>
    <w:pPr>
      <w:widowControl w:val="0"/>
      <w:autoSpaceDE w:val="0"/>
      <w:autoSpaceDN w:val="0"/>
      <w:adjustRightInd w:val="0"/>
      <w:spacing w:before="227" w:after="113" w:line="243" w:lineRule="atLeast"/>
      <w:textAlignment w:val="center"/>
    </w:pPr>
    <w:rPr>
      <w:rFonts w:ascii="Circe-ExtraBold" w:eastAsia="Times New Roman" w:hAnsi="Circe-ExtraBold" w:cs="Circe-ExtraBold"/>
      <w:b/>
      <w:bCs/>
      <w:color w:val="000000"/>
      <w:lang w:eastAsia="ru-RU"/>
    </w:rPr>
  </w:style>
  <w:style w:type="paragraph" w:customStyle="1" w:styleId="Z-5">
    <w:name w:val="Z-5"/>
    <w:basedOn w:val="aff8"/>
    <w:uiPriority w:val="99"/>
    <w:rsid w:val="00024580"/>
    <w:pPr>
      <w:jc w:val="left"/>
    </w:pPr>
    <w:rPr>
      <w:b/>
      <w:bCs/>
      <w:i/>
      <w:iCs/>
    </w:rPr>
  </w:style>
  <w:style w:type="character" w:customStyle="1" w:styleId="bold-n">
    <w:name w:val="bold-n"/>
    <w:uiPriority w:val="99"/>
    <w:rsid w:val="00024580"/>
    <w:rPr>
      <w:b/>
    </w:rPr>
  </w:style>
  <w:style w:type="character" w:customStyle="1" w:styleId="buying-priceold-val-number">
    <w:name w:val="buying-priceold-val-number"/>
    <w:basedOn w:val="a0"/>
    <w:rsid w:val="00024580"/>
  </w:style>
  <w:style w:type="character" w:customStyle="1" w:styleId="buying-pricenew-val-number">
    <w:name w:val="buying-pricenew-val-number"/>
    <w:basedOn w:val="a0"/>
    <w:rsid w:val="00024580"/>
  </w:style>
  <w:style w:type="character" w:customStyle="1" w:styleId="buying-pricenew-val-currency">
    <w:name w:val="buying-pricenew-val-currency"/>
    <w:basedOn w:val="a0"/>
    <w:rsid w:val="00024580"/>
  </w:style>
  <w:style w:type="character" w:customStyle="1" w:styleId="product-kit">
    <w:name w:val="product-kit"/>
    <w:basedOn w:val="a0"/>
    <w:rsid w:val="00024580"/>
  </w:style>
  <w:style w:type="character" w:customStyle="1" w:styleId="text">
    <w:name w:val="text"/>
    <w:basedOn w:val="a0"/>
    <w:rsid w:val="00024580"/>
  </w:style>
  <w:style w:type="character" w:customStyle="1" w:styleId="self">
    <w:name w:val="self"/>
    <w:basedOn w:val="a0"/>
    <w:rsid w:val="00024580"/>
  </w:style>
  <w:style w:type="character" w:customStyle="1" w:styleId="additional-covers-button-container--info--text">
    <w:name w:val="additional-covers-button-container--info--text"/>
    <w:basedOn w:val="a0"/>
    <w:rsid w:val="0002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11601</Words>
  <Characters>66130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slove</cp:lastModifiedBy>
  <cp:revision>5</cp:revision>
  <dcterms:created xsi:type="dcterms:W3CDTF">2023-05-09T21:19:00Z</dcterms:created>
  <dcterms:modified xsi:type="dcterms:W3CDTF">2025-03-13T14:13:00Z</dcterms:modified>
</cp:coreProperties>
</file>