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65615"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b/>
          <w:sz w:val="24"/>
          <w:szCs w:val="24"/>
        </w:rPr>
      </w:pPr>
      <w:r w:rsidRPr="0032214A">
        <w:rPr>
          <w:rFonts w:ascii="Times New Roman" w:eastAsia="Times New Roman" w:hAnsi="Times New Roman" w:cs="Times New Roman"/>
          <w:b/>
          <w:color w:val="00000A"/>
          <w:sz w:val="24"/>
          <w:szCs w:val="24"/>
        </w:rPr>
        <w:t xml:space="preserve">Федеральное государственное автономное образовательное учреждение высшего образования </w:t>
      </w:r>
      <w:r w:rsidRPr="0032214A">
        <w:rPr>
          <w:rFonts w:ascii="Times New Roman" w:eastAsia="Times New Roman" w:hAnsi="Times New Roman" w:cs="Times New Roman"/>
          <w:b/>
          <w:color w:val="00000A"/>
          <w:sz w:val="24"/>
          <w:szCs w:val="24"/>
        </w:rPr>
        <w:br/>
        <w:t xml:space="preserve">Национальный исследовательский университет </w:t>
      </w:r>
      <w:r w:rsidRPr="0032214A">
        <w:rPr>
          <w:rFonts w:ascii="Times New Roman" w:eastAsia="Times New Roman" w:hAnsi="Times New Roman" w:cs="Times New Roman"/>
          <w:b/>
          <w:color w:val="00000A"/>
          <w:sz w:val="24"/>
          <w:szCs w:val="24"/>
        </w:rPr>
        <w:br/>
        <w:t>«Высшая школа экономики»</w:t>
      </w:r>
    </w:p>
    <w:p w14:paraId="3B1128F0" w14:textId="77777777" w:rsidR="0032214A" w:rsidRPr="0032214A" w:rsidRDefault="0032214A" w:rsidP="0032214A">
      <w:pPr>
        <w:widowControl w:val="0"/>
        <w:spacing w:after="0" w:line="240" w:lineRule="auto"/>
        <w:ind w:right="129"/>
        <w:rPr>
          <w:rFonts w:ascii="Times New Roman" w:eastAsia="Times New Roman" w:hAnsi="Times New Roman" w:cs="Times New Roman"/>
          <w:b/>
          <w:sz w:val="24"/>
          <w:szCs w:val="24"/>
        </w:rPr>
      </w:pPr>
      <w:r w:rsidRPr="0032214A">
        <w:rPr>
          <w:rFonts w:ascii="Times New Roman" w:eastAsia="Times New Roman" w:hAnsi="Times New Roman" w:cs="Times New Roman"/>
          <w:b/>
          <w:sz w:val="24"/>
          <w:szCs w:val="24"/>
          <w:lang w:val="en-US"/>
        </w:rPr>
        <w:t> </w:t>
      </w:r>
    </w:p>
    <w:p w14:paraId="1C5C59B4" w14:textId="77777777" w:rsidR="0032214A" w:rsidRPr="0032214A" w:rsidRDefault="0032214A" w:rsidP="0032214A">
      <w:pPr>
        <w:widowControl w:val="0"/>
        <w:spacing w:after="0" w:line="240" w:lineRule="auto"/>
        <w:ind w:right="129"/>
        <w:rPr>
          <w:rFonts w:ascii="Times New Roman" w:eastAsia="Times New Roman" w:hAnsi="Times New Roman" w:cs="Times New Roman"/>
          <w:b/>
          <w:sz w:val="24"/>
          <w:szCs w:val="24"/>
        </w:rPr>
      </w:pPr>
    </w:p>
    <w:p w14:paraId="1DEA120E" w14:textId="77777777" w:rsidR="0032214A" w:rsidRPr="0032214A" w:rsidRDefault="0032214A" w:rsidP="0032214A">
      <w:pPr>
        <w:widowControl w:val="0"/>
        <w:spacing w:after="0" w:line="240" w:lineRule="auto"/>
        <w:ind w:right="129"/>
        <w:rPr>
          <w:rFonts w:ascii="Times New Roman" w:eastAsia="Times New Roman" w:hAnsi="Times New Roman" w:cs="Times New Roman"/>
          <w:b/>
          <w:sz w:val="24"/>
          <w:szCs w:val="24"/>
        </w:rPr>
      </w:pPr>
    </w:p>
    <w:p w14:paraId="37C35763"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b/>
          <w:sz w:val="24"/>
          <w:szCs w:val="24"/>
        </w:rPr>
      </w:pPr>
      <w:r w:rsidRPr="0032214A">
        <w:rPr>
          <w:rFonts w:ascii="Times New Roman" w:eastAsia="Times New Roman" w:hAnsi="Times New Roman" w:cs="Times New Roman"/>
          <w:b/>
          <w:color w:val="00000A"/>
          <w:sz w:val="24"/>
          <w:szCs w:val="24"/>
        </w:rPr>
        <w:t>Лицей НИУ ВШЭ</w:t>
      </w:r>
    </w:p>
    <w:p w14:paraId="5BFC428F"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lang w:val="en-US"/>
        </w:rPr>
        <w:t> </w:t>
      </w:r>
    </w:p>
    <w:p w14:paraId="779260BB"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p>
    <w:p w14:paraId="4595DEA5"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p>
    <w:p w14:paraId="218B2B65" w14:textId="77777777" w:rsidR="0032214A" w:rsidRPr="0032214A" w:rsidRDefault="0032214A" w:rsidP="00D03EC4">
      <w:pPr>
        <w:widowControl w:val="0"/>
        <w:spacing w:after="0" w:line="240" w:lineRule="auto"/>
        <w:ind w:left="5652" w:right="129" w:firstLine="727"/>
        <w:rPr>
          <w:rFonts w:ascii="Times New Roman" w:eastAsia="Times New Roman" w:hAnsi="Times New Roman" w:cs="Times New Roman"/>
          <w:sz w:val="24"/>
          <w:szCs w:val="24"/>
        </w:rPr>
      </w:pPr>
      <w:r w:rsidRPr="0032214A">
        <w:rPr>
          <w:rFonts w:ascii="Times New Roman" w:eastAsia="Times New Roman" w:hAnsi="Times New Roman" w:cs="Times New Roman"/>
          <w:b/>
          <w:sz w:val="24"/>
          <w:szCs w:val="24"/>
        </w:rPr>
        <w:t>Утверждено</w:t>
      </w:r>
      <w:r w:rsidRPr="0032214A">
        <w:rPr>
          <w:rFonts w:ascii="Times New Roman" w:eastAsia="Times New Roman" w:hAnsi="Times New Roman" w:cs="Times New Roman"/>
          <w:sz w:val="24"/>
          <w:szCs w:val="24"/>
        </w:rPr>
        <w:t>:</w:t>
      </w:r>
    </w:p>
    <w:p w14:paraId="730C9828" w14:textId="77777777" w:rsidR="0032214A" w:rsidRPr="0032214A" w:rsidRDefault="0032214A" w:rsidP="0032214A">
      <w:pPr>
        <w:widowControl w:val="0"/>
        <w:spacing w:after="0" w:line="240" w:lineRule="auto"/>
        <w:ind w:left="6372" w:right="129"/>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 xml:space="preserve">Педагогический совет Лицея НИУ ВШЭ </w:t>
      </w:r>
    </w:p>
    <w:p w14:paraId="71B0D822" w14:textId="77777777" w:rsidR="00866FBD" w:rsidRPr="0032214A" w:rsidRDefault="00866FBD" w:rsidP="00866FBD">
      <w:pPr>
        <w:widowControl w:val="0"/>
        <w:spacing w:after="0" w:line="240" w:lineRule="auto"/>
        <w:ind w:left="6372" w:right="129"/>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 xml:space="preserve">Протокол № </w:t>
      </w:r>
      <w:r>
        <w:rPr>
          <w:rFonts w:ascii="Times New Roman" w:eastAsia="Times New Roman" w:hAnsi="Times New Roman" w:cs="Times New Roman"/>
          <w:sz w:val="24"/>
          <w:szCs w:val="24"/>
        </w:rPr>
        <w:t xml:space="preserve">13 </w:t>
      </w:r>
    </w:p>
    <w:p w14:paraId="28608458" w14:textId="77777777" w:rsidR="00866FBD" w:rsidRDefault="00866FBD" w:rsidP="00866FBD">
      <w:pPr>
        <w:widowControl w:val="0"/>
        <w:spacing w:after="0" w:line="240" w:lineRule="auto"/>
        <w:ind w:left="6372" w:right="129"/>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32214A">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21.06.2024</w:t>
      </w:r>
    </w:p>
    <w:p w14:paraId="6B9F4C00" w14:textId="77777777" w:rsidR="0032214A" w:rsidRDefault="0032214A" w:rsidP="0032214A">
      <w:pPr>
        <w:widowControl w:val="0"/>
        <w:spacing w:after="0" w:line="240" w:lineRule="auto"/>
        <w:ind w:right="129"/>
        <w:rPr>
          <w:rFonts w:ascii="Times New Roman" w:eastAsia="Times New Roman" w:hAnsi="Times New Roman" w:cs="Times New Roman"/>
          <w:sz w:val="24"/>
          <w:szCs w:val="24"/>
        </w:rPr>
      </w:pPr>
    </w:p>
    <w:p w14:paraId="4AB9840F" w14:textId="77777777" w:rsidR="00866FBD" w:rsidRDefault="00866FBD" w:rsidP="0032214A">
      <w:pPr>
        <w:widowControl w:val="0"/>
        <w:spacing w:after="0" w:line="240" w:lineRule="auto"/>
        <w:ind w:right="129"/>
        <w:rPr>
          <w:rFonts w:ascii="Times New Roman" w:eastAsia="Times New Roman" w:hAnsi="Times New Roman" w:cs="Times New Roman"/>
          <w:sz w:val="24"/>
          <w:szCs w:val="24"/>
        </w:rPr>
      </w:pPr>
    </w:p>
    <w:p w14:paraId="4A1EF04C" w14:textId="77777777" w:rsidR="00866FBD" w:rsidRDefault="00866FBD" w:rsidP="0032214A">
      <w:pPr>
        <w:widowControl w:val="0"/>
        <w:spacing w:after="0" w:line="240" w:lineRule="auto"/>
        <w:ind w:right="129"/>
        <w:rPr>
          <w:rFonts w:ascii="Times New Roman" w:eastAsia="Times New Roman" w:hAnsi="Times New Roman" w:cs="Times New Roman"/>
          <w:sz w:val="24"/>
          <w:szCs w:val="24"/>
        </w:rPr>
      </w:pPr>
    </w:p>
    <w:p w14:paraId="26CD96EF" w14:textId="77777777" w:rsidR="00866FBD" w:rsidRPr="0032214A" w:rsidRDefault="00866FBD" w:rsidP="0032214A">
      <w:pPr>
        <w:widowControl w:val="0"/>
        <w:spacing w:after="0" w:line="240" w:lineRule="auto"/>
        <w:ind w:right="129"/>
        <w:rPr>
          <w:rFonts w:ascii="Times New Roman" w:eastAsia="Times New Roman" w:hAnsi="Times New Roman" w:cs="Times New Roman"/>
          <w:sz w:val="24"/>
          <w:szCs w:val="24"/>
        </w:rPr>
      </w:pPr>
    </w:p>
    <w:p w14:paraId="59338F04" w14:textId="77777777" w:rsidR="0032214A" w:rsidRPr="0032214A" w:rsidRDefault="0032214A" w:rsidP="0032214A">
      <w:pPr>
        <w:widowControl w:val="0"/>
        <w:spacing w:after="0" w:line="240" w:lineRule="auto"/>
        <w:ind w:left="6372" w:right="129"/>
        <w:rPr>
          <w:rFonts w:ascii="Times New Roman" w:eastAsia="Times New Roman" w:hAnsi="Times New Roman" w:cs="Times New Roman"/>
          <w:sz w:val="24"/>
          <w:szCs w:val="24"/>
        </w:rPr>
      </w:pPr>
    </w:p>
    <w:p w14:paraId="2A025F67" w14:textId="77777777" w:rsidR="0032214A" w:rsidRPr="0032214A" w:rsidRDefault="0032214A" w:rsidP="0032214A">
      <w:pPr>
        <w:widowControl w:val="0"/>
        <w:spacing w:after="0" w:line="240" w:lineRule="auto"/>
        <w:ind w:left="6372" w:right="129"/>
        <w:rPr>
          <w:rFonts w:ascii="Times New Roman" w:eastAsia="Times New Roman" w:hAnsi="Times New Roman" w:cs="Times New Roman"/>
          <w:sz w:val="24"/>
          <w:szCs w:val="24"/>
        </w:rPr>
      </w:pPr>
    </w:p>
    <w:p w14:paraId="3812A8D1"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b/>
          <w:sz w:val="24"/>
          <w:szCs w:val="24"/>
        </w:rPr>
      </w:pPr>
      <w:r w:rsidRPr="0032214A">
        <w:rPr>
          <w:rFonts w:ascii="Times New Roman" w:eastAsia="Times New Roman" w:hAnsi="Times New Roman" w:cs="Times New Roman"/>
          <w:b/>
          <w:sz w:val="24"/>
          <w:szCs w:val="24"/>
        </w:rPr>
        <w:t xml:space="preserve">Дополнительная общеобразовательная программа </w:t>
      </w:r>
    </w:p>
    <w:p w14:paraId="0D5AE311" w14:textId="77777777" w:rsidR="0032214A" w:rsidRDefault="0032214A" w:rsidP="0032214A">
      <w:pPr>
        <w:widowControl w:val="0"/>
        <w:spacing w:after="0" w:line="240" w:lineRule="auto"/>
        <w:ind w:right="129"/>
        <w:jc w:val="center"/>
        <w:rPr>
          <w:rFonts w:ascii="Times New Roman" w:eastAsia="Times New Roman" w:hAnsi="Times New Roman" w:cs="Times New Roman"/>
          <w:b/>
          <w:bCs/>
          <w:color w:val="00000A"/>
          <w:sz w:val="24"/>
          <w:szCs w:val="24"/>
        </w:rPr>
      </w:pPr>
      <w:r w:rsidRPr="0032214A">
        <w:rPr>
          <w:rFonts w:ascii="Times New Roman" w:eastAsia="Times New Roman" w:hAnsi="Times New Roman" w:cs="Times New Roman"/>
          <w:b/>
          <w:bCs/>
          <w:color w:val="00000A"/>
          <w:sz w:val="24"/>
          <w:szCs w:val="24"/>
        </w:rPr>
        <w:t>«</w:t>
      </w:r>
      <w:bookmarkStart w:id="0" w:name="_GoBack"/>
      <w:r w:rsidRPr="0032214A">
        <w:rPr>
          <w:rFonts w:ascii="Times New Roman" w:eastAsia="Times New Roman" w:hAnsi="Times New Roman" w:cs="Times New Roman"/>
          <w:b/>
          <w:bCs/>
          <w:color w:val="00000A"/>
          <w:sz w:val="24"/>
          <w:szCs w:val="24"/>
        </w:rPr>
        <w:t xml:space="preserve">Факультатив по подготовке к олимпиадам по праву для 8-9 классов </w:t>
      </w:r>
    </w:p>
    <w:p w14:paraId="3EE32ED2" w14:textId="406C147D" w:rsidR="0032214A" w:rsidRPr="0032214A" w:rsidRDefault="0032214A" w:rsidP="0032214A">
      <w:pPr>
        <w:widowControl w:val="0"/>
        <w:spacing w:after="0" w:line="240" w:lineRule="auto"/>
        <w:ind w:right="129"/>
        <w:jc w:val="center"/>
        <w:rPr>
          <w:rFonts w:ascii="Times New Roman" w:eastAsia="Times New Roman" w:hAnsi="Times New Roman" w:cs="Times New Roman"/>
          <w:b/>
          <w:bCs/>
          <w:color w:val="00000A"/>
          <w:sz w:val="24"/>
          <w:szCs w:val="24"/>
        </w:rPr>
      </w:pPr>
      <w:r w:rsidRPr="0032214A">
        <w:rPr>
          <w:rFonts w:ascii="Times New Roman" w:eastAsia="Times New Roman" w:hAnsi="Times New Roman" w:cs="Times New Roman"/>
          <w:b/>
          <w:bCs/>
          <w:color w:val="00000A"/>
          <w:sz w:val="24"/>
          <w:szCs w:val="24"/>
        </w:rPr>
        <w:t>"Юные таланты"»</w:t>
      </w:r>
    </w:p>
    <w:bookmarkEnd w:id="0"/>
    <w:p w14:paraId="2C880069"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color w:val="00000A"/>
          <w:sz w:val="24"/>
          <w:szCs w:val="24"/>
        </w:rPr>
      </w:pPr>
    </w:p>
    <w:p w14:paraId="788498FA"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11EDB10C"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p>
    <w:p w14:paraId="66ADE75C"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p>
    <w:p w14:paraId="389191A2"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color w:val="00000A"/>
          <w:sz w:val="24"/>
          <w:szCs w:val="24"/>
        </w:rPr>
      </w:pPr>
      <w:r w:rsidRPr="0032214A">
        <w:rPr>
          <w:rFonts w:ascii="Times New Roman" w:eastAsia="Times New Roman" w:hAnsi="Times New Roman" w:cs="Times New Roman"/>
          <w:color w:val="00000A"/>
          <w:sz w:val="24"/>
          <w:szCs w:val="24"/>
        </w:rPr>
        <w:t>Разработана Лицеем НИУ ВШЭ</w:t>
      </w:r>
    </w:p>
    <w:p w14:paraId="438CCC31" w14:textId="42A302B9" w:rsidR="0032214A" w:rsidRPr="0032214A" w:rsidRDefault="0032214A" w:rsidP="00D03EC4">
      <w:pPr>
        <w:widowControl w:val="0"/>
        <w:autoSpaceDE w:val="0"/>
        <w:autoSpaceDN w:val="0"/>
        <w:adjustRightInd w:val="0"/>
        <w:spacing w:after="0" w:line="240" w:lineRule="auto"/>
        <w:jc w:val="center"/>
        <w:rPr>
          <w:rFonts w:ascii="Times New Roman" w:eastAsia="Times New Roman" w:hAnsi="Times New Roman" w:cs="Times New Roman"/>
          <w:sz w:val="26"/>
          <w:szCs w:val="26"/>
          <w:u w:val="single"/>
        </w:rPr>
      </w:pPr>
      <w:r w:rsidRPr="0032214A">
        <w:rPr>
          <w:rFonts w:ascii="Times New Roman" w:eastAsia="Times New Roman" w:hAnsi="Times New Roman" w:cs="Times New Roman"/>
          <w:color w:val="00000A"/>
          <w:sz w:val="24"/>
          <w:szCs w:val="24"/>
        </w:rPr>
        <w:t>Составитель:</w:t>
      </w:r>
      <w:r w:rsidRPr="0032214A">
        <w:rPr>
          <w:rFonts w:ascii="Arial" w:eastAsia="Times New Roman" w:hAnsi="Arial" w:cs="Arial"/>
          <w:color w:val="00000A"/>
          <w:sz w:val="24"/>
          <w:szCs w:val="24"/>
        </w:rPr>
        <w:t xml:space="preserve"> </w:t>
      </w:r>
      <w:r w:rsidRPr="00D03EC4">
        <w:rPr>
          <w:rFonts w:ascii="Times New Roman" w:eastAsia="Times New Roman" w:hAnsi="Times New Roman" w:cs="Times New Roman"/>
          <w:sz w:val="24"/>
          <w:szCs w:val="24"/>
        </w:rPr>
        <w:t>Солнцева Мария Евгеньевна</w:t>
      </w:r>
    </w:p>
    <w:p w14:paraId="0B825390"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r w:rsidRPr="0032214A">
        <w:rPr>
          <w:rFonts w:ascii="Times New Roman" w:eastAsia="Times New Roman" w:hAnsi="Times New Roman" w:cs="Times New Roman"/>
          <w:color w:val="00000A"/>
          <w:sz w:val="24"/>
          <w:szCs w:val="24"/>
        </w:rPr>
        <w:t xml:space="preserve"> </w:t>
      </w:r>
    </w:p>
    <w:p w14:paraId="21CC7409"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p>
    <w:p w14:paraId="3B8C4401"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Возраст обучающихся: 14-16 лет</w:t>
      </w:r>
    </w:p>
    <w:p w14:paraId="0F199FD3"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Направленность программы: социально-гуманитарная</w:t>
      </w:r>
    </w:p>
    <w:p w14:paraId="651523BD"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Уровень программы: базовый</w:t>
      </w:r>
    </w:p>
    <w:p w14:paraId="7708EB70"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Срок реализации: октябрь 2024 – апрель 2025 года</w:t>
      </w:r>
    </w:p>
    <w:p w14:paraId="2C3D2977" w14:textId="77777777" w:rsidR="0032214A" w:rsidRPr="0032214A" w:rsidRDefault="0032214A" w:rsidP="0032214A">
      <w:pPr>
        <w:widowControl w:val="0"/>
        <w:spacing w:after="0" w:line="240" w:lineRule="auto"/>
        <w:ind w:right="129"/>
        <w:jc w:val="center"/>
        <w:rPr>
          <w:rFonts w:ascii="Times New Roman" w:eastAsia="Times New Roman" w:hAnsi="Times New Roman" w:cs="Times New Roman"/>
          <w:sz w:val="24"/>
          <w:szCs w:val="24"/>
        </w:rPr>
      </w:pPr>
    </w:p>
    <w:p w14:paraId="416C84C9"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7B2EE297"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50B7B750"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330046AA"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2CA3AFFD"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7BD94EB2"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5AACEBF0"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36E437F8"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6C440081"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2AEE6266"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1641AD76"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70A84980"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0318B834" w14:textId="77777777" w:rsidR="0032214A" w:rsidRPr="0032214A" w:rsidRDefault="0032214A" w:rsidP="0032214A">
      <w:pPr>
        <w:widowControl w:val="0"/>
        <w:spacing w:after="0" w:line="240" w:lineRule="auto"/>
        <w:ind w:right="129"/>
        <w:rPr>
          <w:rFonts w:ascii="Times New Roman" w:eastAsia="Times New Roman" w:hAnsi="Times New Roman" w:cs="Times New Roman"/>
          <w:color w:val="00000A"/>
          <w:sz w:val="24"/>
          <w:szCs w:val="24"/>
        </w:rPr>
      </w:pPr>
    </w:p>
    <w:p w14:paraId="749404E8" w14:textId="1AB6FC7B" w:rsidR="0032214A" w:rsidRPr="00866FBD" w:rsidRDefault="0032214A" w:rsidP="007C69C9">
      <w:pPr>
        <w:widowControl w:val="0"/>
        <w:spacing w:after="0"/>
        <w:jc w:val="center"/>
        <w:rPr>
          <w:rFonts w:ascii="Times New Roman" w:eastAsia="Times New Roman" w:hAnsi="Times New Roman" w:cs="Times New Roman"/>
          <w:color w:val="00000A"/>
          <w:sz w:val="24"/>
          <w:szCs w:val="24"/>
        </w:rPr>
      </w:pPr>
      <w:r w:rsidRPr="00866FBD">
        <w:rPr>
          <w:rFonts w:ascii="Times New Roman" w:eastAsia="Times New Roman" w:hAnsi="Times New Roman" w:cs="Times New Roman"/>
          <w:color w:val="00000A"/>
          <w:sz w:val="24"/>
          <w:szCs w:val="24"/>
        </w:rPr>
        <w:t>Москва, 2024</w:t>
      </w:r>
    </w:p>
    <w:p w14:paraId="6D8D2F1D" w14:textId="77777777" w:rsidR="0032214A" w:rsidRPr="0032214A" w:rsidRDefault="0032214A" w:rsidP="0032214A">
      <w:pPr>
        <w:widowControl w:val="0"/>
        <w:numPr>
          <w:ilvl w:val="0"/>
          <w:numId w:val="23"/>
        </w:numPr>
        <w:spacing w:after="160" w:line="259" w:lineRule="auto"/>
        <w:contextualSpacing/>
        <w:jc w:val="center"/>
        <w:rPr>
          <w:rFonts w:ascii="Times New Roman" w:hAnsi="Times New Roman" w:cs="Times New Roman"/>
          <w:b/>
          <w:bCs/>
          <w:kern w:val="2"/>
          <w:sz w:val="24"/>
          <w:szCs w:val="24"/>
          <w:lang w:eastAsia="en-US"/>
        </w:rPr>
      </w:pPr>
      <w:r w:rsidRPr="0032214A">
        <w:rPr>
          <w:rFonts w:ascii="Times New Roman" w:hAnsi="Times New Roman" w:cs="Times New Roman"/>
          <w:b/>
          <w:bCs/>
          <w:kern w:val="2"/>
          <w:sz w:val="24"/>
          <w:szCs w:val="24"/>
          <w:lang w:eastAsia="en-US"/>
        </w:rPr>
        <w:lastRenderedPageBreak/>
        <w:t>Пояснительная записка</w:t>
      </w:r>
    </w:p>
    <w:p w14:paraId="3354B742" w14:textId="77777777" w:rsidR="00D03EC4" w:rsidRDefault="00D03EC4" w:rsidP="0032214A">
      <w:pPr>
        <w:widowControl w:val="0"/>
        <w:spacing w:after="0" w:line="240" w:lineRule="auto"/>
        <w:ind w:firstLine="709"/>
        <w:jc w:val="both"/>
        <w:rPr>
          <w:rFonts w:ascii="Times New Roman" w:eastAsia="Times New Roman" w:hAnsi="Times New Roman" w:cs="Times New Roman"/>
          <w:bCs/>
          <w:sz w:val="24"/>
          <w:szCs w:val="24"/>
        </w:rPr>
      </w:pPr>
    </w:p>
    <w:p w14:paraId="5C556EE2" w14:textId="523E1912" w:rsidR="0032214A" w:rsidRPr="0032214A" w:rsidRDefault="0032214A" w:rsidP="0032214A">
      <w:pPr>
        <w:widowControl w:val="0"/>
        <w:spacing w:after="0" w:line="240" w:lineRule="auto"/>
        <w:ind w:firstLine="709"/>
        <w:jc w:val="both"/>
        <w:rPr>
          <w:rFonts w:ascii="Times New Roman" w:eastAsia="Times New Roman" w:hAnsi="Times New Roman" w:cs="Times New Roman"/>
          <w:bCs/>
          <w:sz w:val="24"/>
          <w:szCs w:val="24"/>
        </w:rPr>
      </w:pPr>
      <w:r w:rsidRPr="0032214A">
        <w:rPr>
          <w:rFonts w:ascii="Times New Roman" w:eastAsia="Times New Roman" w:hAnsi="Times New Roman" w:cs="Times New Roman"/>
          <w:bCs/>
          <w:sz w:val="24"/>
          <w:szCs w:val="24"/>
        </w:rPr>
        <w:t>Дополнительная общеобразовательная программа «</w:t>
      </w:r>
      <w:r w:rsidR="007C69C9" w:rsidRPr="007C69C9">
        <w:rPr>
          <w:rFonts w:ascii="Times New Roman" w:eastAsia="Times New Roman" w:hAnsi="Times New Roman" w:cs="Times New Roman"/>
          <w:color w:val="000000"/>
          <w:kern w:val="28"/>
          <w:sz w:val="24"/>
          <w:szCs w:val="24"/>
        </w:rPr>
        <w:t>Факультатив по подготовке к олимпиадам по праву для 8-9 классов "Юные таланты"</w:t>
      </w:r>
      <w:r w:rsidRPr="0032214A">
        <w:rPr>
          <w:rFonts w:ascii="Times New Roman" w:eastAsia="Times New Roman" w:hAnsi="Times New Roman" w:cs="Times New Roman"/>
          <w:bCs/>
          <w:sz w:val="24"/>
          <w:szCs w:val="24"/>
        </w:rPr>
        <w:t>» разработана в соответствии с:</w:t>
      </w:r>
    </w:p>
    <w:p w14:paraId="548BBDF9" w14:textId="77777777" w:rsidR="0032214A" w:rsidRPr="0032214A" w:rsidRDefault="0032214A" w:rsidP="0032214A">
      <w:pPr>
        <w:widowControl w:val="0"/>
        <w:spacing w:after="0" w:line="240" w:lineRule="auto"/>
        <w:ind w:firstLine="709"/>
        <w:jc w:val="both"/>
        <w:rPr>
          <w:rFonts w:ascii="Times New Roman" w:eastAsia="Times New Roman" w:hAnsi="Times New Roman" w:cs="Times New Roman"/>
          <w:bCs/>
          <w:sz w:val="24"/>
          <w:szCs w:val="24"/>
        </w:rPr>
      </w:pPr>
      <w:r w:rsidRPr="0032214A">
        <w:rPr>
          <w:rFonts w:ascii="Times New Roman" w:eastAsia="Times New Roman" w:hAnsi="Times New Roman" w:cs="Times New Roman"/>
          <w:bCs/>
          <w:sz w:val="24"/>
          <w:szCs w:val="24"/>
        </w:rPr>
        <w:t>1. Федеральным законом от 29.12.2012 № 273-ФЗ «Об образовании в Российской Федерации»;</w:t>
      </w:r>
    </w:p>
    <w:p w14:paraId="1003EC8D" w14:textId="77777777" w:rsidR="0032214A" w:rsidRPr="0032214A" w:rsidRDefault="0032214A" w:rsidP="0032214A">
      <w:pPr>
        <w:widowControl w:val="0"/>
        <w:spacing w:after="0" w:line="240" w:lineRule="auto"/>
        <w:ind w:firstLine="709"/>
        <w:jc w:val="both"/>
        <w:rPr>
          <w:rFonts w:ascii="Times New Roman" w:eastAsia="Times New Roman" w:hAnsi="Times New Roman" w:cs="Times New Roman"/>
          <w:bCs/>
          <w:sz w:val="24"/>
          <w:szCs w:val="24"/>
        </w:rPr>
      </w:pPr>
      <w:r w:rsidRPr="0032214A">
        <w:rPr>
          <w:rFonts w:ascii="Times New Roman" w:eastAsia="Times New Roman" w:hAnsi="Times New Roman" w:cs="Times New Roman"/>
          <w:bCs/>
          <w:sz w:val="24"/>
          <w:szCs w:val="24"/>
        </w:rPr>
        <w:t xml:space="preserve">2. Концепции развития дополнительного образования детей на период до 2030 года, утвержденной Распоряжением Правительства Российской Федерации от 31 марта 2022 г. №678-р;  </w:t>
      </w:r>
    </w:p>
    <w:p w14:paraId="019690B4" w14:textId="77777777" w:rsidR="0032214A" w:rsidRPr="0032214A" w:rsidRDefault="0032214A" w:rsidP="0032214A">
      <w:pPr>
        <w:widowControl w:val="0"/>
        <w:spacing w:after="0" w:line="240" w:lineRule="auto"/>
        <w:ind w:firstLine="709"/>
        <w:jc w:val="both"/>
        <w:rPr>
          <w:rFonts w:ascii="Times New Roman" w:eastAsia="Times New Roman" w:hAnsi="Times New Roman" w:cs="Times New Roman"/>
          <w:bCs/>
          <w:sz w:val="24"/>
          <w:szCs w:val="24"/>
        </w:rPr>
      </w:pPr>
      <w:r w:rsidRPr="0032214A">
        <w:rPr>
          <w:rFonts w:ascii="Times New Roman" w:eastAsia="Times New Roman" w:hAnsi="Times New Roman" w:cs="Times New Roman"/>
          <w:bCs/>
          <w:sz w:val="24"/>
          <w:szCs w:val="24"/>
        </w:rPr>
        <w:t xml:space="preserve">3. Приказ Министерства просвещения РФ от 27 июля 2022 г. </w:t>
      </w:r>
      <w:r w:rsidRPr="0032214A">
        <w:rPr>
          <w:rFonts w:ascii="Times New Roman" w:eastAsia="Times New Roman" w:hAnsi="Times New Roman" w:cs="Times New Roman"/>
          <w:bCs/>
          <w:sz w:val="24"/>
          <w:szCs w:val="24"/>
          <w:lang w:val="en-US"/>
        </w:rPr>
        <w:t>N</w:t>
      </w:r>
      <w:r w:rsidRPr="0032214A">
        <w:rPr>
          <w:rFonts w:ascii="Times New Roman" w:eastAsia="Times New Roman" w:hAnsi="Times New Roman" w:cs="Times New Roman"/>
          <w:bCs/>
          <w:sz w:val="24"/>
          <w:szCs w:val="24"/>
        </w:rPr>
        <w:t xml:space="preserve"> 629 «Об утверждении Порядка организации и осуществления образовательной деятельности по дополнительным общеобразовательным программам»;</w:t>
      </w:r>
    </w:p>
    <w:p w14:paraId="0839F4B4" w14:textId="77777777" w:rsidR="0032214A" w:rsidRPr="0032214A" w:rsidRDefault="0032214A" w:rsidP="0032214A">
      <w:pPr>
        <w:spacing w:after="0" w:line="259" w:lineRule="auto"/>
        <w:ind w:firstLine="709"/>
        <w:contextualSpacing/>
        <w:jc w:val="both"/>
        <w:rPr>
          <w:rFonts w:ascii="Times New Roman" w:eastAsia="Times New Roman" w:hAnsi="Times New Roman" w:cs="Times New Roman"/>
          <w:bCs/>
          <w:sz w:val="24"/>
          <w:szCs w:val="24"/>
        </w:rPr>
      </w:pPr>
      <w:r w:rsidRPr="0032214A">
        <w:rPr>
          <w:rFonts w:ascii="Times New Roman" w:eastAsia="Times New Roman" w:hAnsi="Times New Roman" w:cs="Times New Roman"/>
          <w:bCs/>
          <w:sz w:val="24"/>
          <w:szCs w:val="24"/>
        </w:rPr>
        <w:t xml:space="preserve">4. Методическими рекомендациями по проектированию дополнительных общеразвивающих программ (включая разноуровневые программы) (Письмо Министерства образования и науки РФ от 18 ноября 2015 г. №09-3242 «О направлении информации»). </w:t>
      </w:r>
    </w:p>
    <w:p w14:paraId="6EFFD30D" w14:textId="77777777" w:rsidR="007125E7" w:rsidRDefault="007125E7" w:rsidP="007125E7">
      <w:pPr>
        <w:pStyle w:val="ConsPlusNormal"/>
        <w:jc w:val="both"/>
        <w:rPr>
          <w:rFonts w:ascii="Times New Roman" w:hAnsi="Times New Roman" w:cs="Times New Roman"/>
          <w:sz w:val="24"/>
          <w:szCs w:val="24"/>
        </w:rPr>
      </w:pPr>
    </w:p>
    <w:p w14:paraId="67507FEC" w14:textId="07CA5217" w:rsidR="007125E7" w:rsidRDefault="007125E7" w:rsidP="007125E7">
      <w:pPr>
        <w:pStyle w:val="ConsPlusNormal"/>
        <w:ind w:firstLine="709"/>
        <w:jc w:val="both"/>
        <w:rPr>
          <w:rFonts w:ascii="Times New Roman" w:hAnsi="Times New Roman" w:cs="Times New Roman"/>
          <w:sz w:val="24"/>
          <w:szCs w:val="24"/>
        </w:rPr>
      </w:pPr>
      <w:r w:rsidRPr="00FB0A18">
        <w:rPr>
          <w:rFonts w:ascii="Times New Roman" w:hAnsi="Times New Roman" w:cs="Times New Roman"/>
          <w:sz w:val="24"/>
          <w:szCs w:val="24"/>
        </w:rPr>
        <w:t>Курс предназначен для учащихся 8-9 классов, имеющих нулевой или начальный уровень в олимпиадно</w:t>
      </w:r>
      <w:r>
        <w:rPr>
          <w:rFonts w:ascii="Times New Roman" w:hAnsi="Times New Roman" w:cs="Times New Roman"/>
          <w:sz w:val="24"/>
          <w:szCs w:val="24"/>
        </w:rPr>
        <w:t>м праве</w:t>
      </w:r>
      <w:r w:rsidRPr="00FB0A18">
        <w:rPr>
          <w:rFonts w:ascii="Times New Roman" w:hAnsi="Times New Roman" w:cs="Times New Roman"/>
          <w:sz w:val="24"/>
          <w:szCs w:val="24"/>
        </w:rPr>
        <w:t>.</w:t>
      </w:r>
    </w:p>
    <w:p w14:paraId="3A11B1FC" w14:textId="77777777" w:rsidR="0032214A" w:rsidRPr="0032214A" w:rsidRDefault="0032214A" w:rsidP="0032214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p>
    <w:p w14:paraId="53E5DCEF" w14:textId="61045FA9" w:rsidR="0032214A" w:rsidRPr="0032214A" w:rsidRDefault="0032214A" w:rsidP="0032214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2214A">
        <w:rPr>
          <w:rFonts w:ascii="Times New Roman" w:eastAsia="Times New Roman" w:hAnsi="Times New Roman" w:cs="Times New Roman"/>
          <w:b/>
          <w:bCs/>
          <w:sz w:val="24"/>
          <w:szCs w:val="24"/>
        </w:rPr>
        <w:t>Цель программы</w:t>
      </w:r>
      <w:r w:rsidRPr="0032214A">
        <w:rPr>
          <w:rFonts w:ascii="Times New Roman" w:eastAsia="Times New Roman" w:hAnsi="Times New Roman" w:cs="Times New Roman"/>
          <w:sz w:val="24"/>
          <w:szCs w:val="24"/>
        </w:rPr>
        <w:t xml:space="preserve">: развитие у обучающихся Лицея НИУ ВШЭ интереса к </w:t>
      </w:r>
      <w:r w:rsidR="007125E7">
        <w:rPr>
          <w:rFonts w:ascii="Times New Roman" w:eastAsia="Times New Roman" w:hAnsi="Times New Roman" w:cs="Times New Roman"/>
          <w:sz w:val="24"/>
          <w:szCs w:val="24"/>
        </w:rPr>
        <w:t>праву</w:t>
      </w:r>
      <w:r w:rsidRPr="0032214A">
        <w:rPr>
          <w:rFonts w:ascii="Times New Roman" w:eastAsia="Times New Roman" w:hAnsi="Times New Roman" w:cs="Times New Roman"/>
          <w:sz w:val="24"/>
          <w:szCs w:val="24"/>
        </w:rPr>
        <w:t xml:space="preserve">, создание условий для интеллектуального развития, распространение и популяризация научных знаний среди молодежи, поддержка одарённых детей, содействия углубленному изучению предметов и подготовка к всероссийской олимпиаде школьников по </w:t>
      </w:r>
      <w:r w:rsidR="007125E7">
        <w:rPr>
          <w:rFonts w:ascii="Times New Roman" w:eastAsia="Times New Roman" w:hAnsi="Times New Roman" w:cs="Times New Roman"/>
          <w:sz w:val="24"/>
          <w:szCs w:val="24"/>
        </w:rPr>
        <w:t>праву</w:t>
      </w:r>
      <w:r w:rsidRPr="0032214A">
        <w:rPr>
          <w:rFonts w:ascii="Times New Roman" w:eastAsia="Times New Roman" w:hAnsi="Times New Roman" w:cs="Times New Roman"/>
          <w:sz w:val="24"/>
          <w:szCs w:val="24"/>
        </w:rPr>
        <w:t xml:space="preserve"> и перечневым олимпиадам по </w:t>
      </w:r>
      <w:r w:rsidR="007125E7">
        <w:rPr>
          <w:rFonts w:ascii="Times New Roman" w:eastAsia="Times New Roman" w:hAnsi="Times New Roman" w:cs="Times New Roman"/>
          <w:sz w:val="24"/>
          <w:szCs w:val="24"/>
        </w:rPr>
        <w:t>праву</w:t>
      </w:r>
      <w:r w:rsidRPr="0032214A">
        <w:rPr>
          <w:rFonts w:ascii="Times New Roman" w:eastAsia="Times New Roman" w:hAnsi="Times New Roman" w:cs="Times New Roman"/>
          <w:sz w:val="24"/>
          <w:szCs w:val="24"/>
        </w:rPr>
        <w:t xml:space="preserve">. </w:t>
      </w:r>
    </w:p>
    <w:p w14:paraId="3459B0E4" w14:textId="77777777" w:rsidR="0032214A" w:rsidRPr="0032214A" w:rsidRDefault="0032214A" w:rsidP="0032214A">
      <w:pPr>
        <w:shd w:val="clear" w:color="auto" w:fill="FFFFFF"/>
        <w:spacing w:after="0" w:line="240" w:lineRule="auto"/>
        <w:ind w:firstLine="708"/>
        <w:textAlignment w:val="baseline"/>
        <w:rPr>
          <w:rFonts w:ascii="Times New Roman" w:hAnsi="Times New Roman" w:cs="Times New Roman"/>
          <w:b/>
          <w:bCs/>
          <w:kern w:val="2"/>
          <w:sz w:val="26"/>
          <w:szCs w:val="26"/>
          <w:lang w:eastAsia="en-US"/>
        </w:rPr>
      </w:pPr>
    </w:p>
    <w:p w14:paraId="6FE3DC2A" w14:textId="77777777" w:rsidR="0032214A" w:rsidRPr="0032214A" w:rsidRDefault="0032214A" w:rsidP="0032214A">
      <w:pPr>
        <w:shd w:val="clear" w:color="auto" w:fill="FFFFFF"/>
        <w:spacing w:after="0" w:line="240" w:lineRule="auto"/>
        <w:ind w:firstLine="708"/>
        <w:textAlignment w:val="baseline"/>
        <w:rPr>
          <w:rFonts w:ascii="Times New Roman" w:hAnsi="Times New Roman" w:cs="Times New Roman"/>
          <w:b/>
          <w:bCs/>
          <w:kern w:val="2"/>
          <w:sz w:val="24"/>
          <w:szCs w:val="24"/>
          <w:lang w:eastAsia="en-US"/>
        </w:rPr>
      </w:pPr>
      <w:r w:rsidRPr="0032214A">
        <w:rPr>
          <w:rFonts w:ascii="Times New Roman" w:hAnsi="Times New Roman" w:cs="Times New Roman"/>
          <w:b/>
          <w:bCs/>
          <w:kern w:val="2"/>
          <w:sz w:val="24"/>
          <w:szCs w:val="24"/>
          <w:lang w:eastAsia="en-US"/>
        </w:rPr>
        <w:t>Задачи программы:</w:t>
      </w:r>
    </w:p>
    <w:p w14:paraId="13822016" w14:textId="3D22C4B6" w:rsidR="0032214A" w:rsidRPr="0032214A" w:rsidRDefault="0032214A" w:rsidP="0032214A">
      <w:pPr>
        <w:widowControl w:val="0"/>
        <w:numPr>
          <w:ilvl w:val="0"/>
          <w:numId w:val="24"/>
        </w:numPr>
        <w:shd w:val="clear" w:color="auto" w:fill="FFFFFF"/>
        <w:spacing w:after="0" w:line="240" w:lineRule="auto"/>
        <w:jc w:val="both"/>
        <w:textAlignment w:val="baseline"/>
        <w:rPr>
          <w:rFonts w:ascii="Times New Roman" w:hAnsi="Times New Roman" w:cs="Times New Roman"/>
          <w:kern w:val="2"/>
          <w:sz w:val="24"/>
          <w:szCs w:val="24"/>
          <w:lang w:eastAsia="en-US"/>
        </w:rPr>
      </w:pPr>
      <w:r w:rsidRPr="0032214A">
        <w:rPr>
          <w:rFonts w:ascii="Times New Roman" w:hAnsi="Times New Roman" w:cs="Times New Roman"/>
          <w:kern w:val="2"/>
          <w:sz w:val="24"/>
          <w:szCs w:val="24"/>
          <w:lang w:eastAsia="en-US"/>
        </w:rPr>
        <w:t xml:space="preserve">развитие способностей учащихся в области </w:t>
      </w:r>
      <w:r w:rsidR="007125E7">
        <w:rPr>
          <w:rFonts w:ascii="Times New Roman" w:hAnsi="Times New Roman" w:cs="Times New Roman"/>
          <w:kern w:val="2"/>
          <w:sz w:val="24"/>
          <w:szCs w:val="24"/>
          <w:lang w:eastAsia="en-US"/>
        </w:rPr>
        <w:t>права</w:t>
      </w:r>
      <w:r w:rsidRPr="0032214A">
        <w:rPr>
          <w:rFonts w:ascii="Times New Roman" w:hAnsi="Times New Roman" w:cs="Times New Roman"/>
          <w:kern w:val="2"/>
          <w:sz w:val="24"/>
          <w:szCs w:val="24"/>
          <w:lang w:eastAsia="en-US"/>
        </w:rPr>
        <w:t>;</w:t>
      </w:r>
    </w:p>
    <w:p w14:paraId="0215A3F8" w14:textId="30A7E75C" w:rsidR="0032214A" w:rsidRPr="0032214A" w:rsidRDefault="0032214A" w:rsidP="0032214A">
      <w:pPr>
        <w:widowControl w:val="0"/>
        <w:numPr>
          <w:ilvl w:val="0"/>
          <w:numId w:val="24"/>
        </w:numPr>
        <w:shd w:val="clear" w:color="auto" w:fill="FFFFFF"/>
        <w:spacing w:after="0" w:line="240" w:lineRule="auto"/>
        <w:jc w:val="both"/>
        <w:textAlignment w:val="baseline"/>
        <w:rPr>
          <w:rFonts w:ascii="Times New Roman" w:hAnsi="Times New Roman" w:cs="Times New Roman"/>
          <w:kern w:val="2"/>
          <w:sz w:val="24"/>
          <w:szCs w:val="24"/>
          <w:lang w:eastAsia="en-US"/>
        </w:rPr>
      </w:pPr>
      <w:r w:rsidRPr="0032214A">
        <w:rPr>
          <w:rFonts w:ascii="Times New Roman" w:hAnsi="Times New Roman" w:cs="Times New Roman"/>
          <w:kern w:val="2"/>
          <w:sz w:val="24"/>
          <w:szCs w:val="24"/>
          <w:lang w:eastAsia="en-US"/>
        </w:rPr>
        <w:t xml:space="preserve">расширение знаний учащихся в области смежных с </w:t>
      </w:r>
      <w:r w:rsidR="00DE60BB">
        <w:rPr>
          <w:rFonts w:ascii="Times New Roman" w:hAnsi="Times New Roman" w:cs="Times New Roman"/>
          <w:kern w:val="2"/>
          <w:sz w:val="24"/>
          <w:szCs w:val="24"/>
          <w:lang w:eastAsia="en-US"/>
        </w:rPr>
        <w:t>юриспруденцией</w:t>
      </w:r>
      <w:r w:rsidRPr="0032214A">
        <w:rPr>
          <w:rFonts w:ascii="Times New Roman" w:hAnsi="Times New Roman" w:cs="Times New Roman"/>
          <w:kern w:val="2"/>
          <w:sz w:val="24"/>
          <w:szCs w:val="24"/>
          <w:lang w:eastAsia="en-US"/>
        </w:rPr>
        <w:t xml:space="preserve"> наук;</w:t>
      </w:r>
    </w:p>
    <w:p w14:paraId="13400882" w14:textId="77777777" w:rsidR="0032214A" w:rsidRPr="0032214A" w:rsidRDefault="0032214A" w:rsidP="0032214A">
      <w:pPr>
        <w:widowControl w:val="0"/>
        <w:numPr>
          <w:ilvl w:val="0"/>
          <w:numId w:val="24"/>
        </w:numPr>
        <w:shd w:val="clear" w:color="auto" w:fill="FFFFFF"/>
        <w:spacing w:after="0" w:line="240" w:lineRule="auto"/>
        <w:jc w:val="both"/>
        <w:textAlignment w:val="baseline"/>
        <w:rPr>
          <w:rFonts w:ascii="Times New Roman" w:hAnsi="Times New Roman" w:cs="Times New Roman"/>
          <w:kern w:val="2"/>
          <w:sz w:val="24"/>
          <w:szCs w:val="24"/>
          <w:lang w:eastAsia="en-US"/>
        </w:rPr>
      </w:pPr>
      <w:r w:rsidRPr="0032214A">
        <w:rPr>
          <w:rFonts w:ascii="Times New Roman" w:hAnsi="Times New Roman" w:cs="Times New Roman"/>
          <w:kern w:val="2"/>
          <w:sz w:val="24"/>
          <w:szCs w:val="24"/>
          <w:lang w:eastAsia="en-US"/>
        </w:rPr>
        <w:t>расширение кругозора учащихся;</w:t>
      </w:r>
    </w:p>
    <w:p w14:paraId="1A932B8A" w14:textId="77777777" w:rsidR="0032214A" w:rsidRPr="0032214A" w:rsidRDefault="0032214A" w:rsidP="0032214A">
      <w:pPr>
        <w:widowControl w:val="0"/>
        <w:numPr>
          <w:ilvl w:val="0"/>
          <w:numId w:val="24"/>
        </w:numPr>
        <w:shd w:val="clear" w:color="auto" w:fill="FFFFFF"/>
        <w:spacing w:after="0" w:line="240" w:lineRule="auto"/>
        <w:jc w:val="both"/>
        <w:textAlignment w:val="baseline"/>
        <w:rPr>
          <w:rFonts w:ascii="Times New Roman" w:hAnsi="Times New Roman" w:cs="Times New Roman"/>
          <w:kern w:val="2"/>
          <w:sz w:val="24"/>
          <w:szCs w:val="24"/>
          <w:lang w:eastAsia="en-US"/>
        </w:rPr>
      </w:pPr>
      <w:r w:rsidRPr="0032214A">
        <w:rPr>
          <w:rFonts w:ascii="Times New Roman" w:hAnsi="Times New Roman" w:cs="Times New Roman"/>
          <w:kern w:val="2"/>
          <w:sz w:val="24"/>
          <w:szCs w:val="24"/>
          <w:lang w:eastAsia="en-US"/>
        </w:rPr>
        <w:t>развитие логического и критического мышления;</w:t>
      </w:r>
    </w:p>
    <w:p w14:paraId="1AF9FC1E" w14:textId="36FA2B14" w:rsidR="0032214A" w:rsidRPr="0032214A" w:rsidRDefault="0032214A" w:rsidP="0032214A">
      <w:pPr>
        <w:widowControl w:val="0"/>
        <w:numPr>
          <w:ilvl w:val="0"/>
          <w:numId w:val="24"/>
        </w:numPr>
        <w:shd w:val="clear" w:color="auto" w:fill="FFFFFF"/>
        <w:spacing w:after="0" w:line="240" w:lineRule="auto"/>
        <w:jc w:val="both"/>
        <w:textAlignment w:val="baseline"/>
        <w:rPr>
          <w:rFonts w:ascii="Times New Roman" w:hAnsi="Times New Roman" w:cs="Times New Roman"/>
          <w:kern w:val="2"/>
          <w:sz w:val="24"/>
          <w:szCs w:val="24"/>
          <w:lang w:eastAsia="en-US"/>
        </w:rPr>
      </w:pPr>
      <w:r w:rsidRPr="0032214A">
        <w:rPr>
          <w:rFonts w:ascii="Times New Roman" w:hAnsi="Times New Roman" w:cs="Times New Roman"/>
          <w:kern w:val="2"/>
          <w:sz w:val="24"/>
          <w:szCs w:val="24"/>
          <w:lang w:eastAsia="en-US"/>
        </w:rPr>
        <w:t xml:space="preserve">подготовка учащихся к участию в олимпиадах по </w:t>
      </w:r>
      <w:r w:rsidR="007125E7">
        <w:rPr>
          <w:rFonts w:ascii="Times New Roman" w:hAnsi="Times New Roman" w:cs="Times New Roman"/>
          <w:kern w:val="2"/>
          <w:sz w:val="24"/>
          <w:szCs w:val="24"/>
          <w:lang w:eastAsia="en-US"/>
        </w:rPr>
        <w:t>праву</w:t>
      </w:r>
      <w:r w:rsidRPr="0032214A">
        <w:rPr>
          <w:rFonts w:ascii="Times New Roman" w:hAnsi="Times New Roman" w:cs="Times New Roman"/>
          <w:kern w:val="2"/>
          <w:sz w:val="24"/>
          <w:szCs w:val="24"/>
          <w:lang w:eastAsia="en-US"/>
        </w:rPr>
        <w:t>;</w:t>
      </w:r>
    </w:p>
    <w:p w14:paraId="0349BA1B" w14:textId="1EB89CAC" w:rsidR="0032214A" w:rsidRPr="0032214A" w:rsidRDefault="0032214A" w:rsidP="0032214A">
      <w:pPr>
        <w:widowControl w:val="0"/>
        <w:numPr>
          <w:ilvl w:val="0"/>
          <w:numId w:val="24"/>
        </w:numPr>
        <w:shd w:val="clear" w:color="auto" w:fill="FFFFFF"/>
        <w:spacing w:after="0" w:line="240" w:lineRule="auto"/>
        <w:jc w:val="both"/>
        <w:textAlignment w:val="baseline"/>
        <w:rPr>
          <w:rFonts w:ascii="Times New Roman" w:hAnsi="Times New Roman" w:cs="Times New Roman"/>
          <w:kern w:val="2"/>
          <w:sz w:val="24"/>
          <w:szCs w:val="24"/>
          <w:lang w:eastAsia="en-US"/>
        </w:rPr>
      </w:pPr>
      <w:r w:rsidRPr="0032214A">
        <w:rPr>
          <w:rFonts w:ascii="Times New Roman" w:hAnsi="Times New Roman" w:cs="Times New Roman"/>
          <w:kern w:val="2"/>
          <w:sz w:val="24"/>
          <w:szCs w:val="24"/>
          <w:lang w:eastAsia="en-US"/>
        </w:rPr>
        <w:t xml:space="preserve">популяризация </w:t>
      </w:r>
      <w:r w:rsidR="00DE60BB">
        <w:rPr>
          <w:rFonts w:ascii="Times New Roman" w:hAnsi="Times New Roman" w:cs="Times New Roman"/>
          <w:kern w:val="2"/>
          <w:sz w:val="24"/>
          <w:szCs w:val="24"/>
          <w:lang w:eastAsia="en-US"/>
        </w:rPr>
        <w:t>юриспруденции</w:t>
      </w:r>
      <w:r w:rsidRPr="0032214A">
        <w:rPr>
          <w:rFonts w:ascii="Times New Roman" w:hAnsi="Times New Roman" w:cs="Times New Roman"/>
          <w:kern w:val="2"/>
          <w:sz w:val="24"/>
          <w:szCs w:val="24"/>
          <w:lang w:eastAsia="en-US"/>
        </w:rPr>
        <w:t xml:space="preserve"> как науки.</w:t>
      </w:r>
    </w:p>
    <w:p w14:paraId="3E7561EB" w14:textId="77777777" w:rsidR="0032214A" w:rsidRPr="0032214A" w:rsidRDefault="0032214A" w:rsidP="0032214A">
      <w:pPr>
        <w:spacing w:after="0" w:line="240" w:lineRule="auto"/>
        <w:ind w:firstLine="426"/>
        <w:contextualSpacing/>
        <w:jc w:val="both"/>
        <w:rPr>
          <w:rFonts w:ascii="Times New Roman" w:eastAsia="Times New Roman" w:hAnsi="Times New Roman" w:cs="Times New Roman"/>
          <w:bCs/>
          <w:sz w:val="24"/>
          <w:szCs w:val="24"/>
        </w:rPr>
      </w:pPr>
    </w:p>
    <w:p w14:paraId="383A527C" w14:textId="77777777" w:rsidR="0032214A" w:rsidRPr="0032214A" w:rsidRDefault="0032214A" w:rsidP="0032214A">
      <w:pPr>
        <w:widowControl w:val="0"/>
        <w:spacing w:after="0" w:line="240" w:lineRule="auto"/>
        <w:ind w:firstLine="708"/>
        <w:rPr>
          <w:rFonts w:ascii="Times New Roman" w:eastAsia="Times New Roman" w:hAnsi="Times New Roman" w:cs="Times New Roman"/>
          <w:b/>
          <w:bCs/>
          <w:sz w:val="24"/>
          <w:szCs w:val="24"/>
        </w:rPr>
      </w:pPr>
      <w:r w:rsidRPr="0032214A">
        <w:rPr>
          <w:rFonts w:ascii="Times New Roman" w:eastAsia="Times New Roman" w:hAnsi="Times New Roman" w:cs="Times New Roman"/>
          <w:b/>
          <w:bCs/>
          <w:sz w:val="24"/>
          <w:szCs w:val="24"/>
        </w:rPr>
        <w:t>Формат проведения занятий</w:t>
      </w:r>
      <w:r w:rsidRPr="0032214A">
        <w:rPr>
          <w:rFonts w:ascii="Times New Roman" w:eastAsia="Times New Roman" w:hAnsi="Times New Roman" w:cs="Times New Roman"/>
          <w:bCs/>
          <w:sz w:val="24"/>
          <w:szCs w:val="24"/>
        </w:rPr>
        <w:t xml:space="preserve"> – очный</w:t>
      </w:r>
      <w:r w:rsidRPr="0032214A">
        <w:rPr>
          <w:rFonts w:ascii="Times New Roman" w:eastAsia="Times New Roman" w:hAnsi="Times New Roman" w:cs="Times New Roman"/>
          <w:b/>
          <w:bCs/>
          <w:sz w:val="24"/>
          <w:szCs w:val="24"/>
        </w:rPr>
        <w:t xml:space="preserve">. </w:t>
      </w:r>
    </w:p>
    <w:p w14:paraId="307B2EEC" w14:textId="07AB5285" w:rsidR="0032214A" w:rsidRPr="0032214A" w:rsidRDefault="0032214A" w:rsidP="0032214A">
      <w:pPr>
        <w:widowControl w:val="0"/>
        <w:spacing w:after="0" w:line="240" w:lineRule="auto"/>
        <w:ind w:firstLine="708"/>
        <w:rPr>
          <w:rFonts w:ascii="Times New Roman" w:eastAsia="Times New Roman" w:hAnsi="Times New Roman" w:cs="Times New Roman"/>
          <w:bCs/>
          <w:sz w:val="24"/>
          <w:szCs w:val="24"/>
        </w:rPr>
      </w:pPr>
      <w:r w:rsidRPr="0032214A">
        <w:rPr>
          <w:rFonts w:ascii="Times New Roman" w:eastAsia="Times New Roman" w:hAnsi="Times New Roman" w:cs="Times New Roman"/>
          <w:b/>
          <w:bCs/>
          <w:sz w:val="24"/>
          <w:szCs w:val="24"/>
        </w:rPr>
        <w:t>Направленность программы</w:t>
      </w:r>
      <w:r w:rsidRPr="0032214A">
        <w:rPr>
          <w:rFonts w:ascii="Times New Roman" w:eastAsia="Times New Roman" w:hAnsi="Times New Roman" w:cs="Times New Roman"/>
          <w:bCs/>
          <w:sz w:val="24"/>
          <w:szCs w:val="24"/>
        </w:rPr>
        <w:t xml:space="preserve"> – социально –</w:t>
      </w:r>
      <w:r w:rsidR="00D03EC4">
        <w:rPr>
          <w:rFonts w:ascii="Times New Roman" w:eastAsia="Times New Roman" w:hAnsi="Times New Roman" w:cs="Times New Roman"/>
          <w:bCs/>
          <w:sz w:val="24"/>
          <w:szCs w:val="24"/>
        </w:rPr>
        <w:t xml:space="preserve"> </w:t>
      </w:r>
      <w:r w:rsidRPr="0032214A">
        <w:rPr>
          <w:rFonts w:ascii="Times New Roman" w:eastAsia="Times New Roman" w:hAnsi="Times New Roman" w:cs="Times New Roman"/>
          <w:bCs/>
          <w:sz w:val="24"/>
          <w:szCs w:val="24"/>
        </w:rPr>
        <w:t>гуманитарная.</w:t>
      </w:r>
    </w:p>
    <w:p w14:paraId="00C3DF57" w14:textId="77777777" w:rsidR="0032214A" w:rsidRPr="0032214A" w:rsidRDefault="0032214A" w:rsidP="0032214A">
      <w:pPr>
        <w:widowControl w:val="0"/>
        <w:spacing w:after="0" w:line="240" w:lineRule="auto"/>
        <w:ind w:firstLine="708"/>
        <w:rPr>
          <w:rFonts w:ascii="Times New Roman" w:eastAsia="Times New Roman" w:hAnsi="Times New Roman" w:cs="Times New Roman"/>
          <w:bCs/>
          <w:sz w:val="24"/>
          <w:szCs w:val="24"/>
        </w:rPr>
      </w:pPr>
      <w:r w:rsidRPr="0032214A">
        <w:rPr>
          <w:rFonts w:ascii="Times New Roman" w:eastAsia="Times New Roman" w:hAnsi="Times New Roman" w:cs="Times New Roman"/>
          <w:b/>
          <w:bCs/>
          <w:sz w:val="24"/>
          <w:szCs w:val="24"/>
        </w:rPr>
        <w:t>Сроки реализации программы:</w:t>
      </w:r>
      <w:r w:rsidRPr="0032214A">
        <w:rPr>
          <w:rFonts w:ascii="Times New Roman" w:eastAsia="Times New Roman" w:hAnsi="Times New Roman" w:cs="Times New Roman"/>
          <w:sz w:val="24"/>
          <w:szCs w:val="24"/>
        </w:rPr>
        <w:t xml:space="preserve"> октябрь 2024 – апрель 2025 года. </w:t>
      </w:r>
      <w:r w:rsidRPr="0032214A">
        <w:rPr>
          <w:rFonts w:ascii="Times New Roman" w:eastAsia="Times New Roman" w:hAnsi="Times New Roman" w:cs="Times New Roman"/>
          <w:bCs/>
          <w:sz w:val="24"/>
          <w:szCs w:val="24"/>
        </w:rPr>
        <w:t xml:space="preserve"> </w:t>
      </w:r>
    </w:p>
    <w:p w14:paraId="755BCAA5" w14:textId="1C076DF2" w:rsidR="0032214A" w:rsidRPr="0032214A" w:rsidRDefault="0032214A" w:rsidP="0032214A">
      <w:pPr>
        <w:widowControl w:val="0"/>
        <w:spacing w:after="0" w:line="240" w:lineRule="auto"/>
        <w:ind w:firstLine="708"/>
        <w:rPr>
          <w:rFonts w:ascii="Times New Roman" w:eastAsia="Times New Roman" w:hAnsi="Times New Roman" w:cs="Times New Roman"/>
          <w:bCs/>
          <w:sz w:val="24"/>
          <w:szCs w:val="24"/>
        </w:rPr>
      </w:pPr>
      <w:r w:rsidRPr="0032214A">
        <w:rPr>
          <w:rFonts w:ascii="Times New Roman" w:eastAsia="Times New Roman" w:hAnsi="Times New Roman" w:cs="Times New Roman"/>
          <w:b/>
          <w:bCs/>
          <w:sz w:val="24"/>
          <w:szCs w:val="24"/>
        </w:rPr>
        <w:t>Общая трудоемкость программы</w:t>
      </w:r>
      <w:r w:rsidRPr="0032214A">
        <w:rPr>
          <w:rFonts w:ascii="Times New Roman" w:eastAsia="Times New Roman" w:hAnsi="Times New Roman" w:cs="Times New Roman"/>
          <w:bCs/>
          <w:sz w:val="24"/>
          <w:szCs w:val="24"/>
        </w:rPr>
        <w:t xml:space="preserve">: </w:t>
      </w:r>
      <w:r w:rsidR="007125E7">
        <w:rPr>
          <w:rFonts w:ascii="Times New Roman" w:eastAsia="Times New Roman" w:hAnsi="Times New Roman" w:cs="Times New Roman"/>
          <w:bCs/>
          <w:sz w:val="24"/>
          <w:szCs w:val="24"/>
        </w:rPr>
        <w:t>104</w:t>
      </w:r>
      <w:r w:rsidRPr="0032214A">
        <w:rPr>
          <w:rFonts w:ascii="Times New Roman" w:eastAsia="Times New Roman" w:hAnsi="Times New Roman" w:cs="Times New Roman"/>
          <w:bCs/>
          <w:sz w:val="24"/>
          <w:szCs w:val="24"/>
        </w:rPr>
        <w:t xml:space="preserve"> ч. (</w:t>
      </w:r>
      <w:r w:rsidR="007125E7">
        <w:rPr>
          <w:rFonts w:ascii="Times New Roman" w:eastAsia="Times New Roman" w:hAnsi="Times New Roman" w:cs="Times New Roman"/>
          <w:bCs/>
          <w:sz w:val="24"/>
          <w:szCs w:val="24"/>
        </w:rPr>
        <w:t>4</w:t>
      </w:r>
      <w:r w:rsidRPr="0032214A">
        <w:rPr>
          <w:rFonts w:ascii="Times New Roman" w:eastAsia="Times New Roman" w:hAnsi="Times New Roman" w:cs="Times New Roman"/>
          <w:bCs/>
          <w:sz w:val="24"/>
          <w:szCs w:val="24"/>
        </w:rPr>
        <w:t xml:space="preserve"> в неделю).</w:t>
      </w:r>
    </w:p>
    <w:p w14:paraId="5D7A0511" w14:textId="57527351" w:rsidR="0032214A" w:rsidRPr="0032214A" w:rsidRDefault="0032214A" w:rsidP="0032214A">
      <w:pPr>
        <w:spacing w:after="0" w:line="259" w:lineRule="auto"/>
        <w:ind w:left="720"/>
        <w:contextualSpacing/>
        <w:jc w:val="both"/>
        <w:rPr>
          <w:rFonts w:ascii="Times New Roman" w:hAnsi="Times New Roman" w:cs="Times New Roman"/>
          <w:kern w:val="2"/>
          <w:sz w:val="24"/>
          <w:szCs w:val="24"/>
          <w:lang w:eastAsia="en-US"/>
        </w:rPr>
      </w:pPr>
      <w:r w:rsidRPr="0032214A">
        <w:rPr>
          <w:rFonts w:ascii="Times New Roman" w:hAnsi="Times New Roman" w:cs="Times New Roman"/>
          <w:b/>
          <w:bCs/>
          <w:kern w:val="2"/>
          <w:sz w:val="24"/>
          <w:szCs w:val="24"/>
          <w:lang w:eastAsia="en-US"/>
        </w:rPr>
        <w:t>Категория обучающихся</w:t>
      </w:r>
      <w:r w:rsidRPr="0032214A">
        <w:rPr>
          <w:rFonts w:ascii="Times New Roman" w:hAnsi="Times New Roman" w:cs="Times New Roman"/>
          <w:b/>
          <w:kern w:val="2"/>
          <w:sz w:val="24"/>
          <w:szCs w:val="24"/>
          <w:lang w:eastAsia="en-US"/>
        </w:rPr>
        <w:t>:</w:t>
      </w:r>
      <w:r w:rsidRPr="0032214A">
        <w:rPr>
          <w:rFonts w:ascii="Times New Roman" w:hAnsi="Times New Roman" w:cs="Times New Roman"/>
          <w:kern w:val="2"/>
          <w:sz w:val="24"/>
          <w:szCs w:val="24"/>
          <w:lang w:eastAsia="en-US"/>
        </w:rPr>
        <w:t xml:space="preserve"> обучающиеся Лицея НИУ ВШЭ </w:t>
      </w:r>
      <w:r w:rsidR="007125E7">
        <w:rPr>
          <w:rFonts w:ascii="Times New Roman" w:hAnsi="Times New Roman" w:cs="Times New Roman"/>
          <w:kern w:val="2"/>
          <w:sz w:val="24"/>
          <w:szCs w:val="24"/>
          <w:lang w:eastAsia="en-US"/>
        </w:rPr>
        <w:t>8-</w:t>
      </w:r>
      <w:r w:rsidRPr="0032214A">
        <w:rPr>
          <w:rFonts w:ascii="Times New Roman" w:hAnsi="Times New Roman" w:cs="Times New Roman"/>
          <w:kern w:val="2"/>
          <w:sz w:val="24"/>
          <w:szCs w:val="24"/>
          <w:lang w:eastAsia="en-US"/>
        </w:rPr>
        <w:t xml:space="preserve">9 классов.  </w:t>
      </w:r>
    </w:p>
    <w:p w14:paraId="6F175CD0" w14:textId="261EE3BF" w:rsidR="0032214A" w:rsidRPr="0032214A" w:rsidRDefault="0032214A" w:rsidP="0032214A">
      <w:pPr>
        <w:widowControl w:val="0"/>
        <w:spacing w:after="0" w:line="240" w:lineRule="auto"/>
        <w:ind w:left="708"/>
        <w:rPr>
          <w:rFonts w:ascii="Times New Roman" w:eastAsia="Times New Roman" w:hAnsi="Times New Roman" w:cs="Times New Roman"/>
          <w:sz w:val="24"/>
          <w:szCs w:val="24"/>
        </w:rPr>
      </w:pPr>
      <w:r w:rsidRPr="0032214A">
        <w:rPr>
          <w:rFonts w:ascii="Times New Roman" w:eastAsia="Times New Roman" w:hAnsi="Times New Roman" w:cs="Times New Roman"/>
          <w:b/>
          <w:sz w:val="24"/>
          <w:szCs w:val="24"/>
        </w:rPr>
        <w:t>Форма организации образовательного процесса</w:t>
      </w:r>
      <w:r w:rsidRPr="0032214A">
        <w:rPr>
          <w:rFonts w:ascii="Times New Roman" w:eastAsia="Times New Roman" w:hAnsi="Times New Roman" w:cs="Times New Roman"/>
          <w:sz w:val="24"/>
          <w:szCs w:val="24"/>
        </w:rPr>
        <w:t xml:space="preserve"> – групповая</w:t>
      </w:r>
      <w:r w:rsidR="00D03EC4">
        <w:rPr>
          <w:rFonts w:ascii="Times New Roman" w:eastAsia="Times New Roman" w:hAnsi="Times New Roman" w:cs="Times New Roman"/>
          <w:sz w:val="24"/>
          <w:szCs w:val="24"/>
        </w:rPr>
        <w:t>.</w:t>
      </w:r>
      <w:r w:rsidRPr="0032214A">
        <w:rPr>
          <w:rFonts w:ascii="Times New Roman" w:eastAsia="Times New Roman" w:hAnsi="Times New Roman" w:cs="Times New Roman"/>
          <w:sz w:val="24"/>
          <w:szCs w:val="24"/>
        </w:rPr>
        <w:t xml:space="preserve"> </w:t>
      </w:r>
    </w:p>
    <w:p w14:paraId="6E507B24" w14:textId="77777777" w:rsidR="0032214A" w:rsidRPr="0032214A" w:rsidRDefault="0032214A" w:rsidP="0032214A">
      <w:pPr>
        <w:widowControl w:val="0"/>
        <w:spacing w:after="0" w:line="240" w:lineRule="auto"/>
        <w:ind w:firstLine="709"/>
        <w:jc w:val="both"/>
        <w:rPr>
          <w:rFonts w:ascii="Times New Roman" w:eastAsia="Times New Roman" w:hAnsi="Times New Roman" w:cs="Times New Roman"/>
          <w:sz w:val="24"/>
          <w:szCs w:val="24"/>
        </w:rPr>
      </w:pPr>
      <w:r w:rsidRPr="0032214A">
        <w:rPr>
          <w:rFonts w:ascii="Times New Roman" w:eastAsia="Times New Roman" w:hAnsi="Times New Roman" w:cs="Times New Roman"/>
          <w:b/>
          <w:bCs/>
          <w:sz w:val="24"/>
          <w:szCs w:val="24"/>
        </w:rPr>
        <w:t>Форма организации занятия</w:t>
      </w:r>
      <w:r w:rsidRPr="0032214A">
        <w:rPr>
          <w:rFonts w:ascii="Times New Roman" w:eastAsia="Times New Roman" w:hAnsi="Times New Roman" w:cs="Times New Roman"/>
          <w:sz w:val="24"/>
          <w:szCs w:val="24"/>
        </w:rPr>
        <w:t xml:space="preserve"> – лекция/семинар/практическое занятие/образовательная игра/самостоятельная работа.</w:t>
      </w:r>
    </w:p>
    <w:p w14:paraId="2090FD5B" w14:textId="77777777" w:rsidR="0032214A" w:rsidRPr="0032214A" w:rsidRDefault="0032214A" w:rsidP="0032214A">
      <w:pPr>
        <w:spacing w:after="0" w:line="259" w:lineRule="auto"/>
        <w:ind w:left="720"/>
        <w:contextualSpacing/>
        <w:jc w:val="both"/>
        <w:rPr>
          <w:rFonts w:ascii="Times New Roman" w:eastAsia="Times New Roman" w:hAnsi="Times New Roman" w:cs="Times New Roman"/>
          <w:bCs/>
          <w:sz w:val="24"/>
          <w:szCs w:val="24"/>
        </w:rPr>
      </w:pPr>
    </w:p>
    <w:p w14:paraId="75544779" w14:textId="77777777" w:rsidR="0032214A" w:rsidRPr="0032214A" w:rsidRDefault="0032214A" w:rsidP="0032214A">
      <w:pPr>
        <w:widowControl w:val="0"/>
        <w:numPr>
          <w:ilvl w:val="0"/>
          <w:numId w:val="25"/>
        </w:numPr>
        <w:autoSpaceDE w:val="0"/>
        <w:autoSpaceDN w:val="0"/>
        <w:adjustRightInd w:val="0"/>
        <w:spacing w:after="0" w:line="240" w:lineRule="auto"/>
        <w:jc w:val="center"/>
        <w:rPr>
          <w:rFonts w:ascii="Times New Roman" w:eastAsia="Times New Roman" w:hAnsi="Times New Roman" w:cs="Times New Roman"/>
          <w:b/>
          <w:bCs/>
          <w:sz w:val="24"/>
          <w:szCs w:val="24"/>
        </w:rPr>
      </w:pPr>
      <w:r w:rsidRPr="0032214A">
        <w:rPr>
          <w:rFonts w:ascii="Times New Roman" w:eastAsia="Times New Roman" w:hAnsi="Times New Roman" w:cs="Times New Roman"/>
          <w:b/>
          <w:bCs/>
          <w:sz w:val="24"/>
          <w:szCs w:val="24"/>
        </w:rPr>
        <w:t>Содержание программы и планируемые результаты</w:t>
      </w:r>
    </w:p>
    <w:p w14:paraId="0AA772CF" w14:textId="77777777" w:rsidR="00D03EC4" w:rsidRDefault="00D03EC4" w:rsidP="0032214A">
      <w:pPr>
        <w:shd w:val="clear" w:color="auto" w:fill="FFFFFF"/>
        <w:spacing w:after="0"/>
        <w:ind w:firstLine="709"/>
        <w:jc w:val="both"/>
        <w:rPr>
          <w:rFonts w:ascii="Times New Roman" w:eastAsia="Times New Roman" w:hAnsi="Times New Roman" w:cs="Times New Roman"/>
          <w:sz w:val="24"/>
          <w:szCs w:val="24"/>
        </w:rPr>
      </w:pPr>
    </w:p>
    <w:p w14:paraId="3D46EEBC" w14:textId="49A644BA" w:rsidR="0032214A" w:rsidRPr="0032214A" w:rsidRDefault="0032214A" w:rsidP="0032214A">
      <w:pPr>
        <w:shd w:val="clear" w:color="auto" w:fill="FFFFFF"/>
        <w:spacing w:after="0"/>
        <w:ind w:firstLine="709"/>
        <w:jc w:val="both"/>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 xml:space="preserve">Основной задачей курса является подготовка к олимпиадам по </w:t>
      </w:r>
      <w:r w:rsidR="007C69C9">
        <w:rPr>
          <w:rFonts w:ascii="Times New Roman" w:eastAsia="Times New Roman" w:hAnsi="Times New Roman" w:cs="Times New Roman"/>
          <w:sz w:val="24"/>
          <w:szCs w:val="24"/>
        </w:rPr>
        <w:t>праву</w:t>
      </w:r>
      <w:r w:rsidRPr="0032214A">
        <w:rPr>
          <w:rFonts w:ascii="Times New Roman" w:eastAsia="Times New Roman" w:hAnsi="Times New Roman" w:cs="Times New Roman"/>
          <w:sz w:val="24"/>
          <w:szCs w:val="24"/>
        </w:rPr>
        <w:t>.</w:t>
      </w:r>
    </w:p>
    <w:p w14:paraId="65416CD9" w14:textId="1766B988" w:rsidR="0032214A" w:rsidRPr="0032214A" w:rsidRDefault="0032214A" w:rsidP="0032214A">
      <w:pPr>
        <w:shd w:val="clear" w:color="auto" w:fill="FFFFFF"/>
        <w:spacing w:after="0"/>
        <w:ind w:firstLine="709"/>
        <w:jc w:val="both"/>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Основные формы работы:</w:t>
      </w:r>
    </w:p>
    <w:p w14:paraId="1A726E4C" w14:textId="4E99BC9A" w:rsidR="007C69C9" w:rsidRDefault="007C69C9" w:rsidP="007C69C9">
      <w:pPr>
        <w:pStyle w:val="10"/>
        <w:pBdr>
          <w:top w:val="nil"/>
          <w:left w:val="nil"/>
          <w:bottom w:val="nil"/>
          <w:right w:val="nil"/>
          <w:between w:val="nil"/>
        </w:pBdr>
        <w:spacing w:after="0"/>
        <w:ind w:left="709"/>
        <w:contextualSpacing/>
        <w:jc w:val="both"/>
        <w:rPr>
          <w:color w:val="000000"/>
          <w:sz w:val="24"/>
          <w:szCs w:val="24"/>
        </w:rPr>
      </w:pPr>
      <w:r>
        <w:rPr>
          <w:rFonts w:ascii="Times New Roman" w:eastAsia="Times New Roman" w:hAnsi="Times New Roman" w:cs="Times New Roman"/>
          <w:color w:val="000000"/>
          <w:sz w:val="24"/>
          <w:szCs w:val="24"/>
        </w:rPr>
        <w:t>- Лекции;</w:t>
      </w:r>
    </w:p>
    <w:p w14:paraId="32FE0D03" w14:textId="45851599" w:rsidR="007C69C9" w:rsidRDefault="007C69C9" w:rsidP="007C69C9">
      <w:pPr>
        <w:pStyle w:val="10"/>
        <w:pBdr>
          <w:top w:val="nil"/>
          <w:left w:val="nil"/>
          <w:bottom w:val="nil"/>
          <w:right w:val="nil"/>
          <w:between w:val="nil"/>
        </w:pBdr>
        <w:spacing w:after="0"/>
        <w:ind w:firstLine="709"/>
        <w:contextualSpacing/>
        <w:jc w:val="both"/>
        <w:rPr>
          <w:color w:val="000000"/>
          <w:sz w:val="24"/>
          <w:szCs w:val="24"/>
        </w:rPr>
      </w:pPr>
      <w:r>
        <w:rPr>
          <w:rFonts w:ascii="Times New Roman" w:eastAsia="Times New Roman" w:hAnsi="Times New Roman" w:cs="Times New Roman"/>
          <w:color w:val="000000"/>
          <w:sz w:val="24"/>
          <w:szCs w:val="24"/>
        </w:rPr>
        <w:t>- Семинары по перечню вопросов, заранее подготовленных преподавателем (формат: «вопрос преподавателя – ответ ученика»);</w:t>
      </w:r>
    </w:p>
    <w:p w14:paraId="5745F6CB" w14:textId="1A9BC1AD" w:rsidR="007C69C9" w:rsidRDefault="007C69C9" w:rsidP="007C69C9">
      <w:pPr>
        <w:pStyle w:val="10"/>
        <w:pBdr>
          <w:top w:val="nil"/>
          <w:left w:val="nil"/>
          <w:bottom w:val="nil"/>
          <w:right w:val="nil"/>
          <w:between w:val="nil"/>
        </w:pBdr>
        <w:spacing w:after="0"/>
        <w:ind w:left="709"/>
        <w:contextualSpacing/>
        <w:jc w:val="both"/>
        <w:rPr>
          <w:color w:val="000000"/>
          <w:sz w:val="24"/>
          <w:szCs w:val="24"/>
        </w:rPr>
      </w:pPr>
      <w:r>
        <w:rPr>
          <w:rFonts w:ascii="Times New Roman" w:eastAsia="Times New Roman" w:hAnsi="Times New Roman" w:cs="Times New Roman"/>
          <w:color w:val="000000"/>
          <w:sz w:val="24"/>
          <w:szCs w:val="24"/>
        </w:rPr>
        <w:lastRenderedPageBreak/>
        <w:t xml:space="preserve">- Решение олимпиадных задач по пройденной отрасли/ теме внутри отрасли; </w:t>
      </w:r>
    </w:p>
    <w:p w14:paraId="17870F94" w14:textId="794CFBEA" w:rsidR="007C69C9" w:rsidRPr="007C69C9" w:rsidRDefault="007C69C9" w:rsidP="007C69C9">
      <w:pPr>
        <w:pStyle w:val="10"/>
        <w:pBdr>
          <w:top w:val="nil"/>
          <w:left w:val="nil"/>
          <w:bottom w:val="nil"/>
          <w:right w:val="nil"/>
          <w:between w:val="nil"/>
        </w:pBdr>
        <w:spacing w:after="0"/>
        <w:ind w:firstLine="709"/>
        <w:contextualSpacing/>
        <w:jc w:val="both"/>
        <w:rPr>
          <w:color w:val="000000"/>
          <w:sz w:val="24"/>
          <w:szCs w:val="24"/>
        </w:rPr>
      </w:pPr>
      <w:r>
        <w:rPr>
          <w:rFonts w:ascii="Times New Roman" w:eastAsia="Times New Roman" w:hAnsi="Times New Roman" w:cs="Times New Roman"/>
          <w:color w:val="000000"/>
          <w:sz w:val="24"/>
          <w:szCs w:val="24"/>
        </w:rPr>
        <w:t xml:space="preserve">- «Узкопрофильные» занятия: «навыки решения олимпиадных заданий разного типа», «новеллы в законодательстве», «принципы отраслей права» (специально для олимпиад «Высшая проба» и «Ломоносов»). </w:t>
      </w:r>
    </w:p>
    <w:p w14:paraId="336D6CF8" w14:textId="77777777" w:rsidR="007C69C9" w:rsidRDefault="007C69C9" w:rsidP="007C69C9">
      <w:pPr>
        <w:pStyle w:val="10"/>
        <w:pBdr>
          <w:top w:val="nil"/>
          <w:left w:val="nil"/>
          <w:bottom w:val="nil"/>
          <w:right w:val="nil"/>
          <w:between w:val="nil"/>
        </w:pBdr>
        <w:spacing w:after="120"/>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семинаров по отрасли будут проводиться экзамены. Они будут проходить в устной форме по билетам, сходным с билетами к семинару.</w:t>
      </w:r>
    </w:p>
    <w:p w14:paraId="07FA3586" w14:textId="77777777" w:rsidR="007C69C9" w:rsidRDefault="007C69C9" w:rsidP="007C69C9">
      <w:pPr>
        <w:pStyle w:val="10"/>
        <w:pBdr>
          <w:top w:val="nil"/>
          <w:left w:val="nil"/>
          <w:bottom w:val="nil"/>
          <w:right w:val="nil"/>
          <w:between w:val="nil"/>
        </w:pBdr>
        <w:spacing w:after="120"/>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качестве домашнего задания необходимо будет прочитать определенный теоретический материал по теме (кодекс, учебник и т.п.) и подготовить ответы на вопросы к семинару или же повторить весь материал по отрасли к экзамену. Кроме того, будет создан график самостоятельного решения олимпиадных заданий прошлых лет, чтобы обучающиеся успели проработать все необходимые задания.</w:t>
      </w:r>
    </w:p>
    <w:p w14:paraId="24E3F779" w14:textId="77777777" w:rsidR="007C69C9" w:rsidRDefault="007C69C9" w:rsidP="007C69C9">
      <w:pPr>
        <w:pStyle w:val="10"/>
        <w:pBdr>
          <w:top w:val="nil"/>
          <w:left w:val="nil"/>
          <w:bottom w:val="nil"/>
          <w:right w:val="nil"/>
          <w:between w:val="nil"/>
        </w:pBdr>
        <w:spacing w:after="120"/>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создания дополнительной мотивации будет создана система экзаменационных «льгот» ученикам, которые дают большое количество правильных ответов на вопросы семинара. Например, на экзамене ученик сможет ответить на меньшее количество вопросов, заменить вопрос или заранее исключить некоторые вопросы из списка. </w:t>
      </w:r>
    </w:p>
    <w:p w14:paraId="5899B3B9" w14:textId="77777777" w:rsidR="007C69C9" w:rsidRDefault="007C69C9" w:rsidP="007C69C9">
      <w:pPr>
        <w:pStyle w:val="10"/>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p>
    <w:p w14:paraId="7B38065B" w14:textId="77777777" w:rsidR="007125E7" w:rsidRDefault="007125E7" w:rsidP="00D03EC4">
      <w:pPr>
        <w:pStyle w:val="10"/>
        <w:widowControl w:val="0"/>
        <w:pBdr>
          <w:top w:val="nil"/>
          <w:left w:val="nil"/>
          <w:bottom w:val="nil"/>
          <w:right w:val="nil"/>
          <w:between w:val="nil"/>
        </w:pBdr>
        <w:spacing w:after="0"/>
        <w:ind w:left="709"/>
        <w:contextualSpacing/>
        <w:rPr>
          <w:rFonts w:ascii="Times New Roman" w:eastAsia="Times New Roman" w:hAnsi="Times New Roman" w:cs="Times New Roman"/>
          <w:b/>
          <w:color w:val="000000"/>
          <w:sz w:val="24"/>
          <w:szCs w:val="24"/>
        </w:rPr>
      </w:pPr>
      <w:r w:rsidRPr="0086670A">
        <w:rPr>
          <w:rFonts w:ascii="Times New Roman" w:eastAsia="Times New Roman" w:hAnsi="Times New Roman" w:cs="Times New Roman"/>
          <w:b/>
          <w:color w:val="000000"/>
          <w:sz w:val="24"/>
          <w:szCs w:val="24"/>
        </w:rPr>
        <w:t>Тематические блоки</w:t>
      </w:r>
    </w:p>
    <w:p w14:paraId="2F58DBE7" w14:textId="77777777" w:rsidR="007125E7" w:rsidRPr="0099696C" w:rsidRDefault="007125E7" w:rsidP="007125E7">
      <w:pPr>
        <w:pStyle w:val="10"/>
        <w:widowControl w:val="0"/>
        <w:pBdr>
          <w:top w:val="nil"/>
          <w:left w:val="nil"/>
          <w:bottom w:val="nil"/>
          <w:right w:val="nil"/>
          <w:between w:val="nil"/>
        </w:pBdr>
        <w:spacing w:after="0"/>
        <w:ind w:left="709"/>
        <w:contextualSpacing/>
        <w:rPr>
          <w:rFonts w:ascii="Times New Roman" w:eastAsia="Times New Roman" w:hAnsi="Times New Roman" w:cs="Times New Roman"/>
          <w:b/>
          <w:color w:val="000000"/>
          <w:sz w:val="24"/>
          <w:szCs w:val="24"/>
        </w:rPr>
      </w:pPr>
    </w:p>
    <w:p w14:paraId="7EF8F6B8" w14:textId="77777777" w:rsidR="007125E7" w:rsidRDefault="007125E7" w:rsidP="007125E7">
      <w:pPr>
        <w:pStyle w:val="10"/>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БЛОК. Семинар по билетам</w:t>
      </w:r>
    </w:p>
    <w:p w14:paraId="301DEDD3" w14:textId="77777777" w:rsidR="007125E7" w:rsidRPr="008A2A74" w:rsidRDefault="007125E7" w:rsidP="007125E7">
      <w:pPr>
        <w:pStyle w:val="10"/>
        <w:spacing w:after="0"/>
        <w:ind w:firstLine="709"/>
        <w:contextualSpacing/>
        <w:jc w:val="both"/>
        <w:rPr>
          <w:rFonts w:ascii="Times New Roman" w:eastAsia="Times New Roman" w:hAnsi="Times New Roman" w:cs="Times New Roman"/>
          <w:b/>
          <w:sz w:val="24"/>
          <w:szCs w:val="24"/>
          <w:u w:val="single"/>
        </w:rPr>
      </w:pPr>
      <w:r w:rsidRPr="007125E7">
        <w:rPr>
          <w:rFonts w:ascii="Times New Roman" w:eastAsia="Times New Roman" w:hAnsi="Times New Roman" w:cs="Times New Roman"/>
          <w:sz w:val="24"/>
          <w:szCs w:val="24"/>
        </w:rPr>
        <w:t>Перечень отраслей:</w:t>
      </w:r>
      <w:r w:rsidRPr="008A2A74">
        <w:rPr>
          <w:rFonts w:ascii="Times New Roman" w:eastAsia="Times New Roman" w:hAnsi="Times New Roman" w:cs="Times New Roman"/>
          <w:sz w:val="24"/>
          <w:szCs w:val="24"/>
          <w:u w:val="single"/>
        </w:rPr>
        <w:t xml:space="preserve"> </w:t>
      </w:r>
    </w:p>
    <w:p w14:paraId="078C60FE" w14:textId="77777777" w:rsidR="007125E7" w:rsidRDefault="007125E7" w:rsidP="007125E7">
      <w:pPr>
        <w:pStyle w:val="10"/>
        <w:pBdr>
          <w:top w:val="nil"/>
          <w:left w:val="nil"/>
          <w:bottom w:val="nil"/>
          <w:right w:val="nil"/>
          <w:between w:val="nil"/>
        </w:pBdr>
        <w:spacing w:after="0"/>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Теория государства и права</w:t>
      </w:r>
    </w:p>
    <w:p w14:paraId="4442BAE4" w14:textId="77777777" w:rsidR="007125E7" w:rsidRDefault="007125E7" w:rsidP="007125E7">
      <w:pPr>
        <w:pStyle w:val="10"/>
        <w:pBdr>
          <w:top w:val="nil"/>
          <w:left w:val="nil"/>
          <w:bottom w:val="nil"/>
          <w:right w:val="nil"/>
          <w:between w:val="nil"/>
        </w:pBdr>
        <w:spacing w:after="0"/>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Конституционное право</w:t>
      </w:r>
    </w:p>
    <w:p w14:paraId="3D5B90D3" w14:textId="77777777" w:rsidR="007125E7" w:rsidRDefault="007125E7" w:rsidP="007125E7">
      <w:pPr>
        <w:pStyle w:val="10"/>
        <w:pBdr>
          <w:top w:val="nil"/>
          <w:left w:val="nil"/>
          <w:bottom w:val="nil"/>
          <w:right w:val="nil"/>
          <w:between w:val="nil"/>
        </w:pBdr>
        <w:spacing w:after="0"/>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Уголовное право</w:t>
      </w:r>
    </w:p>
    <w:p w14:paraId="53EDDA4B" w14:textId="77777777" w:rsidR="007125E7" w:rsidRDefault="007125E7" w:rsidP="007125E7">
      <w:pPr>
        <w:pStyle w:val="10"/>
        <w:pBdr>
          <w:top w:val="nil"/>
          <w:left w:val="nil"/>
          <w:bottom w:val="nil"/>
          <w:right w:val="nil"/>
          <w:between w:val="nil"/>
        </w:pBdr>
        <w:spacing w:after="0"/>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Административное право</w:t>
      </w:r>
    </w:p>
    <w:p w14:paraId="4B04E8C8" w14:textId="77777777" w:rsidR="007125E7" w:rsidRDefault="007125E7" w:rsidP="007125E7">
      <w:pPr>
        <w:pStyle w:val="10"/>
        <w:pBdr>
          <w:top w:val="nil"/>
          <w:left w:val="nil"/>
          <w:bottom w:val="nil"/>
          <w:right w:val="nil"/>
          <w:between w:val="nil"/>
        </w:pBdr>
        <w:spacing w:after="0"/>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Семейное право</w:t>
      </w:r>
    </w:p>
    <w:p w14:paraId="2878A6F1" w14:textId="77777777" w:rsidR="007125E7" w:rsidRDefault="007125E7" w:rsidP="007125E7">
      <w:pPr>
        <w:pStyle w:val="10"/>
        <w:pBdr>
          <w:top w:val="nil"/>
          <w:left w:val="nil"/>
          <w:bottom w:val="nil"/>
          <w:right w:val="nil"/>
          <w:between w:val="nil"/>
        </w:pBdr>
        <w:spacing w:after="0"/>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Гражданское право</w:t>
      </w:r>
    </w:p>
    <w:p w14:paraId="3619B655" w14:textId="77777777" w:rsidR="007125E7" w:rsidRDefault="007125E7" w:rsidP="007125E7">
      <w:pPr>
        <w:pStyle w:val="10"/>
        <w:pBdr>
          <w:top w:val="nil"/>
          <w:left w:val="nil"/>
          <w:bottom w:val="nil"/>
          <w:right w:val="nil"/>
          <w:between w:val="nil"/>
        </w:pBdr>
        <w:spacing w:after="0"/>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Основы процессов</w:t>
      </w:r>
    </w:p>
    <w:p w14:paraId="2DF31B72" w14:textId="77777777" w:rsidR="007125E7" w:rsidRDefault="007125E7" w:rsidP="007125E7">
      <w:pPr>
        <w:pStyle w:val="10"/>
        <w:pBdr>
          <w:top w:val="nil"/>
          <w:left w:val="nil"/>
          <w:bottom w:val="nil"/>
          <w:right w:val="nil"/>
          <w:between w:val="nil"/>
        </w:pBdr>
        <w:spacing w:after="0"/>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Задания по принципам на Высшей пробе по праву</w:t>
      </w:r>
    </w:p>
    <w:p w14:paraId="76562AD0" w14:textId="77777777" w:rsidR="007125E7" w:rsidRDefault="007125E7" w:rsidP="007125E7">
      <w:pPr>
        <w:pStyle w:val="10"/>
        <w:pBdr>
          <w:top w:val="nil"/>
          <w:left w:val="nil"/>
          <w:bottom w:val="nil"/>
          <w:right w:val="nil"/>
          <w:between w:val="nil"/>
        </w:pBdr>
        <w:spacing w:after="0"/>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sidRPr="00D52DE9">
        <w:rPr>
          <w:rFonts w:ascii="Times New Roman" w:eastAsia="Times New Roman" w:hAnsi="Times New Roman" w:cs="Times New Roman"/>
          <w:color w:val="000000"/>
          <w:sz w:val="24"/>
          <w:szCs w:val="24"/>
        </w:rPr>
        <w:t>Законодательство о правах несовершеннолетних</w:t>
      </w:r>
    </w:p>
    <w:p w14:paraId="0B59C3CE" w14:textId="77777777" w:rsidR="007125E7" w:rsidRDefault="007125E7" w:rsidP="007125E7">
      <w:pPr>
        <w:pStyle w:val="10"/>
        <w:pBdr>
          <w:top w:val="nil"/>
          <w:left w:val="nil"/>
          <w:bottom w:val="nil"/>
          <w:right w:val="nil"/>
          <w:between w:val="nil"/>
        </w:pBdr>
        <w:spacing w:after="0"/>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sidRPr="00D52DE9">
        <w:rPr>
          <w:rFonts w:ascii="Times New Roman" w:eastAsia="Times New Roman" w:hAnsi="Times New Roman" w:cs="Times New Roman"/>
          <w:color w:val="000000"/>
          <w:sz w:val="24"/>
          <w:szCs w:val="24"/>
        </w:rPr>
        <w:t>Новеллы (изменения</w:t>
      </w:r>
      <w:r>
        <w:rPr>
          <w:rFonts w:ascii="Times New Roman" w:eastAsia="Times New Roman" w:hAnsi="Times New Roman" w:cs="Times New Roman"/>
          <w:color w:val="000000"/>
          <w:sz w:val="24"/>
          <w:szCs w:val="24"/>
        </w:rPr>
        <w:t xml:space="preserve"> в законодательстве)</w:t>
      </w:r>
    </w:p>
    <w:p w14:paraId="16C26572" w14:textId="1B99DB37" w:rsidR="007125E7" w:rsidRDefault="007125E7" w:rsidP="007125E7">
      <w:pPr>
        <w:pStyle w:val="10"/>
        <w:pBdr>
          <w:top w:val="nil"/>
          <w:left w:val="nil"/>
          <w:bottom w:val="nil"/>
          <w:right w:val="nil"/>
          <w:between w:val="nil"/>
        </w:pBdr>
        <w:spacing w:after="0"/>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Интенсив по приёмам (особенностям) решения олимпиад «Ломоносов» и «Фемида».</w:t>
      </w:r>
    </w:p>
    <w:p w14:paraId="3ABA84C1" w14:textId="77777777" w:rsidR="007125E7" w:rsidRDefault="007125E7" w:rsidP="007125E7">
      <w:pPr>
        <w:pStyle w:val="10"/>
        <w:ind w:firstLine="709"/>
        <w:contextualSpacing/>
        <w:jc w:val="both"/>
        <w:rPr>
          <w:rFonts w:ascii="Times New Roman" w:eastAsia="Times New Roman" w:hAnsi="Times New Roman" w:cs="Times New Roman"/>
          <w:b/>
          <w:sz w:val="24"/>
          <w:szCs w:val="24"/>
        </w:rPr>
      </w:pPr>
    </w:p>
    <w:p w14:paraId="2083BEC0" w14:textId="77777777" w:rsidR="007125E7" w:rsidRDefault="007125E7" w:rsidP="007125E7">
      <w:pPr>
        <w:pStyle w:val="10"/>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БЛОК. Решение олимпиадных задач </w:t>
      </w:r>
    </w:p>
    <w:p w14:paraId="79398F08" w14:textId="77777777" w:rsidR="007125E7" w:rsidRDefault="007125E7" w:rsidP="007125E7">
      <w:pPr>
        <w:pStyle w:val="10"/>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конце каждого занятия для закрепления материала проходит решение задач по теме занятия. Повторяется смежная олимпиадному вопросу тема. Например, если в задаче необходимо было указать размер уставного капитала ООО, то тема для повторения – размеры уставных капиталов всех юридических лиц.</w:t>
      </w:r>
    </w:p>
    <w:p w14:paraId="69368A6A" w14:textId="39ED4E8E" w:rsidR="007125E7" w:rsidRPr="007125E7" w:rsidRDefault="007125E7" w:rsidP="007125E7">
      <w:pPr>
        <w:pStyle w:val="10"/>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практики высших судов (особое внимание будет уделяться недавно изданным постановлениям) и интересных доктринальных трудов юристов. Во-первых, для решения олимпиад может потребоваться информация, содержащаяся в Постановлениях Конституционного и Верховного судов или научных трудах. Во-вторых, ознакомление с ними позволяет улучшить навыки юридической аргументации, а также развить юридическую логику. Данные навыки необходимы для решения олимпиад «Высшая проба», «Ломоносов», «Фемида» (олимпиад творческого характера).</w:t>
      </w:r>
    </w:p>
    <w:p w14:paraId="66EB9953" w14:textId="77777777" w:rsidR="00DE60BB" w:rsidRDefault="00DE60BB" w:rsidP="007125E7">
      <w:pPr>
        <w:pStyle w:val="10"/>
        <w:ind w:firstLine="709"/>
        <w:contextualSpacing/>
        <w:jc w:val="both"/>
        <w:rPr>
          <w:rFonts w:ascii="Times New Roman" w:eastAsia="Times New Roman" w:hAnsi="Times New Roman" w:cs="Times New Roman"/>
          <w:b/>
          <w:sz w:val="24"/>
          <w:szCs w:val="24"/>
        </w:rPr>
      </w:pPr>
    </w:p>
    <w:p w14:paraId="6C690263" w14:textId="3463777C" w:rsidR="007125E7" w:rsidRDefault="007125E7" w:rsidP="007125E7">
      <w:pPr>
        <w:pStyle w:val="10"/>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БЛОК. Решение пробных вариантов олимпиад</w:t>
      </w:r>
    </w:p>
    <w:p w14:paraId="138D6FCD" w14:textId="77777777" w:rsidR="007125E7" w:rsidRDefault="007125E7" w:rsidP="007125E7">
      <w:pPr>
        <w:pStyle w:val="10"/>
        <w:spacing w:after="0"/>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Ориентировочные сроки (зависят от графика проведения олимпиад):</w:t>
      </w:r>
    </w:p>
    <w:p w14:paraId="643A1CB5" w14:textId="77777777" w:rsidR="007125E7" w:rsidRDefault="007125E7" w:rsidP="007125E7">
      <w:pPr>
        <w:pStyle w:val="10"/>
        <w:pBdr>
          <w:top w:val="nil"/>
          <w:left w:val="nil"/>
          <w:bottom w:val="nil"/>
          <w:right w:val="nil"/>
          <w:between w:val="nil"/>
        </w:pBdr>
        <w:spacing w:after="0"/>
        <w:ind w:firstLine="709"/>
        <w:contextualSpacing/>
        <w:jc w:val="both"/>
        <w:rPr>
          <w:color w:val="000000"/>
          <w:sz w:val="24"/>
          <w:szCs w:val="24"/>
        </w:rPr>
      </w:pPr>
      <w:r>
        <w:rPr>
          <w:rFonts w:ascii="Times New Roman" w:eastAsia="Times New Roman" w:hAnsi="Times New Roman" w:cs="Times New Roman"/>
          <w:color w:val="000000"/>
          <w:sz w:val="24"/>
          <w:szCs w:val="24"/>
        </w:rPr>
        <w:t>- «Высшая проба» – 1 неделя до заключительного этапа (ориентировочно - 1 неделя</w:t>
      </w:r>
      <w:r w:rsidRPr="008A2A74">
        <w:rPr>
          <w:rFonts w:ascii="Times New Roman" w:eastAsia="Times New Roman" w:hAnsi="Times New Roman" w:cs="Times New Roman"/>
          <w:color w:val="000000"/>
          <w:sz w:val="24"/>
          <w:szCs w:val="24"/>
          <w:highlight w:val="yellow"/>
        </w:rPr>
        <w:t xml:space="preserve"> </w:t>
      </w:r>
      <w:r w:rsidRPr="0099696C">
        <w:rPr>
          <w:rFonts w:ascii="Times New Roman" w:eastAsia="Times New Roman" w:hAnsi="Times New Roman" w:cs="Times New Roman"/>
          <w:color w:val="000000"/>
          <w:sz w:val="24"/>
          <w:szCs w:val="24"/>
        </w:rPr>
        <w:t>февраля);</w:t>
      </w:r>
    </w:p>
    <w:p w14:paraId="251962ED" w14:textId="77777777" w:rsidR="007125E7" w:rsidRDefault="007125E7" w:rsidP="007125E7">
      <w:pPr>
        <w:pStyle w:val="10"/>
        <w:pBdr>
          <w:top w:val="nil"/>
          <w:left w:val="nil"/>
          <w:bottom w:val="nil"/>
          <w:right w:val="nil"/>
          <w:between w:val="nil"/>
        </w:pBdr>
        <w:spacing w:after="0"/>
        <w:ind w:firstLine="709"/>
        <w:contextualSpacing/>
        <w:jc w:val="both"/>
        <w:rPr>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Олимпиада «Ломоносов» – за 1-2 недели до заключительного этапа;</w:t>
      </w:r>
    </w:p>
    <w:p w14:paraId="0582B6BD" w14:textId="21D931E7" w:rsidR="007125E7" w:rsidRDefault="007125E7" w:rsidP="007125E7">
      <w:pPr>
        <w:pStyle w:val="10"/>
        <w:pBdr>
          <w:top w:val="nil"/>
          <w:left w:val="nil"/>
          <w:bottom w:val="nil"/>
          <w:right w:val="nil"/>
          <w:between w:val="nil"/>
        </w:pBdr>
        <w:spacing w:after="0"/>
        <w:ind w:firstLine="709"/>
        <w:contextualSpacing/>
        <w:jc w:val="both"/>
        <w:rPr>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Кутафинская олимпиада – за 1 неделю до заключительного этапа.</w:t>
      </w:r>
    </w:p>
    <w:p w14:paraId="6D2B4E4F" w14:textId="77777777" w:rsidR="007125E7" w:rsidRDefault="007125E7" w:rsidP="007125E7">
      <w:pPr>
        <w:pStyle w:val="10"/>
        <w:contextualSpacing/>
        <w:jc w:val="both"/>
        <w:rPr>
          <w:rFonts w:ascii="Times New Roman" w:eastAsia="Times New Roman" w:hAnsi="Times New Roman" w:cs="Times New Roman"/>
          <w:b/>
          <w:sz w:val="24"/>
          <w:szCs w:val="24"/>
        </w:rPr>
      </w:pPr>
    </w:p>
    <w:p w14:paraId="31681407" w14:textId="77777777" w:rsidR="007125E7" w:rsidRDefault="007125E7" w:rsidP="007125E7">
      <w:pPr>
        <w:pStyle w:val="10"/>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БЛОК. Экзамен по пройденному материалу </w:t>
      </w:r>
    </w:p>
    <w:p w14:paraId="1B90A716" w14:textId="3B410F38" w:rsidR="007C69C9" w:rsidRPr="007125E7" w:rsidRDefault="007125E7" w:rsidP="007125E7">
      <w:pPr>
        <w:pStyle w:val="10"/>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Проводится по билетам, которые формируются на основе билетов к семинарам. Ученик отвечает на вопросы преподавателю устно. Вопросы, на которые предстоит ответить, определяются путём генератора случайных чисел. Будет предусмотрена система «льгот»: при условии успешной работы на семинарах ученику необходимо будет ответить на меньшее количество вопросов.</w:t>
      </w:r>
    </w:p>
    <w:p w14:paraId="11BA7828" w14:textId="77777777" w:rsidR="0032214A" w:rsidRPr="0032214A" w:rsidRDefault="0032214A" w:rsidP="0032214A">
      <w:pPr>
        <w:widowControl w:val="0"/>
        <w:spacing w:after="0" w:line="240" w:lineRule="auto"/>
        <w:rPr>
          <w:rFonts w:ascii="Times New Roman" w:eastAsia="Times New Roman" w:hAnsi="Times New Roman" w:cs="Times New Roman"/>
          <w:sz w:val="20"/>
          <w:szCs w:val="20"/>
        </w:rPr>
      </w:pPr>
    </w:p>
    <w:p w14:paraId="39A05CF7" w14:textId="77777777" w:rsidR="0032214A" w:rsidRDefault="0032214A" w:rsidP="0032214A">
      <w:pPr>
        <w:widowControl w:val="0"/>
        <w:spacing w:after="0" w:line="240" w:lineRule="auto"/>
        <w:ind w:firstLine="709"/>
        <w:rPr>
          <w:rFonts w:ascii="Times New Roman" w:eastAsia="Times New Roman" w:hAnsi="Times New Roman" w:cs="Times New Roman"/>
          <w:b/>
          <w:bCs/>
          <w:sz w:val="24"/>
          <w:szCs w:val="24"/>
        </w:rPr>
      </w:pPr>
      <w:r w:rsidRPr="0032214A">
        <w:rPr>
          <w:rFonts w:ascii="Times New Roman" w:eastAsia="Times New Roman" w:hAnsi="Times New Roman" w:cs="Times New Roman"/>
          <w:b/>
          <w:bCs/>
          <w:sz w:val="24"/>
          <w:szCs w:val="24"/>
        </w:rPr>
        <w:t xml:space="preserve">Тематическое планирование </w:t>
      </w:r>
    </w:p>
    <w:p w14:paraId="31121A0D" w14:textId="77777777" w:rsidR="007C69C9" w:rsidRPr="0032214A" w:rsidRDefault="007C69C9" w:rsidP="007C69C9">
      <w:pPr>
        <w:widowControl w:val="0"/>
        <w:spacing w:after="0" w:line="240" w:lineRule="auto"/>
        <w:rPr>
          <w:rFonts w:ascii="Times New Roman" w:eastAsia="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6545"/>
        <w:gridCol w:w="1656"/>
      </w:tblGrid>
      <w:tr w:rsidR="0032214A" w:rsidRPr="0032214A" w14:paraId="4986102F" w14:textId="77777777" w:rsidTr="007C69C9">
        <w:trPr>
          <w:trHeight w:val="627"/>
        </w:trPr>
        <w:tc>
          <w:tcPr>
            <w:tcW w:w="612" w:type="pct"/>
          </w:tcPr>
          <w:p w14:paraId="581B3FAE" w14:textId="77777777" w:rsidR="0032214A" w:rsidRPr="0032214A" w:rsidRDefault="0032214A" w:rsidP="0032214A">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 темы</w:t>
            </w:r>
          </w:p>
        </w:tc>
        <w:tc>
          <w:tcPr>
            <w:tcW w:w="3502" w:type="pct"/>
          </w:tcPr>
          <w:p w14:paraId="2866C8C9" w14:textId="77777777" w:rsidR="0032214A" w:rsidRPr="0032214A" w:rsidRDefault="0032214A" w:rsidP="0032214A">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Тематическое содержание курса</w:t>
            </w:r>
          </w:p>
        </w:tc>
        <w:tc>
          <w:tcPr>
            <w:tcW w:w="886" w:type="pct"/>
          </w:tcPr>
          <w:p w14:paraId="0A3180F1" w14:textId="77777777" w:rsidR="0032214A" w:rsidRPr="0032214A" w:rsidRDefault="0032214A" w:rsidP="0032214A">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Количество</w:t>
            </w:r>
          </w:p>
          <w:p w14:paraId="282C60B0" w14:textId="77777777" w:rsidR="0032214A" w:rsidRPr="0032214A" w:rsidRDefault="0032214A" w:rsidP="0032214A">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highlight w:val="yellow"/>
              </w:rPr>
            </w:pPr>
            <w:r w:rsidRPr="0032214A">
              <w:rPr>
                <w:rFonts w:ascii="Times New Roman" w:eastAsia="Times New Roman" w:hAnsi="Times New Roman" w:cs="Times New Roman"/>
                <w:sz w:val="24"/>
                <w:szCs w:val="24"/>
              </w:rPr>
              <w:t>аудиторных часов</w:t>
            </w:r>
          </w:p>
        </w:tc>
      </w:tr>
      <w:tr w:rsidR="007C69C9" w:rsidRPr="0032214A" w14:paraId="0F22BBEF" w14:textId="77777777" w:rsidTr="007C69C9">
        <w:tc>
          <w:tcPr>
            <w:tcW w:w="612" w:type="pct"/>
          </w:tcPr>
          <w:p w14:paraId="3727C985" w14:textId="77777777" w:rsidR="007C69C9" w:rsidRPr="0032214A" w:rsidRDefault="007C69C9"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sidRPr="0032214A">
              <w:rPr>
                <w:rFonts w:ascii="Times New Roman" w:eastAsia="Times New Roman" w:hAnsi="Times New Roman" w:cs="Times New Roman"/>
                <w:sz w:val="24"/>
                <w:szCs w:val="24"/>
              </w:rPr>
              <w:t>1.</w:t>
            </w:r>
          </w:p>
        </w:tc>
        <w:tc>
          <w:tcPr>
            <w:tcW w:w="3502" w:type="pct"/>
          </w:tcPr>
          <w:p w14:paraId="0C6AC31E" w14:textId="15F2064D" w:rsidR="007C69C9" w:rsidRPr="0032214A" w:rsidRDefault="007C69C9" w:rsidP="007C69C9">
            <w:pPr>
              <w:widowControl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Теория государства и права</w:t>
            </w:r>
          </w:p>
        </w:tc>
        <w:tc>
          <w:tcPr>
            <w:tcW w:w="886" w:type="pct"/>
          </w:tcPr>
          <w:p w14:paraId="76CC1A88" w14:textId="703DE323" w:rsidR="007C69C9" w:rsidRPr="0032214A" w:rsidRDefault="007C69C9"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7C69C9" w:rsidRPr="0032214A" w14:paraId="35294CA9" w14:textId="77777777" w:rsidTr="007C69C9">
        <w:tc>
          <w:tcPr>
            <w:tcW w:w="612" w:type="pct"/>
          </w:tcPr>
          <w:p w14:paraId="42908249" w14:textId="77777777" w:rsidR="007C69C9" w:rsidRPr="0032214A" w:rsidRDefault="007C69C9" w:rsidP="007C69C9">
            <w:pPr>
              <w:widowControl w:val="0"/>
              <w:spacing w:after="0" w:line="240" w:lineRule="auto"/>
              <w:jc w:val="center"/>
              <w:rPr>
                <w:rFonts w:ascii="Times New Roman" w:eastAsia="Times New Roman" w:hAnsi="Times New Roman" w:cs="Times New Roman"/>
                <w:bCs/>
                <w:sz w:val="24"/>
                <w:szCs w:val="24"/>
                <w:lang w:val="en-US"/>
              </w:rPr>
            </w:pPr>
            <w:r w:rsidRPr="0032214A">
              <w:rPr>
                <w:rFonts w:ascii="Times New Roman" w:eastAsia="Times New Roman" w:hAnsi="Times New Roman" w:cs="Times New Roman"/>
                <w:bCs/>
                <w:sz w:val="24"/>
                <w:szCs w:val="24"/>
                <w:lang w:val="en-US"/>
              </w:rPr>
              <w:t>2.</w:t>
            </w:r>
          </w:p>
        </w:tc>
        <w:tc>
          <w:tcPr>
            <w:tcW w:w="3502" w:type="pct"/>
          </w:tcPr>
          <w:p w14:paraId="3CE308C8" w14:textId="4FE8C6E9" w:rsidR="007C69C9" w:rsidRPr="0032214A" w:rsidRDefault="007C69C9" w:rsidP="007C69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Конституционное право</w:t>
            </w:r>
          </w:p>
        </w:tc>
        <w:tc>
          <w:tcPr>
            <w:tcW w:w="886" w:type="pct"/>
          </w:tcPr>
          <w:p w14:paraId="6CD4A776" w14:textId="6371FD01" w:rsidR="007C69C9" w:rsidRPr="0032214A" w:rsidRDefault="007C69C9"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7C69C9" w:rsidRPr="0032214A" w14:paraId="031D7E59" w14:textId="77777777" w:rsidTr="007C69C9">
        <w:tc>
          <w:tcPr>
            <w:tcW w:w="612" w:type="pct"/>
          </w:tcPr>
          <w:p w14:paraId="0C6EAD5D" w14:textId="77777777" w:rsidR="007C69C9" w:rsidRPr="0032214A" w:rsidRDefault="007C69C9" w:rsidP="007C69C9">
            <w:pPr>
              <w:widowControl w:val="0"/>
              <w:spacing w:after="0" w:line="240" w:lineRule="auto"/>
              <w:jc w:val="center"/>
              <w:rPr>
                <w:rFonts w:ascii="Times New Roman" w:eastAsia="Times New Roman" w:hAnsi="Times New Roman" w:cs="Times New Roman"/>
                <w:bCs/>
                <w:sz w:val="24"/>
                <w:szCs w:val="24"/>
                <w:lang w:val="en-US"/>
              </w:rPr>
            </w:pPr>
            <w:r w:rsidRPr="0032214A">
              <w:rPr>
                <w:rFonts w:ascii="Times New Roman" w:eastAsia="Times New Roman" w:hAnsi="Times New Roman" w:cs="Times New Roman"/>
                <w:bCs/>
                <w:sz w:val="24"/>
                <w:szCs w:val="24"/>
                <w:lang w:val="en-US"/>
              </w:rPr>
              <w:t>3.</w:t>
            </w:r>
          </w:p>
        </w:tc>
        <w:tc>
          <w:tcPr>
            <w:tcW w:w="3502" w:type="pct"/>
          </w:tcPr>
          <w:p w14:paraId="0CFD8495" w14:textId="5D32D4C2" w:rsidR="007C69C9" w:rsidRPr="0032214A" w:rsidRDefault="007C69C9" w:rsidP="007C69C9">
            <w:pPr>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Уголовное право</w:t>
            </w:r>
          </w:p>
        </w:tc>
        <w:tc>
          <w:tcPr>
            <w:tcW w:w="886" w:type="pct"/>
          </w:tcPr>
          <w:p w14:paraId="74D3F9A7" w14:textId="13D06DB1" w:rsidR="007C69C9" w:rsidRPr="0032214A" w:rsidRDefault="007C69C9"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7C69C9" w:rsidRPr="0032214A" w14:paraId="39CB643B" w14:textId="77777777" w:rsidTr="007C69C9">
        <w:tc>
          <w:tcPr>
            <w:tcW w:w="612" w:type="pct"/>
          </w:tcPr>
          <w:p w14:paraId="1D84C76B" w14:textId="77777777" w:rsidR="007C69C9" w:rsidRPr="0032214A" w:rsidRDefault="007C69C9" w:rsidP="007C69C9">
            <w:pPr>
              <w:widowControl w:val="0"/>
              <w:spacing w:after="0" w:line="240" w:lineRule="auto"/>
              <w:jc w:val="center"/>
              <w:rPr>
                <w:rFonts w:ascii="Times New Roman" w:eastAsia="Times New Roman" w:hAnsi="Times New Roman" w:cs="Times New Roman"/>
                <w:bCs/>
                <w:sz w:val="24"/>
                <w:szCs w:val="24"/>
                <w:lang w:val="en-US"/>
              </w:rPr>
            </w:pPr>
            <w:r w:rsidRPr="0032214A">
              <w:rPr>
                <w:rFonts w:ascii="Times New Roman" w:eastAsia="Times New Roman" w:hAnsi="Times New Roman" w:cs="Times New Roman"/>
                <w:bCs/>
                <w:sz w:val="24"/>
                <w:szCs w:val="24"/>
                <w:lang w:val="en-US"/>
              </w:rPr>
              <w:t>4.</w:t>
            </w:r>
          </w:p>
        </w:tc>
        <w:tc>
          <w:tcPr>
            <w:tcW w:w="3502" w:type="pct"/>
          </w:tcPr>
          <w:p w14:paraId="09E3185D" w14:textId="102100E4" w:rsidR="007C69C9" w:rsidRPr="0032214A" w:rsidRDefault="007C69C9" w:rsidP="007C69C9">
            <w:pPr>
              <w:keepNext/>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Административное право</w:t>
            </w:r>
          </w:p>
        </w:tc>
        <w:tc>
          <w:tcPr>
            <w:tcW w:w="886" w:type="pct"/>
          </w:tcPr>
          <w:p w14:paraId="682A4CA6" w14:textId="1FFEC4D9" w:rsidR="007C69C9" w:rsidRPr="0032214A" w:rsidRDefault="00AB1667"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r w:rsidR="007C69C9" w:rsidRPr="00D622B7">
              <w:rPr>
                <w:rFonts w:ascii="Times New Roman" w:eastAsia="Times New Roman" w:hAnsi="Times New Roman" w:cs="Times New Roman"/>
                <w:color w:val="000000"/>
                <w:sz w:val="24"/>
                <w:szCs w:val="24"/>
              </w:rPr>
              <w:t xml:space="preserve"> </w:t>
            </w:r>
          </w:p>
        </w:tc>
      </w:tr>
      <w:tr w:rsidR="007C69C9" w:rsidRPr="0032214A" w14:paraId="4C3CAF47" w14:textId="77777777" w:rsidTr="007C69C9">
        <w:tc>
          <w:tcPr>
            <w:tcW w:w="612" w:type="pct"/>
          </w:tcPr>
          <w:p w14:paraId="4AD102CD" w14:textId="77777777" w:rsidR="007C69C9" w:rsidRPr="0032214A" w:rsidRDefault="007C69C9" w:rsidP="007C69C9">
            <w:pPr>
              <w:widowControl w:val="0"/>
              <w:spacing w:after="0" w:line="240" w:lineRule="auto"/>
              <w:jc w:val="center"/>
              <w:rPr>
                <w:rFonts w:ascii="Times New Roman" w:eastAsia="Times New Roman" w:hAnsi="Times New Roman" w:cs="Times New Roman"/>
                <w:bCs/>
                <w:sz w:val="24"/>
                <w:szCs w:val="24"/>
                <w:lang w:val="en-US"/>
              </w:rPr>
            </w:pPr>
            <w:r w:rsidRPr="0032214A">
              <w:rPr>
                <w:rFonts w:ascii="Times New Roman" w:eastAsia="Times New Roman" w:hAnsi="Times New Roman" w:cs="Times New Roman"/>
                <w:bCs/>
                <w:sz w:val="24"/>
                <w:szCs w:val="24"/>
                <w:lang w:val="en-US"/>
              </w:rPr>
              <w:t>5.</w:t>
            </w:r>
          </w:p>
        </w:tc>
        <w:tc>
          <w:tcPr>
            <w:tcW w:w="3502" w:type="pct"/>
          </w:tcPr>
          <w:p w14:paraId="4F65445E" w14:textId="5E9C6C7D" w:rsidR="007C69C9" w:rsidRPr="0032214A" w:rsidRDefault="007C69C9" w:rsidP="007C69C9">
            <w:pPr>
              <w:keepNext/>
              <w:spacing w:after="0"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Семейное право</w:t>
            </w:r>
          </w:p>
        </w:tc>
        <w:tc>
          <w:tcPr>
            <w:tcW w:w="886" w:type="pct"/>
          </w:tcPr>
          <w:p w14:paraId="7AFCB871" w14:textId="7EC72F95" w:rsidR="007C69C9" w:rsidRPr="0032214A" w:rsidRDefault="007C69C9"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p>
        </w:tc>
      </w:tr>
      <w:tr w:rsidR="007C69C9" w:rsidRPr="0032214A" w14:paraId="2CFD3BE4" w14:textId="77777777" w:rsidTr="007C69C9">
        <w:tc>
          <w:tcPr>
            <w:tcW w:w="612" w:type="pct"/>
          </w:tcPr>
          <w:p w14:paraId="4F1D03BE" w14:textId="77777777" w:rsidR="007C69C9" w:rsidRPr="0032214A" w:rsidRDefault="007C69C9" w:rsidP="007C69C9">
            <w:pPr>
              <w:widowControl w:val="0"/>
              <w:spacing w:after="0" w:line="240" w:lineRule="auto"/>
              <w:jc w:val="center"/>
              <w:rPr>
                <w:rFonts w:ascii="Times New Roman" w:eastAsia="Times New Roman" w:hAnsi="Times New Roman" w:cs="Times New Roman"/>
                <w:bCs/>
                <w:sz w:val="24"/>
                <w:szCs w:val="24"/>
                <w:lang w:val="en-US"/>
              </w:rPr>
            </w:pPr>
            <w:r w:rsidRPr="0032214A">
              <w:rPr>
                <w:rFonts w:ascii="Times New Roman" w:eastAsia="Times New Roman" w:hAnsi="Times New Roman" w:cs="Times New Roman"/>
                <w:bCs/>
                <w:sz w:val="24"/>
                <w:szCs w:val="24"/>
                <w:lang w:val="en-US"/>
              </w:rPr>
              <w:t>6.</w:t>
            </w:r>
          </w:p>
        </w:tc>
        <w:tc>
          <w:tcPr>
            <w:tcW w:w="3502" w:type="pct"/>
          </w:tcPr>
          <w:p w14:paraId="27257EC5" w14:textId="5CE8ABC9" w:rsidR="007C69C9" w:rsidRPr="0032214A" w:rsidRDefault="007C69C9" w:rsidP="007C69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Гражданское право (включая международное частное право)</w:t>
            </w:r>
          </w:p>
        </w:tc>
        <w:tc>
          <w:tcPr>
            <w:tcW w:w="886" w:type="pct"/>
          </w:tcPr>
          <w:p w14:paraId="647D10E0" w14:textId="294D7BAC" w:rsidR="007C69C9" w:rsidRPr="0032214A" w:rsidRDefault="007C69C9"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r>
      <w:tr w:rsidR="007C69C9" w:rsidRPr="0032214A" w14:paraId="23EC59EC" w14:textId="77777777" w:rsidTr="007C69C9">
        <w:tc>
          <w:tcPr>
            <w:tcW w:w="612" w:type="pct"/>
          </w:tcPr>
          <w:p w14:paraId="09EF5D7E" w14:textId="77777777" w:rsidR="007C69C9" w:rsidRPr="0032214A" w:rsidRDefault="007C69C9" w:rsidP="007C69C9">
            <w:pPr>
              <w:widowControl w:val="0"/>
              <w:spacing w:after="0" w:line="240" w:lineRule="auto"/>
              <w:jc w:val="center"/>
              <w:rPr>
                <w:rFonts w:ascii="Times New Roman" w:eastAsia="Times New Roman" w:hAnsi="Times New Roman" w:cs="Times New Roman"/>
                <w:bCs/>
                <w:sz w:val="24"/>
                <w:szCs w:val="24"/>
                <w:lang w:val="en-US"/>
              </w:rPr>
            </w:pPr>
            <w:r w:rsidRPr="0032214A">
              <w:rPr>
                <w:rFonts w:ascii="Times New Roman" w:eastAsia="Times New Roman" w:hAnsi="Times New Roman" w:cs="Times New Roman"/>
                <w:bCs/>
                <w:sz w:val="24"/>
                <w:szCs w:val="24"/>
                <w:lang w:val="en-US"/>
              </w:rPr>
              <w:t>7.</w:t>
            </w:r>
          </w:p>
        </w:tc>
        <w:tc>
          <w:tcPr>
            <w:tcW w:w="3502" w:type="pct"/>
          </w:tcPr>
          <w:p w14:paraId="3EE25F13" w14:textId="181630E4" w:rsidR="007C69C9" w:rsidRPr="0032214A" w:rsidRDefault="007C69C9" w:rsidP="007C69C9">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Трудовое право</w:t>
            </w:r>
          </w:p>
        </w:tc>
        <w:tc>
          <w:tcPr>
            <w:tcW w:w="886" w:type="pct"/>
          </w:tcPr>
          <w:p w14:paraId="0D662D81" w14:textId="0CA6A439" w:rsidR="007C69C9" w:rsidRPr="0032214A" w:rsidRDefault="007C69C9"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7C69C9" w:rsidRPr="0032214A" w14:paraId="7DA67E31" w14:textId="77777777" w:rsidTr="007C69C9">
        <w:tc>
          <w:tcPr>
            <w:tcW w:w="612" w:type="pct"/>
          </w:tcPr>
          <w:p w14:paraId="3D428515" w14:textId="77777777" w:rsidR="007C69C9" w:rsidRPr="0032214A" w:rsidRDefault="007C69C9" w:rsidP="007C69C9">
            <w:pPr>
              <w:widowControl w:val="0"/>
              <w:spacing w:after="0" w:line="240" w:lineRule="auto"/>
              <w:jc w:val="center"/>
              <w:rPr>
                <w:rFonts w:ascii="Times New Roman" w:eastAsia="Times New Roman" w:hAnsi="Times New Roman" w:cs="Times New Roman"/>
                <w:bCs/>
                <w:sz w:val="24"/>
                <w:szCs w:val="24"/>
                <w:lang w:val="en-US"/>
              </w:rPr>
            </w:pPr>
            <w:r w:rsidRPr="0032214A">
              <w:rPr>
                <w:rFonts w:ascii="Times New Roman" w:eastAsia="Times New Roman" w:hAnsi="Times New Roman" w:cs="Times New Roman"/>
                <w:bCs/>
                <w:sz w:val="24"/>
                <w:szCs w:val="24"/>
                <w:lang w:val="en-US"/>
              </w:rPr>
              <w:t>8.</w:t>
            </w:r>
          </w:p>
        </w:tc>
        <w:tc>
          <w:tcPr>
            <w:tcW w:w="3502" w:type="pct"/>
          </w:tcPr>
          <w:p w14:paraId="3BF84202" w14:textId="6E17A225" w:rsidR="007C69C9" w:rsidRPr="0032214A" w:rsidRDefault="007C69C9" w:rsidP="007C69C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Основы процессуального права (ГПК, УПК, АПК, КАС)</w:t>
            </w:r>
          </w:p>
        </w:tc>
        <w:tc>
          <w:tcPr>
            <w:tcW w:w="886" w:type="pct"/>
          </w:tcPr>
          <w:p w14:paraId="3E09163A" w14:textId="705097D8" w:rsidR="007C69C9" w:rsidRPr="0032214A" w:rsidRDefault="007C69C9"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C69C9" w:rsidRPr="0032214A" w14:paraId="5A70CFEA" w14:textId="77777777" w:rsidTr="007C69C9">
        <w:tc>
          <w:tcPr>
            <w:tcW w:w="612" w:type="pct"/>
          </w:tcPr>
          <w:p w14:paraId="774416CF" w14:textId="77777777" w:rsidR="007C69C9" w:rsidRPr="0032214A" w:rsidRDefault="007C69C9" w:rsidP="007C69C9">
            <w:pPr>
              <w:widowControl w:val="0"/>
              <w:spacing w:after="0" w:line="240" w:lineRule="auto"/>
              <w:jc w:val="center"/>
              <w:rPr>
                <w:rFonts w:ascii="Times New Roman" w:eastAsia="Times New Roman" w:hAnsi="Times New Roman" w:cs="Times New Roman"/>
                <w:bCs/>
                <w:sz w:val="24"/>
                <w:szCs w:val="24"/>
                <w:lang w:val="en-US"/>
              </w:rPr>
            </w:pPr>
            <w:r w:rsidRPr="0032214A">
              <w:rPr>
                <w:rFonts w:ascii="Times New Roman" w:eastAsia="Times New Roman" w:hAnsi="Times New Roman" w:cs="Times New Roman"/>
                <w:bCs/>
                <w:sz w:val="24"/>
                <w:szCs w:val="24"/>
                <w:lang w:val="en-US"/>
              </w:rPr>
              <w:t>9.</w:t>
            </w:r>
          </w:p>
        </w:tc>
        <w:tc>
          <w:tcPr>
            <w:tcW w:w="3502" w:type="pct"/>
          </w:tcPr>
          <w:p w14:paraId="0A2BEA87" w14:textId="0CC7BF23" w:rsidR="007C69C9" w:rsidRPr="0032214A" w:rsidRDefault="007C69C9" w:rsidP="007C69C9">
            <w:pPr>
              <w:widowControl w:val="0"/>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color w:val="000000"/>
                <w:sz w:val="24"/>
                <w:szCs w:val="24"/>
              </w:rPr>
              <w:t>Международное публичное право</w:t>
            </w:r>
          </w:p>
        </w:tc>
        <w:tc>
          <w:tcPr>
            <w:tcW w:w="886" w:type="pct"/>
          </w:tcPr>
          <w:p w14:paraId="51D1031A" w14:textId="22610692" w:rsidR="007C69C9" w:rsidRPr="0032214A" w:rsidRDefault="00AB1667"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C69C9" w:rsidRPr="0032214A" w14:paraId="6EE31CEE" w14:textId="77777777" w:rsidTr="007C69C9">
        <w:tc>
          <w:tcPr>
            <w:tcW w:w="612" w:type="pct"/>
          </w:tcPr>
          <w:p w14:paraId="34E52B2F" w14:textId="2C4D145F" w:rsidR="007C69C9" w:rsidRPr="0032214A" w:rsidRDefault="007C69C9" w:rsidP="007C69C9">
            <w:pPr>
              <w:widowControl w:val="0"/>
              <w:spacing w:after="0" w:line="240" w:lineRule="auto"/>
              <w:jc w:val="center"/>
              <w:rPr>
                <w:rFonts w:ascii="Times New Roman" w:eastAsia="Times New Roman" w:hAnsi="Times New Roman" w:cs="Times New Roman"/>
                <w:bCs/>
                <w:sz w:val="24"/>
                <w:szCs w:val="24"/>
                <w:lang w:val="en-US"/>
              </w:rPr>
            </w:pPr>
          </w:p>
        </w:tc>
        <w:tc>
          <w:tcPr>
            <w:tcW w:w="3502" w:type="pct"/>
          </w:tcPr>
          <w:p w14:paraId="56B6887C" w14:textId="72D3553E" w:rsidR="007C69C9" w:rsidRPr="0032214A" w:rsidRDefault="007C69C9" w:rsidP="007C69C9">
            <w:pPr>
              <w:widowControl w:val="0"/>
              <w:spacing w:after="0" w:line="240" w:lineRule="auto"/>
              <w:rPr>
                <w:rFonts w:ascii="Times New Roman" w:eastAsia="Times New Roman" w:hAnsi="Times New Roman" w:cs="Times New Roman"/>
                <w:bCs/>
                <w:sz w:val="24"/>
                <w:szCs w:val="24"/>
                <w:lang w:val="en-US"/>
              </w:rPr>
            </w:pPr>
            <w:r w:rsidRPr="00AB1667">
              <w:rPr>
                <w:rFonts w:ascii="Times New Roman" w:eastAsia="Times New Roman" w:hAnsi="Times New Roman" w:cs="Times New Roman"/>
                <w:bCs/>
                <w:color w:val="000000"/>
                <w:sz w:val="24"/>
                <w:szCs w:val="24"/>
              </w:rPr>
              <w:t>ИТОГО</w:t>
            </w:r>
          </w:p>
        </w:tc>
        <w:tc>
          <w:tcPr>
            <w:tcW w:w="886" w:type="pct"/>
          </w:tcPr>
          <w:p w14:paraId="339ED1CB" w14:textId="1B548B4B" w:rsidR="007C69C9" w:rsidRPr="0032214A" w:rsidRDefault="007C69C9" w:rsidP="007C69C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Cs/>
                <w:sz w:val="24"/>
                <w:szCs w:val="24"/>
              </w:rPr>
            </w:pPr>
            <w:r w:rsidRPr="00AB1667">
              <w:rPr>
                <w:rFonts w:ascii="Times New Roman" w:eastAsia="Times New Roman" w:hAnsi="Times New Roman" w:cs="Times New Roman"/>
                <w:bCs/>
                <w:color w:val="000000"/>
                <w:sz w:val="24"/>
                <w:szCs w:val="24"/>
              </w:rPr>
              <w:t xml:space="preserve"> </w:t>
            </w:r>
            <w:r w:rsidR="00AB1667" w:rsidRPr="00AB1667">
              <w:rPr>
                <w:rFonts w:ascii="Times New Roman" w:eastAsia="Times New Roman" w:hAnsi="Times New Roman" w:cs="Times New Roman"/>
                <w:bCs/>
                <w:color w:val="000000"/>
                <w:sz w:val="24"/>
                <w:szCs w:val="24"/>
              </w:rPr>
              <w:t>104 часа</w:t>
            </w:r>
          </w:p>
        </w:tc>
      </w:tr>
    </w:tbl>
    <w:p w14:paraId="2C325B9E" w14:textId="77777777" w:rsidR="0032214A" w:rsidRPr="0032214A" w:rsidRDefault="0032214A" w:rsidP="0032214A">
      <w:pPr>
        <w:widowControl w:val="0"/>
        <w:spacing w:after="0" w:line="240" w:lineRule="auto"/>
        <w:jc w:val="both"/>
        <w:rPr>
          <w:rFonts w:ascii="Times New Roman" w:eastAsia="Times New Roman" w:hAnsi="Times New Roman" w:cs="Times New Roman"/>
          <w:b/>
          <w:sz w:val="24"/>
          <w:szCs w:val="24"/>
        </w:rPr>
      </w:pPr>
    </w:p>
    <w:p w14:paraId="22F17831" w14:textId="22ED1A52" w:rsidR="0032214A" w:rsidRPr="0032214A" w:rsidRDefault="0032214A" w:rsidP="0032214A">
      <w:pPr>
        <w:widowControl w:val="0"/>
        <w:spacing w:after="0" w:line="240" w:lineRule="auto"/>
        <w:ind w:firstLine="708"/>
        <w:jc w:val="both"/>
        <w:rPr>
          <w:rFonts w:ascii="Times New Roman" w:eastAsia="Times New Roman" w:hAnsi="Times New Roman" w:cs="Times New Roman"/>
          <w:bCs/>
          <w:sz w:val="24"/>
          <w:szCs w:val="24"/>
        </w:rPr>
      </w:pPr>
      <w:r w:rsidRPr="0032214A">
        <w:rPr>
          <w:rFonts w:ascii="Times New Roman" w:eastAsia="Times New Roman" w:hAnsi="Times New Roman" w:cs="Times New Roman"/>
          <w:b/>
          <w:sz w:val="24"/>
          <w:szCs w:val="24"/>
        </w:rPr>
        <w:t>Планируемые результаты</w:t>
      </w:r>
      <w:r w:rsidRPr="0032214A">
        <w:rPr>
          <w:rFonts w:ascii="Times New Roman" w:eastAsia="Times New Roman" w:hAnsi="Times New Roman" w:cs="Times New Roman"/>
          <w:sz w:val="24"/>
          <w:szCs w:val="24"/>
        </w:rPr>
        <w:t xml:space="preserve"> освоения дополнительной общеобразовательной программы </w:t>
      </w:r>
      <w:r w:rsidRPr="0032214A">
        <w:rPr>
          <w:rFonts w:ascii="Times New Roman" w:eastAsia="Times New Roman" w:hAnsi="Times New Roman" w:cs="Times New Roman"/>
          <w:bCs/>
          <w:sz w:val="24"/>
          <w:szCs w:val="24"/>
        </w:rPr>
        <w:t>«</w:t>
      </w:r>
      <w:r w:rsidR="007C69C9" w:rsidRPr="007C69C9">
        <w:rPr>
          <w:rFonts w:ascii="Times New Roman" w:eastAsia="Times New Roman" w:hAnsi="Times New Roman" w:cs="Times New Roman"/>
          <w:color w:val="000000"/>
          <w:kern w:val="28"/>
          <w:sz w:val="24"/>
          <w:szCs w:val="24"/>
        </w:rPr>
        <w:t>Факультатив по подготовке к олимпиадам по праву для 8-9 классов "Юные таланты"</w:t>
      </w:r>
      <w:r w:rsidRPr="0032214A">
        <w:rPr>
          <w:rFonts w:ascii="Times New Roman" w:eastAsia="Times New Roman" w:hAnsi="Times New Roman" w:cs="Times New Roman"/>
          <w:bCs/>
          <w:sz w:val="24"/>
          <w:szCs w:val="24"/>
        </w:rPr>
        <w:t xml:space="preserve">» - </w:t>
      </w:r>
      <w:r w:rsidRPr="0032214A">
        <w:rPr>
          <w:rFonts w:ascii="Times New Roman" w:eastAsia="Times New Roman" w:hAnsi="Times New Roman" w:cs="Times New Roman"/>
          <w:sz w:val="24"/>
          <w:szCs w:val="24"/>
        </w:rPr>
        <w:t xml:space="preserve">достижение учащимися высоких результатов на олимпиадах, в том числе на Всероссийской олимпиаде школьников по </w:t>
      </w:r>
      <w:r w:rsidR="007C69C9">
        <w:rPr>
          <w:rFonts w:ascii="Times New Roman" w:eastAsia="Times New Roman" w:hAnsi="Times New Roman" w:cs="Times New Roman"/>
          <w:sz w:val="24"/>
          <w:szCs w:val="24"/>
        </w:rPr>
        <w:t>праву</w:t>
      </w:r>
      <w:r w:rsidRPr="0032214A">
        <w:rPr>
          <w:rFonts w:ascii="Times New Roman" w:eastAsia="Times New Roman" w:hAnsi="Times New Roman" w:cs="Times New Roman"/>
          <w:sz w:val="24"/>
          <w:szCs w:val="24"/>
        </w:rPr>
        <w:t>, на олимпиаде «Высшая проба» и на других перечневых олимпиадах.</w:t>
      </w:r>
    </w:p>
    <w:p w14:paraId="249CC7B2" w14:textId="77777777" w:rsidR="0032214A" w:rsidRPr="0032214A" w:rsidRDefault="0032214A" w:rsidP="0032214A">
      <w:pPr>
        <w:widowControl w:val="0"/>
        <w:spacing w:after="0" w:line="240" w:lineRule="auto"/>
        <w:rPr>
          <w:rFonts w:ascii="Times New Roman" w:eastAsia="Times New Roman" w:hAnsi="Times New Roman" w:cs="Times New Roman"/>
          <w:sz w:val="20"/>
          <w:szCs w:val="20"/>
        </w:rPr>
      </w:pPr>
    </w:p>
    <w:p w14:paraId="2FB7A14B" w14:textId="77777777" w:rsidR="000A43E1" w:rsidRPr="00B314B9" w:rsidRDefault="000A43E1" w:rsidP="00F1481D">
      <w:pPr>
        <w:pStyle w:val="10"/>
        <w:widowControl w:val="0"/>
        <w:pBdr>
          <w:top w:val="nil"/>
          <w:left w:val="nil"/>
          <w:bottom w:val="nil"/>
          <w:right w:val="nil"/>
          <w:between w:val="nil"/>
        </w:pBdr>
        <w:spacing w:after="0"/>
        <w:ind w:firstLine="709"/>
        <w:contextualSpacing/>
        <w:rPr>
          <w:rFonts w:ascii="Arial" w:eastAsia="Arial" w:hAnsi="Arial" w:cs="Arial"/>
          <w:color w:val="000000"/>
        </w:rPr>
      </w:pPr>
    </w:p>
    <w:p w14:paraId="5FE13379" w14:textId="77777777" w:rsidR="0099696C" w:rsidRDefault="0099696C" w:rsidP="00F1481D">
      <w:pPr>
        <w:pStyle w:val="10"/>
        <w:ind w:firstLine="709"/>
        <w:contextualSpacing/>
        <w:rPr>
          <w:rFonts w:ascii="Times New Roman" w:eastAsia="Times New Roman" w:hAnsi="Times New Roman" w:cs="Times New Roman"/>
          <w:sz w:val="28"/>
          <w:szCs w:val="28"/>
        </w:rPr>
      </w:pPr>
    </w:p>
    <w:p w14:paraId="2FB7A1B3" w14:textId="77777777" w:rsidR="000A43E1" w:rsidRDefault="000A43E1" w:rsidP="00F1481D">
      <w:pPr>
        <w:pStyle w:val="10"/>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p>
    <w:p w14:paraId="2FB7A1B4" w14:textId="77777777" w:rsidR="000A43E1" w:rsidRDefault="000A43E1" w:rsidP="00F1481D">
      <w:pPr>
        <w:pStyle w:val="10"/>
        <w:pBdr>
          <w:top w:val="nil"/>
          <w:left w:val="nil"/>
          <w:bottom w:val="nil"/>
          <w:right w:val="nil"/>
          <w:between w:val="nil"/>
        </w:pBdr>
        <w:spacing w:after="0"/>
        <w:ind w:left="709" w:firstLine="709"/>
        <w:contextualSpacing/>
        <w:jc w:val="both"/>
        <w:rPr>
          <w:rFonts w:ascii="Times New Roman" w:eastAsia="Times New Roman" w:hAnsi="Times New Roman" w:cs="Times New Roman"/>
          <w:color w:val="000000"/>
          <w:sz w:val="24"/>
          <w:szCs w:val="24"/>
        </w:rPr>
      </w:pPr>
    </w:p>
    <w:p w14:paraId="268801DD" w14:textId="77777777" w:rsidR="007125E7" w:rsidRDefault="007125E7">
      <w:pPr>
        <w:rPr>
          <w:rFonts w:ascii="Times New Roman" w:eastAsia="Times New Roman" w:hAnsi="Times New Roman" w:cs="Times New Roman"/>
          <w:sz w:val="24"/>
          <w:szCs w:val="24"/>
        </w:rPr>
      </w:pPr>
      <w:bookmarkStart w:id="1" w:name="_Hlk145617617"/>
      <w:r>
        <w:rPr>
          <w:i/>
        </w:rPr>
        <w:br w:type="page"/>
      </w:r>
    </w:p>
    <w:p w14:paraId="2FB7A1F6" w14:textId="6108B802" w:rsidR="000A43E1" w:rsidRPr="0086670A" w:rsidRDefault="0009331A" w:rsidP="00F1481D">
      <w:pPr>
        <w:pStyle w:val="2"/>
        <w:ind w:firstLine="709"/>
        <w:contextualSpacing/>
        <w:rPr>
          <w:i w:val="0"/>
        </w:rPr>
      </w:pPr>
      <w:r w:rsidRPr="0086670A">
        <w:rPr>
          <w:i w:val="0"/>
        </w:rPr>
        <w:lastRenderedPageBreak/>
        <w:t>ПРИЛОЖЕНИЕ №1</w:t>
      </w:r>
    </w:p>
    <w:p w14:paraId="2FB7A1F7" w14:textId="6B43D229" w:rsidR="005D0D58" w:rsidRPr="005D0D58" w:rsidRDefault="005D0D58" w:rsidP="00F1481D">
      <w:pPr>
        <w:pStyle w:val="10"/>
        <w:tabs>
          <w:tab w:val="left" w:pos="426"/>
        </w:tabs>
        <w:spacing w:after="0"/>
        <w:contextualSpacing/>
        <w:jc w:val="center"/>
        <w:rPr>
          <w:rFonts w:ascii="Times New Roman" w:eastAsia="Times New Roman" w:hAnsi="Times New Roman" w:cs="Times New Roman"/>
          <w:b/>
          <w:sz w:val="28"/>
          <w:szCs w:val="24"/>
        </w:rPr>
      </w:pPr>
      <w:r w:rsidRPr="005D0D58">
        <w:rPr>
          <w:rFonts w:ascii="Times New Roman" w:eastAsia="Times New Roman" w:hAnsi="Times New Roman" w:cs="Times New Roman"/>
          <w:b/>
          <w:sz w:val="28"/>
          <w:szCs w:val="24"/>
        </w:rPr>
        <w:t>Пример</w:t>
      </w:r>
      <w:r w:rsidR="008A2A74">
        <w:rPr>
          <w:rFonts w:ascii="Times New Roman" w:eastAsia="Times New Roman" w:hAnsi="Times New Roman" w:cs="Times New Roman"/>
          <w:b/>
          <w:sz w:val="28"/>
          <w:szCs w:val="24"/>
        </w:rPr>
        <w:t xml:space="preserve"> вопросов к занятиям </w:t>
      </w:r>
    </w:p>
    <w:p w14:paraId="2FB7A1F8" w14:textId="77777777" w:rsidR="005D0D58" w:rsidRDefault="005D0D58" w:rsidP="00F1481D">
      <w:pPr>
        <w:pStyle w:val="10"/>
        <w:tabs>
          <w:tab w:val="left" w:pos="426"/>
        </w:tabs>
        <w:spacing w:after="0"/>
        <w:contextualSpacing/>
        <w:jc w:val="both"/>
        <w:rPr>
          <w:rFonts w:ascii="Times New Roman" w:eastAsia="Times New Roman" w:hAnsi="Times New Roman" w:cs="Times New Roman"/>
          <w:b/>
          <w:sz w:val="24"/>
          <w:szCs w:val="24"/>
        </w:rPr>
      </w:pPr>
    </w:p>
    <w:p w14:paraId="2FB7A1F9" w14:textId="77777777" w:rsidR="000A43E1" w:rsidRDefault="0009331A" w:rsidP="00F1481D">
      <w:pPr>
        <w:pStyle w:val="10"/>
        <w:tabs>
          <w:tab w:val="left" w:pos="426"/>
        </w:tabs>
        <w:spacing w:after="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ПЕРВЫЕ ГОСУДАРСТВЕННО ПОДОБНЫЕ ОБРАЗОВАНИЯ:</w:t>
      </w:r>
    </w:p>
    <w:p w14:paraId="2FB7A1FA" w14:textId="77777777" w:rsidR="000A43E1" w:rsidRDefault="0009331A" w:rsidP="00F1481D">
      <w:pPr>
        <w:pStyle w:val="10"/>
        <w:numPr>
          <w:ilvl w:val="0"/>
          <w:numId w:val="5"/>
        </w:numPr>
        <w:pBdr>
          <w:top w:val="nil"/>
          <w:left w:val="nil"/>
          <w:bottom w:val="nil"/>
          <w:right w:val="nil"/>
          <w:between w:val="nil"/>
        </w:pBdr>
        <w:tabs>
          <w:tab w:val="left" w:pos="0"/>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Время образования первых государственно подобный образований</w:t>
      </w:r>
    </w:p>
    <w:p w14:paraId="2FB7A1FB" w14:textId="77777777" w:rsidR="000A43E1" w:rsidRDefault="0009331A" w:rsidP="00F1481D">
      <w:pPr>
        <w:pStyle w:val="10"/>
        <w:numPr>
          <w:ilvl w:val="0"/>
          <w:numId w:val="5"/>
        </w:numPr>
        <w:pBdr>
          <w:top w:val="nil"/>
          <w:left w:val="nil"/>
          <w:bottom w:val="nil"/>
          <w:right w:val="nil"/>
          <w:between w:val="nil"/>
        </w:pBdr>
        <w:tabs>
          <w:tab w:val="left" w:pos="0"/>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Неолитическая революция</w:t>
      </w:r>
    </w:p>
    <w:p w14:paraId="2FB7A1FD" w14:textId="77777777" w:rsidR="000A43E1" w:rsidRDefault="000A43E1" w:rsidP="00F1481D">
      <w:pPr>
        <w:pStyle w:val="10"/>
        <w:pBdr>
          <w:top w:val="nil"/>
          <w:left w:val="nil"/>
          <w:bottom w:val="nil"/>
          <w:right w:val="nil"/>
          <w:between w:val="nil"/>
        </w:pBdr>
        <w:tabs>
          <w:tab w:val="left" w:pos="426"/>
        </w:tabs>
        <w:spacing w:after="0"/>
        <w:contextualSpacing/>
        <w:jc w:val="both"/>
        <w:rPr>
          <w:rFonts w:ascii="Times New Roman" w:eastAsia="Times New Roman" w:hAnsi="Times New Roman" w:cs="Times New Roman"/>
          <w:color w:val="000000"/>
          <w:sz w:val="24"/>
          <w:szCs w:val="24"/>
        </w:rPr>
      </w:pPr>
    </w:p>
    <w:p w14:paraId="2FB7A1FE" w14:textId="77777777" w:rsidR="000A43E1" w:rsidRDefault="0009331A" w:rsidP="00F1481D">
      <w:pPr>
        <w:pStyle w:val="10"/>
        <w:numPr>
          <w:ilvl w:val="0"/>
          <w:numId w:val="8"/>
        </w:numPr>
        <w:pBdr>
          <w:top w:val="nil"/>
          <w:left w:val="nil"/>
          <w:bottom w:val="nil"/>
          <w:right w:val="nil"/>
          <w:between w:val="nil"/>
        </w:pBdr>
        <w:tabs>
          <w:tab w:val="left" w:pos="426"/>
        </w:tabs>
        <w:spacing w:after="0"/>
        <w:ind w:left="0" w:firstLine="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ВЛАСТЬ:</w:t>
      </w:r>
    </w:p>
    <w:p w14:paraId="2FB7A1FF" w14:textId="77777777" w:rsidR="000A43E1" w:rsidRDefault="0009331A" w:rsidP="00F1481D">
      <w:pPr>
        <w:pStyle w:val="10"/>
        <w:numPr>
          <w:ilvl w:val="0"/>
          <w:numId w:val="10"/>
        </w:numPr>
        <w:pBdr>
          <w:top w:val="nil"/>
          <w:left w:val="nil"/>
          <w:bottom w:val="nil"/>
          <w:right w:val="nil"/>
          <w:between w:val="nil"/>
        </w:pBdr>
        <w:tabs>
          <w:tab w:val="left" w:pos="0"/>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Понятие</w:t>
      </w:r>
    </w:p>
    <w:p w14:paraId="2FB7A200" w14:textId="77777777" w:rsidR="000A43E1" w:rsidRDefault="0009331A" w:rsidP="00F1481D">
      <w:pPr>
        <w:pStyle w:val="10"/>
        <w:numPr>
          <w:ilvl w:val="0"/>
          <w:numId w:val="10"/>
        </w:numPr>
        <w:pBdr>
          <w:top w:val="nil"/>
          <w:left w:val="nil"/>
          <w:bottom w:val="nil"/>
          <w:right w:val="nil"/>
          <w:between w:val="nil"/>
        </w:pBdr>
        <w:tabs>
          <w:tab w:val="left" w:pos="0"/>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Первая форма социальной организации людей и её институты власти</w:t>
      </w:r>
    </w:p>
    <w:p w14:paraId="2FB7A201" w14:textId="77777777" w:rsidR="000A43E1" w:rsidRDefault="0009331A" w:rsidP="00F1481D">
      <w:pPr>
        <w:pStyle w:val="10"/>
        <w:numPr>
          <w:ilvl w:val="0"/>
          <w:numId w:val="10"/>
        </w:numPr>
        <w:pBdr>
          <w:top w:val="nil"/>
          <w:left w:val="nil"/>
          <w:bottom w:val="nil"/>
          <w:right w:val="nil"/>
          <w:between w:val="nil"/>
        </w:pBdr>
        <w:tabs>
          <w:tab w:val="left" w:pos="0"/>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Повторить материалы с курса политологии: определения политики, виды теории разделения властей (Гоббс, Локк, Руссо)</w:t>
      </w:r>
    </w:p>
    <w:p w14:paraId="2FB7A202" w14:textId="77777777" w:rsidR="000A43E1" w:rsidRDefault="0009331A" w:rsidP="00F1481D">
      <w:pPr>
        <w:pStyle w:val="10"/>
        <w:numPr>
          <w:ilvl w:val="0"/>
          <w:numId w:val="10"/>
        </w:numPr>
        <w:pBdr>
          <w:top w:val="nil"/>
          <w:left w:val="nil"/>
          <w:bottom w:val="nil"/>
          <w:right w:val="nil"/>
          <w:between w:val="nil"/>
        </w:pBdr>
        <w:tabs>
          <w:tab w:val="left" w:pos="0"/>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Первобытное общество</w:t>
      </w:r>
    </w:p>
    <w:p w14:paraId="43D87B6F" w14:textId="77777777" w:rsidR="0099696C" w:rsidRDefault="0009331A" w:rsidP="00F1481D">
      <w:pPr>
        <w:pStyle w:val="10"/>
        <w:numPr>
          <w:ilvl w:val="0"/>
          <w:numId w:val="10"/>
        </w:numPr>
        <w:pBdr>
          <w:top w:val="nil"/>
          <w:left w:val="nil"/>
          <w:bottom w:val="nil"/>
          <w:right w:val="nil"/>
          <w:between w:val="nil"/>
        </w:pBdr>
        <w:tabs>
          <w:tab w:val="left" w:pos="0"/>
        </w:tabs>
        <w:spacing w:after="160"/>
        <w:ind w:left="0" w:firstLine="0"/>
        <w:contextualSpacing/>
        <w:jc w:val="both"/>
        <w:rPr>
          <w:color w:val="000000"/>
          <w:sz w:val="24"/>
          <w:szCs w:val="24"/>
        </w:rPr>
      </w:pPr>
      <w:r>
        <w:rPr>
          <w:rFonts w:ascii="Times New Roman" w:eastAsia="Times New Roman" w:hAnsi="Times New Roman" w:cs="Times New Roman"/>
          <w:color w:val="000000"/>
          <w:sz w:val="24"/>
          <w:szCs w:val="24"/>
        </w:rPr>
        <w:t>Характеристики власти в первобытном обществе. Понятие потестарной власти. Табу и мононормы. Понятие остракизма</w:t>
      </w:r>
    </w:p>
    <w:p w14:paraId="1655C902" w14:textId="77777777" w:rsidR="0099696C" w:rsidRDefault="0009331A" w:rsidP="00F1481D">
      <w:pPr>
        <w:pStyle w:val="10"/>
        <w:numPr>
          <w:ilvl w:val="0"/>
          <w:numId w:val="10"/>
        </w:numPr>
        <w:pBdr>
          <w:top w:val="nil"/>
          <w:left w:val="nil"/>
          <w:bottom w:val="nil"/>
          <w:right w:val="nil"/>
          <w:between w:val="nil"/>
        </w:pBdr>
        <w:tabs>
          <w:tab w:val="left" w:pos="0"/>
        </w:tabs>
        <w:spacing w:after="160"/>
        <w:ind w:left="0" w:firstLine="0"/>
        <w:contextualSpacing/>
        <w:jc w:val="both"/>
        <w:rPr>
          <w:color w:val="000000"/>
          <w:sz w:val="24"/>
          <w:szCs w:val="24"/>
        </w:rPr>
      </w:pPr>
      <w:r w:rsidRPr="0099696C">
        <w:rPr>
          <w:rFonts w:ascii="Times New Roman" w:eastAsia="Times New Roman" w:hAnsi="Times New Roman" w:cs="Times New Roman"/>
          <w:color w:val="000000"/>
          <w:sz w:val="24"/>
          <w:szCs w:val="24"/>
        </w:rPr>
        <w:t>Характеристики власти (легальность и легитимность) и их значение</w:t>
      </w:r>
    </w:p>
    <w:p w14:paraId="2FB7A206" w14:textId="64186133" w:rsidR="000A43E1" w:rsidRPr="0099696C" w:rsidRDefault="0009331A" w:rsidP="00F1481D">
      <w:pPr>
        <w:pStyle w:val="10"/>
        <w:numPr>
          <w:ilvl w:val="0"/>
          <w:numId w:val="10"/>
        </w:numPr>
        <w:pBdr>
          <w:top w:val="nil"/>
          <w:left w:val="nil"/>
          <w:bottom w:val="nil"/>
          <w:right w:val="nil"/>
          <w:between w:val="nil"/>
        </w:pBdr>
        <w:tabs>
          <w:tab w:val="left" w:pos="0"/>
        </w:tabs>
        <w:spacing w:after="160"/>
        <w:ind w:left="0" w:firstLine="0"/>
        <w:contextualSpacing/>
        <w:jc w:val="both"/>
        <w:rPr>
          <w:color w:val="000000"/>
          <w:sz w:val="24"/>
          <w:szCs w:val="24"/>
        </w:rPr>
      </w:pPr>
      <w:r w:rsidRPr="0099696C">
        <w:rPr>
          <w:rFonts w:ascii="Times New Roman" w:eastAsia="Times New Roman" w:hAnsi="Times New Roman" w:cs="Times New Roman"/>
          <w:color w:val="000000"/>
          <w:sz w:val="24"/>
          <w:szCs w:val="24"/>
        </w:rPr>
        <w:t>Три типа политического поведения по М. Веберу</w:t>
      </w:r>
    </w:p>
    <w:p w14:paraId="2FB7A208" w14:textId="77777777" w:rsidR="000A43E1" w:rsidRDefault="000A43E1" w:rsidP="00F1481D">
      <w:pPr>
        <w:pStyle w:val="10"/>
        <w:pBdr>
          <w:top w:val="nil"/>
          <w:left w:val="nil"/>
          <w:bottom w:val="nil"/>
          <w:right w:val="nil"/>
          <w:between w:val="nil"/>
        </w:pBdr>
        <w:tabs>
          <w:tab w:val="left" w:pos="426"/>
        </w:tabs>
        <w:spacing w:after="160"/>
        <w:contextualSpacing/>
        <w:jc w:val="both"/>
        <w:rPr>
          <w:rFonts w:ascii="Times New Roman" w:eastAsia="Times New Roman" w:hAnsi="Times New Roman" w:cs="Times New Roman"/>
          <w:color w:val="000000"/>
          <w:sz w:val="24"/>
          <w:szCs w:val="24"/>
        </w:rPr>
      </w:pPr>
    </w:p>
    <w:p w14:paraId="2FB7A209" w14:textId="77777777" w:rsidR="000A43E1" w:rsidRDefault="0009331A" w:rsidP="00F1481D">
      <w:pPr>
        <w:pStyle w:val="10"/>
        <w:tabs>
          <w:tab w:val="left" w:pos="426"/>
        </w:tabs>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ГРАЖДАНСТВО</w:t>
      </w:r>
      <w:r>
        <w:rPr>
          <w:rFonts w:ascii="Times New Roman" w:eastAsia="Times New Roman" w:hAnsi="Times New Roman" w:cs="Times New Roman"/>
          <w:sz w:val="24"/>
          <w:szCs w:val="24"/>
        </w:rPr>
        <w:t xml:space="preserve"> (посмотреть дайджест, выучить!):</w:t>
      </w:r>
    </w:p>
    <w:p w14:paraId="2FB7A20A" w14:textId="77777777" w:rsidR="000A43E1" w:rsidRDefault="0009331A" w:rsidP="00F1481D">
      <w:pPr>
        <w:pStyle w:val="10"/>
        <w:numPr>
          <w:ilvl w:val="0"/>
          <w:numId w:val="12"/>
        </w:numPr>
        <w:pBdr>
          <w:top w:val="nil"/>
          <w:left w:val="nil"/>
          <w:bottom w:val="nil"/>
          <w:right w:val="nil"/>
          <w:between w:val="nil"/>
        </w:pBdr>
        <w:tabs>
          <w:tab w:val="left" w:pos="0"/>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Категории лиц, относящихся к населению</w:t>
      </w:r>
    </w:p>
    <w:p w14:paraId="2FB7A20B" w14:textId="77777777" w:rsidR="000A43E1" w:rsidRDefault="0009331A" w:rsidP="00F1481D">
      <w:pPr>
        <w:pStyle w:val="10"/>
        <w:numPr>
          <w:ilvl w:val="0"/>
          <w:numId w:val="12"/>
        </w:numPr>
        <w:pBdr>
          <w:top w:val="nil"/>
          <w:left w:val="nil"/>
          <w:bottom w:val="nil"/>
          <w:right w:val="nil"/>
          <w:between w:val="nil"/>
        </w:pBdr>
        <w:tabs>
          <w:tab w:val="left" w:pos="0"/>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Понятие гражданства и способы приобретения гражданства</w:t>
      </w:r>
    </w:p>
    <w:p w14:paraId="2FB7A20C" w14:textId="77777777" w:rsidR="000A43E1" w:rsidRDefault="0009331A" w:rsidP="00F1481D">
      <w:pPr>
        <w:pStyle w:val="10"/>
        <w:numPr>
          <w:ilvl w:val="0"/>
          <w:numId w:val="12"/>
        </w:numPr>
        <w:pBdr>
          <w:top w:val="nil"/>
          <w:left w:val="nil"/>
          <w:bottom w:val="nil"/>
          <w:right w:val="nil"/>
          <w:between w:val="nil"/>
        </w:pBdr>
        <w:tabs>
          <w:tab w:val="left" w:pos="0"/>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 xml:space="preserve">Виды филиации </w:t>
      </w:r>
    </w:p>
    <w:p w14:paraId="2FB7A20D" w14:textId="77777777" w:rsidR="000A43E1" w:rsidRDefault="0009331A" w:rsidP="00F1481D">
      <w:pPr>
        <w:pStyle w:val="10"/>
        <w:numPr>
          <w:ilvl w:val="0"/>
          <w:numId w:val="12"/>
        </w:numPr>
        <w:pBdr>
          <w:top w:val="nil"/>
          <w:left w:val="nil"/>
          <w:bottom w:val="nil"/>
          <w:right w:val="nil"/>
          <w:between w:val="nil"/>
        </w:pBdr>
        <w:tabs>
          <w:tab w:val="left" w:pos="0"/>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Условия для натурализации:</w:t>
      </w:r>
    </w:p>
    <w:p w14:paraId="2FB7A20E" w14:textId="76E67E30" w:rsidR="000A43E1" w:rsidRDefault="0099696C" w:rsidP="00F1481D">
      <w:pPr>
        <w:pStyle w:val="10"/>
        <w:numPr>
          <w:ilvl w:val="0"/>
          <w:numId w:val="16"/>
        </w:numPr>
        <w:pBdr>
          <w:top w:val="nil"/>
          <w:left w:val="nil"/>
          <w:bottom w:val="nil"/>
          <w:right w:val="nil"/>
          <w:between w:val="nil"/>
        </w:pBdr>
        <w:tabs>
          <w:tab w:val="left" w:pos="0"/>
          <w:tab w:val="left" w:pos="567"/>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 xml:space="preserve"> </w:t>
      </w:r>
      <w:r w:rsidR="0009331A">
        <w:rPr>
          <w:rFonts w:ascii="Times New Roman" w:eastAsia="Times New Roman" w:hAnsi="Times New Roman" w:cs="Times New Roman"/>
          <w:color w:val="000000"/>
          <w:sz w:val="24"/>
          <w:szCs w:val="24"/>
        </w:rPr>
        <w:t>общий порядок</w:t>
      </w:r>
    </w:p>
    <w:p w14:paraId="2FB7A20F" w14:textId="0383F638" w:rsidR="000A43E1" w:rsidRDefault="0099696C" w:rsidP="00F1481D">
      <w:pPr>
        <w:pStyle w:val="10"/>
        <w:numPr>
          <w:ilvl w:val="0"/>
          <w:numId w:val="16"/>
        </w:numPr>
        <w:pBdr>
          <w:top w:val="nil"/>
          <w:left w:val="nil"/>
          <w:bottom w:val="nil"/>
          <w:right w:val="nil"/>
          <w:between w:val="nil"/>
        </w:pBdr>
        <w:tabs>
          <w:tab w:val="left" w:pos="0"/>
          <w:tab w:val="left" w:pos="567"/>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 xml:space="preserve"> </w:t>
      </w:r>
      <w:r w:rsidR="0009331A">
        <w:rPr>
          <w:rFonts w:ascii="Times New Roman" w:eastAsia="Times New Roman" w:hAnsi="Times New Roman" w:cs="Times New Roman"/>
          <w:color w:val="000000"/>
          <w:sz w:val="24"/>
          <w:szCs w:val="24"/>
        </w:rPr>
        <w:t>упрощённый порядок (все виды)</w:t>
      </w:r>
    </w:p>
    <w:p w14:paraId="2FB7A210" w14:textId="788982B4" w:rsidR="000A43E1" w:rsidRDefault="0099696C" w:rsidP="00F1481D">
      <w:pPr>
        <w:pStyle w:val="10"/>
        <w:numPr>
          <w:ilvl w:val="0"/>
          <w:numId w:val="16"/>
        </w:numPr>
        <w:pBdr>
          <w:top w:val="nil"/>
          <w:left w:val="nil"/>
          <w:bottom w:val="nil"/>
          <w:right w:val="nil"/>
          <w:between w:val="nil"/>
        </w:pBdr>
        <w:tabs>
          <w:tab w:val="left" w:pos="0"/>
          <w:tab w:val="left" w:pos="567"/>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 xml:space="preserve"> </w:t>
      </w:r>
      <w:r w:rsidR="0009331A">
        <w:rPr>
          <w:rFonts w:ascii="Times New Roman" w:eastAsia="Times New Roman" w:hAnsi="Times New Roman" w:cs="Times New Roman"/>
          <w:color w:val="000000"/>
          <w:sz w:val="24"/>
          <w:szCs w:val="24"/>
        </w:rPr>
        <w:t>репатриация и реинтеграция</w:t>
      </w:r>
    </w:p>
    <w:p w14:paraId="2FB7A213" w14:textId="77777777" w:rsidR="000A43E1" w:rsidRDefault="000A43E1" w:rsidP="00F1481D">
      <w:pPr>
        <w:pStyle w:val="10"/>
        <w:pBdr>
          <w:top w:val="nil"/>
          <w:left w:val="nil"/>
          <w:bottom w:val="nil"/>
          <w:right w:val="nil"/>
          <w:between w:val="nil"/>
        </w:pBdr>
        <w:tabs>
          <w:tab w:val="left" w:pos="426"/>
        </w:tabs>
        <w:spacing w:after="0"/>
        <w:contextualSpacing/>
        <w:jc w:val="both"/>
        <w:rPr>
          <w:rFonts w:ascii="Times New Roman" w:eastAsia="Times New Roman" w:hAnsi="Times New Roman" w:cs="Times New Roman"/>
          <w:color w:val="000000"/>
          <w:sz w:val="24"/>
          <w:szCs w:val="24"/>
        </w:rPr>
      </w:pPr>
    </w:p>
    <w:p w14:paraId="2FB7A215" w14:textId="16F0CE16" w:rsidR="000A43E1" w:rsidRPr="0099696C" w:rsidRDefault="0009331A" w:rsidP="00F1481D">
      <w:pPr>
        <w:pStyle w:val="10"/>
        <w:numPr>
          <w:ilvl w:val="0"/>
          <w:numId w:val="6"/>
        </w:numPr>
        <w:pBdr>
          <w:top w:val="nil"/>
          <w:left w:val="nil"/>
          <w:bottom w:val="nil"/>
          <w:right w:val="nil"/>
          <w:between w:val="nil"/>
        </w:pBdr>
        <w:tabs>
          <w:tab w:val="left" w:pos="426"/>
        </w:tabs>
        <w:spacing w:after="0"/>
        <w:ind w:left="0" w:firstLine="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СУВЕРЕНИТЕТ:</w:t>
      </w:r>
    </w:p>
    <w:p w14:paraId="2FB7A216" w14:textId="77777777" w:rsidR="000A43E1" w:rsidRDefault="0009331A" w:rsidP="00F1481D">
      <w:pPr>
        <w:pStyle w:val="10"/>
        <w:numPr>
          <w:ilvl w:val="0"/>
          <w:numId w:val="18"/>
        </w:numPr>
        <w:pBdr>
          <w:top w:val="nil"/>
          <w:left w:val="nil"/>
          <w:bottom w:val="nil"/>
          <w:right w:val="nil"/>
          <w:between w:val="nil"/>
        </w:pBdr>
        <w:tabs>
          <w:tab w:val="left" w:pos="426"/>
        </w:tabs>
        <w:spacing w:after="160"/>
        <w:ind w:left="0" w:firstLine="0"/>
        <w:contextualSpacing/>
        <w:jc w:val="both"/>
        <w:rPr>
          <w:color w:val="000000"/>
          <w:sz w:val="24"/>
          <w:szCs w:val="24"/>
        </w:rPr>
      </w:pPr>
      <w:r>
        <w:rPr>
          <w:rFonts w:ascii="Times New Roman" w:eastAsia="Times New Roman" w:hAnsi="Times New Roman" w:cs="Times New Roman"/>
          <w:color w:val="000000"/>
          <w:sz w:val="24"/>
          <w:szCs w:val="24"/>
        </w:rPr>
        <w:t>Понятие (подготовиться к вопросам на понимание суверенитета)</w:t>
      </w:r>
    </w:p>
    <w:p w14:paraId="2FB7A217" w14:textId="77777777" w:rsidR="000A43E1" w:rsidRDefault="0009331A" w:rsidP="00F1481D">
      <w:pPr>
        <w:pStyle w:val="10"/>
        <w:tabs>
          <w:tab w:val="left" w:pos="426"/>
        </w:tabs>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Суверенитет по Бодену</w:t>
      </w:r>
    </w:p>
    <w:p w14:paraId="2FB7A218" w14:textId="77777777" w:rsidR="000A43E1" w:rsidRDefault="0009331A" w:rsidP="00F1481D">
      <w:pPr>
        <w:pStyle w:val="10"/>
        <w:tabs>
          <w:tab w:val="left" w:pos="426"/>
        </w:tabs>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Суверенитет из курса политологии </w:t>
      </w:r>
    </w:p>
    <w:p w14:paraId="2FB7A219" w14:textId="77777777" w:rsidR="000A43E1" w:rsidRDefault="0009331A" w:rsidP="00F1481D">
      <w:pPr>
        <w:pStyle w:val="10"/>
        <w:numPr>
          <w:ilvl w:val="0"/>
          <w:numId w:val="18"/>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Народный и национальный суверенитет</w:t>
      </w:r>
    </w:p>
    <w:p w14:paraId="2FB7A21A" w14:textId="77777777" w:rsidR="000A43E1" w:rsidRDefault="0009331A" w:rsidP="00F1481D">
      <w:pPr>
        <w:pStyle w:val="10"/>
        <w:numPr>
          <w:ilvl w:val="0"/>
          <w:numId w:val="18"/>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Внутренний и внешний суверенитет</w:t>
      </w:r>
    </w:p>
    <w:p w14:paraId="2FB7A21B" w14:textId="77777777" w:rsidR="000A43E1" w:rsidRDefault="0009331A" w:rsidP="00F1481D">
      <w:pPr>
        <w:pStyle w:val="10"/>
        <w:numPr>
          <w:ilvl w:val="0"/>
          <w:numId w:val="18"/>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Признаки суверенитета (учить необязательно, намного важнее понимать):</w:t>
      </w:r>
    </w:p>
    <w:p w14:paraId="2FB7A21C" w14:textId="32E75A4C" w:rsidR="000A43E1" w:rsidRDefault="0099696C" w:rsidP="00F1481D">
      <w:pPr>
        <w:pStyle w:val="10"/>
        <w:numPr>
          <w:ilvl w:val="0"/>
          <w:numId w:val="17"/>
        </w:numPr>
        <w:pBdr>
          <w:top w:val="nil"/>
          <w:left w:val="nil"/>
          <w:bottom w:val="nil"/>
          <w:right w:val="nil"/>
          <w:between w:val="nil"/>
        </w:pBdr>
        <w:tabs>
          <w:tab w:val="left" w:pos="709"/>
        </w:tabs>
        <w:spacing w:after="0"/>
        <w:ind w:left="0" w:firstLine="141"/>
        <w:contextualSpacing/>
        <w:jc w:val="both"/>
        <w:rPr>
          <w:color w:val="000000"/>
          <w:sz w:val="24"/>
          <w:szCs w:val="24"/>
        </w:rPr>
      </w:pPr>
      <w:r>
        <w:rPr>
          <w:rFonts w:ascii="Times New Roman" w:eastAsia="Times New Roman" w:hAnsi="Times New Roman" w:cs="Times New Roman"/>
          <w:color w:val="000000"/>
          <w:sz w:val="24"/>
          <w:szCs w:val="24"/>
        </w:rPr>
        <w:t xml:space="preserve"> </w:t>
      </w:r>
      <w:r w:rsidR="0009331A">
        <w:rPr>
          <w:rFonts w:ascii="Times New Roman" w:eastAsia="Times New Roman" w:hAnsi="Times New Roman" w:cs="Times New Roman"/>
          <w:color w:val="000000"/>
          <w:sz w:val="24"/>
          <w:szCs w:val="24"/>
        </w:rPr>
        <w:t>самостоятельность</w:t>
      </w:r>
    </w:p>
    <w:p w14:paraId="2FB7A21D" w14:textId="707FD2F9" w:rsidR="000A43E1" w:rsidRDefault="0099696C" w:rsidP="00F1481D">
      <w:pPr>
        <w:pStyle w:val="10"/>
        <w:numPr>
          <w:ilvl w:val="0"/>
          <w:numId w:val="17"/>
        </w:numPr>
        <w:pBdr>
          <w:top w:val="nil"/>
          <w:left w:val="nil"/>
          <w:bottom w:val="nil"/>
          <w:right w:val="nil"/>
          <w:between w:val="nil"/>
        </w:pBdr>
        <w:tabs>
          <w:tab w:val="left" w:pos="709"/>
        </w:tabs>
        <w:spacing w:after="0"/>
        <w:ind w:left="0" w:firstLine="141"/>
        <w:contextualSpacing/>
        <w:jc w:val="both"/>
        <w:rPr>
          <w:color w:val="000000"/>
          <w:sz w:val="24"/>
          <w:szCs w:val="24"/>
        </w:rPr>
      </w:pPr>
      <w:r>
        <w:rPr>
          <w:rFonts w:ascii="Times New Roman" w:eastAsia="Times New Roman" w:hAnsi="Times New Roman" w:cs="Times New Roman"/>
          <w:color w:val="000000"/>
          <w:sz w:val="24"/>
          <w:szCs w:val="24"/>
        </w:rPr>
        <w:t xml:space="preserve"> </w:t>
      </w:r>
      <w:r w:rsidR="0009331A">
        <w:rPr>
          <w:rFonts w:ascii="Times New Roman" w:eastAsia="Times New Roman" w:hAnsi="Times New Roman" w:cs="Times New Roman"/>
          <w:color w:val="000000"/>
          <w:sz w:val="24"/>
          <w:szCs w:val="24"/>
        </w:rPr>
        <w:t>верховенство</w:t>
      </w:r>
    </w:p>
    <w:p w14:paraId="2FB7A21E" w14:textId="72CD9197" w:rsidR="000A43E1" w:rsidRDefault="0099696C" w:rsidP="00F1481D">
      <w:pPr>
        <w:pStyle w:val="10"/>
        <w:numPr>
          <w:ilvl w:val="0"/>
          <w:numId w:val="17"/>
        </w:numPr>
        <w:pBdr>
          <w:top w:val="nil"/>
          <w:left w:val="nil"/>
          <w:bottom w:val="nil"/>
          <w:right w:val="nil"/>
          <w:between w:val="nil"/>
        </w:pBdr>
        <w:tabs>
          <w:tab w:val="left" w:pos="709"/>
        </w:tabs>
        <w:spacing w:after="0"/>
        <w:ind w:left="0" w:firstLine="141"/>
        <w:contextualSpacing/>
        <w:jc w:val="both"/>
        <w:rPr>
          <w:color w:val="000000"/>
          <w:sz w:val="24"/>
          <w:szCs w:val="24"/>
        </w:rPr>
      </w:pPr>
      <w:r>
        <w:rPr>
          <w:rFonts w:ascii="Times New Roman" w:eastAsia="Times New Roman" w:hAnsi="Times New Roman" w:cs="Times New Roman"/>
          <w:color w:val="000000"/>
          <w:sz w:val="24"/>
          <w:szCs w:val="24"/>
        </w:rPr>
        <w:t xml:space="preserve"> </w:t>
      </w:r>
      <w:r w:rsidR="0009331A">
        <w:rPr>
          <w:rFonts w:ascii="Times New Roman" w:eastAsia="Times New Roman" w:hAnsi="Times New Roman" w:cs="Times New Roman"/>
          <w:color w:val="000000"/>
          <w:sz w:val="24"/>
          <w:szCs w:val="24"/>
        </w:rPr>
        <w:t>единство</w:t>
      </w:r>
    </w:p>
    <w:p w14:paraId="2FB7A21F" w14:textId="535746DD" w:rsidR="000A43E1" w:rsidRPr="0099696C" w:rsidRDefault="0099696C" w:rsidP="00F1481D">
      <w:pPr>
        <w:pStyle w:val="10"/>
        <w:numPr>
          <w:ilvl w:val="0"/>
          <w:numId w:val="17"/>
        </w:numPr>
        <w:pBdr>
          <w:top w:val="nil"/>
          <w:left w:val="nil"/>
          <w:bottom w:val="nil"/>
          <w:right w:val="nil"/>
          <w:between w:val="nil"/>
        </w:pBdr>
        <w:tabs>
          <w:tab w:val="left" w:pos="709"/>
        </w:tabs>
        <w:spacing w:after="160"/>
        <w:ind w:left="0" w:firstLine="141"/>
        <w:contextualSpacing/>
        <w:jc w:val="both"/>
        <w:rPr>
          <w:color w:val="000000"/>
          <w:sz w:val="24"/>
          <w:szCs w:val="24"/>
        </w:rPr>
      </w:pPr>
      <w:r>
        <w:rPr>
          <w:rFonts w:ascii="Times New Roman" w:eastAsia="Times New Roman" w:hAnsi="Times New Roman" w:cs="Times New Roman"/>
          <w:color w:val="000000"/>
          <w:sz w:val="24"/>
          <w:szCs w:val="24"/>
        </w:rPr>
        <w:t xml:space="preserve"> </w:t>
      </w:r>
      <w:r w:rsidR="0009331A">
        <w:rPr>
          <w:rFonts w:ascii="Times New Roman" w:eastAsia="Times New Roman" w:hAnsi="Times New Roman" w:cs="Times New Roman"/>
          <w:color w:val="000000"/>
          <w:sz w:val="24"/>
          <w:szCs w:val="24"/>
        </w:rPr>
        <w:t>независимость</w:t>
      </w:r>
    </w:p>
    <w:p w14:paraId="662DDDF7" w14:textId="08A92BAB" w:rsidR="0099696C" w:rsidRDefault="0099696C" w:rsidP="00F1481D">
      <w:pPr>
        <w:pStyle w:val="10"/>
        <w:pBdr>
          <w:top w:val="nil"/>
          <w:left w:val="nil"/>
          <w:bottom w:val="nil"/>
          <w:right w:val="nil"/>
          <w:between w:val="nil"/>
        </w:pBdr>
        <w:tabs>
          <w:tab w:val="left" w:pos="426"/>
        </w:tabs>
        <w:spacing w:after="160"/>
        <w:ind w:left="709"/>
        <w:contextualSpacing/>
        <w:jc w:val="both"/>
        <w:rPr>
          <w:color w:val="000000"/>
          <w:sz w:val="24"/>
          <w:szCs w:val="24"/>
        </w:rPr>
      </w:pPr>
    </w:p>
    <w:p w14:paraId="5CFCF7EA" w14:textId="6FBFC012" w:rsidR="0099696C" w:rsidRDefault="0099696C" w:rsidP="00F1481D">
      <w:pPr>
        <w:pStyle w:val="10"/>
        <w:pBdr>
          <w:top w:val="nil"/>
          <w:left w:val="nil"/>
          <w:bottom w:val="nil"/>
          <w:right w:val="nil"/>
          <w:between w:val="nil"/>
        </w:pBdr>
        <w:tabs>
          <w:tab w:val="left" w:pos="426"/>
        </w:tabs>
        <w:spacing w:after="160"/>
        <w:ind w:left="709"/>
        <w:contextualSpacing/>
        <w:jc w:val="both"/>
        <w:rPr>
          <w:color w:val="000000"/>
          <w:sz w:val="24"/>
          <w:szCs w:val="24"/>
        </w:rPr>
      </w:pPr>
    </w:p>
    <w:p w14:paraId="2A385A3E" w14:textId="4EEABEFC" w:rsidR="0099696C" w:rsidRDefault="0099696C" w:rsidP="00F1481D">
      <w:pPr>
        <w:pStyle w:val="10"/>
        <w:pBdr>
          <w:top w:val="nil"/>
          <w:left w:val="nil"/>
          <w:bottom w:val="nil"/>
          <w:right w:val="nil"/>
          <w:between w:val="nil"/>
        </w:pBdr>
        <w:tabs>
          <w:tab w:val="left" w:pos="426"/>
        </w:tabs>
        <w:spacing w:after="160"/>
        <w:ind w:left="709"/>
        <w:contextualSpacing/>
        <w:jc w:val="both"/>
        <w:rPr>
          <w:color w:val="000000"/>
          <w:sz w:val="24"/>
          <w:szCs w:val="24"/>
        </w:rPr>
      </w:pPr>
    </w:p>
    <w:p w14:paraId="1EADA7CF" w14:textId="77777777" w:rsidR="0099696C" w:rsidRDefault="0099696C" w:rsidP="00F1481D">
      <w:pPr>
        <w:pStyle w:val="10"/>
        <w:pBdr>
          <w:top w:val="nil"/>
          <w:left w:val="nil"/>
          <w:bottom w:val="nil"/>
          <w:right w:val="nil"/>
          <w:between w:val="nil"/>
        </w:pBdr>
        <w:tabs>
          <w:tab w:val="left" w:pos="426"/>
        </w:tabs>
        <w:spacing w:after="160"/>
        <w:ind w:left="709"/>
        <w:contextualSpacing/>
        <w:jc w:val="both"/>
        <w:rPr>
          <w:color w:val="000000"/>
          <w:sz w:val="24"/>
          <w:szCs w:val="24"/>
        </w:rPr>
      </w:pPr>
    </w:p>
    <w:p w14:paraId="2FB7A220" w14:textId="77777777" w:rsidR="000A43E1" w:rsidRDefault="0009331A" w:rsidP="00F1481D">
      <w:pPr>
        <w:pStyle w:val="10"/>
        <w:tabs>
          <w:tab w:val="left" w:pos="426"/>
        </w:tabs>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ПОНЯТИЕ ПОЛИТИЧЕСКОЙ ПУБЛИЧНОЙ ВЛАСТИ:</w:t>
      </w:r>
    </w:p>
    <w:p w14:paraId="2FB7A221" w14:textId="77777777" w:rsidR="000A43E1" w:rsidRDefault="0009331A" w:rsidP="00F1481D">
      <w:pPr>
        <w:pStyle w:val="10"/>
        <w:numPr>
          <w:ilvl w:val="0"/>
          <w:numId w:val="4"/>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lastRenderedPageBreak/>
        <w:t>Определение: власть, выделенная из общества и не совпадающая с населением страны или государства, являющаяся одним из признаков, отличающих государство (страну) от общественного строя</w:t>
      </w:r>
    </w:p>
    <w:p w14:paraId="2FB7A222" w14:textId="77777777" w:rsidR="000A43E1" w:rsidRDefault="000A43E1" w:rsidP="00F1481D">
      <w:pPr>
        <w:pStyle w:val="10"/>
        <w:pBdr>
          <w:top w:val="nil"/>
          <w:left w:val="nil"/>
          <w:bottom w:val="nil"/>
          <w:right w:val="nil"/>
          <w:between w:val="nil"/>
        </w:pBdr>
        <w:tabs>
          <w:tab w:val="left" w:pos="426"/>
        </w:tabs>
        <w:spacing w:after="0"/>
        <w:contextualSpacing/>
        <w:jc w:val="both"/>
        <w:rPr>
          <w:rFonts w:ascii="Times New Roman" w:eastAsia="Times New Roman" w:hAnsi="Times New Roman" w:cs="Times New Roman"/>
          <w:color w:val="000000"/>
          <w:sz w:val="24"/>
          <w:szCs w:val="24"/>
        </w:rPr>
      </w:pPr>
    </w:p>
    <w:p w14:paraId="2FB7A223" w14:textId="77777777" w:rsidR="000A43E1" w:rsidRDefault="0009331A" w:rsidP="00F1481D">
      <w:pPr>
        <w:pStyle w:val="10"/>
        <w:numPr>
          <w:ilvl w:val="0"/>
          <w:numId w:val="4"/>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Черты госаппарата:</w:t>
      </w:r>
    </w:p>
    <w:p w14:paraId="2FB7A224" w14:textId="77777777" w:rsidR="000A43E1" w:rsidRDefault="0009331A" w:rsidP="00F1481D">
      <w:pPr>
        <w:pStyle w:val="10"/>
        <w:numPr>
          <w:ilvl w:val="0"/>
          <w:numId w:val="19"/>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наделен специальными полномочиями по принудительному исполнению воли государства</w:t>
      </w:r>
    </w:p>
    <w:p w14:paraId="2FB7A225" w14:textId="77777777" w:rsidR="000A43E1" w:rsidRDefault="0009331A" w:rsidP="00F1481D">
      <w:pPr>
        <w:pStyle w:val="10"/>
        <w:numPr>
          <w:ilvl w:val="0"/>
          <w:numId w:val="19"/>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имеет в своем распоряжении специально обученный личный состав и технические средства</w:t>
      </w:r>
    </w:p>
    <w:p w14:paraId="2FB7A226" w14:textId="77777777" w:rsidR="000A43E1" w:rsidRDefault="0009331A" w:rsidP="00F1481D">
      <w:pPr>
        <w:pStyle w:val="10"/>
        <w:numPr>
          <w:ilvl w:val="0"/>
          <w:numId w:val="19"/>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имеет разветвлённую структуру, каждое подразделение которой выполняет определенные функции</w:t>
      </w:r>
    </w:p>
    <w:p w14:paraId="2FB7A227" w14:textId="77777777" w:rsidR="000A43E1" w:rsidRDefault="0009331A" w:rsidP="00F1481D">
      <w:pPr>
        <w:pStyle w:val="10"/>
        <w:numPr>
          <w:ilvl w:val="0"/>
          <w:numId w:val="19"/>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строится на основах четкой внутренней организации и жесткой дисциплины</w:t>
      </w:r>
    </w:p>
    <w:p w14:paraId="2FB7A228" w14:textId="77777777" w:rsidR="000A43E1" w:rsidRDefault="0009331A" w:rsidP="00F1481D">
      <w:pPr>
        <w:pStyle w:val="10"/>
        <w:numPr>
          <w:ilvl w:val="0"/>
          <w:numId w:val="19"/>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действует на основе Конституции и иных законов, если принуждение необходимо</w:t>
      </w:r>
    </w:p>
    <w:p w14:paraId="2FB7A229" w14:textId="77777777" w:rsidR="000A43E1" w:rsidRDefault="0009331A" w:rsidP="00F1481D">
      <w:pPr>
        <w:pStyle w:val="10"/>
        <w:numPr>
          <w:ilvl w:val="0"/>
          <w:numId w:val="19"/>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находится под контролем</w:t>
      </w:r>
    </w:p>
    <w:p w14:paraId="2FB7A22A" w14:textId="77777777" w:rsidR="000A43E1" w:rsidRDefault="000A43E1" w:rsidP="00F1481D">
      <w:pPr>
        <w:pStyle w:val="10"/>
        <w:pBdr>
          <w:top w:val="nil"/>
          <w:left w:val="nil"/>
          <w:bottom w:val="nil"/>
          <w:right w:val="nil"/>
          <w:between w:val="nil"/>
        </w:pBdr>
        <w:tabs>
          <w:tab w:val="left" w:pos="426"/>
        </w:tabs>
        <w:spacing w:after="0"/>
        <w:contextualSpacing/>
        <w:jc w:val="both"/>
        <w:rPr>
          <w:rFonts w:ascii="Times New Roman" w:eastAsia="Times New Roman" w:hAnsi="Times New Roman" w:cs="Times New Roman"/>
          <w:color w:val="000000"/>
          <w:sz w:val="24"/>
          <w:szCs w:val="24"/>
        </w:rPr>
      </w:pPr>
    </w:p>
    <w:p w14:paraId="2FB7A22B" w14:textId="77777777" w:rsidR="000A43E1" w:rsidRDefault="0009331A" w:rsidP="00F1481D">
      <w:pPr>
        <w:pStyle w:val="10"/>
        <w:numPr>
          <w:ilvl w:val="0"/>
          <w:numId w:val="1"/>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Атрибуты государства:</w:t>
      </w:r>
    </w:p>
    <w:p w14:paraId="2FB7A22C" w14:textId="77777777" w:rsidR="000A43E1" w:rsidRDefault="0009331A" w:rsidP="00F1481D">
      <w:pPr>
        <w:pStyle w:val="10"/>
        <w:numPr>
          <w:ilvl w:val="2"/>
          <w:numId w:val="20"/>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 xml:space="preserve">определение </w:t>
      </w:r>
    </w:p>
    <w:p w14:paraId="2FB7A22D" w14:textId="77777777" w:rsidR="000A43E1" w:rsidRDefault="0009331A" w:rsidP="00F1481D">
      <w:pPr>
        <w:pStyle w:val="10"/>
        <w:numPr>
          <w:ilvl w:val="2"/>
          <w:numId w:val="20"/>
        </w:numPr>
        <w:pBdr>
          <w:top w:val="nil"/>
          <w:left w:val="nil"/>
          <w:bottom w:val="nil"/>
          <w:right w:val="nil"/>
          <w:between w:val="nil"/>
        </w:pBdr>
        <w:tabs>
          <w:tab w:val="left" w:pos="426"/>
        </w:tabs>
        <w:spacing w:after="0"/>
        <w:ind w:left="0" w:firstLine="0"/>
        <w:contextualSpacing/>
        <w:jc w:val="both"/>
        <w:rPr>
          <w:color w:val="000000"/>
          <w:sz w:val="24"/>
          <w:szCs w:val="24"/>
        </w:rPr>
      </w:pPr>
      <w:r>
        <w:rPr>
          <w:rFonts w:ascii="Times New Roman" w:eastAsia="Times New Roman" w:hAnsi="Times New Roman" w:cs="Times New Roman"/>
          <w:color w:val="000000"/>
          <w:sz w:val="24"/>
          <w:szCs w:val="24"/>
        </w:rPr>
        <w:t>каким актом регулируются</w:t>
      </w:r>
    </w:p>
    <w:p w14:paraId="2FB7A22E" w14:textId="77777777" w:rsidR="000A43E1" w:rsidRDefault="0009331A" w:rsidP="00F1481D">
      <w:pPr>
        <w:pStyle w:val="10"/>
        <w:numPr>
          <w:ilvl w:val="2"/>
          <w:numId w:val="20"/>
        </w:numPr>
        <w:pBdr>
          <w:top w:val="nil"/>
          <w:left w:val="nil"/>
          <w:bottom w:val="nil"/>
          <w:right w:val="nil"/>
          <w:between w:val="nil"/>
        </w:pBdr>
        <w:tabs>
          <w:tab w:val="left" w:pos="426"/>
        </w:tabs>
        <w:spacing w:after="160"/>
        <w:ind w:left="0" w:firstLine="0"/>
        <w:contextualSpacing/>
        <w:jc w:val="both"/>
        <w:rPr>
          <w:color w:val="000000"/>
          <w:sz w:val="24"/>
          <w:szCs w:val="24"/>
        </w:rPr>
      </w:pPr>
      <w:r>
        <w:rPr>
          <w:rFonts w:ascii="Times New Roman" w:eastAsia="Times New Roman" w:hAnsi="Times New Roman" w:cs="Times New Roman"/>
          <w:color w:val="000000"/>
          <w:sz w:val="24"/>
          <w:szCs w:val="24"/>
        </w:rPr>
        <w:t>все гимны советского и российского государства</w:t>
      </w:r>
    </w:p>
    <w:p w14:paraId="2FB7A22F" w14:textId="77777777" w:rsidR="000A43E1" w:rsidRDefault="000A43E1" w:rsidP="00F1481D">
      <w:pPr>
        <w:pStyle w:val="10"/>
        <w:ind w:firstLine="709"/>
        <w:contextualSpacing/>
        <w:jc w:val="both"/>
        <w:rPr>
          <w:rFonts w:ascii="Times New Roman" w:eastAsia="Times New Roman" w:hAnsi="Times New Roman" w:cs="Times New Roman"/>
          <w:sz w:val="24"/>
          <w:szCs w:val="24"/>
        </w:rPr>
      </w:pPr>
    </w:p>
    <w:bookmarkEnd w:id="1"/>
    <w:p w14:paraId="2FB7A230" w14:textId="77777777" w:rsidR="000A43E1" w:rsidRDefault="000A43E1" w:rsidP="00F1481D">
      <w:pPr>
        <w:pStyle w:val="10"/>
        <w:pBdr>
          <w:top w:val="nil"/>
          <w:left w:val="nil"/>
          <w:bottom w:val="nil"/>
          <w:right w:val="nil"/>
          <w:between w:val="nil"/>
        </w:pBdr>
        <w:shd w:val="clear" w:color="auto" w:fill="FFFFFF"/>
        <w:spacing w:after="0"/>
        <w:ind w:firstLine="709"/>
        <w:contextualSpacing/>
        <w:jc w:val="both"/>
        <w:rPr>
          <w:rFonts w:ascii="Times New Roman" w:eastAsia="Times New Roman" w:hAnsi="Times New Roman" w:cs="Times New Roman"/>
          <w:color w:val="000000"/>
          <w:sz w:val="24"/>
          <w:szCs w:val="24"/>
        </w:rPr>
      </w:pPr>
    </w:p>
    <w:sectPr w:rsidR="000A43E1" w:rsidSect="000A43E1">
      <w:footerReference w:type="default" r:id="rId7"/>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67EF6" w14:textId="77777777" w:rsidR="00E5499F" w:rsidRDefault="00E5499F" w:rsidP="000A43E1">
      <w:pPr>
        <w:spacing w:after="0" w:line="240" w:lineRule="auto"/>
      </w:pPr>
      <w:r>
        <w:separator/>
      </w:r>
    </w:p>
  </w:endnote>
  <w:endnote w:type="continuationSeparator" w:id="0">
    <w:p w14:paraId="7AA04C2F" w14:textId="77777777" w:rsidR="00E5499F" w:rsidRDefault="00E5499F" w:rsidP="000A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7A235" w14:textId="2EFA4951" w:rsidR="000A43E1" w:rsidRDefault="000A43E1">
    <w:pPr>
      <w:pStyle w:val="10"/>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sidR="0009331A">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D03EC4">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2FB7A236" w14:textId="77777777" w:rsidR="000A43E1" w:rsidRDefault="000A43E1">
    <w:pPr>
      <w:pStyle w:val="10"/>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3BAAC" w14:textId="77777777" w:rsidR="00E5499F" w:rsidRDefault="00E5499F" w:rsidP="000A43E1">
      <w:pPr>
        <w:spacing w:after="0" w:line="240" w:lineRule="auto"/>
      </w:pPr>
      <w:r>
        <w:separator/>
      </w:r>
    </w:p>
  </w:footnote>
  <w:footnote w:type="continuationSeparator" w:id="0">
    <w:p w14:paraId="2E644A9B" w14:textId="77777777" w:rsidR="00E5499F" w:rsidRDefault="00E5499F" w:rsidP="000A4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78E"/>
    <w:multiLevelType w:val="hybridMultilevel"/>
    <w:tmpl w:val="220C8CBC"/>
    <w:lvl w:ilvl="0" w:tplc="AB4CEF4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073B2A"/>
    <w:multiLevelType w:val="hybridMultilevel"/>
    <w:tmpl w:val="564C37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803F5"/>
    <w:multiLevelType w:val="multilevel"/>
    <w:tmpl w:val="EEE45BA4"/>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3" w15:restartNumberingAfterBreak="0">
    <w:nsid w:val="085E1D95"/>
    <w:multiLevelType w:val="hybridMultilevel"/>
    <w:tmpl w:val="38EC3BA8"/>
    <w:lvl w:ilvl="0" w:tplc="400ECB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5651D"/>
    <w:multiLevelType w:val="multilevel"/>
    <w:tmpl w:val="95F0A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D35A94"/>
    <w:multiLevelType w:val="multilevel"/>
    <w:tmpl w:val="405692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17FF4873"/>
    <w:multiLevelType w:val="multilevel"/>
    <w:tmpl w:val="C25A6744"/>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7" w15:restartNumberingAfterBreak="0">
    <w:nsid w:val="181C136D"/>
    <w:multiLevelType w:val="hybridMultilevel"/>
    <w:tmpl w:val="D85CB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D2352B"/>
    <w:multiLevelType w:val="multilevel"/>
    <w:tmpl w:val="E9C23E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713"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9" w15:restartNumberingAfterBreak="0">
    <w:nsid w:val="1C466CFB"/>
    <w:multiLevelType w:val="multilevel"/>
    <w:tmpl w:val="4AA647C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0" w15:restartNumberingAfterBreak="0">
    <w:nsid w:val="1E183C8F"/>
    <w:multiLevelType w:val="multilevel"/>
    <w:tmpl w:val="FDD6C2D8"/>
    <w:lvl w:ilvl="0">
      <w:start w:val="1"/>
      <w:numFmt w:val="decimal"/>
      <w:lvlText w:val="%1)"/>
      <w:lvlJc w:val="left"/>
      <w:pPr>
        <w:ind w:left="4265" w:hanging="360"/>
      </w:pPr>
    </w:lvl>
    <w:lvl w:ilvl="1">
      <w:start w:val="1"/>
      <w:numFmt w:val="lowerLetter"/>
      <w:lvlText w:val="%2."/>
      <w:lvlJc w:val="left"/>
      <w:pPr>
        <w:ind w:left="4985" w:hanging="360"/>
      </w:pPr>
    </w:lvl>
    <w:lvl w:ilvl="2">
      <w:start w:val="1"/>
      <w:numFmt w:val="lowerRoman"/>
      <w:lvlText w:val="%3."/>
      <w:lvlJc w:val="right"/>
      <w:pPr>
        <w:ind w:left="5705" w:hanging="180"/>
      </w:pPr>
    </w:lvl>
    <w:lvl w:ilvl="3">
      <w:start w:val="1"/>
      <w:numFmt w:val="decimal"/>
      <w:lvlText w:val="%4."/>
      <w:lvlJc w:val="left"/>
      <w:pPr>
        <w:ind w:left="6425" w:hanging="360"/>
      </w:pPr>
    </w:lvl>
    <w:lvl w:ilvl="4">
      <w:start w:val="1"/>
      <w:numFmt w:val="lowerLetter"/>
      <w:lvlText w:val="%5."/>
      <w:lvlJc w:val="left"/>
      <w:pPr>
        <w:ind w:left="7145" w:hanging="360"/>
      </w:pPr>
    </w:lvl>
    <w:lvl w:ilvl="5">
      <w:start w:val="1"/>
      <w:numFmt w:val="lowerRoman"/>
      <w:lvlText w:val="%6."/>
      <w:lvlJc w:val="right"/>
      <w:pPr>
        <w:ind w:left="7865" w:hanging="180"/>
      </w:pPr>
    </w:lvl>
    <w:lvl w:ilvl="6">
      <w:start w:val="1"/>
      <w:numFmt w:val="decimal"/>
      <w:lvlText w:val="%7."/>
      <w:lvlJc w:val="left"/>
      <w:pPr>
        <w:ind w:left="8585" w:hanging="360"/>
      </w:pPr>
    </w:lvl>
    <w:lvl w:ilvl="7">
      <w:start w:val="1"/>
      <w:numFmt w:val="lowerLetter"/>
      <w:lvlText w:val="%8."/>
      <w:lvlJc w:val="left"/>
      <w:pPr>
        <w:ind w:left="9305" w:hanging="360"/>
      </w:pPr>
    </w:lvl>
    <w:lvl w:ilvl="8">
      <w:start w:val="1"/>
      <w:numFmt w:val="lowerRoman"/>
      <w:lvlText w:val="%9."/>
      <w:lvlJc w:val="right"/>
      <w:pPr>
        <w:ind w:left="10025" w:hanging="180"/>
      </w:pPr>
    </w:lvl>
  </w:abstractNum>
  <w:abstractNum w:abstractNumId="11" w15:restartNumberingAfterBreak="0">
    <w:nsid w:val="29625892"/>
    <w:multiLevelType w:val="multilevel"/>
    <w:tmpl w:val="4A4A66F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2A693E04"/>
    <w:multiLevelType w:val="multilevel"/>
    <w:tmpl w:val="C2DABB8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FB7881"/>
    <w:multiLevelType w:val="multilevel"/>
    <w:tmpl w:val="9892B86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426FEB"/>
    <w:multiLevelType w:val="multilevel"/>
    <w:tmpl w:val="AC62AD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423945DF"/>
    <w:multiLevelType w:val="multilevel"/>
    <w:tmpl w:val="96E2C96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D823AE"/>
    <w:multiLevelType w:val="multilevel"/>
    <w:tmpl w:val="05780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DA3CCC"/>
    <w:multiLevelType w:val="multilevel"/>
    <w:tmpl w:val="5D3E81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66714020"/>
    <w:multiLevelType w:val="multilevel"/>
    <w:tmpl w:val="A288DC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6B475BE7"/>
    <w:multiLevelType w:val="multilevel"/>
    <w:tmpl w:val="F8208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D17FB8"/>
    <w:multiLevelType w:val="multilevel"/>
    <w:tmpl w:val="22603A3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72B67DEC"/>
    <w:multiLevelType w:val="multilevel"/>
    <w:tmpl w:val="567675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2" w15:restartNumberingAfterBreak="0">
    <w:nsid w:val="78093E2A"/>
    <w:multiLevelType w:val="multilevel"/>
    <w:tmpl w:val="78093E2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793545C8"/>
    <w:multiLevelType w:val="multilevel"/>
    <w:tmpl w:val="B8CE4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E625598"/>
    <w:multiLevelType w:val="multilevel"/>
    <w:tmpl w:val="F1002CB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6"/>
  </w:num>
  <w:num w:numId="2">
    <w:abstractNumId w:val="24"/>
  </w:num>
  <w:num w:numId="3">
    <w:abstractNumId w:val="11"/>
  </w:num>
  <w:num w:numId="4">
    <w:abstractNumId w:val="21"/>
  </w:num>
  <w:num w:numId="5">
    <w:abstractNumId w:val="9"/>
  </w:num>
  <w:num w:numId="6">
    <w:abstractNumId w:val="13"/>
  </w:num>
  <w:num w:numId="7">
    <w:abstractNumId w:val="23"/>
  </w:num>
  <w:num w:numId="8">
    <w:abstractNumId w:val="12"/>
  </w:num>
  <w:num w:numId="9">
    <w:abstractNumId w:val="19"/>
  </w:num>
  <w:num w:numId="10">
    <w:abstractNumId w:val="16"/>
  </w:num>
  <w:num w:numId="11">
    <w:abstractNumId w:val="10"/>
  </w:num>
  <w:num w:numId="12">
    <w:abstractNumId w:val="14"/>
  </w:num>
  <w:num w:numId="13">
    <w:abstractNumId w:val="5"/>
  </w:num>
  <w:num w:numId="14">
    <w:abstractNumId w:val="20"/>
  </w:num>
  <w:num w:numId="15">
    <w:abstractNumId w:val="17"/>
  </w:num>
  <w:num w:numId="16">
    <w:abstractNumId w:val="18"/>
  </w:num>
  <w:num w:numId="17">
    <w:abstractNumId w:val="4"/>
  </w:num>
  <w:num w:numId="18">
    <w:abstractNumId w:val="15"/>
  </w:num>
  <w:num w:numId="19">
    <w:abstractNumId w:val="2"/>
  </w:num>
  <w:num w:numId="20">
    <w:abstractNumId w:val="8"/>
  </w:num>
  <w:num w:numId="21">
    <w:abstractNumId w:val="22"/>
  </w:num>
  <w:num w:numId="22">
    <w:abstractNumId w:val="3"/>
  </w:num>
  <w:num w:numId="23">
    <w:abstractNumId w:val="0"/>
  </w:num>
  <w:num w:numId="24">
    <w:abstractNumId w:val="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E1"/>
    <w:rsid w:val="0009331A"/>
    <w:rsid w:val="000A43E1"/>
    <w:rsid w:val="0029765B"/>
    <w:rsid w:val="002C406F"/>
    <w:rsid w:val="0032214A"/>
    <w:rsid w:val="005D0D58"/>
    <w:rsid w:val="006C2C08"/>
    <w:rsid w:val="007125E7"/>
    <w:rsid w:val="007C69C9"/>
    <w:rsid w:val="0086670A"/>
    <w:rsid w:val="00866FBD"/>
    <w:rsid w:val="008A2A74"/>
    <w:rsid w:val="0099696C"/>
    <w:rsid w:val="009F3618"/>
    <w:rsid w:val="00A743B6"/>
    <w:rsid w:val="00A90D8F"/>
    <w:rsid w:val="00AB1667"/>
    <w:rsid w:val="00B314B9"/>
    <w:rsid w:val="00B96A95"/>
    <w:rsid w:val="00BA16DC"/>
    <w:rsid w:val="00CE7BFA"/>
    <w:rsid w:val="00D03EC4"/>
    <w:rsid w:val="00D52DE9"/>
    <w:rsid w:val="00D622B7"/>
    <w:rsid w:val="00DE60BB"/>
    <w:rsid w:val="00E305DE"/>
    <w:rsid w:val="00E5499F"/>
    <w:rsid w:val="00F077CA"/>
    <w:rsid w:val="00F1481D"/>
    <w:rsid w:val="00F463BE"/>
    <w:rsid w:val="00FC41B9"/>
    <w:rsid w:val="00FE2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A14B"/>
  <w15:docId w15:val="{C9CA676C-A123-4CBC-B121-B7E8A65E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0A43E1"/>
    <w:pPr>
      <w:keepNext/>
      <w:keepLines/>
      <w:spacing w:before="480" w:after="120"/>
      <w:outlineLvl w:val="0"/>
    </w:pPr>
    <w:rPr>
      <w:b/>
      <w:sz w:val="48"/>
      <w:szCs w:val="48"/>
    </w:rPr>
  </w:style>
  <w:style w:type="paragraph" w:styleId="2">
    <w:name w:val="heading 2"/>
    <w:basedOn w:val="10"/>
    <w:next w:val="10"/>
    <w:rsid w:val="000A43E1"/>
    <w:pPr>
      <w:jc w:val="right"/>
      <w:outlineLvl w:val="1"/>
    </w:pPr>
    <w:rPr>
      <w:rFonts w:ascii="Times New Roman" w:eastAsia="Times New Roman" w:hAnsi="Times New Roman" w:cs="Times New Roman"/>
      <w:i/>
      <w:sz w:val="24"/>
      <w:szCs w:val="24"/>
    </w:rPr>
  </w:style>
  <w:style w:type="paragraph" w:styleId="3">
    <w:name w:val="heading 3"/>
    <w:basedOn w:val="10"/>
    <w:next w:val="10"/>
    <w:rsid w:val="000A43E1"/>
    <w:pPr>
      <w:keepNext/>
      <w:keepLines/>
      <w:spacing w:before="280" w:after="80"/>
      <w:outlineLvl w:val="2"/>
    </w:pPr>
    <w:rPr>
      <w:b/>
      <w:sz w:val="28"/>
      <w:szCs w:val="28"/>
    </w:rPr>
  </w:style>
  <w:style w:type="paragraph" w:styleId="4">
    <w:name w:val="heading 4"/>
    <w:basedOn w:val="10"/>
    <w:next w:val="10"/>
    <w:rsid w:val="000A43E1"/>
    <w:pPr>
      <w:keepNext/>
      <w:keepLines/>
      <w:spacing w:before="240" w:after="40"/>
      <w:outlineLvl w:val="3"/>
    </w:pPr>
    <w:rPr>
      <w:b/>
      <w:sz w:val="24"/>
      <w:szCs w:val="24"/>
    </w:rPr>
  </w:style>
  <w:style w:type="paragraph" w:styleId="5">
    <w:name w:val="heading 5"/>
    <w:basedOn w:val="10"/>
    <w:next w:val="10"/>
    <w:rsid w:val="000A43E1"/>
    <w:pPr>
      <w:keepNext/>
      <w:keepLines/>
      <w:spacing w:before="220" w:after="40"/>
      <w:outlineLvl w:val="4"/>
    </w:pPr>
    <w:rPr>
      <w:b/>
    </w:rPr>
  </w:style>
  <w:style w:type="paragraph" w:styleId="6">
    <w:name w:val="heading 6"/>
    <w:basedOn w:val="10"/>
    <w:next w:val="10"/>
    <w:rsid w:val="000A43E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0A43E1"/>
  </w:style>
  <w:style w:type="table" w:customStyle="1" w:styleId="TableNormal">
    <w:name w:val="Table Normal"/>
    <w:rsid w:val="000A43E1"/>
    <w:tblPr>
      <w:tblCellMar>
        <w:top w:w="0" w:type="dxa"/>
        <w:left w:w="0" w:type="dxa"/>
        <w:bottom w:w="0" w:type="dxa"/>
        <w:right w:w="0" w:type="dxa"/>
      </w:tblCellMar>
    </w:tblPr>
  </w:style>
  <w:style w:type="paragraph" w:styleId="a3">
    <w:name w:val="Title"/>
    <w:basedOn w:val="10"/>
    <w:next w:val="10"/>
    <w:rsid w:val="000A43E1"/>
    <w:pPr>
      <w:widowControl w:val="0"/>
      <w:shd w:val="clear" w:color="auto" w:fill="FFFFFF"/>
      <w:spacing w:after="0" w:line="240" w:lineRule="auto"/>
      <w:jc w:val="center"/>
    </w:pPr>
    <w:rPr>
      <w:rFonts w:ascii="Times New Roman" w:eastAsia="Times New Roman" w:hAnsi="Times New Roman" w:cs="Times New Roman"/>
      <w:b/>
      <w:color w:val="000000"/>
      <w:sz w:val="28"/>
      <w:szCs w:val="28"/>
    </w:rPr>
  </w:style>
  <w:style w:type="paragraph" w:styleId="a4">
    <w:name w:val="Subtitle"/>
    <w:basedOn w:val="10"/>
    <w:next w:val="10"/>
    <w:rsid w:val="000A43E1"/>
    <w:pPr>
      <w:keepNext/>
      <w:keepLines/>
      <w:spacing w:before="360" w:after="80"/>
    </w:pPr>
    <w:rPr>
      <w:rFonts w:ascii="Georgia" w:eastAsia="Georgia" w:hAnsi="Georgia" w:cs="Georgia"/>
      <w:i/>
      <w:color w:val="666666"/>
      <w:sz w:val="48"/>
      <w:szCs w:val="48"/>
    </w:rPr>
  </w:style>
  <w:style w:type="table" w:customStyle="1" w:styleId="a5">
    <w:basedOn w:val="TableNormal"/>
    <w:rsid w:val="000A43E1"/>
    <w:pPr>
      <w:spacing w:after="0" w:line="240" w:lineRule="auto"/>
    </w:pPr>
    <w:tblPr>
      <w:tblStyleRowBandSize w:val="1"/>
      <w:tblStyleColBandSize w:val="1"/>
      <w:tblCellMar>
        <w:left w:w="108" w:type="dxa"/>
        <w:right w:w="108" w:type="dxa"/>
      </w:tblCellMar>
    </w:tblPr>
  </w:style>
  <w:style w:type="table" w:customStyle="1" w:styleId="a6">
    <w:basedOn w:val="TableNormal"/>
    <w:rsid w:val="000A43E1"/>
    <w:pPr>
      <w:spacing w:after="0" w:line="240" w:lineRule="auto"/>
    </w:pPr>
    <w:tblPr>
      <w:tblStyleRowBandSize w:val="1"/>
      <w:tblStyleColBandSize w:val="1"/>
      <w:tblCellMar>
        <w:left w:w="108" w:type="dxa"/>
        <w:right w:w="108" w:type="dxa"/>
      </w:tblCellMar>
    </w:tblPr>
    <w:tblStylePr w:type="firstRow">
      <w:tblPr/>
      <w:tcPr>
        <w:tcBorders>
          <w:bottom w:val="single" w:sz="12" w:space="0" w:color="666666"/>
        </w:tcBorders>
      </w:tcPr>
    </w:tblStylePr>
    <w:tblStylePr w:type="lastRow">
      <w:tblPr/>
      <w:tcPr>
        <w:tcBorders>
          <w:top w:val="single" w:sz="4" w:space="0" w:color="666666"/>
        </w:tcBorders>
      </w:tcPr>
    </w:tblStylePr>
    <w:tblStylePr w:type="lastCol">
      <w:rPr>
        <w:b/>
      </w:rPr>
    </w:tblStylePr>
  </w:style>
  <w:style w:type="paragraph" w:styleId="a7">
    <w:name w:val="List Paragraph"/>
    <w:basedOn w:val="a"/>
    <w:uiPriority w:val="34"/>
    <w:qFormat/>
    <w:rsid w:val="00F077CA"/>
    <w:pPr>
      <w:spacing w:after="160" w:line="259" w:lineRule="auto"/>
      <w:ind w:left="720"/>
      <w:contextualSpacing/>
    </w:pPr>
    <w:rPr>
      <w:rFonts w:asciiTheme="minorHAnsi" w:eastAsiaTheme="minorHAnsi" w:hAnsiTheme="minorHAnsi" w:cstheme="minorBidi"/>
      <w:lang w:eastAsia="en-US"/>
    </w:rPr>
  </w:style>
  <w:style w:type="paragraph" w:customStyle="1" w:styleId="ConsPlusNormal">
    <w:name w:val="ConsPlusNormal"/>
    <w:uiPriority w:val="99"/>
    <w:rsid w:val="007125E7"/>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1319</Words>
  <Characters>7520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msolntseva</dc:creator>
  <cp:lastModifiedBy>Челеховская Марина Андреевна</cp:lastModifiedBy>
  <cp:revision>2</cp:revision>
  <dcterms:created xsi:type="dcterms:W3CDTF">2025-02-12T11:06:00Z</dcterms:created>
  <dcterms:modified xsi:type="dcterms:W3CDTF">2025-02-12T11:06:00Z</dcterms:modified>
</cp:coreProperties>
</file>