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52A7B" w14:textId="77777777" w:rsidR="001C1FF8" w:rsidRDefault="001C1FF8" w:rsidP="001C1FF8">
      <w:pPr>
        <w:ind w:right="12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br/>
        <w:t>«Высшая школа экономики»</w:t>
      </w:r>
    </w:p>
    <w:p w14:paraId="21B4A486" w14:textId="3AE1B632" w:rsidR="001C1FF8" w:rsidRDefault="001C1FF8" w:rsidP="001C1FF8">
      <w:pPr>
        <w:ind w:right="12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 </w:t>
      </w:r>
    </w:p>
    <w:p w14:paraId="2A185C75" w14:textId="77777777" w:rsidR="001C1FF8" w:rsidRDefault="001C1FF8" w:rsidP="001C1FF8">
      <w:pPr>
        <w:ind w:right="12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Лицей НИУ ВШЭ</w:t>
      </w:r>
    </w:p>
    <w:p w14:paraId="039FBBB1" w14:textId="77777777" w:rsidR="001C1FF8" w:rsidRDefault="001C1FF8" w:rsidP="001C1FF8">
      <w:pPr>
        <w:ind w:right="12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21F017D8" w14:textId="77777777" w:rsidR="001C1FF8" w:rsidRDefault="001C1FF8" w:rsidP="001C1FF8">
      <w:pPr>
        <w:ind w:right="129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CF8932" w14:textId="77777777" w:rsidR="001C1FF8" w:rsidRDefault="001C1FF8" w:rsidP="001C1FF8">
      <w:pPr>
        <w:ind w:right="129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A6AAF7" w14:textId="77777777" w:rsidR="00B95FC6" w:rsidRDefault="00B95FC6" w:rsidP="00B95FC6">
      <w:pPr>
        <w:ind w:left="5652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3BF9A317" w14:textId="77777777" w:rsidR="00B95FC6" w:rsidRDefault="00B95FC6" w:rsidP="00B95FC6">
      <w:pPr>
        <w:ind w:left="6372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Педагогический совет Лицея НИУ ВШЭ </w:t>
      </w:r>
    </w:p>
    <w:p w14:paraId="72F28FA1" w14:textId="77777777" w:rsidR="00B95FC6" w:rsidRDefault="00B95FC6" w:rsidP="00B95FC6">
      <w:pPr>
        <w:ind w:left="6372" w:right="129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 </w:t>
      </w:r>
      <w:r>
        <w:rPr>
          <w:rFonts w:ascii="Times New Roman" w:eastAsia="Times New Roman" w:hAnsi="Times New Roman"/>
          <w:sz w:val="24"/>
          <w:szCs w:val="24"/>
          <w:u w:val="single"/>
        </w:rPr>
        <w:t>13</w:t>
      </w:r>
    </w:p>
    <w:p w14:paraId="387A10C6" w14:textId="5E7D115E" w:rsidR="001C1FF8" w:rsidRDefault="00B95FC6" w:rsidP="00B95FC6">
      <w:pPr>
        <w:ind w:left="6379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u w:val="single"/>
        </w:rPr>
        <w:t>21.06.2024</w:t>
      </w:r>
    </w:p>
    <w:p w14:paraId="3DE2462F" w14:textId="77777777" w:rsidR="001C1FF8" w:rsidRDefault="001C1FF8" w:rsidP="001C1FF8">
      <w:pPr>
        <w:ind w:left="6372" w:right="129"/>
        <w:rPr>
          <w:rFonts w:ascii="Times New Roman" w:eastAsia="Times New Roman" w:hAnsi="Times New Roman"/>
          <w:sz w:val="24"/>
          <w:szCs w:val="24"/>
        </w:rPr>
      </w:pPr>
    </w:p>
    <w:p w14:paraId="2CAB5324" w14:textId="77777777" w:rsidR="001C1FF8" w:rsidRDefault="001C1FF8" w:rsidP="001C1FF8">
      <w:pPr>
        <w:ind w:left="6372" w:right="129"/>
        <w:rPr>
          <w:rFonts w:ascii="Times New Roman" w:eastAsia="Times New Roman" w:hAnsi="Times New Roman"/>
          <w:sz w:val="24"/>
          <w:szCs w:val="24"/>
        </w:rPr>
      </w:pPr>
    </w:p>
    <w:p w14:paraId="43A14C4B" w14:textId="77777777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  <w:r w:rsidRPr="00C6337D">
        <w:rPr>
          <w:rFonts w:ascii="Times New Roman" w:hAnsi="Times New Roman"/>
          <w:bCs/>
        </w:rPr>
        <w:t xml:space="preserve">Программа внеурочной деятельности </w:t>
      </w:r>
    </w:p>
    <w:p w14:paraId="1DF8A646" w14:textId="5850F13D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  <w:r w:rsidRPr="00DA4F5A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>Исследовательская мастерская по урбанистике</w:t>
      </w:r>
      <w:r w:rsidRPr="00DA4F5A">
        <w:rPr>
          <w:rFonts w:ascii="Times New Roman" w:hAnsi="Times New Roman"/>
          <w:bCs/>
        </w:rPr>
        <w:t>»</w:t>
      </w:r>
    </w:p>
    <w:p w14:paraId="670F9AC7" w14:textId="77777777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</w:p>
    <w:p w14:paraId="5CB1ABD8" w14:textId="77777777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</w:p>
    <w:p w14:paraId="271A585C" w14:textId="77777777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  <w:r w:rsidRPr="00C6337D">
        <w:rPr>
          <w:rFonts w:ascii="Times New Roman" w:hAnsi="Times New Roman"/>
          <w:bCs/>
        </w:rPr>
        <w:t>Разработана Лицеем НИУ ВШЭ</w:t>
      </w:r>
    </w:p>
    <w:p w14:paraId="38BC8190" w14:textId="1B3F9BF1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  <w:r w:rsidRPr="00C6337D">
        <w:rPr>
          <w:rFonts w:ascii="Times New Roman" w:hAnsi="Times New Roman"/>
          <w:bCs/>
        </w:rPr>
        <w:t xml:space="preserve">Составитель </w:t>
      </w:r>
      <w:r>
        <w:rPr>
          <w:rFonts w:ascii="Times New Roman" w:hAnsi="Times New Roman"/>
          <w:bCs/>
        </w:rPr>
        <w:t>Романюк Платон Григорьевич</w:t>
      </w:r>
    </w:p>
    <w:p w14:paraId="32C3375F" w14:textId="77777777" w:rsidR="001C1FF8" w:rsidRPr="00C6337D" w:rsidRDefault="001C1FF8" w:rsidP="001C1FF8">
      <w:pPr>
        <w:ind w:right="129"/>
        <w:rPr>
          <w:rFonts w:ascii="Times New Roman" w:hAnsi="Times New Roman"/>
          <w:bCs/>
        </w:rPr>
      </w:pPr>
    </w:p>
    <w:p w14:paraId="06300AFC" w14:textId="77777777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</w:p>
    <w:p w14:paraId="7C22265B" w14:textId="77777777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  <w:r w:rsidRPr="00C6337D">
        <w:rPr>
          <w:rFonts w:ascii="Times New Roman" w:hAnsi="Times New Roman"/>
          <w:bCs/>
        </w:rPr>
        <w:t>Возраст обучающихся: 1</w:t>
      </w:r>
      <w:r>
        <w:rPr>
          <w:rFonts w:ascii="Times New Roman" w:hAnsi="Times New Roman"/>
          <w:bCs/>
        </w:rPr>
        <w:t>3</w:t>
      </w:r>
      <w:r w:rsidRPr="00C6337D">
        <w:rPr>
          <w:rFonts w:ascii="Times New Roman" w:hAnsi="Times New Roman"/>
          <w:bCs/>
        </w:rPr>
        <w:t>-1</w:t>
      </w:r>
      <w:r>
        <w:rPr>
          <w:rFonts w:ascii="Times New Roman" w:hAnsi="Times New Roman"/>
          <w:bCs/>
        </w:rPr>
        <w:t>6</w:t>
      </w:r>
      <w:r w:rsidRPr="00C6337D">
        <w:rPr>
          <w:rFonts w:ascii="Times New Roman" w:hAnsi="Times New Roman"/>
          <w:bCs/>
        </w:rPr>
        <w:t xml:space="preserve"> лет</w:t>
      </w:r>
    </w:p>
    <w:p w14:paraId="452675D5" w14:textId="77777777" w:rsidR="001C1FF8" w:rsidRPr="00C6337D" w:rsidRDefault="001C1FF8" w:rsidP="001C1FF8">
      <w:pPr>
        <w:ind w:right="129"/>
        <w:jc w:val="center"/>
        <w:rPr>
          <w:rFonts w:ascii="Times New Roman" w:hAnsi="Times New Roman"/>
          <w:bCs/>
        </w:rPr>
      </w:pPr>
      <w:r w:rsidRPr="00C6337D">
        <w:rPr>
          <w:rFonts w:ascii="Times New Roman" w:hAnsi="Times New Roman"/>
          <w:bCs/>
        </w:rPr>
        <w:t xml:space="preserve">Срок реализации: </w:t>
      </w:r>
      <w:r>
        <w:rPr>
          <w:rFonts w:ascii="Times New Roman" w:hAnsi="Times New Roman"/>
          <w:bCs/>
        </w:rPr>
        <w:t>сентябрь 2024</w:t>
      </w:r>
      <w:r w:rsidRPr="00C6337D">
        <w:rPr>
          <w:rFonts w:ascii="Times New Roman" w:hAnsi="Times New Roman"/>
          <w:bCs/>
        </w:rPr>
        <w:t xml:space="preserve"> –</w:t>
      </w:r>
      <w:r>
        <w:rPr>
          <w:rFonts w:ascii="Times New Roman" w:hAnsi="Times New Roman"/>
          <w:bCs/>
        </w:rPr>
        <w:t xml:space="preserve"> апрель </w:t>
      </w:r>
      <w:r w:rsidRPr="00C6337D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>5</w:t>
      </w:r>
      <w:r w:rsidRPr="00C6337D">
        <w:rPr>
          <w:rFonts w:ascii="Times New Roman" w:hAnsi="Times New Roman"/>
          <w:bCs/>
        </w:rPr>
        <w:t xml:space="preserve"> года</w:t>
      </w:r>
    </w:p>
    <w:p w14:paraId="6F83411F" w14:textId="35B47436" w:rsidR="001C1FF8" w:rsidRDefault="001C1FF8" w:rsidP="001C1FF8">
      <w:pPr>
        <w:ind w:right="129"/>
        <w:jc w:val="center"/>
        <w:rPr>
          <w:rFonts w:ascii="Times New Roman" w:hAnsi="Times New Roman"/>
          <w:bCs/>
        </w:rPr>
      </w:pPr>
    </w:p>
    <w:p w14:paraId="66DB07E4" w14:textId="7BCAB295" w:rsidR="00B95FC6" w:rsidRDefault="00B95FC6" w:rsidP="001C1FF8">
      <w:pPr>
        <w:ind w:right="129"/>
        <w:jc w:val="center"/>
        <w:rPr>
          <w:rFonts w:ascii="Times New Roman" w:hAnsi="Times New Roman"/>
          <w:bCs/>
        </w:rPr>
      </w:pPr>
    </w:p>
    <w:p w14:paraId="2A31E887" w14:textId="77777777" w:rsidR="00B95FC6" w:rsidRPr="00C6337D" w:rsidRDefault="00B95FC6" w:rsidP="001C1FF8">
      <w:pPr>
        <w:ind w:right="129"/>
        <w:jc w:val="center"/>
        <w:rPr>
          <w:rFonts w:ascii="Times New Roman" w:hAnsi="Times New Roman"/>
          <w:bCs/>
        </w:rPr>
      </w:pPr>
      <w:bookmarkStart w:id="0" w:name="_GoBack"/>
      <w:bookmarkEnd w:id="0"/>
    </w:p>
    <w:p w14:paraId="27AF866E" w14:textId="77777777" w:rsidR="001C1FF8" w:rsidRDefault="001C1FF8" w:rsidP="001C1FF8">
      <w:pPr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Москва, 2024</w:t>
      </w:r>
    </w:p>
    <w:p w14:paraId="5EF11F65" w14:textId="77777777" w:rsidR="00CC76DD" w:rsidRPr="004C18B9" w:rsidRDefault="00CC76DD" w:rsidP="00CC76D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pacing w:val="-2"/>
          <w:sz w:val="24"/>
          <w:szCs w:val="24"/>
        </w:rPr>
      </w:pPr>
      <w:r w:rsidRPr="004C18B9">
        <w:rPr>
          <w:rFonts w:ascii="Times New Roman" w:eastAsia="Times New Roman" w:hAnsi="Times New Roman"/>
          <w:b/>
          <w:iCs/>
          <w:color w:val="000000" w:themeColor="text1"/>
          <w:spacing w:val="-2"/>
          <w:sz w:val="24"/>
          <w:szCs w:val="24"/>
        </w:rPr>
        <w:lastRenderedPageBreak/>
        <w:t>1.ПОЯСНИТЕЛЬНАЯ ЗАПИСКА</w:t>
      </w:r>
    </w:p>
    <w:p w14:paraId="634E5961" w14:textId="77777777" w:rsidR="00CC76DD" w:rsidRPr="004C18B9" w:rsidRDefault="00CC76DD" w:rsidP="00CC7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6627D31" w14:textId="0A129618" w:rsidR="001C1FF8" w:rsidRPr="00C040A4" w:rsidRDefault="001C1FF8" w:rsidP="001C1FF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Программа внеурочной </w:t>
      </w:r>
      <w:r w:rsidRPr="00DA4F5A">
        <w:rPr>
          <w:rFonts w:ascii="Times New Roman" w:hAnsi="Times New Roman"/>
          <w:bCs/>
        </w:rPr>
        <w:t>деятельности «</w:t>
      </w:r>
      <w:r>
        <w:rPr>
          <w:rFonts w:ascii="Times New Roman" w:hAnsi="Times New Roman"/>
          <w:bCs/>
        </w:rPr>
        <w:t>Исследовательская мастерская по урбанистике</w:t>
      </w:r>
      <w:r w:rsidRPr="00DA4F5A">
        <w:rPr>
          <w:rFonts w:ascii="Times New Roman" w:hAnsi="Times New Roman"/>
          <w:bCs/>
        </w:rPr>
        <w:t>»</w:t>
      </w:r>
      <w:r w:rsidRPr="00C040A4">
        <w:rPr>
          <w:rFonts w:ascii="Times New Roman" w:hAnsi="Times New Roman"/>
          <w:bCs/>
        </w:rPr>
        <w:t xml:space="preserve"> разработана в соответствии с:</w:t>
      </w:r>
    </w:p>
    <w:p w14:paraId="63603235" w14:textId="68893BB8" w:rsidR="001C1FF8" w:rsidRPr="00C040A4" w:rsidRDefault="001C1FF8" w:rsidP="001C1FF8">
      <w:pPr>
        <w:rPr>
          <w:rFonts w:ascii="Times New Roman" w:hAnsi="Times New Roman"/>
          <w:bCs/>
        </w:rPr>
      </w:pPr>
      <w:r w:rsidRPr="00C040A4">
        <w:rPr>
          <w:rFonts w:ascii="Times New Roman" w:hAnsi="Times New Roman"/>
          <w:bCs/>
        </w:rPr>
        <w:t>1.</w:t>
      </w:r>
      <w:r w:rsidRPr="00C040A4">
        <w:rPr>
          <w:rFonts w:ascii="Times New Roman" w:hAnsi="Times New Roman"/>
          <w:bCs/>
        </w:rPr>
        <w:tab/>
        <w:t>Федеральным законом от 29.12.2012 № 273-ФЗ «Об образовании в</w:t>
      </w:r>
      <w:r>
        <w:rPr>
          <w:rFonts w:ascii="Times New Roman" w:hAnsi="Times New Roman"/>
          <w:bCs/>
        </w:rPr>
        <w:t xml:space="preserve"> </w:t>
      </w:r>
      <w:r w:rsidRPr="00C040A4">
        <w:rPr>
          <w:rFonts w:ascii="Times New Roman" w:hAnsi="Times New Roman"/>
          <w:bCs/>
        </w:rPr>
        <w:t>Российской Федерации»;</w:t>
      </w:r>
    </w:p>
    <w:p w14:paraId="7C7316E2" w14:textId="3B87B88A" w:rsidR="001C1FF8" w:rsidRPr="00D32941" w:rsidRDefault="001C1FF8" w:rsidP="001C1FF8">
      <w:pPr>
        <w:rPr>
          <w:rFonts w:ascii="Times New Roman" w:hAnsi="Times New Roman"/>
          <w:bCs/>
        </w:rPr>
      </w:pPr>
      <w:r w:rsidRPr="00D32941">
        <w:rPr>
          <w:rFonts w:ascii="Times New Roman" w:hAnsi="Times New Roman"/>
          <w:bCs/>
        </w:rPr>
        <w:t>2.Приказ</w:t>
      </w:r>
      <w:r>
        <w:rPr>
          <w:rFonts w:ascii="Times New Roman" w:hAnsi="Times New Roman"/>
          <w:bCs/>
        </w:rPr>
        <w:t>ом</w:t>
      </w:r>
      <w:r w:rsidRPr="00D32941">
        <w:rPr>
          <w:rFonts w:ascii="Times New Roman" w:hAnsi="Times New Roman"/>
          <w:bCs/>
        </w:rPr>
        <w:t xml:space="preserve"> Мин</w:t>
      </w:r>
      <w:r>
        <w:rPr>
          <w:rFonts w:ascii="Times New Roman" w:hAnsi="Times New Roman"/>
          <w:bCs/>
        </w:rPr>
        <w:t xml:space="preserve">истерства </w:t>
      </w:r>
      <w:r w:rsidRPr="00D32941">
        <w:rPr>
          <w:rFonts w:ascii="Times New Roman" w:hAnsi="Times New Roman"/>
          <w:bCs/>
        </w:rPr>
        <w:t xml:space="preserve">просвещения России от 18.05.2023 N 370 (ред. от 19.03.2024) "Об утверждении федеральной образовательной программы основного общего образования" </w:t>
      </w:r>
    </w:p>
    <w:p w14:paraId="6641D110" w14:textId="77777777" w:rsidR="001C1FF8" w:rsidRPr="00C040A4" w:rsidRDefault="001C1FF8" w:rsidP="001C1FF8">
      <w:pPr>
        <w:rPr>
          <w:rFonts w:ascii="Times New Roman" w:hAnsi="Times New Roman"/>
          <w:bCs/>
          <w:highlight w:val="yellow"/>
        </w:rPr>
      </w:pPr>
    </w:p>
    <w:p w14:paraId="12882309" w14:textId="0ADCD3B5" w:rsidR="00CC76DD" w:rsidRPr="004C18B9" w:rsidRDefault="001C1FF8" w:rsidP="001C1FF8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040A4">
        <w:rPr>
          <w:rFonts w:ascii="Times New Roman" w:hAnsi="Times New Roman"/>
          <w:bCs/>
        </w:rPr>
        <w:t xml:space="preserve">Данный курс предназначен для учащихся </w:t>
      </w:r>
      <w:r>
        <w:rPr>
          <w:rFonts w:ascii="Times New Roman" w:hAnsi="Times New Roman"/>
          <w:bCs/>
        </w:rPr>
        <w:t>8-9</w:t>
      </w:r>
      <w:r w:rsidRPr="00C040A4">
        <w:rPr>
          <w:rFonts w:ascii="Times New Roman" w:hAnsi="Times New Roman"/>
          <w:bCs/>
        </w:rPr>
        <w:t xml:space="preserve"> классов, желающих </w:t>
      </w:r>
      <w:r>
        <w:rPr>
          <w:rFonts w:ascii="Times New Roman" w:hAnsi="Times New Roman"/>
          <w:bCs/>
        </w:rPr>
        <w:t xml:space="preserve">познакомиться с городом и особенностями его изучения. </w:t>
      </w:r>
      <w:r w:rsidR="00CC76D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Краткосрочная ознакомительная программа имеет </w:t>
      </w:r>
      <w:r w:rsid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туристско-краеведческую </w:t>
      </w:r>
      <w:r w:rsidR="00CC76D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направленность.</w:t>
      </w:r>
    </w:p>
    <w:p w14:paraId="7D345BD8" w14:textId="2DB83B5B" w:rsidR="00CC76DD" w:rsidRDefault="00CC76DD" w:rsidP="0063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знакомства лицеистов с </w:t>
      </w:r>
      <w:r w:rsidR="002371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исследовательской</w:t>
      </w:r>
      <w:r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деятельностью. Количественный состав группы </w:t>
      </w:r>
      <w:r w:rsidR="001E5A3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5A3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5 до </w:t>
      </w:r>
      <w:r w:rsidR="006376D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1E5A3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челове</w:t>
      </w:r>
      <w:r w:rsidR="006376D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к. Принцип комплектования групп: все желающие лицеисты 8 </w:t>
      </w:r>
      <w:r w:rsidR="001C1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9 </w:t>
      </w:r>
      <w:r w:rsidR="006376D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</w:t>
      </w:r>
      <w:r w:rsidR="001C1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</w:t>
      </w:r>
      <w:r w:rsidR="006376DD" w:rsidRPr="00637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524C2CD" w14:textId="46855772" w:rsidR="00F84212" w:rsidRPr="004C18B9" w:rsidRDefault="00F84212" w:rsidP="00F84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6056DB4" w14:textId="77777777" w:rsidR="00F84212" w:rsidRDefault="00F84212" w:rsidP="00F84212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18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и технологии образования детей</w:t>
      </w:r>
    </w:p>
    <w:p w14:paraId="3E218AD6" w14:textId="77777777" w:rsidR="006376DD" w:rsidRPr="004C18B9" w:rsidRDefault="006376DD" w:rsidP="006376DD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7CD90FE" w14:textId="045D4D8A" w:rsidR="00F84212" w:rsidRPr="006376DD" w:rsidRDefault="00F84212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Обучение по дополнительной программе осуществляется в очной форме обучения. Занятия осуществляются на основе системно-деятельностного подхода. Организация программы и занятий строится в соответствии с технологией педагогического дизайна ADDIE.</w:t>
      </w:r>
    </w:p>
    <w:p w14:paraId="3E51F54F" w14:textId="256B8BDD" w:rsidR="00F84212" w:rsidRDefault="00F84212" w:rsidP="00F84212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Технологически занятия представляют собой практические упражнения детей с пояснениями педагога. Занятия в объединениях проводятся по группам</w:t>
      </w:r>
      <w:r w:rsid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27D80604" w14:textId="77777777" w:rsidR="006376DD" w:rsidRPr="004C18B9" w:rsidRDefault="006376DD" w:rsidP="00F84212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/>
          <w:color w:val="4472C4" w:themeColor="accent1"/>
          <w:sz w:val="24"/>
          <w:szCs w:val="24"/>
        </w:rPr>
      </w:pPr>
    </w:p>
    <w:p w14:paraId="29BFD776" w14:textId="77777777" w:rsidR="00F84212" w:rsidRDefault="00F84212" w:rsidP="00F84212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18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Объём и срок реализации программы</w:t>
      </w:r>
    </w:p>
    <w:p w14:paraId="46080E83" w14:textId="77777777" w:rsidR="006376DD" w:rsidRPr="004C18B9" w:rsidRDefault="006376DD" w:rsidP="006376DD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8133047" w14:textId="77777777" w:rsidR="00F84212" w:rsidRPr="004C18B9" w:rsidRDefault="00F84212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краткосрочная. </w:t>
      </w:r>
    </w:p>
    <w:p w14:paraId="732FEE27" w14:textId="2E1081BE" w:rsidR="00F84212" w:rsidRPr="004C18B9" w:rsidRDefault="00F84212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Объем программы – </w:t>
      </w:r>
      <w:r w:rsidR="002A4E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</w:t>
      </w: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часа.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0D0509F" w14:textId="68F37743" w:rsidR="00F84212" w:rsidRDefault="00F84212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Срок реализации программы – 01.09.202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- 31.0</w:t>
      </w:r>
      <w:r w:rsidR="002371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Pr="004C18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707EA836" w14:textId="77777777" w:rsidR="006376DD" w:rsidRDefault="006376DD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BED5B5D" w14:textId="77777777" w:rsidR="00F84212" w:rsidRDefault="00F84212" w:rsidP="00F84212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18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Режим занятий </w:t>
      </w:r>
    </w:p>
    <w:p w14:paraId="45768FFD" w14:textId="77777777" w:rsidR="006376DD" w:rsidRPr="004C18B9" w:rsidRDefault="006376DD" w:rsidP="006376DD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D32814" w14:textId="03D90297" w:rsidR="00F84212" w:rsidRPr="006376DD" w:rsidRDefault="006376DD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Занятия проводятся 1 раз в</w:t>
      </w:r>
      <w:r w:rsidR="00F84212"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неделю, </w:t>
      </w:r>
      <w:r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два</w:t>
      </w:r>
      <w:r w:rsidR="00F84212"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заняти</w:t>
      </w:r>
      <w:r w:rsidR="002371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F84212"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день. </w:t>
      </w:r>
    </w:p>
    <w:p w14:paraId="08B56501" w14:textId="1F3A3099" w:rsidR="00F84212" w:rsidRDefault="00237121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Среда</w:t>
      </w:r>
      <w:r w:rsidR="006376DD"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6:20</w:t>
      </w:r>
      <w:r w:rsidR="006376DD" w:rsidRPr="00637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7:40</w:t>
      </w:r>
    </w:p>
    <w:p w14:paraId="2AD61A3C" w14:textId="77777777" w:rsidR="006376DD" w:rsidRPr="004C18B9" w:rsidRDefault="006376DD" w:rsidP="00F842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8AA1F06" w14:textId="77777777" w:rsidR="00F84212" w:rsidRPr="004C18B9" w:rsidRDefault="00F84212" w:rsidP="00F8421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pacing w:val="-2"/>
          <w:sz w:val="24"/>
          <w:szCs w:val="24"/>
        </w:rPr>
      </w:pPr>
      <w:r w:rsidRPr="004C18B9">
        <w:rPr>
          <w:rFonts w:ascii="Times New Roman" w:eastAsia="Times New Roman" w:hAnsi="Times New Roman"/>
          <w:b/>
          <w:iCs/>
          <w:color w:val="000000" w:themeColor="text1"/>
          <w:spacing w:val="-2"/>
          <w:sz w:val="24"/>
          <w:szCs w:val="24"/>
        </w:rPr>
        <w:t>2. ОБУЧЕНИЕ</w:t>
      </w:r>
    </w:p>
    <w:p w14:paraId="1720957A" w14:textId="77777777" w:rsidR="00F84212" w:rsidRDefault="00F84212" w:rsidP="00F8421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BA926F8" w14:textId="7B25D98E" w:rsidR="00A84D0C" w:rsidRDefault="00103B40" w:rsidP="00A84D0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A84D0C" w:rsidRPr="00A84D0C">
        <w:rPr>
          <w:rFonts w:ascii="Times New Roman" w:hAnsi="Times New Roman"/>
          <w:b/>
          <w:bCs/>
          <w:sz w:val="28"/>
          <w:szCs w:val="28"/>
        </w:rPr>
        <w:t>Цель и задачи курса</w:t>
      </w:r>
      <w:r w:rsidR="00F122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24260B6" w14:textId="7AC5C7EA" w:rsidR="00571363" w:rsidRDefault="00571363" w:rsidP="005713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Целью обучения </w:t>
      </w:r>
      <w:r w:rsidR="009401F0"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лицеистов</w:t>
      </w:r>
      <w:r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рамках </w:t>
      </w:r>
      <w:r w:rsidR="001C1FF8" w:rsidRPr="00DA4F5A">
        <w:rPr>
          <w:rFonts w:ascii="Times New Roman" w:hAnsi="Times New Roman"/>
          <w:bCs/>
        </w:rPr>
        <w:t>«</w:t>
      </w:r>
      <w:r w:rsidR="001C1FF8">
        <w:rPr>
          <w:rFonts w:ascii="Times New Roman" w:hAnsi="Times New Roman"/>
          <w:bCs/>
        </w:rPr>
        <w:t>Исследовательской мастерская по урбанистике</w:t>
      </w:r>
      <w:r w:rsidR="001C1FF8" w:rsidRPr="00DA4F5A">
        <w:rPr>
          <w:rFonts w:ascii="Times New Roman" w:hAnsi="Times New Roman"/>
          <w:bCs/>
        </w:rPr>
        <w:t>»</w:t>
      </w:r>
      <w:r w:rsidR="001C1FF8"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(далее – программа) является выявление и развитие </w:t>
      </w:r>
      <w:r w:rsidR="001C1F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исследовательской</w:t>
      </w:r>
      <w:r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компетенции, которая в 8 классе включает в себя такие метапредметные умения, как</w:t>
      </w:r>
      <w:r w:rsidR="00705DA4"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самостоятельный</w:t>
      </w:r>
      <w:r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05DA4" w:rsidRPr="002E0E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поиск информации, умение составлять презентацию и защищать проект, </w:t>
      </w:r>
      <w:r w:rsidR="00705DA4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оценивать целевую аудиторию проекта и устанавливать его актуальность, анализировать </w:t>
      </w:r>
      <w:r w:rsidR="006554C9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данные и достоверность источников</w:t>
      </w:r>
      <w:r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Программа направлена на</w:t>
      </w:r>
      <w:r w:rsidR="00DB2DDF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развитие креативного мышления, </w:t>
      </w:r>
      <w:r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умение планировать сво</w:t>
      </w:r>
      <w:r w:rsidR="00995C75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="00DB2DDF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деятельность</w:t>
      </w:r>
      <w:r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способность управлять собственной</w:t>
      </w:r>
      <w:r w:rsidR="00DB2DDF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проектно</w:t>
      </w:r>
      <w:r w:rsidR="001C1F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-исследовательской</w:t>
      </w:r>
      <w:r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деятельностью и сознательно участвовать в </w:t>
      </w:r>
      <w:r w:rsidR="00995C75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поисковой </w:t>
      </w:r>
      <w:r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деятельности</w:t>
      </w:r>
      <w:r w:rsidR="00995C75" w:rsidRPr="00DB2D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7699A470" w14:textId="77777777" w:rsidR="00DB2DDF" w:rsidRDefault="00DB2DDF" w:rsidP="005713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4FD2B486" w14:textId="77777777" w:rsidR="009401F0" w:rsidRPr="001C1FF8" w:rsidRDefault="009401F0" w:rsidP="009401F0">
      <w:pPr>
        <w:rPr>
          <w:rFonts w:ascii="Times New Roman" w:hAnsi="Times New Roman"/>
          <w:b/>
          <w:bCs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b/>
          <w:bCs/>
          <w:color w:val="1B1D1E"/>
          <w:sz w:val="24"/>
          <w:szCs w:val="24"/>
          <w:highlight w:val="white"/>
        </w:rPr>
        <w:t xml:space="preserve">Цели исследовательской деятельности лицеиста: </w:t>
      </w:r>
    </w:p>
    <w:p w14:paraId="61644973" w14:textId="63DD7CBE" w:rsidR="009401F0" w:rsidRPr="001C1FF8" w:rsidRDefault="009401F0" w:rsidP="009401F0">
      <w:pPr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 xml:space="preserve">Уметь искать информацию, структурировать ее и извлекать необходимые сведения; </w:t>
      </w:r>
    </w:p>
    <w:p w14:paraId="5F62B9A3" w14:textId="77777777" w:rsidR="009401F0" w:rsidRPr="001C1FF8" w:rsidRDefault="009401F0" w:rsidP="009401F0">
      <w:pPr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>Знать базовые обозначения, термины и понятия, используемые в области;</w:t>
      </w:r>
    </w:p>
    <w:p w14:paraId="69787B87" w14:textId="77777777" w:rsidR="009401F0" w:rsidRPr="001C1FF8" w:rsidRDefault="009401F0" w:rsidP="009401F0">
      <w:pPr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 xml:space="preserve">Уметь формулировать исследовательские задачи (гипотеза, цель, объект и предмет исследования); </w:t>
      </w:r>
    </w:p>
    <w:p w14:paraId="4E27D7AA" w14:textId="77777777" w:rsidR="009401F0" w:rsidRPr="001C1FF8" w:rsidRDefault="009401F0" w:rsidP="009401F0">
      <w:pPr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 xml:space="preserve">Уметь использовать количественный и качественный анализ для доказательства или опровержения гипотезы;  </w:t>
      </w:r>
    </w:p>
    <w:p w14:paraId="698964A1" w14:textId="77777777" w:rsidR="009401F0" w:rsidRPr="001C1FF8" w:rsidRDefault="009401F0" w:rsidP="009401F0">
      <w:pPr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 xml:space="preserve">Создавать тексты, соответствующие требованиям научно-популярного стиля; </w:t>
      </w:r>
    </w:p>
    <w:p w14:paraId="56E66674" w14:textId="77777777" w:rsidR="009401F0" w:rsidRPr="001C1FF8" w:rsidRDefault="009401F0" w:rsidP="009401F0">
      <w:pPr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 xml:space="preserve">Уметь представлять результаты своей исследовательской деятельности; </w:t>
      </w:r>
    </w:p>
    <w:p w14:paraId="5FF5548B" w14:textId="77777777" w:rsidR="009401F0" w:rsidRPr="001C1FF8" w:rsidRDefault="009401F0" w:rsidP="009401F0">
      <w:pPr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 xml:space="preserve">Уметь поддерживать научную дискуссию: правильно формулировать вопросы и отвечать на них; </w:t>
      </w:r>
    </w:p>
    <w:p w14:paraId="61B9419E" w14:textId="77777777" w:rsidR="009401F0" w:rsidRPr="001C1FF8" w:rsidRDefault="009401F0" w:rsidP="009401F0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color w:val="1B1D1E"/>
          <w:sz w:val="24"/>
          <w:szCs w:val="24"/>
          <w:highlight w:val="white"/>
        </w:rPr>
      </w:pPr>
      <w:r w:rsidRPr="001C1FF8">
        <w:rPr>
          <w:rFonts w:ascii="Times New Roman" w:hAnsi="Times New Roman"/>
          <w:color w:val="1B1D1E"/>
          <w:sz w:val="24"/>
          <w:szCs w:val="24"/>
          <w:highlight w:val="white"/>
        </w:rPr>
        <w:t xml:space="preserve">Ориентироваться в научно-исследовательском контексте области. </w:t>
      </w:r>
    </w:p>
    <w:p w14:paraId="3BC26511" w14:textId="6A6C330D" w:rsidR="00853460" w:rsidRPr="00103B40" w:rsidRDefault="00103B40" w:rsidP="0085346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3B40">
        <w:rPr>
          <w:rFonts w:ascii="Times New Roman" w:hAnsi="Times New Roman" w:cs="Times New Roman"/>
          <w:sz w:val="28"/>
          <w:szCs w:val="28"/>
        </w:rPr>
        <w:t xml:space="preserve">2.2. </w:t>
      </w:r>
      <w:r w:rsidR="00853460" w:rsidRPr="00103B40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853460" w:rsidRPr="00DB2DDF">
        <w:rPr>
          <w:rFonts w:ascii="Times New Roman" w:hAnsi="Times New Roman" w:cs="Times New Roman"/>
          <w:sz w:val="28"/>
          <w:szCs w:val="28"/>
        </w:rPr>
        <w:t>результаты освоения курса «</w:t>
      </w:r>
      <w:r w:rsidR="00237121">
        <w:rPr>
          <w:rFonts w:ascii="Times New Roman" w:hAnsi="Times New Roman" w:cs="Times New Roman"/>
          <w:sz w:val="28"/>
          <w:szCs w:val="28"/>
        </w:rPr>
        <w:t>Исследовательская лаборатория по урбанистике</w:t>
      </w:r>
      <w:r w:rsidR="00853460" w:rsidRPr="00DB2DDF">
        <w:rPr>
          <w:rFonts w:ascii="Times New Roman" w:hAnsi="Times New Roman" w:cs="Times New Roman"/>
          <w:sz w:val="28"/>
          <w:szCs w:val="28"/>
        </w:rPr>
        <w:t>».</w:t>
      </w:r>
    </w:p>
    <w:p w14:paraId="041E4494" w14:textId="0B62F4ED" w:rsidR="00853460" w:rsidRPr="00DB2DDF" w:rsidRDefault="00853460" w:rsidP="00853460">
      <w:pPr>
        <w:jc w:val="both"/>
        <w:rPr>
          <w:rFonts w:ascii="Times New Roman" w:hAnsi="Times New Roman"/>
          <w:sz w:val="24"/>
          <w:szCs w:val="24"/>
        </w:rPr>
      </w:pPr>
      <w:r w:rsidRPr="00DB2DDF">
        <w:rPr>
          <w:rFonts w:ascii="Times New Roman" w:hAnsi="Times New Roman"/>
          <w:sz w:val="24"/>
          <w:szCs w:val="24"/>
        </w:rPr>
        <w:t xml:space="preserve">К </w:t>
      </w:r>
      <w:r w:rsidRPr="00DB2DDF">
        <w:rPr>
          <w:rFonts w:ascii="Times New Roman" w:hAnsi="Times New Roman"/>
          <w:b/>
          <w:bCs/>
          <w:sz w:val="24"/>
          <w:szCs w:val="24"/>
        </w:rPr>
        <w:t>личностным результатам</w:t>
      </w:r>
      <w:r w:rsidRPr="00DB2DDF">
        <w:rPr>
          <w:rFonts w:ascii="Times New Roman" w:hAnsi="Times New Roman"/>
          <w:sz w:val="24"/>
          <w:szCs w:val="24"/>
        </w:rPr>
        <w:t xml:space="preserve"> освоения программы учебного курса относятся:</w:t>
      </w:r>
    </w:p>
    <w:p w14:paraId="6484E208" w14:textId="77777777" w:rsidR="00DB2DDF" w:rsidRDefault="00DB2DDF" w:rsidP="00853460">
      <w:pPr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B2DD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716C0280" w14:textId="6DEA0B8B" w:rsidR="00DB2DDF" w:rsidRPr="00DB2DDF" w:rsidRDefault="00DB2DDF" w:rsidP="00DB2DDF">
      <w:pPr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B2DD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39316CB3" w14:textId="46B47865" w:rsidR="00DB2DDF" w:rsidRPr="00DB2DDF" w:rsidRDefault="004B6730" w:rsidP="00DB2DDF">
      <w:pPr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освоенные</w:t>
      </w:r>
      <w:r w:rsidR="00DB2DDF" w:rsidRPr="00DB2DD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1DEC2E4" w14:textId="39DA7B34" w:rsidR="00853460" w:rsidRPr="00103B40" w:rsidRDefault="00853460" w:rsidP="00853460">
      <w:pPr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К </w:t>
      </w:r>
      <w:r w:rsidRPr="00103B40">
        <w:rPr>
          <w:rFonts w:ascii="Times New Roman" w:hAnsi="Times New Roman"/>
          <w:b/>
          <w:bCs/>
          <w:sz w:val="24"/>
          <w:szCs w:val="24"/>
        </w:rPr>
        <w:t>метапредметным результатам</w:t>
      </w:r>
      <w:r w:rsidRPr="00103B40">
        <w:rPr>
          <w:rFonts w:ascii="Times New Roman" w:hAnsi="Times New Roman"/>
          <w:sz w:val="24"/>
          <w:szCs w:val="24"/>
        </w:rPr>
        <w:t xml:space="preserve"> освоения прог</w:t>
      </w:r>
      <w:r w:rsidR="00147EF2">
        <w:rPr>
          <w:rFonts w:ascii="Times New Roman" w:hAnsi="Times New Roman"/>
          <w:sz w:val="24"/>
          <w:szCs w:val="24"/>
        </w:rPr>
        <w:t>раммы учебного курса относятся:</w:t>
      </w:r>
    </w:p>
    <w:p w14:paraId="19E77D3F" w14:textId="7339DDFC" w:rsidR="00853460" w:rsidRPr="00103B40" w:rsidRDefault="00853460" w:rsidP="00853460">
      <w:pPr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1. Овладение </w:t>
      </w:r>
      <w:r w:rsidRPr="00103B40">
        <w:rPr>
          <w:rFonts w:ascii="Times New Roman" w:hAnsi="Times New Roman"/>
          <w:i/>
          <w:iCs/>
          <w:sz w:val="24"/>
          <w:szCs w:val="24"/>
        </w:rPr>
        <w:t>универсальными учебными познавательными действиями</w:t>
      </w:r>
      <w:r w:rsidRPr="00103B40">
        <w:rPr>
          <w:rFonts w:ascii="Times New Roman" w:hAnsi="Times New Roman"/>
          <w:sz w:val="24"/>
          <w:szCs w:val="24"/>
        </w:rPr>
        <w:t>:</w:t>
      </w:r>
    </w:p>
    <w:p w14:paraId="60BC9A40" w14:textId="0399C40F" w:rsidR="00853460" w:rsidRPr="00103B4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а) базовые логические действия: самостоятельно формулировать и актуализировать проблему, рассматривать ее всесторонне; устанавливать существенный признак или </w:t>
      </w:r>
      <w:r w:rsidRPr="00103B40">
        <w:rPr>
          <w:rFonts w:ascii="Times New Roman" w:hAnsi="Times New Roman"/>
          <w:sz w:val="24"/>
          <w:szCs w:val="24"/>
        </w:rPr>
        <w:lastRenderedPageBreak/>
        <w:t>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вносить коррективы в деятельность, оценивать соответствие</w:t>
      </w:r>
    </w:p>
    <w:p w14:paraId="3E766437" w14:textId="7B16D78E" w:rsidR="00853460" w:rsidRPr="00103B4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результатов целям, оценивать риски последствий деятельности; развивать креативное мышление при решении жизненных проблем; </w:t>
      </w:r>
    </w:p>
    <w:p w14:paraId="5EEF5916" w14:textId="66D93103" w:rsidR="00853460" w:rsidRPr="00103B40" w:rsidRDefault="00853460" w:rsidP="0085346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>б) базовые исследовательские действия: владеть навыками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овладение видами деятельности по получению нового знания, его интерпретации, преобразованию и применению в различных учебных ситуациях при создании учебных и социальных проектов; формирование научного типа мышления, владение научной терминологией, ключ</w:t>
      </w:r>
      <w:r w:rsidR="00080D4E">
        <w:rPr>
          <w:rFonts w:ascii="Times New Roman" w:hAnsi="Times New Roman"/>
          <w:sz w:val="24"/>
          <w:szCs w:val="24"/>
        </w:rPr>
        <w:t xml:space="preserve">евыми понятиями и методами; </w:t>
      </w:r>
      <w:r w:rsidRPr="00103B40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</w:t>
      </w:r>
      <w:r w:rsidR="00080D4E">
        <w:rPr>
          <w:rFonts w:ascii="Times New Roman" w:hAnsi="Times New Roman"/>
          <w:sz w:val="24"/>
          <w:szCs w:val="24"/>
        </w:rPr>
        <w:t>тельности и жизненных ситуациях</w:t>
      </w:r>
      <w:r w:rsidRPr="00103B40">
        <w:rPr>
          <w:rFonts w:ascii="Times New Roman" w:hAnsi="Times New Roman"/>
          <w:sz w:val="24"/>
          <w:szCs w:val="24"/>
        </w:rPr>
        <w:t>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разрабатывать план решения проблемы с учетом анализа имеющихся материальных и нематериальных ресурсов;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1F39894B" w14:textId="77777777" w:rsidR="0085346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в)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учетом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ее соответствие правовым и морально-этическим нормам;  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</w:t>
      </w:r>
    </w:p>
    <w:p w14:paraId="147B8BC4" w14:textId="77777777" w:rsidR="004B6730" w:rsidRPr="00103B40" w:rsidRDefault="004B673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54D616" w14:textId="77777777" w:rsidR="00853460" w:rsidRPr="00103B40" w:rsidRDefault="00853460" w:rsidP="00853460">
      <w:pPr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2. Овладение </w:t>
      </w:r>
      <w:r w:rsidRPr="00103B40">
        <w:rPr>
          <w:rFonts w:ascii="Times New Roman" w:hAnsi="Times New Roman"/>
          <w:i/>
          <w:iCs/>
          <w:sz w:val="24"/>
          <w:szCs w:val="24"/>
        </w:rPr>
        <w:t>универсальными коммуникативными действиями</w:t>
      </w:r>
      <w:r w:rsidRPr="00103B40">
        <w:rPr>
          <w:rFonts w:ascii="Times New Roman" w:hAnsi="Times New Roman"/>
          <w:sz w:val="24"/>
          <w:szCs w:val="24"/>
        </w:rPr>
        <w:t>:</w:t>
      </w:r>
    </w:p>
    <w:p w14:paraId="3AA61403" w14:textId="77777777" w:rsidR="00853460" w:rsidRPr="00103B4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а) 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развернуто и логично излагать свою точку зрения с использованием языковых средств;</w:t>
      </w:r>
    </w:p>
    <w:p w14:paraId="105A810C" w14:textId="77777777" w:rsidR="0085346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б) совместная деятельность: 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мнений: участников, обсуждать результаты </w:t>
      </w:r>
      <w:r w:rsidRPr="00103B40">
        <w:rPr>
          <w:rFonts w:ascii="Times New Roman" w:hAnsi="Times New Roman"/>
          <w:sz w:val="24"/>
          <w:szCs w:val="24"/>
        </w:rPr>
        <w:lastRenderedPageBreak/>
        <w:t>совместной: работы; оценивать качество своего вклада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координировать и выполнять работу в условиях реального, виртуального и комбинированного взаимодействия; 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53A276B" w14:textId="77777777" w:rsidR="00080D4E" w:rsidRPr="00103B40" w:rsidRDefault="00080D4E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15678C" w14:textId="77777777" w:rsidR="0085346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3. Овладение </w:t>
      </w:r>
      <w:r w:rsidRPr="00103B40">
        <w:rPr>
          <w:rFonts w:ascii="Times New Roman" w:hAnsi="Times New Roman"/>
          <w:i/>
          <w:iCs/>
          <w:sz w:val="24"/>
          <w:szCs w:val="24"/>
        </w:rPr>
        <w:t>универсальными регулятивными действиями</w:t>
      </w:r>
      <w:r w:rsidRPr="00103B40">
        <w:rPr>
          <w:rFonts w:ascii="Times New Roman" w:hAnsi="Times New Roman"/>
          <w:sz w:val="24"/>
          <w:szCs w:val="24"/>
        </w:rPr>
        <w:t>:</w:t>
      </w:r>
    </w:p>
    <w:p w14:paraId="1306F9DB" w14:textId="77777777" w:rsidR="00080D4E" w:rsidRPr="00103B40" w:rsidRDefault="00080D4E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325CEB" w14:textId="77777777" w:rsidR="00853460" w:rsidRPr="00103B4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а) 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учетом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   делать осознанный выбор, аргументировать его, брать ответственность за решение;   оценивать приобретенный опыт;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4A239556" w14:textId="77777777" w:rsidR="00853460" w:rsidRPr="00103B4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б) самоконтроль: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уметь оценивать риски и своевременно принимать решения по их снижению;</w:t>
      </w:r>
    </w:p>
    <w:p w14:paraId="5224E8B8" w14:textId="77777777" w:rsidR="00853460" w:rsidRPr="00103B4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в) эмоциональный интеллект, предполагающий сформированность: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</w:t>
      </w:r>
    </w:p>
    <w:p w14:paraId="6D00CAEF" w14:textId="77777777" w:rsidR="00853460" w:rsidRPr="00103B40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>успеху, оптимизм, инициативность, умение действовать, исходя из своих возможностей;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14:paraId="527628D6" w14:textId="77777777" w:rsidR="00853460" w:rsidRPr="00757B21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B40">
        <w:rPr>
          <w:rFonts w:ascii="Times New Roman" w:hAnsi="Times New Roman"/>
          <w:sz w:val="24"/>
          <w:szCs w:val="24"/>
        </w:rPr>
        <w:t xml:space="preserve">     г) принятие себя и других людей: принимать себя, понимая свои недостатки и достоинства; принимать мотивы и аргументы других людей при анализе результатов деятельности; признавать свое право и право других людей на ошибки; развивать </w:t>
      </w:r>
      <w:r w:rsidRPr="00757B21">
        <w:rPr>
          <w:rFonts w:ascii="Times New Roman" w:hAnsi="Times New Roman"/>
          <w:sz w:val="24"/>
          <w:szCs w:val="24"/>
        </w:rPr>
        <w:t>способность понимать мир с позиции другого человека.</w:t>
      </w:r>
    </w:p>
    <w:p w14:paraId="1A0976E1" w14:textId="77777777" w:rsidR="00853460" w:rsidRPr="00757B21" w:rsidRDefault="00853460" w:rsidP="00853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22671B" w14:textId="77777777" w:rsidR="00853460" w:rsidRPr="00757B21" w:rsidRDefault="00853460" w:rsidP="00853460">
      <w:pPr>
        <w:jc w:val="both"/>
        <w:rPr>
          <w:rFonts w:ascii="Times New Roman" w:hAnsi="Times New Roman"/>
          <w:sz w:val="24"/>
          <w:szCs w:val="24"/>
        </w:rPr>
      </w:pPr>
      <w:r w:rsidRPr="00757B21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757B21">
        <w:rPr>
          <w:rFonts w:ascii="Times New Roman" w:hAnsi="Times New Roman"/>
          <w:sz w:val="24"/>
          <w:szCs w:val="24"/>
        </w:rPr>
        <w:t xml:space="preserve"> освоения программы учебного курса включают:</w:t>
      </w:r>
    </w:p>
    <w:p w14:paraId="2499FB45" w14:textId="77777777" w:rsidR="00411FE5" w:rsidRDefault="00411FE5" w:rsidP="00411FE5">
      <w:pPr>
        <w:pStyle w:val="ConsPlusNormal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B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Освоены основные этапы исследовательской деятельности: </w:t>
      </w:r>
    </w:p>
    <w:p w14:paraId="54707170" w14:textId="77777777" w:rsidR="00757B21" w:rsidRPr="00757B21" w:rsidRDefault="00757B21" w:rsidP="00411FE5">
      <w:pPr>
        <w:pStyle w:val="ConsPlusNormal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4946A8" w14:textId="533D5D71" w:rsidR="00411FE5" w:rsidRPr="00757B21" w:rsidRDefault="00411FE5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757B21">
        <w:rPr>
          <w:rFonts w:ascii="Times New Roman" w:hAnsi="Times New Roman"/>
          <w:color w:val="000000"/>
          <w:sz w:val="24"/>
          <w:szCs w:val="24"/>
        </w:rPr>
        <w:t>Ориентация</w:t>
      </w:r>
      <w:r w:rsidRPr="00757B21">
        <w:rPr>
          <w:rFonts w:ascii="Times New Roman" w:hAnsi="Times New Roman"/>
          <w:sz w:val="24"/>
          <w:szCs w:val="24"/>
        </w:rPr>
        <w:t xml:space="preserve"> —</w:t>
      </w:r>
      <w:r w:rsidRPr="00757B21">
        <w:rPr>
          <w:rFonts w:ascii="Times New Roman" w:hAnsi="Times New Roman"/>
          <w:color w:val="000000"/>
          <w:sz w:val="24"/>
          <w:szCs w:val="24"/>
        </w:rPr>
        <w:t xml:space="preserve"> выделение предметной области осуществления </w:t>
      </w:r>
      <w:r w:rsidR="001C1FF8">
        <w:rPr>
          <w:rFonts w:ascii="Times New Roman" w:hAnsi="Times New Roman"/>
          <w:color w:val="000000"/>
          <w:sz w:val="24"/>
          <w:szCs w:val="24"/>
        </w:rPr>
        <w:t>исследования</w:t>
      </w:r>
      <w:r w:rsidRPr="00757B21">
        <w:rPr>
          <w:rFonts w:ascii="Times New Roman" w:hAnsi="Times New Roman"/>
          <w:color w:val="000000"/>
          <w:sz w:val="24"/>
          <w:szCs w:val="24"/>
        </w:rPr>
        <w:t>;</w:t>
      </w:r>
    </w:p>
    <w:p w14:paraId="1028648A" w14:textId="774F6A21" w:rsidR="00411FE5" w:rsidRPr="00757B21" w:rsidRDefault="00411FE5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757B21">
        <w:rPr>
          <w:rFonts w:ascii="Times New Roman" w:hAnsi="Times New Roman"/>
          <w:color w:val="000000"/>
          <w:sz w:val="24"/>
          <w:szCs w:val="24"/>
        </w:rPr>
        <w:t>Проблематизация и постановка цели</w:t>
      </w:r>
      <w:r w:rsidRPr="00757B21">
        <w:rPr>
          <w:rFonts w:ascii="Times New Roman" w:hAnsi="Times New Roman"/>
          <w:sz w:val="24"/>
          <w:szCs w:val="24"/>
        </w:rPr>
        <w:t xml:space="preserve"> —</w:t>
      </w:r>
      <w:r w:rsidRPr="00757B21">
        <w:rPr>
          <w:rFonts w:ascii="Times New Roman" w:hAnsi="Times New Roman"/>
          <w:color w:val="000000"/>
          <w:sz w:val="24"/>
          <w:szCs w:val="24"/>
        </w:rPr>
        <w:t xml:space="preserve"> выявление и формулирование проблемы, </w:t>
      </w:r>
      <w:r w:rsidR="00757B21" w:rsidRPr="00757B21">
        <w:rPr>
          <w:rFonts w:ascii="Times New Roman" w:hAnsi="Times New Roman"/>
          <w:color w:val="000000"/>
          <w:sz w:val="24"/>
          <w:szCs w:val="24"/>
        </w:rPr>
        <w:t>решение которой пока не представлено на конкретной территории;</w:t>
      </w:r>
      <w:r w:rsidRPr="00757B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A5BCE0" w14:textId="755B51CA" w:rsidR="00411FE5" w:rsidRPr="00757B21" w:rsidRDefault="00757B21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Поиск ограничений территории – выделение характерных черт и юридических запретов территории</w:t>
      </w:r>
      <w:r w:rsidR="00411FE5" w:rsidRPr="00757B21">
        <w:rPr>
          <w:rFonts w:ascii="Times New Roman" w:hAnsi="Times New Roman"/>
          <w:color w:val="000000"/>
          <w:sz w:val="24"/>
          <w:szCs w:val="24"/>
        </w:rPr>
        <w:t>;</w:t>
      </w:r>
    </w:p>
    <w:p w14:paraId="094BC6CE" w14:textId="48509CE3" w:rsidR="00411FE5" w:rsidRPr="00757B21" w:rsidRDefault="00411FE5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757B21">
        <w:rPr>
          <w:rFonts w:ascii="Times New Roman" w:hAnsi="Times New Roman"/>
          <w:color w:val="000000"/>
          <w:sz w:val="24"/>
          <w:szCs w:val="24"/>
        </w:rPr>
        <w:t>Планирование – в</w:t>
      </w:r>
      <w:r w:rsidR="00757B21">
        <w:rPr>
          <w:rFonts w:ascii="Times New Roman" w:hAnsi="Times New Roman"/>
          <w:color w:val="000000"/>
          <w:sz w:val="24"/>
          <w:szCs w:val="24"/>
        </w:rPr>
        <w:t>ыделение этапов проекта, тайм-менеджмент, распределение задач внутри команды</w:t>
      </w:r>
      <w:r w:rsidRPr="00757B21">
        <w:rPr>
          <w:rFonts w:ascii="Times New Roman" w:hAnsi="Times New Roman"/>
          <w:color w:val="000000"/>
          <w:sz w:val="24"/>
          <w:szCs w:val="24"/>
        </w:rPr>
        <w:t>;</w:t>
      </w:r>
    </w:p>
    <w:p w14:paraId="3B166FD4" w14:textId="28555FAA" w:rsidR="00411FE5" w:rsidRPr="00757B21" w:rsidRDefault="00757B21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Стратегирование –</w:t>
      </w:r>
      <w:r w:rsidR="00533E51">
        <w:rPr>
          <w:rFonts w:ascii="Times New Roman" w:hAnsi="Times New Roman"/>
          <w:color w:val="000000"/>
          <w:sz w:val="24"/>
          <w:szCs w:val="24"/>
        </w:rPr>
        <w:t xml:space="preserve"> создание устойчивой проектной концепции, обоснование экономики проекта, анализ эффекта и измерения успешности проекта</w:t>
      </w:r>
      <w:r w:rsidR="00411FE5" w:rsidRPr="00757B21">
        <w:rPr>
          <w:rFonts w:ascii="Times New Roman" w:hAnsi="Times New Roman"/>
          <w:sz w:val="24"/>
          <w:szCs w:val="24"/>
        </w:rPr>
        <w:t>;</w:t>
      </w:r>
    </w:p>
    <w:p w14:paraId="66CCEB2F" w14:textId="16E9C479" w:rsidR="00411FE5" w:rsidRPr="00757B21" w:rsidRDefault="00533E51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Визуализация – воплощение идеи на бумаге</w:t>
      </w:r>
      <w:r w:rsidRPr="00533E51">
        <w:rPr>
          <w:rFonts w:ascii="Times New Roman" w:hAnsi="Times New Roman"/>
          <w:color w:val="000000"/>
          <w:sz w:val="24"/>
          <w:szCs w:val="24"/>
        </w:rPr>
        <w:t>;</w:t>
      </w:r>
    </w:p>
    <w:p w14:paraId="3E37508E" w14:textId="51A4A362" w:rsidR="00411FE5" w:rsidRPr="00757B21" w:rsidRDefault="00411FE5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757B21">
        <w:rPr>
          <w:rFonts w:ascii="Times New Roman" w:hAnsi="Times New Roman"/>
          <w:color w:val="000000"/>
          <w:sz w:val="24"/>
          <w:szCs w:val="24"/>
        </w:rPr>
        <w:t>Презентация</w:t>
      </w:r>
      <w:r w:rsidRPr="00757B21">
        <w:rPr>
          <w:rFonts w:ascii="Times New Roman" w:hAnsi="Times New Roman"/>
          <w:sz w:val="24"/>
          <w:szCs w:val="24"/>
        </w:rPr>
        <w:t xml:space="preserve"> —</w:t>
      </w:r>
      <w:r w:rsidRPr="00757B21">
        <w:rPr>
          <w:rFonts w:ascii="Times New Roman" w:hAnsi="Times New Roman"/>
          <w:color w:val="000000"/>
          <w:sz w:val="24"/>
          <w:szCs w:val="24"/>
        </w:rPr>
        <w:t xml:space="preserve"> представление и обсуждение результатов собственного </w:t>
      </w:r>
      <w:r w:rsidR="00533E51">
        <w:rPr>
          <w:rFonts w:ascii="Times New Roman" w:hAnsi="Times New Roman"/>
          <w:color w:val="000000"/>
          <w:sz w:val="24"/>
          <w:szCs w:val="24"/>
        </w:rPr>
        <w:t>проекта</w:t>
      </w:r>
      <w:r w:rsidRPr="00757B21">
        <w:rPr>
          <w:rFonts w:ascii="Times New Roman" w:hAnsi="Times New Roman"/>
          <w:color w:val="000000"/>
          <w:sz w:val="24"/>
          <w:szCs w:val="24"/>
        </w:rPr>
        <w:t xml:space="preserve"> в разных форматах</w:t>
      </w:r>
      <w:r w:rsidR="00533E51" w:rsidRPr="00533E51">
        <w:rPr>
          <w:rFonts w:ascii="Times New Roman" w:hAnsi="Times New Roman"/>
          <w:color w:val="000000"/>
          <w:sz w:val="24"/>
          <w:szCs w:val="24"/>
        </w:rPr>
        <w:t>;</w:t>
      </w:r>
    </w:p>
    <w:p w14:paraId="6B1A2AD4" w14:textId="77777777" w:rsidR="00411FE5" w:rsidRPr="00757B21" w:rsidRDefault="00411FE5" w:rsidP="00411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757B21">
        <w:rPr>
          <w:rFonts w:ascii="Times New Roman" w:hAnsi="Times New Roman"/>
          <w:color w:val="000000"/>
          <w:sz w:val="24"/>
          <w:szCs w:val="24"/>
        </w:rPr>
        <w:t>Рефлексия</w:t>
      </w:r>
      <w:r w:rsidRPr="00757B21">
        <w:rPr>
          <w:rFonts w:ascii="Times New Roman" w:hAnsi="Times New Roman"/>
          <w:sz w:val="24"/>
          <w:szCs w:val="24"/>
        </w:rPr>
        <w:t xml:space="preserve"> —</w:t>
      </w:r>
      <w:r w:rsidRPr="00757B21">
        <w:rPr>
          <w:rFonts w:ascii="Times New Roman" w:hAnsi="Times New Roman"/>
          <w:color w:val="000000"/>
          <w:sz w:val="24"/>
          <w:szCs w:val="24"/>
        </w:rPr>
        <w:t xml:space="preserve"> самоанализ, осмысление развития собственной деятельности, ее продуктивности, выявление приобретенных навыков и способностей, прогнозирование новых горизонтов развития.</w:t>
      </w:r>
    </w:p>
    <w:p w14:paraId="105DD864" w14:textId="77777777" w:rsidR="00853460" w:rsidRPr="00757B21" w:rsidRDefault="00853460" w:rsidP="00853460">
      <w:pPr>
        <w:spacing w:after="0"/>
        <w:rPr>
          <w:rFonts w:ascii="Times New Roman" w:hAnsi="Times New Roman"/>
          <w:sz w:val="24"/>
          <w:szCs w:val="24"/>
        </w:rPr>
      </w:pPr>
    </w:p>
    <w:p w14:paraId="5C45743E" w14:textId="732C1674" w:rsidR="00853460" w:rsidRPr="00103B40" w:rsidRDefault="00853460" w:rsidP="0085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3B40">
        <w:rPr>
          <w:rFonts w:ascii="Times New Roman" w:hAnsi="Times New Roman"/>
          <w:sz w:val="28"/>
          <w:szCs w:val="28"/>
        </w:rPr>
        <w:t>2.</w:t>
      </w:r>
      <w:r w:rsidR="00103B40">
        <w:rPr>
          <w:rFonts w:ascii="Times New Roman" w:hAnsi="Times New Roman"/>
          <w:sz w:val="28"/>
          <w:szCs w:val="28"/>
        </w:rPr>
        <w:t>3.</w:t>
      </w:r>
      <w:r w:rsidRPr="00103B40">
        <w:rPr>
          <w:rFonts w:ascii="Times New Roman" w:hAnsi="Times New Roman"/>
          <w:sz w:val="28"/>
          <w:szCs w:val="28"/>
        </w:rPr>
        <w:t xml:space="preserve"> Содержание учебного </w:t>
      </w:r>
      <w:r w:rsidRPr="00B92C95">
        <w:rPr>
          <w:rFonts w:ascii="Times New Roman" w:hAnsi="Times New Roman"/>
          <w:sz w:val="28"/>
          <w:szCs w:val="28"/>
        </w:rPr>
        <w:t>курса «</w:t>
      </w:r>
      <w:r w:rsidR="00B92C95" w:rsidRPr="00B92C95">
        <w:rPr>
          <w:rFonts w:ascii="Times New Roman" w:hAnsi="Times New Roman"/>
          <w:sz w:val="28"/>
          <w:szCs w:val="28"/>
        </w:rPr>
        <w:t>Проектная мастерская по урбанистике</w:t>
      </w:r>
      <w:r w:rsidRPr="00B92C95">
        <w:rPr>
          <w:rFonts w:ascii="Times New Roman" w:hAnsi="Times New Roman"/>
          <w:sz w:val="28"/>
          <w:szCs w:val="28"/>
        </w:rPr>
        <w:t>»</w:t>
      </w:r>
      <w:r w:rsidRPr="00103B40">
        <w:rPr>
          <w:rFonts w:ascii="Times New Roman" w:hAnsi="Times New Roman"/>
          <w:sz w:val="28"/>
          <w:szCs w:val="28"/>
        </w:rPr>
        <w:t xml:space="preserve"> </w:t>
      </w:r>
    </w:p>
    <w:p w14:paraId="72FF49BB" w14:textId="6828C3CB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</w:t>
      </w:r>
      <w:r w:rsidRPr="00A65515">
        <w:rPr>
          <w:rFonts w:ascii="Times New Roman" w:hAnsi="Times New Roman"/>
          <w:sz w:val="24"/>
          <w:szCs w:val="24"/>
          <w:u w:val="single"/>
        </w:rPr>
        <w:t xml:space="preserve">Генезис города и урбанизации: что такое город? </w:t>
      </w:r>
    </w:p>
    <w:p w14:paraId="3E84DD39" w14:textId="23FD94E4" w:rsidR="00A65515" w:rsidRPr="00C43607" w:rsidRDefault="00C43607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и определения города в отечественной и мировой практике. История урбанизации, её виды и влияние на современную жизнь. Городской образ жизни, его распространенность вне городов.</w:t>
      </w:r>
      <w:r w:rsidR="00AD549B">
        <w:rPr>
          <w:rFonts w:ascii="Times New Roman" w:hAnsi="Times New Roman"/>
          <w:sz w:val="24"/>
          <w:szCs w:val="24"/>
        </w:rPr>
        <w:t xml:space="preserve"> Городские утопии.</w:t>
      </w:r>
    </w:p>
    <w:p w14:paraId="47BFEBA8" w14:textId="54424851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2. </w:t>
      </w:r>
      <w:r w:rsidRPr="00A65515">
        <w:rPr>
          <w:rFonts w:ascii="Times New Roman" w:hAnsi="Times New Roman"/>
          <w:sz w:val="24"/>
          <w:szCs w:val="24"/>
          <w:u w:val="single"/>
        </w:rPr>
        <w:t>Центр-периферия: контраст и градиент</w:t>
      </w:r>
    </w:p>
    <w:p w14:paraId="23B26BDA" w14:textId="10BA2F66" w:rsidR="00C43607" w:rsidRPr="00C43607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центральной, периферийной и полупериферийной зон города. Их взаимоотношения, характерные черты, маркеры и внешние проявления.</w:t>
      </w:r>
    </w:p>
    <w:p w14:paraId="28C05610" w14:textId="0D3AA75F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 </w:t>
      </w:r>
      <w:r w:rsidRPr="00A65515">
        <w:rPr>
          <w:rFonts w:ascii="Times New Roman" w:hAnsi="Times New Roman"/>
          <w:sz w:val="24"/>
          <w:szCs w:val="24"/>
          <w:u w:val="single"/>
        </w:rPr>
        <w:t>Как и кто изучает город?</w:t>
      </w:r>
    </w:p>
    <w:p w14:paraId="425F340C" w14:textId="15FD815C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урбанистики в научной среде: мультидисциплинарность, важность многогранного взгляда на город. Обзор популярных научных направлений (социология, география, экономика, и др.), их вклад в общее понятие о городе и созданные модели города.</w:t>
      </w:r>
    </w:p>
    <w:p w14:paraId="75B268F8" w14:textId="3725AE07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</w:t>
      </w:r>
      <w:r w:rsidRPr="00A65515">
        <w:rPr>
          <w:rFonts w:ascii="Times New Roman" w:hAnsi="Times New Roman"/>
          <w:sz w:val="24"/>
          <w:szCs w:val="24"/>
          <w:u w:val="single"/>
        </w:rPr>
        <w:t>Введение в дизайн исследования</w:t>
      </w:r>
    </w:p>
    <w:p w14:paraId="0E15F760" w14:textId="2C5BB56F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научного исследования, его составные части: проблема, вопрос, объект, субъект, предмет, гипотезы, методы, интерпретация и визуализация результатов. </w:t>
      </w:r>
    </w:p>
    <w:p w14:paraId="5871E508" w14:textId="2764C846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5. </w:t>
      </w:r>
      <w:r w:rsidRPr="00A65515">
        <w:rPr>
          <w:rFonts w:ascii="Times New Roman" w:hAnsi="Times New Roman"/>
          <w:sz w:val="24"/>
          <w:szCs w:val="24"/>
          <w:u w:val="single"/>
        </w:rPr>
        <w:t>Данные о городе: какие они бывают, где взять, и как визуализировать?</w:t>
      </w:r>
    </w:p>
    <w:p w14:paraId="68E1A548" w14:textId="2A87B97D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городских данных. Введение в работу с открытыми источниками, правила работы с открытыми данными. Методы сбора данных: количественные, качественные. Отличия методов и результатов их применения. Способы генерализации и визуализации данных, знакомство с картографическим софтом.</w:t>
      </w:r>
    </w:p>
    <w:p w14:paraId="246C5653" w14:textId="2A0F9C09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6. </w:t>
      </w:r>
      <w:r w:rsidRPr="00A65515">
        <w:rPr>
          <w:rFonts w:ascii="Times New Roman" w:hAnsi="Times New Roman"/>
          <w:sz w:val="24"/>
          <w:szCs w:val="24"/>
          <w:u w:val="single"/>
        </w:rPr>
        <w:t>Как искать и читать исследовательские тексты?</w:t>
      </w:r>
    </w:p>
    <w:p w14:paraId="36D65D1E" w14:textId="51743237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научного текста. Правила его чтения, ускоряющие восприятие материала, введение в работу с заметками.</w:t>
      </w:r>
    </w:p>
    <w:p w14:paraId="6B386FA3" w14:textId="4A9D47B0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7. </w:t>
      </w:r>
      <w:r w:rsidRPr="00A65515">
        <w:rPr>
          <w:rFonts w:ascii="Times New Roman" w:hAnsi="Times New Roman"/>
          <w:sz w:val="24"/>
          <w:szCs w:val="24"/>
          <w:u w:val="single"/>
        </w:rPr>
        <w:t>Городские сообщества: почему они важны?</w:t>
      </w:r>
    </w:p>
    <w:p w14:paraId="1FBAF793" w14:textId="786B2F99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Городские сообщества, их виды и деятельность. Влияние сообществ на город, их важность для горожанина.</w:t>
      </w:r>
    </w:p>
    <w:p w14:paraId="6F1FB6F9" w14:textId="1A680E31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8. </w:t>
      </w:r>
      <w:r w:rsidRPr="00A65515">
        <w:rPr>
          <w:rFonts w:ascii="Times New Roman" w:hAnsi="Times New Roman"/>
          <w:sz w:val="24"/>
          <w:szCs w:val="24"/>
          <w:u w:val="single"/>
        </w:rPr>
        <w:t>Первые-вторые-третьи места в городе</w:t>
      </w:r>
    </w:p>
    <w:p w14:paraId="08D12CE9" w14:textId="7EB8CD76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типология мест. Функциональное зонирование и его влияние на город.</w:t>
      </w:r>
    </w:p>
    <w:p w14:paraId="2EBB6AEA" w14:textId="5DFC795B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9. </w:t>
      </w:r>
      <w:r w:rsidRPr="00A65515">
        <w:rPr>
          <w:rFonts w:ascii="Times New Roman" w:hAnsi="Times New Roman"/>
          <w:sz w:val="24"/>
          <w:szCs w:val="24"/>
          <w:u w:val="single"/>
        </w:rPr>
        <w:t>Подготовка к исследованию по готовой программе</w:t>
      </w:r>
    </w:p>
    <w:p w14:paraId="66BD73F8" w14:textId="03450039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готовых программ исследования по темам предыдущих двух лекций. Консультация по проведению исследования, подготовка к полевой работе.</w:t>
      </w:r>
    </w:p>
    <w:p w14:paraId="0578A87D" w14:textId="42436869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10. </w:t>
      </w:r>
      <w:r w:rsidRPr="00A65515">
        <w:rPr>
          <w:rFonts w:ascii="Times New Roman" w:hAnsi="Times New Roman"/>
          <w:sz w:val="24"/>
          <w:szCs w:val="24"/>
          <w:u w:val="single"/>
        </w:rPr>
        <w:t>Как Москва похорошела: что сейчас на повестке дня у мэрии?</w:t>
      </w:r>
    </w:p>
    <w:p w14:paraId="126AC09F" w14:textId="1635DF24" w:rsidR="00AD549B" w:rsidRPr="00AD549B" w:rsidRDefault="00AD549B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Москва как российский тренд-сеттер: история и эволюция </w:t>
      </w:r>
      <w:r w:rsidR="00F666CD">
        <w:rPr>
          <w:rFonts w:ascii="Times New Roman" w:hAnsi="Times New Roman"/>
          <w:sz w:val="24"/>
          <w:szCs w:val="24"/>
        </w:rPr>
        <w:t>генпланов, обзор нынешних тенденций во всероссийском урбанистическом контексте, причины успехов и неудач.</w:t>
      </w:r>
    </w:p>
    <w:p w14:paraId="1B1B000F" w14:textId="5FBA3463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11. </w:t>
      </w:r>
      <w:r w:rsidRPr="00A65515">
        <w:rPr>
          <w:rFonts w:ascii="Times New Roman" w:hAnsi="Times New Roman"/>
          <w:sz w:val="24"/>
          <w:szCs w:val="24"/>
          <w:u w:val="single"/>
        </w:rPr>
        <w:t>Мастер-планирование: общероссийский тренд</w:t>
      </w:r>
    </w:p>
    <w:p w14:paraId="36BB2DB1" w14:textId="2E7CA9FC" w:rsidR="00F666CD" w:rsidRPr="00F666CD" w:rsidRDefault="00F666CD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мастер-плана, его отличия от генерального плана. История мастер-планирования в России, современное состояние. Региональная специфика мастер-планов, проблемы и перспективы отрасли.</w:t>
      </w:r>
    </w:p>
    <w:p w14:paraId="1AD216EC" w14:textId="08C618CE" w:rsidR="00F666CD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12. </w:t>
      </w:r>
      <w:r w:rsidRPr="00A65515">
        <w:rPr>
          <w:rFonts w:ascii="Times New Roman" w:hAnsi="Times New Roman"/>
          <w:sz w:val="24"/>
          <w:szCs w:val="24"/>
          <w:u w:val="single"/>
        </w:rPr>
        <w:t>Промежуточный контроль результатов исследования, подготовка к презентации</w:t>
      </w:r>
    </w:p>
    <w:p w14:paraId="7D104E46" w14:textId="31762FE7" w:rsidR="00F666CD" w:rsidRPr="00F666CD" w:rsidRDefault="00F666CD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собранных учениками материалов по одной из готовых тем. Помощь в визуализации, выбор формата презентаций.</w:t>
      </w:r>
    </w:p>
    <w:p w14:paraId="6A61E56C" w14:textId="293FFEE5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13. </w:t>
      </w:r>
      <w:r w:rsidRPr="00A65515">
        <w:rPr>
          <w:rFonts w:ascii="Times New Roman" w:hAnsi="Times New Roman"/>
          <w:sz w:val="24"/>
          <w:szCs w:val="24"/>
          <w:u w:val="single"/>
        </w:rPr>
        <w:t>Презентация результатов исследований</w:t>
      </w:r>
    </w:p>
    <w:p w14:paraId="2B1D8DDA" w14:textId="554AD34F" w:rsidR="00F666CD" w:rsidRPr="00F666CD" w:rsidRDefault="00F666CD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результатов исследований, сделанных по готовой программе.</w:t>
      </w:r>
    </w:p>
    <w:p w14:paraId="48AB4982" w14:textId="2149758A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14. </w:t>
      </w:r>
      <w:r w:rsidRPr="00A65515">
        <w:rPr>
          <w:rFonts w:ascii="Times New Roman" w:hAnsi="Times New Roman"/>
          <w:sz w:val="24"/>
          <w:szCs w:val="24"/>
          <w:u w:val="single"/>
        </w:rPr>
        <w:t>Программа исследования: как составить её самостоятельно?</w:t>
      </w:r>
    </w:p>
    <w:p w14:paraId="3EA9475A" w14:textId="3C00BC4F" w:rsidR="00F666CD" w:rsidRPr="00F666CD" w:rsidRDefault="00F666CD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задания по подготовке самостоятельной программы исследования в ходе второго полугодия. Ответы на вопросы. Общая рамка исследований, поиск темы.</w:t>
      </w:r>
    </w:p>
    <w:p w14:paraId="6E2FE1EE" w14:textId="49010957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15.</w:t>
      </w:r>
      <w:r w:rsidRPr="00A65515">
        <w:rPr>
          <w:rFonts w:ascii="Times New Roman" w:hAnsi="Times New Roman"/>
          <w:sz w:val="24"/>
          <w:szCs w:val="24"/>
          <w:u w:val="single"/>
        </w:rPr>
        <w:t>Отечественные городские исследования и практики: взгляд в себя, эволюция урбанистических подходов</w:t>
      </w:r>
    </w:p>
    <w:p w14:paraId="06A4E250" w14:textId="74AC97BD" w:rsidR="00F666CD" w:rsidRPr="00F666CD" w:rsidRDefault="00F666CD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 эволюция градостроительных подходов в России. Города Российской империи, СССР и современные. Иностранные заимствования и оригинальные идеи.</w:t>
      </w:r>
    </w:p>
    <w:p w14:paraId="3DFB6245" w14:textId="553CA203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16. </w:t>
      </w:r>
      <w:r w:rsidRPr="00A65515">
        <w:rPr>
          <w:rFonts w:ascii="Times New Roman" w:hAnsi="Times New Roman"/>
          <w:sz w:val="24"/>
          <w:szCs w:val="24"/>
          <w:u w:val="single"/>
        </w:rPr>
        <w:t>Международные практики планирования: актуальность и проблематика мастер-планов, его альтернативы</w:t>
      </w:r>
    </w:p>
    <w:p w14:paraId="47411850" w14:textId="3A1F00BF" w:rsidR="00F666CD" w:rsidRPr="00F666CD" w:rsidRDefault="00F666CD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история градостроительных подходов. Европейские и американские города, их разница и схожесть. Азиатские города. Пост-советские города и их положение</w:t>
      </w:r>
      <w:r w:rsidR="00FD4535">
        <w:rPr>
          <w:rFonts w:ascii="Times New Roman" w:hAnsi="Times New Roman"/>
          <w:sz w:val="24"/>
          <w:szCs w:val="24"/>
        </w:rPr>
        <w:t>.</w:t>
      </w:r>
    </w:p>
    <w:p w14:paraId="6FF5BFD0" w14:textId="18C26A88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17. </w:t>
      </w:r>
      <w:r w:rsidRPr="00A65515">
        <w:rPr>
          <w:rFonts w:ascii="Times New Roman" w:hAnsi="Times New Roman"/>
          <w:sz w:val="24"/>
          <w:szCs w:val="24"/>
          <w:u w:val="single"/>
        </w:rPr>
        <w:t>Архитектурно-планировочная среда города</w:t>
      </w:r>
    </w:p>
    <w:p w14:paraId="252EA65C" w14:textId="451C5A45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Краткий экскурс в архитектурные стили. Зависимость пространственной структуры от архитектуры. Понятия квартала, микрорайона и их виды. Морфология застройки.</w:t>
      </w:r>
    </w:p>
    <w:p w14:paraId="41CC8B18" w14:textId="14DB5C52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18. </w:t>
      </w:r>
      <w:r w:rsidRPr="00A65515">
        <w:rPr>
          <w:rFonts w:ascii="Times New Roman" w:hAnsi="Times New Roman"/>
          <w:sz w:val="24"/>
          <w:szCs w:val="24"/>
          <w:u w:val="single"/>
        </w:rPr>
        <w:t>Пространственное моделирование города</w:t>
      </w:r>
    </w:p>
    <w:p w14:paraId="3B56D11E" w14:textId="4B59515E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пространственному моделированию: история развития, мультидисциплинарный взгляд на город. Важнейшие отечественные и зарубежные модели городского развития.</w:t>
      </w:r>
    </w:p>
    <w:p w14:paraId="5F00ED5C" w14:textId="4686F4D3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19. </w:t>
      </w:r>
      <w:r w:rsidRPr="00A65515">
        <w:rPr>
          <w:rFonts w:ascii="Times New Roman" w:hAnsi="Times New Roman"/>
          <w:sz w:val="24"/>
          <w:szCs w:val="24"/>
          <w:u w:val="single"/>
        </w:rPr>
        <w:t>Промежуточный контроль по программе исследования: страх бело</w:t>
      </w:r>
      <w:r w:rsidR="00FD4535">
        <w:rPr>
          <w:rFonts w:ascii="Times New Roman" w:hAnsi="Times New Roman"/>
          <w:sz w:val="24"/>
          <w:szCs w:val="24"/>
          <w:u w:val="single"/>
        </w:rPr>
        <w:t>го листа у исследователя</w:t>
      </w:r>
    </w:p>
    <w:p w14:paraId="231C94D8" w14:textId="35DF4970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 по вопросу выбора тем после прослушивания предыдущих лекций на примере существующих статей. </w:t>
      </w:r>
    </w:p>
    <w:p w14:paraId="419ED3DD" w14:textId="157697B0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20. </w:t>
      </w:r>
      <w:r w:rsidRPr="00A65515">
        <w:rPr>
          <w:rFonts w:ascii="Times New Roman" w:hAnsi="Times New Roman"/>
          <w:sz w:val="24"/>
          <w:szCs w:val="24"/>
          <w:u w:val="single"/>
        </w:rPr>
        <w:t>Программа исследования: утверждение тем</w:t>
      </w:r>
    </w:p>
    <w:p w14:paraId="73F2FC92" w14:textId="32E13A32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выбранных тем (с учетом их возможной смены), поиск исследовательской проблемы, выбор данных и первичные гипотезы.</w:t>
      </w:r>
    </w:p>
    <w:p w14:paraId="05329F47" w14:textId="6DEFB579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21. </w:t>
      </w:r>
      <w:r w:rsidRPr="00A65515">
        <w:rPr>
          <w:rFonts w:ascii="Times New Roman" w:hAnsi="Times New Roman"/>
          <w:sz w:val="24"/>
          <w:szCs w:val="24"/>
          <w:u w:val="single"/>
        </w:rPr>
        <w:t>Исследовательская проблема: как её искать?</w:t>
      </w:r>
    </w:p>
    <w:p w14:paraId="718A2991" w14:textId="456E5101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проблема в существующих текстах, её выделение и специфика. Переформулировка проблематики.</w:t>
      </w:r>
    </w:p>
    <w:p w14:paraId="0215200B" w14:textId="6AA930F2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22. </w:t>
      </w:r>
      <w:r w:rsidRPr="00A65515">
        <w:rPr>
          <w:rFonts w:ascii="Times New Roman" w:hAnsi="Times New Roman"/>
          <w:sz w:val="24"/>
          <w:szCs w:val="24"/>
          <w:u w:val="single"/>
        </w:rPr>
        <w:t>Исследовательский вопрос: как его поставить?</w:t>
      </w:r>
    </w:p>
    <w:p w14:paraId="412F95F3" w14:textId="6E68D57A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 вопрос в существующих текстах, его выделение и специфика. Многогранный взгляд на тему, переформулировка вопросов.</w:t>
      </w:r>
    </w:p>
    <w:p w14:paraId="7F7AF0C7" w14:textId="7771DEA2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23. </w:t>
      </w:r>
      <w:r w:rsidRPr="00A65515">
        <w:rPr>
          <w:rFonts w:ascii="Times New Roman" w:hAnsi="Times New Roman"/>
          <w:sz w:val="24"/>
          <w:szCs w:val="24"/>
          <w:u w:val="single"/>
        </w:rPr>
        <w:t>Промежуточный контроль</w:t>
      </w:r>
    </w:p>
    <w:p w14:paraId="19BB9712" w14:textId="304D92BC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 утверждение исследовательских вопросов и проблем для написания учащимися программы самостоятельного исследования.</w:t>
      </w:r>
    </w:p>
    <w:p w14:paraId="2A73F7A2" w14:textId="54262834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24. </w:t>
      </w:r>
      <w:r w:rsidRPr="00A65515">
        <w:rPr>
          <w:rFonts w:ascii="Times New Roman" w:hAnsi="Times New Roman"/>
          <w:sz w:val="24"/>
          <w:szCs w:val="24"/>
          <w:u w:val="single"/>
        </w:rPr>
        <w:t>Субъект, объект и предмет исследования: как их определить?</w:t>
      </w:r>
    </w:p>
    <w:p w14:paraId="30805586" w14:textId="328137EE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субъекта, объекта и предмета исследования, разница между ними, важность правильной исследовательской оптики и формулировка на готовых примерах.</w:t>
      </w:r>
    </w:p>
    <w:p w14:paraId="3DEFDDA4" w14:textId="6C31C918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25. </w:t>
      </w:r>
      <w:r w:rsidRPr="00A65515">
        <w:rPr>
          <w:rFonts w:ascii="Times New Roman" w:hAnsi="Times New Roman"/>
          <w:sz w:val="24"/>
          <w:szCs w:val="24"/>
          <w:u w:val="single"/>
        </w:rPr>
        <w:t>Промежуточный контроль</w:t>
      </w:r>
    </w:p>
    <w:p w14:paraId="417CF6E5" w14:textId="5BD08198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Компиляция уже готовых материалов для программы самостоятельного исследования. Дальнейшие перспективы исследования.</w:t>
      </w:r>
    </w:p>
    <w:p w14:paraId="3616A39C" w14:textId="515D3E72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26. </w:t>
      </w:r>
      <w:r w:rsidRPr="00A65515">
        <w:rPr>
          <w:rFonts w:ascii="Times New Roman" w:hAnsi="Times New Roman"/>
          <w:sz w:val="24"/>
          <w:szCs w:val="24"/>
          <w:u w:val="single"/>
        </w:rPr>
        <w:t>Концептуализация и операционализация: как с ними работать и понимать?</w:t>
      </w:r>
    </w:p>
    <w:p w14:paraId="068DEEFA" w14:textId="654C1EC1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о результатах исследования до сбора данных. Исследовательская логика, выбор подходящих под вопрос и проблему метрик и концептов. </w:t>
      </w:r>
    </w:p>
    <w:p w14:paraId="74F8F340" w14:textId="5C385130" w:rsidR="00FD453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27. </w:t>
      </w:r>
      <w:r w:rsidR="00FD4535" w:rsidRPr="00A65515">
        <w:rPr>
          <w:rFonts w:ascii="Times New Roman" w:hAnsi="Times New Roman"/>
          <w:sz w:val="24"/>
          <w:szCs w:val="24"/>
          <w:u w:val="single"/>
        </w:rPr>
        <w:t>Подбор релевантных исследовательских методов, оценка необходимых данных, работа с источниками</w:t>
      </w:r>
    </w:p>
    <w:p w14:paraId="1875411A" w14:textId="234613CF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источниками, их виды. Лицензии на данные. Работа с открытыми данными, работа с библиографией, ведение заметок.</w:t>
      </w:r>
    </w:p>
    <w:p w14:paraId="2421F355" w14:textId="01B830D3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28. </w:t>
      </w:r>
      <w:r w:rsidR="00FD4535">
        <w:rPr>
          <w:rFonts w:ascii="Times New Roman" w:hAnsi="Times New Roman"/>
          <w:sz w:val="24"/>
          <w:szCs w:val="24"/>
          <w:u w:val="single"/>
        </w:rPr>
        <w:t>Промежуточный контроль</w:t>
      </w:r>
    </w:p>
    <w:p w14:paraId="16249654" w14:textId="14F67547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Последний промежуточный контроль программ исследования перед итоговой презентацией. Ответы на вопросы лицеистов.</w:t>
      </w:r>
    </w:p>
    <w:p w14:paraId="4580C0CC" w14:textId="2696D7B3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29. </w:t>
      </w:r>
      <w:r w:rsidRPr="00A65515">
        <w:rPr>
          <w:rFonts w:ascii="Times New Roman" w:hAnsi="Times New Roman"/>
          <w:sz w:val="24"/>
          <w:szCs w:val="24"/>
          <w:u w:val="single"/>
        </w:rPr>
        <w:t>Система расселения России: как она влияет на повседневную жизнь?</w:t>
      </w:r>
    </w:p>
    <w:p w14:paraId="2291B05F" w14:textId="682B3AD9" w:rsidR="00FD4535" w:rsidRPr="00FD4535" w:rsidRDefault="00FD4535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городского развития России: её важность и влияние на повседневный быт горожан. Отличия от зарубежных стран. </w:t>
      </w:r>
    </w:p>
    <w:p w14:paraId="77711F6F" w14:textId="6B8F1550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30. </w:t>
      </w:r>
      <w:r w:rsidRPr="00A65515">
        <w:rPr>
          <w:rFonts w:ascii="Times New Roman" w:hAnsi="Times New Roman"/>
          <w:sz w:val="24"/>
          <w:szCs w:val="24"/>
          <w:u w:val="single"/>
        </w:rPr>
        <w:t>Города России: существует ли мифический «типичный российский город»?</w:t>
      </w:r>
    </w:p>
    <w:p w14:paraId="5A60B751" w14:textId="05890589" w:rsidR="002A4E59" w:rsidRPr="002A4E59" w:rsidRDefault="002A4E59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Типология городов России, региональная специфика. Важность личных путешествий и насмотренности. </w:t>
      </w:r>
    </w:p>
    <w:p w14:paraId="49CFD08C" w14:textId="377E0420" w:rsidR="00A65515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31. </w:t>
      </w:r>
      <w:r w:rsidRPr="00A65515">
        <w:rPr>
          <w:rFonts w:ascii="Times New Roman" w:hAnsi="Times New Roman"/>
          <w:sz w:val="24"/>
          <w:szCs w:val="24"/>
          <w:u w:val="single"/>
        </w:rPr>
        <w:t>Путешествия: как смотреть на город глазами исследователя для себя и просто так</w:t>
      </w:r>
    </w:p>
    <w:p w14:paraId="210E201D" w14:textId="7B4A55A4" w:rsidR="002A4E59" w:rsidRPr="002A4E59" w:rsidRDefault="002A4E59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Гайд по организации путешествий, ближних и дальних. Выбор направления, техника безопасности. Исследовательский взгляд на привычные вещи. Завершающая лекция курса.</w:t>
      </w:r>
    </w:p>
    <w:p w14:paraId="43D25282" w14:textId="0147A21E" w:rsidR="006C1110" w:rsidRDefault="00A65515" w:rsidP="00A6551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30. </w:t>
      </w:r>
      <w:r w:rsidRPr="00A65515">
        <w:rPr>
          <w:rFonts w:ascii="Times New Roman" w:hAnsi="Times New Roman"/>
          <w:sz w:val="24"/>
          <w:szCs w:val="24"/>
          <w:u w:val="single"/>
        </w:rPr>
        <w:t>Итоговые презентации программ-исследований</w:t>
      </w:r>
    </w:p>
    <w:p w14:paraId="269E18F0" w14:textId="2490AC48" w:rsidR="002A4E59" w:rsidRPr="002A4E59" w:rsidRDefault="002A4E59" w:rsidP="00A655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презентации подготовленных лицеистами программ исследований. Оценка перспектив исследований, ответы на вопросы. Конец курса.</w:t>
      </w:r>
    </w:p>
    <w:p w14:paraId="65DFFA06" w14:textId="33002489" w:rsidR="00853460" w:rsidRPr="007D763F" w:rsidRDefault="00103B40" w:rsidP="007D763F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2.4</w:t>
      </w:r>
      <w:r w:rsidR="00853460">
        <w:rPr>
          <w:rFonts w:ascii="Times New Roman" w:hAnsi="Times New Roman"/>
          <w:sz w:val="24"/>
          <w:szCs w:val="24"/>
        </w:rPr>
        <w:t>. ТЕМАТИЧЕСКОЕ ПЛАНИРОВАНИЕ</w:t>
      </w:r>
    </w:p>
    <w:p w14:paraId="5C87A460" w14:textId="0010A2CE" w:rsidR="00853460" w:rsidRPr="0067693D" w:rsidRDefault="00853460" w:rsidP="008534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693D">
        <w:rPr>
          <w:rFonts w:ascii="Times New Roman" w:hAnsi="Times New Roman"/>
          <w:b/>
          <w:bCs/>
          <w:sz w:val="24"/>
          <w:szCs w:val="24"/>
        </w:rPr>
        <w:t>8 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84212">
        <w:rPr>
          <w:rFonts w:ascii="Times New Roman" w:hAnsi="Times New Roman"/>
          <w:b/>
          <w:bCs/>
          <w:sz w:val="24"/>
          <w:szCs w:val="24"/>
        </w:rPr>
        <w:t>72</w:t>
      </w:r>
      <w:r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2293"/>
        <w:gridCol w:w="828"/>
        <w:gridCol w:w="3297"/>
        <w:gridCol w:w="2321"/>
      </w:tblGrid>
      <w:tr w:rsidR="00F83153" w14:paraId="7F294093" w14:textId="1A89AA4D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DBCD" w14:textId="77777777" w:rsidR="00F83153" w:rsidRDefault="00F83153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7323B04" w14:textId="77777777" w:rsidR="00F83153" w:rsidRDefault="00F83153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D763F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F60" w14:textId="77777777" w:rsidR="00F83153" w:rsidRDefault="00F83153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52F" w14:textId="77777777" w:rsidR="00F83153" w:rsidRDefault="00F83153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7B6" w14:textId="6E8C1219" w:rsidR="00F83153" w:rsidRDefault="00B3023D" w:rsidP="00B302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Отрабатываемые умения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1661" w14:textId="5E002492" w:rsidR="00F83153" w:rsidRDefault="00F83153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83153" w14:paraId="4196E668" w14:textId="5E0248E0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0F9" w14:textId="77777777" w:rsidR="00F83153" w:rsidRDefault="00F83153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247" w14:textId="77777777" w:rsidR="00912708" w:rsidRDefault="00237121" w:rsidP="00912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Генезис города и урбанизации: что такое город? </w:t>
            </w:r>
          </w:p>
          <w:p w14:paraId="3226BE1D" w14:textId="2ED898CA" w:rsidR="00237121" w:rsidRDefault="00237121" w:rsidP="00912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(+3 вводных пары по этой теме в течение карусели ЛиМ в сентябре)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98B" w14:textId="509673C7" w:rsidR="00F83153" w:rsidRPr="001613B0" w:rsidRDefault="00237121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EE2" w14:textId="77777777" w:rsidR="00F83153" w:rsidRDefault="00986927" w:rsidP="00986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курсе.</w:t>
            </w:r>
          </w:p>
          <w:p w14:paraId="05A26204" w14:textId="4DFCBBF4" w:rsidR="00986927" w:rsidRPr="00986927" w:rsidRDefault="00986927" w:rsidP="00986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городские черты от негородских,</w:t>
            </w:r>
            <w:r w:rsidR="0023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объект изучения</w:t>
            </w:r>
            <w:r w:rsidR="00237121">
              <w:rPr>
                <w:rFonts w:ascii="Times New Roman" w:hAnsi="Times New Roman" w:cs="Times New Roman"/>
                <w:sz w:val="24"/>
                <w:szCs w:val="24"/>
              </w:rPr>
              <w:t>, понимать контекст «городского» в ходе истории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7B6" w14:textId="303417C2" w:rsidR="00F83153" w:rsidRP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0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1BEAE74E" w14:textId="1672EEE5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B09" w14:textId="77777777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E82" w14:textId="20A449ED" w:rsidR="00912708" w:rsidRPr="00D464A2" w:rsidRDefault="00237121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Центр-периферия: контраст и градиент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7CD4" w14:textId="5C05D80E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F6D" w14:textId="48965964" w:rsidR="00912708" w:rsidRDefault="00237121" w:rsidP="00302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Вычленять черты, присущие городскому центру и периферии, находить и различать их в незнакомых городах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F7F" w14:textId="2BA4927D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0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54CBA510" w14:textId="04E4DFD8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4CF" w14:textId="77777777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8E3" w14:textId="36122595" w:rsidR="00912708" w:rsidRPr="00D464A2" w:rsidRDefault="00237121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 кто изучает город?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571" w14:textId="697FDAD7" w:rsidR="00912708" w:rsidRPr="001613B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E51" w14:textId="43BE098F" w:rsidR="00912708" w:rsidRDefault="007173DD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научный контекст, в рамках которого находится современная урбанистика. Знать основные исследовательские методы, подбирать их соответственно задаче исследования.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9BD" w14:textId="656C8E5A" w:rsidR="00912708" w:rsidRPr="007D0B6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0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1AE5DFF8" w14:textId="5D24514F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646" w14:textId="77777777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EA4" w14:textId="47426C10" w:rsidR="00912708" w:rsidRPr="00D464A2" w:rsidRDefault="007173DD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дизайн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0CC" w14:textId="64618C2F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20C" w14:textId="17ED52F6" w:rsidR="00912708" w:rsidRDefault="007173DD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разделять исследовательскую проблему, исследовательский вопрос, гипотезы, методы, ожидаемые результаты.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1E2" w14:textId="5D9D0C04" w:rsidR="00912708" w:rsidRPr="002B1228" w:rsidRDefault="002B122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12708" w14:paraId="53B189AF" w14:textId="7E30C14D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F5D" w14:textId="77777777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D8F" w14:textId="03D56056" w:rsidR="00912708" w:rsidRPr="00D464A2" w:rsidRDefault="007173DD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городе: какие они бывают, </w:t>
            </w:r>
            <w:r w:rsidR="00F176B7">
              <w:rPr>
                <w:rFonts w:ascii="Times New Roman" w:hAnsi="Times New Roman"/>
                <w:sz w:val="24"/>
                <w:szCs w:val="24"/>
              </w:rPr>
              <w:t>где взять, и как визуализировать?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AA5" w14:textId="0B9DFEC0" w:rsidR="00912708" w:rsidRPr="001613B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D5B" w14:textId="4E09A1AA" w:rsidR="00912708" w:rsidRPr="00DA6CF6" w:rsidRDefault="007173DD" w:rsidP="00FA1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виды городских данных и уметь ориентироваться в источниках, предоставляющих открытые данные о городе. </w:t>
            </w:r>
            <w:r w:rsidR="00292A19">
              <w:rPr>
                <w:rFonts w:ascii="Times New Roman" w:hAnsi="Times New Roman" w:cs="Times New Roman"/>
                <w:sz w:val="24"/>
                <w:szCs w:val="24"/>
              </w:rPr>
              <w:t>Представлять, как эти данные обрабатываются</w:t>
            </w:r>
            <w:r w:rsidR="00F176B7">
              <w:rPr>
                <w:rFonts w:ascii="Times New Roman" w:hAnsi="Times New Roman" w:cs="Times New Roman"/>
                <w:sz w:val="24"/>
                <w:szCs w:val="24"/>
              </w:rPr>
              <w:t xml:space="preserve">, знать различные способы </w:t>
            </w:r>
            <w:r w:rsidR="00F1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визуализации.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DE3" w14:textId="6C20E5AC" w:rsidR="00912708" w:rsidRPr="00912708" w:rsidRDefault="002B122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63D60">
              <w:rPr>
                <w:rFonts w:ascii="Times New Roman" w:hAnsi="Times New Roman" w:cs="Times New Roman"/>
                <w:sz w:val="24"/>
                <w:szCs w:val="24"/>
              </w:rPr>
              <w:t>оркшоп</w:t>
            </w:r>
          </w:p>
        </w:tc>
      </w:tr>
      <w:tr w:rsidR="00912708" w14:paraId="2CD97E75" w14:textId="27D9CB22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F4E" w14:textId="77777777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048" w14:textId="34AA9C71" w:rsidR="00912708" w:rsidRPr="00D464A2" w:rsidRDefault="00292A19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искать и читать исследовательские тексты</w:t>
            </w:r>
            <w:r w:rsidR="00912708" w:rsidRPr="00C0459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80A" w14:textId="71201A04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2DD" w14:textId="5E596680" w:rsidR="00912708" w:rsidRPr="00144E22" w:rsidRDefault="00292A19" w:rsidP="00FA1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460E91">
              <w:rPr>
                <w:rFonts w:ascii="Times New Roman" w:hAnsi="Times New Roman" w:cs="Times New Roman"/>
                <w:sz w:val="24"/>
                <w:szCs w:val="24"/>
              </w:rPr>
              <w:t xml:space="preserve">искать научные статьи в разных источниках, работать с аннотацией и фильтровать необходимые статьи, анализировать библиографию и формировать собственную научную базу знаний путем создания заметок.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DA2" w14:textId="5AF7DEB0" w:rsidR="00912708" w:rsidRP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12708" w14:paraId="5BE73DF6" w14:textId="2176383B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4A3" w14:textId="77777777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BA7" w14:textId="0B4A8366" w:rsidR="00912708" w:rsidRPr="00D464A2" w:rsidRDefault="00460E91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сообщества: почему они важны?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8BA" w14:textId="7792FE77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720" w14:textId="4DAD84BB" w:rsidR="00912708" w:rsidRPr="00144E22" w:rsidRDefault="00460E91" w:rsidP="00FA1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городские сообщества, знать типологию городских сообществ</w:t>
            </w:r>
            <w:r w:rsidR="00E6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3E2" w14:textId="70CB5CB9" w:rsidR="00912708" w:rsidRP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641B1A73" w14:textId="79CE34A2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E11" w14:textId="77777777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B00" w14:textId="32AFEF56" w:rsidR="00912708" w:rsidRPr="00D464A2" w:rsidRDefault="00460E91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Первые-вторые-третьи места в городе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43" w14:textId="69862505" w:rsidR="00912708" w:rsidRPr="001613B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866" w14:textId="1DC5AA81" w:rsidR="00912708" w:rsidRPr="00595874" w:rsidRDefault="00460E91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функциональный подход в планировке городов, видеть его результаты в современном городе, анализировать свой быт с исследовательской позиции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B64" w14:textId="13E663A9" w:rsidR="00912708" w:rsidRPr="00912708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F176B7" w14:paraId="543B3C25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36B" w14:textId="53B7DCDA" w:rsidR="00F176B7" w:rsidRDefault="00F176B7" w:rsidP="00F17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4536" w14:textId="053CCDD5" w:rsidR="00F176B7" w:rsidRDefault="00F176B7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исследованию по готовой программе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48C" w14:textId="5A4729C0" w:rsidR="00F176B7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956" w14:textId="61FE691E" w:rsidR="00F176B7" w:rsidRDefault="00F176B7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темы из готовых, понимать различия исследовательских процессов, которые задаются темой исследования, интерпретировать гипотезы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FFC" w14:textId="45F4A09B" w:rsidR="00F176B7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12708" w14:paraId="68C570FD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E86" w14:textId="57F7E77C" w:rsidR="00912708" w:rsidRDefault="00A6551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2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C6D" w14:textId="1595C8F0" w:rsidR="00912708" w:rsidRPr="00D464A2" w:rsidRDefault="00D75936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Москва похорошела: что сейчас на повестке дня у мэрии?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ABC" w14:textId="4A08AA7E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D6C" w14:textId="3DCA365B" w:rsidR="00912708" w:rsidRPr="00595874" w:rsidRDefault="00AF1840" w:rsidP="00FA1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оценивать городскую среду в контексте происходящих с ней изменений.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AE2" w14:textId="0A6EEF69" w:rsidR="00912708" w:rsidRP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0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18046F68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D5A" w14:textId="64391D20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DC8" w14:textId="29D63A14" w:rsidR="00912708" w:rsidRPr="00D464A2" w:rsidRDefault="00D75936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Мастер-планирование: общероссийский тренд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250" w14:textId="29F79B68" w:rsidR="00912708" w:rsidRPr="001613B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D0B" w14:textId="2BD624B9" w:rsidR="00912708" w:rsidRPr="00595874" w:rsidRDefault="00AF1840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причины возникновения, перспективы реализации</w:t>
            </w:r>
            <w:r w:rsidR="00F176B7">
              <w:rPr>
                <w:rFonts w:ascii="Times New Roman" w:hAnsi="Times New Roman" w:cs="Times New Roman"/>
                <w:sz w:val="24"/>
                <w:szCs w:val="24"/>
              </w:rPr>
              <w:t>, проблематику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важность</w:t>
            </w:r>
            <w:r w:rsidR="00F176B7">
              <w:rPr>
                <w:rFonts w:ascii="Times New Roman" w:hAnsi="Times New Roman" w:cs="Times New Roman"/>
                <w:sz w:val="24"/>
                <w:szCs w:val="24"/>
              </w:rPr>
              <w:t xml:space="preserve"> мастер-планирования в России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AB8" w14:textId="0B06F861" w:rsidR="00912708" w:rsidRPr="00912708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4EDE5E5A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87B" w14:textId="73F5923A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AA5" w14:textId="3109E6FB" w:rsidR="00912708" w:rsidRPr="00D464A2" w:rsidRDefault="00D75936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 результатов исследования</w:t>
            </w:r>
            <w:r w:rsidR="00F176B7">
              <w:rPr>
                <w:rFonts w:ascii="Times New Roman" w:hAnsi="Times New Roman"/>
                <w:sz w:val="24"/>
                <w:szCs w:val="24"/>
              </w:rPr>
              <w:t>, подготовка к презентации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C1D" w14:textId="0425D4E4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C04" w14:textId="569D88B8" w:rsidR="00912708" w:rsidRPr="00595874" w:rsidRDefault="00F176B7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обрабатывать собранные данные, обобщать их, опровергать или подтверждать гипотезы. Представлять</w:t>
            </w:r>
            <w:r w:rsidR="00DA6CF6">
              <w:rPr>
                <w:rFonts w:ascii="Times New Roman" w:hAnsi="Times New Roman" w:cs="Times New Roman"/>
                <w:sz w:val="24"/>
                <w:szCs w:val="24"/>
              </w:rPr>
              <w:t>, как их отразить в презентации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302" w14:textId="1CA67D2D" w:rsidR="00912708" w:rsidRPr="00912708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12708" w14:paraId="79CC8021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A48" w14:textId="6E2C1CF4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77F" w14:textId="746EC068" w:rsidR="00912708" w:rsidRPr="00D464A2" w:rsidRDefault="00D75936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результатов исследований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6B8" w14:textId="7F5BE9D0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CAE8" w14:textId="5EA5686C" w:rsidR="00912708" w:rsidRPr="00595874" w:rsidRDefault="00DA6CF6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результаты исследования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5B6" w14:textId="64C96B54" w:rsidR="00912708" w:rsidRPr="00144E22" w:rsidRDefault="00912708" w:rsidP="00912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6E3CE3BE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5D8" w14:textId="4B586D99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142" w14:textId="135BF8BC" w:rsidR="00912708" w:rsidRPr="00D464A2" w:rsidRDefault="00E87DDA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исследования: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составить её самостоятельно?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6E3" w14:textId="115ABBFE" w:rsidR="00912708" w:rsidRPr="001613B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800" w14:textId="270F660D" w:rsidR="00912708" w:rsidRPr="00BA34D9" w:rsidRDefault="00DA6CF6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произвести дизайн исследования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10F" w14:textId="02AC9FB6" w:rsidR="00912708" w:rsidRPr="00144E22" w:rsidRDefault="002B1228" w:rsidP="00AB5A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12708" w14:paraId="70519A17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5A3" w14:textId="0D5E6073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4E8" w14:textId="347FA863" w:rsidR="00912708" w:rsidRPr="00D464A2" w:rsidRDefault="00E87DDA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Отечественные городские исследования и практики: взгляд в себя, эволюция урбанистических подходов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832" w14:textId="4F04908D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675" w14:textId="284B518D" w:rsidR="00912708" w:rsidRPr="00595874" w:rsidRDefault="00DA6CF6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специфику и отличия отечественного урбанизма от зарубежного, знать основные концепты, главенствовавшие в отрасли на протяжении её существования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B5C" w14:textId="5CFB183F" w:rsidR="00912708" w:rsidRPr="00144E22" w:rsidRDefault="00B3023D" w:rsidP="00B302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0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4D5ECC80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779" w14:textId="328F209B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BEE" w14:textId="7F5C468A" w:rsidR="00912708" w:rsidRPr="00D464A2" w:rsidRDefault="00E87DDA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практики планирования: актуальность и проблематика мастер-планов, его альтернативы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488" w14:textId="137AE84B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4FA" w14:textId="70715B55" w:rsidR="00912708" w:rsidRPr="005D7218" w:rsidRDefault="00DA6CF6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5D7218" w:rsidRPr="005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218">
              <w:rPr>
                <w:rFonts w:ascii="Times New Roman" w:hAnsi="Times New Roman" w:cs="Times New Roman"/>
                <w:sz w:val="24"/>
                <w:szCs w:val="24"/>
              </w:rPr>
              <w:t>современные мировые градостроительные тренды, уметь помещать наблюдаемые отечественные практики в мировой контекст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022" w14:textId="0C1DE623" w:rsidR="00912708" w:rsidRPr="00144E22" w:rsidRDefault="00B3023D" w:rsidP="00B3023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0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76708DA4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169" w14:textId="0CD00261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5F9" w14:textId="29E05E59" w:rsidR="00912708" w:rsidRPr="00D464A2" w:rsidRDefault="00E87DDA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Архитектурно-планировочная среда города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2D2" w14:textId="7D2A5B18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3BBF" w14:textId="5D536A2F" w:rsidR="00912708" w:rsidRPr="00595874" w:rsidRDefault="005D721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архитектурных стилях, соотносить их с определенным временным периодом, считывать пространственную структуру города, уметь представлять внешний вид города по карте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917" w14:textId="4ACF8958" w:rsidR="00912708" w:rsidRPr="00B3023D" w:rsidRDefault="00B3023D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3D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6B6BFD29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DEF" w14:textId="1FA9462B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74C" w14:textId="421E5428" w:rsidR="00912708" w:rsidRPr="00D464A2" w:rsidRDefault="004A5121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Пространственное моделирование города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08C" w14:textId="255712C1" w:rsidR="00912708" w:rsidRPr="001613B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EB4" w14:textId="7DC669F3" w:rsidR="00912708" w:rsidRPr="00595874" w:rsidRDefault="004A5121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модели пространственного развития города, уметь отличать и накладывать их друг на друга.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30C" w14:textId="01DB0D1E" w:rsidR="00912708" w:rsidRPr="00B3023D" w:rsidRDefault="00B3023D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3D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912708" w14:paraId="287EDAD4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12D" w14:textId="5B4647A5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20D" w14:textId="75BCFD09" w:rsidR="00912708" w:rsidRPr="00D464A2" w:rsidRDefault="004A5121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 по программе исследования: </w:t>
            </w:r>
            <w:r w:rsidR="00FD62AB">
              <w:rPr>
                <w:rFonts w:ascii="Times New Roman" w:hAnsi="Times New Roman"/>
                <w:sz w:val="24"/>
                <w:szCs w:val="24"/>
              </w:rPr>
              <w:t>страх бело</w:t>
            </w:r>
            <w:r w:rsidR="00E8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0C4" w14:textId="5540D10A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0D8" w14:textId="5540C851" w:rsidR="00912708" w:rsidRPr="00595874" w:rsidRDefault="004A5121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возможных темах для исследования, уметь задавать вопросы касательно хода работы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672" w14:textId="55C735EC" w:rsidR="00912708" w:rsidRPr="00B3023D" w:rsidRDefault="002B122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12708" w14:paraId="4BB9B7D5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1ED" w14:textId="4052B858" w:rsidR="00912708" w:rsidRDefault="00A6551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2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13A" w14:textId="6E442685" w:rsidR="00912708" w:rsidRPr="00D464A2" w:rsidRDefault="00E87DDA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исследования: утверждение тем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013" w14:textId="32A03E4E" w:rsidR="00912708" w:rsidRPr="001613B0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200" w14:textId="445AC9C3" w:rsidR="00912708" w:rsidRPr="00595874" w:rsidRDefault="004A5121" w:rsidP="00057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финальной темы для создания программы исследования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D35" w14:textId="5AFF0BE7" w:rsidR="00912708" w:rsidRPr="00B3023D" w:rsidRDefault="00B3023D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12708" w14:paraId="2F94271A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844" w14:textId="2DC13CDA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FB3" w14:textId="324948FC" w:rsidR="00912708" w:rsidRPr="00D464A2" w:rsidRDefault="00E87DDA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проблема: как её искать?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514" w14:textId="2A3794DE" w:rsidR="00912708" w:rsidRPr="001613B0" w:rsidRDefault="00A6551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32A" w14:textId="35528E88" w:rsidR="00912708" w:rsidRPr="00595874" w:rsidRDefault="00FD62A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проблему в читаемых текстах, формулировать её самостоятельно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8B0" w14:textId="7F310026" w:rsidR="00912708" w:rsidRPr="00B3023D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12708" w14:paraId="7EED9529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DB1" w14:textId="159620BD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31A" w14:textId="16637013" w:rsidR="00912708" w:rsidRPr="00D464A2" w:rsidRDefault="00E87DDA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вопрос: как его поставить?</w:t>
            </w:r>
            <w:r w:rsidR="00AF1840">
              <w:rPr>
                <w:rFonts w:ascii="Times New Roman" w:hAnsi="Times New Roman"/>
                <w:sz w:val="24"/>
                <w:szCs w:val="24"/>
              </w:rPr>
              <w:br/>
            </w:r>
            <w:r w:rsidR="00AF1840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контроль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A8E" w14:textId="67F1C3FE" w:rsidR="00912708" w:rsidRPr="001613B0" w:rsidRDefault="00A6551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419A" w14:textId="136B23D0" w:rsidR="00912708" w:rsidRPr="00595874" w:rsidRDefault="00FD62AB" w:rsidP="00057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исследовательский вопрос в читаемых текстах, формулировать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  <w:r w:rsidR="00057C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445" w14:textId="48D9BBDF" w:rsidR="00912708" w:rsidRPr="00B3023D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Воркшоп</w:t>
            </w:r>
          </w:p>
        </w:tc>
      </w:tr>
      <w:tr w:rsidR="00912708" w14:paraId="586A4E2C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6C3" w14:textId="3A0B8AFD" w:rsidR="00912708" w:rsidRDefault="00912708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DE9" w14:textId="776266E2" w:rsidR="00912708" w:rsidRPr="00D464A2" w:rsidRDefault="00AF1840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Субъект, объект и предмет исследования: как их определить?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Промежуточный контроль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9AB" w14:textId="2570C08A" w:rsidR="00912708" w:rsidRPr="001613B0" w:rsidRDefault="00A65515" w:rsidP="00C62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D89" w14:textId="33DA85C5" w:rsidR="00912708" w:rsidRPr="00595874" w:rsidRDefault="00FD62A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выделить и отличить субъект, объект и предмет исследования. Презентовать промежуточные результаты по подготовке программы исследования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77E" w14:textId="1D252452" w:rsidR="00912708" w:rsidRPr="00B3023D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97206A" w14:paraId="1BB539AC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340" w14:textId="12C5D0B4" w:rsidR="0097206A" w:rsidRDefault="00AF1840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68F" w14:textId="230F4FF1" w:rsidR="0097206A" w:rsidRPr="00C04597" w:rsidRDefault="00AF1840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Концептуализация и операционализация: как с ними работать и понимать?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Промежуточный контроль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A4B" w14:textId="52F055CB" w:rsidR="0097206A" w:rsidRDefault="00A65515" w:rsidP="00C62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784" w14:textId="38D97B29" w:rsidR="0097206A" w:rsidRDefault="00FD62A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провести концептуализацию и операционализацию в исследовании, на готовых и своих примерах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C9B" w14:textId="796A1628" w:rsidR="0097206A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AF1840" w14:paraId="0174576C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EFC" w14:textId="5336AB5F" w:rsidR="00AF1840" w:rsidRDefault="00AF1840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A8D" w14:textId="212720BA" w:rsidR="00AF1840" w:rsidRDefault="00AF1840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релевантных исследовательских методов, оценка необходимых данных, работа с источниками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51F" w14:textId="22E36044" w:rsidR="00AF1840" w:rsidRDefault="00C7104B" w:rsidP="00C62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E32" w14:textId="3D3DE5F1" w:rsidR="00AF184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подобрать необходимые исследовательские методы, оценить природу и доступность необходимых данных, найти соответствующую литературу по теме и провести её краткий анализ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607" w14:textId="1B4F0619" w:rsidR="00AF1840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</w:p>
        </w:tc>
      </w:tr>
      <w:tr w:rsidR="00AF1840" w14:paraId="01341BC0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6CB" w14:textId="434BEDBE" w:rsidR="00AF1840" w:rsidRDefault="00AF1840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220" w14:textId="643444B0" w:rsidR="00AF1840" w:rsidRDefault="00AF1840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расселения России: как она влияет на повседневную жизнь?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A13" w14:textId="0C96E645" w:rsidR="00AF1840" w:rsidRDefault="00C7104B" w:rsidP="00C62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A6F" w14:textId="15537CF3" w:rsidR="00AF1840" w:rsidRPr="00C7104B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</w:t>
            </w:r>
            <w:r w:rsidRPr="00C7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города и региона в системе расселения страны. Понимать как эта система формировалась в ходе истории, анализировать современное состояние города и потенциалы его развития, исходя из его географического положения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4DE" w14:textId="15BBCE1F" w:rsidR="00AF1840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AF1840" w14:paraId="7AAD82A9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F43" w14:textId="534ECAD1" w:rsidR="00AF1840" w:rsidRDefault="00AF1840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EEF" w14:textId="57FF6F05" w:rsidR="00AF1840" w:rsidRDefault="00AF1840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России: существует ли мифический «типичный российский город»?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F9B" w14:textId="140C94B9" w:rsidR="00AF1840" w:rsidRDefault="00C7104B" w:rsidP="00C62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605" w14:textId="13057515" w:rsidR="00AF184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исследовательской оптики и непредвзятости при работе с городами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931" w14:textId="414B2FDC" w:rsidR="00AF1840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AF1840" w14:paraId="1B7CD8ED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0BA" w14:textId="55C10567" w:rsidR="00AF1840" w:rsidRDefault="00AF1840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447" w14:textId="191D9C0E" w:rsidR="00AF1840" w:rsidRDefault="00AF1840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Путешествия: как смотреть на город глазами исследователя для себя и просто так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011" w14:textId="41B244C4" w:rsidR="00AF1840" w:rsidRDefault="00C7104B" w:rsidP="00C62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F76" w14:textId="5BEA809E" w:rsidR="00AF184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самостоятельных поездок, ближних и дальних, техника безопасности, доступные исследовательские методы и потенциальные причины для проведения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00D" w14:textId="492843A1" w:rsidR="00AF1840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</w:tc>
      </w:tr>
      <w:tr w:rsidR="00AF1840" w14:paraId="71679D2F" w14:textId="77777777" w:rsidTr="009127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76F" w14:textId="3B70799C" w:rsidR="00AF1840" w:rsidRDefault="00AF1840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764" w14:textId="40A1ED57" w:rsidR="00AF1840" w:rsidRDefault="00AF1840" w:rsidP="00AB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презентации программ-исследований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EC3" w14:textId="6F04D896" w:rsidR="00AF1840" w:rsidRDefault="00C7104B" w:rsidP="00C62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D5C" w14:textId="19D054C1" w:rsidR="00AF1840" w:rsidRDefault="00C7104B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итоговой программы исследования в завершение всего курса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944" w14:textId="0EE2E614" w:rsidR="00AF1840" w:rsidRDefault="000A2005" w:rsidP="00AB5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</w:tbl>
    <w:p w14:paraId="7ED28CDC" w14:textId="77777777" w:rsidR="00853460" w:rsidRDefault="00853460" w:rsidP="00853460"/>
    <w:sectPr w:rsidR="00853460" w:rsidSect="0085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67CD" w14:textId="77777777" w:rsidR="003537D1" w:rsidRDefault="003537D1" w:rsidP="00CC76DD">
      <w:pPr>
        <w:spacing w:after="0" w:line="240" w:lineRule="auto"/>
      </w:pPr>
      <w:r>
        <w:separator/>
      </w:r>
    </w:p>
  </w:endnote>
  <w:endnote w:type="continuationSeparator" w:id="0">
    <w:p w14:paraId="34959FE2" w14:textId="77777777" w:rsidR="003537D1" w:rsidRDefault="003537D1" w:rsidP="00CC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FF074" w14:textId="77777777" w:rsidR="003537D1" w:rsidRDefault="003537D1" w:rsidP="00CC76DD">
      <w:pPr>
        <w:spacing w:after="0" w:line="240" w:lineRule="auto"/>
      </w:pPr>
      <w:r>
        <w:separator/>
      </w:r>
    </w:p>
  </w:footnote>
  <w:footnote w:type="continuationSeparator" w:id="0">
    <w:p w14:paraId="1BDBCC83" w14:textId="77777777" w:rsidR="003537D1" w:rsidRDefault="003537D1" w:rsidP="00CC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D90"/>
    <w:multiLevelType w:val="multilevel"/>
    <w:tmpl w:val="0FC8B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845CBF"/>
    <w:multiLevelType w:val="multilevel"/>
    <w:tmpl w:val="9ADA2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80736C"/>
    <w:multiLevelType w:val="multilevel"/>
    <w:tmpl w:val="F7A04D76"/>
    <w:lvl w:ilvl="0">
      <w:start w:val="1"/>
      <w:numFmt w:val="decimal"/>
      <w:lvlText w:val="%1."/>
      <w:lvlJc w:val="left"/>
      <w:pPr>
        <w:ind w:left="720" w:hanging="360"/>
      </w:pPr>
      <w:rPr>
        <w:color w:val="1B1D1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3978"/>
    <w:multiLevelType w:val="multilevel"/>
    <w:tmpl w:val="F7A04D76"/>
    <w:lvl w:ilvl="0">
      <w:start w:val="1"/>
      <w:numFmt w:val="decimal"/>
      <w:lvlText w:val="%1."/>
      <w:lvlJc w:val="left"/>
      <w:pPr>
        <w:ind w:left="720" w:hanging="360"/>
      </w:pPr>
      <w:rPr>
        <w:color w:val="1B1D1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E7CC9"/>
    <w:multiLevelType w:val="multilevel"/>
    <w:tmpl w:val="D5F6FDA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79395962"/>
    <w:multiLevelType w:val="hybridMultilevel"/>
    <w:tmpl w:val="85B29376"/>
    <w:lvl w:ilvl="0" w:tplc="3C2E22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60"/>
    <w:rsid w:val="00001568"/>
    <w:rsid w:val="00057C17"/>
    <w:rsid w:val="00080D4E"/>
    <w:rsid w:val="00095AE7"/>
    <w:rsid w:val="000A2005"/>
    <w:rsid w:val="000F5687"/>
    <w:rsid w:val="00103B40"/>
    <w:rsid w:val="00147EF2"/>
    <w:rsid w:val="001C1077"/>
    <w:rsid w:val="001C1FF8"/>
    <w:rsid w:val="001E5A3D"/>
    <w:rsid w:val="002069D6"/>
    <w:rsid w:val="00237121"/>
    <w:rsid w:val="00292A19"/>
    <w:rsid w:val="0029484C"/>
    <w:rsid w:val="002A4E59"/>
    <w:rsid w:val="002B1228"/>
    <w:rsid w:val="002E0EA7"/>
    <w:rsid w:val="0030200C"/>
    <w:rsid w:val="00307C2D"/>
    <w:rsid w:val="00334B0E"/>
    <w:rsid w:val="003537D1"/>
    <w:rsid w:val="003963D7"/>
    <w:rsid w:val="004066DC"/>
    <w:rsid w:val="00411FE5"/>
    <w:rsid w:val="00460E91"/>
    <w:rsid w:val="00477452"/>
    <w:rsid w:val="00481630"/>
    <w:rsid w:val="004A5121"/>
    <w:rsid w:val="004B6730"/>
    <w:rsid w:val="00523BCC"/>
    <w:rsid w:val="00533E51"/>
    <w:rsid w:val="00571363"/>
    <w:rsid w:val="005D7218"/>
    <w:rsid w:val="006034FA"/>
    <w:rsid w:val="006376DD"/>
    <w:rsid w:val="006554C9"/>
    <w:rsid w:val="006C1110"/>
    <w:rsid w:val="00705DA4"/>
    <w:rsid w:val="007117F7"/>
    <w:rsid w:val="007173DD"/>
    <w:rsid w:val="007414A8"/>
    <w:rsid w:val="007448DE"/>
    <w:rsid w:val="00757B21"/>
    <w:rsid w:val="007A7C82"/>
    <w:rsid w:val="007D763F"/>
    <w:rsid w:val="007E028B"/>
    <w:rsid w:val="007E4033"/>
    <w:rsid w:val="00853460"/>
    <w:rsid w:val="00912708"/>
    <w:rsid w:val="0092770D"/>
    <w:rsid w:val="009401F0"/>
    <w:rsid w:val="0097206A"/>
    <w:rsid w:val="00986927"/>
    <w:rsid w:val="00995C75"/>
    <w:rsid w:val="009A787B"/>
    <w:rsid w:val="009E4E04"/>
    <w:rsid w:val="00A34825"/>
    <w:rsid w:val="00A406EC"/>
    <w:rsid w:val="00A65515"/>
    <w:rsid w:val="00A84D0C"/>
    <w:rsid w:val="00A87D9E"/>
    <w:rsid w:val="00A90F02"/>
    <w:rsid w:val="00AD549B"/>
    <w:rsid w:val="00AF1840"/>
    <w:rsid w:val="00B3023D"/>
    <w:rsid w:val="00B92C95"/>
    <w:rsid w:val="00B95FC6"/>
    <w:rsid w:val="00BA34D9"/>
    <w:rsid w:val="00C04597"/>
    <w:rsid w:val="00C30C3C"/>
    <w:rsid w:val="00C43607"/>
    <w:rsid w:val="00C628A4"/>
    <w:rsid w:val="00C7104B"/>
    <w:rsid w:val="00CA56AC"/>
    <w:rsid w:val="00CC76DD"/>
    <w:rsid w:val="00CF73C1"/>
    <w:rsid w:val="00D75936"/>
    <w:rsid w:val="00DA6CF6"/>
    <w:rsid w:val="00DB2DDF"/>
    <w:rsid w:val="00DF2C88"/>
    <w:rsid w:val="00E63D60"/>
    <w:rsid w:val="00E87DDA"/>
    <w:rsid w:val="00EC012C"/>
    <w:rsid w:val="00EF42F0"/>
    <w:rsid w:val="00F1224C"/>
    <w:rsid w:val="00F176B7"/>
    <w:rsid w:val="00F666CD"/>
    <w:rsid w:val="00F83153"/>
    <w:rsid w:val="00F84212"/>
    <w:rsid w:val="00F87D02"/>
    <w:rsid w:val="00F9100F"/>
    <w:rsid w:val="00FA0BB0"/>
    <w:rsid w:val="00FA19BE"/>
    <w:rsid w:val="00FB785D"/>
    <w:rsid w:val="00FD4535"/>
    <w:rsid w:val="00FD5801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D44D"/>
  <w15:docId w15:val="{3F64CA41-1952-4844-9258-8CD92F75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853460"/>
    <w:rPr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4">
    <w:name w:val="Title"/>
    <w:basedOn w:val="a"/>
    <w:link w:val="a3"/>
    <w:qFormat/>
    <w:rsid w:val="008534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color w:val="000000"/>
      <w:spacing w:val="-2"/>
      <w:kern w:val="2"/>
      <w:sz w:val="28"/>
      <w:szCs w:val="28"/>
      <w:shd w:val="clear" w:color="auto" w:fill="FFFFFF"/>
      <w:lang w:eastAsia="ru-RU"/>
      <w14:ligatures w14:val="standardContextual"/>
    </w:rPr>
  </w:style>
  <w:style w:type="character" w:customStyle="1" w:styleId="1">
    <w:name w:val="Заголовок Знак1"/>
    <w:basedOn w:val="a0"/>
    <w:uiPriority w:val="10"/>
    <w:rsid w:val="008534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ConsPlusNormal">
    <w:name w:val="ConsPlusNormal"/>
    <w:uiPriority w:val="99"/>
    <w:rsid w:val="00853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5">
    <w:name w:val="Table Grid"/>
    <w:basedOn w:val="a1"/>
    <w:rsid w:val="00A8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C76D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76DD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link w:val="10"/>
    <w:unhideWhenUsed/>
    <w:rsid w:val="00CC76DD"/>
    <w:rPr>
      <w:vertAlign w:val="superscript"/>
    </w:rPr>
  </w:style>
  <w:style w:type="paragraph" w:customStyle="1" w:styleId="10">
    <w:name w:val="Знак сноски1"/>
    <w:link w:val="a8"/>
    <w:rsid w:val="00CC76DD"/>
    <w:pPr>
      <w:spacing w:line="264" w:lineRule="auto"/>
    </w:pPr>
    <w:rPr>
      <w:vertAlign w:val="superscript"/>
    </w:rPr>
  </w:style>
  <w:style w:type="paragraph" w:styleId="a9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a"/>
    <w:uiPriority w:val="99"/>
    <w:qFormat/>
    <w:rsid w:val="00F84212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basedOn w:val="a0"/>
    <w:link w:val="a9"/>
    <w:uiPriority w:val="99"/>
    <w:qFormat/>
    <w:rsid w:val="009401F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47FF-4371-4BA3-B19D-1789C40C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Тютина</dc:creator>
  <cp:lastModifiedBy>Смагин Алексей Александрович</cp:lastModifiedBy>
  <cp:revision>3</cp:revision>
  <dcterms:created xsi:type="dcterms:W3CDTF">2024-10-23T12:41:00Z</dcterms:created>
  <dcterms:modified xsi:type="dcterms:W3CDTF">2024-10-24T07:46:00Z</dcterms:modified>
</cp:coreProperties>
</file>