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38"/>
        <w:gridCol w:w="4111"/>
      </w:tblGrid>
      <w:tr w:rsidR="009C6701" w:rsidRPr="009C6701" w14:paraId="4BE3D33F" w14:textId="77777777" w:rsidTr="009C6701">
        <w:trPr>
          <w:trHeight w:val="377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43951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  <w:r w:rsidRPr="009C6701"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  <w:t xml:space="preserve">Национальный </w:t>
            </w:r>
          </w:p>
          <w:p w14:paraId="7777BB41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  <w:r w:rsidRPr="009C6701"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  <w:t xml:space="preserve">исследовательский университет </w:t>
            </w:r>
          </w:p>
          <w:p w14:paraId="47579CDB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  <w:r w:rsidRPr="009C6701"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  <w:t>«Высшая школа экономики»</w:t>
            </w:r>
          </w:p>
          <w:p w14:paraId="07295B4C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58A02F00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  <w:r w:rsidRPr="009C6701"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  <w:t>Лицей</w:t>
            </w:r>
          </w:p>
          <w:p w14:paraId="1437FC47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42D5EB23" w14:textId="77777777" w:rsidR="009C6701" w:rsidRPr="009C6701" w:rsidRDefault="009C6701" w:rsidP="009C6701">
            <w:pPr>
              <w:pStyle w:val="a5"/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7229" w14:textId="2A076A56" w:rsidR="009C6701" w:rsidRPr="009C6701" w:rsidRDefault="009C6701" w:rsidP="009C6701">
            <w:pPr>
              <w:pStyle w:val="a5"/>
              <w:jc w:val="left"/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  <w:r w:rsidRPr="009C6701"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  <w:t>Приложение 63</w:t>
            </w:r>
            <w:r>
              <w:rPr>
                <w:rFonts w:eastAsiaTheme="minorHAnsi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  <w:t>2</w:t>
            </w:r>
          </w:p>
          <w:p w14:paraId="5CEA5D91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2614793D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  <w:r w:rsidRPr="009C6701"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  <w:t>УТВЕРЖДЕНО</w:t>
            </w:r>
          </w:p>
          <w:p w14:paraId="7A7BF2C5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  <w:r w:rsidRPr="009C6701"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  <w:t xml:space="preserve">педагогическим советом </w:t>
            </w:r>
          </w:p>
          <w:p w14:paraId="001D7910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  <w:r w:rsidRPr="009C6701"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  <w:t>Лицея НИУ ВШЭ</w:t>
            </w:r>
          </w:p>
          <w:p w14:paraId="05BA1A48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  <w:r w:rsidRPr="009C6701"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  <w:t>протокол № 13 от 21.06.2024</w:t>
            </w:r>
          </w:p>
          <w:p w14:paraId="4F8EE9DD" w14:textId="77777777" w:rsidR="009C6701" w:rsidRPr="009C6701" w:rsidRDefault="009C6701" w:rsidP="009C6701">
            <w:pPr>
              <w:pStyle w:val="a5"/>
              <w:jc w:val="left"/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38AEA3DB" w14:textId="77777777" w:rsidR="009C6701" w:rsidRPr="009C6701" w:rsidRDefault="009C6701" w:rsidP="009C6701">
            <w:pPr>
              <w:pStyle w:val="a5"/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</w:p>
          <w:p w14:paraId="1ED0D0B8" w14:textId="77777777" w:rsidR="009C6701" w:rsidRPr="009C6701" w:rsidRDefault="009C6701" w:rsidP="009C6701">
            <w:pPr>
              <w:pStyle w:val="a5"/>
              <w:rPr>
                <w:rFonts w:eastAsiaTheme="minorHAnsi"/>
                <w:b w:val="0"/>
                <w:bCs w:val="0"/>
                <w:color w:val="auto"/>
                <w:spacing w:val="0"/>
                <w:sz w:val="26"/>
                <w:szCs w:val="26"/>
                <w:bdr w:val="none" w:sz="0" w:space="0" w:color="auto"/>
                <w:lang w:eastAsia="en-US"/>
              </w:rPr>
            </w:pPr>
          </w:p>
        </w:tc>
      </w:tr>
    </w:tbl>
    <w:p w14:paraId="7E2BFEC3" w14:textId="77777777" w:rsidR="009C6701" w:rsidRPr="0029692A" w:rsidRDefault="009C6701" w:rsidP="009C6701">
      <w:pPr>
        <w:ind w:firstLine="567"/>
        <w:jc w:val="center"/>
        <w:rPr>
          <w:rFonts w:ascii="Times New Roman" w:hAnsi="Times New Roman" w:cs="Times New Roman"/>
        </w:rPr>
      </w:pPr>
    </w:p>
    <w:p w14:paraId="78D967BC" w14:textId="77777777" w:rsidR="009C6701" w:rsidRDefault="009C6701" w:rsidP="009C6701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476DA2E3" w14:textId="77777777" w:rsidR="009C6701" w:rsidRDefault="009C6701" w:rsidP="009C6701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540EC797" w14:textId="77777777" w:rsidR="009C6701" w:rsidRDefault="009C6701" w:rsidP="009C6701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560BBFA0" w14:textId="77777777" w:rsidR="009C6701" w:rsidRDefault="009C6701" w:rsidP="009C6701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1BC339D0" w14:textId="77777777" w:rsidR="009C6701" w:rsidRDefault="009C6701" w:rsidP="009C6701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2B8DAE7D" w14:textId="77777777" w:rsidR="009C6701" w:rsidRDefault="009C6701" w:rsidP="009C6701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756BC7A6" w14:textId="77777777" w:rsidR="009C6701" w:rsidRDefault="009C6701" w:rsidP="009C6701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0B4958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14:paraId="42D72E21" w14:textId="7DD0BC99" w:rsidR="009C6701" w:rsidRDefault="009C6701" w:rsidP="009C6701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«Второй иностранный язык (корейский)» </w:t>
      </w:r>
    </w:p>
    <w:p w14:paraId="54118785" w14:textId="0A1A07F5" w:rsidR="009C6701" w:rsidRDefault="009C6701" w:rsidP="009C6701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331EC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(углубленный уровень)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</w:t>
      </w:r>
      <w:bookmarkStart w:id="0" w:name="_GoBack"/>
      <w:bookmarkEnd w:id="0"/>
    </w:p>
    <w:p w14:paraId="3F88E9DC" w14:textId="4A1B88D2" w:rsidR="009C6701" w:rsidRPr="00AC2DE2" w:rsidRDefault="009C6701" w:rsidP="009C6701">
      <w:pPr>
        <w:pStyle w:val="a5"/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10 </w:t>
      </w:r>
      <w:r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  <w:t>класс</w:t>
      </w:r>
    </w:p>
    <w:p w14:paraId="513D6C73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C764A20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1067901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05CEADE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7AAEF69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3AF61CA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A4769A3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0AC513A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DB5150F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6F5A502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8C81F48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064FA08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CD8B577" w14:textId="77777777" w:rsidR="00821A06" w:rsidRPr="008A6DA2" w:rsidRDefault="00821A06" w:rsidP="00821A0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0B63E51" w14:textId="77777777" w:rsidR="00821A06" w:rsidRPr="009C6701" w:rsidRDefault="00821A06" w:rsidP="00821A0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C6701">
        <w:rPr>
          <w:rFonts w:ascii="Times New Roman" w:hAnsi="Times New Roman" w:cs="Times New Roman"/>
          <w:bCs/>
          <w:sz w:val="26"/>
          <w:szCs w:val="26"/>
        </w:rPr>
        <w:t>Автор:</w:t>
      </w:r>
      <w:r w:rsidRPr="009C67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818A16" w14:textId="77777777" w:rsidR="00821A06" w:rsidRPr="008A6DA2" w:rsidRDefault="00821A06" w:rsidP="00821A0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A6DA2">
        <w:rPr>
          <w:rFonts w:ascii="Times New Roman" w:hAnsi="Times New Roman" w:cs="Times New Roman"/>
          <w:sz w:val="24"/>
          <w:szCs w:val="24"/>
          <w:u w:val="single"/>
        </w:rPr>
        <w:t xml:space="preserve">Боровик А.Д. </w:t>
      </w:r>
    </w:p>
    <w:p w14:paraId="769B2DC1" w14:textId="77777777" w:rsidR="00821A06" w:rsidRPr="008A6DA2" w:rsidRDefault="00821A06" w:rsidP="00821A0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A37350F" w14:textId="77777777" w:rsidR="00821A06" w:rsidRPr="008A6DA2" w:rsidRDefault="00821A06" w:rsidP="00821A0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2FB424F" w14:textId="77777777" w:rsidR="00821A06" w:rsidRPr="008A6DA2" w:rsidRDefault="00821A06" w:rsidP="00821A0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C2BC3F1" w14:textId="77777777" w:rsidR="00821A06" w:rsidRPr="008A6DA2" w:rsidRDefault="00821A06" w:rsidP="00821A0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608B61D" w14:textId="77777777" w:rsidR="00821A06" w:rsidRPr="008A6DA2" w:rsidRDefault="00821A06" w:rsidP="00821A0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73F4DE7" w14:textId="79873796" w:rsidR="00821A06" w:rsidRDefault="00821A06" w:rsidP="00821A0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36C673C" w14:textId="00C13873" w:rsidR="009C6701" w:rsidRDefault="009C6701" w:rsidP="00821A0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F9F4A7A" w14:textId="6CF8F4B9" w:rsidR="009C6701" w:rsidRDefault="009C6701" w:rsidP="00821A0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5D150B6" w14:textId="77777777" w:rsidR="009C6701" w:rsidRPr="008A6DA2" w:rsidRDefault="009C6701" w:rsidP="00821A0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29C68D1" w14:textId="77777777" w:rsidR="00821A06" w:rsidRPr="008A6DA2" w:rsidRDefault="00821A06" w:rsidP="00821A0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56DE1DC" w14:textId="77777777" w:rsidR="00821A06" w:rsidRPr="008A6DA2" w:rsidRDefault="00821A06" w:rsidP="00821A06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37E76C9" w14:textId="77777777" w:rsidR="00821A06" w:rsidRPr="008A6DA2" w:rsidRDefault="00821A06" w:rsidP="009C670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8A6DA2">
        <w:rPr>
          <w:rFonts w:ascii="Times New Roman" w:hAnsi="Times New Roman" w:cs="Times New Roman"/>
          <w:b/>
          <w:sz w:val="28"/>
          <w:szCs w:val="24"/>
        </w:rPr>
        <w:lastRenderedPageBreak/>
        <w:t>1. Планируемые результаты освоения учебного предмета</w:t>
      </w:r>
    </w:p>
    <w:p w14:paraId="159FC9E6" w14:textId="1CB57A8B" w:rsidR="00821A06" w:rsidRPr="008A6DA2" w:rsidRDefault="00821A06" w:rsidP="008A6D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A6DA2">
        <w:rPr>
          <w:rFonts w:ascii="Times New Roman" w:hAnsi="Times New Roman" w:cs="Times New Roman"/>
          <w:sz w:val="24"/>
        </w:rPr>
        <w:t xml:space="preserve">Рабочая программа по корейскому языку для 10 класса создана на основе Федерального компонента государственного стандарта среднего (полного) общего образования (приказ Министерства образования и науки Российской Федерации от 17 мая 2012 г. № 413). Программа раскрывает общую стратегию обучения, воспитания и развития, учащихся средствами учебного предмета в соответствии с целями изучения иностранного языка на </w:t>
      </w:r>
      <w:r w:rsidR="001033E4">
        <w:rPr>
          <w:rFonts w:ascii="Times New Roman" w:hAnsi="Times New Roman" w:cs="Times New Roman"/>
          <w:sz w:val="24"/>
        </w:rPr>
        <w:t>углубленн</w:t>
      </w:r>
      <w:r w:rsidRPr="008A6DA2">
        <w:rPr>
          <w:rFonts w:ascii="Times New Roman" w:hAnsi="Times New Roman" w:cs="Times New Roman"/>
          <w:sz w:val="24"/>
        </w:rPr>
        <w:t xml:space="preserve">ом уровне. Данный курс предназначен для учащихся 10 класса и рассчитан на </w:t>
      </w:r>
      <w:r w:rsidR="00E161B0">
        <w:rPr>
          <w:rFonts w:ascii="Times New Roman" w:hAnsi="Times New Roman" w:cs="Times New Roman"/>
          <w:sz w:val="24"/>
        </w:rPr>
        <w:t>204</w:t>
      </w:r>
      <w:r w:rsidRPr="008A6DA2">
        <w:rPr>
          <w:rFonts w:ascii="Times New Roman" w:hAnsi="Times New Roman" w:cs="Times New Roman"/>
          <w:sz w:val="24"/>
        </w:rPr>
        <w:t xml:space="preserve"> часов.</w:t>
      </w:r>
    </w:p>
    <w:p w14:paraId="2E113DF8" w14:textId="079043CD" w:rsidR="00821A06" w:rsidRPr="008A6DA2" w:rsidRDefault="00821A06" w:rsidP="008A6D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4"/>
        </w:rPr>
      </w:pPr>
      <w:r w:rsidRPr="008A6DA2">
        <w:rPr>
          <w:rFonts w:ascii="Times New Roman" w:hAnsi="Times New Roman" w:cs="Times New Roman"/>
          <w:sz w:val="24"/>
        </w:rPr>
        <w:t xml:space="preserve">Цель освоения дисциплины </w:t>
      </w:r>
      <w:r w:rsidRPr="008A6DA2">
        <w:rPr>
          <w:rFonts w:ascii="Times New Roman" w:hAnsi="Times New Roman" w:cs="Times New Roman"/>
          <w:b/>
          <w:bCs/>
          <w:sz w:val="24"/>
        </w:rPr>
        <w:t>«Корейский язык»</w:t>
      </w:r>
      <w:r w:rsidRPr="008A6DA2">
        <w:rPr>
          <w:rFonts w:ascii="Times New Roman" w:hAnsi="Times New Roman" w:cs="Times New Roman"/>
          <w:sz w:val="24"/>
        </w:rPr>
        <w:t xml:space="preserve"> – развитие иноязычной коммуникативной компетенции учащихся в единстве ее составляющих: языковой, речевой, межкультурной и академической компетенций. Иноязычная </w:t>
      </w:r>
      <w:r w:rsidR="006C423F" w:rsidRPr="008A6DA2">
        <w:rPr>
          <w:rFonts w:ascii="Times New Roman" w:hAnsi="Times New Roman" w:cs="Times New Roman"/>
          <w:sz w:val="24"/>
        </w:rPr>
        <w:t xml:space="preserve">                                          </w:t>
      </w:r>
      <w:r w:rsidRPr="008A6DA2">
        <w:rPr>
          <w:rFonts w:ascii="Times New Roman" w:hAnsi="Times New Roman" w:cs="Times New Roman"/>
          <w:sz w:val="24"/>
        </w:rPr>
        <w:t xml:space="preserve">профессионально-коммуникативная компетенция представляет собой готовность и способность осуществлять иноязычное общение в условиях межкультурной профессиональной коммуникации. </w:t>
      </w:r>
    </w:p>
    <w:p w14:paraId="66831C85" w14:textId="77777777" w:rsidR="00821A06" w:rsidRPr="008A6DA2" w:rsidRDefault="00821A06" w:rsidP="008A6D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DA2">
        <w:rPr>
          <w:rFonts w:ascii="Times New Roman" w:hAnsi="Times New Roman" w:cs="Times New Roman"/>
          <w:sz w:val="24"/>
          <w:szCs w:val="24"/>
        </w:rPr>
        <w:t>К концу обучения учащиеся, изучающие корейский язык, в среднем достигают международного уровн</w:t>
      </w:r>
      <w:r w:rsidRPr="008A6DA2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я </w:t>
      </w:r>
      <w:r w:rsidRPr="008A6DA2">
        <w:rPr>
          <w:rFonts w:ascii="Times New Roman" w:eastAsiaTheme="minorEastAsia" w:hAnsi="Times New Roman" w:cs="Times New Roman"/>
          <w:sz w:val="24"/>
          <w:szCs w:val="24"/>
          <w:lang w:val="en-US" w:eastAsia="ko-KR"/>
        </w:rPr>
        <w:t>A</w:t>
      </w:r>
      <w:r w:rsidRPr="008A6DA2">
        <w:rPr>
          <w:rFonts w:ascii="Times New Roman" w:eastAsiaTheme="minorEastAsia" w:hAnsi="Times New Roman" w:cs="Times New Roman"/>
          <w:sz w:val="24"/>
          <w:szCs w:val="24"/>
          <w:lang w:eastAsia="ko-KR"/>
        </w:rPr>
        <w:t>1</w:t>
      </w:r>
      <w:r w:rsidRPr="008A6DA2">
        <w:rPr>
          <w:rFonts w:ascii="Times New Roman" w:hAnsi="Times New Roman" w:cs="Times New Roman"/>
          <w:sz w:val="24"/>
          <w:szCs w:val="24"/>
        </w:rPr>
        <w:t xml:space="preserve"> по шкале требований «Общеевропейских компетенций владения иностранным языком: изучение, преподавание, оценка» (</w:t>
      </w:r>
      <w:proofErr w:type="spellStart"/>
      <w:r w:rsidRPr="008A6DA2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8A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DA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A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DA2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8A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DA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DA2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8A6DA2">
        <w:rPr>
          <w:rFonts w:ascii="Times New Roman" w:hAnsi="Times New Roman" w:cs="Times New Roman"/>
          <w:sz w:val="24"/>
          <w:szCs w:val="24"/>
        </w:rPr>
        <w:t xml:space="preserve"> — CEFR) или уровня 1 из 6 национального экзамена по определению уровня владения корейским языком TOPIK. Программа направлена на достижение максимального соответствия уровня иноязычной подготовки учащихся международным стандартам в обучении иностранным языкам.</w:t>
      </w:r>
    </w:p>
    <w:p w14:paraId="2B22AF49" w14:textId="6CAB490D" w:rsidR="00BC159F" w:rsidRPr="008A6DA2" w:rsidRDefault="00BC159F" w:rsidP="00BC159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A6DA2">
        <w:rPr>
          <w:b/>
          <w:sz w:val="28"/>
          <w:szCs w:val="28"/>
        </w:rPr>
        <w:t>Личностные результаты</w:t>
      </w:r>
    </w:p>
    <w:p w14:paraId="0E2CF6A5" w14:textId="77777777" w:rsidR="00BC159F" w:rsidRPr="008A6DA2" w:rsidRDefault="00BC159F" w:rsidP="00BC159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DFEDEE5" w14:textId="2A5615D1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 xml:space="preserve">опыт дел, направленных на заботу о своей семье, родных и близких; </w:t>
      </w:r>
    </w:p>
    <w:p w14:paraId="65B9F7EB" w14:textId="12252B14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>трудовой опыт, опыт участия в производственной практике;</w:t>
      </w:r>
    </w:p>
    <w:p w14:paraId="2A68CE9C" w14:textId="0AA0E767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 xml:space="preserve">опыт дел, направленных на пользу своему родному городу или селу, стране </w:t>
      </w:r>
    </w:p>
    <w:p w14:paraId="11CB0127" w14:textId="77777777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 xml:space="preserve">в целом, опыт деятельного выражения собственной гражданской позиции; </w:t>
      </w:r>
    </w:p>
    <w:p w14:paraId="33F7FDC6" w14:textId="1FEEBDDD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>опыт природоохранных дел;</w:t>
      </w:r>
    </w:p>
    <w:p w14:paraId="6FE7AC97" w14:textId="1F32181E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>опыт разрешения возникающих конфликтных ситуаций в школе, дома или на улице;</w:t>
      </w:r>
    </w:p>
    <w:p w14:paraId="25D50801" w14:textId="61C1A04D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14:paraId="78A0DE9C" w14:textId="28D1B25A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E88F51E" w14:textId="069F63CB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опыт ведения здорового образа жизни и заботы о здоровье других людей; </w:t>
      </w:r>
    </w:p>
    <w:p w14:paraId="77304FD8" w14:textId="1A2E360F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14:paraId="13740A68" w14:textId="1D8E2753" w:rsidR="00BC159F" w:rsidRPr="008A6DA2" w:rsidRDefault="00BC159F" w:rsidP="00BC159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14:paraId="35AB4D94" w14:textId="62C59FE9" w:rsidR="002A5278" w:rsidRPr="008A6DA2" w:rsidRDefault="00BC159F" w:rsidP="007C3A9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DA2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4F5EDF84" w14:textId="3890885C" w:rsidR="00B258E1" w:rsidRPr="008A6DA2" w:rsidRDefault="00B258E1" w:rsidP="007C3A95">
      <w:pPr>
        <w:spacing w:beforeLines="20" w:before="48"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D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14:paraId="1BCC0A84" w14:textId="051FAE1F" w:rsidR="002A5278" w:rsidRPr="008A6DA2" w:rsidRDefault="002A5278" w:rsidP="007C3A95">
      <w:pPr>
        <w:pStyle w:val="Default"/>
        <w:spacing w:line="360" w:lineRule="auto"/>
        <w:ind w:firstLine="567"/>
        <w:jc w:val="both"/>
        <w:rPr>
          <w:color w:val="000000" w:themeColor="text1"/>
        </w:rPr>
      </w:pPr>
      <w:r w:rsidRPr="008A6DA2">
        <w:rPr>
          <w:color w:val="000000" w:themeColor="text1"/>
        </w:rPr>
        <w:t xml:space="preserve">В результате освоения дисциплины </w:t>
      </w:r>
      <w:r w:rsidRPr="008A6DA2">
        <w:rPr>
          <w:color w:val="000000" w:themeColor="text1"/>
          <w:lang w:eastAsia="ko-KR"/>
        </w:rPr>
        <w:t xml:space="preserve">учащийся </w:t>
      </w:r>
      <w:r w:rsidRPr="008A6DA2">
        <w:rPr>
          <w:color w:val="000000" w:themeColor="text1"/>
        </w:rPr>
        <w:t xml:space="preserve">должен: </w:t>
      </w:r>
    </w:p>
    <w:p w14:paraId="252DE409" w14:textId="76E22B9B" w:rsidR="00C22B1B" w:rsidRPr="008A6DA2" w:rsidRDefault="00C22B1B" w:rsidP="007C3A95">
      <w:pPr>
        <w:pStyle w:val="s1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8A6DA2">
        <w:rPr>
          <w:color w:val="000000" w:themeColor="text1"/>
        </w:rPr>
        <w:t xml:space="preserve">1) Овладеть основными видами речевой деятельности в рамках следующего </w:t>
      </w:r>
      <w:r w:rsidR="006C423F" w:rsidRPr="008A6DA2">
        <w:rPr>
          <w:color w:val="000000" w:themeColor="text1"/>
        </w:rPr>
        <w:t>тематического содержания речи: рассказ о себе, повседневная жизнь, покупки, местонахождение, еда, договоренности, погода, транспорт, телефон, хобби, семья, общественные места (банк, почта, аптека).</w:t>
      </w:r>
    </w:p>
    <w:p w14:paraId="33DACBE3" w14:textId="17F015C8" w:rsidR="00C22B1B" w:rsidRPr="008A6DA2" w:rsidRDefault="00C22B1B" w:rsidP="00F6725E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t>Говорение: уметь вести разные виды диалога (в том числе комбинированный) в стандартных ситуациях неофициального и официального общения со стороны каждого собеседника в рамках отобранного тематического содержания речи с соблюдением норм речевого этикета, принятых в стране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результа</w:t>
      </w:r>
      <w:r w:rsidR="00A467C3">
        <w:rPr>
          <w:color w:val="000000" w:themeColor="text1"/>
        </w:rPr>
        <w:t>ты выполненной проектной работы.</w:t>
      </w:r>
    </w:p>
    <w:p w14:paraId="6BCC919D" w14:textId="4AE2D999" w:rsidR="00C22B1B" w:rsidRPr="008A6DA2" w:rsidRDefault="00C22B1B" w:rsidP="00F6725E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proofErr w:type="spellStart"/>
      <w:r w:rsidRPr="008A6DA2">
        <w:rPr>
          <w:color w:val="000000" w:themeColor="text1"/>
        </w:rPr>
        <w:t>Аудирование</w:t>
      </w:r>
      <w:proofErr w:type="spellEnd"/>
      <w:r w:rsidRPr="008A6DA2">
        <w:rPr>
          <w:color w:val="000000" w:themeColor="text1"/>
        </w:rPr>
        <w:t>: воспринимать на слух и понимать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</w:t>
      </w:r>
      <w:r w:rsidR="00A467C3">
        <w:rPr>
          <w:color w:val="000000" w:themeColor="text1"/>
        </w:rPr>
        <w:t>сующей/запрашиваемой информации.</w:t>
      </w:r>
    </w:p>
    <w:p w14:paraId="39E81E53" w14:textId="426C52BC" w:rsidR="00C22B1B" w:rsidRPr="008A6DA2" w:rsidRDefault="00C22B1B" w:rsidP="00F6725E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 интересующей/запрашиваемой информации, с полным пониманием прочитанного; читать </w:t>
      </w:r>
      <w:proofErr w:type="spellStart"/>
      <w:r w:rsidRPr="008A6DA2">
        <w:rPr>
          <w:color w:val="000000" w:themeColor="text1"/>
        </w:rPr>
        <w:t>несплошные</w:t>
      </w:r>
      <w:proofErr w:type="spellEnd"/>
      <w:r w:rsidRPr="008A6DA2">
        <w:rPr>
          <w:color w:val="000000" w:themeColor="text1"/>
        </w:rPr>
        <w:t xml:space="preserve"> тексты (таблицы, диаграммы, графики) и понимать </w:t>
      </w:r>
      <w:r w:rsidR="00A467C3">
        <w:rPr>
          <w:color w:val="000000" w:themeColor="text1"/>
        </w:rPr>
        <w:t>представленную в них информацию.</w:t>
      </w:r>
    </w:p>
    <w:p w14:paraId="18E01E3C" w14:textId="7B6F3E66" w:rsidR="00C22B1B" w:rsidRPr="008A6DA2" w:rsidRDefault="00C22B1B" w:rsidP="00F6725E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lastRenderedPageBreak/>
        <w:t>Письменная речь: заполнять анкеты и формуляры, сообщая о себе основные сведения, в соответствии с нормами, принятыми в стране изучаемого языка; писать электронное сообщение личного характера, соблюдая принятый речевой этикет; создавать письменные высказывания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</w:t>
      </w:r>
      <w:r w:rsidR="00A467C3">
        <w:rPr>
          <w:color w:val="000000" w:themeColor="text1"/>
        </w:rPr>
        <w:t>ты выполненной проектной работы.</w:t>
      </w:r>
    </w:p>
    <w:p w14:paraId="0E9AB938" w14:textId="70D594DA" w:rsidR="00C22B1B" w:rsidRPr="008A6DA2" w:rsidRDefault="00C22B1B" w:rsidP="008A6DA2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t>2) Овладеть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особенностей; владеть правилами чтения и осмысленно читать вслух аутентичные тексты,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обращении; точку, вопросительный и восклицательный знаки; не ставить точку после заголовка; правильно оформлять прямую речь, электрон</w:t>
      </w:r>
      <w:r w:rsidR="00A467C3">
        <w:rPr>
          <w:color w:val="000000" w:themeColor="text1"/>
        </w:rPr>
        <w:t>ное сообщение личного характера.</w:t>
      </w:r>
    </w:p>
    <w:p w14:paraId="60C05B81" w14:textId="3D4A7E9D" w:rsidR="00C22B1B" w:rsidRPr="008A6DA2" w:rsidRDefault="00D6698C" w:rsidP="008A6DA2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t xml:space="preserve">3) </w:t>
      </w:r>
      <w:r w:rsidR="00C22B1B" w:rsidRPr="008A6DA2">
        <w:rPr>
          <w:color w:val="000000" w:themeColor="text1"/>
        </w:rPr>
        <w:t>Знать и понимать основные значения изученных лексических единиц (слов, словосочетаний, речевых клише), основных способов словообразования и особенностей структуры простых и сложных предложений и различных коммуникативных типов предложений; выявлять признаки изученных грамматических и лексических</w:t>
      </w:r>
      <w:r w:rsidR="00A467C3">
        <w:rPr>
          <w:color w:val="000000" w:themeColor="text1"/>
        </w:rPr>
        <w:t xml:space="preserve"> явлений по заданным основаниям.</w:t>
      </w:r>
    </w:p>
    <w:p w14:paraId="4E834C9D" w14:textId="31E9E8F3" w:rsidR="00C22B1B" w:rsidRPr="008A6DA2" w:rsidRDefault="00C22B1B" w:rsidP="008A6DA2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t xml:space="preserve">4) Овладеть навыками распознавания и употребления в устной и письменной речи не менее </w:t>
      </w:r>
      <w:r w:rsidR="003330DA" w:rsidRPr="008A6DA2">
        <w:rPr>
          <w:color w:val="000000" w:themeColor="text1"/>
        </w:rPr>
        <w:t>750</w:t>
      </w:r>
      <w:r w:rsidRPr="008A6DA2">
        <w:rPr>
          <w:color w:val="000000" w:themeColor="text1"/>
        </w:rPr>
        <w:t xml:space="preserve"> лексических единиц (слов, словосочетаний, речевых клише); навыкам</w:t>
      </w:r>
      <w:r w:rsidR="00A467C3">
        <w:rPr>
          <w:color w:val="000000" w:themeColor="text1"/>
        </w:rPr>
        <w:t>и употребления родственных слов.</w:t>
      </w:r>
    </w:p>
    <w:p w14:paraId="1E1EFA54" w14:textId="03A0196D" w:rsidR="00C22B1B" w:rsidRPr="008A6DA2" w:rsidRDefault="00C22B1B" w:rsidP="008A6DA2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t>5) Овладеть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</w:t>
      </w:r>
      <w:r w:rsidR="00A467C3">
        <w:rPr>
          <w:color w:val="000000" w:themeColor="text1"/>
        </w:rPr>
        <w:t>ешаемой коммуникативной задачей.</w:t>
      </w:r>
    </w:p>
    <w:p w14:paraId="25763372" w14:textId="600C4230" w:rsidR="00C22B1B" w:rsidRPr="008A6DA2" w:rsidRDefault="00C22B1B" w:rsidP="008A6DA2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t xml:space="preserve">6) Овладеть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</w:t>
      </w:r>
      <w:r w:rsidRPr="008A6DA2">
        <w:rPr>
          <w:color w:val="000000" w:themeColor="text1"/>
        </w:rPr>
        <w:lastRenderedPageBreak/>
        <w:t>и страны изучаемого языка; представлять родную страну и ее культуру на иностранном языке; проявлять уважение к иной культуре; соблюдать нормы веж</w:t>
      </w:r>
      <w:r w:rsidR="00A467C3">
        <w:rPr>
          <w:color w:val="000000" w:themeColor="text1"/>
        </w:rPr>
        <w:t>ливости в межкультурном общении.</w:t>
      </w:r>
    </w:p>
    <w:p w14:paraId="246BAD90" w14:textId="32316253" w:rsidR="00C22B1B" w:rsidRPr="008A6DA2" w:rsidRDefault="00C22B1B" w:rsidP="008A6DA2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t xml:space="preserve">7) Овладеть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</w:r>
      <w:proofErr w:type="spellStart"/>
      <w:r w:rsidRPr="008A6DA2">
        <w:rPr>
          <w:color w:val="000000" w:themeColor="text1"/>
        </w:rPr>
        <w:t>аудировании</w:t>
      </w:r>
      <w:proofErr w:type="spellEnd"/>
      <w:r w:rsidRPr="008A6DA2">
        <w:rPr>
          <w:color w:val="000000" w:themeColor="text1"/>
        </w:rPr>
        <w:t xml:space="preserve"> - язы</w:t>
      </w:r>
      <w:r w:rsidR="00A467C3">
        <w:rPr>
          <w:color w:val="000000" w:themeColor="text1"/>
        </w:rPr>
        <w:t>ковую и контекстуальную догадку.</w:t>
      </w:r>
    </w:p>
    <w:p w14:paraId="51EE34DE" w14:textId="110734B3" w:rsidR="00C22B1B" w:rsidRPr="008A6DA2" w:rsidRDefault="00C22B1B" w:rsidP="008A6DA2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t>8) Развить умения сравнивать, классифицировать, систематизировать и обобщать по существенным признакам изученные языковые явления</w:t>
      </w:r>
      <w:r w:rsidR="00A467C3">
        <w:rPr>
          <w:color w:val="000000" w:themeColor="text1"/>
        </w:rPr>
        <w:t xml:space="preserve"> (лексические и грамматические).</w:t>
      </w:r>
    </w:p>
    <w:p w14:paraId="4B509B42" w14:textId="355A42E8" w:rsidR="00C22B1B" w:rsidRPr="008A6DA2" w:rsidRDefault="00C22B1B" w:rsidP="008A6DA2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8A6DA2">
        <w:rPr>
          <w:color w:val="000000" w:themeColor="text1"/>
        </w:rPr>
        <w:t xml:space="preserve">9) Приобрести опыт практической деятельности в повседневной жизни: участвовать в учебно-исследовательской, проектной деятельности предметного и </w:t>
      </w:r>
      <w:proofErr w:type="spellStart"/>
      <w:r w:rsidRPr="008A6DA2">
        <w:rPr>
          <w:color w:val="000000" w:themeColor="text1"/>
        </w:rPr>
        <w:t>межпредметного</w:t>
      </w:r>
      <w:proofErr w:type="spellEnd"/>
      <w:r w:rsidRPr="008A6DA2">
        <w:rPr>
          <w:color w:val="000000" w:themeColor="text1"/>
        </w:rPr>
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Интернет;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14:paraId="6BB88EED" w14:textId="62A9DEF0" w:rsidR="00BC159F" w:rsidRPr="008A6DA2" w:rsidRDefault="00BC159F" w:rsidP="00BC159F">
      <w:pPr>
        <w:pStyle w:val="Default"/>
        <w:spacing w:line="360" w:lineRule="auto"/>
        <w:jc w:val="center"/>
        <w:rPr>
          <w:b/>
          <w:sz w:val="28"/>
          <w:szCs w:val="28"/>
        </w:rPr>
      </w:pPr>
      <w:proofErr w:type="spellStart"/>
      <w:r w:rsidRPr="008A6DA2">
        <w:rPr>
          <w:b/>
          <w:sz w:val="28"/>
          <w:szCs w:val="28"/>
        </w:rPr>
        <w:t>Метапредметные</w:t>
      </w:r>
      <w:proofErr w:type="spellEnd"/>
      <w:r w:rsidRPr="008A6DA2">
        <w:rPr>
          <w:b/>
          <w:sz w:val="28"/>
          <w:szCs w:val="28"/>
        </w:rPr>
        <w:t xml:space="preserve"> результаты</w:t>
      </w:r>
    </w:p>
    <w:p w14:paraId="3DF451F6" w14:textId="33B52AC2" w:rsidR="00BC159F" w:rsidRPr="008A6DA2" w:rsidRDefault="00BC159F" w:rsidP="00BC159F">
      <w:pPr>
        <w:pStyle w:val="Default"/>
        <w:numPr>
          <w:ilvl w:val="0"/>
          <w:numId w:val="2"/>
        </w:numPr>
        <w:spacing w:line="360" w:lineRule="auto"/>
        <w:jc w:val="both"/>
      </w:pPr>
      <w:r w:rsidRPr="008A6DA2">
        <w:t>Формирование универсальных учебных познавательных действий включает базовые логические и исследовательские действия:</w:t>
      </w:r>
    </w:p>
    <w:p w14:paraId="60F9276D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t>анализировать, устанавливать аналогии между способами выражения мысли средствами иностранного и родного языков;</w:t>
      </w:r>
    </w:p>
    <w:p w14:paraId="516A715D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14:paraId="7B8BE4C8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14:paraId="40D4D15B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t>сравнивать разные типы и жанры устных и письменных высказываний на иностранном языке;</w:t>
      </w:r>
    </w:p>
    <w:p w14:paraId="3F705DE9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t>различать в иноязычном устном и письменном тексте - факт и мнение;</w:t>
      </w:r>
    </w:p>
    <w:p w14:paraId="54CF82EB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t xml:space="preserve"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</w:t>
      </w:r>
      <w:proofErr w:type="gramStart"/>
      <w:r w:rsidRPr="008A6DA2">
        <w:t>в собственных высказывания</w:t>
      </w:r>
      <w:proofErr w:type="gramEnd"/>
      <w:r w:rsidRPr="008A6DA2">
        <w:t>;</w:t>
      </w:r>
    </w:p>
    <w:p w14:paraId="37DE51F4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lastRenderedPageBreak/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14:paraId="66FADCA6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14:paraId="40EFB26F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t>самостоятельно формулировать обобщения и выводы по результатам проведённого наблюдения за языковыми явлениями;</w:t>
      </w:r>
    </w:p>
    <w:p w14:paraId="469D15E7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14:paraId="135E26FF" w14:textId="77777777" w:rsidR="00BC159F" w:rsidRPr="008A6DA2" w:rsidRDefault="00BC159F" w:rsidP="00BC159F">
      <w:pPr>
        <w:pStyle w:val="Default"/>
        <w:numPr>
          <w:ilvl w:val="0"/>
          <w:numId w:val="3"/>
        </w:numPr>
        <w:spacing w:line="360" w:lineRule="auto"/>
        <w:jc w:val="both"/>
      </w:pPr>
      <w:r w:rsidRPr="008A6DA2"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14:paraId="1E0AC394" w14:textId="4B076DF8" w:rsidR="00BC159F" w:rsidRPr="008A6DA2" w:rsidRDefault="00BC159F" w:rsidP="00BC159F">
      <w:pPr>
        <w:pStyle w:val="Default"/>
        <w:numPr>
          <w:ilvl w:val="0"/>
          <w:numId w:val="2"/>
        </w:numPr>
        <w:spacing w:line="360" w:lineRule="auto"/>
        <w:jc w:val="both"/>
      </w:pPr>
      <w:r w:rsidRPr="008A6DA2">
        <w:t>Формирование универсальных учебных познавательных действий включает работу с информацией:</w:t>
      </w:r>
    </w:p>
    <w:p w14:paraId="1DFDCE6C" w14:textId="77777777" w:rsidR="00BC159F" w:rsidRPr="008A6DA2" w:rsidRDefault="00BC159F" w:rsidP="00BC159F">
      <w:pPr>
        <w:pStyle w:val="Default"/>
        <w:numPr>
          <w:ilvl w:val="0"/>
          <w:numId w:val="4"/>
        </w:numPr>
        <w:spacing w:line="360" w:lineRule="auto"/>
        <w:jc w:val="both"/>
      </w:pPr>
      <w:r w:rsidRPr="008A6DA2">
        <w:t xml:space="preserve">использовать в соответствии с коммуникативной задачей различные стратегии чтения и </w:t>
      </w:r>
      <w:proofErr w:type="spellStart"/>
      <w:r w:rsidRPr="008A6DA2">
        <w:t>аудирования</w:t>
      </w:r>
      <w:proofErr w:type="spellEnd"/>
      <w:r w:rsidRPr="008A6DA2">
        <w:t xml:space="preserve"> для получения информации (с пониманием основного содержания, с пониманием запрашиваемой информации, с полным пониманием);</w:t>
      </w:r>
    </w:p>
    <w:p w14:paraId="2CE4CDEB" w14:textId="77777777" w:rsidR="00BC159F" w:rsidRPr="008A6DA2" w:rsidRDefault="00BC159F" w:rsidP="00BC159F">
      <w:pPr>
        <w:pStyle w:val="Default"/>
        <w:numPr>
          <w:ilvl w:val="0"/>
          <w:numId w:val="4"/>
        </w:numPr>
        <w:spacing w:line="360" w:lineRule="auto"/>
        <w:jc w:val="both"/>
      </w:pPr>
      <w:r w:rsidRPr="008A6DA2"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60BC6B30" w14:textId="77777777" w:rsidR="00BC159F" w:rsidRPr="008A6DA2" w:rsidRDefault="00BC159F" w:rsidP="00BC159F">
      <w:pPr>
        <w:pStyle w:val="Default"/>
        <w:numPr>
          <w:ilvl w:val="0"/>
          <w:numId w:val="4"/>
        </w:numPr>
        <w:spacing w:line="360" w:lineRule="auto"/>
        <w:jc w:val="both"/>
      </w:pPr>
      <w:r w:rsidRPr="008A6DA2">
        <w:t>фиксировать информацию доступными средствами (в виде ключевых слов, плана, тезисов);</w:t>
      </w:r>
    </w:p>
    <w:p w14:paraId="376900D5" w14:textId="77777777" w:rsidR="00BC159F" w:rsidRPr="008A6DA2" w:rsidRDefault="00BC159F" w:rsidP="00BC159F">
      <w:pPr>
        <w:pStyle w:val="Default"/>
        <w:numPr>
          <w:ilvl w:val="0"/>
          <w:numId w:val="4"/>
        </w:numPr>
        <w:spacing w:line="360" w:lineRule="auto"/>
        <w:jc w:val="both"/>
      </w:pPr>
      <w:r w:rsidRPr="008A6DA2"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251B089" w14:textId="77777777" w:rsidR="00BC159F" w:rsidRPr="008A6DA2" w:rsidRDefault="00BC159F" w:rsidP="00BC159F">
      <w:pPr>
        <w:pStyle w:val="Default"/>
        <w:numPr>
          <w:ilvl w:val="0"/>
          <w:numId w:val="4"/>
        </w:numPr>
        <w:spacing w:line="360" w:lineRule="auto"/>
        <w:jc w:val="both"/>
      </w:pPr>
      <w:r w:rsidRPr="008A6DA2">
        <w:t>соблюдать информационную безопасность при работе в сети Интернет.</w:t>
      </w:r>
    </w:p>
    <w:p w14:paraId="22EE6AB6" w14:textId="35124F62" w:rsidR="00BC159F" w:rsidRPr="008A6DA2" w:rsidRDefault="00BC159F" w:rsidP="00BC159F">
      <w:pPr>
        <w:pStyle w:val="Default"/>
        <w:numPr>
          <w:ilvl w:val="0"/>
          <w:numId w:val="2"/>
        </w:numPr>
        <w:spacing w:line="360" w:lineRule="auto"/>
        <w:jc w:val="both"/>
      </w:pPr>
      <w:r w:rsidRPr="008A6DA2">
        <w:t>Формирование универсальных учебных коммуникативных действий включает умения:</w:t>
      </w:r>
    </w:p>
    <w:p w14:paraId="2F809405" w14:textId="77777777" w:rsidR="00BC159F" w:rsidRPr="008A6DA2" w:rsidRDefault="00BC159F" w:rsidP="00BC159F">
      <w:pPr>
        <w:pStyle w:val="Default"/>
        <w:numPr>
          <w:ilvl w:val="0"/>
          <w:numId w:val="5"/>
        </w:numPr>
        <w:spacing w:line="360" w:lineRule="auto"/>
        <w:jc w:val="both"/>
      </w:pPr>
      <w:r w:rsidRPr="008A6DA2"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14:paraId="72BB5DBA" w14:textId="77777777" w:rsidR="00BC159F" w:rsidRPr="008A6DA2" w:rsidRDefault="00BC159F" w:rsidP="00BC159F">
      <w:pPr>
        <w:pStyle w:val="Default"/>
        <w:numPr>
          <w:ilvl w:val="0"/>
          <w:numId w:val="5"/>
        </w:numPr>
        <w:spacing w:line="360" w:lineRule="auto"/>
        <w:jc w:val="both"/>
      </w:pPr>
      <w:r w:rsidRPr="008A6DA2">
        <w:t>развернуто, логично и точно излагать свою точку зрения с использованием адекватных языковых средств изучаемого иностранного языка;</w:t>
      </w:r>
    </w:p>
    <w:p w14:paraId="1907A794" w14:textId="77777777" w:rsidR="00BC159F" w:rsidRPr="008A6DA2" w:rsidRDefault="00BC159F" w:rsidP="00BC159F">
      <w:pPr>
        <w:pStyle w:val="Default"/>
        <w:numPr>
          <w:ilvl w:val="0"/>
          <w:numId w:val="5"/>
        </w:numPr>
        <w:spacing w:line="360" w:lineRule="auto"/>
        <w:jc w:val="both"/>
      </w:pPr>
      <w:r w:rsidRPr="008A6DA2">
        <w:lastRenderedPageBreak/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14:paraId="55B487BF" w14:textId="77777777" w:rsidR="00BC159F" w:rsidRPr="008A6DA2" w:rsidRDefault="00BC159F" w:rsidP="00BC159F">
      <w:pPr>
        <w:pStyle w:val="Default"/>
        <w:numPr>
          <w:ilvl w:val="0"/>
          <w:numId w:val="5"/>
        </w:numPr>
        <w:spacing w:line="360" w:lineRule="auto"/>
        <w:jc w:val="both"/>
      </w:pPr>
      <w:r w:rsidRPr="008A6DA2"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14:paraId="09C87FF5" w14:textId="77777777" w:rsidR="00BC159F" w:rsidRPr="008A6DA2" w:rsidRDefault="00BC159F" w:rsidP="00BC159F">
      <w:pPr>
        <w:pStyle w:val="Default"/>
        <w:numPr>
          <w:ilvl w:val="0"/>
          <w:numId w:val="5"/>
        </w:numPr>
        <w:spacing w:line="360" w:lineRule="auto"/>
        <w:jc w:val="both"/>
      </w:pPr>
      <w:r w:rsidRPr="008A6DA2"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14:paraId="6BE19E1D" w14:textId="77777777" w:rsidR="00BC159F" w:rsidRPr="008A6DA2" w:rsidRDefault="00BC159F" w:rsidP="00BC159F">
      <w:pPr>
        <w:pStyle w:val="Default"/>
        <w:numPr>
          <w:ilvl w:val="0"/>
          <w:numId w:val="5"/>
        </w:numPr>
        <w:spacing w:line="360" w:lineRule="auto"/>
        <w:jc w:val="both"/>
      </w:pPr>
      <w:r w:rsidRPr="008A6DA2"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14:paraId="497B9CA5" w14:textId="77777777" w:rsidR="00BC159F" w:rsidRPr="008A6DA2" w:rsidRDefault="00BC159F" w:rsidP="00BC159F">
      <w:pPr>
        <w:pStyle w:val="Default"/>
        <w:numPr>
          <w:ilvl w:val="0"/>
          <w:numId w:val="5"/>
        </w:numPr>
        <w:spacing w:line="360" w:lineRule="auto"/>
        <w:jc w:val="both"/>
      </w:pPr>
      <w:r w:rsidRPr="008A6DA2"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14:paraId="2635452D" w14:textId="4FE05FE4" w:rsidR="00BC159F" w:rsidRPr="008A6DA2" w:rsidRDefault="00BC159F" w:rsidP="00BC159F">
      <w:pPr>
        <w:pStyle w:val="Default"/>
        <w:numPr>
          <w:ilvl w:val="0"/>
          <w:numId w:val="2"/>
        </w:numPr>
        <w:spacing w:line="360" w:lineRule="auto"/>
        <w:jc w:val="both"/>
      </w:pPr>
      <w:r w:rsidRPr="008A6DA2">
        <w:t>Формирование универсальных учебных регулятивных действий включает умения:</w:t>
      </w:r>
    </w:p>
    <w:p w14:paraId="64ABA404" w14:textId="77777777" w:rsidR="00BC159F" w:rsidRPr="008A6DA2" w:rsidRDefault="00BC159F" w:rsidP="00BC159F">
      <w:pPr>
        <w:pStyle w:val="Default"/>
        <w:numPr>
          <w:ilvl w:val="0"/>
          <w:numId w:val="6"/>
        </w:numPr>
        <w:spacing w:line="360" w:lineRule="auto"/>
        <w:jc w:val="both"/>
      </w:pPr>
      <w:r w:rsidRPr="008A6DA2"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14:paraId="27C01109" w14:textId="77777777" w:rsidR="00BC159F" w:rsidRPr="008A6DA2" w:rsidRDefault="00BC159F" w:rsidP="00BC159F">
      <w:pPr>
        <w:pStyle w:val="Default"/>
        <w:numPr>
          <w:ilvl w:val="0"/>
          <w:numId w:val="6"/>
        </w:numPr>
        <w:spacing w:line="360" w:lineRule="auto"/>
        <w:jc w:val="both"/>
      </w:pPr>
      <w:r w:rsidRPr="008A6DA2">
        <w:t>выполнять работу в условиях реального, виртуального и комбинированного взаимодействия;</w:t>
      </w:r>
    </w:p>
    <w:p w14:paraId="0E5A491C" w14:textId="77777777" w:rsidR="00BC159F" w:rsidRPr="008A6DA2" w:rsidRDefault="00BC159F" w:rsidP="00BC159F">
      <w:pPr>
        <w:pStyle w:val="Default"/>
        <w:numPr>
          <w:ilvl w:val="0"/>
          <w:numId w:val="6"/>
        </w:numPr>
        <w:spacing w:line="360" w:lineRule="auto"/>
        <w:jc w:val="both"/>
      </w:pPr>
      <w:r w:rsidRPr="008A6DA2"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14:paraId="38B36B8C" w14:textId="77777777" w:rsidR="00BC159F" w:rsidRPr="008A6DA2" w:rsidRDefault="00BC159F" w:rsidP="00BC159F">
      <w:pPr>
        <w:pStyle w:val="Default"/>
        <w:numPr>
          <w:ilvl w:val="0"/>
          <w:numId w:val="6"/>
        </w:numPr>
        <w:spacing w:line="360" w:lineRule="auto"/>
        <w:jc w:val="both"/>
      </w:pPr>
      <w:r w:rsidRPr="008A6DA2">
        <w:t>корректировать совместную деятельность с учетом возникших трудностей, новых данных или информации;</w:t>
      </w:r>
    </w:p>
    <w:p w14:paraId="1F9C89F9" w14:textId="4F86FFE6" w:rsidR="008A6DA2" w:rsidRDefault="00BC159F" w:rsidP="007F2944">
      <w:pPr>
        <w:pStyle w:val="Default"/>
        <w:numPr>
          <w:ilvl w:val="0"/>
          <w:numId w:val="6"/>
        </w:numPr>
        <w:spacing w:line="360" w:lineRule="auto"/>
        <w:jc w:val="both"/>
      </w:pPr>
      <w:r w:rsidRPr="008A6DA2">
        <w:t>осуществлять взаимодействие в ситуациях общения, соблюдая этикетные нормы межкультурного общения.</w:t>
      </w:r>
    </w:p>
    <w:p w14:paraId="0913ECFB" w14:textId="77777777" w:rsidR="007F2944" w:rsidRPr="008A6DA2" w:rsidRDefault="007F2944" w:rsidP="007F2944">
      <w:pPr>
        <w:pStyle w:val="Default"/>
        <w:spacing w:line="360" w:lineRule="auto"/>
        <w:jc w:val="both"/>
      </w:pPr>
    </w:p>
    <w:p w14:paraId="448F39C2" w14:textId="24D56B15" w:rsidR="00821A06" w:rsidRPr="008A6DA2" w:rsidRDefault="00821A06" w:rsidP="00790397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8A6DA2">
        <w:rPr>
          <w:b/>
          <w:sz w:val="28"/>
          <w:szCs w:val="28"/>
        </w:rPr>
        <w:t>Общая характеристика учебного предмета</w:t>
      </w:r>
    </w:p>
    <w:p w14:paraId="51A9F446" w14:textId="0FB0F97B" w:rsidR="00790397" w:rsidRPr="008A6DA2" w:rsidRDefault="00821A06" w:rsidP="00790397">
      <w:pPr>
        <w:pStyle w:val="Default"/>
        <w:spacing w:line="360" w:lineRule="auto"/>
        <w:ind w:firstLine="708"/>
        <w:jc w:val="both"/>
      </w:pPr>
      <w:r w:rsidRPr="008A6DA2">
        <w:t xml:space="preserve">Иностранный язык (в данном случае корейский) входит в общеобразовательную область «Филология». В современном мире в условиях глобализации и развития информационно-коммуникационных технологий важнейшее значение приобретает знание иностранных языков, которое повышает конкурентоспособность личности и вносит неоценимый вклад в успешную учебную и профессиональную деятельность каждого человека. Изучение иностранного языка призвано сформировать у учащегося коммуникативную компетенцию, то есть подготовить его для осуществления иноязычного межличностного и межкультурного общения с носителями языка.  </w:t>
      </w:r>
    </w:p>
    <w:p w14:paraId="4D121902" w14:textId="135F9178" w:rsidR="00821A06" w:rsidRPr="008A6DA2" w:rsidRDefault="00821A06" w:rsidP="00790397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8A6DA2">
        <w:rPr>
          <w:b/>
          <w:sz w:val="28"/>
          <w:szCs w:val="28"/>
        </w:rPr>
        <w:lastRenderedPageBreak/>
        <w:t>Место учебного предмета в учебном плане</w:t>
      </w:r>
    </w:p>
    <w:p w14:paraId="4A564143" w14:textId="4E671A12" w:rsidR="00821A06" w:rsidRPr="008A6DA2" w:rsidRDefault="00821A06" w:rsidP="00821A06">
      <w:pPr>
        <w:pStyle w:val="Default"/>
        <w:spacing w:line="360" w:lineRule="auto"/>
        <w:ind w:firstLine="708"/>
        <w:jc w:val="both"/>
      </w:pPr>
      <w:r w:rsidRPr="008A6DA2">
        <w:t>Учеб</w:t>
      </w:r>
      <w:r w:rsidR="00E161B0">
        <w:t>ный план Лицея НИУ ВШЭ отводит 6</w:t>
      </w:r>
      <w:r w:rsidRPr="008A6DA2">
        <w:t xml:space="preserve"> часов в неделю, </w:t>
      </w:r>
      <w:r w:rsidR="00E161B0">
        <w:t>204</w:t>
      </w:r>
      <w:r w:rsidRPr="008A6DA2">
        <w:t xml:space="preserve"> часов за год для изучения корейского языка на </w:t>
      </w:r>
      <w:r w:rsidR="001033E4">
        <w:t>углубленн</w:t>
      </w:r>
      <w:r w:rsidRPr="008A6DA2">
        <w:t xml:space="preserve">ом уровне в 10 классе. </w:t>
      </w:r>
    </w:p>
    <w:p w14:paraId="6099CE69" w14:textId="77777777" w:rsidR="00821A06" w:rsidRPr="008A6DA2" w:rsidRDefault="00821A06" w:rsidP="00821A06">
      <w:pPr>
        <w:pStyle w:val="Default"/>
        <w:spacing w:line="360" w:lineRule="auto"/>
        <w:jc w:val="both"/>
      </w:pPr>
    </w:p>
    <w:p w14:paraId="07907CD9" w14:textId="42A64D86" w:rsidR="00821A06" w:rsidRPr="008A6DA2" w:rsidRDefault="00514196" w:rsidP="009C6701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8A6DA2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821A06" w:rsidRPr="008A6DA2">
        <w:rPr>
          <w:rFonts w:ascii="Times New Roman" w:hAnsi="Times New Roman" w:cs="Times New Roman"/>
          <w:b/>
          <w:sz w:val="28"/>
          <w:szCs w:val="24"/>
        </w:rPr>
        <w:t>Содержание учебного предмета</w:t>
      </w:r>
    </w:p>
    <w:p w14:paraId="4D12371F" w14:textId="77777777" w:rsidR="00821A06" w:rsidRPr="008A6DA2" w:rsidRDefault="00821A06" w:rsidP="00821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DA2">
        <w:rPr>
          <w:rFonts w:ascii="Times New Roman" w:hAnsi="Times New Roman" w:cs="Times New Roman"/>
          <w:sz w:val="24"/>
          <w:szCs w:val="24"/>
        </w:rPr>
        <w:t>10 класс – 4 учебных четверти.</w:t>
      </w:r>
    </w:p>
    <w:p w14:paraId="0722B526" w14:textId="77777777" w:rsidR="00821A06" w:rsidRPr="008A6DA2" w:rsidRDefault="00821A06" w:rsidP="00821A06">
      <w:pPr>
        <w:jc w:val="center"/>
        <w:rPr>
          <w:rFonts w:ascii="Times New Roman" w:hAnsi="Times New Roman" w:cs="Times New Roman"/>
          <w:b/>
          <w:sz w:val="24"/>
        </w:rPr>
      </w:pPr>
      <w:r w:rsidRPr="008A6DA2">
        <w:rPr>
          <w:rFonts w:ascii="Times New Roman" w:hAnsi="Times New Roman" w:cs="Times New Roman"/>
          <w:b/>
          <w:sz w:val="24"/>
        </w:rPr>
        <w:t>Первая учебная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1857"/>
        <w:gridCol w:w="830"/>
        <w:gridCol w:w="5703"/>
      </w:tblGrid>
      <w:tr w:rsidR="00821A06" w:rsidRPr="008A6DA2" w14:paraId="0343062A" w14:textId="77777777" w:rsidTr="001534CE">
        <w:trPr>
          <w:trHeight w:val="517"/>
        </w:trPr>
        <w:tc>
          <w:tcPr>
            <w:tcW w:w="790" w:type="dxa"/>
            <w:vMerge w:val="restart"/>
          </w:tcPr>
          <w:p w14:paraId="598C2574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857" w:type="dxa"/>
            <w:vMerge w:val="restart"/>
          </w:tcPr>
          <w:p w14:paraId="7085CB3F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830" w:type="dxa"/>
            <w:vMerge w:val="restart"/>
          </w:tcPr>
          <w:p w14:paraId="57D3369B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5703" w:type="dxa"/>
            <w:vMerge w:val="restart"/>
          </w:tcPr>
          <w:p w14:paraId="5CE2C8ED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Основные виды деятельности</w:t>
            </w:r>
          </w:p>
        </w:tc>
      </w:tr>
      <w:tr w:rsidR="00821A06" w:rsidRPr="008A6DA2" w14:paraId="2B88796C" w14:textId="77777777" w:rsidTr="001534CE">
        <w:trPr>
          <w:trHeight w:val="517"/>
        </w:trPr>
        <w:tc>
          <w:tcPr>
            <w:tcW w:w="790" w:type="dxa"/>
            <w:vMerge/>
          </w:tcPr>
          <w:p w14:paraId="3D503979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7" w:type="dxa"/>
            <w:vMerge/>
          </w:tcPr>
          <w:p w14:paraId="49B9A3FC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vMerge/>
          </w:tcPr>
          <w:p w14:paraId="71D4E0E5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3" w:type="dxa"/>
            <w:vMerge/>
          </w:tcPr>
          <w:p w14:paraId="0EC4B60B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59C2CCEE" w14:textId="77777777" w:rsidTr="001534CE">
        <w:tc>
          <w:tcPr>
            <w:tcW w:w="790" w:type="dxa"/>
          </w:tcPr>
          <w:p w14:paraId="2DA6EB45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57" w:type="dxa"/>
          </w:tcPr>
          <w:p w14:paraId="779C7108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Вводный фонетический курс</w:t>
            </w:r>
          </w:p>
        </w:tc>
        <w:tc>
          <w:tcPr>
            <w:tcW w:w="830" w:type="dxa"/>
          </w:tcPr>
          <w:p w14:paraId="47A93E3C" w14:textId="6BE3D78A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 w:val="restart"/>
          </w:tcPr>
          <w:p w14:paraId="42C5673A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изучения и первичного закрепления новых знаний.</w:t>
            </w:r>
          </w:p>
          <w:p w14:paraId="2A15F756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Практические занятия.</w:t>
            </w:r>
          </w:p>
          <w:p w14:paraId="27BE5ADC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Консультации.</w:t>
            </w:r>
          </w:p>
          <w:p w14:paraId="4CB081BD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контроля знаний учащихся.</w:t>
            </w:r>
          </w:p>
          <w:p w14:paraId="2A6E0501" w14:textId="4F006D8C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оценки и коррекции знаний учащихся</w:t>
            </w:r>
            <w:r w:rsidR="007B0031" w:rsidRPr="008A6DA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21A06" w:rsidRPr="008A6DA2" w14:paraId="4EECECA1" w14:textId="77777777" w:rsidTr="001534CE">
        <w:tc>
          <w:tcPr>
            <w:tcW w:w="790" w:type="dxa"/>
          </w:tcPr>
          <w:p w14:paraId="213CB0F0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7" w:type="dxa"/>
          </w:tcPr>
          <w:p w14:paraId="305C9EEF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Рассказ о себе</w:t>
            </w:r>
          </w:p>
        </w:tc>
        <w:tc>
          <w:tcPr>
            <w:tcW w:w="830" w:type="dxa"/>
          </w:tcPr>
          <w:p w14:paraId="6C4A160E" w14:textId="4856162F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5703" w:type="dxa"/>
            <w:vMerge/>
          </w:tcPr>
          <w:p w14:paraId="713D121E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368AD4C7" w14:textId="77777777" w:rsidTr="001534CE">
        <w:tc>
          <w:tcPr>
            <w:tcW w:w="790" w:type="dxa"/>
          </w:tcPr>
          <w:p w14:paraId="723EAD55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57" w:type="dxa"/>
          </w:tcPr>
          <w:p w14:paraId="698C95B4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Повседневная жизнь 1</w:t>
            </w:r>
          </w:p>
        </w:tc>
        <w:tc>
          <w:tcPr>
            <w:tcW w:w="830" w:type="dxa"/>
          </w:tcPr>
          <w:p w14:paraId="51581619" w14:textId="26B877F8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/>
          </w:tcPr>
          <w:p w14:paraId="3B5492A7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42B2BC7D" w14:textId="77777777" w:rsidTr="001534CE">
        <w:trPr>
          <w:trHeight w:val="680"/>
        </w:trPr>
        <w:tc>
          <w:tcPr>
            <w:tcW w:w="790" w:type="dxa"/>
          </w:tcPr>
          <w:p w14:paraId="0711B468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57" w:type="dxa"/>
          </w:tcPr>
          <w:p w14:paraId="4D42B2A7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Покупка</w:t>
            </w:r>
          </w:p>
        </w:tc>
        <w:tc>
          <w:tcPr>
            <w:tcW w:w="830" w:type="dxa"/>
          </w:tcPr>
          <w:p w14:paraId="12CC8557" w14:textId="46815F63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/>
          </w:tcPr>
          <w:p w14:paraId="4B2417D2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5B3C0C60" w14:textId="77777777" w:rsidTr="001534CE">
        <w:trPr>
          <w:trHeight w:val="149"/>
        </w:trPr>
        <w:tc>
          <w:tcPr>
            <w:tcW w:w="790" w:type="dxa"/>
          </w:tcPr>
          <w:p w14:paraId="5DF5E226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57" w:type="dxa"/>
          </w:tcPr>
          <w:p w14:paraId="3CF1A45F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Повторение изученного материала</w:t>
            </w:r>
          </w:p>
        </w:tc>
        <w:tc>
          <w:tcPr>
            <w:tcW w:w="830" w:type="dxa"/>
          </w:tcPr>
          <w:p w14:paraId="1D3B9ED0" w14:textId="633D6472" w:rsidR="00821A06" w:rsidRPr="008A6DA2" w:rsidRDefault="007B0031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A6DA2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703" w:type="dxa"/>
            <w:vMerge/>
          </w:tcPr>
          <w:p w14:paraId="13486449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18F8E6A2" w14:textId="77777777" w:rsidTr="001534CE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790" w:type="dxa"/>
          </w:tcPr>
          <w:p w14:paraId="29B3A022" w14:textId="77777777" w:rsidR="00821A06" w:rsidRPr="008A6DA2" w:rsidRDefault="00821A06" w:rsidP="001534CE">
            <w:pPr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7" w:type="dxa"/>
          </w:tcPr>
          <w:p w14:paraId="6B130959" w14:textId="77777777" w:rsidR="00821A06" w:rsidRPr="008A6DA2" w:rsidRDefault="00821A06" w:rsidP="001534CE">
            <w:pPr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" w:type="dxa"/>
          </w:tcPr>
          <w:p w14:paraId="545A82BB" w14:textId="4FEDBA61" w:rsidR="00821A06" w:rsidRPr="008A6DA2" w:rsidRDefault="00E161B0" w:rsidP="001534CE">
            <w:pPr>
              <w:ind w:left="10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7B0031" w:rsidRPr="008A6DA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03" w:type="dxa"/>
          </w:tcPr>
          <w:p w14:paraId="2F563340" w14:textId="77777777" w:rsidR="00821A06" w:rsidRPr="008A6DA2" w:rsidRDefault="00821A06" w:rsidP="001534CE">
            <w:pPr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8AF168" w14:textId="5365DBD0" w:rsidR="00821A06" w:rsidRPr="008A6DA2" w:rsidRDefault="00821A06" w:rsidP="00821A06">
      <w:pPr>
        <w:jc w:val="center"/>
        <w:rPr>
          <w:rFonts w:ascii="Times New Roman" w:hAnsi="Times New Roman" w:cs="Times New Roman"/>
          <w:b/>
          <w:sz w:val="24"/>
        </w:rPr>
      </w:pPr>
    </w:p>
    <w:p w14:paraId="635C0CCE" w14:textId="77777777" w:rsidR="00821A06" w:rsidRPr="008A6DA2" w:rsidRDefault="00821A06" w:rsidP="00821A06">
      <w:pPr>
        <w:jc w:val="center"/>
        <w:rPr>
          <w:rFonts w:ascii="Times New Roman" w:hAnsi="Times New Roman" w:cs="Times New Roman"/>
          <w:b/>
          <w:sz w:val="24"/>
        </w:rPr>
      </w:pPr>
      <w:r w:rsidRPr="008A6DA2">
        <w:rPr>
          <w:rFonts w:ascii="Times New Roman" w:hAnsi="Times New Roman" w:cs="Times New Roman"/>
          <w:b/>
          <w:sz w:val="24"/>
        </w:rPr>
        <w:t>Вторая учебная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2101"/>
        <w:gridCol w:w="830"/>
        <w:gridCol w:w="5629"/>
      </w:tblGrid>
      <w:tr w:rsidR="00821A06" w:rsidRPr="008A6DA2" w14:paraId="1704E35E" w14:textId="77777777" w:rsidTr="001534CE">
        <w:trPr>
          <w:trHeight w:val="517"/>
        </w:trPr>
        <w:tc>
          <w:tcPr>
            <w:tcW w:w="792" w:type="dxa"/>
            <w:vMerge w:val="restart"/>
          </w:tcPr>
          <w:p w14:paraId="5D641593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855" w:type="dxa"/>
            <w:vMerge w:val="restart"/>
          </w:tcPr>
          <w:p w14:paraId="639C80F7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830" w:type="dxa"/>
            <w:vMerge w:val="restart"/>
          </w:tcPr>
          <w:p w14:paraId="060C7866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5703" w:type="dxa"/>
            <w:vMerge w:val="restart"/>
          </w:tcPr>
          <w:p w14:paraId="27738D6A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Основные виды деятельности</w:t>
            </w:r>
          </w:p>
        </w:tc>
      </w:tr>
      <w:tr w:rsidR="00821A06" w:rsidRPr="008A6DA2" w14:paraId="4CBFBAEE" w14:textId="77777777" w:rsidTr="001534CE">
        <w:trPr>
          <w:trHeight w:val="517"/>
        </w:trPr>
        <w:tc>
          <w:tcPr>
            <w:tcW w:w="792" w:type="dxa"/>
            <w:vMerge/>
          </w:tcPr>
          <w:p w14:paraId="3193480B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5" w:type="dxa"/>
            <w:vMerge/>
          </w:tcPr>
          <w:p w14:paraId="7A3F9EFE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vMerge/>
          </w:tcPr>
          <w:p w14:paraId="75C35DAC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3" w:type="dxa"/>
            <w:vMerge/>
          </w:tcPr>
          <w:p w14:paraId="62ED82CC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58680999" w14:textId="77777777" w:rsidTr="001534CE">
        <w:tc>
          <w:tcPr>
            <w:tcW w:w="792" w:type="dxa"/>
          </w:tcPr>
          <w:p w14:paraId="727308BC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55" w:type="dxa"/>
          </w:tcPr>
          <w:p w14:paraId="4223110D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Повседневная жизнь 2</w:t>
            </w:r>
          </w:p>
        </w:tc>
        <w:tc>
          <w:tcPr>
            <w:tcW w:w="830" w:type="dxa"/>
          </w:tcPr>
          <w:p w14:paraId="56520A32" w14:textId="4505BB44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 w:val="restart"/>
          </w:tcPr>
          <w:p w14:paraId="245DFE47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изучения и первичного закрепления новых знаний.</w:t>
            </w:r>
          </w:p>
          <w:p w14:paraId="44F0A2AA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Практические занятия.</w:t>
            </w:r>
          </w:p>
          <w:p w14:paraId="5E9D286D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Консультации.</w:t>
            </w:r>
          </w:p>
          <w:p w14:paraId="4E24C12D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контроля знаний учащихся.</w:t>
            </w:r>
          </w:p>
          <w:p w14:paraId="7313C48B" w14:textId="5E777A23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lastRenderedPageBreak/>
              <w:t>Уроки оценки и коррекции знаний учащихся</w:t>
            </w:r>
            <w:r w:rsidR="007B0031" w:rsidRPr="008A6DA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21A06" w:rsidRPr="008A6DA2" w14:paraId="642570F7" w14:textId="77777777" w:rsidTr="001534CE">
        <w:tc>
          <w:tcPr>
            <w:tcW w:w="792" w:type="dxa"/>
          </w:tcPr>
          <w:p w14:paraId="2A450B39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5" w:type="dxa"/>
          </w:tcPr>
          <w:p w14:paraId="35CC5EFA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Местонахождение</w:t>
            </w:r>
          </w:p>
        </w:tc>
        <w:tc>
          <w:tcPr>
            <w:tcW w:w="830" w:type="dxa"/>
          </w:tcPr>
          <w:p w14:paraId="7C646B6B" w14:textId="5FB86A71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/>
          </w:tcPr>
          <w:p w14:paraId="3379D677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791CBDE0" w14:textId="77777777" w:rsidTr="001534CE">
        <w:tc>
          <w:tcPr>
            <w:tcW w:w="792" w:type="dxa"/>
          </w:tcPr>
          <w:p w14:paraId="0B6B967D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55" w:type="dxa"/>
          </w:tcPr>
          <w:p w14:paraId="3978FC52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Еда</w:t>
            </w:r>
          </w:p>
        </w:tc>
        <w:tc>
          <w:tcPr>
            <w:tcW w:w="830" w:type="dxa"/>
          </w:tcPr>
          <w:p w14:paraId="7174B77E" w14:textId="1AAEDCAC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/>
          </w:tcPr>
          <w:p w14:paraId="25B05795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5CA214D9" w14:textId="77777777" w:rsidTr="001534CE">
        <w:trPr>
          <w:trHeight w:val="149"/>
        </w:trPr>
        <w:tc>
          <w:tcPr>
            <w:tcW w:w="792" w:type="dxa"/>
          </w:tcPr>
          <w:p w14:paraId="5EAD36E7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55" w:type="dxa"/>
          </w:tcPr>
          <w:p w14:paraId="362037ED" w14:textId="35F501C5" w:rsidR="00821A06" w:rsidRPr="008A6DA2" w:rsidRDefault="007B3ECB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Договоренность</w:t>
            </w:r>
          </w:p>
        </w:tc>
        <w:tc>
          <w:tcPr>
            <w:tcW w:w="830" w:type="dxa"/>
          </w:tcPr>
          <w:p w14:paraId="0D0E4A2E" w14:textId="6194C9AA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/>
          </w:tcPr>
          <w:p w14:paraId="78407A55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7E7F773D" w14:textId="77777777" w:rsidTr="001534CE">
        <w:trPr>
          <w:trHeight w:val="135"/>
        </w:trPr>
        <w:tc>
          <w:tcPr>
            <w:tcW w:w="792" w:type="dxa"/>
          </w:tcPr>
          <w:p w14:paraId="5106C058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855" w:type="dxa"/>
          </w:tcPr>
          <w:p w14:paraId="0B0DBEF2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Повторение изученного материала</w:t>
            </w:r>
          </w:p>
        </w:tc>
        <w:tc>
          <w:tcPr>
            <w:tcW w:w="830" w:type="dxa"/>
          </w:tcPr>
          <w:p w14:paraId="29630EA0" w14:textId="0F5E3D69" w:rsidR="00821A06" w:rsidRPr="008A6DA2" w:rsidRDefault="007B0031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A6DA2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703" w:type="dxa"/>
            <w:vMerge/>
          </w:tcPr>
          <w:p w14:paraId="5834D941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66381916" w14:textId="77777777" w:rsidTr="001534CE">
        <w:trPr>
          <w:trHeight w:val="127"/>
        </w:trPr>
        <w:tc>
          <w:tcPr>
            <w:tcW w:w="792" w:type="dxa"/>
          </w:tcPr>
          <w:p w14:paraId="7B0E5D30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5" w:type="dxa"/>
          </w:tcPr>
          <w:p w14:paraId="7119E85B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9F3D6E2" w14:textId="64DAEC49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51</w:t>
            </w:r>
          </w:p>
        </w:tc>
        <w:tc>
          <w:tcPr>
            <w:tcW w:w="5703" w:type="dxa"/>
          </w:tcPr>
          <w:p w14:paraId="6A875E43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275EA6" w14:textId="77777777" w:rsidR="00821A06" w:rsidRPr="008A6DA2" w:rsidRDefault="00821A06" w:rsidP="00821A06">
      <w:pPr>
        <w:jc w:val="center"/>
        <w:rPr>
          <w:rFonts w:ascii="Times New Roman" w:hAnsi="Times New Roman" w:cs="Times New Roman"/>
          <w:b/>
          <w:sz w:val="24"/>
        </w:rPr>
      </w:pPr>
    </w:p>
    <w:p w14:paraId="2E66D13C" w14:textId="77777777" w:rsidR="00821A06" w:rsidRPr="008A6DA2" w:rsidRDefault="00821A06" w:rsidP="00821A06">
      <w:pPr>
        <w:jc w:val="center"/>
        <w:rPr>
          <w:rFonts w:ascii="Times New Roman" w:hAnsi="Times New Roman" w:cs="Times New Roman"/>
          <w:b/>
          <w:sz w:val="24"/>
        </w:rPr>
      </w:pPr>
      <w:r w:rsidRPr="008A6DA2">
        <w:rPr>
          <w:rFonts w:ascii="Times New Roman" w:hAnsi="Times New Roman" w:cs="Times New Roman"/>
          <w:b/>
          <w:sz w:val="24"/>
        </w:rPr>
        <w:t>Третья учебная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2223"/>
        <w:gridCol w:w="850"/>
        <w:gridCol w:w="5670"/>
      </w:tblGrid>
      <w:tr w:rsidR="00821A06" w:rsidRPr="008A6DA2" w14:paraId="55DF80BF" w14:textId="77777777" w:rsidTr="001534CE">
        <w:trPr>
          <w:trHeight w:val="517"/>
        </w:trPr>
        <w:tc>
          <w:tcPr>
            <w:tcW w:w="437" w:type="dxa"/>
            <w:vMerge w:val="restart"/>
          </w:tcPr>
          <w:p w14:paraId="3975B6DA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23" w:type="dxa"/>
            <w:vMerge w:val="restart"/>
          </w:tcPr>
          <w:p w14:paraId="73F48AAE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850" w:type="dxa"/>
            <w:vMerge w:val="restart"/>
          </w:tcPr>
          <w:p w14:paraId="07792BFA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5670" w:type="dxa"/>
            <w:vMerge w:val="restart"/>
          </w:tcPr>
          <w:p w14:paraId="4E98C58D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Основные виды деятельности</w:t>
            </w:r>
          </w:p>
        </w:tc>
      </w:tr>
      <w:tr w:rsidR="00821A06" w:rsidRPr="008A6DA2" w14:paraId="7347BCB9" w14:textId="77777777" w:rsidTr="001534CE">
        <w:trPr>
          <w:trHeight w:val="517"/>
        </w:trPr>
        <w:tc>
          <w:tcPr>
            <w:tcW w:w="437" w:type="dxa"/>
            <w:vMerge/>
          </w:tcPr>
          <w:p w14:paraId="7A5B0702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3" w:type="dxa"/>
            <w:vMerge/>
          </w:tcPr>
          <w:p w14:paraId="1128DFF3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</w:tcPr>
          <w:p w14:paraId="68242971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Merge/>
          </w:tcPr>
          <w:p w14:paraId="4E56CEC8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39ADAB0D" w14:textId="77777777" w:rsidTr="001534CE">
        <w:tc>
          <w:tcPr>
            <w:tcW w:w="437" w:type="dxa"/>
          </w:tcPr>
          <w:p w14:paraId="221FFEE5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3" w:type="dxa"/>
          </w:tcPr>
          <w:p w14:paraId="40824A11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Погода</w:t>
            </w:r>
          </w:p>
        </w:tc>
        <w:tc>
          <w:tcPr>
            <w:tcW w:w="850" w:type="dxa"/>
          </w:tcPr>
          <w:p w14:paraId="616054D3" w14:textId="5148A71F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0" w:type="dxa"/>
            <w:vMerge w:val="restart"/>
          </w:tcPr>
          <w:p w14:paraId="47A31D03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изучения и первичного закрепления новых знаний.</w:t>
            </w:r>
          </w:p>
          <w:p w14:paraId="579CC751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Практические занятия.</w:t>
            </w:r>
          </w:p>
          <w:p w14:paraId="3497565A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Консультации.</w:t>
            </w:r>
          </w:p>
          <w:p w14:paraId="2CD89210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контроля знаний учащихся.</w:t>
            </w:r>
          </w:p>
          <w:p w14:paraId="0B6841B6" w14:textId="2895683C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оценки и коррекции знаний учащихся</w:t>
            </w:r>
            <w:r w:rsidR="007B0031" w:rsidRPr="008A6DA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21A06" w:rsidRPr="008A6DA2" w14:paraId="6605592E" w14:textId="77777777" w:rsidTr="001534CE">
        <w:tc>
          <w:tcPr>
            <w:tcW w:w="437" w:type="dxa"/>
          </w:tcPr>
          <w:p w14:paraId="5687D395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23" w:type="dxa"/>
          </w:tcPr>
          <w:p w14:paraId="33CCEE5F" w14:textId="495D16BA" w:rsidR="00821A06" w:rsidRPr="008A6DA2" w:rsidRDefault="007B3ECB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Активности</w:t>
            </w:r>
            <w:r w:rsidR="00821A06" w:rsidRPr="008A6DA2">
              <w:rPr>
                <w:rFonts w:ascii="Times New Roman" w:hAnsi="Times New Roman" w:cs="Times New Roman"/>
                <w:sz w:val="24"/>
              </w:rPr>
              <w:t xml:space="preserve"> в выходные</w:t>
            </w:r>
          </w:p>
        </w:tc>
        <w:tc>
          <w:tcPr>
            <w:tcW w:w="850" w:type="dxa"/>
          </w:tcPr>
          <w:p w14:paraId="57E173EC" w14:textId="198D42BF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0" w:type="dxa"/>
            <w:vMerge/>
          </w:tcPr>
          <w:p w14:paraId="7F291486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0DF7ED03" w14:textId="77777777" w:rsidTr="001534CE">
        <w:tc>
          <w:tcPr>
            <w:tcW w:w="437" w:type="dxa"/>
          </w:tcPr>
          <w:p w14:paraId="763B2754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23" w:type="dxa"/>
          </w:tcPr>
          <w:p w14:paraId="5660B7C0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850" w:type="dxa"/>
          </w:tcPr>
          <w:p w14:paraId="577632DD" w14:textId="3555710F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0" w:type="dxa"/>
            <w:vMerge/>
          </w:tcPr>
          <w:p w14:paraId="6C8A3AA0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79CCA73E" w14:textId="77777777" w:rsidTr="001534CE">
        <w:trPr>
          <w:trHeight w:val="353"/>
        </w:trPr>
        <w:tc>
          <w:tcPr>
            <w:tcW w:w="437" w:type="dxa"/>
          </w:tcPr>
          <w:p w14:paraId="7B4C3A51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23" w:type="dxa"/>
          </w:tcPr>
          <w:p w14:paraId="36663867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850" w:type="dxa"/>
          </w:tcPr>
          <w:p w14:paraId="0A8E8E61" w14:textId="6EC18E17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0" w:type="dxa"/>
            <w:vMerge/>
          </w:tcPr>
          <w:p w14:paraId="19F8D33E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0AF88D47" w14:textId="77777777" w:rsidTr="001534CE">
        <w:trPr>
          <w:trHeight w:val="185"/>
        </w:trPr>
        <w:tc>
          <w:tcPr>
            <w:tcW w:w="437" w:type="dxa"/>
          </w:tcPr>
          <w:p w14:paraId="3B38FECB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23" w:type="dxa"/>
          </w:tcPr>
          <w:p w14:paraId="14938299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Повторение изученного материала</w:t>
            </w:r>
          </w:p>
        </w:tc>
        <w:tc>
          <w:tcPr>
            <w:tcW w:w="850" w:type="dxa"/>
          </w:tcPr>
          <w:p w14:paraId="7A05DAAE" w14:textId="79241C16" w:rsidR="00821A06" w:rsidRPr="008A6DA2" w:rsidRDefault="007B0031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A6DA2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670" w:type="dxa"/>
            <w:vMerge/>
          </w:tcPr>
          <w:p w14:paraId="4DA340C4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58E312F7" w14:textId="77777777" w:rsidTr="001534CE">
        <w:trPr>
          <w:trHeight w:val="136"/>
        </w:trPr>
        <w:tc>
          <w:tcPr>
            <w:tcW w:w="437" w:type="dxa"/>
          </w:tcPr>
          <w:p w14:paraId="7C5089BF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3" w:type="dxa"/>
          </w:tcPr>
          <w:p w14:paraId="38C163FE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6E25C7A2" w14:textId="3FD419D3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670" w:type="dxa"/>
          </w:tcPr>
          <w:p w14:paraId="3A68932E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A5B83F8" w14:textId="77777777" w:rsidR="00821A06" w:rsidRPr="008A6DA2" w:rsidRDefault="00821A06" w:rsidP="007F2944">
      <w:pPr>
        <w:rPr>
          <w:rFonts w:ascii="Times New Roman" w:hAnsi="Times New Roman" w:cs="Times New Roman"/>
          <w:b/>
          <w:sz w:val="24"/>
        </w:rPr>
      </w:pPr>
    </w:p>
    <w:p w14:paraId="43E28CB2" w14:textId="77777777" w:rsidR="00821A06" w:rsidRPr="008A6DA2" w:rsidRDefault="00821A06" w:rsidP="00821A06">
      <w:pPr>
        <w:jc w:val="center"/>
        <w:rPr>
          <w:rFonts w:ascii="Times New Roman" w:hAnsi="Times New Roman" w:cs="Times New Roman"/>
          <w:b/>
          <w:sz w:val="24"/>
        </w:rPr>
      </w:pPr>
      <w:r w:rsidRPr="008A6DA2">
        <w:rPr>
          <w:rFonts w:ascii="Times New Roman" w:hAnsi="Times New Roman" w:cs="Times New Roman"/>
          <w:b/>
          <w:sz w:val="24"/>
        </w:rPr>
        <w:t>Четвертая учебная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1855"/>
        <w:gridCol w:w="830"/>
        <w:gridCol w:w="5703"/>
      </w:tblGrid>
      <w:tr w:rsidR="00821A06" w:rsidRPr="008A6DA2" w14:paraId="6179400A" w14:textId="77777777" w:rsidTr="001534CE">
        <w:trPr>
          <w:trHeight w:val="517"/>
        </w:trPr>
        <w:tc>
          <w:tcPr>
            <w:tcW w:w="792" w:type="dxa"/>
            <w:vMerge w:val="restart"/>
          </w:tcPr>
          <w:p w14:paraId="653C6D11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855" w:type="dxa"/>
            <w:vMerge w:val="restart"/>
          </w:tcPr>
          <w:p w14:paraId="5A310E4D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830" w:type="dxa"/>
            <w:vMerge w:val="restart"/>
          </w:tcPr>
          <w:p w14:paraId="26FE73BF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5703" w:type="dxa"/>
            <w:vMerge w:val="restart"/>
          </w:tcPr>
          <w:p w14:paraId="0AAB1CB7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Основные виды деятельности</w:t>
            </w:r>
          </w:p>
        </w:tc>
      </w:tr>
      <w:tr w:rsidR="00821A06" w:rsidRPr="008A6DA2" w14:paraId="0C71A4B3" w14:textId="77777777" w:rsidTr="001534CE">
        <w:trPr>
          <w:trHeight w:val="517"/>
        </w:trPr>
        <w:tc>
          <w:tcPr>
            <w:tcW w:w="792" w:type="dxa"/>
            <w:vMerge/>
          </w:tcPr>
          <w:p w14:paraId="039ABC3E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5" w:type="dxa"/>
            <w:vMerge/>
          </w:tcPr>
          <w:p w14:paraId="62344C9F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vMerge/>
          </w:tcPr>
          <w:p w14:paraId="0B6C4F26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3" w:type="dxa"/>
            <w:vMerge/>
          </w:tcPr>
          <w:p w14:paraId="5525210C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4733063E" w14:textId="77777777" w:rsidTr="001534CE">
        <w:tc>
          <w:tcPr>
            <w:tcW w:w="792" w:type="dxa"/>
          </w:tcPr>
          <w:p w14:paraId="7EC82A9C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55" w:type="dxa"/>
          </w:tcPr>
          <w:p w14:paraId="60179CBA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Хобби</w:t>
            </w:r>
          </w:p>
        </w:tc>
        <w:tc>
          <w:tcPr>
            <w:tcW w:w="830" w:type="dxa"/>
          </w:tcPr>
          <w:p w14:paraId="04E487BB" w14:textId="19FC34B5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 w:val="restart"/>
          </w:tcPr>
          <w:p w14:paraId="4E37C396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изучения и первичного закрепления новых знаний.</w:t>
            </w:r>
          </w:p>
          <w:p w14:paraId="4C57233D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Практические занятия.</w:t>
            </w:r>
          </w:p>
          <w:p w14:paraId="45EFBB85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Консультации.</w:t>
            </w:r>
          </w:p>
          <w:p w14:paraId="18F9A76C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контроля знаний учащихся.</w:t>
            </w:r>
          </w:p>
          <w:p w14:paraId="3C98A65D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Уроки оценки и коррекции знаний учащихся.</w:t>
            </w:r>
          </w:p>
        </w:tc>
      </w:tr>
      <w:tr w:rsidR="00821A06" w:rsidRPr="008A6DA2" w14:paraId="5F15B1D5" w14:textId="77777777" w:rsidTr="001534CE">
        <w:tc>
          <w:tcPr>
            <w:tcW w:w="792" w:type="dxa"/>
          </w:tcPr>
          <w:p w14:paraId="0B8344CE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55" w:type="dxa"/>
          </w:tcPr>
          <w:p w14:paraId="45F342DD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Семья</w:t>
            </w:r>
          </w:p>
        </w:tc>
        <w:tc>
          <w:tcPr>
            <w:tcW w:w="830" w:type="dxa"/>
          </w:tcPr>
          <w:p w14:paraId="205902B0" w14:textId="388ACBF3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/>
          </w:tcPr>
          <w:p w14:paraId="11C8CAB8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707C3209" w14:textId="77777777" w:rsidTr="001534CE">
        <w:tc>
          <w:tcPr>
            <w:tcW w:w="792" w:type="dxa"/>
          </w:tcPr>
          <w:p w14:paraId="5E543309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55" w:type="dxa"/>
          </w:tcPr>
          <w:p w14:paraId="5F36C75F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Почта, Банк</w:t>
            </w:r>
          </w:p>
        </w:tc>
        <w:tc>
          <w:tcPr>
            <w:tcW w:w="830" w:type="dxa"/>
          </w:tcPr>
          <w:p w14:paraId="538B5EF4" w14:textId="5BC62061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/>
          </w:tcPr>
          <w:p w14:paraId="24C68F82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6C74523F" w14:textId="77777777" w:rsidTr="001534CE">
        <w:trPr>
          <w:trHeight w:val="149"/>
        </w:trPr>
        <w:tc>
          <w:tcPr>
            <w:tcW w:w="792" w:type="dxa"/>
          </w:tcPr>
          <w:p w14:paraId="67986BDE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55" w:type="dxa"/>
          </w:tcPr>
          <w:p w14:paraId="5D6F135D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Аптека</w:t>
            </w:r>
          </w:p>
        </w:tc>
        <w:tc>
          <w:tcPr>
            <w:tcW w:w="830" w:type="dxa"/>
          </w:tcPr>
          <w:p w14:paraId="0946D053" w14:textId="7252384E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03" w:type="dxa"/>
            <w:vMerge/>
          </w:tcPr>
          <w:p w14:paraId="7CB2A517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6776D4F2" w14:textId="77777777" w:rsidTr="001534CE">
        <w:trPr>
          <w:trHeight w:val="190"/>
        </w:trPr>
        <w:tc>
          <w:tcPr>
            <w:tcW w:w="792" w:type="dxa"/>
          </w:tcPr>
          <w:p w14:paraId="4584347F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55" w:type="dxa"/>
          </w:tcPr>
          <w:p w14:paraId="7BDEBE7B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Повторение изученного материала</w:t>
            </w:r>
          </w:p>
        </w:tc>
        <w:tc>
          <w:tcPr>
            <w:tcW w:w="830" w:type="dxa"/>
          </w:tcPr>
          <w:p w14:paraId="2B3E666D" w14:textId="4B47A223" w:rsidR="00821A06" w:rsidRPr="008A6DA2" w:rsidRDefault="007B0031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A6DA2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703" w:type="dxa"/>
            <w:vMerge/>
          </w:tcPr>
          <w:p w14:paraId="13EC3340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57FCD30C" w14:textId="77777777" w:rsidTr="001534CE">
        <w:trPr>
          <w:trHeight w:val="72"/>
        </w:trPr>
        <w:tc>
          <w:tcPr>
            <w:tcW w:w="792" w:type="dxa"/>
          </w:tcPr>
          <w:p w14:paraId="54D438AE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5" w:type="dxa"/>
          </w:tcPr>
          <w:p w14:paraId="6C8F5336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" w:type="dxa"/>
          </w:tcPr>
          <w:p w14:paraId="51781CF4" w14:textId="4E8B0ED7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703" w:type="dxa"/>
          </w:tcPr>
          <w:p w14:paraId="07FB8A7F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9F0B13" w14:textId="551B64EE" w:rsidR="00821A06" w:rsidRPr="008A6DA2" w:rsidRDefault="00821A06" w:rsidP="00821A06">
      <w:pPr>
        <w:ind w:right="960"/>
        <w:jc w:val="both"/>
        <w:rPr>
          <w:rFonts w:ascii="Times New Roman" w:hAnsi="Times New Roman" w:cs="Times New Roman"/>
          <w:b/>
          <w:sz w:val="24"/>
        </w:rPr>
      </w:pPr>
      <w:r w:rsidRPr="008A6DA2">
        <w:rPr>
          <w:rFonts w:ascii="Times New Roman" w:hAnsi="Times New Roman" w:cs="Times New Roman"/>
          <w:b/>
          <w:sz w:val="24"/>
        </w:rPr>
        <w:t xml:space="preserve">Итого за учебный год </w:t>
      </w:r>
      <w:r w:rsidR="00E161B0">
        <w:rPr>
          <w:rFonts w:ascii="Times New Roman" w:hAnsi="Times New Roman" w:cs="Times New Roman"/>
          <w:b/>
          <w:sz w:val="24"/>
        </w:rPr>
        <w:t>204</w:t>
      </w:r>
      <w:r w:rsidRPr="008A6DA2">
        <w:rPr>
          <w:rFonts w:ascii="Times New Roman" w:hAnsi="Times New Roman" w:cs="Times New Roman"/>
          <w:b/>
          <w:sz w:val="24"/>
        </w:rPr>
        <w:t xml:space="preserve"> часов.</w:t>
      </w:r>
    </w:p>
    <w:p w14:paraId="266517F1" w14:textId="77777777" w:rsidR="00276AAC" w:rsidRDefault="00514196" w:rsidP="009C6701">
      <w:pPr>
        <w:ind w:firstLine="567"/>
        <w:rPr>
          <w:rFonts w:ascii="Times New Roman" w:hAnsi="Times New Roman" w:cs="Times New Roman"/>
          <w:b/>
          <w:bCs/>
          <w:sz w:val="28"/>
          <w:szCs w:val="20"/>
        </w:rPr>
      </w:pPr>
      <w:r w:rsidRPr="008A6DA2">
        <w:rPr>
          <w:rFonts w:ascii="Times New Roman" w:hAnsi="Times New Roman" w:cs="Times New Roman"/>
          <w:b/>
          <w:bCs/>
          <w:sz w:val="28"/>
          <w:szCs w:val="20"/>
        </w:rPr>
        <w:lastRenderedPageBreak/>
        <w:t xml:space="preserve">3. </w:t>
      </w:r>
      <w:r w:rsidR="00821A06" w:rsidRPr="008A6DA2">
        <w:rPr>
          <w:rFonts w:ascii="Times New Roman" w:hAnsi="Times New Roman" w:cs="Times New Roman"/>
          <w:b/>
          <w:bCs/>
          <w:sz w:val="28"/>
          <w:szCs w:val="20"/>
        </w:rPr>
        <w:t>Тематическое планирование</w:t>
      </w:r>
    </w:p>
    <w:p w14:paraId="4678C7D8" w14:textId="711DE9DA" w:rsidR="00821A06" w:rsidRPr="00276AAC" w:rsidRDefault="009C6701" w:rsidP="00276AA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AAC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2BB766CD" w14:textId="77777777" w:rsidR="00821A06" w:rsidRPr="008A6DA2" w:rsidRDefault="00821A06" w:rsidP="00821A06">
      <w:pPr>
        <w:jc w:val="center"/>
        <w:rPr>
          <w:rFonts w:ascii="Times New Roman" w:hAnsi="Times New Roman" w:cs="Times New Roman"/>
          <w:b/>
          <w:sz w:val="24"/>
        </w:rPr>
      </w:pPr>
      <w:r w:rsidRPr="008A6DA2">
        <w:rPr>
          <w:rFonts w:ascii="Times New Roman" w:hAnsi="Times New Roman" w:cs="Times New Roman"/>
          <w:b/>
          <w:sz w:val="24"/>
        </w:rPr>
        <w:t>Первая учебная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985"/>
        <w:gridCol w:w="1417"/>
        <w:gridCol w:w="2093"/>
      </w:tblGrid>
      <w:tr w:rsidR="00821A06" w:rsidRPr="008A6DA2" w14:paraId="2CC0A84F" w14:textId="77777777" w:rsidTr="001534CE">
        <w:trPr>
          <w:trHeight w:val="449"/>
        </w:trPr>
        <w:tc>
          <w:tcPr>
            <w:tcW w:w="1701" w:type="dxa"/>
            <w:vMerge w:val="restart"/>
          </w:tcPr>
          <w:p w14:paraId="35EF9021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984" w:type="dxa"/>
            <w:vMerge w:val="restart"/>
          </w:tcPr>
          <w:p w14:paraId="42790AAB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Содержание (дидактические единицы)</w:t>
            </w:r>
          </w:p>
        </w:tc>
        <w:tc>
          <w:tcPr>
            <w:tcW w:w="3402" w:type="dxa"/>
            <w:gridSpan w:val="2"/>
          </w:tcPr>
          <w:p w14:paraId="389B234E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Объем и виды учебной работы</w:t>
            </w:r>
          </w:p>
        </w:tc>
        <w:tc>
          <w:tcPr>
            <w:tcW w:w="2093" w:type="dxa"/>
            <w:vMerge w:val="restart"/>
          </w:tcPr>
          <w:p w14:paraId="32A6315E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 xml:space="preserve">Форма оценки качества </w:t>
            </w:r>
            <w:proofErr w:type="spellStart"/>
            <w:r w:rsidRPr="008A6DA2"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 w:rsidRPr="008A6DA2">
              <w:rPr>
                <w:rFonts w:ascii="Times New Roman" w:hAnsi="Times New Roman" w:cs="Times New Roman"/>
                <w:sz w:val="24"/>
              </w:rPr>
              <w:t xml:space="preserve"> по теме, разделу</w:t>
            </w:r>
          </w:p>
        </w:tc>
      </w:tr>
      <w:tr w:rsidR="00821A06" w:rsidRPr="008A6DA2" w14:paraId="40913287" w14:textId="77777777" w:rsidTr="001534CE">
        <w:trPr>
          <w:trHeight w:val="380"/>
        </w:trPr>
        <w:tc>
          <w:tcPr>
            <w:tcW w:w="1701" w:type="dxa"/>
            <w:vMerge/>
          </w:tcPr>
          <w:p w14:paraId="7605AB46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14:paraId="52888EB2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5BD71CA7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417" w:type="dxa"/>
          </w:tcPr>
          <w:p w14:paraId="66731246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2093" w:type="dxa"/>
            <w:vMerge/>
          </w:tcPr>
          <w:p w14:paraId="6790FEF0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1A06" w:rsidRPr="008A6DA2" w14:paraId="5A1C305B" w14:textId="77777777" w:rsidTr="001534CE">
        <w:tc>
          <w:tcPr>
            <w:tcW w:w="1701" w:type="dxa"/>
          </w:tcPr>
          <w:p w14:paraId="1D4C29C1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Вводный фонетический курс</w:t>
            </w:r>
          </w:p>
        </w:tc>
        <w:tc>
          <w:tcPr>
            <w:tcW w:w="1984" w:type="dxa"/>
          </w:tcPr>
          <w:p w14:paraId="0DEA9A3F" w14:textId="104C4DE3" w:rsidR="00821A06" w:rsidRPr="008A6DA2" w:rsidRDefault="0019539B" w:rsidP="00153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Урок 0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>. Алфавит</w:t>
            </w:r>
            <w:r w:rsidR="00821A06"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. Гласные и согласные звуки: правила чтения. </w:t>
            </w:r>
          </w:p>
        </w:tc>
        <w:tc>
          <w:tcPr>
            <w:tcW w:w="1985" w:type="dxa"/>
          </w:tcPr>
          <w:p w14:paraId="7C2C2126" w14:textId="4A08646C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1</w:t>
            </w:r>
            <w:r w:rsidR="00E161B0">
              <w:rPr>
                <w:rFonts w:ascii="Times New Roman" w:hAnsi="Times New Roman" w:cs="Times New Roman"/>
                <w:sz w:val="24"/>
                <w:lang w:eastAsia="ko-KR"/>
              </w:rPr>
              <w:t>2</w:t>
            </w:r>
          </w:p>
        </w:tc>
        <w:tc>
          <w:tcPr>
            <w:tcW w:w="1417" w:type="dxa"/>
          </w:tcPr>
          <w:p w14:paraId="4400ACD6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68F3554C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 чтение текста</w:t>
            </w:r>
          </w:p>
        </w:tc>
      </w:tr>
      <w:tr w:rsidR="00821A06" w:rsidRPr="008A6DA2" w14:paraId="2F6DD665" w14:textId="77777777" w:rsidTr="001534CE">
        <w:tc>
          <w:tcPr>
            <w:tcW w:w="1701" w:type="dxa"/>
          </w:tcPr>
          <w:p w14:paraId="0677F48B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Рассказ о себе</w:t>
            </w:r>
          </w:p>
        </w:tc>
        <w:tc>
          <w:tcPr>
            <w:tcW w:w="1984" w:type="dxa"/>
          </w:tcPr>
          <w:p w14:paraId="42ED3809" w14:textId="72BEDA0E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Урок 1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>. Составное именное сказуемое «существительное/</w:t>
            </w:r>
            <w:proofErr w:type="spellStart"/>
            <w:r w:rsidRPr="008A6DA2">
              <w:rPr>
                <w:rFonts w:ascii="Times New Roman" w:hAnsi="Times New Roman" w:cs="Times New Roman"/>
                <w:sz w:val="16"/>
                <w:szCs w:val="20"/>
              </w:rPr>
              <w:t>мес</w:t>
            </w:r>
            <w:r w:rsidR="00E32F45" w:rsidRPr="008A6DA2">
              <w:rPr>
                <w:rFonts w:ascii="Times New Roman" w:hAnsi="Times New Roman" w:cs="Times New Roman"/>
                <w:sz w:val="16"/>
                <w:szCs w:val="20"/>
              </w:rPr>
              <w:t>т</w:t>
            </w:r>
            <w:r w:rsidR="00227878" w:rsidRPr="008A6DA2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>имение+глагол-связка</w:t>
            </w:r>
            <w:proofErr w:type="spellEnd"/>
            <w:r w:rsidRPr="008A6DA2">
              <w:rPr>
                <w:rFonts w:ascii="Times New Roman" w:hAnsi="Times New Roman" w:cs="Times New Roman"/>
                <w:sz w:val="16"/>
                <w:szCs w:val="20"/>
              </w:rPr>
              <w:t>» -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이에요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예요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 xml:space="preserve"> Выделительная частица –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은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-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는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.</w:t>
            </w:r>
          </w:p>
        </w:tc>
        <w:tc>
          <w:tcPr>
            <w:tcW w:w="1985" w:type="dxa"/>
          </w:tcPr>
          <w:p w14:paraId="218B8C4F" w14:textId="3079894D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019280C7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6C63101B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 чтение текста, пересказ диалога</w:t>
            </w:r>
          </w:p>
        </w:tc>
      </w:tr>
      <w:tr w:rsidR="00821A06" w:rsidRPr="008A6DA2" w14:paraId="0AC8E8FE" w14:textId="77777777" w:rsidTr="001534CE">
        <w:tc>
          <w:tcPr>
            <w:tcW w:w="1701" w:type="dxa"/>
          </w:tcPr>
          <w:p w14:paraId="23C6A601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Повседневная жизнь 1</w:t>
            </w:r>
          </w:p>
        </w:tc>
        <w:tc>
          <w:tcPr>
            <w:tcW w:w="1984" w:type="dxa"/>
          </w:tcPr>
          <w:p w14:paraId="16DB2884" w14:textId="6DCBD730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Урок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  <w:p w14:paraId="70AE139C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Порядок слов в предложении.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Глагол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아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어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여요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 Винительный падеж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을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/-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Дательный падеж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에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가다</w:t>
            </w:r>
          </w:p>
        </w:tc>
        <w:tc>
          <w:tcPr>
            <w:tcW w:w="1985" w:type="dxa"/>
          </w:tcPr>
          <w:p w14:paraId="613348B2" w14:textId="127F42E9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0778CCC7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4054A84A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 пересказ диалога, самостоятельная работа по пройденной грамматике</w:t>
            </w:r>
          </w:p>
        </w:tc>
      </w:tr>
      <w:tr w:rsidR="00821A06" w:rsidRPr="008A6DA2" w14:paraId="2B67C73B" w14:textId="77777777" w:rsidTr="001534CE">
        <w:tc>
          <w:tcPr>
            <w:tcW w:w="1701" w:type="dxa"/>
          </w:tcPr>
          <w:p w14:paraId="589EFE09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Покупка</w:t>
            </w:r>
          </w:p>
        </w:tc>
        <w:tc>
          <w:tcPr>
            <w:tcW w:w="1984" w:type="dxa"/>
          </w:tcPr>
          <w:p w14:paraId="66848E16" w14:textId="400B42E6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Урок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  <w:p w14:paraId="064BD4A3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Повелительно-пригласительное наклонение глагола –(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세요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Срединная форма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하고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, -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와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Счетные слова</w:t>
            </w:r>
          </w:p>
        </w:tc>
        <w:tc>
          <w:tcPr>
            <w:tcW w:w="1985" w:type="dxa"/>
          </w:tcPr>
          <w:p w14:paraId="2629213F" w14:textId="44C72B50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12ED31ED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30A101E1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 пересказ диалога</w:t>
            </w:r>
          </w:p>
          <w:p w14:paraId="2BD1D1BB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по пройденной грамматике</w:t>
            </w:r>
          </w:p>
        </w:tc>
      </w:tr>
      <w:tr w:rsidR="00821A06" w:rsidRPr="008A6DA2" w14:paraId="581D1756" w14:textId="77777777" w:rsidTr="001534CE">
        <w:trPr>
          <w:trHeight w:val="530"/>
        </w:trPr>
        <w:tc>
          <w:tcPr>
            <w:tcW w:w="1701" w:type="dxa"/>
          </w:tcPr>
          <w:p w14:paraId="4752E32C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изученного материала</w:t>
            </w:r>
          </w:p>
        </w:tc>
        <w:tc>
          <w:tcPr>
            <w:tcW w:w="1984" w:type="dxa"/>
          </w:tcPr>
          <w:p w14:paraId="51E1E66D" w14:textId="724A3231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Повторение лексического и</w:t>
            </w:r>
            <w:r w:rsidR="00E32F45"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грамматического материала, изученного в первой учебной четверти.</w:t>
            </w:r>
          </w:p>
        </w:tc>
        <w:tc>
          <w:tcPr>
            <w:tcW w:w="1985" w:type="dxa"/>
          </w:tcPr>
          <w:p w14:paraId="6251BC76" w14:textId="3EC78E54" w:rsidR="00821A06" w:rsidRPr="008A6DA2" w:rsidRDefault="00E74938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A6DA2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74B7E50A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4DDA993B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письменная работа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6355C27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Уроки 1- 3</w:t>
            </w:r>
          </w:p>
        </w:tc>
      </w:tr>
      <w:tr w:rsidR="00821A06" w:rsidRPr="008A6DA2" w14:paraId="53E5886F" w14:textId="77777777" w:rsidTr="001534CE">
        <w:trPr>
          <w:trHeight w:val="299"/>
        </w:trPr>
        <w:tc>
          <w:tcPr>
            <w:tcW w:w="1701" w:type="dxa"/>
          </w:tcPr>
          <w:p w14:paraId="6F152FE8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ADBC62D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6DA2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985" w:type="dxa"/>
          </w:tcPr>
          <w:p w14:paraId="7C4E7F97" w14:textId="42FC31E2" w:rsidR="00821A06" w:rsidRPr="008A6DA2" w:rsidRDefault="00E161B0" w:rsidP="001534CE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E74938" w:rsidRPr="008A6DA2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6A81BC7D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0E28F256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B79565C" w14:textId="77777777" w:rsidR="00B25BF6" w:rsidRPr="008A6DA2" w:rsidRDefault="00B25BF6" w:rsidP="00821A06">
      <w:pPr>
        <w:jc w:val="center"/>
        <w:rPr>
          <w:rFonts w:ascii="Times New Roman" w:hAnsi="Times New Roman" w:cs="Times New Roman"/>
          <w:b/>
          <w:sz w:val="24"/>
        </w:rPr>
      </w:pPr>
    </w:p>
    <w:p w14:paraId="27AFF732" w14:textId="3688DC54" w:rsidR="00821A06" w:rsidRPr="008A6DA2" w:rsidRDefault="00821A06" w:rsidP="00821A06">
      <w:pPr>
        <w:jc w:val="center"/>
        <w:rPr>
          <w:rFonts w:ascii="Times New Roman" w:hAnsi="Times New Roman" w:cs="Times New Roman"/>
          <w:b/>
          <w:sz w:val="24"/>
        </w:rPr>
      </w:pPr>
      <w:r w:rsidRPr="008A6DA2">
        <w:rPr>
          <w:rFonts w:ascii="Times New Roman" w:hAnsi="Times New Roman" w:cs="Times New Roman"/>
          <w:b/>
          <w:sz w:val="24"/>
        </w:rPr>
        <w:t>Вторая учебная четверть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985"/>
        <w:gridCol w:w="1417"/>
        <w:gridCol w:w="2093"/>
      </w:tblGrid>
      <w:tr w:rsidR="00821A06" w:rsidRPr="008A6DA2" w14:paraId="5AC36A1F" w14:textId="77777777" w:rsidTr="001534CE">
        <w:trPr>
          <w:trHeight w:val="244"/>
        </w:trPr>
        <w:tc>
          <w:tcPr>
            <w:tcW w:w="1701" w:type="dxa"/>
            <w:vMerge w:val="restart"/>
          </w:tcPr>
          <w:p w14:paraId="24AB1015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984" w:type="dxa"/>
            <w:vMerge w:val="restart"/>
          </w:tcPr>
          <w:p w14:paraId="5194C414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Содержание (дидактические единицы)</w:t>
            </w:r>
          </w:p>
        </w:tc>
        <w:tc>
          <w:tcPr>
            <w:tcW w:w="3402" w:type="dxa"/>
            <w:gridSpan w:val="2"/>
          </w:tcPr>
          <w:p w14:paraId="533313EC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Объем и виды учебной работы</w:t>
            </w:r>
          </w:p>
        </w:tc>
        <w:tc>
          <w:tcPr>
            <w:tcW w:w="2093" w:type="dxa"/>
            <w:vMerge w:val="restart"/>
          </w:tcPr>
          <w:p w14:paraId="69902AB6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 xml:space="preserve">Форма оценки качества </w:t>
            </w:r>
            <w:proofErr w:type="spellStart"/>
            <w:r w:rsidRPr="008A6DA2"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 w:rsidRPr="008A6DA2">
              <w:rPr>
                <w:rFonts w:ascii="Times New Roman" w:hAnsi="Times New Roman" w:cs="Times New Roman"/>
                <w:sz w:val="24"/>
              </w:rPr>
              <w:t xml:space="preserve"> по теме, разделу</w:t>
            </w:r>
          </w:p>
        </w:tc>
      </w:tr>
      <w:tr w:rsidR="00821A06" w:rsidRPr="008A6DA2" w14:paraId="509D7A02" w14:textId="77777777" w:rsidTr="001534CE">
        <w:trPr>
          <w:trHeight w:val="299"/>
        </w:trPr>
        <w:tc>
          <w:tcPr>
            <w:tcW w:w="1701" w:type="dxa"/>
            <w:vMerge/>
          </w:tcPr>
          <w:p w14:paraId="15CB1795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14:paraId="2B546D52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0F2B37C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417" w:type="dxa"/>
          </w:tcPr>
          <w:p w14:paraId="59DC8DF0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2093" w:type="dxa"/>
            <w:vMerge/>
          </w:tcPr>
          <w:p w14:paraId="7D3E0D9F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03E0EA48" w14:textId="77777777" w:rsidTr="001534CE">
        <w:tc>
          <w:tcPr>
            <w:tcW w:w="1701" w:type="dxa"/>
          </w:tcPr>
          <w:p w14:paraId="445E7246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Повседневная жизнь 2</w:t>
            </w:r>
          </w:p>
        </w:tc>
        <w:tc>
          <w:tcPr>
            <w:tcW w:w="1984" w:type="dxa"/>
          </w:tcPr>
          <w:p w14:paraId="7652AF35" w14:textId="658A9BCE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Урок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 Прошедшее время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았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엇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였어요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Отрицательная форма глагола «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안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глагол» 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Дательный падеж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에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, Дательно-местный п</w:t>
            </w:r>
            <w:r w:rsidR="00A06CC3"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а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деж -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에서</w:t>
            </w:r>
          </w:p>
        </w:tc>
        <w:tc>
          <w:tcPr>
            <w:tcW w:w="1985" w:type="dxa"/>
          </w:tcPr>
          <w:p w14:paraId="5D1884E8" w14:textId="41DEDF16" w:rsidR="00821A06" w:rsidRPr="008A6DA2" w:rsidRDefault="00E74938" w:rsidP="00E161B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A6DA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E161B0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10AF8D7A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39D348F4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</w:t>
            </w:r>
          </w:p>
          <w:p w14:paraId="79A284FD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текста</w:t>
            </w:r>
          </w:p>
          <w:p w14:paraId="6AD4E1A2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631303B2" w14:textId="77777777" w:rsidTr="001534CE">
        <w:tc>
          <w:tcPr>
            <w:tcW w:w="1701" w:type="dxa"/>
          </w:tcPr>
          <w:p w14:paraId="66888B52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984" w:type="dxa"/>
          </w:tcPr>
          <w:p w14:paraId="1F55A75A" w14:textId="2C6454F5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Урок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 Именительный п</w:t>
            </w:r>
            <w:r w:rsidR="00A06CC3" w:rsidRPr="008A6D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деж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이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가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, Конструкции местонахождения с глаголами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에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있다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(находиться)/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없다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(отсутствовать) Творительный падеж –(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로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가다</w:t>
            </w:r>
          </w:p>
        </w:tc>
        <w:tc>
          <w:tcPr>
            <w:tcW w:w="1985" w:type="dxa"/>
          </w:tcPr>
          <w:p w14:paraId="3401E403" w14:textId="769322CB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47952965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4061ED85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Диктант,</w:t>
            </w:r>
          </w:p>
          <w:p w14:paraId="07E1DB64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текста,</w:t>
            </w:r>
          </w:p>
          <w:p w14:paraId="7EAA3728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190F43E6" w14:textId="77777777" w:rsidTr="001534CE">
        <w:tc>
          <w:tcPr>
            <w:tcW w:w="1701" w:type="dxa"/>
          </w:tcPr>
          <w:p w14:paraId="6B81C1C4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Еда</w:t>
            </w:r>
          </w:p>
        </w:tc>
        <w:tc>
          <w:tcPr>
            <w:tcW w:w="1984" w:type="dxa"/>
          </w:tcPr>
          <w:p w14:paraId="6BF370F0" w14:textId="7245365D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>Забавный корейский язы</w:t>
            </w:r>
            <w:r w:rsidR="00570928" w:rsidRPr="008A6DA2">
              <w:rPr>
                <w:rFonts w:ascii="Times New Roman" w:hAnsi="Times New Roman" w:cs="Times New Roman"/>
                <w:sz w:val="16"/>
                <w:szCs w:val="20"/>
              </w:rPr>
              <w:t>к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Урок 6.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 Вопросительная форма конечного сказуемого на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–(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ㄹ래요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Пригласительное наклонение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아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어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여요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Деепричастие цели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–(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러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가다</w:t>
            </w:r>
          </w:p>
        </w:tc>
        <w:tc>
          <w:tcPr>
            <w:tcW w:w="1985" w:type="dxa"/>
          </w:tcPr>
          <w:p w14:paraId="7540A763" w14:textId="01B86134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4C627913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78CBAE55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</w:t>
            </w:r>
          </w:p>
          <w:p w14:paraId="38EBEA51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текста,</w:t>
            </w:r>
          </w:p>
          <w:p w14:paraId="4D88ED95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687FB00D" w14:textId="77777777" w:rsidTr="001534CE">
        <w:trPr>
          <w:trHeight w:val="149"/>
        </w:trPr>
        <w:tc>
          <w:tcPr>
            <w:tcW w:w="1701" w:type="dxa"/>
          </w:tcPr>
          <w:p w14:paraId="79AC8F11" w14:textId="2B1B9B06" w:rsidR="00821A06" w:rsidRPr="008A6DA2" w:rsidRDefault="00227878" w:rsidP="001534CE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Договоренность</w:t>
            </w:r>
          </w:p>
        </w:tc>
        <w:tc>
          <w:tcPr>
            <w:tcW w:w="1984" w:type="dxa"/>
          </w:tcPr>
          <w:p w14:paraId="6BF96813" w14:textId="6FD15A3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Урок 7.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 Будущее время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–(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ㄹ</w:t>
            </w:r>
            <w:r w:rsidR="00A06CC3"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것이다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Вопресительно</w:t>
            </w:r>
            <w:proofErr w:type="spellEnd"/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-пригласительное наклонение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–(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ㄹ까요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 Категория желания «глагол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고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싶다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»</w:t>
            </w:r>
          </w:p>
        </w:tc>
        <w:tc>
          <w:tcPr>
            <w:tcW w:w="1985" w:type="dxa"/>
          </w:tcPr>
          <w:p w14:paraId="5A1A8621" w14:textId="54377B9B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4698891D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64D0F14E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</w:t>
            </w:r>
          </w:p>
          <w:p w14:paraId="3EC61A06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диалога,</w:t>
            </w:r>
          </w:p>
          <w:p w14:paraId="50E1261B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2AEF7775" w14:textId="77777777" w:rsidTr="001534CE">
        <w:trPr>
          <w:trHeight w:val="135"/>
        </w:trPr>
        <w:tc>
          <w:tcPr>
            <w:tcW w:w="1701" w:type="dxa"/>
          </w:tcPr>
          <w:p w14:paraId="0591BF30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1984" w:type="dxa"/>
          </w:tcPr>
          <w:p w14:paraId="43604D75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Повторение лексического и грамматического материала, изученного во второй учебной четверти.</w:t>
            </w:r>
          </w:p>
        </w:tc>
        <w:tc>
          <w:tcPr>
            <w:tcW w:w="1985" w:type="dxa"/>
          </w:tcPr>
          <w:p w14:paraId="6088641C" w14:textId="131465DA" w:rsidR="00821A06" w:rsidRPr="008A6DA2" w:rsidRDefault="00E74938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A6DA2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6B756182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112AA22E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письменная работа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B9C6C32" w14:textId="77777777" w:rsidR="00821A06" w:rsidRPr="008A6DA2" w:rsidRDefault="00821A06" w:rsidP="001534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Уроки 4 – 7</w:t>
            </w:r>
          </w:p>
        </w:tc>
      </w:tr>
      <w:tr w:rsidR="00821A06" w:rsidRPr="008A6DA2" w14:paraId="0822113D" w14:textId="77777777" w:rsidTr="001534CE">
        <w:trPr>
          <w:trHeight w:val="127"/>
        </w:trPr>
        <w:tc>
          <w:tcPr>
            <w:tcW w:w="1701" w:type="dxa"/>
          </w:tcPr>
          <w:p w14:paraId="3FC68D4F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F27E651" w14:textId="77777777" w:rsidR="00821A06" w:rsidRPr="008A6DA2" w:rsidRDefault="00821A06" w:rsidP="001534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6DA2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985" w:type="dxa"/>
          </w:tcPr>
          <w:p w14:paraId="78BB8A5D" w14:textId="7BC6F45E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1417" w:type="dxa"/>
          </w:tcPr>
          <w:p w14:paraId="4DB802ED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275522BA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728C5B" w14:textId="77777777" w:rsidR="00B25BF6" w:rsidRPr="008A6DA2" w:rsidRDefault="00B25BF6" w:rsidP="00821A06">
      <w:pPr>
        <w:jc w:val="center"/>
        <w:rPr>
          <w:rFonts w:ascii="Times New Roman" w:hAnsi="Times New Roman" w:cs="Times New Roman"/>
          <w:b/>
          <w:sz w:val="24"/>
        </w:rPr>
      </w:pPr>
    </w:p>
    <w:p w14:paraId="1DFC1892" w14:textId="483543B0" w:rsidR="00821A06" w:rsidRPr="008A6DA2" w:rsidRDefault="00821A06" w:rsidP="00821A06">
      <w:pPr>
        <w:jc w:val="center"/>
        <w:rPr>
          <w:rFonts w:ascii="Times New Roman" w:hAnsi="Times New Roman" w:cs="Times New Roman"/>
          <w:b/>
          <w:sz w:val="24"/>
        </w:rPr>
      </w:pPr>
      <w:r w:rsidRPr="008A6DA2">
        <w:rPr>
          <w:rFonts w:ascii="Times New Roman" w:hAnsi="Times New Roman" w:cs="Times New Roman"/>
          <w:b/>
          <w:sz w:val="24"/>
        </w:rPr>
        <w:t>Третья учебная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985"/>
        <w:gridCol w:w="1417"/>
        <w:gridCol w:w="2093"/>
      </w:tblGrid>
      <w:tr w:rsidR="00821A06" w:rsidRPr="008A6DA2" w14:paraId="6565E2E9" w14:textId="77777777" w:rsidTr="001534CE">
        <w:trPr>
          <w:trHeight w:val="449"/>
        </w:trPr>
        <w:tc>
          <w:tcPr>
            <w:tcW w:w="1701" w:type="dxa"/>
            <w:vMerge w:val="restart"/>
          </w:tcPr>
          <w:p w14:paraId="6B47507C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984" w:type="dxa"/>
            <w:vMerge w:val="restart"/>
          </w:tcPr>
          <w:p w14:paraId="29E78EC6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Содержание (дидактические единицы)</w:t>
            </w:r>
          </w:p>
        </w:tc>
        <w:tc>
          <w:tcPr>
            <w:tcW w:w="3402" w:type="dxa"/>
            <w:gridSpan w:val="2"/>
          </w:tcPr>
          <w:p w14:paraId="335D00CC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Объем и виды учебной работы</w:t>
            </w:r>
          </w:p>
        </w:tc>
        <w:tc>
          <w:tcPr>
            <w:tcW w:w="2093" w:type="dxa"/>
            <w:vMerge w:val="restart"/>
          </w:tcPr>
          <w:p w14:paraId="11F454CC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 xml:space="preserve">Форма оценки качества </w:t>
            </w:r>
            <w:proofErr w:type="spellStart"/>
            <w:r w:rsidRPr="008A6DA2"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 w:rsidRPr="008A6DA2">
              <w:rPr>
                <w:rFonts w:ascii="Times New Roman" w:hAnsi="Times New Roman" w:cs="Times New Roman"/>
                <w:sz w:val="24"/>
              </w:rPr>
              <w:t xml:space="preserve"> по теме, разделу</w:t>
            </w:r>
          </w:p>
        </w:tc>
      </w:tr>
      <w:tr w:rsidR="00821A06" w:rsidRPr="008A6DA2" w14:paraId="0AE14C1B" w14:textId="77777777" w:rsidTr="001534CE">
        <w:trPr>
          <w:trHeight w:val="380"/>
        </w:trPr>
        <w:tc>
          <w:tcPr>
            <w:tcW w:w="1701" w:type="dxa"/>
            <w:vMerge/>
          </w:tcPr>
          <w:p w14:paraId="10BEE575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14:paraId="067560B2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</w:tcPr>
          <w:p w14:paraId="600B4010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417" w:type="dxa"/>
          </w:tcPr>
          <w:p w14:paraId="2AA596E2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2093" w:type="dxa"/>
            <w:vMerge/>
          </w:tcPr>
          <w:p w14:paraId="2D9A1340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1A06" w:rsidRPr="008A6DA2" w14:paraId="0FA77A16" w14:textId="77777777" w:rsidTr="001534CE">
        <w:tc>
          <w:tcPr>
            <w:tcW w:w="1701" w:type="dxa"/>
          </w:tcPr>
          <w:p w14:paraId="003150B9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Погода</w:t>
            </w:r>
          </w:p>
        </w:tc>
        <w:tc>
          <w:tcPr>
            <w:tcW w:w="1984" w:type="dxa"/>
          </w:tcPr>
          <w:p w14:paraId="7EF2836C" w14:textId="0AA30303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Урок 8.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 Срединная форма и окончание соединительного деепричастия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고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Срединная форма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아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어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여서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Вопросительная форма конечного сказуемого на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지요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Неправильное спряжение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ㅂ</w:t>
            </w:r>
          </w:p>
        </w:tc>
        <w:tc>
          <w:tcPr>
            <w:tcW w:w="1985" w:type="dxa"/>
          </w:tcPr>
          <w:p w14:paraId="38A8CB9C" w14:textId="15D408ED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3E97EDD3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658B7C6F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</w:t>
            </w:r>
          </w:p>
          <w:p w14:paraId="3331A4C9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текста,</w:t>
            </w:r>
          </w:p>
          <w:p w14:paraId="128B9388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3DC2D269" w14:textId="77777777" w:rsidTr="001534CE">
        <w:tc>
          <w:tcPr>
            <w:tcW w:w="1701" w:type="dxa"/>
          </w:tcPr>
          <w:p w14:paraId="270361E1" w14:textId="52A453E5" w:rsidR="00821A06" w:rsidRPr="008A6DA2" w:rsidRDefault="00227878" w:rsidP="001534CE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r w:rsidR="00821A06" w:rsidRPr="008A6DA2">
              <w:rPr>
                <w:rFonts w:ascii="Times New Roman" w:hAnsi="Times New Roman" w:cs="Times New Roman"/>
                <w:sz w:val="20"/>
                <w:szCs w:val="20"/>
              </w:rPr>
              <w:t xml:space="preserve"> в выходные</w:t>
            </w:r>
          </w:p>
        </w:tc>
        <w:tc>
          <w:tcPr>
            <w:tcW w:w="1984" w:type="dxa"/>
          </w:tcPr>
          <w:p w14:paraId="47CEBDF1" w14:textId="2AB752C6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20"/>
                <w:lang w:eastAsia="ko-KR"/>
              </w:rPr>
              <w:t xml:space="preserve">Урок 9. 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Категория намерения «глагол –(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려고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하다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»  Вторая основа –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에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가서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 xml:space="preserve"> Категория попытки действия «вторая основа глагола –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아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어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여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보다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»</w:t>
            </w:r>
          </w:p>
        </w:tc>
        <w:tc>
          <w:tcPr>
            <w:tcW w:w="1985" w:type="dxa"/>
          </w:tcPr>
          <w:p w14:paraId="6159B225" w14:textId="4B1EA5F6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49142F59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2669577A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</w:t>
            </w:r>
          </w:p>
          <w:p w14:paraId="324DBD9C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диалога,</w:t>
            </w:r>
          </w:p>
          <w:p w14:paraId="6B6FDECA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2F7C146D" w14:textId="77777777" w:rsidTr="001534CE">
        <w:tc>
          <w:tcPr>
            <w:tcW w:w="1701" w:type="dxa"/>
          </w:tcPr>
          <w:p w14:paraId="760ED6B1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1984" w:type="dxa"/>
          </w:tcPr>
          <w:p w14:paraId="324F2842" w14:textId="55EF30BF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20"/>
                <w:lang w:eastAsia="ko-KR"/>
              </w:rPr>
              <w:t xml:space="preserve">Урок 10. 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Категория долженствования «вторая основа –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아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어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여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야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되다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하다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» Конструкция «сущ. -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에서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+сущ.–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val="en-US" w:eastAsia="ko-KR"/>
              </w:rPr>
              <w:t>까지</w:t>
            </w:r>
            <w:r w:rsidRPr="008A6DA2">
              <w:rPr>
                <w:rFonts w:ascii="Times New Roman" w:hAnsi="Times New Roman" w:cs="Times New Roman"/>
                <w:sz w:val="16"/>
                <w:szCs w:val="20"/>
                <w:lang w:eastAsia="ko-KR"/>
              </w:rPr>
              <w:t>».</w:t>
            </w:r>
          </w:p>
        </w:tc>
        <w:tc>
          <w:tcPr>
            <w:tcW w:w="1985" w:type="dxa"/>
          </w:tcPr>
          <w:p w14:paraId="21C82B71" w14:textId="10FE5B27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17376220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42BC1175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</w:t>
            </w:r>
          </w:p>
          <w:p w14:paraId="43F6994F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диалога,</w:t>
            </w:r>
          </w:p>
          <w:p w14:paraId="66644370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28C1DBC0" w14:textId="77777777" w:rsidTr="001534CE">
        <w:tc>
          <w:tcPr>
            <w:tcW w:w="1701" w:type="dxa"/>
          </w:tcPr>
          <w:p w14:paraId="46287349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Телефон</w:t>
            </w:r>
          </w:p>
        </w:tc>
        <w:tc>
          <w:tcPr>
            <w:tcW w:w="1984" w:type="dxa"/>
          </w:tcPr>
          <w:p w14:paraId="18DBA19F" w14:textId="33227071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  <w:t>Урок 11.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Категория направленности действия «вторая основа глагола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아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어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여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주세요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». Сокращенная форма будущего форма –(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ㄹ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것이다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 Сокращенная форма обещания –(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ㄹ게요</w:t>
            </w:r>
          </w:p>
        </w:tc>
        <w:tc>
          <w:tcPr>
            <w:tcW w:w="1985" w:type="dxa"/>
          </w:tcPr>
          <w:p w14:paraId="3CD40C08" w14:textId="35B39146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417" w:type="dxa"/>
          </w:tcPr>
          <w:p w14:paraId="2DDE5C62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468AEE66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</w:t>
            </w:r>
          </w:p>
          <w:p w14:paraId="5AE88DE1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диалога,</w:t>
            </w:r>
          </w:p>
          <w:p w14:paraId="2697CDE0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4FD98A9B" w14:textId="77777777" w:rsidTr="001534CE">
        <w:trPr>
          <w:trHeight w:val="530"/>
        </w:trPr>
        <w:tc>
          <w:tcPr>
            <w:tcW w:w="1701" w:type="dxa"/>
          </w:tcPr>
          <w:p w14:paraId="30181244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1984" w:type="dxa"/>
          </w:tcPr>
          <w:p w14:paraId="2681996A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Повторение лексического и грамматического материала, изученного в третьей учебной четверти.</w:t>
            </w:r>
          </w:p>
        </w:tc>
        <w:tc>
          <w:tcPr>
            <w:tcW w:w="1985" w:type="dxa"/>
          </w:tcPr>
          <w:p w14:paraId="54E741C3" w14:textId="74DA7131" w:rsidR="00821A06" w:rsidRPr="008A6DA2" w:rsidRDefault="009F6447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A6DA2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46D2AFE7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1BB3177F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письменная работа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099302A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Уроки 8 – 11</w:t>
            </w:r>
          </w:p>
        </w:tc>
      </w:tr>
      <w:tr w:rsidR="00821A06" w:rsidRPr="008A6DA2" w14:paraId="53DAD210" w14:textId="77777777" w:rsidTr="001534CE">
        <w:trPr>
          <w:trHeight w:val="299"/>
        </w:trPr>
        <w:tc>
          <w:tcPr>
            <w:tcW w:w="1701" w:type="dxa"/>
          </w:tcPr>
          <w:p w14:paraId="67A743DB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16E329D0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A6DA2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985" w:type="dxa"/>
          </w:tcPr>
          <w:p w14:paraId="23C7D0B4" w14:textId="50978A00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51</w:t>
            </w:r>
          </w:p>
        </w:tc>
        <w:tc>
          <w:tcPr>
            <w:tcW w:w="1417" w:type="dxa"/>
          </w:tcPr>
          <w:p w14:paraId="439E4F73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2B5AC240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FE9BC91" w14:textId="77777777" w:rsidR="00B25BF6" w:rsidRPr="008A6DA2" w:rsidRDefault="00B25BF6" w:rsidP="00821A06">
      <w:pPr>
        <w:jc w:val="center"/>
        <w:rPr>
          <w:rFonts w:ascii="Times New Roman" w:hAnsi="Times New Roman" w:cs="Times New Roman"/>
          <w:b/>
          <w:sz w:val="24"/>
        </w:rPr>
      </w:pPr>
    </w:p>
    <w:p w14:paraId="0CB98E3A" w14:textId="4B7F5B98" w:rsidR="00821A06" w:rsidRPr="008A6DA2" w:rsidRDefault="00821A06" w:rsidP="00821A06">
      <w:pPr>
        <w:jc w:val="center"/>
        <w:rPr>
          <w:rFonts w:ascii="Times New Roman" w:hAnsi="Times New Roman" w:cs="Times New Roman"/>
          <w:b/>
          <w:sz w:val="24"/>
        </w:rPr>
      </w:pPr>
      <w:r w:rsidRPr="008A6DA2">
        <w:rPr>
          <w:rFonts w:ascii="Times New Roman" w:hAnsi="Times New Roman" w:cs="Times New Roman"/>
          <w:b/>
          <w:sz w:val="24"/>
        </w:rPr>
        <w:t>Четвертая учебная четверть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985"/>
        <w:gridCol w:w="1417"/>
        <w:gridCol w:w="2093"/>
      </w:tblGrid>
      <w:tr w:rsidR="00821A06" w:rsidRPr="008A6DA2" w14:paraId="1D16F9E8" w14:textId="77777777" w:rsidTr="001534CE">
        <w:trPr>
          <w:trHeight w:val="244"/>
        </w:trPr>
        <w:tc>
          <w:tcPr>
            <w:tcW w:w="1701" w:type="dxa"/>
            <w:vMerge w:val="restart"/>
          </w:tcPr>
          <w:p w14:paraId="4591F573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984" w:type="dxa"/>
            <w:vMerge w:val="restart"/>
          </w:tcPr>
          <w:p w14:paraId="0B822754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Содержание (дидактические единицы)</w:t>
            </w:r>
          </w:p>
        </w:tc>
        <w:tc>
          <w:tcPr>
            <w:tcW w:w="3402" w:type="dxa"/>
            <w:gridSpan w:val="2"/>
          </w:tcPr>
          <w:p w14:paraId="1B2B803C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Объем и виды учебной работы</w:t>
            </w:r>
          </w:p>
        </w:tc>
        <w:tc>
          <w:tcPr>
            <w:tcW w:w="2093" w:type="dxa"/>
            <w:vMerge w:val="restart"/>
          </w:tcPr>
          <w:p w14:paraId="6EE3328B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 xml:space="preserve">Форма оценки качества </w:t>
            </w:r>
            <w:proofErr w:type="spellStart"/>
            <w:r w:rsidRPr="008A6DA2"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 w:rsidRPr="008A6DA2">
              <w:rPr>
                <w:rFonts w:ascii="Times New Roman" w:hAnsi="Times New Roman" w:cs="Times New Roman"/>
                <w:sz w:val="24"/>
              </w:rPr>
              <w:t xml:space="preserve"> по теме, разделу</w:t>
            </w:r>
          </w:p>
        </w:tc>
      </w:tr>
      <w:tr w:rsidR="00821A06" w:rsidRPr="008A6DA2" w14:paraId="2C3890D3" w14:textId="77777777" w:rsidTr="001534CE">
        <w:trPr>
          <w:trHeight w:val="299"/>
        </w:trPr>
        <w:tc>
          <w:tcPr>
            <w:tcW w:w="1701" w:type="dxa"/>
            <w:vMerge/>
          </w:tcPr>
          <w:p w14:paraId="157DF30E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14:paraId="1BE2154A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B576A02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417" w:type="dxa"/>
          </w:tcPr>
          <w:p w14:paraId="738ABC6B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2093" w:type="dxa"/>
            <w:vMerge/>
          </w:tcPr>
          <w:p w14:paraId="2C6B5214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A06" w:rsidRPr="008A6DA2" w14:paraId="4CCBA3EB" w14:textId="77777777" w:rsidTr="001534CE">
        <w:tc>
          <w:tcPr>
            <w:tcW w:w="1701" w:type="dxa"/>
          </w:tcPr>
          <w:p w14:paraId="1118B40A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Хобби</w:t>
            </w:r>
          </w:p>
        </w:tc>
        <w:tc>
          <w:tcPr>
            <w:tcW w:w="1984" w:type="dxa"/>
          </w:tcPr>
          <w:p w14:paraId="7BBF9EBF" w14:textId="03BA60D2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  <w:t>Урок 12.</w:t>
            </w:r>
          </w:p>
          <w:p w14:paraId="013A11A8" w14:textId="34BF2649" w:rsidR="00821A06" w:rsidRPr="008A6DA2" w:rsidRDefault="00821A06" w:rsidP="00BF4F5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Служебное слово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것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Отрицательная форма глагола «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못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глагол» Конструкция с прила</w:t>
            </w:r>
            <w:r w:rsidR="004B5D9C"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га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тельным в сравнительной степени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lastRenderedPageBreak/>
              <w:t xml:space="preserve">«существительное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보다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»  Дательный падеж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에</w:t>
            </w:r>
          </w:p>
        </w:tc>
        <w:tc>
          <w:tcPr>
            <w:tcW w:w="1985" w:type="dxa"/>
          </w:tcPr>
          <w:p w14:paraId="2BC40EB5" w14:textId="784991FA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1417" w:type="dxa"/>
          </w:tcPr>
          <w:p w14:paraId="1B7503D5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7320CBB2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</w:t>
            </w:r>
          </w:p>
          <w:p w14:paraId="4C334E88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текста,</w:t>
            </w:r>
          </w:p>
          <w:p w14:paraId="675897FD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09D58B3A" w14:textId="77777777" w:rsidTr="001534CE">
        <w:tc>
          <w:tcPr>
            <w:tcW w:w="1701" w:type="dxa"/>
          </w:tcPr>
          <w:p w14:paraId="3B5C5480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984" w:type="dxa"/>
          </w:tcPr>
          <w:p w14:paraId="60227C14" w14:textId="2FE1CEF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  <w:t xml:space="preserve">Урок 13.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Окончание формы вежливого наклонения глагола «-(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시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-» Уважительные слова Вежливая форма именительного падежа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께서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, -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께서는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, -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께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Родительный падеж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의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1985" w:type="dxa"/>
          </w:tcPr>
          <w:p w14:paraId="25FEF358" w14:textId="697E1BB4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14:paraId="40CA35E9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2882F54D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</w:t>
            </w:r>
          </w:p>
          <w:p w14:paraId="430953A7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диалога,</w:t>
            </w:r>
          </w:p>
          <w:p w14:paraId="57DB0ED9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3274B7A1" w14:textId="77777777" w:rsidTr="001534CE">
        <w:tc>
          <w:tcPr>
            <w:tcW w:w="1701" w:type="dxa"/>
          </w:tcPr>
          <w:p w14:paraId="604AF53A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Почта, Банк</w:t>
            </w:r>
          </w:p>
        </w:tc>
        <w:tc>
          <w:tcPr>
            <w:tcW w:w="1984" w:type="dxa"/>
          </w:tcPr>
          <w:p w14:paraId="36AEA503" w14:textId="2CD066C4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  <w:t>Урок 14.</w:t>
            </w:r>
          </w:p>
          <w:p w14:paraId="64FD2FFE" w14:textId="04CDB140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Формальные выражения Формы вежливости конечного сказуемого окончание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ㅂ니다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습니다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, -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ㅂ니까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습니까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Формы повелительного или пригласительного наклоне</w:t>
            </w:r>
            <w:r w:rsidR="00BF4F52"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н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ия –(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십시오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, -(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ㅂ시다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1985" w:type="dxa"/>
          </w:tcPr>
          <w:p w14:paraId="6026FD30" w14:textId="7666D0DE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14:paraId="52CBF314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  <w:lang w:eastAsia="ko-KR"/>
              </w:rPr>
            </w:pPr>
          </w:p>
        </w:tc>
        <w:tc>
          <w:tcPr>
            <w:tcW w:w="2093" w:type="dxa"/>
          </w:tcPr>
          <w:p w14:paraId="75391B88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Словарный диктант,</w:t>
            </w:r>
          </w:p>
          <w:p w14:paraId="2AE2255F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пересказ диалога,</w:t>
            </w:r>
          </w:p>
          <w:p w14:paraId="40C075D1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6722B518" w14:textId="77777777" w:rsidTr="001534CE">
        <w:trPr>
          <w:trHeight w:val="149"/>
        </w:trPr>
        <w:tc>
          <w:tcPr>
            <w:tcW w:w="1701" w:type="dxa"/>
          </w:tcPr>
          <w:p w14:paraId="42B57A1F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1984" w:type="dxa"/>
          </w:tcPr>
          <w:p w14:paraId="471AE0E9" w14:textId="5203471E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Центр культуры и образования по корейскому языку Университета </w:t>
            </w:r>
            <w:proofErr w:type="spellStart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>Корё</w:t>
            </w:r>
            <w:proofErr w:type="spellEnd"/>
            <w:r w:rsidRPr="008A6DA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Pr="008A6DA2">
              <w:rPr>
                <w:rFonts w:ascii="Times New Roman" w:hAnsi="Times New Roman" w:cs="Times New Roman"/>
                <w:sz w:val="16"/>
                <w:szCs w:val="20"/>
              </w:rPr>
              <w:t xml:space="preserve">Забавный корейский язык 1. </w:t>
            </w:r>
            <w:r w:rsidRPr="008A6DA2"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  <w:t>Урок 15.</w:t>
            </w:r>
          </w:p>
          <w:p w14:paraId="6D3328D4" w14:textId="272B29D9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Срединная форма уступки «вторая основа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아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어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/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여도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» Отрицательная форма служебного глагола «-(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면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안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되다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»  Отрицательная форма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말다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Придаточное времени «причастие про</w:t>
            </w:r>
            <w:r w:rsidR="00BF4F52"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шедшего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вр</w:t>
            </w:r>
            <w:r w:rsidR="00BF4F52"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емени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–(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으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)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ㄴ</w:t>
            </w:r>
            <w:r w:rsidR="00BF4F52"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후에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» Придаточное времени «субстантив –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기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전에</w:t>
            </w:r>
            <w:r w:rsidRPr="008A6DA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» </w:t>
            </w:r>
          </w:p>
        </w:tc>
        <w:tc>
          <w:tcPr>
            <w:tcW w:w="1985" w:type="dxa"/>
          </w:tcPr>
          <w:p w14:paraId="5EB23337" w14:textId="6674AB7E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14:paraId="7563BBE4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0E2BFDC9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Словарный диктант,</w:t>
            </w:r>
          </w:p>
          <w:p w14:paraId="48B3C77C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пересказ текста,</w:t>
            </w:r>
          </w:p>
          <w:p w14:paraId="33F8B41E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на повторение изученной грамматики</w:t>
            </w:r>
          </w:p>
        </w:tc>
      </w:tr>
      <w:tr w:rsidR="00821A06" w:rsidRPr="008A6DA2" w14:paraId="434915C1" w14:textId="77777777" w:rsidTr="001534CE">
        <w:trPr>
          <w:trHeight w:val="135"/>
        </w:trPr>
        <w:tc>
          <w:tcPr>
            <w:tcW w:w="1701" w:type="dxa"/>
          </w:tcPr>
          <w:p w14:paraId="398A3D86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DA2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1984" w:type="dxa"/>
          </w:tcPr>
          <w:p w14:paraId="0767156D" w14:textId="77777777" w:rsidR="00821A06" w:rsidRPr="008A6DA2" w:rsidRDefault="00821A06" w:rsidP="001534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лексического и грамматического материала, изученного в </w:t>
            </w:r>
            <w:r w:rsidRPr="008A6D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четвертой учебной четверти.</w:t>
            </w:r>
          </w:p>
        </w:tc>
        <w:tc>
          <w:tcPr>
            <w:tcW w:w="1985" w:type="dxa"/>
          </w:tcPr>
          <w:p w14:paraId="18AD9E9D" w14:textId="4A93278F" w:rsidR="00821A06" w:rsidRPr="008A6DA2" w:rsidRDefault="009F6447" w:rsidP="001534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A6DA2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1417" w:type="dxa"/>
          </w:tcPr>
          <w:p w14:paraId="57AAA05C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47D6D385" w14:textId="77777777" w:rsidR="00821A06" w:rsidRPr="008A6DA2" w:rsidRDefault="00821A06" w:rsidP="001534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письменная работа:</w:t>
            </w:r>
          </w:p>
          <w:p w14:paraId="177D76F3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DA2">
              <w:rPr>
                <w:rFonts w:ascii="Times New Roman" w:hAnsi="Times New Roman" w:cs="Times New Roman"/>
                <w:b/>
                <w:sz w:val="16"/>
                <w:szCs w:val="16"/>
              </w:rPr>
              <w:t>Уроки 12 – 15</w:t>
            </w:r>
          </w:p>
        </w:tc>
      </w:tr>
      <w:tr w:rsidR="00821A06" w:rsidRPr="008A6DA2" w14:paraId="76E5E3B0" w14:textId="77777777" w:rsidTr="001534CE">
        <w:trPr>
          <w:trHeight w:val="127"/>
        </w:trPr>
        <w:tc>
          <w:tcPr>
            <w:tcW w:w="1701" w:type="dxa"/>
          </w:tcPr>
          <w:p w14:paraId="65D45FE8" w14:textId="77777777" w:rsidR="00821A06" w:rsidRPr="008A6DA2" w:rsidRDefault="00821A06" w:rsidP="001534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703C79" w14:textId="77777777" w:rsidR="00821A06" w:rsidRPr="008A6DA2" w:rsidRDefault="00821A06" w:rsidP="001534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6DA2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985" w:type="dxa"/>
          </w:tcPr>
          <w:p w14:paraId="2FCCA4BB" w14:textId="52B14631" w:rsidR="00821A06" w:rsidRPr="008A6DA2" w:rsidRDefault="00E161B0" w:rsidP="001534C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1417" w:type="dxa"/>
          </w:tcPr>
          <w:p w14:paraId="58D86B4E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3" w:type="dxa"/>
          </w:tcPr>
          <w:p w14:paraId="01997338" w14:textId="77777777" w:rsidR="00821A06" w:rsidRPr="008A6DA2" w:rsidRDefault="00821A06" w:rsidP="001534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7195B4" w14:textId="13310EF9" w:rsidR="00B25BF6" w:rsidRPr="008A6DA2" w:rsidRDefault="00821A06" w:rsidP="00821A06">
      <w:pPr>
        <w:jc w:val="both"/>
        <w:rPr>
          <w:rFonts w:ascii="Times New Roman" w:hAnsi="Times New Roman" w:cs="Times New Roman"/>
          <w:b/>
          <w:sz w:val="24"/>
        </w:rPr>
      </w:pPr>
      <w:r w:rsidRPr="008A6DA2">
        <w:rPr>
          <w:rFonts w:ascii="Times New Roman" w:hAnsi="Times New Roman" w:cs="Times New Roman"/>
          <w:b/>
          <w:sz w:val="24"/>
        </w:rPr>
        <w:t xml:space="preserve">Итого за учебный год </w:t>
      </w:r>
      <w:r w:rsidR="00276AAC">
        <w:rPr>
          <w:rFonts w:ascii="Times New Roman" w:hAnsi="Times New Roman" w:cs="Times New Roman"/>
          <w:b/>
          <w:sz w:val="24"/>
        </w:rPr>
        <w:t xml:space="preserve">10 класса </w:t>
      </w:r>
      <w:r w:rsidR="00E161B0">
        <w:rPr>
          <w:rFonts w:ascii="Times New Roman" w:hAnsi="Times New Roman" w:cs="Times New Roman"/>
          <w:b/>
          <w:sz w:val="24"/>
        </w:rPr>
        <w:t>204</w:t>
      </w:r>
      <w:r w:rsidRPr="008A6DA2">
        <w:rPr>
          <w:rFonts w:ascii="Times New Roman" w:hAnsi="Times New Roman" w:cs="Times New Roman"/>
          <w:b/>
          <w:sz w:val="24"/>
        </w:rPr>
        <w:t xml:space="preserve"> часов.</w:t>
      </w:r>
    </w:p>
    <w:p w14:paraId="756DF32A" w14:textId="77777777" w:rsidR="00821A06" w:rsidRPr="008A6DA2" w:rsidRDefault="00821A06" w:rsidP="00BC159F">
      <w:pPr>
        <w:pStyle w:val="Default"/>
        <w:rPr>
          <w:b/>
          <w:bCs/>
          <w:sz w:val="28"/>
          <w:szCs w:val="28"/>
        </w:rPr>
      </w:pPr>
    </w:p>
    <w:p w14:paraId="161698FB" w14:textId="77777777" w:rsidR="00821A06" w:rsidRPr="008A6DA2" w:rsidRDefault="00821A06" w:rsidP="009C6701">
      <w:pPr>
        <w:pStyle w:val="Default"/>
        <w:ind w:firstLine="567"/>
        <w:rPr>
          <w:b/>
          <w:bCs/>
          <w:sz w:val="28"/>
          <w:szCs w:val="28"/>
        </w:rPr>
      </w:pPr>
      <w:r w:rsidRPr="008A6DA2">
        <w:rPr>
          <w:b/>
          <w:bCs/>
          <w:sz w:val="28"/>
          <w:szCs w:val="28"/>
        </w:rPr>
        <w:t>Дополнительные материалы</w:t>
      </w:r>
    </w:p>
    <w:p w14:paraId="7BF79F6F" w14:textId="77777777" w:rsidR="00821A06" w:rsidRPr="008A6DA2" w:rsidRDefault="00821A06" w:rsidP="00821A06">
      <w:pPr>
        <w:pStyle w:val="Default"/>
        <w:rPr>
          <w:b/>
          <w:bCs/>
          <w:sz w:val="28"/>
          <w:szCs w:val="28"/>
        </w:rPr>
      </w:pPr>
    </w:p>
    <w:p w14:paraId="65AC65C0" w14:textId="196E854E" w:rsidR="00821A06" w:rsidRPr="008A6DA2" w:rsidRDefault="00821A06" w:rsidP="007F2944">
      <w:pPr>
        <w:pStyle w:val="Default"/>
        <w:jc w:val="center"/>
        <w:rPr>
          <w:sz w:val="28"/>
          <w:szCs w:val="28"/>
        </w:rPr>
      </w:pPr>
      <w:r w:rsidRPr="008A6DA2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14:paraId="21C85D7B" w14:textId="77777777" w:rsidR="00821A06" w:rsidRPr="008A6DA2" w:rsidRDefault="00821A06" w:rsidP="00821A06">
      <w:pPr>
        <w:pStyle w:val="Default"/>
        <w:ind w:firstLine="700"/>
        <w:rPr>
          <w:b/>
          <w:bCs/>
          <w:sz w:val="23"/>
          <w:szCs w:val="23"/>
          <w:lang w:eastAsia="ko-KR"/>
        </w:rPr>
      </w:pPr>
    </w:p>
    <w:p w14:paraId="1EB6EC49" w14:textId="3FBB9324" w:rsidR="00821A06" w:rsidRPr="008A6DA2" w:rsidRDefault="001033E4" w:rsidP="007F2944">
      <w:pPr>
        <w:pStyle w:val="Default"/>
        <w:numPr>
          <w:ilvl w:val="0"/>
          <w:numId w:val="16"/>
        </w:numPr>
        <w:rPr>
          <w:b/>
          <w:bCs/>
          <w:sz w:val="23"/>
          <w:szCs w:val="23"/>
          <w:lang w:eastAsia="ko-KR"/>
        </w:rPr>
      </w:pPr>
      <w:r>
        <w:rPr>
          <w:b/>
          <w:bCs/>
          <w:sz w:val="23"/>
          <w:szCs w:val="23"/>
          <w:lang w:eastAsia="ko-KR"/>
        </w:rPr>
        <w:t>Углубленн</w:t>
      </w:r>
      <w:r w:rsidR="00821A06" w:rsidRPr="008A6DA2">
        <w:rPr>
          <w:b/>
          <w:bCs/>
          <w:sz w:val="23"/>
          <w:szCs w:val="23"/>
          <w:lang w:eastAsia="ko-KR"/>
        </w:rPr>
        <w:t>ый учебник</w:t>
      </w:r>
    </w:p>
    <w:p w14:paraId="66D41D1F" w14:textId="77777777" w:rsidR="00CF5170" w:rsidRPr="008A6DA2" w:rsidRDefault="00CF5170" w:rsidP="00821A06">
      <w:pPr>
        <w:pStyle w:val="Default"/>
        <w:ind w:firstLine="700"/>
        <w:rPr>
          <w:sz w:val="23"/>
          <w:szCs w:val="23"/>
          <w:lang w:eastAsia="ko-KR"/>
        </w:rPr>
      </w:pPr>
    </w:p>
    <w:p w14:paraId="35C7A96D" w14:textId="77777777" w:rsidR="00821A06" w:rsidRPr="008A6DA2" w:rsidRDefault="00821A06" w:rsidP="00821A06">
      <w:pPr>
        <w:pStyle w:val="Default"/>
        <w:spacing w:line="360" w:lineRule="auto"/>
        <w:ind w:firstLine="700"/>
        <w:jc w:val="both"/>
        <w:rPr>
          <w:lang w:eastAsia="ko-KR"/>
        </w:rPr>
      </w:pPr>
      <w:r w:rsidRPr="008A6DA2">
        <w:rPr>
          <w:lang w:eastAsia="ko-KR"/>
        </w:rPr>
        <w:t xml:space="preserve">1. </w:t>
      </w:r>
      <w:r w:rsidRPr="008A6DA2">
        <w:rPr>
          <w:lang w:val="en-US" w:eastAsia="ko-KR"/>
        </w:rPr>
        <w:t>재미있는</w:t>
      </w:r>
      <w:r w:rsidRPr="008A6DA2">
        <w:rPr>
          <w:lang w:eastAsia="ko-KR"/>
        </w:rPr>
        <w:t xml:space="preserve"> </w:t>
      </w:r>
      <w:r w:rsidRPr="008A6DA2">
        <w:rPr>
          <w:lang w:val="en-US" w:eastAsia="ko-KR"/>
        </w:rPr>
        <w:t>한국어</w:t>
      </w:r>
      <w:r w:rsidRPr="008A6DA2">
        <w:rPr>
          <w:lang w:eastAsia="ko-KR"/>
        </w:rPr>
        <w:t xml:space="preserve"> 1. </w:t>
      </w:r>
      <w:r w:rsidRPr="008A6DA2">
        <w:rPr>
          <w:lang w:val="en-US" w:eastAsia="ko-KR"/>
        </w:rPr>
        <w:t>고려대학교</w:t>
      </w:r>
      <w:r w:rsidRPr="008A6DA2">
        <w:rPr>
          <w:lang w:eastAsia="ko-KR"/>
        </w:rPr>
        <w:t xml:space="preserve"> </w:t>
      </w:r>
      <w:r w:rsidRPr="008A6DA2">
        <w:rPr>
          <w:lang w:val="en-US" w:eastAsia="ko-KR"/>
        </w:rPr>
        <w:t>한국어문화교육센터</w:t>
      </w:r>
      <w:r w:rsidRPr="008A6DA2">
        <w:rPr>
          <w:lang w:eastAsia="ko-KR"/>
        </w:rPr>
        <w:t xml:space="preserve">, 2008. (Центр культуры и образования по корейскому языку Университета </w:t>
      </w:r>
      <w:proofErr w:type="spellStart"/>
      <w:r w:rsidRPr="008A6DA2">
        <w:rPr>
          <w:lang w:eastAsia="ko-KR"/>
        </w:rPr>
        <w:t>Корё</w:t>
      </w:r>
      <w:proofErr w:type="spellEnd"/>
      <w:r w:rsidRPr="008A6DA2">
        <w:rPr>
          <w:lang w:eastAsia="ko-KR"/>
        </w:rPr>
        <w:t xml:space="preserve">. Забавный корейский </w:t>
      </w:r>
      <w:proofErr w:type="gramStart"/>
      <w:r w:rsidRPr="008A6DA2">
        <w:rPr>
          <w:lang w:eastAsia="ko-KR"/>
        </w:rPr>
        <w:t>язык  1</w:t>
      </w:r>
      <w:proofErr w:type="gramEnd"/>
      <w:r w:rsidRPr="008A6DA2">
        <w:rPr>
          <w:lang w:eastAsia="ko-KR"/>
        </w:rPr>
        <w:t xml:space="preserve">) - Сеул: Издательство </w:t>
      </w:r>
      <w:proofErr w:type="spellStart"/>
      <w:r w:rsidRPr="008A6DA2">
        <w:rPr>
          <w:lang w:eastAsia="ko-KR"/>
        </w:rPr>
        <w:t>Гёбомунго</w:t>
      </w:r>
      <w:proofErr w:type="spellEnd"/>
      <w:r w:rsidRPr="008A6DA2">
        <w:rPr>
          <w:lang w:eastAsia="ko-KR"/>
        </w:rPr>
        <w:t xml:space="preserve">, 2008. </w:t>
      </w:r>
    </w:p>
    <w:p w14:paraId="47BB8E71" w14:textId="77777777" w:rsidR="00821A06" w:rsidRPr="008A6DA2" w:rsidRDefault="00821A06" w:rsidP="00821A06">
      <w:pPr>
        <w:pStyle w:val="Default"/>
        <w:spacing w:line="360" w:lineRule="auto"/>
        <w:ind w:firstLine="700"/>
        <w:jc w:val="both"/>
        <w:rPr>
          <w:lang w:eastAsia="ko-KR"/>
        </w:rPr>
      </w:pPr>
      <w:r w:rsidRPr="008A6DA2">
        <w:rPr>
          <w:lang w:eastAsia="ko-KR"/>
        </w:rPr>
        <w:t xml:space="preserve">2. </w:t>
      </w:r>
      <w:r w:rsidRPr="008A6DA2">
        <w:rPr>
          <w:lang w:val="en-US" w:eastAsia="ko-KR"/>
        </w:rPr>
        <w:t>재미있는</w:t>
      </w:r>
      <w:r w:rsidRPr="008A6DA2">
        <w:rPr>
          <w:lang w:eastAsia="ko-KR"/>
        </w:rPr>
        <w:t xml:space="preserve"> </w:t>
      </w:r>
      <w:r w:rsidRPr="008A6DA2">
        <w:rPr>
          <w:lang w:val="en-US" w:eastAsia="ko-KR"/>
        </w:rPr>
        <w:t>한국어</w:t>
      </w:r>
      <w:r w:rsidRPr="008A6DA2">
        <w:rPr>
          <w:lang w:eastAsia="ko-KR"/>
        </w:rPr>
        <w:t xml:space="preserve"> 1 </w:t>
      </w:r>
      <w:r w:rsidRPr="008A6DA2">
        <w:rPr>
          <w:lang w:val="en-US" w:eastAsia="ko-KR"/>
        </w:rPr>
        <w:t>w</w:t>
      </w:r>
      <w:proofErr w:type="spellStart"/>
      <w:r w:rsidRPr="008A6DA2">
        <w:rPr>
          <w:lang w:eastAsia="ko-KR"/>
        </w:rPr>
        <w:t>orkbook</w:t>
      </w:r>
      <w:proofErr w:type="spellEnd"/>
      <w:r w:rsidRPr="008A6DA2">
        <w:rPr>
          <w:lang w:eastAsia="ko-KR"/>
        </w:rPr>
        <w:t xml:space="preserve">. </w:t>
      </w:r>
      <w:r w:rsidRPr="008A6DA2">
        <w:rPr>
          <w:lang w:val="en-US" w:eastAsia="ko-KR"/>
        </w:rPr>
        <w:t>고려대학교</w:t>
      </w:r>
      <w:r w:rsidRPr="008A6DA2">
        <w:rPr>
          <w:lang w:eastAsia="ko-KR"/>
        </w:rPr>
        <w:t xml:space="preserve"> </w:t>
      </w:r>
      <w:r w:rsidRPr="008A6DA2">
        <w:rPr>
          <w:lang w:val="en-US" w:eastAsia="ko-KR"/>
        </w:rPr>
        <w:t>한국어문화교육센터</w:t>
      </w:r>
      <w:r w:rsidRPr="008A6DA2">
        <w:rPr>
          <w:lang w:eastAsia="ko-KR"/>
        </w:rPr>
        <w:t xml:space="preserve">, 2008. (Центр культуры и образования по корейскому языку Университета </w:t>
      </w:r>
      <w:proofErr w:type="spellStart"/>
      <w:r w:rsidRPr="008A6DA2">
        <w:rPr>
          <w:lang w:eastAsia="ko-KR"/>
        </w:rPr>
        <w:t>Корё</w:t>
      </w:r>
      <w:proofErr w:type="spellEnd"/>
      <w:r w:rsidRPr="008A6DA2">
        <w:rPr>
          <w:lang w:eastAsia="ko-KR"/>
        </w:rPr>
        <w:t xml:space="preserve">. Забавный корейский язык 1 рабочая тетрадь) - Сеул: Издательство </w:t>
      </w:r>
      <w:proofErr w:type="spellStart"/>
      <w:r w:rsidRPr="008A6DA2">
        <w:rPr>
          <w:lang w:eastAsia="ko-KR"/>
        </w:rPr>
        <w:t>Гёбомунго</w:t>
      </w:r>
      <w:proofErr w:type="spellEnd"/>
      <w:r w:rsidRPr="008A6DA2">
        <w:rPr>
          <w:lang w:eastAsia="ko-KR"/>
        </w:rPr>
        <w:t>, 2008.</w:t>
      </w:r>
    </w:p>
    <w:p w14:paraId="015468B6" w14:textId="77777777" w:rsidR="00821A06" w:rsidRPr="008A6DA2" w:rsidRDefault="00821A06" w:rsidP="00821A06">
      <w:pPr>
        <w:pStyle w:val="Default"/>
        <w:spacing w:line="360" w:lineRule="auto"/>
        <w:rPr>
          <w:lang w:eastAsia="ko-KR"/>
        </w:rPr>
      </w:pPr>
    </w:p>
    <w:p w14:paraId="06447090" w14:textId="0A9F0414" w:rsidR="00CF5170" w:rsidRPr="008A6DA2" w:rsidRDefault="00821A06" w:rsidP="00194DCB">
      <w:pPr>
        <w:pStyle w:val="Default"/>
        <w:spacing w:line="360" w:lineRule="auto"/>
        <w:rPr>
          <w:rFonts w:eastAsia="Gulim"/>
          <w:b/>
          <w:sz w:val="23"/>
          <w:szCs w:val="23"/>
          <w:lang w:eastAsia="ko-KR"/>
        </w:rPr>
      </w:pPr>
      <w:r w:rsidRPr="008A6DA2">
        <w:rPr>
          <w:rFonts w:eastAsia="Gulim"/>
          <w:b/>
          <w:sz w:val="23"/>
          <w:szCs w:val="23"/>
          <w:lang w:eastAsia="ko-KR"/>
        </w:rPr>
        <w:t>2. Дополнительная литература</w:t>
      </w:r>
    </w:p>
    <w:p w14:paraId="59459191" w14:textId="77777777" w:rsidR="00821A06" w:rsidRPr="008A6DA2" w:rsidRDefault="00821A06" w:rsidP="00821A06">
      <w:pPr>
        <w:pStyle w:val="Default"/>
        <w:spacing w:line="360" w:lineRule="auto"/>
        <w:ind w:firstLine="700"/>
        <w:jc w:val="both"/>
        <w:rPr>
          <w:lang w:eastAsia="ko-KR"/>
        </w:rPr>
      </w:pPr>
      <w:r w:rsidRPr="008A6DA2">
        <w:rPr>
          <w:rFonts w:eastAsia="Gulim"/>
          <w:lang w:eastAsia="ko-KR"/>
        </w:rPr>
        <w:t xml:space="preserve">1. </w:t>
      </w:r>
      <w:r w:rsidRPr="008A6DA2">
        <w:rPr>
          <w:lang w:eastAsia="ko-KR"/>
        </w:rPr>
        <w:t xml:space="preserve">Иващенко Н.В. Практический курс корейского языка. Начальный этап / Под ред. Я.Е. </w:t>
      </w:r>
      <w:proofErr w:type="spellStart"/>
      <w:r w:rsidRPr="008A6DA2">
        <w:rPr>
          <w:lang w:eastAsia="ko-KR"/>
        </w:rPr>
        <w:t>Пакуловой</w:t>
      </w:r>
      <w:proofErr w:type="spellEnd"/>
      <w:r w:rsidRPr="008A6DA2">
        <w:rPr>
          <w:lang w:eastAsia="ko-KR"/>
        </w:rPr>
        <w:t>. – М.: Восточная книга, 2011.</w:t>
      </w:r>
    </w:p>
    <w:p w14:paraId="5CEE4C1E" w14:textId="77777777" w:rsidR="00821A06" w:rsidRPr="008A6DA2" w:rsidRDefault="00821A06" w:rsidP="00821A06">
      <w:pPr>
        <w:pStyle w:val="Default"/>
        <w:spacing w:line="360" w:lineRule="auto"/>
        <w:ind w:firstLine="700"/>
        <w:jc w:val="both"/>
        <w:rPr>
          <w:lang w:eastAsia="ko-KR"/>
        </w:rPr>
      </w:pPr>
      <w:r w:rsidRPr="008A6DA2">
        <w:rPr>
          <w:lang w:eastAsia="ko-KR"/>
        </w:rPr>
        <w:t xml:space="preserve">2. </w:t>
      </w:r>
      <w:r w:rsidRPr="008A6DA2">
        <w:rPr>
          <w:lang w:eastAsia="ko-KR"/>
        </w:rPr>
        <w:t>경희한국어</w:t>
      </w:r>
      <w:r w:rsidRPr="008A6DA2">
        <w:rPr>
          <w:lang w:eastAsia="ko-KR"/>
        </w:rPr>
        <w:t xml:space="preserve"> </w:t>
      </w:r>
      <w:r w:rsidRPr="008A6DA2">
        <w:rPr>
          <w:lang w:eastAsia="ko-KR"/>
        </w:rPr>
        <w:t>문법</w:t>
      </w:r>
      <w:r w:rsidRPr="008A6DA2">
        <w:rPr>
          <w:lang w:eastAsia="ko-KR"/>
        </w:rPr>
        <w:t xml:space="preserve"> 1. </w:t>
      </w:r>
      <w:r w:rsidRPr="008A6DA2">
        <w:rPr>
          <w:lang w:eastAsia="ko-KR"/>
        </w:rPr>
        <w:t>하우출판사편집부</w:t>
      </w:r>
      <w:r w:rsidRPr="008A6DA2">
        <w:rPr>
          <w:lang w:eastAsia="ko-KR"/>
        </w:rPr>
        <w:t>, 2014. (</w:t>
      </w:r>
      <w:proofErr w:type="spellStart"/>
      <w:r w:rsidRPr="008A6DA2">
        <w:rPr>
          <w:lang w:eastAsia="ko-KR"/>
        </w:rPr>
        <w:t>Кёнхи</w:t>
      </w:r>
      <w:proofErr w:type="spellEnd"/>
      <w:r w:rsidRPr="008A6DA2">
        <w:rPr>
          <w:lang w:eastAsia="ko-KR"/>
        </w:rPr>
        <w:t xml:space="preserve"> корейский язык Грамматика 1. Редакция издательства Хау) – Сеул: Издательство Хау, 2014. </w:t>
      </w:r>
    </w:p>
    <w:p w14:paraId="3CEAF45D" w14:textId="77777777" w:rsidR="00821A06" w:rsidRPr="008A6DA2" w:rsidRDefault="00821A06" w:rsidP="00821A06">
      <w:pPr>
        <w:pStyle w:val="Default"/>
        <w:spacing w:line="360" w:lineRule="auto"/>
        <w:ind w:firstLine="700"/>
        <w:jc w:val="both"/>
        <w:rPr>
          <w:lang w:eastAsia="ko-KR"/>
        </w:rPr>
      </w:pPr>
      <w:r w:rsidRPr="008A6DA2">
        <w:rPr>
          <w:lang w:eastAsia="ko-KR"/>
        </w:rPr>
        <w:t xml:space="preserve">3. </w:t>
      </w:r>
      <w:r w:rsidRPr="008A6DA2">
        <w:rPr>
          <w:lang w:eastAsia="ko-KR"/>
        </w:rPr>
        <w:t>경희한국어</w:t>
      </w:r>
      <w:r w:rsidRPr="008A6DA2">
        <w:rPr>
          <w:lang w:eastAsia="ko-KR"/>
        </w:rPr>
        <w:t xml:space="preserve"> </w:t>
      </w:r>
      <w:r w:rsidRPr="008A6DA2">
        <w:rPr>
          <w:lang w:eastAsia="ko-KR"/>
        </w:rPr>
        <w:t>쓰기</w:t>
      </w:r>
      <w:r w:rsidRPr="008A6DA2">
        <w:rPr>
          <w:lang w:eastAsia="ko-KR"/>
        </w:rPr>
        <w:t xml:space="preserve"> 1. </w:t>
      </w:r>
      <w:r w:rsidRPr="008A6DA2">
        <w:rPr>
          <w:lang w:eastAsia="ko-KR"/>
        </w:rPr>
        <w:t>하우출판사편집부</w:t>
      </w:r>
      <w:r w:rsidRPr="008A6DA2">
        <w:rPr>
          <w:lang w:eastAsia="ko-KR"/>
        </w:rPr>
        <w:t>, 2014. (</w:t>
      </w:r>
      <w:proofErr w:type="spellStart"/>
      <w:r w:rsidRPr="008A6DA2">
        <w:rPr>
          <w:lang w:eastAsia="ko-KR"/>
        </w:rPr>
        <w:t>Кёнхи</w:t>
      </w:r>
      <w:proofErr w:type="spellEnd"/>
      <w:r w:rsidRPr="008A6DA2">
        <w:rPr>
          <w:lang w:eastAsia="ko-KR"/>
        </w:rPr>
        <w:t xml:space="preserve"> корейский язык Письмо 1. Редакция издательства Хау) – Сеул: Издательство Хау, 2014.</w:t>
      </w:r>
    </w:p>
    <w:p w14:paraId="1CAD68FB" w14:textId="77777777" w:rsidR="00821A06" w:rsidRPr="008A6DA2" w:rsidRDefault="00821A06" w:rsidP="00821A06">
      <w:pPr>
        <w:pStyle w:val="Default"/>
        <w:spacing w:line="360" w:lineRule="auto"/>
        <w:ind w:firstLine="700"/>
        <w:jc w:val="both"/>
        <w:rPr>
          <w:lang w:eastAsia="ko-KR"/>
        </w:rPr>
      </w:pPr>
      <w:r w:rsidRPr="008A6DA2">
        <w:rPr>
          <w:lang w:eastAsia="ko-KR"/>
        </w:rPr>
        <w:t xml:space="preserve">4. </w:t>
      </w:r>
      <w:r w:rsidRPr="008A6DA2">
        <w:rPr>
          <w:lang w:eastAsia="ko-KR"/>
        </w:rPr>
        <w:t>경희한국어</w:t>
      </w:r>
      <w:r w:rsidRPr="008A6DA2">
        <w:rPr>
          <w:lang w:eastAsia="ko-KR"/>
        </w:rPr>
        <w:t xml:space="preserve"> </w:t>
      </w:r>
      <w:r w:rsidRPr="008A6DA2">
        <w:rPr>
          <w:lang w:eastAsia="ko-KR"/>
        </w:rPr>
        <w:t>읽기</w:t>
      </w:r>
      <w:r w:rsidRPr="008A6DA2">
        <w:rPr>
          <w:lang w:eastAsia="ko-KR"/>
        </w:rPr>
        <w:t xml:space="preserve"> 1. </w:t>
      </w:r>
      <w:r w:rsidRPr="008A6DA2">
        <w:rPr>
          <w:lang w:eastAsia="ko-KR"/>
        </w:rPr>
        <w:t>하우출판사편집부</w:t>
      </w:r>
      <w:r w:rsidRPr="008A6DA2">
        <w:rPr>
          <w:lang w:eastAsia="ko-KR"/>
        </w:rPr>
        <w:t>, 2014. (</w:t>
      </w:r>
      <w:proofErr w:type="spellStart"/>
      <w:r w:rsidRPr="008A6DA2">
        <w:rPr>
          <w:lang w:eastAsia="ko-KR"/>
        </w:rPr>
        <w:t>Кёнхи</w:t>
      </w:r>
      <w:proofErr w:type="spellEnd"/>
      <w:r w:rsidRPr="008A6DA2">
        <w:rPr>
          <w:lang w:eastAsia="ko-KR"/>
        </w:rPr>
        <w:t xml:space="preserve"> корейский язык Чтение 1. Редакция издательства Хау) – Сеул: Издательство Хау, 2014.</w:t>
      </w:r>
    </w:p>
    <w:p w14:paraId="43A12CD1" w14:textId="77777777" w:rsidR="00821A06" w:rsidRPr="008A6DA2" w:rsidRDefault="00821A06" w:rsidP="00821A06">
      <w:pPr>
        <w:pStyle w:val="Default"/>
        <w:spacing w:line="360" w:lineRule="auto"/>
        <w:ind w:firstLine="700"/>
        <w:jc w:val="both"/>
        <w:rPr>
          <w:lang w:eastAsia="ko-KR"/>
        </w:rPr>
      </w:pPr>
      <w:r w:rsidRPr="008A6DA2">
        <w:rPr>
          <w:lang w:eastAsia="ko-KR"/>
        </w:rPr>
        <w:t xml:space="preserve">5. </w:t>
      </w:r>
      <w:r w:rsidRPr="008A6DA2">
        <w:rPr>
          <w:lang w:eastAsia="ko-KR"/>
        </w:rPr>
        <w:t>경희한국어</w:t>
      </w:r>
      <w:r w:rsidRPr="008A6DA2">
        <w:rPr>
          <w:lang w:eastAsia="ko-KR"/>
        </w:rPr>
        <w:t xml:space="preserve"> </w:t>
      </w:r>
      <w:r w:rsidRPr="008A6DA2">
        <w:rPr>
          <w:lang w:eastAsia="ko-KR"/>
        </w:rPr>
        <w:t>듣기</w:t>
      </w:r>
      <w:r w:rsidRPr="008A6DA2">
        <w:rPr>
          <w:lang w:eastAsia="ko-KR"/>
        </w:rPr>
        <w:t xml:space="preserve"> 1. </w:t>
      </w:r>
      <w:r w:rsidRPr="008A6DA2">
        <w:rPr>
          <w:lang w:eastAsia="ko-KR"/>
        </w:rPr>
        <w:t>하우출판사편집부</w:t>
      </w:r>
      <w:r w:rsidRPr="008A6DA2">
        <w:rPr>
          <w:lang w:eastAsia="ko-KR"/>
        </w:rPr>
        <w:t>, 2014. (</w:t>
      </w:r>
      <w:proofErr w:type="spellStart"/>
      <w:r w:rsidRPr="008A6DA2">
        <w:rPr>
          <w:lang w:eastAsia="ko-KR"/>
        </w:rPr>
        <w:t>Кёнхи</w:t>
      </w:r>
      <w:proofErr w:type="spellEnd"/>
      <w:r w:rsidRPr="008A6DA2">
        <w:rPr>
          <w:lang w:eastAsia="ko-KR"/>
        </w:rPr>
        <w:t xml:space="preserve"> корейский язык </w:t>
      </w:r>
      <w:proofErr w:type="spellStart"/>
      <w:r w:rsidRPr="008A6DA2">
        <w:rPr>
          <w:lang w:eastAsia="ko-KR"/>
        </w:rPr>
        <w:t>Аудирование</w:t>
      </w:r>
      <w:proofErr w:type="spellEnd"/>
      <w:r w:rsidRPr="008A6DA2">
        <w:rPr>
          <w:lang w:eastAsia="ko-KR"/>
        </w:rPr>
        <w:t xml:space="preserve"> 1. Редакция издательства Хау) – Сеул: Издательство Хау, 2014.</w:t>
      </w:r>
    </w:p>
    <w:p w14:paraId="681B301D" w14:textId="4FCCA19C" w:rsidR="008A6DA2" w:rsidRDefault="00821A06" w:rsidP="00F13487">
      <w:pPr>
        <w:pStyle w:val="Default"/>
        <w:spacing w:line="360" w:lineRule="auto"/>
        <w:ind w:firstLine="700"/>
        <w:jc w:val="both"/>
        <w:rPr>
          <w:lang w:eastAsia="ko-KR"/>
        </w:rPr>
      </w:pPr>
      <w:r w:rsidRPr="008A6DA2">
        <w:rPr>
          <w:lang w:eastAsia="ko-KR"/>
        </w:rPr>
        <w:t xml:space="preserve">6. </w:t>
      </w:r>
      <w:r w:rsidRPr="008A6DA2">
        <w:rPr>
          <w:lang w:eastAsia="ko-KR"/>
        </w:rPr>
        <w:t>경희한국어</w:t>
      </w:r>
      <w:r w:rsidRPr="008A6DA2">
        <w:rPr>
          <w:lang w:eastAsia="ko-KR"/>
        </w:rPr>
        <w:t xml:space="preserve"> </w:t>
      </w:r>
      <w:r w:rsidRPr="008A6DA2">
        <w:rPr>
          <w:lang w:eastAsia="ko-KR"/>
        </w:rPr>
        <w:t>말하기</w:t>
      </w:r>
      <w:r w:rsidRPr="008A6DA2">
        <w:rPr>
          <w:lang w:eastAsia="ko-KR"/>
        </w:rPr>
        <w:t xml:space="preserve"> 1. </w:t>
      </w:r>
      <w:r w:rsidRPr="008A6DA2">
        <w:rPr>
          <w:lang w:eastAsia="ko-KR"/>
        </w:rPr>
        <w:t>하우출판사편집부</w:t>
      </w:r>
      <w:r w:rsidRPr="008A6DA2">
        <w:rPr>
          <w:lang w:eastAsia="ko-KR"/>
        </w:rPr>
        <w:t>, 2014. (</w:t>
      </w:r>
      <w:proofErr w:type="spellStart"/>
      <w:r w:rsidRPr="008A6DA2">
        <w:rPr>
          <w:lang w:eastAsia="ko-KR"/>
        </w:rPr>
        <w:t>Кёнхи</w:t>
      </w:r>
      <w:proofErr w:type="spellEnd"/>
      <w:r w:rsidRPr="008A6DA2">
        <w:rPr>
          <w:lang w:eastAsia="ko-KR"/>
        </w:rPr>
        <w:t xml:space="preserve"> корейский язык Говорение 1. Редакция издательства Хау) – Сеул: Издательство Хау, 2014.</w:t>
      </w:r>
    </w:p>
    <w:p w14:paraId="7860D0D5" w14:textId="3538828D" w:rsidR="00F13487" w:rsidRDefault="00F13487" w:rsidP="00F13487">
      <w:pPr>
        <w:pStyle w:val="Default"/>
        <w:spacing w:line="360" w:lineRule="auto"/>
        <w:ind w:firstLine="700"/>
        <w:jc w:val="both"/>
        <w:rPr>
          <w:lang w:eastAsia="ko-KR"/>
        </w:rPr>
      </w:pPr>
    </w:p>
    <w:p w14:paraId="53F528C6" w14:textId="77777777" w:rsidR="00F13487" w:rsidRPr="008A6DA2" w:rsidRDefault="00F13487" w:rsidP="00F13487">
      <w:pPr>
        <w:pStyle w:val="Default"/>
        <w:spacing w:line="360" w:lineRule="auto"/>
        <w:ind w:firstLine="700"/>
        <w:jc w:val="both"/>
        <w:rPr>
          <w:lang w:eastAsia="ko-KR"/>
        </w:rPr>
      </w:pPr>
    </w:p>
    <w:p w14:paraId="3A120572" w14:textId="77777777" w:rsidR="00821A06" w:rsidRPr="008A6DA2" w:rsidRDefault="00821A06" w:rsidP="00A467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A2">
        <w:rPr>
          <w:rFonts w:ascii="Times New Roman" w:hAnsi="Times New Roman" w:cs="Times New Roman"/>
          <w:b/>
          <w:sz w:val="24"/>
          <w:szCs w:val="24"/>
          <w:lang w:eastAsia="ko-KR"/>
        </w:rPr>
        <w:lastRenderedPageBreak/>
        <w:t xml:space="preserve">3. </w:t>
      </w:r>
      <w:r w:rsidRPr="008A6DA2">
        <w:rPr>
          <w:rFonts w:ascii="Times New Roman" w:hAnsi="Times New Roman" w:cs="Times New Roman"/>
          <w:b/>
          <w:sz w:val="24"/>
          <w:szCs w:val="24"/>
        </w:rPr>
        <w:t>Справочники, словари, энциклопедии</w:t>
      </w:r>
    </w:p>
    <w:p w14:paraId="6067BE01" w14:textId="0E9C84F1" w:rsidR="00821A06" w:rsidRPr="008A6DA2" w:rsidRDefault="00821A06" w:rsidP="00821A06">
      <w:pPr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A6DA2">
        <w:rPr>
          <w:rFonts w:ascii="Times New Roman" w:hAnsi="Times New Roman" w:cs="Times New Roman"/>
          <w:sz w:val="24"/>
          <w:szCs w:val="24"/>
        </w:rPr>
        <w:t xml:space="preserve">1. Русско-корейский словарь / под. ред. Ким </w:t>
      </w:r>
      <w:proofErr w:type="spellStart"/>
      <w:r w:rsidRPr="008A6DA2">
        <w:rPr>
          <w:rFonts w:ascii="Times New Roman" w:hAnsi="Times New Roman" w:cs="Times New Roman"/>
          <w:sz w:val="24"/>
          <w:szCs w:val="24"/>
        </w:rPr>
        <w:t>Хак</w:t>
      </w:r>
      <w:proofErr w:type="spellEnd"/>
      <w:r w:rsidRPr="008A6DA2">
        <w:rPr>
          <w:rFonts w:ascii="Times New Roman" w:hAnsi="Times New Roman" w:cs="Times New Roman"/>
          <w:sz w:val="24"/>
          <w:szCs w:val="24"/>
        </w:rPr>
        <w:t xml:space="preserve"> Су. – Сеул: </w:t>
      </w:r>
      <w:proofErr w:type="spellStart"/>
      <w:proofErr w:type="gramStart"/>
      <w:r w:rsidRPr="008A6DA2">
        <w:rPr>
          <w:rFonts w:ascii="Times New Roman" w:hAnsi="Times New Roman" w:cs="Times New Roman"/>
          <w:sz w:val="24"/>
          <w:szCs w:val="24"/>
        </w:rPr>
        <w:t>изд.Чжурю</w:t>
      </w:r>
      <w:proofErr w:type="spellEnd"/>
      <w:proofErr w:type="gramEnd"/>
      <w:r w:rsidRPr="008A6DA2">
        <w:rPr>
          <w:rFonts w:ascii="Times New Roman" w:hAnsi="Times New Roman" w:cs="Times New Roman"/>
          <w:sz w:val="24"/>
          <w:szCs w:val="24"/>
        </w:rPr>
        <w:t>, 1987. – 1748 с.</w:t>
      </w:r>
    </w:p>
    <w:p w14:paraId="06F1132B" w14:textId="77777777" w:rsidR="00821A06" w:rsidRPr="008A6DA2" w:rsidRDefault="00821A06" w:rsidP="00821A06">
      <w:pPr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DA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A6DA2">
        <w:rPr>
          <w:rFonts w:ascii="Times New Roman" w:hAnsi="Times New Roman" w:cs="Times New Roman"/>
          <w:sz w:val="24"/>
          <w:szCs w:val="24"/>
          <w:lang w:val="en-US"/>
        </w:rPr>
        <w:t>Ihm</w:t>
      </w:r>
      <w:proofErr w:type="spellEnd"/>
      <w:r w:rsidRPr="008A6DA2">
        <w:rPr>
          <w:rFonts w:ascii="Times New Roman" w:hAnsi="Times New Roman" w:cs="Times New Roman"/>
          <w:sz w:val="24"/>
          <w:szCs w:val="24"/>
          <w:lang w:val="en-US"/>
        </w:rPr>
        <w:t xml:space="preserve"> Ho Bin, Hong Kyung </w:t>
      </w:r>
      <w:proofErr w:type="spellStart"/>
      <w:r w:rsidRPr="008A6DA2">
        <w:rPr>
          <w:rFonts w:ascii="Times New Roman" w:hAnsi="Times New Roman" w:cs="Times New Roman"/>
          <w:sz w:val="24"/>
          <w:szCs w:val="24"/>
          <w:lang w:val="en-US"/>
        </w:rPr>
        <w:t>Pyo</w:t>
      </w:r>
      <w:proofErr w:type="spellEnd"/>
      <w:r w:rsidRPr="008A6DA2">
        <w:rPr>
          <w:rFonts w:ascii="Times New Roman" w:hAnsi="Times New Roman" w:cs="Times New Roman"/>
          <w:sz w:val="24"/>
          <w:szCs w:val="24"/>
          <w:lang w:val="en-US"/>
        </w:rPr>
        <w:t xml:space="preserve">, Chang Suk In. Korean Grammar for International Learners. – Seoul: </w:t>
      </w:r>
      <w:proofErr w:type="spellStart"/>
      <w:r w:rsidRPr="008A6DA2">
        <w:rPr>
          <w:rFonts w:ascii="Times New Roman" w:hAnsi="Times New Roman" w:cs="Times New Roman"/>
          <w:sz w:val="24"/>
          <w:szCs w:val="24"/>
          <w:lang w:val="en-US"/>
        </w:rPr>
        <w:t>Yonsei</w:t>
      </w:r>
      <w:proofErr w:type="spellEnd"/>
      <w:r w:rsidRPr="008A6DA2">
        <w:rPr>
          <w:rFonts w:ascii="Times New Roman" w:hAnsi="Times New Roman" w:cs="Times New Roman"/>
          <w:sz w:val="24"/>
          <w:szCs w:val="24"/>
          <w:lang w:val="en-US"/>
        </w:rPr>
        <w:t xml:space="preserve"> University Press, 2015.</w:t>
      </w:r>
    </w:p>
    <w:p w14:paraId="69791430" w14:textId="77777777" w:rsidR="00821A06" w:rsidRPr="008A6DA2" w:rsidRDefault="00821A06" w:rsidP="00821A06">
      <w:pPr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DA2">
        <w:rPr>
          <w:rFonts w:ascii="Times New Roman" w:hAnsi="Times New Roman" w:cs="Times New Roman"/>
          <w:sz w:val="24"/>
          <w:szCs w:val="24"/>
          <w:lang w:val="en-US"/>
        </w:rPr>
        <w:t xml:space="preserve">3. Korean Grammar in Use. Beginning to Early Intermediate.  – Seoul: </w:t>
      </w:r>
      <w:proofErr w:type="spellStart"/>
      <w:r w:rsidRPr="008A6DA2">
        <w:rPr>
          <w:rFonts w:ascii="Times New Roman" w:hAnsi="Times New Roman" w:cs="Times New Roman"/>
          <w:sz w:val="24"/>
          <w:szCs w:val="24"/>
          <w:lang w:val="en-US"/>
        </w:rPr>
        <w:t>Darakwon</w:t>
      </w:r>
      <w:proofErr w:type="spellEnd"/>
      <w:r w:rsidRPr="008A6DA2">
        <w:rPr>
          <w:rFonts w:ascii="Times New Roman" w:hAnsi="Times New Roman" w:cs="Times New Roman"/>
          <w:sz w:val="24"/>
          <w:szCs w:val="24"/>
          <w:lang w:val="en-US"/>
        </w:rPr>
        <w:t xml:space="preserve">, 2013. </w:t>
      </w:r>
    </w:p>
    <w:p w14:paraId="19D7028B" w14:textId="77777777" w:rsidR="00821A06" w:rsidRDefault="00821A06"/>
    <w:sectPr w:rsidR="0082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562"/>
    <w:multiLevelType w:val="hybridMultilevel"/>
    <w:tmpl w:val="8DAC9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34330"/>
    <w:multiLevelType w:val="hybridMultilevel"/>
    <w:tmpl w:val="CD7A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BCD"/>
    <w:multiLevelType w:val="hybridMultilevel"/>
    <w:tmpl w:val="5C12A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B55B3"/>
    <w:multiLevelType w:val="hybridMultilevel"/>
    <w:tmpl w:val="125EF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D2195"/>
    <w:multiLevelType w:val="hybridMultilevel"/>
    <w:tmpl w:val="5906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D5C0E"/>
    <w:multiLevelType w:val="hybridMultilevel"/>
    <w:tmpl w:val="819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6E6B"/>
    <w:multiLevelType w:val="hybridMultilevel"/>
    <w:tmpl w:val="936032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810D44"/>
    <w:multiLevelType w:val="hybridMultilevel"/>
    <w:tmpl w:val="1B1A1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2B6164"/>
    <w:multiLevelType w:val="hybridMultilevel"/>
    <w:tmpl w:val="EEC6A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937392"/>
    <w:multiLevelType w:val="hybridMultilevel"/>
    <w:tmpl w:val="8330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6669F"/>
    <w:multiLevelType w:val="hybridMultilevel"/>
    <w:tmpl w:val="9AD6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62F87"/>
    <w:multiLevelType w:val="hybridMultilevel"/>
    <w:tmpl w:val="8ED2B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294483"/>
    <w:multiLevelType w:val="hybridMultilevel"/>
    <w:tmpl w:val="2E585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54CB3"/>
    <w:multiLevelType w:val="hybridMultilevel"/>
    <w:tmpl w:val="E3664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0025CE"/>
    <w:multiLevelType w:val="hybridMultilevel"/>
    <w:tmpl w:val="02AE4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CF7268"/>
    <w:multiLevelType w:val="hybridMultilevel"/>
    <w:tmpl w:val="4C02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"/>
  </w:num>
  <w:num w:numId="5">
    <w:abstractNumId w:val="5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  <w:num w:numId="13">
    <w:abstractNumId w:val="7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06"/>
    <w:rsid w:val="00015DEF"/>
    <w:rsid w:val="001033E4"/>
    <w:rsid w:val="00194DCB"/>
    <w:rsid w:val="0019539B"/>
    <w:rsid w:val="00205856"/>
    <w:rsid w:val="00227878"/>
    <w:rsid w:val="00276AAC"/>
    <w:rsid w:val="002A5278"/>
    <w:rsid w:val="003330DA"/>
    <w:rsid w:val="0034181B"/>
    <w:rsid w:val="004B5D9C"/>
    <w:rsid w:val="00514196"/>
    <w:rsid w:val="00570928"/>
    <w:rsid w:val="006C423F"/>
    <w:rsid w:val="006D1E81"/>
    <w:rsid w:val="006F4302"/>
    <w:rsid w:val="00707FA8"/>
    <w:rsid w:val="00790397"/>
    <w:rsid w:val="007B0031"/>
    <w:rsid w:val="007B0DA4"/>
    <w:rsid w:val="007B3ECB"/>
    <w:rsid w:val="007C3A95"/>
    <w:rsid w:val="007F2944"/>
    <w:rsid w:val="00821A06"/>
    <w:rsid w:val="008A6DA2"/>
    <w:rsid w:val="00975AF6"/>
    <w:rsid w:val="009B3199"/>
    <w:rsid w:val="009C6701"/>
    <w:rsid w:val="009F6447"/>
    <w:rsid w:val="00A06CC3"/>
    <w:rsid w:val="00A467C3"/>
    <w:rsid w:val="00A57222"/>
    <w:rsid w:val="00B258E1"/>
    <w:rsid w:val="00B25BF6"/>
    <w:rsid w:val="00B36955"/>
    <w:rsid w:val="00BC159F"/>
    <w:rsid w:val="00BF4F52"/>
    <w:rsid w:val="00C22B1B"/>
    <w:rsid w:val="00C87FD4"/>
    <w:rsid w:val="00CD4C8E"/>
    <w:rsid w:val="00CF5170"/>
    <w:rsid w:val="00D043A3"/>
    <w:rsid w:val="00D27974"/>
    <w:rsid w:val="00D6698C"/>
    <w:rsid w:val="00E161B0"/>
    <w:rsid w:val="00E32F45"/>
    <w:rsid w:val="00E74938"/>
    <w:rsid w:val="00F13487"/>
    <w:rsid w:val="00F36D4E"/>
    <w:rsid w:val="00F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49FD"/>
  <w15:chartTrackingRefBased/>
  <w15:docId w15:val="{92AF6AAD-1291-3444-9F3F-D504C020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06"/>
    <w:pPr>
      <w:spacing w:after="200" w:line="276" w:lineRule="auto"/>
    </w:pPr>
    <w:rPr>
      <w:rFonts w:eastAsia="Batang"/>
      <w:kern w:val="0"/>
      <w:sz w:val="22"/>
      <w:szCs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06"/>
    <w:rPr>
      <w:rFonts w:eastAsia="Batang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A06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kern w:val="0"/>
      <w:lang w:eastAsia="en-US"/>
      <w14:ligatures w14:val="none"/>
    </w:rPr>
  </w:style>
  <w:style w:type="paragraph" w:customStyle="1" w:styleId="ConsPlusNormal">
    <w:name w:val="ConsPlusNormal"/>
    <w:uiPriority w:val="99"/>
    <w:rsid w:val="00821A0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C159F"/>
    <w:pPr>
      <w:ind w:left="720"/>
      <w:contextualSpacing/>
    </w:pPr>
  </w:style>
  <w:style w:type="paragraph" w:customStyle="1" w:styleId="s1">
    <w:name w:val="s_1"/>
    <w:basedOn w:val="a"/>
    <w:rsid w:val="00F3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Title"/>
    <w:basedOn w:val="a"/>
    <w:link w:val="a6"/>
    <w:qFormat/>
    <w:rsid w:val="009C67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9C6701"/>
    <w:rPr>
      <w:rFonts w:ascii="Times New Roman" w:eastAsia="Times New Roman" w:hAnsi="Times New Roman" w:cs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  <w14:ligatures w14:val="none"/>
    </w:rPr>
  </w:style>
  <w:style w:type="table" w:customStyle="1" w:styleId="TableNormal">
    <w:name w:val="Table Normal"/>
    <w:rsid w:val="009C67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 Александра Дмитриевна</dc:creator>
  <cp:keywords/>
  <dc:description/>
  <cp:lastModifiedBy>Студент НИУ ВШЭ</cp:lastModifiedBy>
  <cp:revision>4</cp:revision>
  <dcterms:created xsi:type="dcterms:W3CDTF">2024-07-04T14:22:00Z</dcterms:created>
  <dcterms:modified xsi:type="dcterms:W3CDTF">2024-07-04T14:29:00Z</dcterms:modified>
</cp:coreProperties>
</file>