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BA81B" w14:textId="1222D6DE" w:rsidR="00326BBF" w:rsidRPr="00573936" w:rsidRDefault="00573936" w:rsidP="00573936">
      <w:pPr>
        <w:jc w:val="center"/>
        <w:rPr>
          <w:b/>
          <w:sz w:val="26"/>
          <w:szCs w:val="26"/>
          <w:lang w:val="ru-RU"/>
        </w:rPr>
      </w:pPr>
      <w:r w:rsidRPr="00573936">
        <w:rPr>
          <w:b/>
          <w:sz w:val="26"/>
          <w:szCs w:val="26"/>
          <w:lang w:val="ru-RU"/>
        </w:rPr>
        <w:t>Аннотация</w:t>
      </w:r>
    </w:p>
    <w:p w14:paraId="68D7E0D0" w14:textId="22363989" w:rsidR="00573936" w:rsidRPr="00573936" w:rsidRDefault="00573936" w:rsidP="0057393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3936">
        <w:rPr>
          <w:rFonts w:ascii="Times New Roman" w:hAnsi="Times New Roman" w:cs="Times New Roman"/>
          <w:b/>
          <w:sz w:val="26"/>
          <w:szCs w:val="26"/>
        </w:rPr>
        <w:t xml:space="preserve">к </w:t>
      </w:r>
      <w:r>
        <w:rPr>
          <w:rFonts w:ascii="Times New Roman" w:hAnsi="Times New Roman" w:cs="Times New Roman"/>
          <w:b/>
          <w:bCs/>
          <w:sz w:val="26"/>
          <w:szCs w:val="26"/>
        </w:rPr>
        <w:t>рабочей программа</w:t>
      </w:r>
      <w:r w:rsidRPr="00573936">
        <w:rPr>
          <w:rFonts w:ascii="Times New Roman" w:hAnsi="Times New Roman" w:cs="Times New Roman"/>
          <w:b/>
          <w:bCs/>
          <w:sz w:val="26"/>
          <w:szCs w:val="26"/>
        </w:rPr>
        <w:t xml:space="preserve"> по учебному предмету (курсу)</w:t>
      </w:r>
    </w:p>
    <w:p w14:paraId="3CD88B51" w14:textId="025B3537" w:rsidR="00573936" w:rsidRPr="00573936" w:rsidRDefault="00573936" w:rsidP="00573936">
      <w:pPr>
        <w:jc w:val="center"/>
        <w:rPr>
          <w:b/>
          <w:bCs/>
          <w:sz w:val="26"/>
          <w:szCs w:val="26"/>
          <w:lang w:val="ru-RU"/>
        </w:rPr>
      </w:pPr>
      <w:r w:rsidRPr="00573936">
        <w:rPr>
          <w:b/>
          <w:bCs/>
          <w:sz w:val="26"/>
          <w:szCs w:val="26"/>
          <w:lang w:val="ru-RU"/>
        </w:rPr>
        <w:t>«Практикум по математике»</w:t>
      </w:r>
    </w:p>
    <w:p w14:paraId="5A6570A6" w14:textId="77777777" w:rsidR="00573936" w:rsidRPr="00573936" w:rsidRDefault="00573936" w:rsidP="00573936">
      <w:pPr>
        <w:jc w:val="center"/>
        <w:rPr>
          <w:b/>
          <w:bCs/>
          <w:sz w:val="26"/>
          <w:szCs w:val="26"/>
          <w:lang w:val="ru-RU"/>
        </w:rPr>
      </w:pPr>
      <w:r w:rsidRPr="00573936">
        <w:rPr>
          <w:b/>
          <w:bCs/>
          <w:sz w:val="26"/>
          <w:szCs w:val="26"/>
          <w:lang w:val="ru-RU"/>
        </w:rPr>
        <w:t>Специализация «Универсальная»</w:t>
      </w:r>
    </w:p>
    <w:p w14:paraId="5D99D093" w14:textId="009F826D" w:rsidR="00573936" w:rsidRPr="00573936" w:rsidRDefault="00573936" w:rsidP="00573936">
      <w:pPr>
        <w:jc w:val="center"/>
        <w:rPr>
          <w:b/>
          <w:sz w:val="26"/>
          <w:szCs w:val="26"/>
          <w:lang w:val="ru-RU"/>
        </w:rPr>
      </w:pPr>
      <w:r w:rsidRPr="00573936">
        <w:rPr>
          <w:b/>
          <w:bCs/>
          <w:sz w:val="26"/>
          <w:szCs w:val="26"/>
          <w:lang w:val="ru-RU"/>
        </w:rPr>
        <w:t>8 – 9 класс</w:t>
      </w:r>
    </w:p>
    <w:p w14:paraId="1EFCB8AD" w14:textId="77777777" w:rsidR="00326BBF" w:rsidRPr="008425B4" w:rsidRDefault="00326BBF" w:rsidP="008425B4">
      <w:pPr>
        <w:ind w:firstLine="567"/>
        <w:jc w:val="both"/>
        <w:rPr>
          <w:sz w:val="26"/>
          <w:szCs w:val="26"/>
          <w:lang w:val="ru-RU"/>
        </w:rPr>
      </w:pPr>
      <w:r w:rsidRPr="008425B4">
        <w:rPr>
          <w:sz w:val="26"/>
          <w:szCs w:val="26"/>
          <w:lang w:val="ru-RU"/>
        </w:rPr>
        <w:t>Личностные, метапредметные и предметные результаты освоения учебного предмета</w:t>
      </w:r>
    </w:p>
    <w:p w14:paraId="60458669" w14:textId="77777777" w:rsidR="00326BBF" w:rsidRPr="008425B4" w:rsidRDefault="00326BBF" w:rsidP="008425B4">
      <w:pPr>
        <w:ind w:firstLine="567"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Федеральный государственный образовательный 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14:paraId="66424182" w14:textId="77777777" w:rsidR="00326BBF" w:rsidRPr="008425B4" w:rsidRDefault="00326BBF" w:rsidP="008425B4">
      <w:pPr>
        <w:jc w:val="both"/>
        <w:rPr>
          <w:spacing w:val="2"/>
          <w:sz w:val="26"/>
          <w:szCs w:val="26"/>
          <w:lang w:val="ru-RU"/>
        </w:rPr>
      </w:pPr>
    </w:p>
    <w:p w14:paraId="16D8107D" w14:textId="77777777" w:rsidR="00326BBF" w:rsidRPr="008425B4" w:rsidRDefault="00326BBF" w:rsidP="00326BBF">
      <w:pPr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8425B4">
        <w:rPr>
          <w:sz w:val="26"/>
          <w:szCs w:val="26"/>
          <w:lang w:val="ru-RU"/>
        </w:rPr>
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14:paraId="79FD5357" w14:textId="77777777" w:rsidR="00326BBF" w:rsidRPr="008425B4" w:rsidRDefault="00326BBF" w:rsidP="00326BBF">
      <w:pPr>
        <w:numPr>
          <w:ilvl w:val="0"/>
          <w:numId w:val="1"/>
        </w:num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14:paraId="067318D6" w14:textId="77777777" w:rsidR="00326BBF" w:rsidRPr="008425B4" w:rsidRDefault="00326BBF" w:rsidP="00326BBF">
      <w:pPr>
        <w:numPr>
          <w:ilvl w:val="0"/>
          <w:numId w:val="1"/>
        </w:num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088C7055" w14:textId="77777777" w:rsidR="00326BBF" w:rsidRPr="008425B4" w:rsidRDefault="00326BBF" w:rsidP="00326BBF">
      <w:pPr>
        <w:ind w:left="720"/>
        <w:jc w:val="both"/>
        <w:rPr>
          <w:spacing w:val="2"/>
          <w:sz w:val="26"/>
          <w:szCs w:val="26"/>
          <w:lang w:val="ru-RU"/>
        </w:rPr>
      </w:pPr>
    </w:p>
    <w:p w14:paraId="0EBE3543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b/>
          <w:bCs/>
          <w:spacing w:val="2"/>
          <w:sz w:val="26"/>
          <w:szCs w:val="26"/>
          <w:lang w:val="ru-RU"/>
        </w:rPr>
        <w:t>Личностные результаты</w:t>
      </w:r>
      <w:r w:rsidRPr="008425B4">
        <w:rPr>
          <w:spacing w:val="2"/>
          <w:sz w:val="26"/>
          <w:szCs w:val="26"/>
          <w:lang w:val="ru-RU"/>
        </w:rPr>
        <w:t xml:space="preserve"> освоения основной образовательной программы основного общего образования должны отражать:</w:t>
      </w:r>
    </w:p>
    <w:p w14:paraId="320E10A6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60A18AD1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30575DF3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lastRenderedPageBreak/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22BC0DF1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236FA826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0D928C3B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4A1A5F6B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70CB573F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43DF01C0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5D52F1F3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5218D0E4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1D129DF6" w14:textId="77777777" w:rsidR="00326BBF" w:rsidRPr="008425B4" w:rsidRDefault="00326BBF" w:rsidP="00A9502E">
      <w:pPr>
        <w:jc w:val="both"/>
        <w:rPr>
          <w:spacing w:val="2"/>
          <w:sz w:val="26"/>
          <w:szCs w:val="26"/>
          <w:lang w:val="ru-RU"/>
        </w:rPr>
      </w:pPr>
    </w:p>
    <w:p w14:paraId="6E42A5C1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b/>
          <w:bCs/>
          <w:spacing w:val="2"/>
          <w:sz w:val="26"/>
          <w:szCs w:val="26"/>
          <w:lang w:val="ru-RU"/>
        </w:rPr>
        <w:t>Метапредметные результаты</w:t>
      </w:r>
      <w:r w:rsidRPr="008425B4">
        <w:rPr>
          <w:spacing w:val="2"/>
          <w:sz w:val="26"/>
          <w:szCs w:val="26"/>
          <w:lang w:val="ru-RU"/>
        </w:rPr>
        <w:t xml:space="preserve"> освоения основной образовательной программы основного общего образования должны отражать:</w:t>
      </w:r>
    </w:p>
    <w:p w14:paraId="0DDDD095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11979429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7F1BACED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63C5FD9A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4) умение оценивать правильность выполнения учебной задачи, собственные возможности ее решения;</w:t>
      </w:r>
    </w:p>
    <w:p w14:paraId="3D9EE060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13129E24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 xml:space="preserve">6) умение определять понятия, создавать обобщения, устанавливать аналогии, </w:t>
      </w:r>
      <w:r w:rsidRPr="008425B4">
        <w:rPr>
          <w:spacing w:val="2"/>
          <w:sz w:val="26"/>
          <w:szCs w:val="26"/>
          <w:lang w:val="ru-RU"/>
        </w:rPr>
        <w:lastRenderedPageBreak/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4C4987B2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3BE78F7B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8) смысловое чтение;</w:t>
      </w:r>
    </w:p>
    <w:p w14:paraId="3D783707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47E3DD1C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0BA665A6" w14:textId="77777777" w:rsidR="00326BBF" w:rsidRPr="008425B4" w:rsidRDefault="00326BBF" w:rsidP="00326BBF">
      <w:pPr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14:paraId="0996490E" w14:textId="77777777" w:rsidR="00326BBF" w:rsidRPr="008425B4" w:rsidRDefault="00326BBF" w:rsidP="00326BBF">
      <w:pPr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657D56F4" w14:textId="77777777" w:rsidR="00326BBF" w:rsidRPr="008425B4" w:rsidRDefault="00326BBF" w:rsidP="00326BBF">
      <w:pPr>
        <w:rPr>
          <w:spacing w:val="2"/>
          <w:sz w:val="26"/>
          <w:szCs w:val="26"/>
          <w:lang w:val="ru-RU"/>
        </w:rPr>
      </w:pPr>
    </w:p>
    <w:p w14:paraId="147DC9AD" w14:textId="77777777" w:rsidR="00326BBF" w:rsidRPr="008425B4" w:rsidRDefault="00326BBF" w:rsidP="00326BBF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b/>
          <w:bCs/>
          <w:spacing w:val="2"/>
          <w:sz w:val="26"/>
          <w:szCs w:val="26"/>
          <w:lang w:val="ru-RU"/>
        </w:rPr>
        <w:t>Изучение предметной области "Математика и информатика"</w:t>
      </w:r>
      <w:r w:rsidRPr="008425B4">
        <w:rPr>
          <w:spacing w:val="2"/>
          <w:sz w:val="26"/>
          <w:szCs w:val="26"/>
          <w:lang w:val="ru-RU"/>
        </w:rPr>
        <w:t xml:space="preserve"> должно обеспечить: осознание значения математики и информатики в повседневной жизни человека; формирование представлений о социальных, культурных и исторических факторах становления математической науки; понимание роли информационных процессов в современном мире;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 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14:paraId="38AEAF11" w14:textId="77777777" w:rsidR="00326BBF" w:rsidRPr="008425B4" w:rsidRDefault="00326BBF" w:rsidP="00326BBF">
      <w:pPr>
        <w:widowControl/>
        <w:jc w:val="both"/>
        <w:rPr>
          <w:b/>
          <w:bCs/>
          <w:spacing w:val="2"/>
          <w:sz w:val="26"/>
          <w:szCs w:val="26"/>
          <w:lang w:val="ru-RU"/>
        </w:rPr>
      </w:pPr>
    </w:p>
    <w:p w14:paraId="207EE204" w14:textId="398B0CDF" w:rsidR="00326BBF" w:rsidRPr="008425B4" w:rsidRDefault="00326BBF" w:rsidP="00326BBF">
      <w:pPr>
        <w:widowControl/>
        <w:jc w:val="both"/>
        <w:rPr>
          <w:b/>
          <w:bCs/>
          <w:spacing w:val="2"/>
          <w:sz w:val="26"/>
          <w:szCs w:val="26"/>
          <w:lang w:val="ru-RU"/>
        </w:rPr>
      </w:pPr>
      <w:r w:rsidRPr="008425B4">
        <w:rPr>
          <w:b/>
          <w:bCs/>
          <w:spacing w:val="2"/>
          <w:sz w:val="26"/>
          <w:szCs w:val="26"/>
          <w:lang w:val="ru-RU"/>
        </w:rPr>
        <w:t>Предметные результаты освоения предмета «Математика»</w:t>
      </w:r>
      <w:r w:rsidR="00EE400F">
        <w:rPr>
          <w:b/>
          <w:bCs/>
          <w:spacing w:val="2"/>
          <w:sz w:val="26"/>
          <w:szCs w:val="26"/>
          <w:lang w:val="ru-RU"/>
        </w:rPr>
        <w:t>:</w:t>
      </w:r>
      <w:r w:rsidRPr="008425B4">
        <w:rPr>
          <w:b/>
          <w:bCs/>
          <w:spacing w:val="2"/>
          <w:sz w:val="26"/>
          <w:szCs w:val="26"/>
          <w:lang w:val="ru-RU"/>
        </w:rPr>
        <w:t xml:space="preserve"> </w:t>
      </w:r>
    </w:p>
    <w:p w14:paraId="36E90895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 осознание роли математики в развитии России и мира; возможность привести примеры из отечественной и всемирной истории математических открытий и их авторов;</w:t>
      </w:r>
    </w:p>
    <w:p w14:paraId="24FB0A6E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14:paraId="4DCBF0AE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lastRenderedPageBreak/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14:paraId="23DD316F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решение сюжетных задач разных типов на все арифметические действия;</w:t>
      </w:r>
    </w:p>
    <w:p w14:paraId="77BE2A37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14:paraId="55667757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14:paraId="56FD2C15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14:paraId="4990F58C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решение логических задач;</w:t>
      </w:r>
    </w:p>
    <w:p w14:paraId="5928E67B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14:paraId="111EE8BC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14:paraId="69D324EC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использование свойства чисел и законов арифметических операций с числами при выполнении вычислений;</w:t>
      </w:r>
    </w:p>
    <w:p w14:paraId="643C6D84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использование признаков делимости на 2, 5, 3, 9, 10 при выполнении вычислений и решении задач;</w:t>
      </w:r>
    </w:p>
    <w:p w14:paraId="7D423D7C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выполнение округления чисел в соответствии с правилами;</w:t>
      </w:r>
    </w:p>
    <w:p w14:paraId="713DCAC2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сравнение чисел;</w:t>
      </w:r>
    </w:p>
    <w:p w14:paraId="6A987979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оценивание значения квадратного корня из положительного целого числа;</w:t>
      </w:r>
    </w:p>
    <w:p w14:paraId="767900AE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14:paraId="1B1BF85E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14:paraId="1B13EA05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14:paraId="66057A4F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14:paraId="7B322740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14:paraId="4E18BA6F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определение положения точки по ее координатам, координаты точки по ее положению на плоскости;</w:t>
      </w:r>
    </w:p>
    <w:p w14:paraId="25B51BA7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8425B4">
        <w:rPr>
          <w:spacing w:val="2"/>
          <w:sz w:val="26"/>
          <w:szCs w:val="26"/>
          <w:lang w:val="ru-RU"/>
        </w:rPr>
        <w:t>знакопостоянства</w:t>
      </w:r>
      <w:proofErr w:type="spellEnd"/>
      <w:r w:rsidRPr="008425B4">
        <w:rPr>
          <w:spacing w:val="2"/>
          <w:sz w:val="26"/>
          <w:szCs w:val="26"/>
          <w:lang w:val="ru-RU"/>
        </w:rPr>
        <w:t>, промежутков возрастания и убывания, наибольшего и наименьшего значения функции;</w:t>
      </w:r>
    </w:p>
    <w:p w14:paraId="2FF29BA7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построение графика линейной и квадратичной функций;</w:t>
      </w:r>
    </w:p>
    <w:p w14:paraId="094A222C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14:paraId="7C0DB6EA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lastRenderedPageBreak/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14:paraId="352F3368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14:paraId="6ED3F51F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выполнение измерения длин, расстояний, величин углов с помощью инструментов для измерений длин и углов;</w:t>
      </w:r>
    </w:p>
    <w:p w14:paraId="546F8605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14:paraId="55754D0D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14:paraId="1019C065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проведение доказательств в геометрии; оперирование на базовом уровне понятиями: вектор, сумма векторов, произведение вектора на число, координаты на плоскости;</w:t>
      </w:r>
    </w:p>
    <w:p w14:paraId="46F69FE8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14:paraId="7E61707A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14:paraId="7B24F96B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формирование представления о статистических характеристиках, вероятности случайного события;</w:t>
      </w:r>
    </w:p>
    <w:p w14:paraId="54817CE0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решение простейших комбинаторных задач;</w:t>
      </w:r>
    </w:p>
    <w:p w14:paraId="06A072B9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определение основных статистических характеристик числовых наборов;</w:t>
      </w:r>
    </w:p>
    <w:p w14:paraId="545DD269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оценивание и вычисление вероятности события в простейших случаях;</w:t>
      </w:r>
    </w:p>
    <w:p w14:paraId="2E5DF09E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14:paraId="64E4BB82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14:paraId="35FA4976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14:paraId="5DE10889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распознавание верных и неверных высказываний;</w:t>
      </w:r>
    </w:p>
    <w:p w14:paraId="1D11535A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оценивание результатов вычислений при решении практических задач;</w:t>
      </w:r>
    </w:p>
    <w:p w14:paraId="3CB76688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выполнение сравнения чисел в реальных ситуациях;</w:t>
      </w:r>
    </w:p>
    <w:p w14:paraId="62E54A25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использование числовых выражений при решении практических задач и задач из других учебных предметов;</w:t>
      </w:r>
    </w:p>
    <w:p w14:paraId="115A4603" w14:textId="77777777" w:rsidR="00EE15B5" w:rsidRPr="008425B4" w:rsidRDefault="00EE15B5" w:rsidP="00EE15B5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решение практических задач с применением простейших свойств фигур;</w:t>
      </w:r>
    </w:p>
    <w:p w14:paraId="6061A443" w14:textId="519806CA" w:rsidR="00326BBF" w:rsidRPr="00573936" w:rsidRDefault="00EE15B5" w:rsidP="00573936">
      <w:pPr>
        <w:widowControl/>
        <w:jc w:val="both"/>
        <w:rPr>
          <w:spacing w:val="2"/>
          <w:sz w:val="26"/>
          <w:szCs w:val="26"/>
          <w:lang w:val="ru-RU"/>
        </w:rPr>
      </w:pPr>
      <w:r w:rsidRPr="008425B4">
        <w:rPr>
          <w:spacing w:val="2"/>
          <w:sz w:val="26"/>
          <w:szCs w:val="26"/>
          <w:lang w:val="ru-RU"/>
        </w:rPr>
        <w:t>выполнение простейших построений и измерений на местности, необходимых в реальной жизни.</w:t>
      </w:r>
      <w:bookmarkStart w:id="0" w:name="_GoBack"/>
      <w:bookmarkEnd w:id="0"/>
    </w:p>
    <w:sectPr w:rsidR="00326BBF" w:rsidRPr="00573936" w:rsidSect="00573936">
      <w:pgSz w:w="11907" w:h="16839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F20CF"/>
    <w:multiLevelType w:val="hybridMultilevel"/>
    <w:tmpl w:val="1BF85BE4"/>
    <w:lvl w:ilvl="0" w:tplc="7B1410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753D40"/>
    <w:multiLevelType w:val="hybridMultilevel"/>
    <w:tmpl w:val="33BC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171CC"/>
    <w:multiLevelType w:val="hybridMultilevel"/>
    <w:tmpl w:val="2F2E5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206BB"/>
    <w:multiLevelType w:val="hybridMultilevel"/>
    <w:tmpl w:val="A9C8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BF"/>
    <w:rsid w:val="000D34B1"/>
    <w:rsid w:val="00105176"/>
    <w:rsid w:val="00113C59"/>
    <w:rsid w:val="0017154E"/>
    <w:rsid w:val="00175EEC"/>
    <w:rsid w:val="002521F9"/>
    <w:rsid w:val="002527D9"/>
    <w:rsid w:val="002A784F"/>
    <w:rsid w:val="002B6865"/>
    <w:rsid w:val="00302517"/>
    <w:rsid w:val="00326BBF"/>
    <w:rsid w:val="00363CE9"/>
    <w:rsid w:val="00382843"/>
    <w:rsid w:val="00393B4B"/>
    <w:rsid w:val="00484202"/>
    <w:rsid w:val="005051D5"/>
    <w:rsid w:val="00531793"/>
    <w:rsid w:val="00573936"/>
    <w:rsid w:val="0057684D"/>
    <w:rsid w:val="007151E6"/>
    <w:rsid w:val="00770216"/>
    <w:rsid w:val="007C167C"/>
    <w:rsid w:val="0081103F"/>
    <w:rsid w:val="008357C3"/>
    <w:rsid w:val="008425B4"/>
    <w:rsid w:val="008B4D74"/>
    <w:rsid w:val="008F7C06"/>
    <w:rsid w:val="00913740"/>
    <w:rsid w:val="009B584E"/>
    <w:rsid w:val="00A06638"/>
    <w:rsid w:val="00A9502E"/>
    <w:rsid w:val="00B30D33"/>
    <w:rsid w:val="00B344B7"/>
    <w:rsid w:val="00B66DFD"/>
    <w:rsid w:val="00B75528"/>
    <w:rsid w:val="00BC37B3"/>
    <w:rsid w:val="00C35482"/>
    <w:rsid w:val="00CF5080"/>
    <w:rsid w:val="00D868A8"/>
    <w:rsid w:val="00DF2DE0"/>
    <w:rsid w:val="00E413A6"/>
    <w:rsid w:val="00E44A35"/>
    <w:rsid w:val="00E60123"/>
    <w:rsid w:val="00EB709B"/>
    <w:rsid w:val="00EE15B5"/>
    <w:rsid w:val="00EE400F"/>
    <w:rsid w:val="00F15C6E"/>
    <w:rsid w:val="00F66737"/>
    <w:rsid w:val="00F85EDC"/>
    <w:rsid w:val="00F94B02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0A22"/>
  <w15:chartTrackingRefBased/>
  <w15:docId w15:val="{20403A48-7161-0A4D-83A4-A0D230E4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BF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6BBF"/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uiPriority w:val="99"/>
    <w:rsid w:val="00326BBF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326BBF"/>
  </w:style>
  <w:style w:type="paragraph" w:styleId="a5">
    <w:name w:val="Normal (Web)"/>
    <w:basedOn w:val="a"/>
    <w:uiPriority w:val="99"/>
    <w:semiHidden/>
    <w:unhideWhenUsed/>
    <w:rsid w:val="00326BBF"/>
    <w:rPr>
      <w:sz w:val="24"/>
      <w:szCs w:val="24"/>
    </w:rPr>
  </w:style>
  <w:style w:type="paragraph" w:customStyle="1" w:styleId="ConsPlusNormal">
    <w:name w:val="ConsPlusNormal"/>
    <w:uiPriority w:val="99"/>
    <w:qFormat/>
    <w:rsid w:val="008425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42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Смагин Алексей Александрович</cp:lastModifiedBy>
  <cp:revision>2</cp:revision>
  <dcterms:created xsi:type="dcterms:W3CDTF">2024-07-08T09:10:00Z</dcterms:created>
  <dcterms:modified xsi:type="dcterms:W3CDTF">2024-07-08T09:10:00Z</dcterms:modified>
</cp:coreProperties>
</file>