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1A3B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613B9A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«История» (базовый уровень)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68/68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B9A">
        <w:rPr>
          <w:rFonts w:ascii="Times New Roman" w:hAnsi="Times New Roman" w:cs="Times New Roman"/>
          <w:b/>
          <w:sz w:val="26"/>
          <w:szCs w:val="26"/>
        </w:rPr>
        <w:t>(Направление «Естественные науки»)</w:t>
      </w:r>
    </w:p>
    <w:p w:rsidR="00613B9A" w:rsidRPr="00613B9A" w:rsidRDefault="00613B9A" w:rsidP="00613B9A">
      <w:pPr>
        <w:pStyle w:val="af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К важнейшим личностным результатам изучения истории относятся: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1) в сфере гражданского воспитания: осмысление сложившихся в российской истории традиций гражданского служения Отечеству; </w:t>
      </w:r>
      <w:proofErr w:type="spellStart"/>
      <w:r w:rsidRPr="00B402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 по социальным, религиозным, расовым, национальным признакам; готовность вести совместную деятельность в интересах гражданского общества, участвовать  в самоуправлении в образовательной организации; умение взаимодействовать  с социальными институтами в соответствии с их функциями</w:t>
      </w:r>
      <w:bookmarkStart w:id="0" w:name="_GoBack"/>
      <w:bookmarkEnd w:id="0"/>
      <w:r w:rsidRPr="00B40209">
        <w:rPr>
          <w:rFonts w:ascii="Times New Roman" w:hAnsi="Times New Roman"/>
          <w:sz w:val="24"/>
          <w:szCs w:val="24"/>
        </w:rPr>
        <w:t xml:space="preserve">  и назначением; готовность к гуманитарной и волонтерской деятельности;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2) в сфере патриотического воспитания: </w:t>
      </w:r>
      <w:proofErr w:type="spellStart"/>
      <w:r w:rsidRPr="00B402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3) в сфере духовно-нравственного воспитания: личностное осмысление 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 w:rsidRPr="00B402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4) в сфере эстетического воспитания: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5) в сфере физического воспитания: осознание ценности </w:t>
      </w:r>
      <w:proofErr w:type="gramStart"/>
      <w:r w:rsidRPr="00B40209">
        <w:rPr>
          <w:rFonts w:ascii="Times New Roman" w:hAnsi="Times New Roman"/>
          <w:sz w:val="24"/>
          <w:szCs w:val="24"/>
        </w:rPr>
        <w:t>жизни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6) в сфере трудового воспитания: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</w:t>
      </w:r>
      <w:r w:rsidRPr="00B40209">
        <w:rPr>
          <w:rFonts w:ascii="Times New Roman" w:hAnsi="Times New Roman"/>
          <w:sz w:val="24"/>
          <w:szCs w:val="24"/>
        </w:rPr>
        <w:lastRenderedPageBreak/>
        <w:t>выбор будущей профессии и реализовывать собственные жизненные планы; мотивация и способность к образованию  и самообразованию на протяжении всей жизни;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7) в сфере экологического воспитания: 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B402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8) в понимании ценности научного познания: </w:t>
      </w:r>
      <w:proofErr w:type="spellStart"/>
      <w:r w:rsidRPr="00B402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 в сфере истории;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9) в сфере развития эмоционального интеллекта обучающихся: 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B4020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 и мнений других участников общения).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формулировать проблему, вопрос, требующий решения;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устанавливать существенный признак или основания для сравнения, классификации и обобщения;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 выявлять закономерные черты и противоречия в рассматриваемых явлениях;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разрабатывать план решения проблемы с учетом анализа имеющихся ресурсов;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определять познавательную задачу;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намечать путь ее решения и осуществлять подбор исторического материала, объекта;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систематизировать и обобщать исторические факты (в том числе в форме таблиц, схем);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раскрывать причинно-следственные связи событий прошлого и настоящего;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формулировать и обосновывать выводы;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соотносить полученный результат с имеющимся историческим знанием;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определять новизну и обоснованность полученного результата;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proofErr w:type="gramStart"/>
      <w:r w:rsidRPr="00B40209">
        <w:rPr>
          <w:rFonts w:ascii="Times New Roman" w:hAnsi="Times New Roman"/>
          <w:sz w:val="24"/>
          <w:szCs w:val="24"/>
        </w:rPr>
        <w:t>работать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информацией как часть познавательных универсальных учебных действий: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B4020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B40209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и другие) – извлекать, сопоставлять, </w:t>
      </w:r>
      <w:proofErr w:type="gramStart"/>
      <w:r w:rsidRPr="00B40209">
        <w:rPr>
          <w:rFonts w:ascii="Times New Roman" w:hAnsi="Times New Roman"/>
          <w:sz w:val="24"/>
          <w:szCs w:val="24"/>
        </w:rPr>
        <w:t>систематизировать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интерпретировать информацию;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</w:t>
      </w:r>
      <w:proofErr w:type="gramStart"/>
      <w:r w:rsidRPr="00B40209">
        <w:rPr>
          <w:rFonts w:ascii="Times New Roman" w:hAnsi="Times New Roman"/>
          <w:sz w:val="24"/>
          <w:szCs w:val="24"/>
        </w:rPr>
        <w:t>предложенным  или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самостоятельно сформулированным критериям);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рассматривать комплексы источников, выявляя совпадения и </w:t>
      </w:r>
      <w:proofErr w:type="gramStart"/>
      <w:r w:rsidRPr="00B40209">
        <w:rPr>
          <w:rFonts w:ascii="Times New Roman" w:hAnsi="Times New Roman"/>
          <w:sz w:val="24"/>
          <w:szCs w:val="24"/>
        </w:rPr>
        <w:t>различия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свидетельств;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создавать тексты в различных форматах с учетом назначения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целевой аудитории, выбирая оптимальную форму представления и визуализации.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 исторических </w:t>
      </w:r>
      <w:proofErr w:type="gramStart"/>
      <w:r w:rsidRPr="00B40209">
        <w:rPr>
          <w:rFonts w:ascii="Times New Roman" w:hAnsi="Times New Roman"/>
          <w:sz w:val="24"/>
          <w:szCs w:val="24"/>
        </w:rPr>
        <w:t>обществах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современном мире;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излагать и аргументировать свою точку зрения в устном высказывании, письменном тексте;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 обучающегося будут сформированы умения совместной деятельности: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определять свое участие в общей работе и координировать свои </w:t>
      </w:r>
      <w:proofErr w:type="gramStart"/>
      <w:r w:rsidRPr="00B40209">
        <w:rPr>
          <w:rFonts w:ascii="Times New Roman" w:hAnsi="Times New Roman"/>
          <w:sz w:val="24"/>
          <w:szCs w:val="24"/>
        </w:rPr>
        <w:t>действия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другими членами команды;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проявлять творчество и инициативу в индивидуальной и командной работе;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 обучающегося будут сформированы умения в части регулятивных универсальных учебных действий: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владение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владение приемами самоконтроля: осуществлять самоконтроль, </w:t>
      </w:r>
      <w:proofErr w:type="gramStart"/>
      <w:r w:rsidRPr="00B40209">
        <w:rPr>
          <w:rFonts w:ascii="Times New Roman" w:hAnsi="Times New Roman"/>
          <w:sz w:val="24"/>
          <w:szCs w:val="24"/>
        </w:rPr>
        <w:t>рефлексию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самооценку полученных результатов; вносить коррективы в свою работу с учетом установленных ошибок, возникших трудностей;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принятие себя и других: осознавать свои достижения и слабые </w:t>
      </w:r>
      <w:proofErr w:type="gramStart"/>
      <w:r w:rsidRPr="00B40209">
        <w:rPr>
          <w:rFonts w:ascii="Times New Roman" w:hAnsi="Times New Roman"/>
          <w:sz w:val="24"/>
          <w:szCs w:val="24"/>
        </w:rPr>
        <w:t>стороны  в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понимание значимости России в мировых политических и социально-экономических процессах ХХ – начала XXI в., знание достижений страны  и ее народа; умение характеризовать историческое значение Российской революции, Гражданской войны, новой экономической политики, индустриализации 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</w:t>
      </w:r>
      <w:r w:rsidR="00362243" w:rsidRPr="00B40209">
        <w:rPr>
          <w:rFonts w:ascii="Times New Roman" w:hAnsi="Times New Roman"/>
          <w:sz w:val="24"/>
          <w:szCs w:val="24"/>
        </w:rPr>
        <w:t>России и</w:t>
      </w:r>
      <w:r w:rsidRPr="00B40209">
        <w:rPr>
          <w:rFonts w:ascii="Times New Roman" w:hAnsi="Times New Roman"/>
          <w:sz w:val="24"/>
          <w:szCs w:val="24"/>
        </w:rPr>
        <w:t xml:space="preserve"> всемирной истории ХХ – начала XXI вв. и их участников, образа жизни </w:t>
      </w:r>
      <w:r w:rsidR="00362243" w:rsidRPr="00B40209">
        <w:rPr>
          <w:rFonts w:ascii="Times New Roman" w:hAnsi="Times New Roman"/>
          <w:sz w:val="24"/>
          <w:szCs w:val="24"/>
        </w:rPr>
        <w:t>людей и</w:t>
      </w:r>
      <w:r w:rsidRPr="00B40209">
        <w:rPr>
          <w:rFonts w:ascii="Times New Roman" w:hAnsi="Times New Roman"/>
          <w:sz w:val="24"/>
          <w:szCs w:val="24"/>
        </w:rPr>
        <w:t xml:space="preserve"> его изменения в Новейшую эпоху; формулировать и обосновывать собственную точку зрения (версию, оценку) с использованием фактического </w:t>
      </w:r>
      <w:r w:rsidR="00362243" w:rsidRPr="00B40209">
        <w:rPr>
          <w:rFonts w:ascii="Times New Roman" w:hAnsi="Times New Roman"/>
          <w:sz w:val="24"/>
          <w:szCs w:val="24"/>
        </w:rPr>
        <w:t>материала, в</w:t>
      </w:r>
      <w:r w:rsidRPr="00B40209">
        <w:rPr>
          <w:rFonts w:ascii="Times New Roman" w:hAnsi="Times New Roman"/>
          <w:sz w:val="24"/>
          <w:szCs w:val="24"/>
        </w:rPr>
        <w:t xml:space="preserve"> том числе, используя источники разных типов;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proofErr w:type="gramStart"/>
      <w:r w:rsidRPr="00B40209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заданными критериями; сравнивать изученные исторические события, явления, процессы;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причинно-следственные, пространственные, </w:t>
      </w:r>
      <w:proofErr w:type="spellStart"/>
      <w:r w:rsidRPr="00B40209">
        <w:rPr>
          <w:rFonts w:ascii="Times New Roman" w:hAnsi="Times New Roman"/>
          <w:sz w:val="24"/>
          <w:szCs w:val="24"/>
        </w:rPr>
        <w:t>временны́е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связи исторических событий, явлений, процессов; </w:t>
      </w:r>
      <w:proofErr w:type="gramStart"/>
      <w:r w:rsidRPr="00B40209">
        <w:rPr>
          <w:rFonts w:ascii="Times New Roman" w:hAnsi="Times New Roman"/>
          <w:sz w:val="24"/>
          <w:szCs w:val="24"/>
        </w:rPr>
        <w:t>характеризовать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итоги; соотносить события истории родного края и истории России в ХХ – начале XXI вв.; определять современников исторических событий истории России  и человечества в целом в ХХ – начале XXI вв.;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</w:t>
      </w:r>
      <w:proofErr w:type="gramStart"/>
      <w:r w:rsidRPr="00B40209">
        <w:rPr>
          <w:rFonts w:ascii="Times New Roman" w:hAnsi="Times New Roman"/>
          <w:sz w:val="24"/>
          <w:szCs w:val="24"/>
        </w:rPr>
        <w:t>работе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историческими источниками;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вв. в справочной литературе, сети Интернет, средствах массовой информации для решения познавательных задач; оценивать </w:t>
      </w:r>
      <w:proofErr w:type="gramStart"/>
      <w:r w:rsidRPr="00B40209">
        <w:rPr>
          <w:rFonts w:ascii="Times New Roman" w:hAnsi="Times New Roman"/>
          <w:sz w:val="24"/>
          <w:szCs w:val="24"/>
        </w:rPr>
        <w:t>полноту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достоверность информации с точки зрения ее соответствия исторической действительности;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8) умение анализировать текстовые, визуальные источники исторической информации, в том числе исторические карты/схемы, по истории России  и зарубежных стран ХХ – начала XXI вв.;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других);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11) знание ключевых событий, основных дат и этапов истории России и мира в ХХ – начале XXI вв.; выдающихся деятелей отечественной и всемирной истории; важнейших достижений культуры, ценностных ориентиров.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учётом </w:t>
      </w:r>
      <w:proofErr w:type="gramStart"/>
      <w:r w:rsidRPr="00B40209">
        <w:rPr>
          <w:rFonts w:ascii="Times New Roman" w:hAnsi="Times New Roman"/>
          <w:sz w:val="24"/>
          <w:szCs w:val="24"/>
        </w:rPr>
        <w:t>того,  что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достижения предметных результатов предполагает не только обращение  к истории России и всемирной истории ХХ – начала XXI вв., но и к важнейшим событиям,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Предметные результаты освоения базового учебного курса «История России»: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Россия накануне Первой мировой войны. Ход военных действий. Власть, общество, экономика, культура. Предпосылки революции;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2) 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3)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4) 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5) 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6) 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</w:t>
      </w:r>
      <w:r w:rsidRPr="00B40209">
        <w:rPr>
          <w:rFonts w:ascii="Times New Roman" w:hAnsi="Times New Roman"/>
          <w:sz w:val="24"/>
          <w:szCs w:val="24"/>
        </w:rPr>
        <w:lastRenderedPageBreak/>
        <w:t>обороноспособности. Воссоединение с Крымом и Севастополем. Специальная военная операция. Место России в современном мире.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Предметные результаты освоения базового учебного курса «Всеобщая история»: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Мир накануне Первой мировой войны. Первая мировая война: причины, участники, основные события, результаты. Власть и общество;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40209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3) Вторая мировая война: причины, участники, основные сражения, итоги;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4) Власть и общество в годы войны. Решающий вклад СССР в Победу;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5) 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B40209">
        <w:rPr>
          <w:rFonts w:ascii="Times New Roman" w:hAnsi="Times New Roman"/>
          <w:sz w:val="24"/>
          <w:szCs w:val="24"/>
        </w:rPr>
        <w:t>деглобализация</w:t>
      </w:r>
      <w:proofErr w:type="spellEnd"/>
      <w:r w:rsidRPr="00B40209">
        <w:rPr>
          <w:rFonts w:ascii="Times New Roman" w:hAnsi="Times New Roman"/>
          <w:sz w:val="24"/>
          <w:szCs w:val="24"/>
        </w:rPr>
        <w:t>. Геополитический кризис 2022 г. и его влияние на мировую систему.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Предметные результаты изучения истории в 10 классе.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Понимание значимости России в мировых </w:t>
      </w:r>
      <w:proofErr w:type="gramStart"/>
      <w:r w:rsidRPr="00B40209">
        <w:rPr>
          <w:rFonts w:ascii="Times New Roman" w:hAnsi="Times New Roman"/>
          <w:sz w:val="24"/>
          <w:szCs w:val="24"/>
        </w:rPr>
        <w:t>политических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социально-экономических процессах 1914–1945 гг., знание достижений страны  и ее народа; умение характеризовать историческое значение Российской революции, Гражданской войны, новой экономической политики, индустриализации 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указанного предметного результата непосредственно </w:t>
      </w:r>
      <w:r w:rsidR="00362243" w:rsidRPr="00B40209">
        <w:rPr>
          <w:rFonts w:ascii="Times New Roman" w:hAnsi="Times New Roman"/>
          <w:sz w:val="24"/>
          <w:szCs w:val="24"/>
        </w:rPr>
        <w:t>связано с</w:t>
      </w:r>
      <w:r w:rsidRPr="00B40209">
        <w:rPr>
          <w:rFonts w:ascii="Times New Roman" w:hAnsi="Times New Roman"/>
          <w:sz w:val="24"/>
          <w:szCs w:val="24"/>
        </w:rPr>
        <w:t xml:space="preserve">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</w:t>
      </w:r>
      <w:proofErr w:type="gramStart"/>
      <w:r w:rsidRPr="00B40209">
        <w:rPr>
          <w:rFonts w:ascii="Times New Roman" w:hAnsi="Times New Roman"/>
          <w:sz w:val="24"/>
          <w:szCs w:val="24"/>
        </w:rPr>
        <w:t>достижим  при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комплексном использовании методов обучения и воспитания.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</w:t>
      </w:r>
      <w:proofErr w:type="gramStart"/>
      <w:r w:rsidRPr="00B40209">
        <w:rPr>
          <w:rFonts w:ascii="Times New Roman" w:hAnsi="Times New Roman"/>
          <w:sz w:val="24"/>
          <w:szCs w:val="24"/>
        </w:rPr>
        <w:t>,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значение для истории России и человечества в целом;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</w:t>
      </w:r>
      <w:proofErr w:type="gramStart"/>
      <w:r w:rsidRPr="00B40209">
        <w:rPr>
          <w:rFonts w:ascii="Times New Roman" w:hAnsi="Times New Roman"/>
          <w:sz w:val="24"/>
          <w:szCs w:val="24"/>
        </w:rPr>
        <w:t>вклад  в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социально-экономическое, политическое и культурное развитие России  в 1914–1945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указанного предметного результата возможно при комплексном использовании методов обучения и воспитания, так как, кроме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об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исторической личности, обучающиеся должны осознать величие личности человека, влияние его деятельности на ход истории.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называть имена наиболее выдающихся деятелей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гг., события, процессы, в которых они участвовали;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характеризовать деятельность исторических личностей в рамках событий, процессов истории России 1914–1945 гг., оценивать значение их </w:t>
      </w:r>
      <w:proofErr w:type="gramStart"/>
      <w:r w:rsidRPr="00B40209">
        <w:rPr>
          <w:rFonts w:ascii="Times New Roman" w:hAnsi="Times New Roman"/>
          <w:sz w:val="24"/>
          <w:szCs w:val="24"/>
        </w:rPr>
        <w:t>деятельности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истории нашей станы и человечества в целом;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составлять описание (реконструкцию) в </w:t>
      </w:r>
      <w:r w:rsidR="00362243" w:rsidRPr="00B40209">
        <w:rPr>
          <w:rFonts w:ascii="Times New Roman" w:hAnsi="Times New Roman"/>
          <w:sz w:val="24"/>
          <w:szCs w:val="24"/>
        </w:rPr>
        <w:t>устной и</w:t>
      </w:r>
      <w:r w:rsidRPr="00B40209">
        <w:rPr>
          <w:rFonts w:ascii="Times New Roman" w:hAnsi="Times New Roman"/>
          <w:sz w:val="24"/>
          <w:szCs w:val="24"/>
        </w:rPr>
        <w:t xml:space="preserve">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числе, используя источники разных типов.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объяснять смысл изученных/изучаемых исторических понятий и </w:t>
      </w:r>
      <w:proofErr w:type="gramStart"/>
      <w:r w:rsidRPr="00B40209">
        <w:rPr>
          <w:rFonts w:ascii="Times New Roman" w:hAnsi="Times New Roman"/>
          <w:sz w:val="24"/>
          <w:szCs w:val="24"/>
        </w:rPr>
        <w:t>терминов  из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истории России, и всемирной истории 1914–1945 гг., привлекая учебные тексты 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</w:t>
      </w:r>
      <w:proofErr w:type="gramStart"/>
      <w:r w:rsidRPr="00B40209">
        <w:rPr>
          <w:rFonts w:ascii="Times New Roman" w:hAnsi="Times New Roman"/>
          <w:sz w:val="24"/>
          <w:szCs w:val="24"/>
        </w:rPr>
        <w:t>технических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художественных приемов создания памятников культуры;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представлять результаты самостоятельного изучения исторической информации из истории России и всемирной </w:t>
      </w:r>
      <w:proofErr w:type="spellStart"/>
      <w:r w:rsidRPr="00B40209">
        <w:rPr>
          <w:rFonts w:ascii="Times New Roman" w:hAnsi="Times New Roman"/>
          <w:sz w:val="24"/>
          <w:szCs w:val="24"/>
        </w:rPr>
        <w:t>ис¬тории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1914–1945 гг. в форме сложного плана, конспекта, реферата;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</w:t>
      </w:r>
      <w:proofErr w:type="gramStart"/>
      <w:r w:rsidRPr="00B40209">
        <w:rPr>
          <w:rFonts w:ascii="Times New Roman" w:hAnsi="Times New Roman"/>
          <w:sz w:val="24"/>
          <w:szCs w:val="24"/>
        </w:rPr>
        <w:t>использованы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подтверждения или опровержения какой-либо оценки исторических событий;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формулировать аргументы для подтверждения или опровержения собственной или предложенной точки зрения по дискуссионной проблеме из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всемирной истории 1914–1945 гг.; сравнивать предложенную аргументацию, выбирать наиболее аргументированную позицию.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выявлять существенные черты исторических событий, явлений, процессов 1914–1945 гг.; систематизировать историческую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информацию  в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соответствии с заданными критериями; сравнивать изученные исторические события, явления, процессы.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различать в исторической информации из курсов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 события, явления, процессы; факты и мнения, описания и объяснения, гипотезы и теории;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обобщать историческую информацию по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причинно-следственные, пространственные, </w:t>
      </w:r>
      <w:proofErr w:type="spellStart"/>
      <w:r w:rsidRPr="00B40209">
        <w:rPr>
          <w:rFonts w:ascii="Times New Roman" w:hAnsi="Times New Roman"/>
          <w:sz w:val="24"/>
          <w:szCs w:val="24"/>
        </w:rPr>
        <w:t>временны́е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связи исторических событий, явлений, процессов; </w:t>
      </w:r>
      <w:proofErr w:type="gramStart"/>
      <w:r w:rsidRPr="00B40209">
        <w:rPr>
          <w:rFonts w:ascii="Times New Roman" w:hAnsi="Times New Roman"/>
          <w:sz w:val="24"/>
          <w:szCs w:val="24"/>
        </w:rPr>
        <w:t>характеризовать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итоги; соотносить события истории родного края и истории России  в 1914–1945 гг.; определять современников исторических событий истории России  и человечества в целом в 1914–1945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 основе изученного материала по истории России и зарубежных </w:t>
      </w:r>
      <w:r w:rsidR="00362243" w:rsidRPr="00B40209">
        <w:rPr>
          <w:rFonts w:ascii="Times New Roman" w:hAnsi="Times New Roman"/>
          <w:sz w:val="24"/>
          <w:szCs w:val="24"/>
        </w:rPr>
        <w:t>стран 1914</w:t>
      </w:r>
      <w:r w:rsidRPr="00B40209">
        <w:rPr>
          <w:rFonts w:ascii="Times New Roman" w:hAnsi="Times New Roman"/>
          <w:sz w:val="24"/>
          <w:szCs w:val="24"/>
        </w:rPr>
        <w:t>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устанавливать причинно-следственные, пространственные, </w:t>
      </w:r>
      <w:proofErr w:type="spellStart"/>
      <w:r w:rsidRPr="00B40209">
        <w:rPr>
          <w:rFonts w:ascii="Times New Roman" w:hAnsi="Times New Roman"/>
          <w:sz w:val="24"/>
          <w:szCs w:val="24"/>
        </w:rPr>
        <w:t>временны́е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соотносить события истории родного края,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гг., оценивать их полноту и достоверность, соотносить с историческим периодом; выявлять общее и различия; привлекать контекстную информацию  при работе с историческими источниками.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различать виды письменных исторических источников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всемирной истории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анализировать письменный исторический источник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соотносить содержание исторического источника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сопоставлять, анализировать информацию из двух или более письменных исторических источников по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121.5.5.7.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</w:t>
      </w:r>
      <w:proofErr w:type="gramStart"/>
      <w:r w:rsidRPr="00B40209">
        <w:rPr>
          <w:rFonts w:ascii="Times New Roman" w:hAnsi="Times New Roman"/>
          <w:sz w:val="24"/>
          <w:szCs w:val="24"/>
        </w:rPr>
        <w:t>полноту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достоверность информации с точки зрения ее соответствия исторической действительности.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знать и использовать правила информационной безопасности при поиске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 (с использованием ресурсов библиотек, музеев и других).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отвечать на вопросы по содержанию текстового источника исторической информации по истории России и зарубежных стран 1914–1945 гг. и </w:t>
      </w:r>
      <w:proofErr w:type="gramStart"/>
      <w:r w:rsidRPr="00B40209">
        <w:rPr>
          <w:rFonts w:ascii="Times New Roman" w:hAnsi="Times New Roman"/>
          <w:sz w:val="24"/>
          <w:szCs w:val="24"/>
        </w:rPr>
        <w:t>составлять  на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его основе план, таблицу, схему;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привлекать контекстную информацию при работе с исторической </w:t>
      </w:r>
      <w:proofErr w:type="gramStart"/>
      <w:r w:rsidRPr="00B40209">
        <w:rPr>
          <w:rFonts w:ascii="Times New Roman" w:hAnsi="Times New Roman"/>
          <w:sz w:val="24"/>
          <w:szCs w:val="24"/>
        </w:rPr>
        <w:t>картой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рассказывать об исторических событиях, используя историческую карту;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гг.; оформлять результаты анализа исторической карты (схемы) в виде таблицы, схемы;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</w:t>
      </w:r>
      <w:proofErr w:type="gramStart"/>
      <w:r w:rsidRPr="00B40209">
        <w:rPr>
          <w:rFonts w:ascii="Times New Roman" w:hAnsi="Times New Roman"/>
          <w:sz w:val="24"/>
          <w:szCs w:val="24"/>
        </w:rPr>
        <w:t>экономических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геополитических условий существования государств, народов,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сопоставлять информацию, представленную на исторической карте/</w:t>
      </w:r>
      <w:proofErr w:type="gramStart"/>
      <w:r w:rsidRPr="00B40209">
        <w:rPr>
          <w:rFonts w:ascii="Times New Roman" w:hAnsi="Times New Roman"/>
          <w:sz w:val="24"/>
          <w:szCs w:val="24"/>
        </w:rPr>
        <w:t>схеме  по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истории России и зарубежных стран 1914–1945 гг., с информацией  из аутентичных исторических источников и источников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события, явления, процессы, которым посвящены визуальные источники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 основании визуальных источников исторической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статистической информации по истории России и зарубежных стран  1914–1945 гг. проводить сравнение исторических событий, явлений, процессов истории России и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использовать умения, приобретенные в процессе изучения </w:t>
      </w:r>
      <w:proofErr w:type="gramStart"/>
      <w:r w:rsidRPr="00B40209">
        <w:rPr>
          <w:rFonts w:ascii="Times New Roman" w:hAnsi="Times New Roman"/>
          <w:sz w:val="24"/>
          <w:szCs w:val="24"/>
        </w:rPr>
        <w:t>истории,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участия в подготовке учебных проектов по истории России 1914–1945 гг.,  в том числе на региональном материале, с использованием ресурсов библиотек, музеев и других.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страны  как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многонационального государства, важности уважения и взаимопонимания между всеми народами России.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знакомство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культурой, традициями и обычаями народов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B40209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общении, посвященном проблемам, связанным с историей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</w:t>
      </w:r>
      <w:proofErr w:type="gramStart"/>
      <w:r w:rsidRPr="00B40209">
        <w:rPr>
          <w:rFonts w:ascii="Times New Roman" w:hAnsi="Times New Roman"/>
          <w:sz w:val="24"/>
          <w:szCs w:val="24"/>
        </w:rPr>
        <w:t>осознавать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понимать ценность сопричастности своей семьи к событиям, явлениям, процессам истории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используя знания по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активно участвовать в дискуссиях, не допуская умаления подвига </w:t>
      </w:r>
      <w:proofErr w:type="gramStart"/>
      <w:r w:rsidRPr="00B40209">
        <w:rPr>
          <w:rFonts w:ascii="Times New Roman" w:hAnsi="Times New Roman"/>
          <w:sz w:val="24"/>
          <w:szCs w:val="24"/>
        </w:rPr>
        <w:t>народа  при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защите Отечества.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Знание ключевых событий, основных дат и этапов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учебному курсу «История России»: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Россия накануне Первой мировой войны. Ход военных действий. Власть, общество, экономика, культура. Предпосылки революции;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2) 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3)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4) 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учебному курсу «Всеобщая история»: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Мир накануне Первой мировой войны. Первая мировая война: причины, участники, основные события, результаты. Власть и общество;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40209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</w:t>
      </w:r>
      <w:r w:rsidRPr="00B40209">
        <w:rPr>
          <w:rFonts w:ascii="Times New Roman" w:hAnsi="Times New Roman"/>
          <w:sz w:val="24"/>
          <w:szCs w:val="24"/>
        </w:rPr>
        <w:lastRenderedPageBreak/>
        <w:t>курс» в США. Германский нацизм. Народный фронт. Политика «умиротворения агрессора». Культурное развитие;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3) Вторая мировая война: причины, участники, основные сражения, итоги;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4) Власть и общество в годы войны. Решающий вклад СССР в Победу.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предметных результатов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указывать хронологические рамки основных периодов </w:t>
      </w:r>
      <w:proofErr w:type="gramStart"/>
      <w:r w:rsidRPr="00B40209">
        <w:rPr>
          <w:rFonts w:ascii="Times New Roman" w:hAnsi="Times New Roman"/>
          <w:sz w:val="24"/>
          <w:szCs w:val="24"/>
        </w:rPr>
        <w:t>отечественной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всеобщей истории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называть даты важнейших событий и процессов отечественной и всеобщей истории 1914–1945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выявлять синхронность исторических процессов отечественной и всеобщей истории 1914–1945 гг.,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делать выводы о тенденциях развития своей страны и других стран в данный период;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характеризовать место, обстоятельства, участников, результаты и последствия важнейших исторических событий, явлений, процессов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1914</w:t>
      </w:r>
      <w:proofErr w:type="gramEnd"/>
      <w:r w:rsidRPr="00B40209">
        <w:rPr>
          <w:rFonts w:ascii="Times New Roman" w:hAnsi="Times New Roman"/>
          <w:sz w:val="24"/>
          <w:szCs w:val="24"/>
        </w:rPr>
        <w:t>–1945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Предметные результаты изучения истории в 11 классе.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Понимание значимости России в мировых политических  и социально-экономических процессах 1945–2022 гг., знание достижений страны 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 и других важнейших событий 1945–2022 гг.; особенности развития культуры народов СССР (России).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указанного предметного результата непосредственно </w:t>
      </w:r>
      <w:r w:rsidR="00362243" w:rsidRPr="00B40209">
        <w:rPr>
          <w:rFonts w:ascii="Times New Roman" w:hAnsi="Times New Roman"/>
          <w:sz w:val="24"/>
          <w:szCs w:val="24"/>
        </w:rPr>
        <w:t>связано с</w:t>
      </w:r>
      <w:r w:rsidRPr="00B40209">
        <w:rPr>
          <w:rFonts w:ascii="Times New Roman" w:hAnsi="Times New Roman"/>
          <w:sz w:val="24"/>
          <w:szCs w:val="24"/>
        </w:rPr>
        <w:t xml:space="preserve"> усвоением обучающимися знаний важнейших событий, явлений, процессов истории России 1945–2022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</w:t>
      </w:r>
      <w:proofErr w:type="gramStart"/>
      <w:r w:rsidRPr="00B40209">
        <w:rPr>
          <w:rFonts w:ascii="Times New Roman" w:hAnsi="Times New Roman"/>
          <w:sz w:val="24"/>
          <w:szCs w:val="24"/>
        </w:rPr>
        <w:t>достижим  при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комплексном использовании методов обучения и воспитания.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</w:t>
      </w:r>
      <w:proofErr w:type="gramStart"/>
      <w:r w:rsidRPr="00B40209">
        <w:rPr>
          <w:rFonts w:ascii="Times New Roman" w:hAnsi="Times New Roman"/>
          <w:sz w:val="24"/>
          <w:szCs w:val="24"/>
        </w:rPr>
        <w:t>,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значение для истории России и человечества в целом;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Знание имен исторических личностей, внесших значительный </w:t>
      </w:r>
      <w:proofErr w:type="gramStart"/>
      <w:r w:rsidRPr="00B40209">
        <w:rPr>
          <w:rFonts w:ascii="Times New Roman" w:hAnsi="Times New Roman"/>
          <w:sz w:val="24"/>
          <w:szCs w:val="24"/>
        </w:rPr>
        <w:t>вклад  в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социально-экономическое, политическое и культурное развитие России  в 1945–2022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указанного предметного результата возможно при комплексном использовании методов обучения и воспитания, так как, кроме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об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исторической личности, обучающиеся должны осознать величие личности человека, влияние его деятельности на ход истории.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называть имена наиболее выдающихся деятелей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1945</w:t>
      </w:r>
      <w:proofErr w:type="gramEnd"/>
      <w:r w:rsidRPr="00B40209">
        <w:rPr>
          <w:rFonts w:ascii="Times New Roman" w:hAnsi="Times New Roman"/>
          <w:sz w:val="24"/>
          <w:szCs w:val="24"/>
        </w:rPr>
        <w:t>–2022 гг., события, процессы, в которых они участвовали;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характеризовать деятельность исторических личностей в рамках событий, процессов истории России 1945–2022 гг., оценивать значение их </w:t>
      </w:r>
      <w:proofErr w:type="gramStart"/>
      <w:r w:rsidRPr="00B40209">
        <w:rPr>
          <w:rFonts w:ascii="Times New Roman" w:hAnsi="Times New Roman"/>
          <w:sz w:val="24"/>
          <w:szCs w:val="24"/>
        </w:rPr>
        <w:t>деятельности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истории нашей станы и человечества в целом;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составлять описание (реконструкцию) в </w:t>
      </w:r>
      <w:r w:rsidR="00362243" w:rsidRPr="00B40209">
        <w:rPr>
          <w:rFonts w:ascii="Times New Roman" w:hAnsi="Times New Roman"/>
          <w:sz w:val="24"/>
          <w:szCs w:val="24"/>
        </w:rPr>
        <w:t>устной и</w:t>
      </w:r>
      <w:r w:rsidRPr="00B40209">
        <w:rPr>
          <w:rFonts w:ascii="Times New Roman" w:hAnsi="Times New Roman"/>
          <w:sz w:val="24"/>
          <w:szCs w:val="24"/>
        </w:rPr>
        <w:t xml:space="preserve">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числе, используя источники разных типов.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объяснять смысл изученных (изучаемых) исторических понятий и </w:t>
      </w:r>
      <w:proofErr w:type="gramStart"/>
      <w:r w:rsidRPr="00B40209">
        <w:rPr>
          <w:rFonts w:ascii="Times New Roman" w:hAnsi="Times New Roman"/>
          <w:sz w:val="24"/>
          <w:szCs w:val="24"/>
        </w:rPr>
        <w:t>терминов  из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истории России, и всемирной истории 1945–2022 гг., привлекая учебные тексты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представлять описание памятников материальной и художественной культуры 1945–2022 гг., их назначение, характеризовать обстоятельства их создания, называть авторов памятников культуры, определять жанр, стиль, особенности </w:t>
      </w:r>
      <w:proofErr w:type="gramStart"/>
      <w:r w:rsidRPr="00B40209">
        <w:rPr>
          <w:rFonts w:ascii="Times New Roman" w:hAnsi="Times New Roman"/>
          <w:sz w:val="24"/>
          <w:szCs w:val="24"/>
        </w:rPr>
        <w:t>технических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художественных приемов создания памятников культуры;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</w:t>
      </w:r>
      <w:proofErr w:type="gramStart"/>
      <w:r w:rsidRPr="00B40209">
        <w:rPr>
          <w:rFonts w:ascii="Times New Roman" w:hAnsi="Times New Roman"/>
          <w:sz w:val="24"/>
          <w:szCs w:val="24"/>
        </w:rPr>
        <w:t>использованы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подтверждения/опровержения какой-либо оценки исторических событий;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формулировать аргументы для подтверждения (опровержения) </w:t>
      </w:r>
      <w:proofErr w:type="gramStart"/>
      <w:r w:rsidRPr="00B40209">
        <w:rPr>
          <w:rFonts w:ascii="Times New Roman" w:hAnsi="Times New Roman"/>
          <w:sz w:val="24"/>
          <w:szCs w:val="24"/>
        </w:rPr>
        <w:t>собственной  или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предложенной точки зрения по дискуссионной проблеме из истории России  и всемирной истории 1945–2022 гг.; сравнивать предложенную аргументацию, выбирать наиболее аргументированную позицию.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выявлять существенные черты исторических событий, явлений, процессов 1945–2022 гг.; систематизировать историческую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информацию  в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соответствии с заданными критериями; сравнивать изученные исторические события, явления, процессы.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различать в исторической информации из курсов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1945–2022 гг. события, явления, процессы; факты и мнения, описания и объяснения, гипотезы и теории;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обобщать историческую информацию по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 в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причинно-следственные, пространственные, </w:t>
      </w:r>
      <w:proofErr w:type="spellStart"/>
      <w:r w:rsidRPr="00B40209">
        <w:rPr>
          <w:rFonts w:ascii="Times New Roman" w:hAnsi="Times New Roman"/>
          <w:sz w:val="24"/>
          <w:szCs w:val="24"/>
        </w:rPr>
        <w:t>временны́е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связи исторических событий, явлений, процессов; </w:t>
      </w:r>
      <w:proofErr w:type="gramStart"/>
      <w:r w:rsidRPr="00B40209">
        <w:rPr>
          <w:rFonts w:ascii="Times New Roman" w:hAnsi="Times New Roman"/>
          <w:sz w:val="24"/>
          <w:szCs w:val="24"/>
        </w:rPr>
        <w:t>характеризовать  их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итоги; соотносить события истории родного края и истории России  в 1945–2022 гг.; определять современников исторических событий истории России  и человечества в целом в 1945–2022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 основе изученного материала по истории России и зарубежных </w:t>
      </w:r>
      <w:r w:rsidR="00362243" w:rsidRPr="00B40209">
        <w:rPr>
          <w:rFonts w:ascii="Times New Roman" w:hAnsi="Times New Roman"/>
          <w:sz w:val="24"/>
          <w:szCs w:val="24"/>
        </w:rPr>
        <w:t>стран 1945</w:t>
      </w:r>
      <w:r w:rsidRPr="00B40209">
        <w:rPr>
          <w:rFonts w:ascii="Times New Roman" w:hAnsi="Times New Roman"/>
          <w:sz w:val="24"/>
          <w:szCs w:val="24"/>
        </w:rPr>
        <w:t>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устанавливать причинно-следственные, пространственные, </w:t>
      </w:r>
      <w:proofErr w:type="spellStart"/>
      <w:r w:rsidRPr="00B40209">
        <w:rPr>
          <w:rFonts w:ascii="Times New Roman" w:hAnsi="Times New Roman"/>
          <w:sz w:val="24"/>
          <w:szCs w:val="24"/>
        </w:rPr>
        <w:t>временны́е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1945</w:t>
      </w:r>
      <w:proofErr w:type="gramEnd"/>
      <w:r w:rsidRPr="00B40209">
        <w:rPr>
          <w:rFonts w:ascii="Times New Roman" w:hAnsi="Times New Roman"/>
          <w:sz w:val="24"/>
          <w:szCs w:val="24"/>
        </w:rPr>
        <w:t>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соотносить события истории родного края,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  1945</w:t>
      </w:r>
      <w:proofErr w:type="gramEnd"/>
      <w:r w:rsidRPr="00B40209">
        <w:rPr>
          <w:rFonts w:ascii="Times New Roman" w:hAnsi="Times New Roman"/>
          <w:sz w:val="24"/>
          <w:szCs w:val="24"/>
        </w:rPr>
        <w:t>–2022 гг., оценивать их полноту и достоверность, соотносить с историческим периодом; выявлять общее и различия; привлекать контекстную информацию  при работе с историческими источниками.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различать виды письменных исторических источников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всемирной истории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 xml:space="preserve">анализировать письменный исторический источник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соотносить содержание исторического источника по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</w:t>
      </w:r>
      <w:proofErr w:type="gramStart"/>
      <w:r w:rsidRPr="00B40209">
        <w:rPr>
          <w:rFonts w:ascii="Times New Roman" w:hAnsi="Times New Roman"/>
          <w:sz w:val="24"/>
          <w:szCs w:val="24"/>
        </w:rPr>
        <w:t>полноту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достоверность информации с точки зрения ее соответствия исторической действительности.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знать и использовать правила информационной безопасности при поиске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 (с использованием ресурсов библиотек, музеев и других).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отвечать на вопросы по содержанию текстового источника исторической информации по истории России и зарубежных стран 1945–2022 гг. и </w:t>
      </w:r>
      <w:proofErr w:type="gramStart"/>
      <w:r w:rsidRPr="00B40209">
        <w:rPr>
          <w:rFonts w:ascii="Times New Roman" w:hAnsi="Times New Roman"/>
          <w:sz w:val="24"/>
          <w:szCs w:val="24"/>
        </w:rPr>
        <w:t>составлять  на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его основе план, таблицу, схему;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привлекать контекстную информацию при работе с исторической </w:t>
      </w:r>
      <w:proofErr w:type="gramStart"/>
      <w:r w:rsidRPr="00B40209">
        <w:rPr>
          <w:rFonts w:ascii="Times New Roman" w:hAnsi="Times New Roman"/>
          <w:sz w:val="24"/>
          <w:szCs w:val="24"/>
        </w:rPr>
        <w:t>картой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рассказывать об исторических событиях, используя историческую карту;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на основании информации, представленной на карте (схеме) по истории России и зарубежных стран 1945–2022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сопоставлять информацию, представленную на исторической карте (схеме) по истории России и зарубежных стран 1945–2022 гг., с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информацией  из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аутентичных исторических источников и источников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определять события, явления, процессы, которым посвящены визуальные источники исторической информации;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на основании визуальных источников исторической </w:t>
      </w:r>
      <w:proofErr w:type="gramStart"/>
      <w:r w:rsidRPr="00B40209">
        <w:rPr>
          <w:rFonts w:ascii="Times New Roman" w:hAnsi="Times New Roman"/>
          <w:sz w:val="24"/>
          <w:szCs w:val="24"/>
        </w:rPr>
        <w:t>информации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статистической информации по истории России и зарубежных стран  1945–2022 гг. проводить сравнение исторических событий, явлений, процессов истории России и зарубежных стран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использовать умения, приобретенные в процессе изучения </w:t>
      </w:r>
      <w:proofErr w:type="gramStart"/>
      <w:r w:rsidRPr="00B40209">
        <w:rPr>
          <w:rFonts w:ascii="Times New Roman" w:hAnsi="Times New Roman"/>
          <w:sz w:val="24"/>
          <w:szCs w:val="24"/>
        </w:rPr>
        <w:t>истории,  для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участия в подготовке учебных проектов по истории России 1945–2022 гг.,  в том числе на региональном материале, с использованием ресурсов библиотек, музеев и других.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страны  как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многонационального государства, важности уважения и взаимопонимания между всеми народами России.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знакомство  с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культурой, традициями и обычаями народов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B40209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B40209">
        <w:rPr>
          <w:rFonts w:ascii="Times New Roman" w:hAnsi="Times New Roman"/>
          <w:sz w:val="24"/>
          <w:szCs w:val="24"/>
        </w:rPr>
        <w:t xml:space="preserve">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</w:t>
      </w:r>
      <w:proofErr w:type="gramStart"/>
      <w:r w:rsidRPr="00B40209">
        <w:rPr>
          <w:rFonts w:ascii="Times New Roman" w:hAnsi="Times New Roman"/>
          <w:sz w:val="24"/>
          <w:szCs w:val="24"/>
        </w:rPr>
        <w:t>осознавать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понимать ценность сопричастности своей семьи к событиям, явлениям, процессам истории России;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зарубежных стран 1945 – 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активно участвовать в дискуссиях, не допуская умаления подвига </w:t>
      </w:r>
      <w:proofErr w:type="gramStart"/>
      <w:r w:rsidRPr="00B40209">
        <w:rPr>
          <w:rFonts w:ascii="Times New Roman" w:hAnsi="Times New Roman"/>
          <w:sz w:val="24"/>
          <w:szCs w:val="24"/>
        </w:rPr>
        <w:t>народа  при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защите Отечества.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учебному курсу «История России»: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1) 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2) 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>По учебному курсу «Всеобщая история»: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1) Послевоенные перемены в мире. Холодная война. Мировая система социализма. Экономические и политические изменения в странах Запада;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2)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общество; 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3) Современный мир: глобализация и </w:t>
      </w:r>
      <w:proofErr w:type="spellStart"/>
      <w:r w:rsidRPr="00B40209">
        <w:rPr>
          <w:rFonts w:ascii="Times New Roman" w:hAnsi="Times New Roman"/>
          <w:sz w:val="24"/>
          <w:szCs w:val="24"/>
        </w:rPr>
        <w:t>деглобализация</w:t>
      </w:r>
      <w:proofErr w:type="spellEnd"/>
      <w:r w:rsidRPr="00B40209">
        <w:rPr>
          <w:rFonts w:ascii="Times New Roman" w:hAnsi="Times New Roman"/>
          <w:sz w:val="24"/>
          <w:szCs w:val="24"/>
        </w:rPr>
        <w:t>. Геополитический кризис 2022 г. и его влияние на мировую систему.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Структура предметного результата включает следующий перечень </w:t>
      </w:r>
      <w:proofErr w:type="gramStart"/>
      <w:r w:rsidRPr="00B40209">
        <w:rPr>
          <w:rFonts w:ascii="Times New Roman" w:hAnsi="Times New Roman"/>
          <w:sz w:val="24"/>
          <w:szCs w:val="24"/>
        </w:rPr>
        <w:t>знаний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умений: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указывать хронологические рамки основных периодов </w:t>
      </w:r>
      <w:proofErr w:type="gramStart"/>
      <w:r w:rsidRPr="00B40209">
        <w:rPr>
          <w:rFonts w:ascii="Times New Roman" w:hAnsi="Times New Roman"/>
          <w:sz w:val="24"/>
          <w:szCs w:val="24"/>
        </w:rPr>
        <w:t>отечественной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всеобщей истории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lastRenderedPageBreak/>
        <w:t>называть даты важнейших событий и процессов отечественной и всеобщей истории 1945–2022 гг.;</w:t>
      </w:r>
    </w:p>
    <w:p w:rsidR="00B40209" w:rsidRPr="00B40209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выявлять синхронность исторических процессов отечественной и всеобщей истории 1945–2022 гг., делать выводы о тенденциях развития своей </w:t>
      </w:r>
      <w:proofErr w:type="gramStart"/>
      <w:r w:rsidRPr="00B40209">
        <w:rPr>
          <w:rFonts w:ascii="Times New Roman" w:hAnsi="Times New Roman"/>
          <w:sz w:val="24"/>
          <w:szCs w:val="24"/>
        </w:rPr>
        <w:t>страны  и</w:t>
      </w:r>
      <w:proofErr w:type="gramEnd"/>
      <w:r w:rsidRPr="00B40209">
        <w:rPr>
          <w:rFonts w:ascii="Times New Roman" w:hAnsi="Times New Roman"/>
          <w:sz w:val="24"/>
          <w:szCs w:val="24"/>
        </w:rPr>
        <w:t xml:space="preserve"> других стран в данный период;</w:t>
      </w:r>
    </w:p>
    <w:p w:rsidR="004D67EC" w:rsidRDefault="00B40209" w:rsidP="00B402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209">
        <w:rPr>
          <w:rFonts w:ascii="Times New Roman" w:hAnsi="Times New Roman"/>
          <w:sz w:val="24"/>
          <w:szCs w:val="24"/>
        </w:rPr>
        <w:t xml:space="preserve">характеризовать место, обстоятельства, участников, результаты и последствия важнейших исторических событий, явлений, процессов истории </w:t>
      </w:r>
      <w:proofErr w:type="gramStart"/>
      <w:r w:rsidRPr="00B40209">
        <w:rPr>
          <w:rFonts w:ascii="Times New Roman" w:hAnsi="Times New Roman"/>
          <w:sz w:val="24"/>
          <w:szCs w:val="24"/>
        </w:rPr>
        <w:t>России  1945</w:t>
      </w:r>
      <w:proofErr w:type="gramEnd"/>
      <w:r w:rsidRPr="00B40209">
        <w:rPr>
          <w:rFonts w:ascii="Times New Roman" w:hAnsi="Times New Roman"/>
          <w:sz w:val="24"/>
          <w:szCs w:val="24"/>
        </w:rPr>
        <w:t>–2022 гг.</w:t>
      </w:r>
    </w:p>
    <w:sectPr w:rsidR="004D67EC" w:rsidSect="00613B9A">
      <w:headerReference w:type="even" r:id="rId8"/>
      <w:headerReference w:type="default" r:id="rId9"/>
      <w:footerReference w:type="default" r:id="rId10"/>
      <w:type w:val="continuous"/>
      <w:pgSz w:w="11906" w:h="16838"/>
      <w:pgMar w:top="426" w:right="850" w:bottom="1134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B5" w:rsidRDefault="009B3AB5">
      <w:pPr>
        <w:spacing w:after="0" w:line="240" w:lineRule="auto"/>
      </w:pPr>
      <w:r>
        <w:separator/>
      </w:r>
    </w:p>
  </w:endnote>
  <w:endnote w:type="continuationSeparator" w:id="0">
    <w:p w:rsidR="009B3AB5" w:rsidRDefault="009B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703520"/>
      <w:docPartObj>
        <w:docPartGallery w:val="Page Numbers (Bottom of Page)"/>
        <w:docPartUnique/>
      </w:docPartObj>
    </w:sdtPr>
    <w:sdtEndPr/>
    <w:sdtContent>
      <w:p w:rsidR="009307E2" w:rsidRDefault="009307E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9A">
          <w:rPr>
            <w:noProof/>
          </w:rPr>
          <w:t>18</w:t>
        </w:r>
        <w:r>
          <w:fldChar w:fldCharType="end"/>
        </w:r>
      </w:p>
    </w:sdtContent>
  </w:sdt>
  <w:p w:rsidR="009307E2" w:rsidRDefault="009307E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B5" w:rsidRDefault="009B3AB5">
      <w:pPr>
        <w:spacing w:after="0" w:line="240" w:lineRule="auto"/>
      </w:pPr>
      <w:r>
        <w:separator/>
      </w:r>
    </w:p>
  </w:footnote>
  <w:footnote w:type="continuationSeparator" w:id="0">
    <w:p w:rsidR="009B3AB5" w:rsidRDefault="009B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E2" w:rsidRDefault="009307E2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E2" w:rsidRDefault="009307E2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16383"/>
    <w:multiLevelType w:val="hybridMultilevel"/>
    <w:tmpl w:val="5696393E"/>
    <w:lvl w:ilvl="0" w:tplc="F080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0C20"/>
    <w:multiLevelType w:val="hybridMultilevel"/>
    <w:tmpl w:val="DD4657EC"/>
    <w:lvl w:ilvl="0" w:tplc="CE8A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010AF"/>
    <w:rsid w:val="0000786E"/>
    <w:rsid w:val="00025019"/>
    <w:rsid w:val="00064819"/>
    <w:rsid w:val="0008517C"/>
    <w:rsid w:val="000936EE"/>
    <w:rsid w:val="00096738"/>
    <w:rsid w:val="00097402"/>
    <w:rsid w:val="000A3740"/>
    <w:rsid w:val="000A5653"/>
    <w:rsid w:val="000C0958"/>
    <w:rsid w:val="000C5C1E"/>
    <w:rsid w:val="000D2FCE"/>
    <w:rsid w:val="000E5922"/>
    <w:rsid w:val="001035E5"/>
    <w:rsid w:val="00104DA1"/>
    <w:rsid w:val="00152B7E"/>
    <w:rsid w:val="00154405"/>
    <w:rsid w:val="0016031F"/>
    <w:rsid w:val="00166CB4"/>
    <w:rsid w:val="0017739A"/>
    <w:rsid w:val="00183CB4"/>
    <w:rsid w:val="001A1121"/>
    <w:rsid w:val="001B5FFA"/>
    <w:rsid w:val="001C3A21"/>
    <w:rsid w:val="001D6DA9"/>
    <w:rsid w:val="001E19E9"/>
    <w:rsid w:val="001E396C"/>
    <w:rsid w:val="001E755A"/>
    <w:rsid w:val="0020685A"/>
    <w:rsid w:val="00215E27"/>
    <w:rsid w:val="002172DC"/>
    <w:rsid w:val="00225A0C"/>
    <w:rsid w:val="00243704"/>
    <w:rsid w:val="00251399"/>
    <w:rsid w:val="002579EC"/>
    <w:rsid w:val="0026591E"/>
    <w:rsid w:val="0027088E"/>
    <w:rsid w:val="0027208A"/>
    <w:rsid w:val="002D5FCA"/>
    <w:rsid w:val="002D6BBA"/>
    <w:rsid w:val="00331E54"/>
    <w:rsid w:val="00362243"/>
    <w:rsid w:val="00384507"/>
    <w:rsid w:val="00391F46"/>
    <w:rsid w:val="003B456E"/>
    <w:rsid w:val="003B5BCA"/>
    <w:rsid w:val="003D1793"/>
    <w:rsid w:val="003F2FBD"/>
    <w:rsid w:val="003F5E05"/>
    <w:rsid w:val="003F63F7"/>
    <w:rsid w:val="00443D46"/>
    <w:rsid w:val="00450B21"/>
    <w:rsid w:val="004644D7"/>
    <w:rsid w:val="00464BBC"/>
    <w:rsid w:val="00466BAE"/>
    <w:rsid w:val="0046796D"/>
    <w:rsid w:val="004844E9"/>
    <w:rsid w:val="004951F0"/>
    <w:rsid w:val="004C030A"/>
    <w:rsid w:val="004C7448"/>
    <w:rsid w:val="004D2FCD"/>
    <w:rsid w:val="004D3E4D"/>
    <w:rsid w:val="004D67EC"/>
    <w:rsid w:val="004E4578"/>
    <w:rsid w:val="004F0FD3"/>
    <w:rsid w:val="004F2E1F"/>
    <w:rsid w:val="00541F72"/>
    <w:rsid w:val="00542746"/>
    <w:rsid w:val="005643E8"/>
    <w:rsid w:val="005647B4"/>
    <w:rsid w:val="00571B02"/>
    <w:rsid w:val="0058757F"/>
    <w:rsid w:val="005B4BE1"/>
    <w:rsid w:val="00613B9A"/>
    <w:rsid w:val="00637599"/>
    <w:rsid w:val="00643F6B"/>
    <w:rsid w:val="00643F75"/>
    <w:rsid w:val="00647471"/>
    <w:rsid w:val="00667D4B"/>
    <w:rsid w:val="00685DE3"/>
    <w:rsid w:val="006A68C1"/>
    <w:rsid w:val="006B2250"/>
    <w:rsid w:val="006B4C9E"/>
    <w:rsid w:val="006D025D"/>
    <w:rsid w:val="006D47EB"/>
    <w:rsid w:val="006D624E"/>
    <w:rsid w:val="006F5AFA"/>
    <w:rsid w:val="00711263"/>
    <w:rsid w:val="00717957"/>
    <w:rsid w:val="0072024D"/>
    <w:rsid w:val="00735EA3"/>
    <w:rsid w:val="0074666D"/>
    <w:rsid w:val="00752BD4"/>
    <w:rsid w:val="0077326F"/>
    <w:rsid w:val="00774D23"/>
    <w:rsid w:val="00781075"/>
    <w:rsid w:val="0078606A"/>
    <w:rsid w:val="00795F35"/>
    <w:rsid w:val="007A49D9"/>
    <w:rsid w:val="007A59C8"/>
    <w:rsid w:val="007A731E"/>
    <w:rsid w:val="007E412A"/>
    <w:rsid w:val="00816852"/>
    <w:rsid w:val="00834465"/>
    <w:rsid w:val="008345AF"/>
    <w:rsid w:val="008377BF"/>
    <w:rsid w:val="008419DE"/>
    <w:rsid w:val="00855F57"/>
    <w:rsid w:val="00861104"/>
    <w:rsid w:val="00873FDE"/>
    <w:rsid w:val="008809EE"/>
    <w:rsid w:val="00880F61"/>
    <w:rsid w:val="0089260B"/>
    <w:rsid w:val="008B3A1B"/>
    <w:rsid w:val="008B6581"/>
    <w:rsid w:val="008B772B"/>
    <w:rsid w:val="008C02EA"/>
    <w:rsid w:val="008C0BA5"/>
    <w:rsid w:val="008E2445"/>
    <w:rsid w:val="00915E0B"/>
    <w:rsid w:val="00922438"/>
    <w:rsid w:val="009307E2"/>
    <w:rsid w:val="00942323"/>
    <w:rsid w:val="00952DE5"/>
    <w:rsid w:val="009964DD"/>
    <w:rsid w:val="009B1DD7"/>
    <w:rsid w:val="009B3AB5"/>
    <w:rsid w:val="009B7F4D"/>
    <w:rsid w:val="009C10D7"/>
    <w:rsid w:val="009E2C3D"/>
    <w:rsid w:val="00A01A3B"/>
    <w:rsid w:val="00A3565E"/>
    <w:rsid w:val="00A375D8"/>
    <w:rsid w:val="00A45335"/>
    <w:rsid w:val="00A64E7C"/>
    <w:rsid w:val="00A65539"/>
    <w:rsid w:val="00A75490"/>
    <w:rsid w:val="00A81B87"/>
    <w:rsid w:val="00AB057E"/>
    <w:rsid w:val="00AC5187"/>
    <w:rsid w:val="00AD0363"/>
    <w:rsid w:val="00AF1410"/>
    <w:rsid w:val="00B02DF8"/>
    <w:rsid w:val="00B030D1"/>
    <w:rsid w:val="00B07BA2"/>
    <w:rsid w:val="00B32A78"/>
    <w:rsid w:val="00B40209"/>
    <w:rsid w:val="00B43E10"/>
    <w:rsid w:val="00B57CBC"/>
    <w:rsid w:val="00B61644"/>
    <w:rsid w:val="00B71695"/>
    <w:rsid w:val="00B91547"/>
    <w:rsid w:val="00BB278D"/>
    <w:rsid w:val="00BC6E48"/>
    <w:rsid w:val="00BE5084"/>
    <w:rsid w:val="00C27CF1"/>
    <w:rsid w:val="00C30734"/>
    <w:rsid w:val="00C90D45"/>
    <w:rsid w:val="00CB301D"/>
    <w:rsid w:val="00CB5B6F"/>
    <w:rsid w:val="00CC64A2"/>
    <w:rsid w:val="00CC7A2C"/>
    <w:rsid w:val="00CD017B"/>
    <w:rsid w:val="00CD1F61"/>
    <w:rsid w:val="00CE6BEA"/>
    <w:rsid w:val="00CF2260"/>
    <w:rsid w:val="00D246C6"/>
    <w:rsid w:val="00D40FB4"/>
    <w:rsid w:val="00D47039"/>
    <w:rsid w:val="00D56754"/>
    <w:rsid w:val="00D870C4"/>
    <w:rsid w:val="00D93948"/>
    <w:rsid w:val="00DB2E73"/>
    <w:rsid w:val="00DF0561"/>
    <w:rsid w:val="00DF14E8"/>
    <w:rsid w:val="00E02893"/>
    <w:rsid w:val="00E061B5"/>
    <w:rsid w:val="00E14D64"/>
    <w:rsid w:val="00E20F87"/>
    <w:rsid w:val="00E246CD"/>
    <w:rsid w:val="00E27BF5"/>
    <w:rsid w:val="00E44783"/>
    <w:rsid w:val="00E53407"/>
    <w:rsid w:val="00E660BD"/>
    <w:rsid w:val="00E75076"/>
    <w:rsid w:val="00E77BDE"/>
    <w:rsid w:val="00E84C24"/>
    <w:rsid w:val="00EA354B"/>
    <w:rsid w:val="00EB373A"/>
    <w:rsid w:val="00EB7BA9"/>
    <w:rsid w:val="00ED2393"/>
    <w:rsid w:val="00EE738D"/>
    <w:rsid w:val="00F137AF"/>
    <w:rsid w:val="00F2772D"/>
    <w:rsid w:val="00F31DB5"/>
    <w:rsid w:val="00F43B5F"/>
    <w:rsid w:val="00F53286"/>
    <w:rsid w:val="00F94233"/>
    <w:rsid w:val="00FB5538"/>
    <w:rsid w:val="00FD750A"/>
    <w:rsid w:val="00FE088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14A6E"/>
  <w15:docId w15:val="{74971C04-0C80-45C0-8487-E3F5EA4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9E2C3D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9E2C3D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rsid w:val="009E2C3D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C3D"/>
    <w:rPr>
      <w:rFonts w:cs="Times New Roman"/>
    </w:rPr>
  </w:style>
  <w:style w:type="character" w:customStyle="1" w:styleId="WW8Num1z1">
    <w:name w:val="WW8Num1z1"/>
    <w:rsid w:val="009E2C3D"/>
  </w:style>
  <w:style w:type="character" w:customStyle="1" w:styleId="WW8Num1z2">
    <w:name w:val="WW8Num1z2"/>
    <w:rsid w:val="009E2C3D"/>
  </w:style>
  <w:style w:type="character" w:customStyle="1" w:styleId="WW8Num1z3">
    <w:name w:val="WW8Num1z3"/>
    <w:rsid w:val="009E2C3D"/>
  </w:style>
  <w:style w:type="character" w:customStyle="1" w:styleId="WW8Num1z4">
    <w:name w:val="WW8Num1z4"/>
    <w:rsid w:val="009E2C3D"/>
  </w:style>
  <w:style w:type="character" w:customStyle="1" w:styleId="WW8Num1z5">
    <w:name w:val="WW8Num1z5"/>
    <w:rsid w:val="009E2C3D"/>
  </w:style>
  <w:style w:type="character" w:customStyle="1" w:styleId="WW8Num1z6">
    <w:name w:val="WW8Num1z6"/>
    <w:rsid w:val="009E2C3D"/>
  </w:style>
  <w:style w:type="character" w:customStyle="1" w:styleId="WW8Num1z7">
    <w:name w:val="WW8Num1z7"/>
    <w:rsid w:val="009E2C3D"/>
  </w:style>
  <w:style w:type="character" w:customStyle="1" w:styleId="WW8Num1z8">
    <w:name w:val="WW8Num1z8"/>
    <w:rsid w:val="009E2C3D"/>
  </w:style>
  <w:style w:type="character" w:customStyle="1" w:styleId="WW8Num2z0">
    <w:name w:val="WW8Num2z0"/>
    <w:rsid w:val="009E2C3D"/>
    <w:rPr>
      <w:rFonts w:ascii="Symbol" w:hAnsi="Symbol" w:cs="Symbol"/>
    </w:rPr>
  </w:style>
  <w:style w:type="character" w:customStyle="1" w:styleId="WW8Num2z1">
    <w:name w:val="WW8Num2z1"/>
    <w:rsid w:val="009E2C3D"/>
    <w:rPr>
      <w:rFonts w:ascii="Courier New" w:hAnsi="Courier New" w:cs="Courier New"/>
    </w:rPr>
  </w:style>
  <w:style w:type="character" w:customStyle="1" w:styleId="WW8Num2z2">
    <w:name w:val="WW8Num2z2"/>
    <w:rsid w:val="009E2C3D"/>
    <w:rPr>
      <w:rFonts w:ascii="Wingdings" w:hAnsi="Wingdings" w:cs="Wingdings"/>
    </w:rPr>
  </w:style>
  <w:style w:type="character" w:customStyle="1" w:styleId="WW8Num2z3">
    <w:name w:val="WW8Num2z3"/>
    <w:rsid w:val="009E2C3D"/>
  </w:style>
  <w:style w:type="character" w:customStyle="1" w:styleId="WW8Num2z4">
    <w:name w:val="WW8Num2z4"/>
    <w:rsid w:val="009E2C3D"/>
  </w:style>
  <w:style w:type="character" w:customStyle="1" w:styleId="WW8Num2z5">
    <w:name w:val="WW8Num2z5"/>
    <w:rsid w:val="009E2C3D"/>
  </w:style>
  <w:style w:type="character" w:customStyle="1" w:styleId="WW8Num2z6">
    <w:name w:val="WW8Num2z6"/>
    <w:rsid w:val="009E2C3D"/>
  </w:style>
  <w:style w:type="character" w:customStyle="1" w:styleId="WW8Num2z7">
    <w:name w:val="WW8Num2z7"/>
    <w:rsid w:val="009E2C3D"/>
  </w:style>
  <w:style w:type="character" w:customStyle="1" w:styleId="WW8Num2z8">
    <w:name w:val="WW8Num2z8"/>
    <w:rsid w:val="009E2C3D"/>
  </w:style>
  <w:style w:type="character" w:customStyle="1" w:styleId="WW8Num3z0">
    <w:name w:val="WW8Num3z0"/>
    <w:rsid w:val="009E2C3D"/>
    <w:rPr>
      <w:rFonts w:cs="Times New Roman"/>
    </w:rPr>
  </w:style>
  <w:style w:type="character" w:customStyle="1" w:styleId="WW8Num3z1">
    <w:name w:val="WW8Num3z1"/>
    <w:rsid w:val="009E2C3D"/>
  </w:style>
  <w:style w:type="character" w:customStyle="1" w:styleId="WW8Num3z2">
    <w:name w:val="WW8Num3z2"/>
    <w:rsid w:val="009E2C3D"/>
  </w:style>
  <w:style w:type="character" w:customStyle="1" w:styleId="WW8Num3z3">
    <w:name w:val="WW8Num3z3"/>
    <w:rsid w:val="009E2C3D"/>
  </w:style>
  <w:style w:type="character" w:customStyle="1" w:styleId="WW8Num3z4">
    <w:name w:val="WW8Num3z4"/>
    <w:rsid w:val="009E2C3D"/>
  </w:style>
  <w:style w:type="character" w:customStyle="1" w:styleId="WW8Num3z5">
    <w:name w:val="WW8Num3z5"/>
    <w:rsid w:val="009E2C3D"/>
  </w:style>
  <w:style w:type="character" w:customStyle="1" w:styleId="WW8Num3z6">
    <w:name w:val="WW8Num3z6"/>
    <w:rsid w:val="009E2C3D"/>
  </w:style>
  <w:style w:type="character" w:customStyle="1" w:styleId="WW8Num3z7">
    <w:name w:val="WW8Num3z7"/>
    <w:rsid w:val="009E2C3D"/>
  </w:style>
  <w:style w:type="character" w:customStyle="1" w:styleId="WW8Num3z8">
    <w:name w:val="WW8Num3z8"/>
    <w:rsid w:val="009E2C3D"/>
  </w:style>
  <w:style w:type="character" w:customStyle="1" w:styleId="11">
    <w:name w:val="Основной шрифт абзаца1"/>
    <w:rsid w:val="009E2C3D"/>
  </w:style>
  <w:style w:type="character" w:customStyle="1" w:styleId="WW8Num4z0">
    <w:name w:val="WW8Num4z0"/>
    <w:rsid w:val="009E2C3D"/>
    <w:rPr>
      <w:rFonts w:cs="Times New Roman"/>
    </w:rPr>
  </w:style>
  <w:style w:type="character" w:customStyle="1" w:styleId="WW8Num4z1">
    <w:name w:val="WW8Num4z1"/>
    <w:rsid w:val="009E2C3D"/>
  </w:style>
  <w:style w:type="character" w:customStyle="1" w:styleId="WW8Num4z2">
    <w:name w:val="WW8Num4z2"/>
    <w:rsid w:val="009E2C3D"/>
  </w:style>
  <w:style w:type="character" w:customStyle="1" w:styleId="WW8Num4z3">
    <w:name w:val="WW8Num4z3"/>
    <w:rsid w:val="009E2C3D"/>
  </w:style>
  <w:style w:type="character" w:customStyle="1" w:styleId="WW8Num4z4">
    <w:name w:val="WW8Num4z4"/>
    <w:rsid w:val="009E2C3D"/>
  </w:style>
  <w:style w:type="character" w:customStyle="1" w:styleId="WW8Num4z5">
    <w:name w:val="WW8Num4z5"/>
    <w:rsid w:val="009E2C3D"/>
  </w:style>
  <w:style w:type="character" w:customStyle="1" w:styleId="WW8Num4z6">
    <w:name w:val="WW8Num4z6"/>
    <w:rsid w:val="009E2C3D"/>
  </w:style>
  <w:style w:type="character" w:customStyle="1" w:styleId="WW8Num4z7">
    <w:name w:val="WW8Num4z7"/>
    <w:rsid w:val="009E2C3D"/>
  </w:style>
  <w:style w:type="character" w:customStyle="1" w:styleId="WW8Num4z8">
    <w:name w:val="WW8Num4z8"/>
    <w:rsid w:val="009E2C3D"/>
  </w:style>
  <w:style w:type="character" w:customStyle="1" w:styleId="WW8Num5z0">
    <w:name w:val="WW8Num5z0"/>
    <w:rsid w:val="009E2C3D"/>
    <w:rPr>
      <w:rFonts w:ascii="Symbol" w:hAnsi="Symbol" w:cs="Symbol"/>
    </w:rPr>
  </w:style>
  <w:style w:type="character" w:customStyle="1" w:styleId="WW8Num5z1">
    <w:name w:val="WW8Num5z1"/>
    <w:rsid w:val="009E2C3D"/>
    <w:rPr>
      <w:rFonts w:ascii="Courier New" w:hAnsi="Courier New" w:cs="Courier New"/>
    </w:rPr>
  </w:style>
  <w:style w:type="character" w:customStyle="1" w:styleId="WW8Num5z2">
    <w:name w:val="WW8Num5z2"/>
    <w:rsid w:val="009E2C3D"/>
    <w:rPr>
      <w:rFonts w:ascii="Wingdings" w:hAnsi="Wingdings" w:cs="Wingdings"/>
    </w:rPr>
  </w:style>
  <w:style w:type="character" w:customStyle="1" w:styleId="WW8Num6z0">
    <w:name w:val="WW8Num6z0"/>
    <w:rsid w:val="009E2C3D"/>
  </w:style>
  <w:style w:type="character" w:customStyle="1" w:styleId="WW8Num6z1">
    <w:name w:val="WW8Num6z1"/>
    <w:rsid w:val="009E2C3D"/>
  </w:style>
  <w:style w:type="character" w:customStyle="1" w:styleId="WW8Num6z2">
    <w:name w:val="WW8Num6z2"/>
    <w:rsid w:val="009E2C3D"/>
  </w:style>
  <w:style w:type="character" w:customStyle="1" w:styleId="WW8Num6z3">
    <w:name w:val="WW8Num6z3"/>
    <w:rsid w:val="009E2C3D"/>
  </w:style>
  <w:style w:type="character" w:customStyle="1" w:styleId="WW8Num6z4">
    <w:name w:val="WW8Num6z4"/>
    <w:rsid w:val="009E2C3D"/>
  </w:style>
  <w:style w:type="character" w:customStyle="1" w:styleId="WW8Num6z5">
    <w:name w:val="WW8Num6z5"/>
    <w:rsid w:val="009E2C3D"/>
  </w:style>
  <w:style w:type="character" w:customStyle="1" w:styleId="WW8Num6z6">
    <w:name w:val="WW8Num6z6"/>
    <w:rsid w:val="009E2C3D"/>
  </w:style>
  <w:style w:type="character" w:customStyle="1" w:styleId="WW8Num6z7">
    <w:name w:val="WW8Num6z7"/>
    <w:rsid w:val="009E2C3D"/>
  </w:style>
  <w:style w:type="character" w:customStyle="1" w:styleId="WW8Num6z8">
    <w:name w:val="WW8Num6z8"/>
    <w:rsid w:val="009E2C3D"/>
  </w:style>
  <w:style w:type="character" w:customStyle="1" w:styleId="a4">
    <w:name w:val="Символ сноски"/>
    <w:rsid w:val="009E2C3D"/>
    <w:rPr>
      <w:vertAlign w:val="superscript"/>
    </w:rPr>
  </w:style>
  <w:style w:type="character" w:customStyle="1" w:styleId="WW-">
    <w:name w:val="WW-Символ сноски"/>
    <w:rsid w:val="009E2C3D"/>
  </w:style>
  <w:style w:type="character" w:styleId="a5">
    <w:name w:val="Hyperlink"/>
    <w:rsid w:val="009E2C3D"/>
    <w:rPr>
      <w:color w:val="000080"/>
      <w:u w:val="single"/>
    </w:rPr>
  </w:style>
  <w:style w:type="character" w:styleId="a6">
    <w:name w:val="Emphasis"/>
    <w:qFormat/>
    <w:rsid w:val="009E2C3D"/>
    <w:rPr>
      <w:i/>
      <w:iCs/>
    </w:rPr>
  </w:style>
  <w:style w:type="character" w:customStyle="1" w:styleId="a7">
    <w:name w:val="Маркеры списка"/>
    <w:rsid w:val="009E2C3D"/>
    <w:rPr>
      <w:rFonts w:ascii="OpenSymbol" w:eastAsia="OpenSymbol" w:hAnsi="OpenSymbol" w:cs="OpenSymbol"/>
    </w:rPr>
  </w:style>
  <w:style w:type="character" w:styleId="a8">
    <w:name w:val="Strong"/>
    <w:qFormat/>
    <w:rsid w:val="009E2C3D"/>
    <w:rPr>
      <w:b/>
      <w:bCs/>
    </w:rPr>
  </w:style>
  <w:style w:type="character" w:customStyle="1" w:styleId="a9">
    <w:name w:val="Символы концевой сноски"/>
    <w:rsid w:val="009E2C3D"/>
    <w:rPr>
      <w:vertAlign w:val="superscript"/>
    </w:rPr>
  </w:style>
  <w:style w:type="character" w:customStyle="1" w:styleId="WW-0">
    <w:name w:val="WW-Символы концевой сноски"/>
    <w:rsid w:val="009E2C3D"/>
  </w:style>
  <w:style w:type="character" w:customStyle="1" w:styleId="12">
    <w:name w:val="Знак сноски1"/>
    <w:rsid w:val="009E2C3D"/>
    <w:rPr>
      <w:vertAlign w:val="superscript"/>
    </w:rPr>
  </w:style>
  <w:style w:type="character" w:customStyle="1" w:styleId="13">
    <w:name w:val="Знак концевой сноски1"/>
    <w:rsid w:val="009E2C3D"/>
    <w:rPr>
      <w:vertAlign w:val="superscript"/>
    </w:rPr>
  </w:style>
  <w:style w:type="character" w:customStyle="1" w:styleId="aa">
    <w:name w:val="Название Знак"/>
    <w:basedOn w:val="11"/>
    <w:rsid w:val="009E2C3D"/>
    <w:rPr>
      <w:b/>
      <w:sz w:val="28"/>
    </w:rPr>
  </w:style>
  <w:style w:type="character" w:customStyle="1" w:styleId="ListLabel1">
    <w:name w:val="ListLabel 1"/>
    <w:rsid w:val="009E2C3D"/>
    <w:rPr>
      <w:rFonts w:cs="Times New Roman"/>
    </w:rPr>
  </w:style>
  <w:style w:type="character" w:styleId="ab">
    <w:name w:val="footnote reference"/>
    <w:rsid w:val="009E2C3D"/>
    <w:rPr>
      <w:vertAlign w:val="superscript"/>
    </w:rPr>
  </w:style>
  <w:style w:type="character" w:styleId="ac">
    <w:name w:val="endnote reference"/>
    <w:rsid w:val="009E2C3D"/>
    <w:rPr>
      <w:vertAlign w:val="superscript"/>
    </w:rPr>
  </w:style>
  <w:style w:type="character" w:customStyle="1" w:styleId="14">
    <w:name w:val="Знак сноски1"/>
    <w:rsid w:val="009E2C3D"/>
    <w:rPr>
      <w:vertAlign w:val="superscript"/>
    </w:rPr>
  </w:style>
  <w:style w:type="paragraph" w:customStyle="1" w:styleId="10">
    <w:name w:val="Заголовок1"/>
    <w:basedOn w:val="a"/>
    <w:next w:val="a0"/>
    <w:rsid w:val="009E2C3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rsid w:val="009E2C3D"/>
    <w:pPr>
      <w:spacing w:after="120"/>
    </w:pPr>
  </w:style>
  <w:style w:type="paragraph" w:styleId="ad">
    <w:name w:val="List"/>
    <w:basedOn w:val="a0"/>
    <w:rsid w:val="009E2C3D"/>
    <w:rPr>
      <w:rFonts w:cs="Lucida Sans"/>
    </w:rPr>
  </w:style>
  <w:style w:type="paragraph" w:customStyle="1" w:styleId="20">
    <w:name w:val="Название2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E2C3D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9E2C3D"/>
    <w:pPr>
      <w:suppressLineNumbers/>
    </w:pPr>
    <w:rPr>
      <w:rFonts w:cs="Lucida Sans"/>
    </w:rPr>
  </w:style>
  <w:style w:type="paragraph" w:customStyle="1" w:styleId="ConsPlusNormal">
    <w:name w:val="ConsPlusNormal"/>
    <w:rsid w:val="009E2C3D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rsid w:val="009E2C3D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rsid w:val="009E2C3D"/>
    <w:pPr>
      <w:ind w:firstLine="283"/>
    </w:pPr>
  </w:style>
  <w:style w:type="paragraph" w:customStyle="1" w:styleId="western">
    <w:name w:val="western"/>
    <w:basedOn w:val="a"/>
    <w:rsid w:val="009E2C3D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rsid w:val="009E2C3D"/>
    <w:pPr>
      <w:ind w:left="720"/>
    </w:pPr>
  </w:style>
  <w:style w:type="paragraph" w:customStyle="1" w:styleId="ae">
    <w:name w:val="Содержимое таблицы"/>
    <w:basedOn w:val="a"/>
    <w:rsid w:val="009E2C3D"/>
    <w:pPr>
      <w:suppressLineNumbers/>
    </w:pPr>
  </w:style>
  <w:style w:type="paragraph" w:customStyle="1" w:styleId="af">
    <w:name w:val="Заголовок таблицы"/>
    <w:basedOn w:val="ae"/>
    <w:rsid w:val="009E2C3D"/>
    <w:pPr>
      <w:jc w:val="center"/>
    </w:pPr>
    <w:rPr>
      <w:b/>
      <w:bCs/>
    </w:rPr>
  </w:style>
  <w:style w:type="paragraph" w:styleId="af0">
    <w:name w:val="Body Text Indent"/>
    <w:basedOn w:val="a"/>
    <w:rsid w:val="009E2C3D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rsid w:val="009E2C3D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rsid w:val="009E2C3D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9E2C3D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rsid w:val="009E2C3D"/>
    <w:pPr>
      <w:jc w:val="center"/>
    </w:pPr>
    <w:rPr>
      <w:i/>
      <w:iCs/>
    </w:rPr>
  </w:style>
  <w:style w:type="paragraph" w:styleId="af4">
    <w:name w:val="footnote text"/>
    <w:basedOn w:val="a"/>
    <w:rsid w:val="009E2C3D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link w:val="af6"/>
    <w:uiPriority w:val="99"/>
    <w:rsid w:val="009E2C3D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rsid w:val="009E2C3D"/>
    <w:pPr>
      <w:ind w:firstLine="283"/>
    </w:pPr>
  </w:style>
  <w:style w:type="paragraph" w:customStyle="1" w:styleId="af7">
    <w:name w:val="Содержимое врезки"/>
    <w:basedOn w:val="a0"/>
    <w:rsid w:val="009E2C3D"/>
  </w:style>
  <w:style w:type="paragraph" w:styleId="af8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9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3759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a">
    <w:name w:val="No Spacing"/>
    <w:uiPriority w:val="1"/>
    <w:qFormat/>
    <w:rsid w:val="00613B9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792E-3E65-4D5F-8027-D151F80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2112-12-31T21:00:00Z</cp:lastPrinted>
  <dcterms:created xsi:type="dcterms:W3CDTF">2024-07-03T12:15:00Z</dcterms:created>
  <dcterms:modified xsi:type="dcterms:W3CDTF">2024-07-03T12:15:00Z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