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Layout w:type="fixed"/>
        <w:tblLook w:val="0000" w:firstRow="0" w:lastRow="0" w:firstColumn="0" w:lastColumn="0" w:noHBand="0" w:noVBand="0"/>
      </w:tblPr>
      <w:tblGrid>
        <w:gridCol w:w="5778"/>
        <w:gridCol w:w="3960"/>
      </w:tblGrid>
      <w:tr w:rsidR="006C2CE4" w:rsidRPr="006C2CE4" w14:paraId="67D3E66C" w14:textId="77777777" w:rsidTr="00AA00A8">
        <w:tc>
          <w:tcPr>
            <w:tcW w:w="5778" w:type="dxa"/>
          </w:tcPr>
          <w:p w14:paraId="7CBAB46C" w14:textId="77777777" w:rsidR="006C2CE4" w:rsidRPr="006C2CE4" w:rsidRDefault="006C2CE4" w:rsidP="006C2CE4">
            <w:pPr>
              <w:widowControl w:val="0"/>
              <w:shd w:val="clear" w:color="auto" w:fill="FFFFFF"/>
              <w:tabs>
                <w:tab w:val="left" w:pos="709"/>
              </w:tabs>
              <w:autoSpaceDE w:val="0"/>
              <w:autoSpaceDN w:val="0"/>
              <w:adjustRightInd w:val="0"/>
              <w:spacing w:line="276" w:lineRule="auto"/>
              <w:contextualSpacing/>
              <w:rPr>
                <w:b/>
                <w:bCs/>
                <w:spacing w:val="-2"/>
                <w:sz w:val="26"/>
                <w:szCs w:val="26"/>
              </w:rPr>
            </w:pPr>
            <w:r w:rsidRPr="006C2CE4">
              <w:rPr>
                <w:b/>
                <w:bCs/>
                <w:spacing w:val="-2"/>
                <w:sz w:val="26"/>
                <w:szCs w:val="26"/>
              </w:rPr>
              <w:t xml:space="preserve">Национальный </w:t>
            </w:r>
          </w:p>
          <w:p w14:paraId="21A87B29" w14:textId="77777777" w:rsidR="006C2CE4" w:rsidRPr="006C2CE4" w:rsidRDefault="006C2CE4" w:rsidP="006C2CE4">
            <w:pPr>
              <w:widowControl w:val="0"/>
              <w:shd w:val="clear" w:color="auto" w:fill="FFFFFF"/>
              <w:tabs>
                <w:tab w:val="left" w:pos="709"/>
              </w:tabs>
              <w:autoSpaceDE w:val="0"/>
              <w:autoSpaceDN w:val="0"/>
              <w:adjustRightInd w:val="0"/>
              <w:spacing w:line="276" w:lineRule="auto"/>
              <w:contextualSpacing/>
              <w:rPr>
                <w:b/>
                <w:bCs/>
                <w:spacing w:val="-2"/>
                <w:sz w:val="26"/>
                <w:szCs w:val="26"/>
              </w:rPr>
            </w:pPr>
            <w:r w:rsidRPr="006C2CE4">
              <w:rPr>
                <w:b/>
                <w:bCs/>
                <w:spacing w:val="-2"/>
                <w:sz w:val="26"/>
                <w:szCs w:val="26"/>
              </w:rPr>
              <w:t xml:space="preserve">исследовательский университет </w:t>
            </w:r>
          </w:p>
          <w:p w14:paraId="5789AB56" w14:textId="77777777" w:rsidR="006C2CE4" w:rsidRPr="006C2CE4" w:rsidRDefault="006C2CE4" w:rsidP="006C2CE4">
            <w:pPr>
              <w:widowControl w:val="0"/>
              <w:shd w:val="clear" w:color="auto" w:fill="FFFFFF"/>
              <w:tabs>
                <w:tab w:val="left" w:pos="709"/>
              </w:tabs>
              <w:autoSpaceDE w:val="0"/>
              <w:autoSpaceDN w:val="0"/>
              <w:adjustRightInd w:val="0"/>
              <w:spacing w:line="276" w:lineRule="auto"/>
              <w:contextualSpacing/>
              <w:rPr>
                <w:b/>
                <w:bCs/>
                <w:spacing w:val="-2"/>
                <w:sz w:val="26"/>
                <w:szCs w:val="26"/>
              </w:rPr>
            </w:pPr>
            <w:r w:rsidRPr="006C2CE4">
              <w:rPr>
                <w:b/>
                <w:bCs/>
                <w:spacing w:val="-2"/>
                <w:sz w:val="26"/>
                <w:szCs w:val="26"/>
              </w:rPr>
              <w:t>«Высшая школа экономики»</w:t>
            </w:r>
          </w:p>
          <w:p w14:paraId="577EDB1B" w14:textId="77777777" w:rsidR="006C2CE4" w:rsidRPr="006C2CE4" w:rsidRDefault="006C2CE4" w:rsidP="006C2CE4">
            <w:pPr>
              <w:widowControl w:val="0"/>
              <w:shd w:val="clear" w:color="auto" w:fill="FFFFFF"/>
              <w:tabs>
                <w:tab w:val="left" w:pos="709"/>
              </w:tabs>
              <w:autoSpaceDE w:val="0"/>
              <w:autoSpaceDN w:val="0"/>
              <w:adjustRightInd w:val="0"/>
              <w:spacing w:line="276" w:lineRule="auto"/>
              <w:contextualSpacing/>
              <w:jc w:val="both"/>
              <w:rPr>
                <w:b/>
                <w:bCs/>
                <w:spacing w:val="-2"/>
                <w:sz w:val="26"/>
                <w:szCs w:val="26"/>
              </w:rPr>
            </w:pPr>
          </w:p>
          <w:p w14:paraId="38A884FC" w14:textId="77777777" w:rsidR="006C2CE4" w:rsidRPr="006C2CE4" w:rsidRDefault="006C2CE4" w:rsidP="006C2CE4">
            <w:pPr>
              <w:spacing w:line="276" w:lineRule="auto"/>
              <w:contextualSpacing/>
              <w:outlineLvl w:val="0"/>
              <w:rPr>
                <w:b/>
                <w:bCs/>
                <w:color w:val="auto"/>
                <w:sz w:val="26"/>
                <w:szCs w:val="26"/>
              </w:rPr>
            </w:pPr>
            <w:r w:rsidRPr="006C2CE4">
              <w:rPr>
                <w:b/>
                <w:bCs/>
                <w:color w:val="auto"/>
                <w:sz w:val="26"/>
                <w:szCs w:val="26"/>
              </w:rPr>
              <w:t>Лицей</w:t>
            </w:r>
          </w:p>
          <w:p w14:paraId="340279C9" w14:textId="77777777" w:rsidR="006C2CE4" w:rsidRPr="006C2CE4" w:rsidRDefault="006C2CE4" w:rsidP="006C2CE4">
            <w:pPr>
              <w:spacing w:line="276" w:lineRule="auto"/>
              <w:contextualSpacing/>
              <w:outlineLvl w:val="0"/>
              <w:rPr>
                <w:b/>
                <w:bCs/>
                <w:color w:val="auto"/>
                <w:sz w:val="26"/>
                <w:szCs w:val="26"/>
              </w:rPr>
            </w:pPr>
          </w:p>
          <w:p w14:paraId="5E06DD5F" w14:textId="77777777" w:rsidR="006C2CE4" w:rsidRPr="006C2CE4" w:rsidRDefault="006C2CE4" w:rsidP="006C2CE4">
            <w:pPr>
              <w:spacing w:after="160" w:line="276" w:lineRule="auto"/>
              <w:contextualSpacing/>
              <w:rPr>
                <w:rFonts w:ascii="Calibri" w:eastAsia="Calibri" w:hAnsi="Calibri"/>
                <w:color w:val="auto"/>
                <w:sz w:val="26"/>
                <w:szCs w:val="26"/>
                <w:lang w:eastAsia="en-US"/>
              </w:rPr>
            </w:pPr>
          </w:p>
          <w:p w14:paraId="48677F0C" w14:textId="77777777" w:rsidR="006C2CE4" w:rsidRPr="006C2CE4" w:rsidRDefault="006C2CE4" w:rsidP="006C2CE4">
            <w:pPr>
              <w:spacing w:after="160" w:line="259" w:lineRule="auto"/>
              <w:contextualSpacing/>
              <w:rPr>
                <w:rFonts w:ascii="Calibri" w:eastAsia="Calibri" w:hAnsi="Calibri"/>
                <w:color w:val="auto"/>
                <w:sz w:val="26"/>
                <w:szCs w:val="26"/>
                <w:lang w:eastAsia="en-US"/>
              </w:rPr>
            </w:pPr>
          </w:p>
        </w:tc>
        <w:tc>
          <w:tcPr>
            <w:tcW w:w="3960" w:type="dxa"/>
          </w:tcPr>
          <w:p w14:paraId="4581BAAA" w14:textId="578BF300" w:rsidR="006C2CE4" w:rsidRPr="006C2CE4" w:rsidRDefault="006C2CE4" w:rsidP="006C2CE4">
            <w:pPr>
              <w:spacing w:after="160" w:line="276" w:lineRule="auto"/>
              <w:rPr>
                <w:rFonts w:eastAsia="Calibri"/>
                <w:color w:val="auto"/>
                <w:sz w:val="26"/>
                <w:szCs w:val="26"/>
                <w:lang w:eastAsia="en-US"/>
              </w:rPr>
            </w:pPr>
            <w:r w:rsidRPr="006C2CE4">
              <w:rPr>
                <w:rFonts w:eastAsia="Calibri"/>
                <w:b/>
                <w:color w:val="auto"/>
                <w:sz w:val="26"/>
                <w:szCs w:val="26"/>
                <w:lang w:eastAsia="en-US"/>
              </w:rPr>
              <w:t>Приложение 60</w:t>
            </w:r>
            <w:r>
              <w:rPr>
                <w:rFonts w:eastAsia="Calibri"/>
                <w:b/>
                <w:color w:val="auto"/>
                <w:sz w:val="26"/>
                <w:szCs w:val="26"/>
                <w:lang w:eastAsia="en-US"/>
              </w:rPr>
              <w:t>8</w:t>
            </w:r>
          </w:p>
          <w:p w14:paraId="1CE2D44A" w14:textId="77777777" w:rsidR="006C2CE4" w:rsidRPr="006C2CE4" w:rsidRDefault="006C2CE4" w:rsidP="006C2CE4">
            <w:pPr>
              <w:widowControl w:val="0"/>
              <w:shd w:val="clear" w:color="auto" w:fill="FFFFFF"/>
              <w:tabs>
                <w:tab w:val="left" w:pos="709"/>
              </w:tabs>
              <w:autoSpaceDE w:val="0"/>
              <w:autoSpaceDN w:val="0"/>
              <w:adjustRightInd w:val="0"/>
              <w:spacing w:line="276" w:lineRule="auto"/>
              <w:contextualSpacing/>
              <w:rPr>
                <w:bCs/>
                <w:spacing w:val="-2"/>
                <w:sz w:val="26"/>
                <w:szCs w:val="26"/>
              </w:rPr>
            </w:pPr>
            <w:r w:rsidRPr="006C2CE4">
              <w:rPr>
                <w:bCs/>
                <w:spacing w:val="-2"/>
                <w:sz w:val="26"/>
                <w:szCs w:val="26"/>
              </w:rPr>
              <w:t>УТВЕРЖДЕНО</w:t>
            </w:r>
          </w:p>
          <w:p w14:paraId="44F6EE21" w14:textId="77777777" w:rsidR="006C2CE4" w:rsidRPr="006C2CE4" w:rsidRDefault="006C2CE4" w:rsidP="006C2CE4">
            <w:pPr>
              <w:widowControl w:val="0"/>
              <w:shd w:val="clear" w:color="auto" w:fill="FFFFFF"/>
              <w:tabs>
                <w:tab w:val="left" w:pos="709"/>
              </w:tabs>
              <w:autoSpaceDE w:val="0"/>
              <w:autoSpaceDN w:val="0"/>
              <w:adjustRightInd w:val="0"/>
              <w:spacing w:line="276" w:lineRule="auto"/>
              <w:contextualSpacing/>
              <w:rPr>
                <w:bCs/>
                <w:spacing w:val="-2"/>
                <w:sz w:val="26"/>
                <w:szCs w:val="26"/>
              </w:rPr>
            </w:pPr>
            <w:r w:rsidRPr="006C2CE4">
              <w:rPr>
                <w:bCs/>
                <w:spacing w:val="-2"/>
                <w:sz w:val="26"/>
                <w:szCs w:val="26"/>
              </w:rPr>
              <w:t xml:space="preserve">педагогическим советом </w:t>
            </w:r>
          </w:p>
          <w:p w14:paraId="501A3A42" w14:textId="77777777" w:rsidR="006C2CE4" w:rsidRPr="006C2CE4" w:rsidRDefault="006C2CE4" w:rsidP="006C2CE4">
            <w:pPr>
              <w:widowControl w:val="0"/>
              <w:shd w:val="clear" w:color="auto" w:fill="FFFFFF"/>
              <w:tabs>
                <w:tab w:val="left" w:pos="709"/>
              </w:tabs>
              <w:autoSpaceDE w:val="0"/>
              <w:autoSpaceDN w:val="0"/>
              <w:adjustRightInd w:val="0"/>
              <w:spacing w:line="276" w:lineRule="auto"/>
              <w:contextualSpacing/>
              <w:rPr>
                <w:bCs/>
                <w:spacing w:val="-2"/>
                <w:sz w:val="26"/>
                <w:szCs w:val="26"/>
              </w:rPr>
            </w:pPr>
            <w:r w:rsidRPr="006C2CE4">
              <w:rPr>
                <w:bCs/>
                <w:spacing w:val="-2"/>
                <w:sz w:val="26"/>
                <w:szCs w:val="26"/>
              </w:rPr>
              <w:t>Лицея НИУ ВШЭ</w:t>
            </w:r>
          </w:p>
          <w:p w14:paraId="1939E0C1" w14:textId="361314D4" w:rsidR="006C2CE4" w:rsidRPr="006C2CE4" w:rsidRDefault="006C2CE4" w:rsidP="006C2CE4">
            <w:pPr>
              <w:widowControl w:val="0"/>
              <w:shd w:val="clear" w:color="auto" w:fill="FFFFFF"/>
              <w:tabs>
                <w:tab w:val="left" w:pos="709"/>
              </w:tabs>
              <w:autoSpaceDE w:val="0"/>
              <w:autoSpaceDN w:val="0"/>
              <w:adjustRightInd w:val="0"/>
              <w:spacing w:line="276" w:lineRule="auto"/>
              <w:contextualSpacing/>
              <w:rPr>
                <w:bCs/>
                <w:spacing w:val="-2"/>
                <w:sz w:val="26"/>
                <w:szCs w:val="26"/>
              </w:rPr>
            </w:pPr>
            <w:r w:rsidRPr="006C2CE4">
              <w:rPr>
                <w:bCs/>
                <w:spacing w:val="-2"/>
                <w:sz w:val="26"/>
                <w:szCs w:val="26"/>
              </w:rPr>
              <w:t>протокол № 1</w:t>
            </w:r>
            <w:r w:rsidR="00D823EF">
              <w:rPr>
                <w:bCs/>
                <w:spacing w:val="-2"/>
                <w:sz w:val="26"/>
                <w:szCs w:val="26"/>
              </w:rPr>
              <w:t>3</w:t>
            </w:r>
            <w:r w:rsidRPr="006C2CE4">
              <w:rPr>
                <w:bCs/>
                <w:spacing w:val="-2"/>
                <w:sz w:val="26"/>
                <w:szCs w:val="26"/>
              </w:rPr>
              <w:t xml:space="preserve"> от 21.06.2024</w:t>
            </w:r>
          </w:p>
          <w:p w14:paraId="5C6FF95E" w14:textId="77777777" w:rsidR="006C2CE4" w:rsidRPr="006C2CE4" w:rsidRDefault="006C2CE4" w:rsidP="006C2CE4">
            <w:pPr>
              <w:widowControl w:val="0"/>
              <w:shd w:val="clear" w:color="auto" w:fill="FFFFFF"/>
              <w:tabs>
                <w:tab w:val="left" w:pos="709"/>
              </w:tabs>
              <w:autoSpaceDE w:val="0"/>
              <w:autoSpaceDN w:val="0"/>
              <w:adjustRightInd w:val="0"/>
              <w:spacing w:line="276" w:lineRule="auto"/>
              <w:contextualSpacing/>
              <w:rPr>
                <w:b/>
                <w:bCs/>
                <w:spacing w:val="-2"/>
                <w:sz w:val="26"/>
                <w:szCs w:val="26"/>
              </w:rPr>
            </w:pPr>
          </w:p>
          <w:p w14:paraId="4EBE8043" w14:textId="77777777" w:rsidR="006C2CE4" w:rsidRPr="006C2CE4" w:rsidRDefault="006C2CE4" w:rsidP="006C2CE4">
            <w:pPr>
              <w:widowControl w:val="0"/>
              <w:shd w:val="clear" w:color="auto" w:fill="FFFFFF"/>
              <w:tabs>
                <w:tab w:val="left" w:pos="709"/>
              </w:tabs>
              <w:autoSpaceDE w:val="0"/>
              <w:autoSpaceDN w:val="0"/>
              <w:adjustRightInd w:val="0"/>
              <w:spacing w:line="276" w:lineRule="auto"/>
              <w:contextualSpacing/>
              <w:rPr>
                <w:b/>
                <w:bCs/>
                <w:spacing w:val="-2"/>
                <w:sz w:val="26"/>
                <w:szCs w:val="26"/>
              </w:rPr>
            </w:pPr>
          </w:p>
          <w:p w14:paraId="7D4B6081" w14:textId="77777777" w:rsidR="006C2CE4" w:rsidRPr="006C2CE4" w:rsidRDefault="006C2CE4" w:rsidP="006C2CE4">
            <w:pPr>
              <w:widowControl w:val="0"/>
              <w:shd w:val="clear" w:color="auto" w:fill="FFFFFF"/>
              <w:tabs>
                <w:tab w:val="left" w:pos="709"/>
              </w:tabs>
              <w:autoSpaceDE w:val="0"/>
              <w:autoSpaceDN w:val="0"/>
              <w:adjustRightInd w:val="0"/>
              <w:spacing w:line="276" w:lineRule="auto"/>
              <w:contextualSpacing/>
              <w:rPr>
                <w:b/>
                <w:bCs/>
                <w:spacing w:val="-2"/>
                <w:sz w:val="26"/>
                <w:szCs w:val="26"/>
              </w:rPr>
            </w:pPr>
          </w:p>
          <w:p w14:paraId="4FC230B8" w14:textId="77777777" w:rsidR="006C2CE4" w:rsidRPr="006C2CE4" w:rsidRDefault="006C2CE4" w:rsidP="006C2CE4">
            <w:pPr>
              <w:widowControl w:val="0"/>
              <w:shd w:val="clear" w:color="auto" w:fill="FFFFFF"/>
              <w:tabs>
                <w:tab w:val="left" w:pos="709"/>
              </w:tabs>
              <w:autoSpaceDE w:val="0"/>
              <w:autoSpaceDN w:val="0"/>
              <w:adjustRightInd w:val="0"/>
              <w:spacing w:line="276" w:lineRule="auto"/>
              <w:contextualSpacing/>
              <w:rPr>
                <w:b/>
                <w:bCs/>
                <w:spacing w:val="-2"/>
                <w:sz w:val="26"/>
                <w:szCs w:val="26"/>
              </w:rPr>
            </w:pPr>
          </w:p>
        </w:tc>
      </w:tr>
    </w:tbl>
    <w:p w14:paraId="656010D0" w14:textId="77777777" w:rsidR="004B3B7B" w:rsidRDefault="004B3B7B" w:rsidP="004B3B7B">
      <w:pPr>
        <w:pStyle w:val="a3"/>
        <w:rPr>
          <w:rFonts w:eastAsia="Cambria"/>
          <w:color w:val="auto"/>
          <w:sz w:val="26"/>
          <w:szCs w:val="26"/>
          <w:lang w:eastAsia="en-US"/>
        </w:rPr>
      </w:pPr>
      <w:bookmarkStart w:id="0" w:name="_GoBack"/>
      <w:bookmarkEnd w:id="0"/>
    </w:p>
    <w:p w14:paraId="3171F147" w14:textId="77777777" w:rsidR="004B3B7B" w:rsidRDefault="004B3B7B" w:rsidP="004B3B7B">
      <w:pPr>
        <w:pStyle w:val="a3"/>
        <w:rPr>
          <w:rFonts w:eastAsia="Cambria"/>
          <w:b/>
          <w:bCs/>
          <w:color w:val="auto"/>
          <w:sz w:val="26"/>
          <w:szCs w:val="26"/>
          <w:lang w:eastAsia="en-US"/>
        </w:rPr>
      </w:pPr>
    </w:p>
    <w:p w14:paraId="7B41F1FA" w14:textId="77777777" w:rsidR="004B3B7B" w:rsidRDefault="004B3B7B" w:rsidP="004B3B7B">
      <w:pPr>
        <w:pStyle w:val="a3"/>
        <w:rPr>
          <w:rFonts w:eastAsia="Cambria"/>
          <w:b/>
          <w:bCs/>
          <w:color w:val="auto"/>
          <w:sz w:val="26"/>
          <w:szCs w:val="26"/>
          <w:lang w:eastAsia="en-US"/>
        </w:rPr>
      </w:pPr>
    </w:p>
    <w:p w14:paraId="2BED0513" w14:textId="77777777" w:rsidR="004B3B7B" w:rsidRDefault="004B3B7B" w:rsidP="004B3B7B">
      <w:pPr>
        <w:pStyle w:val="a3"/>
        <w:rPr>
          <w:rFonts w:eastAsia="Cambria"/>
          <w:b/>
          <w:bCs/>
          <w:color w:val="auto"/>
          <w:sz w:val="26"/>
          <w:szCs w:val="26"/>
          <w:lang w:eastAsia="en-US"/>
        </w:rPr>
      </w:pPr>
    </w:p>
    <w:p w14:paraId="3EE86A1E" w14:textId="77777777" w:rsidR="004B3B7B" w:rsidRDefault="004B3B7B" w:rsidP="004B3B7B">
      <w:pPr>
        <w:pStyle w:val="a3"/>
        <w:rPr>
          <w:rFonts w:eastAsia="Cambria"/>
          <w:b/>
          <w:bCs/>
          <w:color w:val="auto"/>
          <w:sz w:val="26"/>
          <w:szCs w:val="26"/>
          <w:lang w:eastAsia="en-US"/>
        </w:rPr>
      </w:pPr>
    </w:p>
    <w:p w14:paraId="753BCDEC" w14:textId="77777777" w:rsidR="004B3B7B" w:rsidRPr="006C2CE4" w:rsidRDefault="004B3B7B" w:rsidP="004B3B7B">
      <w:pPr>
        <w:pStyle w:val="ConsPlusNormal"/>
        <w:jc w:val="center"/>
        <w:rPr>
          <w:rFonts w:ascii="Times New Roman" w:hAnsi="Times New Roman" w:cs="Times New Roman"/>
          <w:bCs/>
          <w:sz w:val="26"/>
          <w:szCs w:val="26"/>
        </w:rPr>
      </w:pPr>
      <w:r w:rsidRPr="006C2CE4">
        <w:rPr>
          <w:rFonts w:ascii="Times New Roman" w:hAnsi="Times New Roman" w:cs="Times New Roman"/>
          <w:bCs/>
          <w:sz w:val="26"/>
          <w:szCs w:val="26"/>
        </w:rPr>
        <w:t>Рабочая программа учебного предмета (курса)</w:t>
      </w:r>
    </w:p>
    <w:p w14:paraId="1257CC73" w14:textId="2F006F9F" w:rsidR="004B3B7B" w:rsidRPr="006C2CE4" w:rsidRDefault="004B3B7B" w:rsidP="004B3B7B">
      <w:pPr>
        <w:pStyle w:val="ConsPlusNormal"/>
        <w:jc w:val="center"/>
        <w:rPr>
          <w:rFonts w:ascii="Times New Roman" w:hAnsi="Times New Roman" w:cs="Times New Roman"/>
          <w:sz w:val="26"/>
          <w:szCs w:val="26"/>
        </w:rPr>
      </w:pPr>
      <w:r w:rsidRPr="006C2CE4">
        <w:rPr>
          <w:rFonts w:ascii="Times New Roman" w:hAnsi="Times New Roman" w:cs="Times New Roman"/>
          <w:sz w:val="26"/>
          <w:szCs w:val="26"/>
        </w:rPr>
        <w:t>«</w:t>
      </w:r>
      <w:r w:rsidR="001143C7" w:rsidRPr="006C2CE4">
        <w:rPr>
          <w:rFonts w:ascii="Times New Roman" w:hAnsi="Times New Roman" w:cs="Times New Roman"/>
          <w:sz w:val="26"/>
          <w:szCs w:val="26"/>
        </w:rPr>
        <w:t>Психология</w:t>
      </w:r>
      <w:r w:rsidRPr="006C2CE4">
        <w:rPr>
          <w:rFonts w:ascii="Times New Roman" w:hAnsi="Times New Roman" w:cs="Times New Roman"/>
          <w:sz w:val="26"/>
          <w:szCs w:val="26"/>
        </w:rPr>
        <w:t xml:space="preserve">» </w:t>
      </w:r>
    </w:p>
    <w:p w14:paraId="4D4B190A" w14:textId="77777777" w:rsidR="004B3B7B" w:rsidRPr="006C2CE4" w:rsidRDefault="004B3B7B" w:rsidP="004B3B7B">
      <w:pPr>
        <w:pStyle w:val="ConsPlusNormal"/>
        <w:jc w:val="center"/>
        <w:rPr>
          <w:rFonts w:ascii="Times New Roman" w:hAnsi="Times New Roman" w:cs="Times New Roman"/>
        </w:rPr>
      </w:pPr>
      <w:r w:rsidRPr="006C2CE4">
        <w:rPr>
          <w:rFonts w:ascii="Times New Roman" w:hAnsi="Times New Roman" w:cs="Times New Roman"/>
          <w:sz w:val="26"/>
          <w:szCs w:val="26"/>
        </w:rPr>
        <w:t>10-11 класс</w:t>
      </w:r>
    </w:p>
    <w:p w14:paraId="550C767D" w14:textId="77777777" w:rsidR="004B3B7B" w:rsidRDefault="004B3B7B" w:rsidP="004B3B7B">
      <w:pPr>
        <w:pStyle w:val="a3"/>
        <w:rPr>
          <w:rFonts w:ascii="Times New Roman" w:eastAsia="Cambria" w:hAnsi="Times New Roman" w:cs="Times New Roman"/>
          <w:color w:val="auto"/>
          <w:sz w:val="26"/>
          <w:szCs w:val="26"/>
          <w:lang w:eastAsia="en-US"/>
        </w:rPr>
      </w:pPr>
    </w:p>
    <w:p w14:paraId="5A2A7BCA" w14:textId="77777777" w:rsidR="004B3B7B" w:rsidRDefault="004B3B7B" w:rsidP="004B3B7B">
      <w:pPr>
        <w:spacing w:after="160"/>
        <w:ind w:firstLine="567"/>
        <w:jc w:val="right"/>
        <w:rPr>
          <w:color w:val="auto"/>
          <w:sz w:val="28"/>
          <w:szCs w:val="28"/>
        </w:rPr>
      </w:pPr>
    </w:p>
    <w:p w14:paraId="2ADBE12E" w14:textId="77777777" w:rsidR="004B3B7B" w:rsidRDefault="004B3B7B" w:rsidP="004B3B7B">
      <w:pPr>
        <w:spacing w:after="160"/>
        <w:ind w:firstLine="567"/>
        <w:jc w:val="right"/>
        <w:rPr>
          <w:sz w:val="28"/>
          <w:szCs w:val="28"/>
        </w:rPr>
      </w:pPr>
    </w:p>
    <w:p w14:paraId="505A71A9" w14:textId="77777777" w:rsidR="004B3B7B" w:rsidRDefault="004B3B7B" w:rsidP="004B3B7B">
      <w:pPr>
        <w:spacing w:after="160"/>
        <w:ind w:firstLine="567"/>
        <w:jc w:val="right"/>
        <w:rPr>
          <w:sz w:val="28"/>
          <w:szCs w:val="28"/>
        </w:rPr>
      </w:pPr>
    </w:p>
    <w:p w14:paraId="38C732F7" w14:textId="77777777" w:rsidR="004B3B7B" w:rsidRDefault="004B3B7B" w:rsidP="004B3B7B">
      <w:pPr>
        <w:spacing w:after="160"/>
        <w:ind w:firstLine="567"/>
        <w:jc w:val="right"/>
        <w:rPr>
          <w:sz w:val="28"/>
          <w:szCs w:val="28"/>
        </w:rPr>
      </w:pPr>
    </w:p>
    <w:p w14:paraId="4CFB0E03" w14:textId="77777777" w:rsidR="004B3B7B" w:rsidRDefault="004B3B7B" w:rsidP="004B3B7B">
      <w:pPr>
        <w:spacing w:after="160"/>
        <w:ind w:firstLine="567"/>
        <w:jc w:val="right"/>
        <w:rPr>
          <w:sz w:val="28"/>
          <w:szCs w:val="28"/>
        </w:rPr>
      </w:pPr>
    </w:p>
    <w:p w14:paraId="2719DB1B" w14:textId="77777777" w:rsidR="004B3B7B" w:rsidRDefault="004B3B7B" w:rsidP="004B3B7B">
      <w:pPr>
        <w:spacing w:after="160"/>
        <w:ind w:firstLine="567"/>
        <w:jc w:val="right"/>
        <w:rPr>
          <w:sz w:val="28"/>
          <w:szCs w:val="28"/>
        </w:rPr>
      </w:pPr>
    </w:p>
    <w:p w14:paraId="25F762E4" w14:textId="77777777" w:rsidR="004B3B7B" w:rsidRDefault="004B3B7B" w:rsidP="004B3B7B">
      <w:pPr>
        <w:spacing w:after="160"/>
        <w:ind w:firstLine="567"/>
        <w:jc w:val="right"/>
        <w:rPr>
          <w:sz w:val="28"/>
          <w:szCs w:val="28"/>
        </w:rPr>
      </w:pPr>
    </w:p>
    <w:p w14:paraId="1E9994A1" w14:textId="77777777" w:rsidR="004B3B7B" w:rsidRDefault="004B3B7B" w:rsidP="004B3B7B">
      <w:pPr>
        <w:pStyle w:val="ConsPlusNormal"/>
        <w:ind w:firstLine="540"/>
        <w:jc w:val="right"/>
        <w:rPr>
          <w:rFonts w:ascii="Times New Roman" w:hAnsi="Times New Roman" w:cs="Times New Roman"/>
          <w:sz w:val="26"/>
          <w:szCs w:val="26"/>
          <w:u w:val="single"/>
        </w:rPr>
      </w:pPr>
      <w:r>
        <w:rPr>
          <w:rFonts w:ascii="Times New Roman" w:hAnsi="Times New Roman" w:cs="Times New Roman"/>
          <w:b/>
          <w:bCs/>
          <w:sz w:val="26"/>
          <w:szCs w:val="26"/>
        </w:rPr>
        <w:t>Автор:</w:t>
      </w:r>
      <w:r>
        <w:rPr>
          <w:rFonts w:ascii="Times New Roman" w:hAnsi="Times New Roman" w:cs="Times New Roman"/>
          <w:sz w:val="26"/>
          <w:szCs w:val="26"/>
        </w:rPr>
        <w:t xml:space="preserve"> </w:t>
      </w:r>
    </w:p>
    <w:p w14:paraId="04E7A920" w14:textId="690043D3" w:rsidR="004B3B7B" w:rsidRDefault="004B3B7B" w:rsidP="004B3B7B">
      <w:pPr>
        <w:pStyle w:val="ConsPlusNormal"/>
        <w:ind w:firstLine="540"/>
        <w:jc w:val="right"/>
        <w:rPr>
          <w:rFonts w:ascii="Times New Roman" w:hAnsi="Times New Roman" w:cs="Times New Roman"/>
          <w:sz w:val="24"/>
          <w:szCs w:val="24"/>
          <w:u w:val="single"/>
        </w:rPr>
      </w:pPr>
      <w:r>
        <w:rPr>
          <w:rFonts w:ascii="Times New Roman" w:hAnsi="Times New Roman" w:cs="Times New Roman"/>
          <w:sz w:val="24"/>
          <w:szCs w:val="24"/>
          <w:u w:val="single"/>
        </w:rPr>
        <w:t>Батюк Н. С.</w:t>
      </w:r>
    </w:p>
    <w:p w14:paraId="4A36D7CF" w14:textId="65898301" w:rsidR="006C2CE4" w:rsidRDefault="006C2CE4" w:rsidP="004B3B7B">
      <w:pPr>
        <w:pStyle w:val="ConsPlusNormal"/>
        <w:ind w:firstLine="540"/>
        <w:jc w:val="right"/>
        <w:rPr>
          <w:rFonts w:ascii="Times New Roman" w:hAnsi="Times New Roman" w:cs="Times New Roman"/>
          <w:sz w:val="24"/>
          <w:szCs w:val="24"/>
          <w:u w:val="single"/>
        </w:rPr>
      </w:pPr>
    </w:p>
    <w:p w14:paraId="6773BBB1" w14:textId="230C209C" w:rsidR="006C2CE4" w:rsidRDefault="006C2CE4" w:rsidP="004B3B7B">
      <w:pPr>
        <w:pStyle w:val="ConsPlusNormal"/>
        <w:ind w:firstLine="540"/>
        <w:jc w:val="right"/>
        <w:rPr>
          <w:rFonts w:ascii="Times New Roman" w:hAnsi="Times New Roman" w:cs="Times New Roman"/>
          <w:sz w:val="24"/>
          <w:szCs w:val="24"/>
          <w:u w:val="single"/>
        </w:rPr>
      </w:pPr>
    </w:p>
    <w:p w14:paraId="234BD485" w14:textId="30CDF5D0" w:rsidR="006C2CE4" w:rsidRDefault="006C2CE4" w:rsidP="004B3B7B">
      <w:pPr>
        <w:pStyle w:val="ConsPlusNormal"/>
        <w:ind w:firstLine="540"/>
        <w:jc w:val="right"/>
        <w:rPr>
          <w:rFonts w:ascii="Times New Roman" w:hAnsi="Times New Roman" w:cs="Times New Roman"/>
          <w:sz w:val="24"/>
          <w:szCs w:val="24"/>
          <w:u w:val="single"/>
        </w:rPr>
      </w:pPr>
    </w:p>
    <w:p w14:paraId="685C0A4C" w14:textId="77777777" w:rsidR="006C2CE4" w:rsidRDefault="006C2CE4" w:rsidP="004B3B7B">
      <w:pPr>
        <w:pStyle w:val="ConsPlusNormal"/>
        <w:ind w:firstLine="540"/>
        <w:jc w:val="right"/>
        <w:rPr>
          <w:rFonts w:ascii="Times New Roman" w:hAnsi="Times New Roman" w:cs="Times New Roman"/>
          <w:sz w:val="24"/>
          <w:szCs w:val="24"/>
          <w:u w:val="single"/>
        </w:rPr>
      </w:pPr>
    </w:p>
    <w:p w14:paraId="74988E8B" w14:textId="77777777" w:rsidR="004B3B7B" w:rsidRDefault="004B3B7B">
      <w:pPr>
        <w:tabs>
          <w:tab w:val="right" w:pos="9016"/>
        </w:tabs>
        <w:jc w:val="both"/>
        <w:rPr>
          <w:sz w:val="28"/>
          <w:szCs w:val="28"/>
        </w:rPr>
      </w:pPr>
    </w:p>
    <w:p w14:paraId="0CA582DA" w14:textId="4EF40637" w:rsidR="004B3B7B" w:rsidRPr="006C2CE4" w:rsidRDefault="000D601D" w:rsidP="000D601D">
      <w:pPr>
        <w:pStyle w:val="1"/>
        <w:numPr>
          <w:ilvl w:val="0"/>
          <w:numId w:val="16"/>
        </w:numPr>
        <w:rPr>
          <w:sz w:val="26"/>
          <w:szCs w:val="26"/>
        </w:rPr>
      </w:pPr>
      <w:bookmarkStart w:id="1" w:name="_Toc131773611"/>
      <w:r w:rsidRPr="006C2CE4">
        <w:rPr>
          <w:sz w:val="26"/>
          <w:szCs w:val="26"/>
        </w:rPr>
        <w:lastRenderedPageBreak/>
        <w:t>Планируемые результаты освоения учебного предмета «</w:t>
      </w:r>
      <w:r w:rsidR="001143C7" w:rsidRPr="006C2CE4">
        <w:rPr>
          <w:sz w:val="26"/>
          <w:szCs w:val="26"/>
        </w:rPr>
        <w:t>Психология</w:t>
      </w:r>
      <w:r w:rsidR="004B3B7B" w:rsidRPr="006C2CE4">
        <w:rPr>
          <w:sz w:val="26"/>
          <w:szCs w:val="26"/>
        </w:rPr>
        <w:t>»</w:t>
      </w:r>
      <w:bookmarkEnd w:id="1"/>
    </w:p>
    <w:p w14:paraId="53F8AADA" w14:textId="77777777" w:rsidR="004B3B7B" w:rsidRPr="006C2CE4" w:rsidRDefault="004B3B7B">
      <w:pPr>
        <w:jc w:val="both"/>
        <w:rPr>
          <w:sz w:val="26"/>
          <w:szCs w:val="26"/>
        </w:rPr>
      </w:pPr>
    </w:p>
    <w:p w14:paraId="31D6ADAF" w14:textId="3E549FFF" w:rsidR="00D16C2A" w:rsidRPr="006C2CE4" w:rsidRDefault="006C2CE4">
      <w:pPr>
        <w:jc w:val="both"/>
        <w:rPr>
          <w:sz w:val="26"/>
          <w:szCs w:val="26"/>
        </w:rPr>
      </w:pPr>
      <w:r w:rsidRPr="006C2CE4">
        <w:rPr>
          <w:sz w:val="26"/>
          <w:szCs w:val="26"/>
        </w:rPr>
        <w:t>Освоение учебного предмета «</w:t>
      </w:r>
      <w:r w:rsidR="001143C7" w:rsidRPr="006C2CE4">
        <w:rPr>
          <w:sz w:val="26"/>
          <w:szCs w:val="26"/>
        </w:rPr>
        <w:t>Психология</w:t>
      </w:r>
      <w:r w:rsidRPr="006C2CE4">
        <w:rPr>
          <w:sz w:val="26"/>
          <w:szCs w:val="26"/>
        </w:rPr>
        <w:t xml:space="preserve">» предполагает достижение личностных, </w:t>
      </w:r>
      <w:proofErr w:type="spellStart"/>
      <w:r w:rsidRPr="006C2CE4">
        <w:rPr>
          <w:sz w:val="26"/>
          <w:szCs w:val="26"/>
        </w:rPr>
        <w:t>метапредметных</w:t>
      </w:r>
      <w:proofErr w:type="spellEnd"/>
      <w:r w:rsidRPr="006C2CE4">
        <w:rPr>
          <w:sz w:val="26"/>
          <w:szCs w:val="26"/>
        </w:rPr>
        <w:t xml:space="preserve"> и предметных результатов.</w:t>
      </w:r>
    </w:p>
    <w:p w14:paraId="13D1DAF5" w14:textId="66FEA994" w:rsidR="00D16C2A" w:rsidRPr="006C2CE4" w:rsidRDefault="006C2CE4" w:rsidP="00693299">
      <w:pPr>
        <w:pStyle w:val="2"/>
        <w:rPr>
          <w:sz w:val="26"/>
          <w:szCs w:val="26"/>
        </w:rPr>
      </w:pPr>
      <w:bookmarkStart w:id="2" w:name="_Toc131773612"/>
      <w:r w:rsidRPr="006C2CE4">
        <w:rPr>
          <w:sz w:val="26"/>
          <w:szCs w:val="26"/>
        </w:rPr>
        <w:t>Личностные результат</w:t>
      </w:r>
      <w:r w:rsidR="0084353D" w:rsidRPr="006C2CE4">
        <w:rPr>
          <w:sz w:val="26"/>
          <w:szCs w:val="26"/>
        </w:rPr>
        <w:t>ы</w:t>
      </w:r>
      <w:r w:rsidRPr="006C2CE4">
        <w:rPr>
          <w:sz w:val="26"/>
          <w:szCs w:val="26"/>
        </w:rPr>
        <w:t>:</w:t>
      </w:r>
      <w:bookmarkEnd w:id="2"/>
    </w:p>
    <w:p w14:paraId="0084C44D" w14:textId="77777777" w:rsidR="002269B8" w:rsidRPr="006C2CE4" w:rsidRDefault="004B3B7B">
      <w:pPr>
        <w:pStyle w:val="ae"/>
        <w:numPr>
          <w:ilvl w:val="0"/>
          <w:numId w:val="5"/>
        </w:numPr>
        <w:jc w:val="both"/>
        <w:rPr>
          <w:sz w:val="26"/>
          <w:szCs w:val="26"/>
        </w:rPr>
      </w:pPr>
      <w:proofErr w:type="spellStart"/>
      <w:r w:rsidRPr="006C2CE4">
        <w:rPr>
          <w:sz w:val="26"/>
          <w:szCs w:val="26"/>
        </w:rPr>
        <w:t>сформированность</w:t>
      </w:r>
      <w:proofErr w:type="spellEnd"/>
      <w:r w:rsidRPr="006C2CE4">
        <w:rPr>
          <w:sz w:val="26"/>
          <w:szCs w:val="26"/>
        </w:rPr>
        <w:t xml:space="preserve"> гражданской позиции обучающегося как активного и ответственного члена российского общества;</w:t>
      </w:r>
    </w:p>
    <w:p w14:paraId="76E2826F" w14:textId="77777777" w:rsidR="002269B8" w:rsidRPr="006C2CE4" w:rsidRDefault="004B3B7B">
      <w:pPr>
        <w:pStyle w:val="ae"/>
        <w:numPr>
          <w:ilvl w:val="0"/>
          <w:numId w:val="5"/>
        </w:numPr>
        <w:jc w:val="both"/>
        <w:rPr>
          <w:sz w:val="26"/>
          <w:szCs w:val="26"/>
        </w:rPr>
      </w:pPr>
      <w:r w:rsidRPr="006C2CE4">
        <w:rPr>
          <w:sz w:val="26"/>
          <w:szCs w:val="26"/>
        </w:rPr>
        <w:t>принятие традиционных национальных, общечеловеческих гуманистических и демократических ценностей;</w:t>
      </w:r>
    </w:p>
    <w:p w14:paraId="1DAD78BC" w14:textId="77777777" w:rsidR="002269B8" w:rsidRPr="006C2CE4" w:rsidRDefault="004B3B7B">
      <w:pPr>
        <w:pStyle w:val="ae"/>
        <w:numPr>
          <w:ilvl w:val="0"/>
          <w:numId w:val="5"/>
        </w:numPr>
        <w:jc w:val="both"/>
        <w:rPr>
          <w:sz w:val="26"/>
          <w:szCs w:val="26"/>
        </w:rPr>
      </w:pPr>
      <w:r w:rsidRPr="006C2CE4">
        <w:rPr>
          <w:sz w:val="26"/>
          <w:szCs w:val="26"/>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F656397" w14:textId="0937D7B5" w:rsidR="002269B8" w:rsidRPr="006C2CE4" w:rsidRDefault="004B3B7B">
      <w:pPr>
        <w:pStyle w:val="ae"/>
        <w:numPr>
          <w:ilvl w:val="0"/>
          <w:numId w:val="5"/>
        </w:numPr>
        <w:jc w:val="both"/>
        <w:rPr>
          <w:sz w:val="26"/>
          <w:szCs w:val="26"/>
        </w:rPr>
      </w:pPr>
      <w:r w:rsidRPr="006C2CE4">
        <w:rPr>
          <w:sz w:val="26"/>
          <w:szCs w:val="26"/>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w:t>
      </w:r>
    </w:p>
    <w:p w14:paraId="3BFEE3E8" w14:textId="77777777" w:rsidR="002269B8" w:rsidRPr="006C2CE4" w:rsidRDefault="004B3B7B">
      <w:pPr>
        <w:pStyle w:val="ae"/>
        <w:numPr>
          <w:ilvl w:val="0"/>
          <w:numId w:val="5"/>
        </w:numPr>
        <w:jc w:val="both"/>
        <w:rPr>
          <w:sz w:val="26"/>
          <w:szCs w:val="26"/>
        </w:rPr>
      </w:pPr>
      <w:proofErr w:type="spellStart"/>
      <w:r w:rsidRPr="006C2CE4">
        <w:rPr>
          <w:sz w:val="26"/>
          <w:szCs w:val="26"/>
        </w:rPr>
        <w:t>сформированность</w:t>
      </w:r>
      <w:proofErr w:type="spellEnd"/>
      <w:r w:rsidRPr="006C2CE4">
        <w:rPr>
          <w:sz w:val="26"/>
          <w:szCs w:val="26"/>
        </w:rPr>
        <w:t xml:space="preserve"> нравственного сознания, этического поведения;</w:t>
      </w:r>
    </w:p>
    <w:p w14:paraId="3937FD21" w14:textId="77777777" w:rsidR="002269B8" w:rsidRPr="006C2CE4" w:rsidRDefault="004B3B7B">
      <w:pPr>
        <w:pStyle w:val="ae"/>
        <w:numPr>
          <w:ilvl w:val="0"/>
          <w:numId w:val="5"/>
        </w:numPr>
        <w:jc w:val="both"/>
        <w:rPr>
          <w:sz w:val="26"/>
          <w:szCs w:val="26"/>
        </w:rPr>
      </w:pPr>
      <w:r w:rsidRPr="006C2CE4">
        <w:rPr>
          <w:sz w:val="26"/>
          <w:szCs w:val="26"/>
        </w:rPr>
        <w:t>способность оценивать ситуацию и принимать осознанные решения, ориентируясь на морально-нравственные нормы и ценности;</w:t>
      </w:r>
      <w:r w:rsidR="00431B9F" w:rsidRPr="006C2CE4">
        <w:rPr>
          <w:sz w:val="26"/>
          <w:szCs w:val="26"/>
        </w:rPr>
        <w:t xml:space="preserve"> </w:t>
      </w:r>
      <w:r w:rsidRPr="006C2CE4">
        <w:rPr>
          <w:sz w:val="26"/>
          <w:szCs w:val="26"/>
        </w:rPr>
        <w:t>осознание личного вклада в построение устойчивого будущего;</w:t>
      </w:r>
    </w:p>
    <w:p w14:paraId="354A55E1" w14:textId="77777777" w:rsidR="002269B8" w:rsidRPr="006C2CE4" w:rsidRDefault="004B3B7B">
      <w:pPr>
        <w:pStyle w:val="ae"/>
        <w:numPr>
          <w:ilvl w:val="0"/>
          <w:numId w:val="5"/>
        </w:numPr>
        <w:jc w:val="both"/>
        <w:rPr>
          <w:sz w:val="26"/>
          <w:szCs w:val="26"/>
        </w:rPr>
      </w:pPr>
      <w:r w:rsidRPr="006C2CE4">
        <w:rPr>
          <w:sz w:val="26"/>
          <w:szCs w:val="26"/>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036A76EA" w14:textId="77777777" w:rsidR="002269B8" w:rsidRPr="006C2CE4" w:rsidRDefault="004B3B7B">
      <w:pPr>
        <w:pStyle w:val="ae"/>
        <w:numPr>
          <w:ilvl w:val="0"/>
          <w:numId w:val="5"/>
        </w:numPr>
        <w:jc w:val="both"/>
        <w:rPr>
          <w:sz w:val="26"/>
          <w:szCs w:val="26"/>
        </w:rPr>
      </w:pPr>
      <w:r w:rsidRPr="006C2CE4">
        <w:rPr>
          <w:sz w:val="26"/>
          <w:szCs w:val="26"/>
        </w:rPr>
        <w:t>эстетическое отношение к миру, включая эстетику быта, научного и технического творчества, спорта, труда и общественных отношений;</w:t>
      </w:r>
    </w:p>
    <w:p w14:paraId="3F1A05D7" w14:textId="77777777" w:rsidR="002269B8" w:rsidRPr="006C2CE4" w:rsidRDefault="004B3B7B">
      <w:pPr>
        <w:pStyle w:val="ae"/>
        <w:numPr>
          <w:ilvl w:val="0"/>
          <w:numId w:val="5"/>
        </w:numPr>
        <w:jc w:val="both"/>
        <w:rPr>
          <w:sz w:val="26"/>
          <w:szCs w:val="26"/>
        </w:rPr>
      </w:pPr>
      <w:r w:rsidRPr="006C2CE4">
        <w:rPr>
          <w:sz w:val="26"/>
          <w:szCs w:val="26"/>
        </w:rPr>
        <w:t>стремление проявлять качества творческой личности;</w:t>
      </w:r>
    </w:p>
    <w:p w14:paraId="733ED1E3" w14:textId="77777777" w:rsidR="002269B8" w:rsidRPr="006C2CE4" w:rsidRDefault="004B3B7B">
      <w:pPr>
        <w:pStyle w:val="ae"/>
        <w:numPr>
          <w:ilvl w:val="0"/>
          <w:numId w:val="5"/>
        </w:numPr>
        <w:jc w:val="both"/>
        <w:rPr>
          <w:sz w:val="26"/>
          <w:szCs w:val="26"/>
        </w:rPr>
      </w:pPr>
      <w:proofErr w:type="spellStart"/>
      <w:r w:rsidRPr="006C2CE4">
        <w:rPr>
          <w:sz w:val="26"/>
          <w:szCs w:val="26"/>
        </w:rPr>
        <w:t>сформированность</w:t>
      </w:r>
      <w:proofErr w:type="spellEnd"/>
      <w:r w:rsidRPr="006C2CE4">
        <w:rPr>
          <w:sz w:val="26"/>
          <w:szCs w:val="26"/>
        </w:rPr>
        <w:t xml:space="preserve"> здорового и безопасного образа жизни, ответственного отношения к своему здоровью;</w:t>
      </w:r>
      <w:r w:rsidR="00431B9F" w:rsidRPr="006C2CE4">
        <w:rPr>
          <w:sz w:val="26"/>
          <w:szCs w:val="26"/>
        </w:rPr>
        <w:t xml:space="preserve"> </w:t>
      </w:r>
      <w:r w:rsidRPr="006C2CE4">
        <w:rPr>
          <w:sz w:val="26"/>
          <w:szCs w:val="26"/>
        </w:rPr>
        <w:t>активное неприятие вредных привычек и иных форм причинения вреда физическому и психическому здоровью;</w:t>
      </w:r>
    </w:p>
    <w:p w14:paraId="3F646CAB" w14:textId="295D16C2" w:rsidR="004B3B7B" w:rsidRPr="006C2CE4" w:rsidRDefault="004B3B7B">
      <w:pPr>
        <w:pStyle w:val="ae"/>
        <w:numPr>
          <w:ilvl w:val="0"/>
          <w:numId w:val="5"/>
        </w:numPr>
        <w:jc w:val="both"/>
        <w:rPr>
          <w:sz w:val="26"/>
          <w:szCs w:val="26"/>
        </w:rPr>
      </w:pPr>
      <w:r w:rsidRPr="006C2CE4">
        <w:rPr>
          <w:sz w:val="26"/>
          <w:szCs w:val="26"/>
        </w:rPr>
        <w:t>готовность к труду, осознание ценности мастерства, трудолюбие;</w:t>
      </w:r>
    </w:p>
    <w:p w14:paraId="0AA9B31E" w14:textId="77777777" w:rsidR="004B3B7B" w:rsidRPr="006C2CE4" w:rsidRDefault="004B3B7B">
      <w:pPr>
        <w:pStyle w:val="ae"/>
        <w:numPr>
          <w:ilvl w:val="0"/>
          <w:numId w:val="5"/>
        </w:numPr>
        <w:jc w:val="both"/>
        <w:rPr>
          <w:sz w:val="26"/>
          <w:szCs w:val="26"/>
        </w:rPr>
      </w:pPr>
      <w:r w:rsidRPr="006C2CE4">
        <w:rPr>
          <w:sz w:val="26"/>
          <w:szCs w:val="26"/>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70BF514" w14:textId="77777777" w:rsidR="002269B8" w:rsidRPr="006C2CE4" w:rsidRDefault="004B3B7B">
      <w:pPr>
        <w:pStyle w:val="ae"/>
        <w:numPr>
          <w:ilvl w:val="0"/>
          <w:numId w:val="5"/>
        </w:numPr>
        <w:jc w:val="both"/>
        <w:rPr>
          <w:sz w:val="26"/>
          <w:szCs w:val="26"/>
        </w:rPr>
      </w:pPr>
      <w:r w:rsidRPr="006C2CE4">
        <w:rPr>
          <w:sz w:val="26"/>
          <w:szCs w:val="26"/>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0C2169B" w14:textId="3EFC7B1E" w:rsidR="004B3B7B" w:rsidRPr="006C2CE4" w:rsidRDefault="004B3B7B">
      <w:pPr>
        <w:pStyle w:val="ae"/>
        <w:numPr>
          <w:ilvl w:val="0"/>
          <w:numId w:val="5"/>
        </w:numPr>
        <w:jc w:val="both"/>
        <w:rPr>
          <w:sz w:val="26"/>
          <w:szCs w:val="26"/>
        </w:rPr>
      </w:pPr>
      <w:r w:rsidRPr="006C2CE4">
        <w:rPr>
          <w:sz w:val="26"/>
          <w:szCs w:val="26"/>
        </w:rPr>
        <w:t>готовность и способность к образованию и самообразованию на протяжении всей жизни;</w:t>
      </w:r>
      <w:r w:rsidR="00431B9F" w:rsidRPr="006C2CE4">
        <w:rPr>
          <w:sz w:val="26"/>
          <w:szCs w:val="26"/>
        </w:rPr>
        <w:t xml:space="preserve"> </w:t>
      </w:r>
      <w:proofErr w:type="spellStart"/>
      <w:r w:rsidRPr="006C2CE4">
        <w:rPr>
          <w:sz w:val="26"/>
          <w:szCs w:val="26"/>
        </w:rPr>
        <w:t>сформированность</w:t>
      </w:r>
      <w:proofErr w:type="spellEnd"/>
      <w:r w:rsidRPr="006C2CE4">
        <w:rPr>
          <w:sz w:val="26"/>
          <w:szCs w:val="26"/>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00431B9F" w:rsidRPr="006C2CE4">
        <w:rPr>
          <w:sz w:val="26"/>
          <w:szCs w:val="26"/>
        </w:rPr>
        <w:t xml:space="preserve"> </w:t>
      </w:r>
      <w:r w:rsidRPr="006C2CE4">
        <w:rPr>
          <w:sz w:val="26"/>
          <w:szCs w:val="26"/>
        </w:rPr>
        <w:t>совершенствование языковой и читательской культуры как средства взаимодействия между людьми и познания мира;</w:t>
      </w:r>
      <w:r w:rsidR="00431B9F" w:rsidRPr="006C2CE4">
        <w:rPr>
          <w:sz w:val="26"/>
          <w:szCs w:val="26"/>
        </w:rPr>
        <w:t xml:space="preserve"> </w:t>
      </w:r>
      <w:r w:rsidRPr="006C2CE4">
        <w:rPr>
          <w:sz w:val="26"/>
          <w:szCs w:val="26"/>
        </w:rPr>
        <w:t xml:space="preserve">осознание ценности научной деятельности, готовность </w:t>
      </w:r>
      <w:r w:rsidRPr="006C2CE4">
        <w:rPr>
          <w:sz w:val="26"/>
          <w:szCs w:val="26"/>
        </w:rPr>
        <w:lastRenderedPageBreak/>
        <w:t>осуществлять проектную и исследовательскую деятельность индивидуально и в группе.</w:t>
      </w:r>
    </w:p>
    <w:p w14:paraId="42046758" w14:textId="347901A8" w:rsidR="00D16C2A" w:rsidRPr="006C2CE4" w:rsidRDefault="006C2CE4" w:rsidP="00693299">
      <w:pPr>
        <w:pStyle w:val="2"/>
        <w:rPr>
          <w:sz w:val="26"/>
          <w:szCs w:val="26"/>
        </w:rPr>
      </w:pPr>
      <w:bookmarkStart w:id="3" w:name="_Toc131773613"/>
      <w:proofErr w:type="spellStart"/>
      <w:r w:rsidRPr="006C2CE4">
        <w:rPr>
          <w:sz w:val="26"/>
          <w:szCs w:val="26"/>
        </w:rPr>
        <w:t>Метапредметные</w:t>
      </w:r>
      <w:proofErr w:type="spellEnd"/>
      <w:r w:rsidRPr="006C2CE4">
        <w:rPr>
          <w:sz w:val="26"/>
          <w:szCs w:val="26"/>
        </w:rPr>
        <w:t xml:space="preserve"> результаты:</w:t>
      </w:r>
      <w:bookmarkEnd w:id="3"/>
    </w:p>
    <w:p w14:paraId="50E43CB4" w14:textId="59789E16" w:rsidR="0084353D" w:rsidRPr="006C2CE4" w:rsidRDefault="0084353D" w:rsidP="0084353D">
      <w:pPr>
        <w:jc w:val="both"/>
        <w:rPr>
          <w:sz w:val="26"/>
          <w:szCs w:val="26"/>
        </w:rPr>
      </w:pPr>
    </w:p>
    <w:p w14:paraId="5EF9AFA3" w14:textId="21415436" w:rsidR="0084353D" w:rsidRPr="006C2CE4" w:rsidRDefault="0084353D" w:rsidP="0084353D">
      <w:pPr>
        <w:jc w:val="both"/>
        <w:rPr>
          <w:sz w:val="26"/>
          <w:szCs w:val="26"/>
        </w:rPr>
      </w:pPr>
      <w:r w:rsidRPr="006C2CE4">
        <w:rPr>
          <w:sz w:val="26"/>
          <w:szCs w:val="26"/>
        </w:rPr>
        <w:t xml:space="preserve">Формирование универсальных учебных познавательных действий включает </w:t>
      </w:r>
      <w:r w:rsidRPr="006C2CE4">
        <w:rPr>
          <w:b/>
          <w:bCs/>
          <w:i/>
          <w:iCs/>
          <w:sz w:val="26"/>
          <w:szCs w:val="26"/>
        </w:rPr>
        <w:t>базовые логические действия</w:t>
      </w:r>
      <w:r w:rsidRPr="006C2CE4">
        <w:rPr>
          <w:sz w:val="26"/>
          <w:szCs w:val="26"/>
        </w:rPr>
        <w:t>:</w:t>
      </w:r>
    </w:p>
    <w:p w14:paraId="274518D1" w14:textId="39D8F08C" w:rsidR="0084353D" w:rsidRPr="006C2CE4" w:rsidRDefault="0084353D">
      <w:pPr>
        <w:pStyle w:val="ae"/>
        <w:numPr>
          <w:ilvl w:val="0"/>
          <w:numId w:val="5"/>
        </w:numPr>
        <w:jc w:val="both"/>
        <w:rPr>
          <w:sz w:val="26"/>
          <w:szCs w:val="26"/>
        </w:rPr>
      </w:pPr>
      <w:r w:rsidRPr="006C2CE4">
        <w:rPr>
          <w:sz w:val="26"/>
          <w:szCs w:val="26"/>
        </w:rPr>
        <w:t>выявлять закономерности и противоречия в рассматриваемых психологических явлениях,</w:t>
      </w:r>
    </w:p>
    <w:p w14:paraId="1FBD4980" w14:textId="7074F54D" w:rsidR="00B95F79" w:rsidRPr="006C2CE4" w:rsidRDefault="00B95F79">
      <w:pPr>
        <w:pStyle w:val="ae"/>
        <w:numPr>
          <w:ilvl w:val="0"/>
          <w:numId w:val="5"/>
        </w:numPr>
        <w:jc w:val="both"/>
        <w:rPr>
          <w:sz w:val="26"/>
          <w:szCs w:val="26"/>
        </w:rPr>
      </w:pPr>
      <w:r w:rsidRPr="006C2CE4">
        <w:rPr>
          <w:sz w:val="26"/>
          <w:szCs w:val="26"/>
        </w:rPr>
        <w:t>разрабатывать план решения психологической задачи с учётом анализа имеющегося описания случая</w:t>
      </w:r>
    </w:p>
    <w:p w14:paraId="5C2EFA53" w14:textId="77777777" w:rsidR="00B95F79" w:rsidRPr="006C2CE4" w:rsidRDefault="00B95F79">
      <w:pPr>
        <w:pStyle w:val="ae"/>
        <w:numPr>
          <w:ilvl w:val="0"/>
          <w:numId w:val="5"/>
        </w:numPr>
        <w:jc w:val="both"/>
        <w:rPr>
          <w:sz w:val="26"/>
          <w:szCs w:val="26"/>
        </w:rPr>
      </w:pPr>
      <w:r w:rsidRPr="006C2CE4">
        <w:rPr>
          <w:sz w:val="26"/>
          <w:szCs w:val="26"/>
        </w:rPr>
        <w:t>развивать креативное мышление при решении жизненных проблем,</w:t>
      </w:r>
    </w:p>
    <w:p w14:paraId="11461720" w14:textId="77777777" w:rsidR="00B95F79" w:rsidRPr="006C2CE4" w:rsidRDefault="00B95F79">
      <w:pPr>
        <w:pStyle w:val="ae"/>
        <w:numPr>
          <w:ilvl w:val="0"/>
          <w:numId w:val="5"/>
        </w:numPr>
        <w:jc w:val="both"/>
        <w:rPr>
          <w:sz w:val="26"/>
          <w:szCs w:val="26"/>
        </w:rPr>
      </w:pPr>
      <w:r w:rsidRPr="006C2CE4">
        <w:rPr>
          <w:sz w:val="26"/>
          <w:szCs w:val="26"/>
        </w:rPr>
        <w:t>вносить коррективы в деятельность, оценивать соответствие результатов целям, оценивать риски последствий деятельности.</w:t>
      </w:r>
    </w:p>
    <w:p w14:paraId="5220E752" w14:textId="77777777" w:rsidR="00B95F79" w:rsidRPr="006C2CE4" w:rsidRDefault="00B95F79" w:rsidP="00B95F79">
      <w:pPr>
        <w:jc w:val="both"/>
        <w:rPr>
          <w:sz w:val="26"/>
          <w:szCs w:val="26"/>
        </w:rPr>
      </w:pPr>
    </w:p>
    <w:p w14:paraId="3AD9A2F3" w14:textId="601CF647" w:rsidR="00B95F79" w:rsidRPr="006C2CE4" w:rsidRDefault="00B95F79" w:rsidP="00B95F79">
      <w:pPr>
        <w:jc w:val="both"/>
        <w:rPr>
          <w:sz w:val="26"/>
          <w:szCs w:val="26"/>
        </w:rPr>
      </w:pPr>
      <w:r w:rsidRPr="006C2CE4">
        <w:rPr>
          <w:sz w:val="26"/>
          <w:szCs w:val="26"/>
        </w:rPr>
        <w:t xml:space="preserve">Формирование универсальных учебных познавательных действий включает </w:t>
      </w:r>
      <w:r w:rsidRPr="006C2CE4">
        <w:rPr>
          <w:b/>
          <w:bCs/>
          <w:i/>
          <w:iCs/>
          <w:sz w:val="26"/>
          <w:szCs w:val="26"/>
        </w:rPr>
        <w:t>базовые исследовательские действия</w:t>
      </w:r>
      <w:r w:rsidRPr="006C2CE4">
        <w:rPr>
          <w:sz w:val="26"/>
          <w:szCs w:val="26"/>
        </w:rPr>
        <w:t>:</w:t>
      </w:r>
    </w:p>
    <w:p w14:paraId="74B3DDE9" w14:textId="1710CB1B" w:rsidR="002866B3" w:rsidRPr="006C2CE4" w:rsidRDefault="002866B3">
      <w:pPr>
        <w:pStyle w:val="ae"/>
        <w:numPr>
          <w:ilvl w:val="0"/>
          <w:numId w:val="4"/>
        </w:numPr>
        <w:jc w:val="both"/>
        <w:rPr>
          <w:sz w:val="26"/>
          <w:szCs w:val="26"/>
        </w:rPr>
      </w:pPr>
      <w:r w:rsidRPr="006C2CE4">
        <w:rPr>
          <w:sz w:val="26"/>
          <w:szCs w:val="26"/>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психологической информации разных типов; представлять ее результаты в виде завершенных проектов, презентаций, творческих работ;</w:t>
      </w:r>
    </w:p>
    <w:p w14:paraId="5D394DA9" w14:textId="7A4C9A74" w:rsidR="002866B3" w:rsidRPr="006C2CE4" w:rsidRDefault="002866B3">
      <w:pPr>
        <w:pStyle w:val="ae"/>
        <w:numPr>
          <w:ilvl w:val="0"/>
          <w:numId w:val="4"/>
        </w:numPr>
        <w:jc w:val="both"/>
        <w:rPr>
          <w:sz w:val="26"/>
          <w:szCs w:val="26"/>
        </w:rPr>
      </w:pPr>
      <w:r w:rsidRPr="006C2CE4">
        <w:rPr>
          <w:sz w:val="26"/>
          <w:szCs w:val="26"/>
        </w:rPr>
        <w:t>формулировать аргументы для подтверждения/опровержения собственной или предложенной точки зрения по дискуссионной проблеме;</w:t>
      </w:r>
    </w:p>
    <w:p w14:paraId="58FA9338" w14:textId="67CE5790" w:rsidR="00B95F79" w:rsidRPr="006C2CE4" w:rsidRDefault="00B95F79">
      <w:pPr>
        <w:pStyle w:val="ae"/>
        <w:numPr>
          <w:ilvl w:val="0"/>
          <w:numId w:val="4"/>
        </w:numPr>
        <w:jc w:val="both"/>
        <w:rPr>
          <w:sz w:val="26"/>
          <w:szCs w:val="26"/>
        </w:rPr>
      </w:pPr>
      <w:r w:rsidRPr="006C2CE4">
        <w:rPr>
          <w:sz w:val="26"/>
          <w:szCs w:val="26"/>
        </w:rPr>
        <w:t>формировать научный тип мышления, владеть научной терминологией, ключевыми понятиями и методами</w:t>
      </w:r>
      <w:r w:rsidR="002866B3" w:rsidRPr="006C2CE4">
        <w:rPr>
          <w:sz w:val="26"/>
          <w:szCs w:val="26"/>
        </w:rPr>
        <w:t>;</w:t>
      </w:r>
    </w:p>
    <w:p w14:paraId="1FEEA230" w14:textId="1663DA62" w:rsidR="00B95F79" w:rsidRPr="006C2CE4" w:rsidRDefault="00B95F79">
      <w:pPr>
        <w:pStyle w:val="ae"/>
        <w:numPr>
          <w:ilvl w:val="0"/>
          <w:numId w:val="4"/>
        </w:numPr>
        <w:jc w:val="both"/>
        <w:rPr>
          <w:sz w:val="26"/>
          <w:szCs w:val="26"/>
        </w:rPr>
      </w:pPr>
      <w:r w:rsidRPr="006C2CE4">
        <w:rPr>
          <w:sz w:val="26"/>
          <w:szCs w:val="26"/>
        </w:rPr>
        <w:t>уметь переносить знания в практическую область деятельности;</w:t>
      </w:r>
    </w:p>
    <w:p w14:paraId="0932CB60" w14:textId="7CB0C7A3" w:rsidR="00B95F79" w:rsidRPr="006C2CE4" w:rsidRDefault="00B95F79">
      <w:pPr>
        <w:pStyle w:val="ae"/>
        <w:numPr>
          <w:ilvl w:val="0"/>
          <w:numId w:val="4"/>
        </w:numPr>
        <w:jc w:val="both"/>
        <w:rPr>
          <w:sz w:val="26"/>
          <w:szCs w:val="26"/>
        </w:rPr>
      </w:pPr>
      <w:r w:rsidRPr="006C2CE4">
        <w:rPr>
          <w:sz w:val="26"/>
          <w:szCs w:val="26"/>
        </w:rPr>
        <w:t>уметь интегрировать знания из разных предметных областей</w:t>
      </w:r>
    </w:p>
    <w:p w14:paraId="51F38A80" w14:textId="3AF68FB3" w:rsidR="00B95F79" w:rsidRPr="006C2CE4" w:rsidRDefault="00B95F79">
      <w:pPr>
        <w:pStyle w:val="ae"/>
        <w:numPr>
          <w:ilvl w:val="0"/>
          <w:numId w:val="4"/>
        </w:numPr>
        <w:jc w:val="both"/>
        <w:rPr>
          <w:sz w:val="26"/>
          <w:szCs w:val="26"/>
        </w:rPr>
      </w:pPr>
      <w:r w:rsidRPr="006C2CE4">
        <w:rPr>
          <w:sz w:val="26"/>
          <w:szCs w:val="26"/>
        </w:rPr>
        <w:t xml:space="preserve">выдвигать новые идеи, предлагать оригинальные подходы и решения, </w:t>
      </w:r>
    </w:p>
    <w:p w14:paraId="1FF39DC5" w14:textId="77777777" w:rsidR="00B95F79" w:rsidRPr="006C2CE4" w:rsidRDefault="00B95F79" w:rsidP="00B95F79">
      <w:pPr>
        <w:jc w:val="both"/>
        <w:rPr>
          <w:sz w:val="26"/>
          <w:szCs w:val="26"/>
        </w:rPr>
      </w:pPr>
    </w:p>
    <w:p w14:paraId="3ADA479D" w14:textId="37B65BF0" w:rsidR="0084353D" w:rsidRPr="006C2CE4" w:rsidRDefault="0084353D" w:rsidP="0084353D">
      <w:pPr>
        <w:jc w:val="both"/>
        <w:rPr>
          <w:sz w:val="26"/>
          <w:szCs w:val="26"/>
        </w:rPr>
      </w:pPr>
      <w:r w:rsidRPr="006C2CE4">
        <w:rPr>
          <w:sz w:val="26"/>
          <w:szCs w:val="26"/>
        </w:rPr>
        <w:t xml:space="preserve">Формирование универсальных учебных познавательных действий включает </w:t>
      </w:r>
      <w:r w:rsidRPr="006C2CE4">
        <w:rPr>
          <w:b/>
          <w:bCs/>
          <w:i/>
          <w:iCs/>
          <w:sz w:val="26"/>
          <w:szCs w:val="26"/>
        </w:rPr>
        <w:t>работу с информацией</w:t>
      </w:r>
      <w:r w:rsidRPr="006C2CE4">
        <w:rPr>
          <w:sz w:val="26"/>
          <w:szCs w:val="26"/>
        </w:rPr>
        <w:t>:</w:t>
      </w:r>
    </w:p>
    <w:p w14:paraId="62FA3144" w14:textId="6BBFCA07" w:rsidR="0084353D" w:rsidRPr="006C2CE4" w:rsidRDefault="0084353D">
      <w:pPr>
        <w:pStyle w:val="ae"/>
        <w:numPr>
          <w:ilvl w:val="0"/>
          <w:numId w:val="3"/>
        </w:numPr>
        <w:jc w:val="both"/>
        <w:rPr>
          <w:sz w:val="26"/>
          <w:szCs w:val="26"/>
        </w:rPr>
      </w:pPr>
      <w:r w:rsidRPr="006C2CE4">
        <w:rPr>
          <w:sz w:val="26"/>
          <w:szCs w:val="26"/>
        </w:rPr>
        <w:t xml:space="preserve">владеть навыками получения </w:t>
      </w:r>
      <w:r w:rsidR="001B2919" w:rsidRPr="006C2CE4">
        <w:rPr>
          <w:sz w:val="26"/>
          <w:szCs w:val="26"/>
        </w:rPr>
        <w:t>психологической</w:t>
      </w:r>
      <w:r w:rsidRPr="006C2CE4">
        <w:rPr>
          <w:sz w:val="26"/>
          <w:szCs w:val="26"/>
        </w:rPr>
        <w:t xml:space="preserve"> информации из источников разных типов и различать в ней факты и мнения, описания и объяснения, гипотезы и теории, обобщать </w:t>
      </w:r>
      <w:r w:rsidR="001B2919" w:rsidRPr="006C2CE4">
        <w:rPr>
          <w:sz w:val="26"/>
          <w:szCs w:val="26"/>
        </w:rPr>
        <w:t>психологическую</w:t>
      </w:r>
      <w:r w:rsidRPr="006C2CE4">
        <w:rPr>
          <w:sz w:val="26"/>
          <w:szCs w:val="26"/>
        </w:rPr>
        <w:t xml:space="preserve"> информацию;</w:t>
      </w:r>
    </w:p>
    <w:p w14:paraId="3340F8BD" w14:textId="7D405258" w:rsidR="0084353D" w:rsidRPr="006C2CE4" w:rsidRDefault="0084353D">
      <w:pPr>
        <w:pStyle w:val="ae"/>
        <w:numPr>
          <w:ilvl w:val="0"/>
          <w:numId w:val="3"/>
        </w:numPr>
        <w:jc w:val="both"/>
        <w:rPr>
          <w:sz w:val="26"/>
          <w:szCs w:val="26"/>
        </w:rPr>
      </w:pPr>
      <w:r w:rsidRPr="006C2CE4">
        <w:rPr>
          <w:sz w:val="26"/>
          <w:szCs w:val="26"/>
        </w:rPr>
        <w:t xml:space="preserve">извлекать </w:t>
      </w:r>
      <w:r w:rsidR="001B2919" w:rsidRPr="006C2CE4">
        <w:rPr>
          <w:sz w:val="26"/>
          <w:szCs w:val="26"/>
        </w:rPr>
        <w:t>психологическую</w:t>
      </w:r>
      <w:r w:rsidRPr="006C2CE4">
        <w:rPr>
          <w:sz w:val="26"/>
          <w:szCs w:val="26"/>
        </w:rPr>
        <w:t xml:space="preserve">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5E9327E0" w14:textId="2D11A8C4" w:rsidR="0084353D" w:rsidRPr="006C2CE4" w:rsidRDefault="0084353D">
      <w:pPr>
        <w:pStyle w:val="ae"/>
        <w:numPr>
          <w:ilvl w:val="0"/>
          <w:numId w:val="3"/>
        </w:numPr>
        <w:jc w:val="both"/>
        <w:rPr>
          <w:sz w:val="26"/>
          <w:szCs w:val="26"/>
        </w:rPr>
      </w:pPr>
      <w:r w:rsidRPr="006C2CE4">
        <w:rPr>
          <w:sz w:val="26"/>
          <w:szCs w:val="26"/>
        </w:rPr>
        <w:t xml:space="preserve">использовать средства информационных и коммуникационных технологий для анализа </w:t>
      </w:r>
      <w:r w:rsidR="001B2919" w:rsidRPr="006C2CE4">
        <w:rPr>
          <w:sz w:val="26"/>
          <w:szCs w:val="26"/>
        </w:rPr>
        <w:t>психологической</w:t>
      </w:r>
      <w:r w:rsidRPr="006C2CE4">
        <w:rPr>
          <w:sz w:val="26"/>
          <w:szCs w:val="26"/>
        </w:rPr>
        <w:t xml:space="preserve"> информации,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w:t>
      </w:r>
      <w:r w:rsidRPr="006C2CE4">
        <w:rPr>
          <w:sz w:val="26"/>
          <w:szCs w:val="26"/>
        </w:rPr>
        <w:lastRenderedPageBreak/>
        <w:t>безопасности, гигиены, ресурсосбережения, правовых и этических норм, норм информационной безопасности;</w:t>
      </w:r>
    </w:p>
    <w:p w14:paraId="7AF7D6C4" w14:textId="2F3A2732" w:rsidR="0084353D" w:rsidRPr="006C2CE4" w:rsidRDefault="0084353D">
      <w:pPr>
        <w:pStyle w:val="ae"/>
        <w:numPr>
          <w:ilvl w:val="0"/>
          <w:numId w:val="3"/>
        </w:numPr>
        <w:jc w:val="both"/>
        <w:rPr>
          <w:sz w:val="26"/>
          <w:szCs w:val="26"/>
        </w:rPr>
      </w:pPr>
      <w:r w:rsidRPr="006C2CE4">
        <w:rPr>
          <w:sz w:val="26"/>
          <w:szCs w:val="26"/>
        </w:rPr>
        <w:t xml:space="preserve">оценивать </w:t>
      </w:r>
      <w:proofErr w:type="gramStart"/>
      <w:r w:rsidRPr="006C2CE4">
        <w:rPr>
          <w:sz w:val="26"/>
          <w:szCs w:val="26"/>
        </w:rPr>
        <w:t>достоверность</w:t>
      </w:r>
      <w:r w:rsidR="005C3AFD" w:rsidRPr="006C2CE4">
        <w:rPr>
          <w:sz w:val="26"/>
          <w:szCs w:val="26"/>
        </w:rPr>
        <w:t xml:space="preserve"> </w:t>
      </w:r>
      <w:r w:rsidRPr="006C2CE4">
        <w:rPr>
          <w:sz w:val="26"/>
          <w:szCs w:val="26"/>
        </w:rPr>
        <w:t xml:space="preserve"> информации</w:t>
      </w:r>
      <w:proofErr w:type="gramEnd"/>
      <w:r w:rsidRPr="006C2CE4">
        <w:rPr>
          <w:sz w:val="26"/>
          <w:szCs w:val="26"/>
        </w:rPr>
        <w:t xml:space="preserve"> на основе выявления позиции автора документа, основной мысли, основной и дополнительной информации, достоверности содержания.</w:t>
      </w:r>
    </w:p>
    <w:p w14:paraId="30E83792" w14:textId="77777777" w:rsidR="005C3AFD" w:rsidRPr="006C2CE4" w:rsidRDefault="005C3AFD" w:rsidP="005C3AFD">
      <w:pPr>
        <w:jc w:val="both"/>
        <w:rPr>
          <w:sz w:val="26"/>
          <w:szCs w:val="26"/>
        </w:rPr>
      </w:pPr>
      <w:r w:rsidRPr="006C2CE4">
        <w:rPr>
          <w:sz w:val="26"/>
          <w:szCs w:val="26"/>
        </w:rPr>
        <w:t xml:space="preserve">Формирование универсальных учебных </w:t>
      </w:r>
      <w:r w:rsidRPr="006C2CE4">
        <w:rPr>
          <w:b/>
          <w:bCs/>
          <w:i/>
          <w:iCs/>
          <w:sz w:val="26"/>
          <w:szCs w:val="26"/>
        </w:rPr>
        <w:t>коммуникативных действий</w:t>
      </w:r>
      <w:r w:rsidRPr="006C2CE4">
        <w:rPr>
          <w:sz w:val="26"/>
          <w:szCs w:val="26"/>
        </w:rPr>
        <w:t xml:space="preserve"> включает умения:</w:t>
      </w:r>
    </w:p>
    <w:p w14:paraId="64FE6E9F" w14:textId="7368B38E" w:rsidR="005C3AFD" w:rsidRPr="006C2CE4" w:rsidRDefault="005C3AFD">
      <w:pPr>
        <w:pStyle w:val="ae"/>
        <w:numPr>
          <w:ilvl w:val="0"/>
          <w:numId w:val="2"/>
        </w:numPr>
        <w:jc w:val="both"/>
        <w:rPr>
          <w:sz w:val="26"/>
          <w:szCs w:val="26"/>
        </w:rPr>
      </w:pPr>
      <w:r w:rsidRPr="006C2CE4">
        <w:rPr>
          <w:sz w:val="26"/>
          <w:szCs w:val="26"/>
        </w:rPr>
        <w:t>аргументированно вести диалог;</w:t>
      </w:r>
    </w:p>
    <w:p w14:paraId="1E6FD4A8" w14:textId="23C3AF5B" w:rsidR="005C3AFD" w:rsidRPr="006C2CE4" w:rsidRDefault="005C3AFD">
      <w:pPr>
        <w:pStyle w:val="ae"/>
        <w:numPr>
          <w:ilvl w:val="0"/>
          <w:numId w:val="2"/>
        </w:numPr>
        <w:jc w:val="both"/>
        <w:rPr>
          <w:sz w:val="26"/>
          <w:szCs w:val="26"/>
        </w:rPr>
      </w:pPr>
      <w:r w:rsidRPr="006C2CE4">
        <w:rPr>
          <w:sz w:val="26"/>
          <w:szCs w:val="26"/>
        </w:rPr>
        <w:t>работать в группе при выполнении проектных и творческих работ;</w:t>
      </w:r>
    </w:p>
    <w:p w14:paraId="3602D97C" w14:textId="77777777" w:rsidR="005C3AFD" w:rsidRPr="006C2CE4" w:rsidRDefault="005C3AFD">
      <w:pPr>
        <w:pStyle w:val="ae"/>
        <w:numPr>
          <w:ilvl w:val="0"/>
          <w:numId w:val="2"/>
        </w:numPr>
        <w:jc w:val="both"/>
        <w:rPr>
          <w:sz w:val="26"/>
          <w:szCs w:val="26"/>
        </w:rPr>
      </w:pPr>
      <w:r w:rsidRPr="006C2CE4">
        <w:rPr>
          <w:sz w:val="26"/>
          <w:szCs w:val="26"/>
        </w:rPr>
        <w:t>воспринимать и формулировать суждения, ясно, точно, грамотно выражать свою точку зрения в устных и письменных текстах;</w:t>
      </w:r>
    </w:p>
    <w:p w14:paraId="2385C6FB" w14:textId="77777777" w:rsidR="005C3AFD" w:rsidRPr="006C2CE4" w:rsidRDefault="005C3AFD">
      <w:pPr>
        <w:pStyle w:val="ae"/>
        <w:numPr>
          <w:ilvl w:val="0"/>
          <w:numId w:val="2"/>
        </w:numPr>
        <w:jc w:val="both"/>
        <w:rPr>
          <w:sz w:val="26"/>
          <w:szCs w:val="26"/>
        </w:rPr>
      </w:pPr>
      <w:r w:rsidRPr="006C2CE4">
        <w:rPr>
          <w:sz w:val="26"/>
          <w:szCs w:val="26"/>
        </w:rPr>
        <w:t>в ходе обсуждения задавать вопросы по существу обсуждаемой темы, проблемы, высказывать идеи, нацеленные на поиск решения;</w:t>
      </w:r>
    </w:p>
    <w:p w14:paraId="52828EFE" w14:textId="77777777" w:rsidR="005C3AFD" w:rsidRPr="006C2CE4" w:rsidRDefault="005C3AFD">
      <w:pPr>
        <w:pStyle w:val="ae"/>
        <w:numPr>
          <w:ilvl w:val="0"/>
          <w:numId w:val="2"/>
        </w:numPr>
        <w:jc w:val="both"/>
        <w:rPr>
          <w:sz w:val="26"/>
          <w:szCs w:val="26"/>
        </w:rPr>
      </w:pPr>
      <w:r w:rsidRPr="006C2CE4">
        <w:rPr>
          <w:sz w:val="26"/>
          <w:szCs w:val="26"/>
        </w:rPr>
        <w:t>сопоставлять свои суждения с суждениями других участников диалога;</w:t>
      </w:r>
    </w:p>
    <w:p w14:paraId="5C7F3E9D" w14:textId="75B49131" w:rsidR="0084353D" w:rsidRPr="006C2CE4" w:rsidRDefault="005C3AFD">
      <w:pPr>
        <w:pStyle w:val="ae"/>
        <w:numPr>
          <w:ilvl w:val="0"/>
          <w:numId w:val="2"/>
        </w:numPr>
        <w:jc w:val="both"/>
        <w:rPr>
          <w:sz w:val="26"/>
          <w:szCs w:val="26"/>
        </w:rPr>
      </w:pPr>
      <w:r w:rsidRPr="006C2CE4">
        <w:rPr>
          <w:sz w:val="26"/>
          <w:szCs w:val="26"/>
        </w:rPr>
        <w:t>в корректной форме формулировать разногласия и возражения;</w:t>
      </w:r>
    </w:p>
    <w:p w14:paraId="69B58AB9" w14:textId="77777777" w:rsidR="005C3AFD" w:rsidRPr="006C2CE4" w:rsidRDefault="005C3AFD">
      <w:pPr>
        <w:pStyle w:val="ae"/>
        <w:numPr>
          <w:ilvl w:val="0"/>
          <w:numId w:val="2"/>
        </w:numPr>
        <w:jc w:val="both"/>
        <w:rPr>
          <w:sz w:val="26"/>
          <w:szCs w:val="26"/>
        </w:rPr>
      </w:pPr>
      <w:r w:rsidRPr="006C2CE4">
        <w:rPr>
          <w:sz w:val="26"/>
          <w:szCs w:val="26"/>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w:t>
      </w:r>
    </w:p>
    <w:p w14:paraId="54E39E7B" w14:textId="77777777" w:rsidR="005C3AFD" w:rsidRPr="006C2CE4" w:rsidRDefault="005C3AFD">
      <w:pPr>
        <w:pStyle w:val="ae"/>
        <w:numPr>
          <w:ilvl w:val="0"/>
          <w:numId w:val="2"/>
        </w:numPr>
        <w:jc w:val="both"/>
        <w:rPr>
          <w:sz w:val="26"/>
          <w:szCs w:val="26"/>
        </w:rPr>
      </w:pPr>
      <w:r w:rsidRPr="006C2CE4">
        <w:rPr>
          <w:sz w:val="26"/>
          <w:szCs w:val="26"/>
        </w:rPr>
        <w:t>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B330CB9" w14:textId="7BBE76E1" w:rsidR="005C3AFD" w:rsidRPr="006C2CE4" w:rsidRDefault="005C3AFD">
      <w:pPr>
        <w:pStyle w:val="ae"/>
        <w:numPr>
          <w:ilvl w:val="0"/>
          <w:numId w:val="2"/>
        </w:numPr>
        <w:jc w:val="both"/>
        <w:rPr>
          <w:sz w:val="26"/>
          <w:szCs w:val="26"/>
        </w:rPr>
      </w:pPr>
      <w:r w:rsidRPr="006C2CE4">
        <w:rPr>
          <w:sz w:val="26"/>
          <w:szCs w:val="26"/>
        </w:rPr>
        <w:t>выполнять свою часть работы и координировать свои действия с другими членами команды;</w:t>
      </w:r>
    </w:p>
    <w:p w14:paraId="3DFD7CFA" w14:textId="4F1DB5B4" w:rsidR="005C3AFD" w:rsidRPr="006C2CE4" w:rsidRDefault="005C3AFD" w:rsidP="005C3AFD">
      <w:pPr>
        <w:jc w:val="both"/>
        <w:rPr>
          <w:sz w:val="26"/>
          <w:szCs w:val="26"/>
        </w:rPr>
      </w:pPr>
    </w:p>
    <w:p w14:paraId="3A9D9EC5" w14:textId="77777777" w:rsidR="002269B8" w:rsidRPr="006C2CE4" w:rsidRDefault="002269B8" w:rsidP="002269B8">
      <w:pPr>
        <w:jc w:val="both"/>
        <w:rPr>
          <w:sz w:val="26"/>
          <w:szCs w:val="26"/>
        </w:rPr>
      </w:pPr>
      <w:r w:rsidRPr="006C2CE4">
        <w:rPr>
          <w:sz w:val="26"/>
          <w:szCs w:val="26"/>
        </w:rPr>
        <w:t xml:space="preserve">Формирование универсальных учебных </w:t>
      </w:r>
      <w:r w:rsidRPr="006C2CE4">
        <w:rPr>
          <w:b/>
          <w:bCs/>
          <w:i/>
          <w:iCs/>
          <w:sz w:val="26"/>
          <w:szCs w:val="26"/>
        </w:rPr>
        <w:t>регулятивных действий</w:t>
      </w:r>
      <w:r w:rsidRPr="006C2CE4">
        <w:rPr>
          <w:sz w:val="26"/>
          <w:szCs w:val="26"/>
        </w:rPr>
        <w:t xml:space="preserve"> включает умения:</w:t>
      </w:r>
    </w:p>
    <w:p w14:paraId="41D0A384" w14:textId="6834D457" w:rsidR="005C3AFD" w:rsidRPr="006C2CE4" w:rsidRDefault="002269B8">
      <w:pPr>
        <w:pStyle w:val="ae"/>
        <w:numPr>
          <w:ilvl w:val="0"/>
          <w:numId w:val="1"/>
        </w:numPr>
        <w:jc w:val="both"/>
        <w:rPr>
          <w:sz w:val="26"/>
          <w:szCs w:val="26"/>
        </w:rPr>
      </w:pPr>
      <w:r w:rsidRPr="006C2CE4">
        <w:rPr>
          <w:sz w:val="26"/>
          <w:szCs w:val="26"/>
        </w:rPr>
        <w:t>самостоятельно осуществлять познавательную деятельность в области психологии, выявлять проблемы, ставить и формулировать задачи;</w:t>
      </w:r>
    </w:p>
    <w:p w14:paraId="4DC303EB" w14:textId="042B8F7E" w:rsidR="002269B8" w:rsidRPr="006C2CE4" w:rsidRDefault="002269B8">
      <w:pPr>
        <w:pStyle w:val="ae"/>
        <w:numPr>
          <w:ilvl w:val="0"/>
          <w:numId w:val="1"/>
        </w:numPr>
        <w:jc w:val="both"/>
        <w:rPr>
          <w:sz w:val="26"/>
          <w:szCs w:val="26"/>
        </w:rPr>
      </w:pPr>
      <w:r w:rsidRPr="006C2CE4">
        <w:rPr>
          <w:sz w:val="26"/>
          <w:szCs w:val="26"/>
        </w:rPr>
        <w:t>принимать мотивы и аргументы других участников при анализе и обсуждении результатов учебных исследований или решения задач</w:t>
      </w:r>
    </w:p>
    <w:p w14:paraId="2AF623E0" w14:textId="3F1C8EA8" w:rsidR="00D16C2A" w:rsidRPr="006C2CE4" w:rsidRDefault="002269B8" w:rsidP="00693299">
      <w:pPr>
        <w:pStyle w:val="2"/>
        <w:rPr>
          <w:sz w:val="26"/>
          <w:szCs w:val="26"/>
        </w:rPr>
      </w:pPr>
      <w:bookmarkStart w:id="4" w:name="_Toc131773614"/>
      <w:r w:rsidRPr="006C2CE4">
        <w:rPr>
          <w:sz w:val="26"/>
          <w:szCs w:val="26"/>
        </w:rPr>
        <w:t>Предметные результаты:</w:t>
      </w:r>
      <w:bookmarkEnd w:id="4"/>
    </w:p>
    <w:p w14:paraId="3FCB2476" w14:textId="77777777" w:rsidR="00D16C2A" w:rsidRPr="006C2CE4" w:rsidRDefault="006C2CE4">
      <w:pPr>
        <w:jc w:val="both"/>
        <w:rPr>
          <w:sz w:val="26"/>
          <w:szCs w:val="26"/>
        </w:rPr>
      </w:pPr>
      <w:r w:rsidRPr="006C2CE4">
        <w:rPr>
          <w:sz w:val="26"/>
          <w:szCs w:val="26"/>
        </w:rPr>
        <w:t xml:space="preserve"> </w:t>
      </w:r>
    </w:p>
    <w:p w14:paraId="6AD7FCFE" w14:textId="6B7089F5" w:rsidR="002269B8" w:rsidRPr="006C2CE4" w:rsidRDefault="002269B8" w:rsidP="002269B8">
      <w:pPr>
        <w:ind w:left="360" w:hanging="360"/>
        <w:jc w:val="both"/>
        <w:rPr>
          <w:color w:val="auto"/>
          <w:sz w:val="26"/>
          <w:szCs w:val="26"/>
        </w:rPr>
      </w:pPr>
      <w:r w:rsidRPr="006C2CE4">
        <w:rPr>
          <w:sz w:val="26"/>
          <w:szCs w:val="26"/>
        </w:rPr>
        <w:t xml:space="preserve">Включают в себя </w:t>
      </w:r>
      <w:r w:rsidRPr="006C2CE4">
        <w:rPr>
          <w:b/>
          <w:bCs/>
          <w:sz w:val="26"/>
          <w:szCs w:val="26"/>
        </w:rPr>
        <w:t>знания и представления</w:t>
      </w:r>
      <w:r w:rsidRPr="006C2CE4">
        <w:rPr>
          <w:sz w:val="26"/>
          <w:szCs w:val="26"/>
        </w:rPr>
        <w:t xml:space="preserve"> о:</w:t>
      </w:r>
    </w:p>
    <w:p w14:paraId="1154053D" w14:textId="77777777" w:rsidR="001143C7" w:rsidRPr="006C2CE4" w:rsidRDefault="001143C7" w:rsidP="001143C7">
      <w:pPr>
        <w:ind w:left="1080"/>
        <w:jc w:val="both"/>
        <w:textAlignment w:val="baseline"/>
        <w:rPr>
          <w:sz w:val="26"/>
          <w:szCs w:val="26"/>
        </w:rPr>
      </w:pPr>
    </w:p>
    <w:p w14:paraId="5F59B599" w14:textId="77777777" w:rsidR="001143C7" w:rsidRPr="006C2CE4" w:rsidRDefault="001143C7">
      <w:pPr>
        <w:numPr>
          <w:ilvl w:val="0"/>
          <w:numId w:val="6"/>
        </w:numPr>
        <w:ind w:left="1080"/>
        <w:jc w:val="both"/>
        <w:textAlignment w:val="baseline"/>
        <w:rPr>
          <w:sz w:val="26"/>
          <w:szCs w:val="26"/>
        </w:rPr>
      </w:pPr>
      <w:r w:rsidRPr="006C2CE4">
        <w:rPr>
          <w:sz w:val="26"/>
          <w:szCs w:val="26"/>
        </w:rPr>
        <w:t>Предмете изучения психологии и её основных отраслей</w:t>
      </w:r>
    </w:p>
    <w:p w14:paraId="0C90B5C9" w14:textId="77777777" w:rsidR="00BA6DF0" w:rsidRPr="006C2CE4" w:rsidRDefault="00BA6DF0">
      <w:pPr>
        <w:numPr>
          <w:ilvl w:val="0"/>
          <w:numId w:val="6"/>
        </w:numPr>
        <w:ind w:left="1080"/>
        <w:jc w:val="both"/>
        <w:textAlignment w:val="baseline"/>
        <w:rPr>
          <w:sz w:val="26"/>
          <w:szCs w:val="26"/>
        </w:rPr>
      </w:pPr>
      <w:r w:rsidRPr="006C2CE4">
        <w:rPr>
          <w:sz w:val="26"/>
          <w:szCs w:val="26"/>
        </w:rPr>
        <w:t xml:space="preserve">Основных научных методах психологии (наблюдение, эксперимент, беседа, </w:t>
      </w:r>
      <w:proofErr w:type="spellStart"/>
      <w:r w:rsidRPr="006C2CE4">
        <w:rPr>
          <w:sz w:val="26"/>
          <w:szCs w:val="26"/>
        </w:rPr>
        <w:t>психометрика</w:t>
      </w:r>
      <w:proofErr w:type="spellEnd"/>
      <w:r w:rsidRPr="006C2CE4">
        <w:rPr>
          <w:sz w:val="26"/>
          <w:szCs w:val="26"/>
        </w:rPr>
        <w:t>)</w:t>
      </w:r>
    </w:p>
    <w:p w14:paraId="3C3A1B4D" w14:textId="77777777" w:rsidR="00BA6DF0" w:rsidRPr="006C2CE4" w:rsidRDefault="00BA6DF0">
      <w:pPr>
        <w:numPr>
          <w:ilvl w:val="0"/>
          <w:numId w:val="6"/>
        </w:numPr>
        <w:ind w:left="1080"/>
        <w:jc w:val="both"/>
        <w:textAlignment w:val="baseline"/>
        <w:rPr>
          <w:sz w:val="26"/>
          <w:szCs w:val="26"/>
        </w:rPr>
      </w:pPr>
      <w:r w:rsidRPr="006C2CE4">
        <w:rPr>
          <w:sz w:val="26"/>
          <w:szCs w:val="26"/>
        </w:rPr>
        <w:t>Основных исторических подходах к определению предмета психологии (изучение сознания, поведения и бессознательного)</w:t>
      </w:r>
    </w:p>
    <w:p w14:paraId="530A74C0" w14:textId="77777777" w:rsidR="00BA6DF0" w:rsidRPr="006C2CE4" w:rsidRDefault="00BA6DF0">
      <w:pPr>
        <w:numPr>
          <w:ilvl w:val="0"/>
          <w:numId w:val="6"/>
        </w:numPr>
        <w:ind w:left="1080"/>
        <w:jc w:val="both"/>
        <w:textAlignment w:val="baseline"/>
        <w:rPr>
          <w:sz w:val="26"/>
          <w:szCs w:val="26"/>
        </w:rPr>
      </w:pPr>
      <w:r w:rsidRPr="006C2CE4">
        <w:rPr>
          <w:sz w:val="26"/>
          <w:szCs w:val="26"/>
        </w:rPr>
        <w:t>О психических функциях и их видах, свойствах и функциях (память, внимание, мышление, ощущение и восприятие, эмоция и мотивация)</w:t>
      </w:r>
    </w:p>
    <w:p w14:paraId="7B117C07" w14:textId="1731ACEA" w:rsidR="002269B8" w:rsidRPr="006C2CE4" w:rsidRDefault="00385984">
      <w:pPr>
        <w:numPr>
          <w:ilvl w:val="0"/>
          <w:numId w:val="6"/>
        </w:numPr>
        <w:ind w:left="1080"/>
        <w:jc w:val="both"/>
        <w:textAlignment w:val="baseline"/>
        <w:rPr>
          <w:sz w:val="26"/>
          <w:szCs w:val="26"/>
        </w:rPr>
      </w:pPr>
      <w:r w:rsidRPr="006C2CE4">
        <w:rPr>
          <w:sz w:val="26"/>
          <w:szCs w:val="26"/>
        </w:rPr>
        <w:t>Профессиональной этике психолога</w:t>
      </w:r>
    </w:p>
    <w:p w14:paraId="4887E6FA" w14:textId="6AC8939A" w:rsidR="00385984" w:rsidRPr="006C2CE4" w:rsidRDefault="00385984">
      <w:pPr>
        <w:numPr>
          <w:ilvl w:val="0"/>
          <w:numId w:val="6"/>
        </w:numPr>
        <w:ind w:left="1080"/>
        <w:jc w:val="both"/>
        <w:textAlignment w:val="baseline"/>
        <w:rPr>
          <w:sz w:val="26"/>
          <w:szCs w:val="26"/>
        </w:rPr>
      </w:pPr>
      <w:r w:rsidRPr="006C2CE4">
        <w:rPr>
          <w:sz w:val="26"/>
          <w:szCs w:val="26"/>
        </w:rPr>
        <w:t>Основаниях выбора профессии психолога</w:t>
      </w:r>
    </w:p>
    <w:p w14:paraId="2BD37036" w14:textId="57F48B22" w:rsidR="00385984" w:rsidRPr="006C2CE4" w:rsidRDefault="00385984">
      <w:pPr>
        <w:numPr>
          <w:ilvl w:val="0"/>
          <w:numId w:val="6"/>
        </w:numPr>
        <w:ind w:left="1080"/>
        <w:jc w:val="both"/>
        <w:textAlignment w:val="baseline"/>
        <w:rPr>
          <w:sz w:val="26"/>
          <w:szCs w:val="26"/>
        </w:rPr>
      </w:pPr>
      <w:r w:rsidRPr="006C2CE4">
        <w:rPr>
          <w:sz w:val="26"/>
          <w:szCs w:val="26"/>
        </w:rPr>
        <w:t xml:space="preserve">Особенностях самопознания, </w:t>
      </w:r>
      <w:proofErr w:type="spellStart"/>
      <w:r w:rsidRPr="006C2CE4">
        <w:rPr>
          <w:sz w:val="26"/>
          <w:szCs w:val="26"/>
        </w:rPr>
        <w:t>самоотношения</w:t>
      </w:r>
      <w:proofErr w:type="spellEnd"/>
      <w:r w:rsidRPr="006C2CE4">
        <w:rPr>
          <w:sz w:val="26"/>
          <w:szCs w:val="26"/>
        </w:rPr>
        <w:t>, самооценки</w:t>
      </w:r>
    </w:p>
    <w:p w14:paraId="2ABCE7D2" w14:textId="3A526C6C" w:rsidR="002269B8" w:rsidRPr="006C2CE4" w:rsidRDefault="00385984">
      <w:pPr>
        <w:numPr>
          <w:ilvl w:val="0"/>
          <w:numId w:val="6"/>
        </w:numPr>
        <w:ind w:left="1080"/>
        <w:jc w:val="both"/>
        <w:textAlignment w:val="baseline"/>
        <w:rPr>
          <w:sz w:val="26"/>
          <w:szCs w:val="26"/>
        </w:rPr>
      </w:pPr>
      <w:r w:rsidRPr="006C2CE4">
        <w:rPr>
          <w:sz w:val="26"/>
          <w:szCs w:val="26"/>
        </w:rPr>
        <w:lastRenderedPageBreak/>
        <w:t>Навыках активного слушания и я-высказываний</w:t>
      </w:r>
    </w:p>
    <w:p w14:paraId="79E288E5" w14:textId="77777777" w:rsidR="001143C7" w:rsidRPr="006C2CE4" w:rsidRDefault="00385984">
      <w:pPr>
        <w:numPr>
          <w:ilvl w:val="0"/>
          <w:numId w:val="6"/>
        </w:numPr>
        <w:ind w:left="1080"/>
        <w:jc w:val="both"/>
        <w:textAlignment w:val="baseline"/>
        <w:rPr>
          <w:sz w:val="26"/>
          <w:szCs w:val="26"/>
        </w:rPr>
      </w:pPr>
      <w:r w:rsidRPr="006C2CE4">
        <w:rPr>
          <w:sz w:val="26"/>
          <w:szCs w:val="26"/>
        </w:rPr>
        <w:t>Позициях в общении</w:t>
      </w:r>
      <w:r w:rsidR="002269B8" w:rsidRPr="006C2CE4">
        <w:rPr>
          <w:sz w:val="26"/>
          <w:szCs w:val="26"/>
        </w:rPr>
        <w:t>.</w:t>
      </w:r>
    </w:p>
    <w:p w14:paraId="7E922488" w14:textId="3F372A25" w:rsidR="00BA5095" w:rsidRPr="006C2CE4" w:rsidRDefault="00BA5095">
      <w:pPr>
        <w:numPr>
          <w:ilvl w:val="0"/>
          <w:numId w:val="6"/>
        </w:numPr>
        <w:ind w:left="1080"/>
        <w:jc w:val="both"/>
        <w:textAlignment w:val="baseline"/>
        <w:rPr>
          <w:sz w:val="26"/>
          <w:szCs w:val="26"/>
        </w:rPr>
      </w:pPr>
      <w:r w:rsidRPr="006C2CE4">
        <w:rPr>
          <w:sz w:val="26"/>
          <w:szCs w:val="26"/>
        </w:rPr>
        <w:t>Различных подходах в практической психологии</w:t>
      </w:r>
    </w:p>
    <w:p w14:paraId="4258A8C7" w14:textId="467B9F05" w:rsidR="00BA5095" w:rsidRPr="006C2CE4" w:rsidRDefault="00BA5095">
      <w:pPr>
        <w:numPr>
          <w:ilvl w:val="0"/>
          <w:numId w:val="6"/>
        </w:numPr>
        <w:ind w:left="1080"/>
        <w:jc w:val="both"/>
        <w:textAlignment w:val="baseline"/>
        <w:rPr>
          <w:sz w:val="26"/>
          <w:szCs w:val="26"/>
        </w:rPr>
      </w:pPr>
      <w:r w:rsidRPr="006C2CE4">
        <w:rPr>
          <w:sz w:val="26"/>
          <w:szCs w:val="26"/>
        </w:rPr>
        <w:t>Требованиях к проведению групповых психологических мероприятий</w:t>
      </w:r>
    </w:p>
    <w:p w14:paraId="2F62612F" w14:textId="77777777" w:rsidR="001143C7" w:rsidRPr="006C2CE4" w:rsidRDefault="001143C7">
      <w:pPr>
        <w:numPr>
          <w:ilvl w:val="0"/>
          <w:numId w:val="6"/>
        </w:numPr>
        <w:ind w:left="1080"/>
        <w:jc w:val="both"/>
        <w:textAlignment w:val="baseline"/>
        <w:rPr>
          <w:sz w:val="26"/>
          <w:szCs w:val="26"/>
        </w:rPr>
      </w:pPr>
      <w:r w:rsidRPr="006C2CE4">
        <w:rPr>
          <w:sz w:val="26"/>
          <w:szCs w:val="26"/>
        </w:rPr>
        <w:t xml:space="preserve">Общении как единстве коммуникативных, интерактивных и </w:t>
      </w:r>
      <w:proofErr w:type="spellStart"/>
      <w:r w:rsidRPr="006C2CE4">
        <w:rPr>
          <w:sz w:val="26"/>
          <w:szCs w:val="26"/>
        </w:rPr>
        <w:t>перцептицных</w:t>
      </w:r>
      <w:proofErr w:type="spellEnd"/>
      <w:r w:rsidRPr="006C2CE4">
        <w:rPr>
          <w:sz w:val="26"/>
          <w:szCs w:val="26"/>
        </w:rPr>
        <w:t xml:space="preserve"> процессов.</w:t>
      </w:r>
    </w:p>
    <w:p w14:paraId="6C372489" w14:textId="77777777" w:rsidR="001143C7" w:rsidRPr="006C2CE4" w:rsidRDefault="001143C7">
      <w:pPr>
        <w:numPr>
          <w:ilvl w:val="0"/>
          <w:numId w:val="6"/>
        </w:numPr>
        <w:ind w:left="1080"/>
        <w:jc w:val="both"/>
        <w:textAlignment w:val="baseline"/>
        <w:rPr>
          <w:sz w:val="26"/>
          <w:szCs w:val="26"/>
        </w:rPr>
      </w:pPr>
      <w:r w:rsidRPr="006C2CE4">
        <w:rPr>
          <w:sz w:val="26"/>
          <w:szCs w:val="26"/>
        </w:rPr>
        <w:t>Конфликтах как форме взаимодействия людей и условиях их конструктивного разрешения</w:t>
      </w:r>
    </w:p>
    <w:p w14:paraId="0342EB07" w14:textId="16222DBC" w:rsidR="001143C7" w:rsidRPr="006C2CE4" w:rsidRDefault="00BA6DF0">
      <w:pPr>
        <w:numPr>
          <w:ilvl w:val="0"/>
          <w:numId w:val="6"/>
        </w:numPr>
        <w:ind w:left="1080"/>
        <w:jc w:val="both"/>
        <w:textAlignment w:val="baseline"/>
        <w:rPr>
          <w:sz w:val="26"/>
          <w:szCs w:val="26"/>
        </w:rPr>
      </w:pPr>
      <w:r w:rsidRPr="006C2CE4">
        <w:rPr>
          <w:sz w:val="26"/>
          <w:szCs w:val="26"/>
        </w:rPr>
        <w:t>Группах людей как объектах изучения психологии и эффектах группового влияния</w:t>
      </w:r>
    </w:p>
    <w:p w14:paraId="43B2EA38" w14:textId="77777777" w:rsidR="001143C7" w:rsidRPr="006C2CE4" w:rsidRDefault="001143C7" w:rsidP="001143C7">
      <w:pPr>
        <w:ind w:left="1080"/>
        <w:jc w:val="both"/>
        <w:textAlignment w:val="baseline"/>
        <w:rPr>
          <w:sz w:val="26"/>
          <w:szCs w:val="26"/>
        </w:rPr>
      </w:pPr>
    </w:p>
    <w:p w14:paraId="55068227" w14:textId="393F126E" w:rsidR="002269B8" w:rsidRPr="006C2CE4" w:rsidRDefault="002269B8" w:rsidP="002269B8">
      <w:pPr>
        <w:jc w:val="both"/>
        <w:rPr>
          <w:b/>
          <w:bCs/>
          <w:color w:val="auto"/>
          <w:sz w:val="26"/>
          <w:szCs w:val="26"/>
        </w:rPr>
      </w:pPr>
      <w:r w:rsidRPr="006C2CE4">
        <w:rPr>
          <w:b/>
          <w:bCs/>
          <w:sz w:val="26"/>
          <w:szCs w:val="26"/>
        </w:rPr>
        <w:t>Умения:</w:t>
      </w:r>
    </w:p>
    <w:p w14:paraId="75BBE6C2" w14:textId="77777777" w:rsidR="002269B8" w:rsidRPr="006C2CE4" w:rsidRDefault="002269B8" w:rsidP="002269B8">
      <w:pPr>
        <w:rPr>
          <w:color w:val="auto"/>
          <w:sz w:val="26"/>
          <w:szCs w:val="26"/>
        </w:rPr>
      </w:pPr>
    </w:p>
    <w:p w14:paraId="4490A374" w14:textId="77777777" w:rsidR="002269B8" w:rsidRPr="006C2CE4" w:rsidRDefault="002269B8" w:rsidP="002269B8">
      <w:pPr>
        <w:ind w:left="360" w:hanging="360"/>
        <w:jc w:val="both"/>
        <w:rPr>
          <w:color w:val="auto"/>
          <w:sz w:val="26"/>
          <w:szCs w:val="26"/>
        </w:rPr>
      </w:pPr>
      <w:r w:rsidRPr="006C2CE4">
        <w:rPr>
          <w:sz w:val="26"/>
          <w:szCs w:val="26"/>
        </w:rPr>
        <w:t>1.     применять полученные знания для анализа своего поведения и поведения других людей</w:t>
      </w:r>
    </w:p>
    <w:p w14:paraId="7BDB6018" w14:textId="77777777" w:rsidR="002269B8" w:rsidRPr="006C2CE4" w:rsidRDefault="002269B8" w:rsidP="002269B8">
      <w:pPr>
        <w:ind w:left="360" w:hanging="360"/>
        <w:jc w:val="both"/>
        <w:rPr>
          <w:color w:val="auto"/>
          <w:sz w:val="26"/>
          <w:szCs w:val="26"/>
        </w:rPr>
      </w:pPr>
      <w:r w:rsidRPr="006C2CE4">
        <w:rPr>
          <w:sz w:val="26"/>
          <w:szCs w:val="26"/>
        </w:rPr>
        <w:t>2.     раскрывать на примерах изученные теоретические положения и понятия психологии</w:t>
      </w:r>
    </w:p>
    <w:p w14:paraId="2A027972" w14:textId="77777777" w:rsidR="002269B8" w:rsidRPr="006C2CE4" w:rsidRDefault="002269B8" w:rsidP="002269B8">
      <w:pPr>
        <w:ind w:left="360" w:hanging="360"/>
        <w:jc w:val="both"/>
        <w:rPr>
          <w:color w:val="auto"/>
          <w:sz w:val="26"/>
          <w:szCs w:val="26"/>
        </w:rPr>
      </w:pPr>
      <w:r w:rsidRPr="006C2CE4">
        <w:rPr>
          <w:sz w:val="26"/>
          <w:szCs w:val="26"/>
        </w:rPr>
        <w:t>3.     формулировать и выражать собственное отношение к актуальным проблемам психологии в устной и письменной форме</w:t>
      </w:r>
    </w:p>
    <w:p w14:paraId="3BF9E6A7" w14:textId="77777777" w:rsidR="002269B8" w:rsidRPr="006C2CE4" w:rsidRDefault="002269B8" w:rsidP="002269B8">
      <w:pPr>
        <w:ind w:left="360" w:hanging="360"/>
        <w:jc w:val="both"/>
        <w:rPr>
          <w:color w:val="auto"/>
          <w:sz w:val="26"/>
          <w:szCs w:val="26"/>
        </w:rPr>
      </w:pPr>
      <w:r w:rsidRPr="006C2CE4">
        <w:rPr>
          <w:sz w:val="26"/>
          <w:szCs w:val="26"/>
        </w:rPr>
        <w:t xml:space="preserve">4.     подготавливать рецензию, реферат, творческую работу по психологии </w:t>
      </w:r>
    </w:p>
    <w:p w14:paraId="22B8EDB7" w14:textId="77777777" w:rsidR="00D16C2A" w:rsidRPr="006C2CE4" w:rsidRDefault="00D16C2A" w:rsidP="005E7C42">
      <w:pPr>
        <w:ind w:left="360" w:hanging="360"/>
        <w:jc w:val="both"/>
        <w:rPr>
          <w:sz w:val="26"/>
          <w:szCs w:val="26"/>
        </w:rPr>
      </w:pPr>
    </w:p>
    <w:p w14:paraId="681BC1AF" w14:textId="57DAB779" w:rsidR="005E7C42" w:rsidRPr="006C2CE4" w:rsidRDefault="005E7C42" w:rsidP="005E7C42">
      <w:pPr>
        <w:jc w:val="both"/>
        <w:rPr>
          <w:b/>
          <w:bCs/>
          <w:sz w:val="26"/>
          <w:szCs w:val="26"/>
        </w:rPr>
      </w:pPr>
      <w:r w:rsidRPr="006C2CE4">
        <w:rPr>
          <w:sz w:val="26"/>
          <w:szCs w:val="26"/>
        </w:rPr>
        <w:t xml:space="preserve">Знания и умения приобретаются в том числе в ходе специфичных учебных </w:t>
      </w:r>
      <w:r w:rsidRPr="006C2CE4">
        <w:rPr>
          <w:b/>
          <w:bCs/>
          <w:sz w:val="26"/>
          <w:szCs w:val="26"/>
        </w:rPr>
        <w:t>действий:</w:t>
      </w:r>
    </w:p>
    <w:p w14:paraId="007EF7A4" w14:textId="77777777" w:rsidR="005E7C42" w:rsidRPr="006C2CE4" w:rsidRDefault="005E7C42" w:rsidP="005E7C42">
      <w:pPr>
        <w:ind w:left="360" w:hanging="360"/>
        <w:jc w:val="both"/>
        <w:rPr>
          <w:sz w:val="26"/>
          <w:szCs w:val="26"/>
        </w:rPr>
      </w:pPr>
    </w:p>
    <w:p w14:paraId="2ACD93BD" w14:textId="77777777" w:rsidR="00721471" w:rsidRPr="006C2CE4" w:rsidRDefault="00721471">
      <w:pPr>
        <w:pStyle w:val="af3"/>
        <w:numPr>
          <w:ilvl w:val="0"/>
          <w:numId w:val="7"/>
        </w:numPr>
        <w:spacing w:before="0" w:beforeAutospacing="0" w:after="0" w:afterAutospacing="0"/>
        <w:textAlignment w:val="baseline"/>
        <w:rPr>
          <w:color w:val="000000"/>
          <w:sz w:val="26"/>
          <w:szCs w:val="26"/>
        </w:rPr>
      </w:pPr>
      <w:r w:rsidRPr="006C2CE4">
        <w:rPr>
          <w:color w:val="000000"/>
          <w:sz w:val="26"/>
          <w:szCs w:val="26"/>
        </w:rPr>
        <w:t>анализ кейсов из научной и практической психологии, соотнесение полученных знаний о человеческой психике с жизненными ситуациями;</w:t>
      </w:r>
    </w:p>
    <w:p w14:paraId="2BA991DA" w14:textId="25782ACD" w:rsidR="00721471" w:rsidRPr="006C2CE4" w:rsidRDefault="00721471">
      <w:pPr>
        <w:pStyle w:val="af3"/>
        <w:numPr>
          <w:ilvl w:val="0"/>
          <w:numId w:val="7"/>
        </w:numPr>
        <w:spacing w:before="0" w:beforeAutospacing="0" w:after="200" w:afterAutospacing="0"/>
        <w:textAlignment w:val="baseline"/>
        <w:rPr>
          <w:color w:val="000000"/>
          <w:sz w:val="26"/>
          <w:szCs w:val="26"/>
        </w:rPr>
      </w:pPr>
      <w:r w:rsidRPr="006C2CE4">
        <w:rPr>
          <w:color w:val="000000"/>
          <w:sz w:val="26"/>
          <w:szCs w:val="26"/>
        </w:rPr>
        <w:t>анализ источников, написание рецензии, групповые обсуждения с представлением результатов групповой работы.</w:t>
      </w:r>
    </w:p>
    <w:p w14:paraId="2A6466FB" w14:textId="77777777" w:rsidR="00721471" w:rsidRPr="006C2CE4" w:rsidRDefault="00721471">
      <w:pPr>
        <w:pStyle w:val="af3"/>
        <w:numPr>
          <w:ilvl w:val="0"/>
          <w:numId w:val="7"/>
        </w:numPr>
        <w:spacing w:before="0" w:beforeAutospacing="0" w:after="0" w:afterAutospacing="0"/>
        <w:textAlignment w:val="baseline"/>
        <w:rPr>
          <w:color w:val="000000"/>
          <w:sz w:val="26"/>
          <w:szCs w:val="26"/>
        </w:rPr>
      </w:pPr>
      <w:r w:rsidRPr="006C2CE4">
        <w:rPr>
          <w:color w:val="000000"/>
          <w:sz w:val="26"/>
          <w:szCs w:val="26"/>
        </w:rPr>
        <w:t>индивидуальные письменные работы, включающие в себя задания на применение метода;</w:t>
      </w:r>
    </w:p>
    <w:p w14:paraId="2B844DCA" w14:textId="0932F3A7" w:rsidR="00D16C2A" w:rsidRPr="006C2CE4" w:rsidRDefault="00721471">
      <w:pPr>
        <w:pStyle w:val="af3"/>
        <w:numPr>
          <w:ilvl w:val="0"/>
          <w:numId w:val="7"/>
        </w:numPr>
        <w:spacing w:before="0" w:beforeAutospacing="0" w:after="200" w:afterAutospacing="0"/>
        <w:textAlignment w:val="baseline"/>
        <w:rPr>
          <w:color w:val="000000"/>
          <w:sz w:val="26"/>
          <w:szCs w:val="26"/>
        </w:rPr>
      </w:pPr>
      <w:r w:rsidRPr="006C2CE4">
        <w:rPr>
          <w:color w:val="000000"/>
          <w:sz w:val="26"/>
          <w:szCs w:val="26"/>
        </w:rPr>
        <w:t xml:space="preserve">групповые </w:t>
      </w:r>
      <w:r w:rsidR="00BA5095" w:rsidRPr="006C2CE4">
        <w:rPr>
          <w:color w:val="000000"/>
          <w:sz w:val="26"/>
          <w:szCs w:val="26"/>
        </w:rPr>
        <w:t>занятия с отработкой навыков</w:t>
      </w:r>
      <w:r w:rsidRPr="006C2CE4">
        <w:rPr>
          <w:sz w:val="26"/>
          <w:szCs w:val="26"/>
        </w:rPr>
        <w:br w:type="page"/>
      </w:r>
    </w:p>
    <w:p w14:paraId="7ECDF011" w14:textId="15FEFE71" w:rsidR="00721471" w:rsidRPr="006C2CE4" w:rsidRDefault="000D601D" w:rsidP="000D601D">
      <w:pPr>
        <w:pStyle w:val="1"/>
        <w:numPr>
          <w:ilvl w:val="0"/>
          <w:numId w:val="16"/>
        </w:numPr>
        <w:rPr>
          <w:color w:val="auto"/>
          <w:sz w:val="26"/>
          <w:szCs w:val="26"/>
        </w:rPr>
      </w:pPr>
      <w:r w:rsidRPr="006C2CE4">
        <w:rPr>
          <w:sz w:val="26"/>
          <w:szCs w:val="26"/>
        </w:rPr>
        <w:lastRenderedPageBreak/>
        <w:t xml:space="preserve"> </w:t>
      </w:r>
      <w:bookmarkStart w:id="5" w:name="_Toc131773615"/>
      <w:r w:rsidRPr="006C2CE4">
        <w:rPr>
          <w:sz w:val="26"/>
          <w:szCs w:val="26"/>
        </w:rPr>
        <w:t>Структура и содержание программы</w:t>
      </w:r>
      <w:bookmarkEnd w:id="5"/>
      <w:r w:rsidRPr="006C2CE4">
        <w:rPr>
          <w:sz w:val="26"/>
          <w:szCs w:val="26"/>
        </w:rPr>
        <w:t xml:space="preserve"> </w:t>
      </w:r>
    </w:p>
    <w:p w14:paraId="6147CA24" w14:textId="022B4564" w:rsidR="000D601D" w:rsidRPr="006C2CE4" w:rsidRDefault="000D601D" w:rsidP="000D601D">
      <w:pPr>
        <w:pStyle w:val="2"/>
        <w:rPr>
          <w:rStyle w:val="ListLabel2"/>
          <w:sz w:val="26"/>
          <w:szCs w:val="26"/>
        </w:rPr>
      </w:pPr>
      <w:bookmarkStart w:id="6" w:name="_Toc131773616"/>
      <w:r w:rsidRPr="006C2CE4">
        <w:rPr>
          <w:rStyle w:val="ListLabel2"/>
          <w:sz w:val="26"/>
          <w:szCs w:val="26"/>
        </w:rPr>
        <w:t>2.1 Пояснительная записка</w:t>
      </w:r>
      <w:bookmarkEnd w:id="6"/>
    </w:p>
    <w:p w14:paraId="69B817FB" w14:textId="3DBB9B76" w:rsidR="00721471" w:rsidRPr="006C2CE4" w:rsidRDefault="00721471" w:rsidP="00721471">
      <w:pPr>
        <w:spacing w:before="400"/>
        <w:jc w:val="both"/>
        <w:rPr>
          <w:color w:val="auto"/>
          <w:sz w:val="26"/>
          <w:szCs w:val="26"/>
        </w:rPr>
      </w:pPr>
      <w:r w:rsidRPr="006C2CE4">
        <w:rPr>
          <w:sz w:val="26"/>
          <w:szCs w:val="26"/>
        </w:rPr>
        <w:t>Данная программа рассчитана на старшеклассников, которые самостоятельно выбрали изучение психологии, а потому достаточно мотивированы и заинтересованы в изучении особенностей человеческого поведения, переживаний, в рефлексии собственной деятельности, общения, переживаний. Основные задачи программы:</w:t>
      </w:r>
    </w:p>
    <w:p w14:paraId="567CED38" w14:textId="77777777" w:rsidR="00721471" w:rsidRPr="006C2CE4" w:rsidRDefault="00721471">
      <w:pPr>
        <w:numPr>
          <w:ilvl w:val="0"/>
          <w:numId w:val="8"/>
        </w:numPr>
        <w:jc w:val="both"/>
        <w:textAlignment w:val="baseline"/>
        <w:rPr>
          <w:sz w:val="26"/>
          <w:szCs w:val="26"/>
        </w:rPr>
      </w:pPr>
      <w:r w:rsidRPr="006C2CE4">
        <w:rPr>
          <w:sz w:val="26"/>
          <w:szCs w:val="26"/>
        </w:rPr>
        <w:t>формирование представления об отраслях психологии</w:t>
      </w:r>
    </w:p>
    <w:p w14:paraId="11A572E9" w14:textId="77777777" w:rsidR="00721471" w:rsidRPr="006C2CE4" w:rsidRDefault="00721471">
      <w:pPr>
        <w:numPr>
          <w:ilvl w:val="0"/>
          <w:numId w:val="8"/>
        </w:numPr>
        <w:jc w:val="both"/>
        <w:textAlignment w:val="baseline"/>
        <w:rPr>
          <w:sz w:val="26"/>
          <w:szCs w:val="26"/>
        </w:rPr>
      </w:pPr>
      <w:r w:rsidRPr="006C2CE4">
        <w:rPr>
          <w:sz w:val="26"/>
          <w:szCs w:val="26"/>
        </w:rPr>
        <w:t>помощь профессиональному самоопределению по отношению к профессии психолога</w:t>
      </w:r>
    </w:p>
    <w:p w14:paraId="133607E6" w14:textId="77777777" w:rsidR="00721471" w:rsidRPr="006C2CE4" w:rsidRDefault="00721471">
      <w:pPr>
        <w:numPr>
          <w:ilvl w:val="0"/>
          <w:numId w:val="8"/>
        </w:numPr>
        <w:jc w:val="both"/>
        <w:textAlignment w:val="baseline"/>
        <w:rPr>
          <w:sz w:val="26"/>
          <w:szCs w:val="26"/>
        </w:rPr>
      </w:pPr>
      <w:r w:rsidRPr="006C2CE4">
        <w:rPr>
          <w:sz w:val="26"/>
          <w:szCs w:val="26"/>
        </w:rPr>
        <w:t>развитие внимательности к собственным переживаниям и к поведению других людей</w:t>
      </w:r>
    </w:p>
    <w:p w14:paraId="1AD9BF53" w14:textId="77777777" w:rsidR="00721471" w:rsidRPr="006C2CE4" w:rsidRDefault="00721471">
      <w:pPr>
        <w:numPr>
          <w:ilvl w:val="0"/>
          <w:numId w:val="8"/>
        </w:numPr>
        <w:jc w:val="both"/>
        <w:textAlignment w:val="baseline"/>
        <w:rPr>
          <w:sz w:val="26"/>
          <w:szCs w:val="26"/>
        </w:rPr>
      </w:pPr>
      <w:r w:rsidRPr="006C2CE4">
        <w:rPr>
          <w:sz w:val="26"/>
          <w:szCs w:val="26"/>
        </w:rPr>
        <w:t>формирование навыков анализа поведения и переживаний</w:t>
      </w:r>
    </w:p>
    <w:p w14:paraId="2E8D928B" w14:textId="77777777" w:rsidR="00721471" w:rsidRPr="006C2CE4" w:rsidRDefault="00721471">
      <w:pPr>
        <w:numPr>
          <w:ilvl w:val="0"/>
          <w:numId w:val="8"/>
        </w:numPr>
        <w:jc w:val="both"/>
        <w:textAlignment w:val="baseline"/>
        <w:rPr>
          <w:sz w:val="26"/>
          <w:szCs w:val="26"/>
        </w:rPr>
      </w:pPr>
      <w:r w:rsidRPr="006C2CE4">
        <w:rPr>
          <w:sz w:val="26"/>
          <w:szCs w:val="26"/>
        </w:rPr>
        <w:t>формирование умения сохранять ценностную нейтральность, занимать позицию наблюдателя</w:t>
      </w:r>
    </w:p>
    <w:p w14:paraId="083BAB9A" w14:textId="77777777" w:rsidR="00721471" w:rsidRPr="006C2CE4" w:rsidRDefault="00721471">
      <w:pPr>
        <w:numPr>
          <w:ilvl w:val="0"/>
          <w:numId w:val="8"/>
        </w:numPr>
        <w:jc w:val="both"/>
        <w:textAlignment w:val="baseline"/>
        <w:rPr>
          <w:sz w:val="26"/>
          <w:szCs w:val="26"/>
        </w:rPr>
      </w:pPr>
      <w:r w:rsidRPr="006C2CE4">
        <w:rPr>
          <w:sz w:val="26"/>
          <w:szCs w:val="26"/>
        </w:rPr>
        <w:t>формирование понимания того, что одни и те же факты человеческой жизни могут объясняться по-разному</w:t>
      </w:r>
    </w:p>
    <w:p w14:paraId="7432E2E6" w14:textId="77777777" w:rsidR="00721471" w:rsidRPr="006C2CE4" w:rsidRDefault="00721471" w:rsidP="00721471">
      <w:pPr>
        <w:rPr>
          <w:color w:val="auto"/>
          <w:sz w:val="26"/>
          <w:szCs w:val="26"/>
        </w:rPr>
      </w:pPr>
    </w:p>
    <w:p w14:paraId="5F3774FC" w14:textId="77777777" w:rsidR="00721471" w:rsidRPr="006C2CE4" w:rsidRDefault="00721471" w:rsidP="00721471">
      <w:pPr>
        <w:jc w:val="both"/>
        <w:rPr>
          <w:color w:val="auto"/>
          <w:sz w:val="26"/>
          <w:szCs w:val="26"/>
        </w:rPr>
      </w:pPr>
      <w:r w:rsidRPr="006C2CE4">
        <w:rPr>
          <w:sz w:val="26"/>
          <w:szCs w:val="26"/>
        </w:rPr>
        <w:t xml:space="preserve">Целью освоения программы является в первую </w:t>
      </w:r>
      <w:proofErr w:type="gramStart"/>
      <w:r w:rsidRPr="006C2CE4">
        <w:rPr>
          <w:sz w:val="26"/>
          <w:szCs w:val="26"/>
        </w:rPr>
        <w:t xml:space="preserve">очередь  </w:t>
      </w:r>
      <w:r w:rsidRPr="006C2CE4">
        <w:rPr>
          <w:i/>
          <w:iCs/>
          <w:sz w:val="26"/>
          <w:szCs w:val="26"/>
        </w:rPr>
        <w:t>самоопределение</w:t>
      </w:r>
      <w:proofErr w:type="gramEnd"/>
      <w:r w:rsidRPr="006C2CE4">
        <w:rPr>
          <w:i/>
          <w:iCs/>
          <w:sz w:val="26"/>
          <w:szCs w:val="26"/>
        </w:rPr>
        <w:t xml:space="preserve"> по отношению к психологии как науке и практике</w:t>
      </w:r>
      <w:r w:rsidRPr="006C2CE4">
        <w:rPr>
          <w:sz w:val="26"/>
          <w:szCs w:val="26"/>
        </w:rPr>
        <w:t xml:space="preserve"> и развитие первичных умений, необходимых для освоения данной профессии. Весь предметный материал подобран с учётом данной цели.</w:t>
      </w:r>
    </w:p>
    <w:p w14:paraId="6D8FC2E2" w14:textId="54A544DB" w:rsidR="00721471" w:rsidRPr="006C2CE4" w:rsidRDefault="000D601D" w:rsidP="000D601D">
      <w:pPr>
        <w:pStyle w:val="2"/>
        <w:rPr>
          <w:rStyle w:val="ListLabel2"/>
          <w:sz w:val="26"/>
          <w:szCs w:val="26"/>
        </w:rPr>
      </w:pPr>
      <w:bookmarkStart w:id="7" w:name="_Toc131773617"/>
      <w:r w:rsidRPr="006C2CE4">
        <w:rPr>
          <w:rStyle w:val="ListLabel2"/>
          <w:sz w:val="26"/>
          <w:szCs w:val="26"/>
        </w:rPr>
        <w:t xml:space="preserve">2.2 </w:t>
      </w:r>
      <w:r w:rsidR="00721471" w:rsidRPr="006C2CE4">
        <w:rPr>
          <w:rStyle w:val="ListLabel2"/>
          <w:sz w:val="26"/>
          <w:szCs w:val="26"/>
        </w:rPr>
        <w:t>Основные формы работы</w:t>
      </w:r>
      <w:bookmarkEnd w:id="7"/>
    </w:p>
    <w:p w14:paraId="3F34420D" w14:textId="77777777" w:rsidR="00721471" w:rsidRPr="006C2CE4" w:rsidRDefault="00721471" w:rsidP="00721471">
      <w:pPr>
        <w:jc w:val="both"/>
        <w:rPr>
          <w:color w:val="auto"/>
          <w:sz w:val="26"/>
          <w:szCs w:val="26"/>
        </w:rPr>
      </w:pPr>
      <w:r w:rsidRPr="006C2CE4">
        <w:rPr>
          <w:sz w:val="26"/>
          <w:szCs w:val="26"/>
        </w:rPr>
        <w:t>В соответствии с поставленной целью и задачами, основными формами работы на уроках психологи являются:</w:t>
      </w:r>
    </w:p>
    <w:p w14:paraId="52D6C091" w14:textId="77777777" w:rsidR="00721471" w:rsidRPr="006C2CE4" w:rsidRDefault="00721471">
      <w:pPr>
        <w:numPr>
          <w:ilvl w:val="0"/>
          <w:numId w:val="9"/>
        </w:numPr>
        <w:jc w:val="both"/>
        <w:textAlignment w:val="baseline"/>
        <w:rPr>
          <w:sz w:val="26"/>
          <w:szCs w:val="26"/>
        </w:rPr>
      </w:pPr>
      <w:r w:rsidRPr="006C2CE4">
        <w:rPr>
          <w:sz w:val="26"/>
          <w:szCs w:val="26"/>
        </w:rPr>
        <w:t>Групповые обсуждения и дискуссии</w:t>
      </w:r>
    </w:p>
    <w:p w14:paraId="13A65E55" w14:textId="77777777" w:rsidR="00721471" w:rsidRPr="006C2CE4" w:rsidRDefault="00721471">
      <w:pPr>
        <w:numPr>
          <w:ilvl w:val="0"/>
          <w:numId w:val="9"/>
        </w:numPr>
        <w:jc w:val="both"/>
        <w:textAlignment w:val="baseline"/>
        <w:rPr>
          <w:sz w:val="26"/>
          <w:szCs w:val="26"/>
        </w:rPr>
      </w:pPr>
      <w:r w:rsidRPr="006C2CE4">
        <w:rPr>
          <w:sz w:val="26"/>
          <w:szCs w:val="26"/>
        </w:rPr>
        <w:t>Работа в малых группах над текстами или по поставленным задачам</w:t>
      </w:r>
    </w:p>
    <w:p w14:paraId="707DACAE" w14:textId="77777777" w:rsidR="00721471" w:rsidRPr="006C2CE4" w:rsidRDefault="00721471">
      <w:pPr>
        <w:numPr>
          <w:ilvl w:val="0"/>
          <w:numId w:val="9"/>
        </w:numPr>
        <w:jc w:val="both"/>
        <w:textAlignment w:val="baseline"/>
        <w:rPr>
          <w:sz w:val="26"/>
          <w:szCs w:val="26"/>
        </w:rPr>
      </w:pPr>
      <w:r w:rsidRPr="006C2CE4">
        <w:rPr>
          <w:sz w:val="26"/>
          <w:szCs w:val="26"/>
        </w:rPr>
        <w:t>Лекции</w:t>
      </w:r>
    </w:p>
    <w:p w14:paraId="20568C32" w14:textId="77777777" w:rsidR="00721471" w:rsidRPr="006C2CE4" w:rsidRDefault="00721471">
      <w:pPr>
        <w:numPr>
          <w:ilvl w:val="0"/>
          <w:numId w:val="9"/>
        </w:numPr>
        <w:jc w:val="both"/>
        <w:textAlignment w:val="baseline"/>
        <w:rPr>
          <w:sz w:val="26"/>
          <w:szCs w:val="26"/>
        </w:rPr>
      </w:pPr>
      <w:r w:rsidRPr="006C2CE4">
        <w:rPr>
          <w:sz w:val="26"/>
          <w:szCs w:val="26"/>
        </w:rPr>
        <w:t>Письменные творческие работы (как теоретического, так и прикладного характера)</w:t>
      </w:r>
    </w:p>
    <w:p w14:paraId="334D0CBE" w14:textId="77777777" w:rsidR="00721471" w:rsidRPr="006C2CE4" w:rsidRDefault="00721471">
      <w:pPr>
        <w:numPr>
          <w:ilvl w:val="0"/>
          <w:numId w:val="9"/>
        </w:numPr>
        <w:jc w:val="both"/>
        <w:textAlignment w:val="baseline"/>
        <w:rPr>
          <w:sz w:val="26"/>
          <w:szCs w:val="26"/>
        </w:rPr>
      </w:pPr>
      <w:r w:rsidRPr="006C2CE4">
        <w:rPr>
          <w:sz w:val="26"/>
          <w:szCs w:val="26"/>
        </w:rPr>
        <w:t>Индивидуальные контрольные и самостоятельные работы</w:t>
      </w:r>
    </w:p>
    <w:p w14:paraId="2DEE9FCE" w14:textId="7CCDA375" w:rsidR="00721471" w:rsidRPr="006C2CE4" w:rsidRDefault="000D601D" w:rsidP="000D601D">
      <w:pPr>
        <w:pStyle w:val="2"/>
        <w:rPr>
          <w:sz w:val="26"/>
          <w:szCs w:val="26"/>
        </w:rPr>
      </w:pPr>
      <w:bookmarkStart w:id="8" w:name="_Toc131773618"/>
      <w:r w:rsidRPr="006C2CE4">
        <w:rPr>
          <w:sz w:val="26"/>
          <w:szCs w:val="26"/>
        </w:rPr>
        <w:t xml:space="preserve">2.3 </w:t>
      </w:r>
      <w:r w:rsidR="00721471" w:rsidRPr="006C2CE4">
        <w:rPr>
          <w:sz w:val="26"/>
          <w:szCs w:val="26"/>
        </w:rPr>
        <w:t>Оснащение кабинета</w:t>
      </w:r>
      <w:bookmarkEnd w:id="8"/>
    </w:p>
    <w:p w14:paraId="36755FF4" w14:textId="77777777" w:rsidR="00721471" w:rsidRPr="006C2CE4" w:rsidRDefault="00721471">
      <w:pPr>
        <w:numPr>
          <w:ilvl w:val="0"/>
          <w:numId w:val="10"/>
        </w:numPr>
        <w:jc w:val="both"/>
        <w:textAlignment w:val="baseline"/>
        <w:rPr>
          <w:sz w:val="26"/>
          <w:szCs w:val="26"/>
        </w:rPr>
      </w:pPr>
      <w:r w:rsidRPr="006C2CE4">
        <w:rPr>
          <w:sz w:val="26"/>
          <w:szCs w:val="26"/>
        </w:rPr>
        <w:t xml:space="preserve">Наличие достаточного пространства, возможность его трансформации (перестановка стульев, возможность заниматься как с </w:t>
      </w:r>
      <w:proofErr w:type="gramStart"/>
      <w:r w:rsidRPr="006C2CE4">
        <w:rPr>
          <w:sz w:val="26"/>
          <w:szCs w:val="26"/>
        </w:rPr>
        <w:t>партами</w:t>
      </w:r>
      <w:proofErr w:type="gramEnd"/>
      <w:r w:rsidRPr="006C2CE4">
        <w:rPr>
          <w:sz w:val="26"/>
          <w:szCs w:val="26"/>
        </w:rPr>
        <w:t xml:space="preserve"> так и без парт и т. п.)</w:t>
      </w:r>
    </w:p>
    <w:p w14:paraId="4FEEDD5F" w14:textId="77777777" w:rsidR="00721471" w:rsidRPr="006C2CE4" w:rsidRDefault="00721471">
      <w:pPr>
        <w:numPr>
          <w:ilvl w:val="0"/>
          <w:numId w:val="10"/>
        </w:numPr>
        <w:jc w:val="both"/>
        <w:textAlignment w:val="baseline"/>
        <w:rPr>
          <w:sz w:val="26"/>
          <w:szCs w:val="26"/>
        </w:rPr>
      </w:pPr>
      <w:r w:rsidRPr="006C2CE4">
        <w:rPr>
          <w:sz w:val="26"/>
          <w:szCs w:val="26"/>
        </w:rPr>
        <w:t xml:space="preserve">Доска для записей или </w:t>
      </w:r>
      <w:proofErr w:type="spellStart"/>
      <w:r w:rsidRPr="006C2CE4">
        <w:rPr>
          <w:sz w:val="26"/>
          <w:szCs w:val="26"/>
        </w:rPr>
        <w:t>флип-чарт</w:t>
      </w:r>
      <w:proofErr w:type="spellEnd"/>
    </w:p>
    <w:p w14:paraId="19AF552A" w14:textId="77777777" w:rsidR="00721471" w:rsidRPr="006C2CE4" w:rsidRDefault="00721471">
      <w:pPr>
        <w:numPr>
          <w:ilvl w:val="0"/>
          <w:numId w:val="10"/>
        </w:numPr>
        <w:jc w:val="both"/>
        <w:textAlignment w:val="baseline"/>
        <w:rPr>
          <w:sz w:val="26"/>
          <w:szCs w:val="26"/>
        </w:rPr>
      </w:pPr>
      <w:r w:rsidRPr="006C2CE4">
        <w:rPr>
          <w:sz w:val="26"/>
          <w:szCs w:val="26"/>
        </w:rPr>
        <w:t>Проектор и экран для демонстрации презентаций, фотографий, видеозаписей</w:t>
      </w:r>
    </w:p>
    <w:p w14:paraId="08A7B143" w14:textId="11016A1C" w:rsidR="00721471" w:rsidRPr="006C2CE4" w:rsidRDefault="000D601D" w:rsidP="000D601D">
      <w:pPr>
        <w:pStyle w:val="2"/>
        <w:rPr>
          <w:sz w:val="26"/>
          <w:szCs w:val="26"/>
        </w:rPr>
      </w:pPr>
      <w:bookmarkStart w:id="9" w:name="_heading=h.1t3h5sf" w:colFirst="0" w:colLast="0"/>
      <w:bookmarkStart w:id="10" w:name="_Toc131773619"/>
      <w:bookmarkEnd w:id="9"/>
      <w:r w:rsidRPr="006C2CE4">
        <w:rPr>
          <w:sz w:val="26"/>
          <w:szCs w:val="26"/>
        </w:rPr>
        <w:lastRenderedPageBreak/>
        <w:t xml:space="preserve">2.4 </w:t>
      </w:r>
      <w:r w:rsidR="00721471" w:rsidRPr="006C2CE4">
        <w:rPr>
          <w:sz w:val="26"/>
          <w:szCs w:val="26"/>
        </w:rPr>
        <w:t>Оценивание</w:t>
      </w:r>
      <w:bookmarkEnd w:id="10"/>
    </w:p>
    <w:p w14:paraId="24481DED" w14:textId="77777777" w:rsidR="00721471" w:rsidRPr="006C2CE4" w:rsidRDefault="00721471" w:rsidP="00721471">
      <w:pPr>
        <w:pStyle w:val="af3"/>
        <w:spacing w:before="0" w:beforeAutospacing="0" w:after="0" w:afterAutospacing="0"/>
        <w:jc w:val="both"/>
        <w:rPr>
          <w:sz w:val="26"/>
          <w:szCs w:val="26"/>
        </w:rPr>
      </w:pPr>
      <w:r w:rsidRPr="006C2CE4">
        <w:rPr>
          <w:color w:val="000000"/>
          <w:sz w:val="26"/>
          <w:szCs w:val="26"/>
        </w:rPr>
        <w:t>Для оценивания применяются три типа оценок:</w:t>
      </w:r>
    </w:p>
    <w:p w14:paraId="7DB0C49E" w14:textId="77777777" w:rsidR="00721471" w:rsidRPr="006C2CE4" w:rsidRDefault="00721471">
      <w:pPr>
        <w:pStyle w:val="af3"/>
        <w:numPr>
          <w:ilvl w:val="0"/>
          <w:numId w:val="11"/>
        </w:numPr>
        <w:spacing w:before="0" w:beforeAutospacing="0" w:after="0" w:afterAutospacing="0"/>
        <w:jc w:val="both"/>
        <w:textAlignment w:val="baseline"/>
        <w:rPr>
          <w:i/>
          <w:iCs/>
          <w:color w:val="000000"/>
          <w:sz w:val="26"/>
          <w:szCs w:val="26"/>
        </w:rPr>
      </w:pPr>
      <w:r w:rsidRPr="006C2CE4">
        <w:rPr>
          <w:i/>
          <w:iCs/>
          <w:color w:val="000000"/>
          <w:sz w:val="26"/>
          <w:szCs w:val="26"/>
        </w:rPr>
        <w:t xml:space="preserve">Формирующие оценки (Ф) </w:t>
      </w:r>
      <w:r w:rsidRPr="006C2CE4">
        <w:rPr>
          <w:color w:val="000000"/>
          <w:sz w:val="26"/>
          <w:szCs w:val="26"/>
        </w:rPr>
        <w:t>Выставляются за ответы на уроке, выполнение небольших самостоятельных работ, за работу в группе и т. п. Не могут использоваться в качестве “наказания” за плохое поведение, отсутствие на уроке или за невыполнение определённой работы.</w:t>
      </w:r>
    </w:p>
    <w:p w14:paraId="0173D218" w14:textId="77777777" w:rsidR="00721471" w:rsidRPr="006C2CE4" w:rsidRDefault="00721471">
      <w:pPr>
        <w:pStyle w:val="af3"/>
        <w:numPr>
          <w:ilvl w:val="0"/>
          <w:numId w:val="11"/>
        </w:numPr>
        <w:spacing w:before="0" w:beforeAutospacing="0" w:after="0" w:afterAutospacing="0"/>
        <w:jc w:val="both"/>
        <w:textAlignment w:val="baseline"/>
        <w:rPr>
          <w:color w:val="000000"/>
          <w:sz w:val="26"/>
          <w:szCs w:val="26"/>
        </w:rPr>
      </w:pPr>
      <w:r w:rsidRPr="006C2CE4">
        <w:rPr>
          <w:i/>
          <w:iCs/>
          <w:color w:val="000000"/>
          <w:sz w:val="26"/>
          <w:szCs w:val="26"/>
        </w:rPr>
        <w:t xml:space="preserve">Констатирующие оценки (К). </w:t>
      </w:r>
      <w:r w:rsidRPr="006C2CE4">
        <w:rPr>
          <w:color w:val="000000"/>
          <w:sz w:val="26"/>
          <w:szCs w:val="26"/>
        </w:rPr>
        <w:t>Выставляются за выполнение контрольных работ или как оценка за устный зачёт по результатам освоения части программы. В случае невыполнения работы (например, по причине отсутствия на уроке) за работу выставляется оценка “0”, которую затем можно исправить, если ученик выполнил работу. Снижение оценки за выполнение работы позже срока не предусмотрено. Задания констатирующих работ направлены на проверку знаний пройденного материала и умения применять эти знания к решению психологических кейсов. Количество констатирующих работ - 2-3 за одно полугодие.</w:t>
      </w:r>
    </w:p>
    <w:p w14:paraId="534F9D63" w14:textId="77777777" w:rsidR="00721471" w:rsidRPr="006C2CE4" w:rsidRDefault="00721471">
      <w:pPr>
        <w:pStyle w:val="af3"/>
        <w:numPr>
          <w:ilvl w:val="0"/>
          <w:numId w:val="11"/>
        </w:numPr>
        <w:spacing w:before="0" w:beforeAutospacing="0" w:after="0" w:afterAutospacing="0"/>
        <w:jc w:val="both"/>
        <w:textAlignment w:val="baseline"/>
        <w:rPr>
          <w:i/>
          <w:iCs/>
          <w:color w:val="000000"/>
          <w:sz w:val="26"/>
          <w:szCs w:val="26"/>
        </w:rPr>
      </w:pPr>
      <w:r w:rsidRPr="006C2CE4">
        <w:rPr>
          <w:i/>
          <w:iCs/>
          <w:color w:val="000000"/>
          <w:sz w:val="26"/>
          <w:szCs w:val="26"/>
        </w:rPr>
        <w:t xml:space="preserve">Оценки за творческие работы (Т). </w:t>
      </w:r>
      <w:r w:rsidRPr="006C2CE4">
        <w:rPr>
          <w:color w:val="000000"/>
          <w:sz w:val="26"/>
          <w:szCs w:val="26"/>
        </w:rPr>
        <w:t xml:space="preserve">Выставляются за выполнение достаточно объёмных работ, выполнение которых требует от учащихся самостоятельного освоения или применения психологических знаний. Для оценивания творческих работ предполагается использование </w:t>
      </w:r>
      <w:proofErr w:type="spellStart"/>
      <w:r w:rsidRPr="006C2CE4">
        <w:rPr>
          <w:color w:val="000000"/>
          <w:sz w:val="26"/>
          <w:szCs w:val="26"/>
        </w:rPr>
        <w:t>критериального</w:t>
      </w:r>
      <w:proofErr w:type="spellEnd"/>
      <w:r w:rsidRPr="006C2CE4">
        <w:rPr>
          <w:color w:val="000000"/>
          <w:sz w:val="26"/>
          <w:szCs w:val="26"/>
        </w:rPr>
        <w:t xml:space="preserve"> оценивания. Критерии различаются для каждого типа творческой работы, при этом не оценивается </w:t>
      </w:r>
      <w:proofErr w:type="spellStart"/>
      <w:r w:rsidRPr="006C2CE4">
        <w:rPr>
          <w:color w:val="000000"/>
          <w:sz w:val="26"/>
          <w:szCs w:val="26"/>
        </w:rPr>
        <w:t>фактологическая</w:t>
      </w:r>
      <w:proofErr w:type="spellEnd"/>
      <w:r w:rsidRPr="006C2CE4">
        <w:rPr>
          <w:color w:val="000000"/>
          <w:sz w:val="26"/>
          <w:szCs w:val="26"/>
        </w:rPr>
        <w:t xml:space="preserve"> точность психологической интерпретации. Количество творческих работ – 2-3 за одно полугодие.</w:t>
      </w:r>
    </w:p>
    <w:p w14:paraId="64EA2519" w14:textId="77777777" w:rsidR="00721471" w:rsidRPr="006C2CE4" w:rsidRDefault="00721471" w:rsidP="00721471">
      <w:pPr>
        <w:pStyle w:val="af3"/>
        <w:spacing w:before="0" w:beforeAutospacing="0" w:after="0" w:afterAutospacing="0"/>
        <w:jc w:val="both"/>
        <w:rPr>
          <w:sz w:val="26"/>
          <w:szCs w:val="26"/>
        </w:rPr>
      </w:pPr>
      <w:r w:rsidRPr="006C2CE4">
        <w:rPr>
          <w:color w:val="000000"/>
          <w:sz w:val="26"/>
          <w:szCs w:val="26"/>
        </w:rPr>
        <w:t xml:space="preserve">Итоговое </w:t>
      </w:r>
      <w:proofErr w:type="gramStart"/>
      <w:r w:rsidRPr="006C2CE4">
        <w:rPr>
          <w:color w:val="000000"/>
          <w:sz w:val="26"/>
          <w:szCs w:val="26"/>
        </w:rPr>
        <w:t>оценивание  за</w:t>
      </w:r>
      <w:proofErr w:type="gramEnd"/>
      <w:r w:rsidRPr="006C2CE4">
        <w:rPr>
          <w:color w:val="000000"/>
          <w:sz w:val="26"/>
          <w:szCs w:val="26"/>
        </w:rPr>
        <w:t xml:space="preserve"> полугодие (Оп) по предмету осуществляется по формуле:</w:t>
      </w:r>
    </w:p>
    <w:p w14:paraId="059E1A42" w14:textId="77777777" w:rsidR="00721471" w:rsidRPr="006C2CE4" w:rsidRDefault="00721471" w:rsidP="00721471">
      <w:pPr>
        <w:pStyle w:val="af3"/>
        <w:spacing w:before="0" w:beforeAutospacing="0" w:after="0" w:afterAutospacing="0"/>
        <w:jc w:val="both"/>
        <w:rPr>
          <w:sz w:val="26"/>
          <w:szCs w:val="26"/>
        </w:rPr>
      </w:pPr>
      <w:r w:rsidRPr="006C2CE4">
        <w:rPr>
          <w:color w:val="000000"/>
          <w:sz w:val="26"/>
          <w:szCs w:val="26"/>
        </w:rPr>
        <w:t>Оп = 0.4*Т+0.2*Ф+0.4*К</w:t>
      </w:r>
    </w:p>
    <w:p w14:paraId="1D621837" w14:textId="77777777" w:rsidR="00721471" w:rsidRPr="006C2CE4" w:rsidRDefault="00721471" w:rsidP="00721471">
      <w:pPr>
        <w:pStyle w:val="af3"/>
        <w:spacing w:before="0" w:beforeAutospacing="0" w:after="0" w:afterAutospacing="0"/>
        <w:jc w:val="both"/>
        <w:rPr>
          <w:sz w:val="26"/>
          <w:szCs w:val="26"/>
        </w:rPr>
      </w:pPr>
      <w:r w:rsidRPr="006C2CE4">
        <w:rPr>
          <w:color w:val="000000"/>
          <w:sz w:val="26"/>
          <w:szCs w:val="26"/>
        </w:rPr>
        <w:t>Итоговое оценивание за год (</w:t>
      </w:r>
      <w:proofErr w:type="spellStart"/>
      <w:r w:rsidRPr="006C2CE4">
        <w:rPr>
          <w:color w:val="000000"/>
          <w:sz w:val="26"/>
          <w:szCs w:val="26"/>
        </w:rPr>
        <w:t>Ог</w:t>
      </w:r>
      <w:proofErr w:type="spellEnd"/>
      <w:r w:rsidRPr="006C2CE4">
        <w:rPr>
          <w:color w:val="000000"/>
          <w:sz w:val="26"/>
          <w:szCs w:val="26"/>
        </w:rPr>
        <w:t>) осуществляется по формуле:</w:t>
      </w:r>
    </w:p>
    <w:p w14:paraId="5747BF56" w14:textId="77777777" w:rsidR="00721471" w:rsidRPr="006C2CE4" w:rsidRDefault="00721471" w:rsidP="00721471">
      <w:pPr>
        <w:pStyle w:val="af3"/>
        <w:spacing w:before="0" w:beforeAutospacing="0" w:after="0" w:afterAutospacing="0"/>
        <w:jc w:val="both"/>
        <w:rPr>
          <w:sz w:val="26"/>
          <w:szCs w:val="26"/>
        </w:rPr>
      </w:pPr>
      <w:proofErr w:type="spellStart"/>
      <w:r w:rsidRPr="006C2CE4">
        <w:rPr>
          <w:color w:val="000000"/>
          <w:sz w:val="26"/>
          <w:szCs w:val="26"/>
        </w:rPr>
        <w:t>Ог</w:t>
      </w:r>
      <w:proofErr w:type="spellEnd"/>
      <w:r w:rsidRPr="006C2CE4">
        <w:rPr>
          <w:color w:val="000000"/>
          <w:sz w:val="26"/>
          <w:szCs w:val="26"/>
        </w:rPr>
        <w:t>= 0.5*Оп1 + 0.5*Оп2, где Оп1 и Оп2 - итоговые оценки за первое и второе полугодие соответственно.</w:t>
      </w:r>
    </w:p>
    <w:p w14:paraId="76841969" w14:textId="77777777" w:rsidR="00721471" w:rsidRPr="006C2CE4" w:rsidRDefault="00721471" w:rsidP="00721471">
      <w:pPr>
        <w:pStyle w:val="af3"/>
        <w:spacing w:before="0" w:beforeAutospacing="0" w:after="0" w:afterAutospacing="0"/>
        <w:jc w:val="both"/>
        <w:rPr>
          <w:sz w:val="26"/>
          <w:szCs w:val="26"/>
        </w:rPr>
      </w:pPr>
      <w:r w:rsidRPr="006C2CE4">
        <w:rPr>
          <w:color w:val="000000"/>
          <w:sz w:val="26"/>
          <w:szCs w:val="26"/>
        </w:rPr>
        <w:t>Итоговое оценивание за весь период обучения (</w:t>
      </w:r>
      <w:proofErr w:type="spellStart"/>
      <w:r w:rsidRPr="006C2CE4">
        <w:rPr>
          <w:color w:val="000000"/>
          <w:sz w:val="26"/>
          <w:szCs w:val="26"/>
        </w:rPr>
        <w:t>Ои</w:t>
      </w:r>
      <w:proofErr w:type="spellEnd"/>
      <w:r w:rsidRPr="006C2CE4">
        <w:rPr>
          <w:color w:val="000000"/>
          <w:sz w:val="26"/>
          <w:szCs w:val="26"/>
        </w:rPr>
        <w:t>) осуществляется по формуле:</w:t>
      </w:r>
    </w:p>
    <w:p w14:paraId="0D630A02" w14:textId="77777777" w:rsidR="000D601D" w:rsidRPr="006C2CE4" w:rsidRDefault="00721471" w:rsidP="000D601D">
      <w:pPr>
        <w:pStyle w:val="af3"/>
        <w:spacing w:before="0" w:beforeAutospacing="0" w:after="0" w:afterAutospacing="0"/>
        <w:jc w:val="both"/>
        <w:rPr>
          <w:color w:val="000000"/>
          <w:sz w:val="26"/>
          <w:szCs w:val="26"/>
        </w:rPr>
      </w:pPr>
      <w:proofErr w:type="spellStart"/>
      <w:r w:rsidRPr="006C2CE4">
        <w:rPr>
          <w:color w:val="000000"/>
          <w:sz w:val="26"/>
          <w:szCs w:val="26"/>
        </w:rPr>
        <w:t>Ои</w:t>
      </w:r>
      <w:proofErr w:type="spellEnd"/>
      <w:r w:rsidRPr="006C2CE4">
        <w:rPr>
          <w:color w:val="000000"/>
          <w:sz w:val="26"/>
          <w:szCs w:val="26"/>
        </w:rPr>
        <w:t xml:space="preserve"> = (Оп1+Оп2+Оп3+Оп4+Ог1+Ог2)/6, где Оп1 и Оп2 - итоговые оценки за первое и второе полугодие 10 класса соответственно, Оп3 и Оп4 - итоговые оценки за первое и второе полугодие 11 класса соответственно, Ог1 и Ог2 - итоговые оценки за год в десятом и одиннадцатом классе соответственно.</w:t>
      </w:r>
    </w:p>
    <w:p w14:paraId="76DDD4EF" w14:textId="77777777" w:rsidR="000D601D" w:rsidRPr="006C2CE4" w:rsidRDefault="000D601D" w:rsidP="000D601D">
      <w:pPr>
        <w:pStyle w:val="af3"/>
        <w:spacing w:before="0" w:beforeAutospacing="0" w:after="0" w:afterAutospacing="0"/>
        <w:jc w:val="both"/>
        <w:rPr>
          <w:color w:val="000000"/>
          <w:sz w:val="26"/>
          <w:szCs w:val="26"/>
        </w:rPr>
      </w:pPr>
    </w:p>
    <w:p w14:paraId="410DAACD" w14:textId="18DBA331" w:rsidR="00721471" w:rsidRPr="006C2CE4" w:rsidRDefault="000D601D" w:rsidP="000D601D">
      <w:pPr>
        <w:pStyle w:val="2"/>
        <w:rPr>
          <w:sz w:val="26"/>
          <w:szCs w:val="26"/>
        </w:rPr>
      </w:pPr>
      <w:r w:rsidRPr="006C2CE4">
        <w:rPr>
          <w:sz w:val="26"/>
          <w:szCs w:val="26"/>
        </w:rPr>
        <w:t xml:space="preserve"> </w:t>
      </w:r>
      <w:bookmarkStart w:id="11" w:name="_Toc131773620"/>
      <w:r w:rsidRPr="006C2CE4">
        <w:rPr>
          <w:sz w:val="26"/>
          <w:szCs w:val="26"/>
        </w:rPr>
        <w:t xml:space="preserve">2.5 </w:t>
      </w:r>
      <w:r w:rsidR="00721471" w:rsidRPr="006C2CE4">
        <w:rPr>
          <w:sz w:val="26"/>
          <w:szCs w:val="26"/>
        </w:rPr>
        <w:t>содержание программы</w:t>
      </w:r>
      <w:bookmarkEnd w:id="11"/>
    </w:p>
    <w:p w14:paraId="445E51C4" w14:textId="3269F070" w:rsidR="00721471" w:rsidRPr="006C2CE4" w:rsidRDefault="001143C7" w:rsidP="000D601D">
      <w:pPr>
        <w:pStyle w:val="3"/>
        <w:rPr>
          <w:sz w:val="26"/>
          <w:szCs w:val="26"/>
        </w:rPr>
      </w:pPr>
      <w:r w:rsidRPr="006C2CE4">
        <w:rPr>
          <w:sz w:val="26"/>
          <w:szCs w:val="26"/>
        </w:rPr>
        <w:t xml:space="preserve"> </w:t>
      </w:r>
      <w:bookmarkStart w:id="12" w:name="_Toc131773621"/>
      <w:r w:rsidR="000D601D" w:rsidRPr="006C2CE4">
        <w:rPr>
          <w:sz w:val="26"/>
          <w:szCs w:val="26"/>
        </w:rPr>
        <w:t xml:space="preserve">10 </w:t>
      </w:r>
      <w:r w:rsidRPr="006C2CE4">
        <w:rPr>
          <w:sz w:val="26"/>
          <w:szCs w:val="26"/>
        </w:rPr>
        <w:t>к</w:t>
      </w:r>
      <w:r w:rsidR="00721471" w:rsidRPr="006C2CE4">
        <w:rPr>
          <w:sz w:val="26"/>
          <w:szCs w:val="26"/>
        </w:rPr>
        <w:t>ласс</w:t>
      </w:r>
      <w:bookmarkEnd w:id="12"/>
    </w:p>
    <w:p w14:paraId="4AB11825" w14:textId="77777777" w:rsidR="00BA5095" w:rsidRPr="006C2CE4" w:rsidRDefault="00BA5095" w:rsidP="00BA5095">
      <w:pPr>
        <w:ind w:firstLine="1418"/>
        <w:rPr>
          <w:b/>
          <w:bCs/>
          <w:sz w:val="26"/>
          <w:szCs w:val="26"/>
        </w:rPr>
      </w:pPr>
    </w:p>
    <w:p w14:paraId="7BE212A4" w14:textId="6E6DA304" w:rsidR="00BA5095" w:rsidRPr="006C2CE4" w:rsidRDefault="00BA5095" w:rsidP="00BA5095">
      <w:pPr>
        <w:ind w:firstLine="1418"/>
        <w:rPr>
          <w:sz w:val="26"/>
          <w:szCs w:val="26"/>
        </w:rPr>
      </w:pPr>
      <w:r w:rsidRPr="006C2CE4">
        <w:rPr>
          <w:b/>
          <w:bCs/>
          <w:sz w:val="26"/>
          <w:szCs w:val="26"/>
        </w:rPr>
        <w:t>Тема 1.</w:t>
      </w:r>
      <w:r w:rsidRPr="006C2CE4">
        <w:rPr>
          <w:sz w:val="26"/>
          <w:szCs w:val="26"/>
        </w:rPr>
        <w:t xml:space="preserve"> Введение</w:t>
      </w:r>
    </w:p>
    <w:p w14:paraId="4E537DB7" w14:textId="4BA26F48" w:rsidR="001143C7" w:rsidRPr="006C2CE4" w:rsidRDefault="001143C7" w:rsidP="00BA5095">
      <w:pPr>
        <w:ind w:firstLine="1418"/>
        <w:rPr>
          <w:sz w:val="26"/>
          <w:szCs w:val="26"/>
        </w:rPr>
      </w:pPr>
    </w:p>
    <w:p w14:paraId="46C62749" w14:textId="111300C9" w:rsidR="004706F7" w:rsidRPr="006C2CE4" w:rsidRDefault="004706F7">
      <w:pPr>
        <w:pStyle w:val="af3"/>
        <w:numPr>
          <w:ilvl w:val="0"/>
          <w:numId w:val="13"/>
        </w:numPr>
        <w:spacing w:before="0" w:beforeAutospacing="0" w:after="0" w:afterAutospacing="0"/>
        <w:textAlignment w:val="baseline"/>
        <w:rPr>
          <w:color w:val="000000"/>
          <w:sz w:val="26"/>
          <w:szCs w:val="26"/>
        </w:rPr>
      </w:pPr>
      <w:r w:rsidRPr="006C2CE4">
        <w:rPr>
          <w:color w:val="000000"/>
          <w:sz w:val="26"/>
          <w:szCs w:val="26"/>
        </w:rPr>
        <w:t>Психология как наука и практика. Основные направления и отрасли психологии.</w:t>
      </w:r>
    </w:p>
    <w:p w14:paraId="662BACF6" w14:textId="3D36FB41" w:rsidR="001143C7" w:rsidRPr="006C2CE4" w:rsidRDefault="001143C7">
      <w:pPr>
        <w:pStyle w:val="af3"/>
        <w:numPr>
          <w:ilvl w:val="0"/>
          <w:numId w:val="13"/>
        </w:numPr>
        <w:spacing w:before="0" w:beforeAutospacing="0" w:after="0" w:afterAutospacing="0"/>
        <w:textAlignment w:val="baseline"/>
        <w:rPr>
          <w:color w:val="000000"/>
          <w:sz w:val="26"/>
          <w:szCs w:val="26"/>
        </w:rPr>
      </w:pPr>
      <w:r w:rsidRPr="006C2CE4">
        <w:rPr>
          <w:color w:val="000000"/>
          <w:sz w:val="26"/>
          <w:szCs w:val="26"/>
        </w:rPr>
        <w:t xml:space="preserve">Понятие психики. Определение психического. Специфика человеческой психики. </w:t>
      </w:r>
    </w:p>
    <w:p w14:paraId="3193F652" w14:textId="2D972C3D" w:rsidR="001143C7" w:rsidRPr="006C2CE4" w:rsidRDefault="001143C7">
      <w:pPr>
        <w:pStyle w:val="af3"/>
        <w:numPr>
          <w:ilvl w:val="0"/>
          <w:numId w:val="13"/>
        </w:numPr>
        <w:spacing w:before="0" w:beforeAutospacing="0" w:after="0" w:afterAutospacing="0"/>
        <w:textAlignment w:val="baseline"/>
        <w:rPr>
          <w:color w:val="000000"/>
          <w:sz w:val="26"/>
          <w:szCs w:val="26"/>
        </w:rPr>
      </w:pPr>
      <w:r w:rsidRPr="006C2CE4">
        <w:rPr>
          <w:color w:val="000000"/>
          <w:sz w:val="26"/>
          <w:szCs w:val="26"/>
        </w:rPr>
        <w:lastRenderedPageBreak/>
        <w:t>Сознание как предмет психологии.</w:t>
      </w:r>
      <w:r w:rsidR="00A01A9B" w:rsidRPr="006C2CE4">
        <w:rPr>
          <w:color w:val="000000"/>
          <w:sz w:val="26"/>
          <w:szCs w:val="26"/>
        </w:rPr>
        <w:t xml:space="preserve"> Психические функции и их свойства. </w:t>
      </w:r>
      <w:r w:rsidRPr="006C2CE4">
        <w:rPr>
          <w:color w:val="000000"/>
          <w:sz w:val="26"/>
          <w:szCs w:val="26"/>
        </w:rPr>
        <w:t xml:space="preserve">Поведение как предмет психологии. Неосознаваемые процессы как предмет психологии. </w:t>
      </w:r>
    </w:p>
    <w:p w14:paraId="4D24BFB1" w14:textId="4FE473FB" w:rsidR="001143C7" w:rsidRPr="006C2CE4" w:rsidRDefault="001143C7">
      <w:pPr>
        <w:pStyle w:val="af3"/>
        <w:numPr>
          <w:ilvl w:val="0"/>
          <w:numId w:val="13"/>
        </w:numPr>
        <w:spacing w:before="0" w:beforeAutospacing="0" w:after="0" w:afterAutospacing="0"/>
        <w:textAlignment w:val="baseline"/>
        <w:rPr>
          <w:color w:val="000000"/>
          <w:sz w:val="26"/>
          <w:szCs w:val="26"/>
        </w:rPr>
      </w:pPr>
      <w:r w:rsidRPr="006C2CE4">
        <w:rPr>
          <w:color w:val="000000"/>
          <w:sz w:val="26"/>
          <w:szCs w:val="26"/>
        </w:rPr>
        <w:t>Логика науки. Научные факты, теории, гипотезы. Зачем исследовать "очевидное"?</w:t>
      </w:r>
      <w:r w:rsidR="004706F7" w:rsidRPr="006C2CE4">
        <w:rPr>
          <w:color w:val="000000"/>
          <w:sz w:val="26"/>
          <w:szCs w:val="26"/>
        </w:rPr>
        <w:t xml:space="preserve"> </w:t>
      </w:r>
      <w:r w:rsidRPr="006C2CE4">
        <w:rPr>
          <w:color w:val="000000"/>
          <w:sz w:val="26"/>
          <w:szCs w:val="26"/>
        </w:rPr>
        <w:t>Основные методы психологии</w:t>
      </w:r>
      <w:r w:rsidR="004706F7" w:rsidRPr="006C2CE4">
        <w:rPr>
          <w:color w:val="000000"/>
          <w:sz w:val="26"/>
          <w:szCs w:val="26"/>
        </w:rPr>
        <w:t xml:space="preserve">. </w:t>
      </w:r>
      <w:r w:rsidRPr="006C2CE4">
        <w:rPr>
          <w:color w:val="000000"/>
          <w:sz w:val="26"/>
          <w:szCs w:val="26"/>
        </w:rPr>
        <w:t>Применение методов в научных исследованиях. Отличия корреляционных исследований от экспериментальных.</w:t>
      </w:r>
    </w:p>
    <w:p w14:paraId="2AFB657A" w14:textId="77777777" w:rsidR="004706F7" w:rsidRPr="006C2CE4" w:rsidRDefault="004706F7">
      <w:pPr>
        <w:pStyle w:val="af3"/>
        <w:numPr>
          <w:ilvl w:val="0"/>
          <w:numId w:val="13"/>
        </w:numPr>
        <w:spacing w:before="0" w:beforeAutospacing="0" w:after="0" w:afterAutospacing="0"/>
        <w:textAlignment w:val="baseline"/>
        <w:rPr>
          <w:color w:val="000000"/>
          <w:sz w:val="26"/>
          <w:szCs w:val="26"/>
        </w:rPr>
      </w:pPr>
      <w:r w:rsidRPr="006C2CE4">
        <w:rPr>
          <w:color w:val="000000"/>
          <w:sz w:val="26"/>
          <w:szCs w:val="26"/>
        </w:rPr>
        <w:t>Этика научного и практического психолога.</w:t>
      </w:r>
    </w:p>
    <w:p w14:paraId="4B6C8731" w14:textId="77777777" w:rsidR="001143C7" w:rsidRPr="006C2CE4" w:rsidRDefault="001143C7" w:rsidP="00BA5095">
      <w:pPr>
        <w:ind w:firstLine="1418"/>
        <w:rPr>
          <w:b/>
          <w:bCs/>
          <w:sz w:val="26"/>
          <w:szCs w:val="26"/>
        </w:rPr>
      </w:pPr>
    </w:p>
    <w:p w14:paraId="65751E0C" w14:textId="77777777" w:rsidR="00843853" w:rsidRPr="006C2CE4" w:rsidRDefault="00BA5095" w:rsidP="00BA5095">
      <w:pPr>
        <w:ind w:firstLine="1418"/>
        <w:rPr>
          <w:sz w:val="26"/>
          <w:szCs w:val="26"/>
        </w:rPr>
      </w:pPr>
      <w:r w:rsidRPr="006C2CE4">
        <w:rPr>
          <w:b/>
          <w:bCs/>
          <w:sz w:val="26"/>
          <w:szCs w:val="26"/>
        </w:rPr>
        <w:t>Тема 2.</w:t>
      </w:r>
      <w:r w:rsidRPr="006C2CE4">
        <w:rPr>
          <w:sz w:val="26"/>
          <w:szCs w:val="26"/>
        </w:rPr>
        <w:t xml:space="preserve"> Основания выбора профессии.</w:t>
      </w:r>
    </w:p>
    <w:p w14:paraId="5C384462" w14:textId="77777777" w:rsidR="00843853" w:rsidRPr="006C2CE4" w:rsidRDefault="00BA5095">
      <w:pPr>
        <w:pStyle w:val="af3"/>
        <w:numPr>
          <w:ilvl w:val="0"/>
          <w:numId w:val="13"/>
        </w:numPr>
        <w:spacing w:before="0" w:beforeAutospacing="0" w:after="0" w:afterAutospacing="0"/>
        <w:textAlignment w:val="baseline"/>
        <w:rPr>
          <w:color w:val="000000"/>
          <w:sz w:val="26"/>
          <w:szCs w:val="26"/>
        </w:rPr>
      </w:pPr>
      <w:r w:rsidRPr="006C2CE4">
        <w:rPr>
          <w:color w:val="000000"/>
          <w:sz w:val="26"/>
          <w:szCs w:val="26"/>
        </w:rPr>
        <w:t>Концепция профессионально важных качеств.</w:t>
      </w:r>
    </w:p>
    <w:p w14:paraId="71826871" w14:textId="77777777" w:rsidR="00843853" w:rsidRPr="006C2CE4" w:rsidRDefault="00843853">
      <w:pPr>
        <w:pStyle w:val="af3"/>
        <w:numPr>
          <w:ilvl w:val="0"/>
          <w:numId w:val="13"/>
        </w:numPr>
        <w:spacing w:before="0" w:beforeAutospacing="0" w:after="0" w:afterAutospacing="0"/>
        <w:textAlignment w:val="baseline"/>
        <w:rPr>
          <w:color w:val="000000"/>
          <w:sz w:val="26"/>
          <w:szCs w:val="26"/>
        </w:rPr>
      </w:pPr>
      <w:proofErr w:type="spellStart"/>
      <w:r w:rsidRPr="006C2CE4">
        <w:rPr>
          <w:color w:val="000000"/>
          <w:sz w:val="26"/>
          <w:szCs w:val="26"/>
        </w:rPr>
        <w:t>Профессиограмма</w:t>
      </w:r>
      <w:proofErr w:type="spellEnd"/>
      <w:r w:rsidRPr="006C2CE4">
        <w:rPr>
          <w:color w:val="000000"/>
          <w:sz w:val="26"/>
          <w:szCs w:val="26"/>
        </w:rPr>
        <w:t>.</w:t>
      </w:r>
    </w:p>
    <w:p w14:paraId="24E9195B" w14:textId="32EDAB7E" w:rsidR="00BA5095" w:rsidRPr="006C2CE4" w:rsidRDefault="00843853">
      <w:pPr>
        <w:pStyle w:val="af3"/>
        <w:numPr>
          <w:ilvl w:val="0"/>
          <w:numId w:val="13"/>
        </w:numPr>
        <w:spacing w:before="0" w:beforeAutospacing="0" w:after="0" w:afterAutospacing="0"/>
        <w:textAlignment w:val="baseline"/>
        <w:rPr>
          <w:color w:val="000000"/>
          <w:sz w:val="26"/>
          <w:szCs w:val="26"/>
        </w:rPr>
      </w:pPr>
      <w:r w:rsidRPr="006C2CE4">
        <w:rPr>
          <w:color w:val="000000"/>
          <w:sz w:val="26"/>
          <w:szCs w:val="26"/>
        </w:rPr>
        <w:t>Мотивы выбора профессии.</w:t>
      </w:r>
    </w:p>
    <w:p w14:paraId="62D8BEBD" w14:textId="77777777" w:rsidR="00843853" w:rsidRPr="006C2CE4" w:rsidRDefault="00843853" w:rsidP="00843853">
      <w:pPr>
        <w:pStyle w:val="ae"/>
        <w:ind w:left="2138"/>
        <w:rPr>
          <w:sz w:val="26"/>
          <w:szCs w:val="26"/>
        </w:rPr>
      </w:pPr>
    </w:p>
    <w:p w14:paraId="498F1592" w14:textId="77777777" w:rsidR="00843853" w:rsidRPr="006C2CE4" w:rsidRDefault="00BA5095" w:rsidP="00BA5095">
      <w:pPr>
        <w:ind w:firstLine="1418"/>
        <w:rPr>
          <w:sz w:val="26"/>
          <w:szCs w:val="26"/>
        </w:rPr>
      </w:pPr>
      <w:r w:rsidRPr="006C2CE4">
        <w:rPr>
          <w:b/>
          <w:bCs/>
          <w:sz w:val="26"/>
          <w:szCs w:val="26"/>
        </w:rPr>
        <w:t>Тема 3.</w:t>
      </w:r>
      <w:r w:rsidRPr="006C2CE4">
        <w:rPr>
          <w:sz w:val="26"/>
          <w:szCs w:val="26"/>
        </w:rPr>
        <w:t xml:space="preserve"> Внимание и интерес к себе в работе психолога.</w:t>
      </w:r>
    </w:p>
    <w:p w14:paraId="2077E40C" w14:textId="77777777" w:rsidR="00843853" w:rsidRPr="006C2CE4" w:rsidRDefault="00843853">
      <w:pPr>
        <w:pStyle w:val="af3"/>
        <w:numPr>
          <w:ilvl w:val="0"/>
          <w:numId w:val="13"/>
        </w:numPr>
        <w:spacing w:before="0" w:beforeAutospacing="0" w:after="0" w:afterAutospacing="0"/>
        <w:textAlignment w:val="baseline"/>
        <w:rPr>
          <w:color w:val="000000"/>
          <w:sz w:val="26"/>
          <w:szCs w:val="26"/>
        </w:rPr>
      </w:pPr>
      <w:r w:rsidRPr="006C2CE4">
        <w:rPr>
          <w:color w:val="000000"/>
          <w:sz w:val="26"/>
          <w:szCs w:val="26"/>
        </w:rPr>
        <w:t xml:space="preserve">«Окно </w:t>
      </w:r>
      <w:proofErr w:type="spellStart"/>
      <w:r w:rsidRPr="006C2CE4">
        <w:rPr>
          <w:color w:val="000000"/>
          <w:sz w:val="26"/>
          <w:szCs w:val="26"/>
        </w:rPr>
        <w:t>Джохари</w:t>
      </w:r>
      <w:proofErr w:type="spellEnd"/>
      <w:r w:rsidRPr="006C2CE4">
        <w:rPr>
          <w:color w:val="000000"/>
          <w:sz w:val="26"/>
          <w:szCs w:val="26"/>
        </w:rPr>
        <w:t>»</w:t>
      </w:r>
    </w:p>
    <w:p w14:paraId="395AAC04" w14:textId="77777777" w:rsidR="00843853" w:rsidRPr="006C2CE4" w:rsidRDefault="00843853">
      <w:pPr>
        <w:pStyle w:val="af3"/>
        <w:numPr>
          <w:ilvl w:val="0"/>
          <w:numId w:val="13"/>
        </w:numPr>
        <w:spacing w:before="0" w:beforeAutospacing="0" w:after="0" w:afterAutospacing="0"/>
        <w:textAlignment w:val="baseline"/>
        <w:rPr>
          <w:color w:val="000000"/>
          <w:sz w:val="26"/>
          <w:szCs w:val="26"/>
        </w:rPr>
      </w:pPr>
      <w:r w:rsidRPr="006C2CE4">
        <w:rPr>
          <w:color w:val="000000"/>
          <w:sz w:val="26"/>
          <w:szCs w:val="26"/>
        </w:rPr>
        <w:t>границы с</w:t>
      </w:r>
      <w:r w:rsidR="00BA5095" w:rsidRPr="006C2CE4">
        <w:rPr>
          <w:color w:val="000000"/>
          <w:sz w:val="26"/>
          <w:szCs w:val="26"/>
        </w:rPr>
        <w:t>амопознани</w:t>
      </w:r>
      <w:r w:rsidRPr="006C2CE4">
        <w:rPr>
          <w:color w:val="000000"/>
          <w:sz w:val="26"/>
          <w:szCs w:val="26"/>
        </w:rPr>
        <w:t>я</w:t>
      </w:r>
    </w:p>
    <w:p w14:paraId="16941113" w14:textId="0F590FF3" w:rsidR="00BA5095" w:rsidRPr="006C2CE4" w:rsidRDefault="00843853">
      <w:pPr>
        <w:pStyle w:val="af3"/>
        <w:numPr>
          <w:ilvl w:val="0"/>
          <w:numId w:val="13"/>
        </w:numPr>
        <w:spacing w:before="0" w:beforeAutospacing="0" w:after="0" w:afterAutospacing="0"/>
        <w:textAlignment w:val="baseline"/>
        <w:rPr>
          <w:sz w:val="26"/>
          <w:szCs w:val="26"/>
        </w:rPr>
      </w:pPr>
      <w:r w:rsidRPr="006C2CE4">
        <w:rPr>
          <w:color w:val="000000"/>
          <w:sz w:val="26"/>
          <w:szCs w:val="26"/>
        </w:rPr>
        <w:t>с</w:t>
      </w:r>
      <w:r w:rsidR="00BA5095" w:rsidRPr="006C2CE4">
        <w:rPr>
          <w:color w:val="000000"/>
          <w:sz w:val="26"/>
          <w:szCs w:val="26"/>
        </w:rPr>
        <w:t>амооценка</w:t>
      </w:r>
      <w:r w:rsidRPr="006C2CE4">
        <w:rPr>
          <w:color w:val="000000"/>
          <w:sz w:val="26"/>
          <w:szCs w:val="26"/>
        </w:rPr>
        <w:t>,</w:t>
      </w:r>
      <w:r w:rsidR="00BA5095" w:rsidRPr="006C2CE4">
        <w:rPr>
          <w:color w:val="000000"/>
          <w:sz w:val="26"/>
          <w:szCs w:val="26"/>
        </w:rPr>
        <w:t xml:space="preserve"> </w:t>
      </w:r>
      <w:proofErr w:type="spellStart"/>
      <w:r w:rsidR="00BA5095" w:rsidRPr="006C2CE4">
        <w:rPr>
          <w:color w:val="000000"/>
          <w:sz w:val="26"/>
          <w:szCs w:val="26"/>
        </w:rPr>
        <w:t>самоотношение</w:t>
      </w:r>
      <w:proofErr w:type="spellEnd"/>
      <w:r w:rsidRPr="006C2CE4">
        <w:rPr>
          <w:color w:val="000000"/>
          <w:sz w:val="26"/>
          <w:szCs w:val="26"/>
        </w:rPr>
        <w:t>, я-концепция</w:t>
      </w:r>
    </w:p>
    <w:p w14:paraId="65F5C6CA" w14:textId="77777777" w:rsidR="00843853" w:rsidRPr="006C2CE4" w:rsidRDefault="00843853" w:rsidP="00BA5095">
      <w:pPr>
        <w:ind w:firstLine="1418"/>
        <w:rPr>
          <w:sz w:val="26"/>
          <w:szCs w:val="26"/>
        </w:rPr>
      </w:pPr>
    </w:p>
    <w:p w14:paraId="045D8532" w14:textId="77777777" w:rsidR="00843853" w:rsidRPr="006C2CE4" w:rsidRDefault="00BA5095" w:rsidP="001143C7">
      <w:pPr>
        <w:ind w:firstLine="1418"/>
        <w:rPr>
          <w:sz w:val="26"/>
          <w:szCs w:val="26"/>
        </w:rPr>
      </w:pPr>
      <w:r w:rsidRPr="006C2CE4">
        <w:rPr>
          <w:b/>
          <w:bCs/>
          <w:sz w:val="26"/>
          <w:szCs w:val="26"/>
        </w:rPr>
        <w:t>Тема 4.</w:t>
      </w:r>
      <w:r w:rsidRPr="006C2CE4">
        <w:rPr>
          <w:sz w:val="26"/>
          <w:szCs w:val="26"/>
        </w:rPr>
        <w:t xml:space="preserve"> Общение как основа профессиональной деятельности психолога.</w:t>
      </w:r>
    </w:p>
    <w:p w14:paraId="1E59DE2F" w14:textId="77777777" w:rsidR="00843853" w:rsidRPr="006C2CE4" w:rsidRDefault="00BA5095">
      <w:pPr>
        <w:pStyle w:val="af3"/>
        <w:numPr>
          <w:ilvl w:val="0"/>
          <w:numId w:val="13"/>
        </w:numPr>
        <w:spacing w:before="0" w:beforeAutospacing="0" w:after="0" w:afterAutospacing="0"/>
        <w:textAlignment w:val="baseline"/>
        <w:rPr>
          <w:color w:val="000000"/>
          <w:sz w:val="26"/>
          <w:szCs w:val="26"/>
        </w:rPr>
      </w:pPr>
      <w:r w:rsidRPr="006C2CE4">
        <w:rPr>
          <w:color w:val="000000"/>
          <w:sz w:val="26"/>
          <w:szCs w:val="26"/>
        </w:rPr>
        <w:t>Виды, функции общения.</w:t>
      </w:r>
    </w:p>
    <w:p w14:paraId="79D5D77B" w14:textId="77777777" w:rsidR="004706F7" w:rsidRPr="006C2CE4" w:rsidRDefault="004706F7">
      <w:pPr>
        <w:pStyle w:val="af3"/>
        <w:numPr>
          <w:ilvl w:val="0"/>
          <w:numId w:val="13"/>
        </w:numPr>
        <w:spacing w:before="0" w:beforeAutospacing="0" w:after="0" w:afterAutospacing="0"/>
        <w:textAlignment w:val="baseline"/>
        <w:rPr>
          <w:color w:val="000000"/>
          <w:sz w:val="26"/>
          <w:szCs w:val="26"/>
        </w:rPr>
      </w:pPr>
      <w:r w:rsidRPr="006C2CE4">
        <w:rPr>
          <w:color w:val="000000"/>
          <w:sz w:val="26"/>
          <w:szCs w:val="26"/>
        </w:rPr>
        <w:t>Коммуникативная сторона общения. Коммуникативная ситуация и коммуникативный акт. Цели и направления коммуникации. Стили и барьеры коммуникации. Системы невербальной коммуникации.</w:t>
      </w:r>
    </w:p>
    <w:p w14:paraId="1BB881CC" w14:textId="77777777" w:rsidR="004706F7" w:rsidRPr="006C2CE4" w:rsidRDefault="004706F7">
      <w:pPr>
        <w:pStyle w:val="af3"/>
        <w:numPr>
          <w:ilvl w:val="0"/>
          <w:numId w:val="13"/>
        </w:numPr>
        <w:spacing w:before="0" w:beforeAutospacing="0" w:after="0" w:afterAutospacing="0"/>
        <w:textAlignment w:val="baseline"/>
        <w:rPr>
          <w:color w:val="000000"/>
          <w:sz w:val="26"/>
          <w:szCs w:val="26"/>
        </w:rPr>
      </w:pPr>
      <w:r w:rsidRPr="006C2CE4">
        <w:rPr>
          <w:color w:val="000000"/>
          <w:sz w:val="26"/>
          <w:szCs w:val="26"/>
        </w:rPr>
        <w:t>Перцептивная сторона общения. Социальное восприятие как процесс. Схемы восприятия, “коммунальные” и “</w:t>
      </w:r>
      <w:proofErr w:type="spellStart"/>
      <w:r w:rsidRPr="006C2CE4">
        <w:rPr>
          <w:color w:val="000000"/>
          <w:sz w:val="26"/>
          <w:szCs w:val="26"/>
        </w:rPr>
        <w:t>деятельностные</w:t>
      </w:r>
      <w:proofErr w:type="spellEnd"/>
      <w:r w:rsidRPr="006C2CE4">
        <w:rPr>
          <w:color w:val="000000"/>
          <w:sz w:val="26"/>
          <w:szCs w:val="26"/>
        </w:rPr>
        <w:t>” черты, стратегии устранения противоречий. Социальные установки. Атрибуция.</w:t>
      </w:r>
    </w:p>
    <w:p w14:paraId="498120D8" w14:textId="2F98567D" w:rsidR="004706F7" w:rsidRPr="006C2CE4" w:rsidRDefault="004706F7">
      <w:pPr>
        <w:pStyle w:val="af3"/>
        <w:numPr>
          <w:ilvl w:val="0"/>
          <w:numId w:val="13"/>
        </w:numPr>
        <w:spacing w:before="0" w:beforeAutospacing="0" w:after="0" w:afterAutospacing="0"/>
        <w:textAlignment w:val="baseline"/>
        <w:rPr>
          <w:color w:val="000000"/>
          <w:sz w:val="26"/>
          <w:szCs w:val="26"/>
        </w:rPr>
      </w:pPr>
      <w:r w:rsidRPr="006C2CE4">
        <w:rPr>
          <w:color w:val="000000"/>
          <w:sz w:val="26"/>
          <w:szCs w:val="26"/>
        </w:rPr>
        <w:t>Интерактивная сторона общения. Структура взаимодействия: роли и позиции в общении.</w:t>
      </w:r>
    </w:p>
    <w:p w14:paraId="085136EE" w14:textId="07830C72" w:rsidR="00843853" w:rsidRPr="006C2CE4" w:rsidRDefault="00BA5095">
      <w:pPr>
        <w:pStyle w:val="af3"/>
        <w:numPr>
          <w:ilvl w:val="0"/>
          <w:numId w:val="13"/>
        </w:numPr>
        <w:spacing w:before="0" w:beforeAutospacing="0" w:after="0" w:afterAutospacing="0"/>
        <w:textAlignment w:val="baseline"/>
        <w:rPr>
          <w:color w:val="000000"/>
          <w:sz w:val="26"/>
          <w:szCs w:val="26"/>
        </w:rPr>
      </w:pPr>
      <w:r w:rsidRPr="006C2CE4">
        <w:rPr>
          <w:color w:val="000000"/>
          <w:sz w:val="26"/>
          <w:szCs w:val="26"/>
        </w:rPr>
        <w:t>Навыки активного слушания.</w:t>
      </w:r>
    </w:p>
    <w:p w14:paraId="556DE5DD" w14:textId="77777777" w:rsidR="00843853" w:rsidRPr="006C2CE4" w:rsidRDefault="00BA5095">
      <w:pPr>
        <w:pStyle w:val="af3"/>
        <w:numPr>
          <w:ilvl w:val="0"/>
          <w:numId w:val="13"/>
        </w:numPr>
        <w:spacing w:before="0" w:beforeAutospacing="0" w:after="0" w:afterAutospacing="0"/>
        <w:textAlignment w:val="baseline"/>
        <w:rPr>
          <w:color w:val="000000"/>
          <w:sz w:val="26"/>
          <w:szCs w:val="26"/>
        </w:rPr>
      </w:pPr>
      <w:proofErr w:type="spellStart"/>
      <w:r w:rsidRPr="006C2CE4">
        <w:rPr>
          <w:color w:val="000000"/>
          <w:sz w:val="26"/>
          <w:szCs w:val="26"/>
        </w:rPr>
        <w:t>Ассертивность</w:t>
      </w:r>
      <w:proofErr w:type="spellEnd"/>
      <w:r w:rsidRPr="006C2CE4">
        <w:rPr>
          <w:color w:val="000000"/>
          <w:sz w:val="26"/>
          <w:szCs w:val="26"/>
        </w:rPr>
        <w:t>.</w:t>
      </w:r>
    </w:p>
    <w:p w14:paraId="13C051D9" w14:textId="77777777" w:rsidR="00843853" w:rsidRPr="006C2CE4" w:rsidRDefault="00BA5095">
      <w:pPr>
        <w:pStyle w:val="af3"/>
        <w:numPr>
          <w:ilvl w:val="0"/>
          <w:numId w:val="13"/>
        </w:numPr>
        <w:spacing w:before="0" w:beforeAutospacing="0" w:after="0" w:afterAutospacing="0"/>
        <w:textAlignment w:val="baseline"/>
        <w:rPr>
          <w:color w:val="000000"/>
          <w:sz w:val="26"/>
          <w:szCs w:val="26"/>
        </w:rPr>
      </w:pPr>
      <w:r w:rsidRPr="006C2CE4">
        <w:rPr>
          <w:color w:val="000000"/>
          <w:sz w:val="26"/>
          <w:szCs w:val="26"/>
        </w:rPr>
        <w:t>Я-высказывания.</w:t>
      </w:r>
    </w:p>
    <w:p w14:paraId="7B5432F5" w14:textId="77777777" w:rsidR="00843853" w:rsidRPr="006C2CE4" w:rsidRDefault="00BA5095">
      <w:pPr>
        <w:pStyle w:val="af3"/>
        <w:numPr>
          <w:ilvl w:val="0"/>
          <w:numId w:val="13"/>
        </w:numPr>
        <w:spacing w:before="0" w:beforeAutospacing="0" w:after="0" w:afterAutospacing="0"/>
        <w:textAlignment w:val="baseline"/>
        <w:rPr>
          <w:color w:val="000000"/>
          <w:sz w:val="26"/>
          <w:szCs w:val="26"/>
        </w:rPr>
      </w:pPr>
      <w:r w:rsidRPr="006C2CE4">
        <w:rPr>
          <w:color w:val="000000"/>
          <w:sz w:val="26"/>
          <w:szCs w:val="26"/>
        </w:rPr>
        <w:t xml:space="preserve">Убеждающая коммуникация. </w:t>
      </w:r>
      <w:proofErr w:type="spellStart"/>
      <w:r w:rsidRPr="006C2CE4">
        <w:rPr>
          <w:color w:val="000000"/>
          <w:sz w:val="26"/>
          <w:szCs w:val="26"/>
        </w:rPr>
        <w:t>Самопрезентация</w:t>
      </w:r>
      <w:proofErr w:type="spellEnd"/>
      <w:r w:rsidRPr="006C2CE4">
        <w:rPr>
          <w:color w:val="000000"/>
          <w:sz w:val="26"/>
          <w:szCs w:val="26"/>
        </w:rPr>
        <w:t>.</w:t>
      </w:r>
    </w:p>
    <w:p w14:paraId="779138D5" w14:textId="21880C7F" w:rsidR="00BA5095" w:rsidRPr="006C2CE4" w:rsidRDefault="00BA5095">
      <w:pPr>
        <w:pStyle w:val="af3"/>
        <w:numPr>
          <w:ilvl w:val="0"/>
          <w:numId w:val="13"/>
        </w:numPr>
        <w:spacing w:before="0" w:beforeAutospacing="0" w:after="0" w:afterAutospacing="0"/>
        <w:textAlignment w:val="baseline"/>
        <w:rPr>
          <w:color w:val="000000"/>
          <w:sz w:val="26"/>
          <w:szCs w:val="26"/>
        </w:rPr>
      </w:pPr>
      <w:r w:rsidRPr="006C2CE4">
        <w:rPr>
          <w:color w:val="000000"/>
          <w:sz w:val="26"/>
          <w:szCs w:val="26"/>
        </w:rPr>
        <w:t xml:space="preserve">Позиции и взаимодействие в общении. </w:t>
      </w:r>
      <w:proofErr w:type="spellStart"/>
      <w:r w:rsidRPr="006C2CE4">
        <w:rPr>
          <w:color w:val="000000"/>
          <w:sz w:val="26"/>
          <w:szCs w:val="26"/>
        </w:rPr>
        <w:t>Транзактный</w:t>
      </w:r>
      <w:proofErr w:type="spellEnd"/>
      <w:r w:rsidRPr="006C2CE4">
        <w:rPr>
          <w:color w:val="000000"/>
          <w:sz w:val="26"/>
          <w:szCs w:val="26"/>
        </w:rPr>
        <w:t xml:space="preserve"> анализ.</w:t>
      </w:r>
    </w:p>
    <w:p w14:paraId="16FE14C7" w14:textId="77777777" w:rsidR="001010B4" w:rsidRPr="006C2CE4" w:rsidRDefault="001010B4" w:rsidP="001010B4">
      <w:pPr>
        <w:ind w:left="360"/>
        <w:rPr>
          <w:b/>
          <w:bCs/>
          <w:sz w:val="26"/>
          <w:szCs w:val="26"/>
        </w:rPr>
      </w:pPr>
    </w:p>
    <w:p w14:paraId="0CCF44FE" w14:textId="5B7EEF7D" w:rsidR="001010B4" w:rsidRPr="006C2CE4" w:rsidRDefault="001010B4" w:rsidP="001010B4">
      <w:pPr>
        <w:ind w:left="360"/>
        <w:rPr>
          <w:sz w:val="26"/>
          <w:szCs w:val="26"/>
        </w:rPr>
      </w:pPr>
      <w:r w:rsidRPr="006C2CE4">
        <w:rPr>
          <w:b/>
          <w:bCs/>
          <w:sz w:val="26"/>
          <w:szCs w:val="26"/>
        </w:rPr>
        <w:t xml:space="preserve">Тема 5. </w:t>
      </w:r>
      <w:r w:rsidRPr="006C2CE4">
        <w:rPr>
          <w:sz w:val="26"/>
          <w:szCs w:val="26"/>
        </w:rPr>
        <w:t>Основы практической психологии: индивидуальная работа</w:t>
      </w:r>
    </w:p>
    <w:p w14:paraId="5FCC9128" w14:textId="77777777" w:rsidR="001010B4" w:rsidRPr="006C2CE4" w:rsidRDefault="001010B4" w:rsidP="001010B4">
      <w:pPr>
        <w:pStyle w:val="ae"/>
        <w:numPr>
          <w:ilvl w:val="0"/>
          <w:numId w:val="13"/>
        </w:numPr>
        <w:rPr>
          <w:sz w:val="26"/>
          <w:szCs w:val="26"/>
        </w:rPr>
      </w:pPr>
      <w:r w:rsidRPr="006C2CE4">
        <w:rPr>
          <w:sz w:val="26"/>
          <w:szCs w:val="26"/>
        </w:rPr>
        <w:t xml:space="preserve">Уровни «работы» с проблемами: чем отличается психолог от </w:t>
      </w:r>
      <w:proofErr w:type="spellStart"/>
      <w:r w:rsidRPr="006C2CE4">
        <w:rPr>
          <w:sz w:val="26"/>
          <w:szCs w:val="26"/>
        </w:rPr>
        <w:t>коуча</w:t>
      </w:r>
      <w:proofErr w:type="spellEnd"/>
      <w:r w:rsidRPr="006C2CE4">
        <w:rPr>
          <w:sz w:val="26"/>
          <w:szCs w:val="26"/>
        </w:rPr>
        <w:t>, медиатора, тренера, психотерапевта, психиатра. Границы компетенции психолога.</w:t>
      </w:r>
    </w:p>
    <w:p w14:paraId="7E09F308" w14:textId="77777777" w:rsidR="001010B4" w:rsidRPr="006C2CE4" w:rsidRDefault="001010B4" w:rsidP="001010B4">
      <w:pPr>
        <w:pStyle w:val="ae"/>
        <w:numPr>
          <w:ilvl w:val="0"/>
          <w:numId w:val="13"/>
        </w:numPr>
        <w:rPr>
          <w:sz w:val="26"/>
          <w:szCs w:val="26"/>
        </w:rPr>
      </w:pPr>
      <w:r w:rsidRPr="006C2CE4">
        <w:rPr>
          <w:sz w:val="26"/>
          <w:szCs w:val="26"/>
        </w:rPr>
        <w:t>Общая структура работы психолога-консультанта.</w:t>
      </w:r>
    </w:p>
    <w:p w14:paraId="06967654" w14:textId="2D99BD8F" w:rsidR="001010B4" w:rsidRPr="006C2CE4" w:rsidRDefault="001010B4" w:rsidP="001010B4">
      <w:pPr>
        <w:pStyle w:val="ae"/>
        <w:numPr>
          <w:ilvl w:val="0"/>
          <w:numId w:val="13"/>
        </w:numPr>
        <w:rPr>
          <w:sz w:val="26"/>
          <w:szCs w:val="26"/>
        </w:rPr>
      </w:pPr>
      <w:r w:rsidRPr="006C2CE4">
        <w:rPr>
          <w:sz w:val="26"/>
          <w:szCs w:val="26"/>
        </w:rPr>
        <w:t>Направления практической психологии: обзор основных идей (</w:t>
      </w:r>
      <w:proofErr w:type="spellStart"/>
      <w:r w:rsidRPr="006C2CE4">
        <w:rPr>
          <w:sz w:val="26"/>
          <w:szCs w:val="26"/>
        </w:rPr>
        <w:t>гештальт</w:t>
      </w:r>
      <w:proofErr w:type="spellEnd"/>
      <w:r w:rsidRPr="006C2CE4">
        <w:rPr>
          <w:sz w:val="26"/>
          <w:szCs w:val="26"/>
        </w:rPr>
        <w:t xml:space="preserve">-подход, </w:t>
      </w:r>
      <w:proofErr w:type="spellStart"/>
      <w:r w:rsidRPr="006C2CE4">
        <w:rPr>
          <w:sz w:val="26"/>
          <w:szCs w:val="26"/>
        </w:rPr>
        <w:t>психодрама</w:t>
      </w:r>
      <w:proofErr w:type="spellEnd"/>
      <w:r w:rsidRPr="006C2CE4">
        <w:rPr>
          <w:sz w:val="26"/>
          <w:szCs w:val="26"/>
        </w:rPr>
        <w:t xml:space="preserve">, КБТ, </w:t>
      </w:r>
      <w:proofErr w:type="spellStart"/>
      <w:r w:rsidRPr="006C2CE4">
        <w:rPr>
          <w:sz w:val="26"/>
          <w:szCs w:val="26"/>
        </w:rPr>
        <w:t>артпрактики</w:t>
      </w:r>
      <w:proofErr w:type="spellEnd"/>
      <w:r w:rsidRPr="006C2CE4">
        <w:rPr>
          <w:sz w:val="26"/>
          <w:szCs w:val="26"/>
        </w:rPr>
        <w:t xml:space="preserve">, семейный системный </w:t>
      </w:r>
      <w:proofErr w:type="gramStart"/>
      <w:r w:rsidRPr="006C2CE4">
        <w:rPr>
          <w:sz w:val="26"/>
          <w:szCs w:val="26"/>
        </w:rPr>
        <w:t>подход ,</w:t>
      </w:r>
      <w:proofErr w:type="gramEnd"/>
      <w:r w:rsidRPr="006C2CE4">
        <w:rPr>
          <w:sz w:val="26"/>
          <w:szCs w:val="26"/>
        </w:rPr>
        <w:t xml:space="preserve"> </w:t>
      </w:r>
      <w:proofErr w:type="spellStart"/>
      <w:r w:rsidRPr="006C2CE4">
        <w:rPr>
          <w:sz w:val="26"/>
          <w:szCs w:val="26"/>
        </w:rPr>
        <w:t>человекоцентрированный</w:t>
      </w:r>
      <w:proofErr w:type="spellEnd"/>
      <w:r w:rsidRPr="006C2CE4">
        <w:rPr>
          <w:sz w:val="26"/>
          <w:szCs w:val="26"/>
        </w:rPr>
        <w:t xml:space="preserve"> подход, экзистенциальный подход ).</w:t>
      </w:r>
    </w:p>
    <w:p w14:paraId="2EBBD5E9" w14:textId="0E255F75" w:rsidR="00FF1B4A" w:rsidRPr="006C2CE4" w:rsidRDefault="000D601D" w:rsidP="000D601D">
      <w:pPr>
        <w:pStyle w:val="3"/>
        <w:rPr>
          <w:sz w:val="26"/>
          <w:szCs w:val="26"/>
        </w:rPr>
      </w:pPr>
      <w:bookmarkStart w:id="13" w:name="_Toc131773622"/>
      <w:r w:rsidRPr="006C2CE4">
        <w:rPr>
          <w:sz w:val="26"/>
          <w:szCs w:val="26"/>
        </w:rPr>
        <w:lastRenderedPageBreak/>
        <w:t xml:space="preserve">11 </w:t>
      </w:r>
      <w:r w:rsidR="00DB34BC" w:rsidRPr="006C2CE4">
        <w:rPr>
          <w:sz w:val="26"/>
          <w:szCs w:val="26"/>
        </w:rPr>
        <w:t>к</w:t>
      </w:r>
      <w:r w:rsidR="00FF1B4A" w:rsidRPr="006C2CE4">
        <w:rPr>
          <w:sz w:val="26"/>
          <w:szCs w:val="26"/>
        </w:rPr>
        <w:t>ласс</w:t>
      </w:r>
      <w:bookmarkEnd w:id="13"/>
    </w:p>
    <w:p w14:paraId="77EE4B32" w14:textId="77777777" w:rsidR="00843853" w:rsidRPr="006C2CE4" w:rsidRDefault="00843853" w:rsidP="00BA5095">
      <w:pPr>
        <w:ind w:firstLine="1418"/>
        <w:rPr>
          <w:b/>
          <w:bCs/>
          <w:sz w:val="26"/>
          <w:szCs w:val="26"/>
        </w:rPr>
      </w:pPr>
    </w:p>
    <w:p w14:paraId="75C48AED" w14:textId="275E2632" w:rsidR="004706F7" w:rsidRPr="006C2CE4" w:rsidRDefault="00843853" w:rsidP="004706F7">
      <w:pPr>
        <w:ind w:firstLine="1418"/>
        <w:rPr>
          <w:sz w:val="26"/>
          <w:szCs w:val="26"/>
        </w:rPr>
      </w:pPr>
      <w:r w:rsidRPr="006C2CE4">
        <w:rPr>
          <w:b/>
          <w:bCs/>
          <w:sz w:val="26"/>
          <w:szCs w:val="26"/>
        </w:rPr>
        <w:t xml:space="preserve">Тема </w:t>
      </w:r>
      <w:r w:rsidR="001010B4" w:rsidRPr="006C2CE4">
        <w:rPr>
          <w:b/>
          <w:bCs/>
          <w:sz w:val="26"/>
          <w:szCs w:val="26"/>
        </w:rPr>
        <w:t>1</w:t>
      </w:r>
      <w:r w:rsidRPr="006C2CE4">
        <w:rPr>
          <w:b/>
          <w:bCs/>
          <w:sz w:val="26"/>
          <w:szCs w:val="26"/>
        </w:rPr>
        <w:t xml:space="preserve">. </w:t>
      </w:r>
      <w:r w:rsidR="004706F7" w:rsidRPr="006C2CE4">
        <w:rPr>
          <w:sz w:val="26"/>
          <w:szCs w:val="26"/>
        </w:rPr>
        <w:t>Основы практической психологии: групповая работа</w:t>
      </w:r>
    </w:p>
    <w:p w14:paraId="30871FB3" w14:textId="77777777" w:rsidR="00843853" w:rsidRPr="006C2CE4" w:rsidRDefault="00843853">
      <w:pPr>
        <w:pStyle w:val="af3"/>
        <w:numPr>
          <w:ilvl w:val="0"/>
          <w:numId w:val="14"/>
        </w:numPr>
        <w:spacing w:before="0" w:beforeAutospacing="0" w:after="0" w:afterAutospacing="0"/>
        <w:textAlignment w:val="baseline"/>
        <w:rPr>
          <w:color w:val="000000"/>
          <w:sz w:val="26"/>
          <w:szCs w:val="26"/>
        </w:rPr>
      </w:pPr>
      <w:proofErr w:type="spellStart"/>
      <w:r w:rsidRPr="006C2CE4">
        <w:rPr>
          <w:color w:val="000000"/>
          <w:sz w:val="26"/>
          <w:szCs w:val="26"/>
        </w:rPr>
        <w:t>Внутриличностные</w:t>
      </w:r>
      <w:proofErr w:type="spellEnd"/>
      <w:r w:rsidRPr="006C2CE4">
        <w:rPr>
          <w:color w:val="000000"/>
          <w:sz w:val="26"/>
          <w:szCs w:val="26"/>
        </w:rPr>
        <w:t>, межличностные, внутригрупповые, межгрупповые процессы с точки зрения социальной психологии.</w:t>
      </w:r>
    </w:p>
    <w:p w14:paraId="4AD7E261" w14:textId="77777777" w:rsidR="00843853" w:rsidRPr="006C2CE4" w:rsidRDefault="00843853">
      <w:pPr>
        <w:pStyle w:val="af3"/>
        <w:numPr>
          <w:ilvl w:val="0"/>
          <w:numId w:val="14"/>
        </w:numPr>
        <w:spacing w:before="0" w:beforeAutospacing="0" w:after="0" w:afterAutospacing="0"/>
        <w:textAlignment w:val="baseline"/>
        <w:rPr>
          <w:color w:val="000000"/>
          <w:sz w:val="26"/>
          <w:szCs w:val="26"/>
        </w:rPr>
      </w:pPr>
      <w:r w:rsidRPr="006C2CE4">
        <w:rPr>
          <w:color w:val="000000"/>
          <w:sz w:val="26"/>
          <w:szCs w:val="26"/>
        </w:rPr>
        <w:t>Виды и структура групп. Развитие группы. Общие представления о групповой динамике малой группы. Эффекты группового влияния.</w:t>
      </w:r>
    </w:p>
    <w:p w14:paraId="3B6C66AF" w14:textId="77777777" w:rsidR="001010B4" w:rsidRPr="006C2CE4" w:rsidRDefault="001010B4" w:rsidP="001010B4">
      <w:pPr>
        <w:pStyle w:val="af3"/>
        <w:spacing w:before="0" w:beforeAutospacing="0" w:after="0" w:afterAutospacing="0"/>
        <w:ind w:left="720"/>
        <w:textAlignment w:val="baseline"/>
        <w:rPr>
          <w:color w:val="000000"/>
          <w:sz w:val="26"/>
          <w:szCs w:val="26"/>
        </w:rPr>
      </w:pPr>
    </w:p>
    <w:p w14:paraId="0BD0309C" w14:textId="74E6E13A" w:rsidR="001010B4" w:rsidRPr="006C2CE4" w:rsidRDefault="001010B4" w:rsidP="001010B4">
      <w:pPr>
        <w:ind w:firstLine="1418"/>
        <w:rPr>
          <w:sz w:val="26"/>
          <w:szCs w:val="26"/>
        </w:rPr>
      </w:pPr>
      <w:r w:rsidRPr="006C2CE4">
        <w:rPr>
          <w:b/>
          <w:bCs/>
          <w:sz w:val="26"/>
          <w:szCs w:val="26"/>
        </w:rPr>
        <w:t xml:space="preserve">Тема 2. </w:t>
      </w:r>
      <w:r w:rsidRPr="006C2CE4">
        <w:rPr>
          <w:sz w:val="26"/>
          <w:szCs w:val="26"/>
        </w:rPr>
        <w:t>Основы практической психологии: работа с конфликтом</w:t>
      </w:r>
    </w:p>
    <w:p w14:paraId="0F8CBF9E" w14:textId="48AC0F35" w:rsidR="004706F7" w:rsidRPr="006C2CE4" w:rsidRDefault="00843853">
      <w:pPr>
        <w:pStyle w:val="af3"/>
        <w:numPr>
          <w:ilvl w:val="0"/>
          <w:numId w:val="14"/>
        </w:numPr>
        <w:spacing w:before="0" w:beforeAutospacing="0" w:after="0" w:afterAutospacing="0"/>
        <w:textAlignment w:val="baseline"/>
        <w:rPr>
          <w:color w:val="000000"/>
          <w:sz w:val="26"/>
          <w:szCs w:val="26"/>
        </w:rPr>
      </w:pPr>
      <w:r w:rsidRPr="006C2CE4">
        <w:rPr>
          <w:color w:val="000000"/>
          <w:sz w:val="26"/>
          <w:szCs w:val="26"/>
        </w:rPr>
        <w:t>Понятие и причины конфликтов. Виды конфликтов. Конфликты и стороны общения. Структура конфликта. Индивидуальные стили поведения в конфликте. Стратегии поведения в межличностном конфликте.</w:t>
      </w:r>
      <w:r w:rsidR="006F6D91" w:rsidRPr="006C2CE4">
        <w:rPr>
          <w:color w:val="000000"/>
          <w:sz w:val="26"/>
          <w:szCs w:val="26"/>
        </w:rPr>
        <w:t xml:space="preserve"> Межгрупповые конфликты.</w:t>
      </w:r>
      <w:r w:rsidR="003401A3" w:rsidRPr="006C2CE4">
        <w:rPr>
          <w:color w:val="000000"/>
          <w:sz w:val="26"/>
          <w:szCs w:val="26"/>
        </w:rPr>
        <w:t xml:space="preserve"> Медиация как способ разрешения конфликтов.</w:t>
      </w:r>
    </w:p>
    <w:p w14:paraId="039FC1D9" w14:textId="77777777" w:rsidR="001010B4" w:rsidRPr="006C2CE4" w:rsidRDefault="001010B4" w:rsidP="001010B4">
      <w:pPr>
        <w:pStyle w:val="ae"/>
        <w:rPr>
          <w:b/>
          <w:bCs/>
          <w:sz w:val="26"/>
          <w:szCs w:val="26"/>
        </w:rPr>
      </w:pPr>
    </w:p>
    <w:p w14:paraId="4DBF3AA0" w14:textId="37C8CE17" w:rsidR="00DB34BC" w:rsidRPr="006C2CE4" w:rsidRDefault="001010B4" w:rsidP="001010B4">
      <w:pPr>
        <w:pStyle w:val="ae"/>
        <w:rPr>
          <w:sz w:val="26"/>
          <w:szCs w:val="26"/>
        </w:rPr>
      </w:pPr>
      <w:r w:rsidRPr="006C2CE4">
        <w:rPr>
          <w:b/>
          <w:bCs/>
          <w:sz w:val="26"/>
          <w:szCs w:val="26"/>
        </w:rPr>
        <w:t xml:space="preserve">Тема 3. </w:t>
      </w:r>
      <w:r w:rsidR="004706F7" w:rsidRPr="006C2CE4">
        <w:rPr>
          <w:sz w:val="26"/>
          <w:szCs w:val="26"/>
        </w:rPr>
        <w:t>Организация групповой работы. Правила планирования. Практикум.</w:t>
      </w:r>
      <w:r w:rsidR="00DB34BC" w:rsidRPr="006C2CE4">
        <w:rPr>
          <w:sz w:val="26"/>
          <w:szCs w:val="26"/>
        </w:rPr>
        <w:br w:type="page"/>
      </w:r>
    </w:p>
    <w:p w14:paraId="0209F409" w14:textId="19DDA80A" w:rsidR="00866A65" w:rsidRPr="006C2CE4" w:rsidRDefault="000D601D" w:rsidP="000D601D">
      <w:pPr>
        <w:pStyle w:val="1"/>
        <w:numPr>
          <w:ilvl w:val="0"/>
          <w:numId w:val="16"/>
        </w:numPr>
        <w:rPr>
          <w:sz w:val="26"/>
          <w:szCs w:val="26"/>
        </w:rPr>
      </w:pPr>
      <w:r w:rsidRPr="006C2CE4">
        <w:rPr>
          <w:sz w:val="26"/>
          <w:szCs w:val="26"/>
        </w:rPr>
        <w:lastRenderedPageBreak/>
        <w:t xml:space="preserve"> </w:t>
      </w:r>
      <w:bookmarkStart w:id="14" w:name="_Toc131773623"/>
      <w:r w:rsidR="00DB34BC" w:rsidRPr="006C2CE4">
        <w:rPr>
          <w:sz w:val="26"/>
          <w:szCs w:val="26"/>
        </w:rPr>
        <w:t>Тематическое планирование</w:t>
      </w:r>
      <w:bookmarkEnd w:id="14"/>
    </w:p>
    <w:p w14:paraId="2A838503" w14:textId="1B8842B6" w:rsidR="00765809" w:rsidRPr="006C2CE4" w:rsidRDefault="00693299" w:rsidP="00693299">
      <w:pPr>
        <w:pStyle w:val="2"/>
        <w:rPr>
          <w:sz w:val="26"/>
          <w:szCs w:val="26"/>
        </w:rPr>
      </w:pPr>
      <w:bookmarkStart w:id="15" w:name="_Toc131773624"/>
      <w:r w:rsidRPr="006C2CE4">
        <w:rPr>
          <w:sz w:val="26"/>
          <w:szCs w:val="26"/>
        </w:rPr>
        <w:t>10 класс</w:t>
      </w:r>
      <w:bookmarkEnd w:id="15"/>
    </w:p>
    <w:tbl>
      <w:tblPr>
        <w:tblStyle w:val="af5"/>
        <w:tblW w:w="9209" w:type="dxa"/>
        <w:tblLook w:val="04A0" w:firstRow="1" w:lastRow="0" w:firstColumn="1" w:lastColumn="0" w:noHBand="0" w:noVBand="1"/>
      </w:tblPr>
      <w:tblGrid>
        <w:gridCol w:w="780"/>
        <w:gridCol w:w="7651"/>
        <w:gridCol w:w="778"/>
      </w:tblGrid>
      <w:tr w:rsidR="00B044D3" w:rsidRPr="006C2CE4" w14:paraId="4DB1C672" w14:textId="77777777" w:rsidTr="006C2CE4">
        <w:trPr>
          <w:trHeight w:val="644"/>
        </w:trPr>
        <w:tc>
          <w:tcPr>
            <w:tcW w:w="780" w:type="dxa"/>
            <w:noWrap/>
          </w:tcPr>
          <w:p w14:paraId="7ABE7B17" w14:textId="44D347D3" w:rsidR="00B044D3" w:rsidRPr="006C2CE4" w:rsidRDefault="009478C2" w:rsidP="0012195B">
            <w:pPr>
              <w:rPr>
                <w:sz w:val="26"/>
                <w:szCs w:val="26"/>
              </w:rPr>
            </w:pPr>
            <w:r w:rsidRPr="006C2CE4">
              <w:rPr>
                <w:sz w:val="26"/>
                <w:szCs w:val="26"/>
              </w:rPr>
              <w:t>1</w:t>
            </w:r>
          </w:p>
        </w:tc>
        <w:tc>
          <w:tcPr>
            <w:tcW w:w="7651" w:type="dxa"/>
            <w:hideMark/>
          </w:tcPr>
          <w:p w14:paraId="78852B98" w14:textId="77777777" w:rsidR="00B044D3" w:rsidRPr="006C2CE4" w:rsidRDefault="00B044D3" w:rsidP="0012195B">
            <w:pPr>
              <w:rPr>
                <w:sz w:val="26"/>
                <w:szCs w:val="26"/>
              </w:rPr>
            </w:pPr>
            <w:r w:rsidRPr="006C2CE4">
              <w:rPr>
                <w:sz w:val="26"/>
                <w:szCs w:val="26"/>
              </w:rPr>
              <w:t>Психология как наука и практика. Основные направления и отрасли психологии.</w:t>
            </w:r>
          </w:p>
        </w:tc>
        <w:tc>
          <w:tcPr>
            <w:tcW w:w="778" w:type="dxa"/>
            <w:noWrap/>
            <w:hideMark/>
          </w:tcPr>
          <w:p w14:paraId="27E66B5E" w14:textId="77777777" w:rsidR="00B044D3" w:rsidRPr="006C2CE4" w:rsidRDefault="00B044D3" w:rsidP="0012195B">
            <w:pPr>
              <w:rPr>
                <w:sz w:val="26"/>
                <w:szCs w:val="26"/>
              </w:rPr>
            </w:pPr>
            <w:r w:rsidRPr="006C2CE4">
              <w:rPr>
                <w:sz w:val="26"/>
                <w:szCs w:val="26"/>
              </w:rPr>
              <w:t>2</w:t>
            </w:r>
          </w:p>
        </w:tc>
      </w:tr>
      <w:tr w:rsidR="00B044D3" w:rsidRPr="006C2CE4" w14:paraId="3B462E2F" w14:textId="77777777" w:rsidTr="006C2CE4">
        <w:trPr>
          <w:trHeight w:val="644"/>
        </w:trPr>
        <w:tc>
          <w:tcPr>
            <w:tcW w:w="780" w:type="dxa"/>
            <w:noWrap/>
          </w:tcPr>
          <w:p w14:paraId="3816E053" w14:textId="787743CA" w:rsidR="00B044D3" w:rsidRPr="006C2CE4" w:rsidRDefault="009478C2" w:rsidP="0012195B">
            <w:pPr>
              <w:rPr>
                <w:sz w:val="26"/>
                <w:szCs w:val="26"/>
              </w:rPr>
            </w:pPr>
            <w:r w:rsidRPr="006C2CE4">
              <w:rPr>
                <w:sz w:val="26"/>
                <w:szCs w:val="26"/>
              </w:rPr>
              <w:t>2</w:t>
            </w:r>
          </w:p>
        </w:tc>
        <w:tc>
          <w:tcPr>
            <w:tcW w:w="7651" w:type="dxa"/>
            <w:hideMark/>
          </w:tcPr>
          <w:p w14:paraId="60A8B2FB" w14:textId="77777777" w:rsidR="00B044D3" w:rsidRPr="006C2CE4" w:rsidRDefault="00B044D3" w:rsidP="0012195B">
            <w:pPr>
              <w:rPr>
                <w:sz w:val="26"/>
                <w:szCs w:val="26"/>
              </w:rPr>
            </w:pPr>
            <w:r w:rsidRPr="006C2CE4">
              <w:rPr>
                <w:sz w:val="26"/>
                <w:szCs w:val="26"/>
              </w:rPr>
              <w:t xml:space="preserve">Понятие психики. Определение психического. Специфика человеческой психики. </w:t>
            </w:r>
          </w:p>
        </w:tc>
        <w:tc>
          <w:tcPr>
            <w:tcW w:w="778" w:type="dxa"/>
            <w:noWrap/>
            <w:hideMark/>
          </w:tcPr>
          <w:p w14:paraId="42E7376D" w14:textId="77777777" w:rsidR="00B044D3" w:rsidRPr="006C2CE4" w:rsidRDefault="00B044D3" w:rsidP="0012195B">
            <w:pPr>
              <w:rPr>
                <w:sz w:val="26"/>
                <w:szCs w:val="26"/>
              </w:rPr>
            </w:pPr>
            <w:r w:rsidRPr="006C2CE4">
              <w:rPr>
                <w:sz w:val="26"/>
                <w:szCs w:val="26"/>
              </w:rPr>
              <w:t>2</w:t>
            </w:r>
          </w:p>
        </w:tc>
      </w:tr>
      <w:tr w:rsidR="00B044D3" w:rsidRPr="006C2CE4" w14:paraId="7C0ED6C0" w14:textId="77777777" w:rsidTr="006C2CE4">
        <w:trPr>
          <w:trHeight w:val="644"/>
        </w:trPr>
        <w:tc>
          <w:tcPr>
            <w:tcW w:w="780" w:type="dxa"/>
            <w:noWrap/>
          </w:tcPr>
          <w:p w14:paraId="30949004" w14:textId="127089EE" w:rsidR="00B044D3" w:rsidRPr="006C2CE4" w:rsidRDefault="009478C2" w:rsidP="0012195B">
            <w:pPr>
              <w:rPr>
                <w:sz w:val="26"/>
                <w:szCs w:val="26"/>
              </w:rPr>
            </w:pPr>
            <w:r w:rsidRPr="006C2CE4">
              <w:rPr>
                <w:sz w:val="26"/>
                <w:szCs w:val="26"/>
              </w:rPr>
              <w:t>3</w:t>
            </w:r>
          </w:p>
        </w:tc>
        <w:tc>
          <w:tcPr>
            <w:tcW w:w="7651" w:type="dxa"/>
            <w:hideMark/>
          </w:tcPr>
          <w:p w14:paraId="4E65B4E8" w14:textId="77777777" w:rsidR="00B044D3" w:rsidRPr="006C2CE4" w:rsidRDefault="00B044D3" w:rsidP="0012195B">
            <w:pPr>
              <w:rPr>
                <w:sz w:val="26"/>
                <w:szCs w:val="26"/>
              </w:rPr>
            </w:pPr>
            <w:r w:rsidRPr="006C2CE4">
              <w:rPr>
                <w:sz w:val="26"/>
                <w:szCs w:val="26"/>
              </w:rPr>
              <w:t xml:space="preserve">Сознание как предмет психологии. Психические функции и их свойства. </w:t>
            </w:r>
          </w:p>
        </w:tc>
        <w:tc>
          <w:tcPr>
            <w:tcW w:w="778" w:type="dxa"/>
            <w:noWrap/>
            <w:hideMark/>
          </w:tcPr>
          <w:p w14:paraId="2ED9FEC0" w14:textId="77777777" w:rsidR="00B044D3" w:rsidRPr="006C2CE4" w:rsidRDefault="00B044D3" w:rsidP="0012195B">
            <w:pPr>
              <w:rPr>
                <w:sz w:val="26"/>
                <w:szCs w:val="26"/>
              </w:rPr>
            </w:pPr>
            <w:r w:rsidRPr="006C2CE4">
              <w:rPr>
                <w:sz w:val="26"/>
                <w:szCs w:val="26"/>
              </w:rPr>
              <w:t>8</w:t>
            </w:r>
          </w:p>
        </w:tc>
      </w:tr>
      <w:tr w:rsidR="00B044D3" w:rsidRPr="006C2CE4" w14:paraId="6CD6ECE9" w14:textId="77777777" w:rsidTr="006C2CE4">
        <w:trPr>
          <w:trHeight w:val="644"/>
        </w:trPr>
        <w:tc>
          <w:tcPr>
            <w:tcW w:w="780" w:type="dxa"/>
            <w:noWrap/>
          </w:tcPr>
          <w:p w14:paraId="60517D22" w14:textId="02683885" w:rsidR="00B044D3" w:rsidRPr="006C2CE4" w:rsidRDefault="009478C2" w:rsidP="0012195B">
            <w:pPr>
              <w:rPr>
                <w:sz w:val="26"/>
                <w:szCs w:val="26"/>
              </w:rPr>
            </w:pPr>
            <w:r w:rsidRPr="006C2CE4">
              <w:rPr>
                <w:sz w:val="26"/>
                <w:szCs w:val="26"/>
              </w:rPr>
              <w:t>4</w:t>
            </w:r>
          </w:p>
        </w:tc>
        <w:tc>
          <w:tcPr>
            <w:tcW w:w="7651" w:type="dxa"/>
            <w:hideMark/>
          </w:tcPr>
          <w:p w14:paraId="313A6515" w14:textId="77777777" w:rsidR="00B044D3" w:rsidRPr="006C2CE4" w:rsidRDefault="00B044D3" w:rsidP="0012195B">
            <w:pPr>
              <w:rPr>
                <w:sz w:val="26"/>
                <w:szCs w:val="26"/>
              </w:rPr>
            </w:pPr>
            <w:r w:rsidRPr="006C2CE4">
              <w:rPr>
                <w:sz w:val="26"/>
                <w:szCs w:val="26"/>
              </w:rPr>
              <w:t>Контрольная работа</w:t>
            </w:r>
          </w:p>
        </w:tc>
        <w:tc>
          <w:tcPr>
            <w:tcW w:w="778" w:type="dxa"/>
            <w:noWrap/>
            <w:hideMark/>
          </w:tcPr>
          <w:p w14:paraId="2844A767" w14:textId="77777777" w:rsidR="00B044D3" w:rsidRPr="006C2CE4" w:rsidRDefault="00B044D3" w:rsidP="0012195B">
            <w:pPr>
              <w:rPr>
                <w:sz w:val="26"/>
                <w:szCs w:val="26"/>
              </w:rPr>
            </w:pPr>
            <w:r w:rsidRPr="006C2CE4">
              <w:rPr>
                <w:sz w:val="26"/>
                <w:szCs w:val="26"/>
              </w:rPr>
              <w:t>2</w:t>
            </w:r>
          </w:p>
        </w:tc>
      </w:tr>
      <w:tr w:rsidR="00B044D3" w:rsidRPr="006C2CE4" w14:paraId="47C5D46B" w14:textId="77777777" w:rsidTr="006C2CE4">
        <w:trPr>
          <w:trHeight w:val="644"/>
        </w:trPr>
        <w:tc>
          <w:tcPr>
            <w:tcW w:w="780" w:type="dxa"/>
            <w:noWrap/>
          </w:tcPr>
          <w:p w14:paraId="0C4BA653" w14:textId="734CFD9C" w:rsidR="00B044D3" w:rsidRPr="006C2CE4" w:rsidRDefault="009478C2" w:rsidP="0012195B">
            <w:pPr>
              <w:rPr>
                <w:sz w:val="26"/>
                <w:szCs w:val="26"/>
              </w:rPr>
            </w:pPr>
            <w:r w:rsidRPr="006C2CE4">
              <w:rPr>
                <w:sz w:val="26"/>
                <w:szCs w:val="26"/>
              </w:rPr>
              <w:t>5</w:t>
            </w:r>
          </w:p>
        </w:tc>
        <w:tc>
          <w:tcPr>
            <w:tcW w:w="7651" w:type="dxa"/>
            <w:hideMark/>
          </w:tcPr>
          <w:p w14:paraId="4D388569" w14:textId="77777777" w:rsidR="00B044D3" w:rsidRPr="006C2CE4" w:rsidRDefault="00B044D3" w:rsidP="0012195B">
            <w:pPr>
              <w:rPr>
                <w:sz w:val="26"/>
                <w:szCs w:val="26"/>
              </w:rPr>
            </w:pPr>
            <w:r w:rsidRPr="006C2CE4">
              <w:rPr>
                <w:sz w:val="26"/>
                <w:szCs w:val="26"/>
              </w:rPr>
              <w:t>Анализ контрольной работы</w:t>
            </w:r>
          </w:p>
        </w:tc>
        <w:tc>
          <w:tcPr>
            <w:tcW w:w="778" w:type="dxa"/>
            <w:noWrap/>
            <w:hideMark/>
          </w:tcPr>
          <w:p w14:paraId="0C62DD06" w14:textId="77777777" w:rsidR="00B044D3" w:rsidRPr="006C2CE4" w:rsidRDefault="00B044D3" w:rsidP="0012195B">
            <w:pPr>
              <w:rPr>
                <w:sz w:val="26"/>
                <w:szCs w:val="26"/>
              </w:rPr>
            </w:pPr>
            <w:r w:rsidRPr="006C2CE4">
              <w:rPr>
                <w:sz w:val="26"/>
                <w:szCs w:val="26"/>
              </w:rPr>
              <w:t>1</w:t>
            </w:r>
          </w:p>
        </w:tc>
      </w:tr>
      <w:tr w:rsidR="00B044D3" w:rsidRPr="006C2CE4" w14:paraId="54B419BE" w14:textId="77777777" w:rsidTr="006C2CE4">
        <w:trPr>
          <w:trHeight w:val="644"/>
        </w:trPr>
        <w:tc>
          <w:tcPr>
            <w:tcW w:w="780" w:type="dxa"/>
            <w:noWrap/>
          </w:tcPr>
          <w:p w14:paraId="0B72F147" w14:textId="6BAA4BD3" w:rsidR="00B044D3" w:rsidRPr="006C2CE4" w:rsidRDefault="009478C2" w:rsidP="0012195B">
            <w:pPr>
              <w:rPr>
                <w:sz w:val="26"/>
                <w:szCs w:val="26"/>
              </w:rPr>
            </w:pPr>
            <w:r w:rsidRPr="006C2CE4">
              <w:rPr>
                <w:sz w:val="26"/>
                <w:szCs w:val="26"/>
              </w:rPr>
              <w:t>6</w:t>
            </w:r>
          </w:p>
        </w:tc>
        <w:tc>
          <w:tcPr>
            <w:tcW w:w="7651" w:type="dxa"/>
            <w:hideMark/>
          </w:tcPr>
          <w:p w14:paraId="539EF38E" w14:textId="77777777" w:rsidR="00B044D3" w:rsidRPr="006C2CE4" w:rsidRDefault="00B044D3" w:rsidP="0012195B">
            <w:pPr>
              <w:rPr>
                <w:sz w:val="26"/>
                <w:szCs w:val="26"/>
              </w:rPr>
            </w:pPr>
            <w:r w:rsidRPr="006C2CE4">
              <w:rPr>
                <w:sz w:val="26"/>
                <w:szCs w:val="26"/>
              </w:rPr>
              <w:t>Поведение как предмет психологии.</w:t>
            </w:r>
          </w:p>
        </w:tc>
        <w:tc>
          <w:tcPr>
            <w:tcW w:w="778" w:type="dxa"/>
            <w:noWrap/>
            <w:hideMark/>
          </w:tcPr>
          <w:p w14:paraId="13F2625C" w14:textId="4C2373C8" w:rsidR="00B044D3" w:rsidRPr="006C2CE4" w:rsidRDefault="009478C2" w:rsidP="0012195B">
            <w:pPr>
              <w:rPr>
                <w:sz w:val="26"/>
                <w:szCs w:val="26"/>
              </w:rPr>
            </w:pPr>
            <w:r w:rsidRPr="006C2CE4">
              <w:rPr>
                <w:sz w:val="26"/>
                <w:szCs w:val="26"/>
              </w:rPr>
              <w:t>4</w:t>
            </w:r>
          </w:p>
        </w:tc>
      </w:tr>
      <w:tr w:rsidR="00B044D3" w:rsidRPr="006C2CE4" w14:paraId="1831827F" w14:textId="77777777" w:rsidTr="006C2CE4">
        <w:trPr>
          <w:trHeight w:val="644"/>
        </w:trPr>
        <w:tc>
          <w:tcPr>
            <w:tcW w:w="780" w:type="dxa"/>
            <w:noWrap/>
          </w:tcPr>
          <w:p w14:paraId="1C4C8251" w14:textId="7F2BBBAF" w:rsidR="00B044D3" w:rsidRPr="006C2CE4" w:rsidRDefault="009478C2" w:rsidP="0012195B">
            <w:pPr>
              <w:rPr>
                <w:sz w:val="26"/>
                <w:szCs w:val="26"/>
              </w:rPr>
            </w:pPr>
            <w:r w:rsidRPr="006C2CE4">
              <w:rPr>
                <w:sz w:val="26"/>
                <w:szCs w:val="26"/>
              </w:rPr>
              <w:t>7</w:t>
            </w:r>
          </w:p>
        </w:tc>
        <w:tc>
          <w:tcPr>
            <w:tcW w:w="7651" w:type="dxa"/>
            <w:hideMark/>
          </w:tcPr>
          <w:p w14:paraId="3E300D4E" w14:textId="77777777" w:rsidR="00B044D3" w:rsidRPr="006C2CE4" w:rsidRDefault="00B044D3" w:rsidP="0012195B">
            <w:pPr>
              <w:rPr>
                <w:sz w:val="26"/>
                <w:szCs w:val="26"/>
              </w:rPr>
            </w:pPr>
            <w:r w:rsidRPr="006C2CE4">
              <w:rPr>
                <w:sz w:val="26"/>
                <w:szCs w:val="26"/>
              </w:rPr>
              <w:t xml:space="preserve">Неосознаваемые процессы как предмет психологии. </w:t>
            </w:r>
          </w:p>
        </w:tc>
        <w:tc>
          <w:tcPr>
            <w:tcW w:w="778" w:type="dxa"/>
            <w:noWrap/>
            <w:hideMark/>
          </w:tcPr>
          <w:p w14:paraId="547B45CC" w14:textId="1493BA73" w:rsidR="00B044D3" w:rsidRPr="006C2CE4" w:rsidRDefault="009478C2" w:rsidP="0012195B">
            <w:pPr>
              <w:rPr>
                <w:sz w:val="26"/>
                <w:szCs w:val="26"/>
              </w:rPr>
            </w:pPr>
            <w:r w:rsidRPr="006C2CE4">
              <w:rPr>
                <w:sz w:val="26"/>
                <w:szCs w:val="26"/>
              </w:rPr>
              <w:t>4</w:t>
            </w:r>
          </w:p>
        </w:tc>
      </w:tr>
      <w:tr w:rsidR="00B044D3" w:rsidRPr="006C2CE4" w14:paraId="145F5765" w14:textId="77777777" w:rsidTr="006C2CE4">
        <w:trPr>
          <w:trHeight w:val="644"/>
        </w:trPr>
        <w:tc>
          <w:tcPr>
            <w:tcW w:w="780" w:type="dxa"/>
            <w:noWrap/>
          </w:tcPr>
          <w:p w14:paraId="3E67FE61" w14:textId="4BCC2747" w:rsidR="00B044D3" w:rsidRPr="006C2CE4" w:rsidRDefault="009478C2" w:rsidP="0012195B">
            <w:pPr>
              <w:rPr>
                <w:sz w:val="26"/>
                <w:szCs w:val="26"/>
              </w:rPr>
            </w:pPr>
            <w:r w:rsidRPr="006C2CE4">
              <w:rPr>
                <w:sz w:val="26"/>
                <w:szCs w:val="26"/>
              </w:rPr>
              <w:t>8</w:t>
            </w:r>
          </w:p>
        </w:tc>
        <w:tc>
          <w:tcPr>
            <w:tcW w:w="7651" w:type="dxa"/>
            <w:hideMark/>
          </w:tcPr>
          <w:p w14:paraId="3696AA94" w14:textId="77777777" w:rsidR="00B044D3" w:rsidRPr="006C2CE4" w:rsidRDefault="00B044D3" w:rsidP="0012195B">
            <w:pPr>
              <w:rPr>
                <w:sz w:val="26"/>
                <w:szCs w:val="26"/>
              </w:rPr>
            </w:pPr>
            <w:r w:rsidRPr="006C2CE4">
              <w:rPr>
                <w:sz w:val="26"/>
                <w:szCs w:val="26"/>
              </w:rPr>
              <w:t>Защита творческой работы</w:t>
            </w:r>
          </w:p>
        </w:tc>
        <w:tc>
          <w:tcPr>
            <w:tcW w:w="778" w:type="dxa"/>
            <w:noWrap/>
            <w:hideMark/>
          </w:tcPr>
          <w:p w14:paraId="4D1AB35A" w14:textId="77777777" w:rsidR="00B044D3" w:rsidRPr="006C2CE4" w:rsidRDefault="00B044D3" w:rsidP="0012195B">
            <w:pPr>
              <w:rPr>
                <w:sz w:val="26"/>
                <w:szCs w:val="26"/>
              </w:rPr>
            </w:pPr>
            <w:r w:rsidRPr="006C2CE4">
              <w:rPr>
                <w:sz w:val="26"/>
                <w:szCs w:val="26"/>
              </w:rPr>
              <w:t>2</w:t>
            </w:r>
          </w:p>
        </w:tc>
      </w:tr>
      <w:tr w:rsidR="00B044D3" w:rsidRPr="006C2CE4" w14:paraId="4EECCE4A" w14:textId="77777777" w:rsidTr="006C2CE4">
        <w:trPr>
          <w:trHeight w:val="644"/>
        </w:trPr>
        <w:tc>
          <w:tcPr>
            <w:tcW w:w="780" w:type="dxa"/>
            <w:noWrap/>
          </w:tcPr>
          <w:p w14:paraId="28A86D0C" w14:textId="720BAEA0" w:rsidR="00B044D3" w:rsidRPr="006C2CE4" w:rsidRDefault="009478C2" w:rsidP="0012195B">
            <w:pPr>
              <w:rPr>
                <w:sz w:val="26"/>
                <w:szCs w:val="26"/>
              </w:rPr>
            </w:pPr>
            <w:r w:rsidRPr="006C2CE4">
              <w:rPr>
                <w:sz w:val="26"/>
                <w:szCs w:val="26"/>
              </w:rPr>
              <w:t>9</w:t>
            </w:r>
          </w:p>
        </w:tc>
        <w:tc>
          <w:tcPr>
            <w:tcW w:w="7651" w:type="dxa"/>
            <w:hideMark/>
          </w:tcPr>
          <w:p w14:paraId="606C3767" w14:textId="77777777" w:rsidR="00B044D3" w:rsidRPr="006C2CE4" w:rsidRDefault="00B044D3" w:rsidP="0012195B">
            <w:pPr>
              <w:rPr>
                <w:sz w:val="26"/>
                <w:szCs w:val="26"/>
              </w:rPr>
            </w:pPr>
            <w:r w:rsidRPr="006C2CE4">
              <w:rPr>
                <w:sz w:val="26"/>
                <w:szCs w:val="26"/>
              </w:rPr>
              <w:t>Контрольная работа</w:t>
            </w:r>
          </w:p>
        </w:tc>
        <w:tc>
          <w:tcPr>
            <w:tcW w:w="778" w:type="dxa"/>
            <w:noWrap/>
            <w:hideMark/>
          </w:tcPr>
          <w:p w14:paraId="329666A6" w14:textId="77777777" w:rsidR="00B044D3" w:rsidRPr="006C2CE4" w:rsidRDefault="00B044D3" w:rsidP="0012195B">
            <w:pPr>
              <w:rPr>
                <w:sz w:val="26"/>
                <w:szCs w:val="26"/>
              </w:rPr>
            </w:pPr>
            <w:r w:rsidRPr="006C2CE4">
              <w:rPr>
                <w:sz w:val="26"/>
                <w:szCs w:val="26"/>
              </w:rPr>
              <w:t>2</w:t>
            </w:r>
          </w:p>
        </w:tc>
      </w:tr>
      <w:tr w:rsidR="00B044D3" w:rsidRPr="006C2CE4" w14:paraId="02D2741D" w14:textId="77777777" w:rsidTr="006C2CE4">
        <w:trPr>
          <w:trHeight w:val="644"/>
        </w:trPr>
        <w:tc>
          <w:tcPr>
            <w:tcW w:w="780" w:type="dxa"/>
            <w:noWrap/>
          </w:tcPr>
          <w:p w14:paraId="6DB2BA82" w14:textId="6D5AA578" w:rsidR="00B044D3" w:rsidRPr="006C2CE4" w:rsidRDefault="009478C2" w:rsidP="0012195B">
            <w:pPr>
              <w:rPr>
                <w:sz w:val="26"/>
                <w:szCs w:val="26"/>
              </w:rPr>
            </w:pPr>
            <w:r w:rsidRPr="006C2CE4">
              <w:rPr>
                <w:sz w:val="26"/>
                <w:szCs w:val="26"/>
              </w:rPr>
              <w:t>10</w:t>
            </w:r>
          </w:p>
        </w:tc>
        <w:tc>
          <w:tcPr>
            <w:tcW w:w="7651" w:type="dxa"/>
            <w:hideMark/>
          </w:tcPr>
          <w:p w14:paraId="7CA9EDF5" w14:textId="77777777" w:rsidR="00B044D3" w:rsidRPr="006C2CE4" w:rsidRDefault="00B044D3" w:rsidP="0012195B">
            <w:pPr>
              <w:rPr>
                <w:sz w:val="26"/>
                <w:szCs w:val="26"/>
              </w:rPr>
            </w:pPr>
            <w:r w:rsidRPr="006C2CE4">
              <w:rPr>
                <w:sz w:val="26"/>
                <w:szCs w:val="26"/>
              </w:rPr>
              <w:t>Анализ контрольной работы</w:t>
            </w:r>
          </w:p>
        </w:tc>
        <w:tc>
          <w:tcPr>
            <w:tcW w:w="778" w:type="dxa"/>
            <w:noWrap/>
            <w:hideMark/>
          </w:tcPr>
          <w:p w14:paraId="1E1ABD07" w14:textId="77777777" w:rsidR="00B044D3" w:rsidRPr="006C2CE4" w:rsidRDefault="00B044D3" w:rsidP="0012195B">
            <w:pPr>
              <w:rPr>
                <w:sz w:val="26"/>
                <w:szCs w:val="26"/>
              </w:rPr>
            </w:pPr>
            <w:r w:rsidRPr="006C2CE4">
              <w:rPr>
                <w:sz w:val="26"/>
                <w:szCs w:val="26"/>
              </w:rPr>
              <w:t>1</w:t>
            </w:r>
          </w:p>
        </w:tc>
      </w:tr>
      <w:tr w:rsidR="00B044D3" w:rsidRPr="006C2CE4" w14:paraId="09EC09B1" w14:textId="77777777" w:rsidTr="006C2CE4">
        <w:trPr>
          <w:trHeight w:val="644"/>
        </w:trPr>
        <w:tc>
          <w:tcPr>
            <w:tcW w:w="780" w:type="dxa"/>
            <w:noWrap/>
          </w:tcPr>
          <w:p w14:paraId="5EBD2359" w14:textId="70C24A67" w:rsidR="00B044D3" w:rsidRPr="006C2CE4" w:rsidRDefault="009478C2" w:rsidP="0012195B">
            <w:pPr>
              <w:rPr>
                <w:sz w:val="26"/>
                <w:szCs w:val="26"/>
              </w:rPr>
            </w:pPr>
            <w:r w:rsidRPr="006C2CE4">
              <w:rPr>
                <w:sz w:val="26"/>
                <w:szCs w:val="26"/>
              </w:rPr>
              <w:t>11</w:t>
            </w:r>
          </w:p>
        </w:tc>
        <w:tc>
          <w:tcPr>
            <w:tcW w:w="7651" w:type="dxa"/>
            <w:hideMark/>
          </w:tcPr>
          <w:p w14:paraId="1901EA9F" w14:textId="77777777" w:rsidR="00B044D3" w:rsidRPr="006C2CE4" w:rsidRDefault="00B044D3" w:rsidP="0012195B">
            <w:pPr>
              <w:rPr>
                <w:sz w:val="26"/>
                <w:szCs w:val="26"/>
              </w:rPr>
            </w:pPr>
            <w:r w:rsidRPr="006C2CE4">
              <w:rPr>
                <w:sz w:val="26"/>
                <w:szCs w:val="26"/>
              </w:rPr>
              <w:t xml:space="preserve">Логика науки. Научные факты, теории, гипотезы. </w:t>
            </w:r>
          </w:p>
        </w:tc>
        <w:tc>
          <w:tcPr>
            <w:tcW w:w="778" w:type="dxa"/>
            <w:noWrap/>
            <w:hideMark/>
          </w:tcPr>
          <w:p w14:paraId="7992A5B5" w14:textId="77777777" w:rsidR="00B044D3" w:rsidRPr="006C2CE4" w:rsidRDefault="00B044D3" w:rsidP="0012195B">
            <w:pPr>
              <w:rPr>
                <w:sz w:val="26"/>
                <w:szCs w:val="26"/>
              </w:rPr>
            </w:pPr>
            <w:r w:rsidRPr="006C2CE4">
              <w:rPr>
                <w:sz w:val="26"/>
                <w:szCs w:val="26"/>
              </w:rPr>
              <w:t>2</w:t>
            </w:r>
          </w:p>
        </w:tc>
      </w:tr>
      <w:tr w:rsidR="00B044D3" w:rsidRPr="006C2CE4" w14:paraId="49A7BF54" w14:textId="77777777" w:rsidTr="006C2CE4">
        <w:trPr>
          <w:trHeight w:val="644"/>
        </w:trPr>
        <w:tc>
          <w:tcPr>
            <w:tcW w:w="780" w:type="dxa"/>
            <w:noWrap/>
          </w:tcPr>
          <w:p w14:paraId="3F3C855F" w14:textId="5C6EAF17" w:rsidR="00B044D3" w:rsidRPr="006C2CE4" w:rsidRDefault="009478C2" w:rsidP="0012195B">
            <w:pPr>
              <w:rPr>
                <w:sz w:val="26"/>
                <w:szCs w:val="26"/>
              </w:rPr>
            </w:pPr>
            <w:r w:rsidRPr="006C2CE4">
              <w:rPr>
                <w:sz w:val="26"/>
                <w:szCs w:val="26"/>
              </w:rPr>
              <w:t>12</w:t>
            </w:r>
          </w:p>
        </w:tc>
        <w:tc>
          <w:tcPr>
            <w:tcW w:w="7651" w:type="dxa"/>
            <w:hideMark/>
          </w:tcPr>
          <w:p w14:paraId="0FD55E96" w14:textId="77777777" w:rsidR="00B044D3" w:rsidRPr="006C2CE4" w:rsidRDefault="00B044D3" w:rsidP="0012195B">
            <w:pPr>
              <w:rPr>
                <w:sz w:val="26"/>
                <w:szCs w:val="26"/>
              </w:rPr>
            </w:pPr>
            <w:r w:rsidRPr="006C2CE4">
              <w:rPr>
                <w:sz w:val="26"/>
                <w:szCs w:val="26"/>
              </w:rPr>
              <w:t>Основные методы психологии.</w:t>
            </w:r>
          </w:p>
        </w:tc>
        <w:tc>
          <w:tcPr>
            <w:tcW w:w="778" w:type="dxa"/>
            <w:noWrap/>
            <w:hideMark/>
          </w:tcPr>
          <w:p w14:paraId="079A6881" w14:textId="77777777" w:rsidR="00B044D3" w:rsidRPr="006C2CE4" w:rsidRDefault="00B044D3" w:rsidP="0012195B">
            <w:pPr>
              <w:rPr>
                <w:sz w:val="26"/>
                <w:szCs w:val="26"/>
              </w:rPr>
            </w:pPr>
            <w:r w:rsidRPr="006C2CE4">
              <w:rPr>
                <w:sz w:val="26"/>
                <w:szCs w:val="26"/>
              </w:rPr>
              <w:t>6</w:t>
            </w:r>
          </w:p>
        </w:tc>
      </w:tr>
      <w:tr w:rsidR="00B044D3" w:rsidRPr="006C2CE4" w14:paraId="44E96E0A" w14:textId="77777777" w:rsidTr="006C2CE4">
        <w:trPr>
          <w:trHeight w:val="644"/>
        </w:trPr>
        <w:tc>
          <w:tcPr>
            <w:tcW w:w="780" w:type="dxa"/>
            <w:noWrap/>
          </w:tcPr>
          <w:p w14:paraId="4363E8A2" w14:textId="38FA54F6" w:rsidR="00B044D3" w:rsidRPr="006C2CE4" w:rsidRDefault="009478C2" w:rsidP="0012195B">
            <w:pPr>
              <w:rPr>
                <w:sz w:val="26"/>
                <w:szCs w:val="26"/>
              </w:rPr>
            </w:pPr>
            <w:r w:rsidRPr="006C2CE4">
              <w:rPr>
                <w:sz w:val="26"/>
                <w:szCs w:val="26"/>
              </w:rPr>
              <w:t>13</w:t>
            </w:r>
          </w:p>
        </w:tc>
        <w:tc>
          <w:tcPr>
            <w:tcW w:w="7651" w:type="dxa"/>
            <w:hideMark/>
          </w:tcPr>
          <w:p w14:paraId="6AE07700" w14:textId="77777777" w:rsidR="00B044D3" w:rsidRPr="006C2CE4" w:rsidRDefault="00B044D3" w:rsidP="0012195B">
            <w:pPr>
              <w:rPr>
                <w:sz w:val="26"/>
                <w:szCs w:val="26"/>
              </w:rPr>
            </w:pPr>
            <w:r w:rsidRPr="006C2CE4">
              <w:rPr>
                <w:sz w:val="26"/>
                <w:szCs w:val="26"/>
              </w:rPr>
              <w:t>Этика научного и практического психолога.</w:t>
            </w:r>
          </w:p>
        </w:tc>
        <w:tc>
          <w:tcPr>
            <w:tcW w:w="778" w:type="dxa"/>
            <w:noWrap/>
            <w:hideMark/>
          </w:tcPr>
          <w:p w14:paraId="40422746" w14:textId="77777777" w:rsidR="00B044D3" w:rsidRPr="006C2CE4" w:rsidRDefault="00B044D3" w:rsidP="0012195B">
            <w:pPr>
              <w:rPr>
                <w:sz w:val="26"/>
                <w:szCs w:val="26"/>
              </w:rPr>
            </w:pPr>
            <w:r w:rsidRPr="006C2CE4">
              <w:rPr>
                <w:sz w:val="26"/>
                <w:szCs w:val="26"/>
              </w:rPr>
              <w:t>2</w:t>
            </w:r>
          </w:p>
        </w:tc>
      </w:tr>
      <w:tr w:rsidR="00B044D3" w:rsidRPr="006C2CE4" w14:paraId="3BDE4667" w14:textId="77777777" w:rsidTr="006C2CE4">
        <w:trPr>
          <w:trHeight w:val="644"/>
        </w:trPr>
        <w:tc>
          <w:tcPr>
            <w:tcW w:w="780" w:type="dxa"/>
            <w:noWrap/>
          </w:tcPr>
          <w:p w14:paraId="4A2F45A8" w14:textId="16DE066B" w:rsidR="00B044D3" w:rsidRPr="006C2CE4" w:rsidRDefault="009478C2" w:rsidP="0012195B">
            <w:pPr>
              <w:rPr>
                <w:sz w:val="26"/>
                <w:szCs w:val="26"/>
              </w:rPr>
            </w:pPr>
            <w:r w:rsidRPr="006C2CE4">
              <w:rPr>
                <w:sz w:val="26"/>
                <w:szCs w:val="26"/>
              </w:rPr>
              <w:t>14</w:t>
            </w:r>
          </w:p>
        </w:tc>
        <w:tc>
          <w:tcPr>
            <w:tcW w:w="7651" w:type="dxa"/>
            <w:hideMark/>
          </w:tcPr>
          <w:p w14:paraId="12901793" w14:textId="77777777" w:rsidR="00B044D3" w:rsidRPr="006C2CE4" w:rsidRDefault="00B044D3" w:rsidP="0012195B">
            <w:pPr>
              <w:rPr>
                <w:sz w:val="26"/>
                <w:szCs w:val="26"/>
              </w:rPr>
            </w:pPr>
            <w:r w:rsidRPr="006C2CE4">
              <w:rPr>
                <w:sz w:val="26"/>
                <w:szCs w:val="26"/>
              </w:rPr>
              <w:t>Концепция профессионально важных качеств</w:t>
            </w:r>
          </w:p>
        </w:tc>
        <w:tc>
          <w:tcPr>
            <w:tcW w:w="778" w:type="dxa"/>
            <w:noWrap/>
            <w:hideMark/>
          </w:tcPr>
          <w:p w14:paraId="3CE51834" w14:textId="77777777" w:rsidR="00B044D3" w:rsidRPr="006C2CE4" w:rsidRDefault="00B044D3" w:rsidP="0012195B">
            <w:pPr>
              <w:rPr>
                <w:sz w:val="26"/>
                <w:szCs w:val="26"/>
              </w:rPr>
            </w:pPr>
            <w:r w:rsidRPr="006C2CE4">
              <w:rPr>
                <w:sz w:val="26"/>
                <w:szCs w:val="26"/>
              </w:rPr>
              <w:t>2</w:t>
            </w:r>
          </w:p>
        </w:tc>
      </w:tr>
      <w:tr w:rsidR="00B044D3" w:rsidRPr="006C2CE4" w14:paraId="3DD28C8E" w14:textId="77777777" w:rsidTr="006C2CE4">
        <w:trPr>
          <w:trHeight w:val="644"/>
        </w:trPr>
        <w:tc>
          <w:tcPr>
            <w:tcW w:w="780" w:type="dxa"/>
            <w:noWrap/>
          </w:tcPr>
          <w:p w14:paraId="593FAA25" w14:textId="13AB8D8E" w:rsidR="00B044D3" w:rsidRPr="006C2CE4" w:rsidRDefault="009478C2" w:rsidP="0012195B">
            <w:pPr>
              <w:rPr>
                <w:sz w:val="26"/>
                <w:szCs w:val="26"/>
              </w:rPr>
            </w:pPr>
            <w:r w:rsidRPr="006C2CE4">
              <w:rPr>
                <w:sz w:val="26"/>
                <w:szCs w:val="26"/>
              </w:rPr>
              <w:t>15</w:t>
            </w:r>
          </w:p>
        </w:tc>
        <w:tc>
          <w:tcPr>
            <w:tcW w:w="7651" w:type="dxa"/>
            <w:hideMark/>
          </w:tcPr>
          <w:p w14:paraId="7A6F2747" w14:textId="77777777" w:rsidR="00B044D3" w:rsidRPr="006C2CE4" w:rsidRDefault="00B044D3" w:rsidP="0012195B">
            <w:pPr>
              <w:rPr>
                <w:sz w:val="26"/>
                <w:szCs w:val="26"/>
              </w:rPr>
            </w:pPr>
            <w:proofErr w:type="spellStart"/>
            <w:r w:rsidRPr="006C2CE4">
              <w:rPr>
                <w:sz w:val="26"/>
                <w:szCs w:val="26"/>
              </w:rPr>
              <w:t>Профессиограмма</w:t>
            </w:r>
            <w:proofErr w:type="spellEnd"/>
            <w:r w:rsidRPr="006C2CE4">
              <w:rPr>
                <w:sz w:val="26"/>
                <w:szCs w:val="26"/>
              </w:rPr>
              <w:t>.</w:t>
            </w:r>
          </w:p>
        </w:tc>
        <w:tc>
          <w:tcPr>
            <w:tcW w:w="778" w:type="dxa"/>
            <w:noWrap/>
            <w:hideMark/>
          </w:tcPr>
          <w:p w14:paraId="1542C6D5" w14:textId="77777777" w:rsidR="00B044D3" w:rsidRPr="006C2CE4" w:rsidRDefault="00B044D3" w:rsidP="0012195B">
            <w:pPr>
              <w:rPr>
                <w:sz w:val="26"/>
                <w:szCs w:val="26"/>
              </w:rPr>
            </w:pPr>
            <w:r w:rsidRPr="006C2CE4">
              <w:rPr>
                <w:sz w:val="26"/>
                <w:szCs w:val="26"/>
              </w:rPr>
              <w:t>2</w:t>
            </w:r>
          </w:p>
        </w:tc>
      </w:tr>
      <w:tr w:rsidR="00B044D3" w:rsidRPr="006C2CE4" w14:paraId="46420D04" w14:textId="77777777" w:rsidTr="006C2CE4">
        <w:trPr>
          <w:trHeight w:val="644"/>
        </w:trPr>
        <w:tc>
          <w:tcPr>
            <w:tcW w:w="780" w:type="dxa"/>
            <w:noWrap/>
          </w:tcPr>
          <w:p w14:paraId="5166FFBF" w14:textId="4F7F43F2" w:rsidR="00B044D3" w:rsidRPr="006C2CE4" w:rsidRDefault="009478C2" w:rsidP="0012195B">
            <w:pPr>
              <w:rPr>
                <w:sz w:val="26"/>
                <w:szCs w:val="26"/>
              </w:rPr>
            </w:pPr>
            <w:r w:rsidRPr="006C2CE4">
              <w:rPr>
                <w:sz w:val="26"/>
                <w:szCs w:val="26"/>
              </w:rPr>
              <w:t>16</w:t>
            </w:r>
          </w:p>
        </w:tc>
        <w:tc>
          <w:tcPr>
            <w:tcW w:w="7651" w:type="dxa"/>
            <w:hideMark/>
          </w:tcPr>
          <w:p w14:paraId="776E2C42" w14:textId="77777777" w:rsidR="00B044D3" w:rsidRPr="006C2CE4" w:rsidRDefault="00B044D3" w:rsidP="0012195B">
            <w:pPr>
              <w:rPr>
                <w:sz w:val="26"/>
                <w:szCs w:val="26"/>
              </w:rPr>
            </w:pPr>
            <w:r w:rsidRPr="006C2CE4">
              <w:rPr>
                <w:sz w:val="26"/>
                <w:szCs w:val="26"/>
              </w:rPr>
              <w:t>Мотивы выбора профессии.</w:t>
            </w:r>
          </w:p>
        </w:tc>
        <w:tc>
          <w:tcPr>
            <w:tcW w:w="778" w:type="dxa"/>
            <w:noWrap/>
            <w:hideMark/>
          </w:tcPr>
          <w:p w14:paraId="58A4D311" w14:textId="77777777" w:rsidR="00B044D3" w:rsidRPr="006C2CE4" w:rsidRDefault="00B044D3" w:rsidP="0012195B">
            <w:pPr>
              <w:rPr>
                <w:sz w:val="26"/>
                <w:szCs w:val="26"/>
              </w:rPr>
            </w:pPr>
            <w:r w:rsidRPr="006C2CE4">
              <w:rPr>
                <w:sz w:val="26"/>
                <w:szCs w:val="26"/>
              </w:rPr>
              <w:t>2</w:t>
            </w:r>
          </w:p>
        </w:tc>
      </w:tr>
      <w:tr w:rsidR="00B044D3" w:rsidRPr="006C2CE4" w14:paraId="12006AD6" w14:textId="77777777" w:rsidTr="006C2CE4">
        <w:trPr>
          <w:trHeight w:val="644"/>
        </w:trPr>
        <w:tc>
          <w:tcPr>
            <w:tcW w:w="780" w:type="dxa"/>
            <w:noWrap/>
          </w:tcPr>
          <w:p w14:paraId="6EFA241F" w14:textId="2535C4D1" w:rsidR="00B044D3" w:rsidRPr="006C2CE4" w:rsidRDefault="009478C2" w:rsidP="0012195B">
            <w:pPr>
              <w:rPr>
                <w:sz w:val="26"/>
                <w:szCs w:val="26"/>
              </w:rPr>
            </w:pPr>
            <w:r w:rsidRPr="006C2CE4">
              <w:rPr>
                <w:sz w:val="26"/>
                <w:szCs w:val="26"/>
              </w:rPr>
              <w:t>17</w:t>
            </w:r>
          </w:p>
        </w:tc>
        <w:tc>
          <w:tcPr>
            <w:tcW w:w="7651" w:type="dxa"/>
            <w:hideMark/>
          </w:tcPr>
          <w:p w14:paraId="0D48B905" w14:textId="77777777" w:rsidR="00B044D3" w:rsidRPr="006C2CE4" w:rsidRDefault="00B044D3" w:rsidP="0012195B">
            <w:pPr>
              <w:rPr>
                <w:sz w:val="26"/>
                <w:szCs w:val="26"/>
              </w:rPr>
            </w:pPr>
            <w:r w:rsidRPr="006C2CE4">
              <w:rPr>
                <w:sz w:val="26"/>
                <w:szCs w:val="26"/>
              </w:rPr>
              <w:t>Контрольная работа</w:t>
            </w:r>
          </w:p>
        </w:tc>
        <w:tc>
          <w:tcPr>
            <w:tcW w:w="778" w:type="dxa"/>
            <w:noWrap/>
            <w:hideMark/>
          </w:tcPr>
          <w:p w14:paraId="39EE9CC1" w14:textId="77777777" w:rsidR="00B044D3" w:rsidRPr="006C2CE4" w:rsidRDefault="00B044D3" w:rsidP="0012195B">
            <w:pPr>
              <w:rPr>
                <w:sz w:val="26"/>
                <w:szCs w:val="26"/>
              </w:rPr>
            </w:pPr>
            <w:r w:rsidRPr="006C2CE4">
              <w:rPr>
                <w:sz w:val="26"/>
                <w:szCs w:val="26"/>
              </w:rPr>
              <w:t>2</w:t>
            </w:r>
          </w:p>
        </w:tc>
      </w:tr>
      <w:tr w:rsidR="00B044D3" w:rsidRPr="006C2CE4" w14:paraId="235A96D9" w14:textId="77777777" w:rsidTr="006C2CE4">
        <w:trPr>
          <w:trHeight w:val="644"/>
        </w:trPr>
        <w:tc>
          <w:tcPr>
            <w:tcW w:w="780" w:type="dxa"/>
            <w:noWrap/>
          </w:tcPr>
          <w:p w14:paraId="350F5B99" w14:textId="2D1578CA" w:rsidR="00B044D3" w:rsidRPr="006C2CE4" w:rsidRDefault="009478C2" w:rsidP="0012195B">
            <w:pPr>
              <w:rPr>
                <w:sz w:val="26"/>
                <w:szCs w:val="26"/>
              </w:rPr>
            </w:pPr>
            <w:r w:rsidRPr="006C2CE4">
              <w:rPr>
                <w:sz w:val="26"/>
                <w:szCs w:val="26"/>
              </w:rPr>
              <w:t>18</w:t>
            </w:r>
          </w:p>
        </w:tc>
        <w:tc>
          <w:tcPr>
            <w:tcW w:w="7651" w:type="dxa"/>
            <w:hideMark/>
          </w:tcPr>
          <w:p w14:paraId="2939DDD7" w14:textId="77777777" w:rsidR="00B044D3" w:rsidRPr="006C2CE4" w:rsidRDefault="00B044D3" w:rsidP="0012195B">
            <w:pPr>
              <w:rPr>
                <w:sz w:val="26"/>
                <w:szCs w:val="26"/>
              </w:rPr>
            </w:pPr>
            <w:r w:rsidRPr="006C2CE4">
              <w:rPr>
                <w:sz w:val="26"/>
                <w:szCs w:val="26"/>
              </w:rPr>
              <w:t>Анализ контрольной работы</w:t>
            </w:r>
          </w:p>
        </w:tc>
        <w:tc>
          <w:tcPr>
            <w:tcW w:w="778" w:type="dxa"/>
            <w:noWrap/>
            <w:hideMark/>
          </w:tcPr>
          <w:p w14:paraId="2C00521B" w14:textId="77777777" w:rsidR="00B044D3" w:rsidRPr="006C2CE4" w:rsidRDefault="00B044D3" w:rsidP="0012195B">
            <w:pPr>
              <w:rPr>
                <w:sz w:val="26"/>
                <w:szCs w:val="26"/>
              </w:rPr>
            </w:pPr>
            <w:r w:rsidRPr="006C2CE4">
              <w:rPr>
                <w:sz w:val="26"/>
                <w:szCs w:val="26"/>
              </w:rPr>
              <w:t>1</w:t>
            </w:r>
          </w:p>
        </w:tc>
      </w:tr>
      <w:tr w:rsidR="00B044D3" w:rsidRPr="006C2CE4" w14:paraId="3FD30816" w14:textId="77777777" w:rsidTr="006C2CE4">
        <w:trPr>
          <w:trHeight w:val="644"/>
        </w:trPr>
        <w:tc>
          <w:tcPr>
            <w:tcW w:w="780" w:type="dxa"/>
            <w:noWrap/>
          </w:tcPr>
          <w:p w14:paraId="6559CFC8" w14:textId="283452BA" w:rsidR="00B044D3" w:rsidRPr="006C2CE4" w:rsidRDefault="009478C2" w:rsidP="0012195B">
            <w:pPr>
              <w:rPr>
                <w:sz w:val="26"/>
                <w:szCs w:val="26"/>
              </w:rPr>
            </w:pPr>
            <w:r w:rsidRPr="006C2CE4">
              <w:rPr>
                <w:sz w:val="26"/>
                <w:szCs w:val="26"/>
              </w:rPr>
              <w:t>19</w:t>
            </w:r>
          </w:p>
        </w:tc>
        <w:tc>
          <w:tcPr>
            <w:tcW w:w="7651" w:type="dxa"/>
            <w:hideMark/>
          </w:tcPr>
          <w:p w14:paraId="41851A67" w14:textId="77777777" w:rsidR="00B044D3" w:rsidRPr="006C2CE4" w:rsidRDefault="00B044D3" w:rsidP="0012195B">
            <w:pPr>
              <w:rPr>
                <w:sz w:val="26"/>
                <w:szCs w:val="26"/>
              </w:rPr>
            </w:pPr>
            <w:r w:rsidRPr="006C2CE4">
              <w:rPr>
                <w:sz w:val="26"/>
                <w:szCs w:val="26"/>
              </w:rPr>
              <w:t xml:space="preserve">Самопознание психолога. «Окно </w:t>
            </w:r>
            <w:proofErr w:type="spellStart"/>
            <w:r w:rsidRPr="006C2CE4">
              <w:rPr>
                <w:sz w:val="26"/>
                <w:szCs w:val="26"/>
              </w:rPr>
              <w:t>Джохари</w:t>
            </w:r>
            <w:proofErr w:type="spellEnd"/>
            <w:r w:rsidRPr="006C2CE4">
              <w:rPr>
                <w:sz w:val="26"/>
                <w:szCs w:val="26"/>
              </w:rPr>
              <w:t>»</w:t>
            </w:r>
          </w:p>
        </w:tc>
        <w:tc>
          <w:tcPr>
            <w:tcW w:w="778" w:type="dxa"/>
            <w:noWrap/>
            <w:hideMark/>
          </w:tcPr>
          <w:p w14:paraId="2A52A6BA" w14:textId="77777777" w:rsidR="00B044D3" w:rsidRPr="006C2CE4" w:rsidRDefault="00B044D3" w:rsidP="0012195B">
            <w:pPr>
              <w:rPr>
                <w:sz w:val="26"/>
                <w:szCs w:val="26"/>
              </w:rPr>
            </w:pPr>
            <w:r w:rsidRPr="006C2CE4">
              <w:rPr>
                <w:sz w:val="26"/>
                <w:szCs w:val="26"/>
              </w:rPr>
              <w:t>2</w:t>
            </w:r>
          </w:p>
        </w:tc>
      </w:tr>
      <w:tr w:rsidR="00B044D3" w:rsidRPr="006C2CE4" w14:paraId="58E02CBE" w14:textId="77777777" w:rsidTr="006C2CE4">
        <w:trPr>
          <w:trHeight w:val="644"/>
        </w:trPr>
        <w:tc>
          <w:tcPr>
            <w:tcW w:w="780" w:type="dxa"/>
            <w:noWrap/>
          </w:tcPr>
          <w:p w14:paraId="1DE9F7A8" w14:textId="5EEE9F03" w:rsidR="00B044D3" w:rsidRPr="006C2CE4" w:rsidRDefault="009478C2" w:rsidP="0012195B">
            <w:pPr>
              <w:rPr>
                <w:sz w:val="26"/>
                <w:szCs w:val="26"/>
              </w:rPr>
            </w:pPr>
            <w:r w:rsidRPr="006C2CE4">
              <w:rPr>
                <w:sz w:val="26"/>
                <w:szCs w:val="26"/>
              </w:rPr>
              <w:lastRenderedPageBreak/>
              <w:t>20</w:t>
            </w:r>
          </w:p>
        </w:tc>
        <w:tc>
          <w:tcPr>
            <w:tcW w:w="7651" w:type="dxa"/>
            <w:hideMark/>
          </w:tcPr>
          <w:p w14:paraId="33CE9C55" w14:textId="77777777" w:rsidR="00B044D3" w:rsidRPr="006C2CE4" w:rsidRDefault="00B044D3" w:rsidP="0012195B">
            <w:pPr>
              <w:rPr>
                <w:sz w:val="26"/>
                <w:szCs w:val="26"/>
              </w:rPr>
            </w:pPr>
            <w:r w:rsidRPr="006C2CE4">
              <w:rPr>
                <w:sz w:val="26"/>
                <w:szCs w:val="26"/>
              </w:rPr>
              <w:t>границы самопознания</w:t>
            </w:r>
          </w:p>
        </w:tc>
        <w:tc>
          <w:tcPr>
            <w:tcW w:w="778" w:type="dxa"/>
            <w:noWrap/>
            <w:hideMark/>
          </w:tcPr>
          <w:p w14:paraId="18503A7B" w14:textId="77777777" w:rsidR="00B044D3" w:rsidRPr="006C2CE4" w:rsidRDefault="00B044D3" w:rsidP="0012195B">
            <w:pPr>
              <w:rPr>
                <w:sz w:val="26"/>
                <w:szCs w:val="26"/>
              </w:rPr>
            </w:pPr>
            <w:r w:rsidRPr="006C2CE4">
              <w:rPr>
                <w:sz w:val="26"/>
                <w:szCs w:val="26"/>
              </w:rPr>
              <w:t>2</w:t>
            </w:r>
          </w:p>
        </w:tc>
      </w:tr>
      <w:tr w:rsidR="00B044D3" w:rsidRPr="006C2CE4" w14:paraId="45C819A4" w14:textId="77777777" w:rsidTr="006C2CE4">
        <w:trPr>
          <w:trHeight w:val="644"/>
        </w:trPr>
        <w:tc>
          <w:tcPr>
            <w:tcW w:w="780" w:type="dxa"/>
            <w:noWrap/>
          </w:tcPr>
          <w:p w14:paraId="2B21475F" w14:textId="3FEDD968" w:rsidR="00B044D3" w:rsidRPr="006C2CE4" w:rsidRDefault="009478C2" w:rsidP="0012195B">
            <w:pPr>
              <w:rPr>
                <w:sz w:val="26"/>
                <w:szCs w:val="26"/>
              </w:rPr>
            </w:pPr>
            <w:r w:rsidRPr="006C2CE4">
              <w:rPr>
                <w:sz w:val="26"/>
                <w:szCs w:val="26"/>
              </w:rPr>
              <w:t>21</w:t>
            </w:r>
          </w:p>
        </w:tc>
        <w:tc>
          <w:tcPr>
            <w:tcW w:w="7651" w:type="dxa"/>
            <w:hideMark/>
          </w:tcPr>
          <w:p w14:paraId="36BBD2E4" w14:textId="77777777" w:rsidR="00B044D3" w:rsidRPr="006C2CE4" w:rsidRDefault="00B044D3" w:rsidP="0012195B">
            <w:pPr>
              <w:rPr>
                <w:sz w:val="26"/>
                <w:szCs w:val="26"/>
              </w:rPr>
            </w:pPr>
            <w:r w:rsidRPr="006C2CE4">
              <w:rPr>
                <w:sz w:val="26"/>
                <w:szCs w:val="26"/>
              </w:rPr>
              <w:t xml:space="preserve">самооценка, </w:t>
            </w:r>
            <w:proofErr w:type="spellStart"/>
            <w:r w:rsidRPr="006C2CE4">
              <w:rPr>
                <w:sz w:val="26"/>
                <w:szCs w:val="26"/>
              </w:rPr>
              <w:t>самоотношение</w:t>
            </w:r>
            <w:proofErr w:type="spellEnd"/>
            <w:r w:rsidRPr="006C2CE4">
              <w:rPr>
                <w:sz w:val="26"/>
                <w:szCs w:val="26"/>
              </w:rPr>
              <w:t>, я-концепция</w:t>
            </w:r>
          </w:p>
        </w:tc>
        <w:tc>
          <w:tcPr>
            <w:tcW w:w="778" w:type="dxa"/>
            <w:noWrap/>
            <w:hideMark/>
          </w:tcPr>
          <w:p w14:paraId="5E964453" w14:textId="77777777" w:rsidR="00B044D3" w:rsidRPr="006C2CE4" w:rsidRDefault="00B044D3" w:rsidP="0012195B">
            <w:pPr>
              <w:rPr>
                <w:sz w:val="26"/>
                <w:szCs w:val="26"/>
              </w:rPr>
            </w:pPr>
            <w:r w:rsidRPr="006C2CE4">
              <w:rPr>
                <w:sz w:val="26"/>
                <w:szCs w:val="26"/>
              </w:rPr>
              <w:t>4</w:t>
            </w:r>
          </w:p>
        </w:tc>
      </w:tr>
      <w:tr w:rsidR="00B044D3" w:rsidRPr="006C2CE4" w14:paraId="2C624C3A" w14:textId="77777777" w:rsidTr="006C2CE4">
        <w:trPr>
          <w:trHeight w:val="644"/>
        </w:trPr>
        <w:tc>
          <w:tcPr>
            <w:tcW w:w="780" w:type="dxa"/>
            <w:noWrap/>
          </w:tcPr>
          <w:p w14:paraId="288C7B3A" w14:textId="5E911D50" w:rsidR="00B044D3" w:rsidRPr="006C2CE4" w:rsidRDefault="009478C2" w:rsidP="0012195B">
            <w:pPr>
              <w:rPr>
                <w:sz w:val="26"/>
                <w:szCs w:val="26"/>
              </w:rPr>
            </w:pPr>
            <w:r w:rsidRPr="006C2CE4">
              <w:rPr>
                <w:sz w:val="26"/>
                <w:szCs w:val="26"/>
              </w:rPr>
              <w:t>22</w:t>
            </w:r>
          </w:p>
        </w:tc>
        <w:tc>
          <w:tcPr>
            <w:tcW w:w="7651" w:type="dxa"/>
            <w:hideMark/>
          </w:tcPr>
          <w:p w14:paraId="306020F6" w14:textId="77777777" w:rsidR="00B044D3" w:rsidRPr="006C2CE4" w:rsidRDefault="00B044D3" w:rsidP="0012195B">
            <w:pPr>
              <w:rPr>
                <w:sz w:val="26"/>
                <w:szCs w:val="26"/>
              </w:rPr>
            </w:pPr>
            <w:r w:rsidRPr="006C2CE4">
              <w:rPr>
                <w:sz w:val="26"/>
                <w:szCs w:val="26"/>
              </w:rPr>
              <w:t>Виды, функции общения. Коммуникативная сторона общения.</w:t>
            </w:r>
          </w:p>
        </w:tc>
        <w:tc>
          <w:tcPr>
            <w:tcW w:w="778" w:type="dxa"/>
            <w:noWrap/>
            <w:hideMark/>
          </w:tcPr>
          <w:p w14:paraId="72DD3C61" w14:textId="77777777" w:rsidR="00B044D3" w:rsidRPr="006C2CE4" w:rsidRDefault="00B044D3" w:rsidP="0012195B">
            <w:pPr>
              <w:rPr>
                <w:sz w:val="26"/>
                <w:szCs w:val="26"/>
              </w:rPr>
            </w:pPr>
            <w:r w:rsidRPr="006C2CE4">
              <w:rPr>
                <w:sz w:val="26"/>
                <w:szCs w:val="26"/>
              </w:rPr>
              <w:t>2</w:t>
            </w:r>
          </w:p>
        </w:tc>
      </w:tr>
      <w:tr w:rsidR="00B044D3" w:rsidRPr="006C2CE4" w14:paraId="3C550C91" w14:textId="77777777" w:rsidTr="006C2CE4">
        <w:trPr>
          <w:trHeight w:val="644"/>
        </w:trPr>
        <w:tc>
          <w:tcPr>
            <w:tcW w:w="780" w:type="dxa"/>
            <w:noWrap/>
          </w:tcPr>
          <w:p w14:paraId="521311A1" w14:textId="298864A0" w:rsidR="00B044D3" w:rsidRPr="006C2CE4" w:rsidRDefault="009478C2" w:rsidP="0012195B">
            <w:pPr>
              <w:rPr>
                <w:sz w:val="26"/>
                <w:szCs w:val="26"/>
              </w:rPr>
            </w:pPr>
            <w:r w:rsidRPr="006C2CE4">
              <w:rPr>
                <w:sz w:val="26"/>
                <w:szCs w:val="26"/>
              </w:rPr>
              <w:t>23</w:t>
            </w:r>
          </w:p>
        </w:tc>
        <w:tc>
          <w:tcPr>
            <w:tcW w:w="7651" w:type="dxa"/>
            <w:hideMark/>
          </w:tcPr>
          <w:p w14:paraId="40982F0C" w14:textId="77777777" w:rsidR="00B044D3" w:rsidRPr="006C2CE4" w:rsidRDefault="00B044D3" w:rsidP="0012195B">
            <w:pPr>
              <w:rPr>
                <w:sz w:val="26"/>
                <w:szCs w:val="26"/>
              </w:rPr>
            </w:pPr>
            <w:r w:rsidRPr="006C2CE4">
              <w:rPr>
                <w:sz w:val="26"/>
                <w:szCs w:val="26"/>
              </w:rPr>
              <w:t>Перцептивная сторона общения.</w:t>
            </w:r>
          </w:p>
        </w:tc>
        <w:tc>
          <w:tcPr>
            <w:tcW w:w="778" w:type="dxa"/>
            <w:noWrap/>
            <w:hideMark/>
          </w:tcPr>
          <w:p w14:paraId="2951A5DE" w14:textId="77777777" w:rsidR="00B044D3" w:rsidRPr="006C2CE4" w:rsidRDefault="00B044D3" w:rsidP="0012195B">
            <w:pPr>
              <w:rPr>
                <w:sz w:val="26"/>
                <w:szCs w:val="26"/>
              </w:rPr>
            </w:pPr>
            <w:r w:rsidRPr="006C2CE4">
              <w:rPr>
                <w:sz w:val="26"/>
                <w:szCs w:val="26"/>
              </w:rPr>
              <w:t>2</w:t>
            </w:r>
          </w:p>
        </w:tc>
      </w:tr>
      <w:tr w:rsidR="00B044D3" w:rsidRPr="006C2CE4" w14:paraId="7EA06F5B" w14:textId="77777777" w:rsidTr="006C2CE4">
        <w:trPr>
          <w:trHeight w:val="644"/>
        </w:trPr>
        <w:tc>
          <w:tcPr>
            <w:tcW w:w="780" w:type="dxa"/>
            <w:noWrap/>
          </w:tcPr>
          <w:p w14:paraId="25CFE521" w14:textId="55487765" w:rsidR="00B044D3" w:rsidRPr="006C2CE4" w:rsidRDefault="009478C2" w:rsidP="0012195B">
            <w:pPr>
              <w:rPr>
                <w:sz w:val="26"/>
                <w:szCs w:val="26"/>
              </w:rPr>
            </w:pPr>
            <w:r w:rsidRPr="006C2CE4">
              <w:rPr>
                <w:sz w:val="26"/>
                <w:szCs w:val="26"/>
              </w:rPr>
              <w:t>24</w:t>
            </w:r>
          </w:p>
        </w:tc>
        <w:tc>
          <w:tcPr>
            <w:tcW w:w="7651" w:type="dxa"/>
            <w:hideMark/>
          </w:tcPr>
          <w:p w14:paraId="3395DD49" w14:textId="77777777" w:rsidR="00B044D3" w:rsidRPr="006C2CE4" w:rsidRDefault="00B044D3" w:rsidP="0012195B">
            <w:pPr>
              <w:rPr>
                <w:sz w:val="26"/>
                <w:szCs w:val="26"/>
              </w:rPr>
            </w:pPr>
            <w:r w:rsidRPr="006C2CE4">
              <w:rPr>
                <w:sz w:val="26"/>
                <w:szCs w:val="26"/>
              </w:rPr>
              <w:t>Интерактивная сторона общения.</w:t>
            </w:r>
          </w:p>
        </w:tc>
        <w:tc>
          <w:tcPr>
            <w:tcW w:w="778" w:type="dxa"/>
            <w:noWrap/>
            <w:hideMark/>
          </w:tcPr>
          <w:p w14:paraId="1756F923" w14:textId="77777777" w:rsidR="00B044D3" w:rsidRPr="006C2CE4" w:rsidRDefault="00B044D3" w:rsidP="0012195B">
            <w:pPr>
              <w:rPr>
                <w:sz w:val="26"/>
                <w:szCs w:val="26"/>
              </w:rPr>
            </w:pPr>
            <w:r w:rsidRPr="006C2CE4">
              <w:rPr>
                <w:sz w:val="26"/>
                <w:szCs w:val="26"/>
              </w:rPr>
              <w:t>2</w:t>
            </w:r>
          </w:p>
        </w:tc>
      </w:tr>
      <w:tr w:rsidR="00B044D3" w:rsidRPr="006C2CE4" w14:paraId="623241AF" w14:textId="77777777" w:rsidTr="006C2CE4">
        <w:trPr>
          <w:trHeight w:val="644"/>
        </w:trPr>
        <w:tc>
          <w:tcPr>
            <w:tcW w:w="780" w:type="dxa"/>
            <w:noWrap/>
          </w:tcPr>
          <w:p w14:paraId="6BDCE660" w14:textId="5DDE06C3" w:rsidR="00B044D3" w:rsidRPr="006C2CE4" w:rsidRDefault="009478C2" w:rsidP="0012195B">
            <w:pPr>
              <w:rPr>
                <w:sz w:val="26"/>
                <w:szCs w:val="26"/>
              </w:rPr>
            </w:pPr>
            <w:r w:rsidRPr="006C2CE4">
              <w:rPr>
                <w:sz w:val="26"/>
                <w:szCs w:val="26"/>
              </w:rPr>
              <w:t>25</w:t>
            </w:r>
          </w:p>
        </w:tc>
        <w:tc>
          <w:tcPr>
            <w:tcW w:w="7651" w:type="dxa"/>
            <w:hideMark/>
          </w:tcPr>
          <w:p w14:paraId="147ED582" w14:textId="77777777" w:rsidR="00B044D3" w:rsidRPr="006C2CE4" w:rsidRDefault="00B044D3" w:rsidP="0012195B">
            <w:pPr>
              <w:rPr>
                <w:sz w:val="26"/>
                <w:szCs w:val="26"/>
              </w:rPr>
            </w:pPr>
            <w:r w:rsidRPr="006C2CE4">
              <w:rPr>
                <w:sz w:val="26"/>
                <w:szCs w:val="26"/>
              </w:rPr>
              <w:t>Контрольная работа</w:t>
            </w:r>
          </w:p>
        </w:tc>
        <w:tc>
          <w:tcPr>
            <w:tcW w:w="778" w:type="dxa"/>
            <w:noWrap/>
            <w:hideMark/>
          </w:tcPr>
          <w:p w14:paraId="60D18D9A" w14:textId="77777777" w:rsidR="00B044D3" w:rsidRPr="006C2CE4" w:rsidRDefault="00B044D3" w:rsidP="0012195B">
            <w:pPr>
              <w:rPr>
                <w:sz w:val="26"/>
                <w:szCs w:val="26"/>
              </w:rPr>
            </w:pPr>
            <w:r w:rsidRPr="006C2CE4">
              <w:rPr>
                <w:sz w:val="26"/>
                <w:szCs w:val="26"/>
              </w:rPr>
              <w:t>2</w:t>
            </w:r>
          </w:p>
        </w:tc>
      </w:tr>
      <w:tr w:rsidR="00B044D3" w:rsidRPr="006C2CE4" w14:paraId="5A0EDD57" w14:textId="77777777" w:rsidTr="006C2CE4">
        <w:trPr>
          <w:trHeight w:val="644"/>
        </w:trPr>
        <w:tc>
          <w:tcPr>
            <w:tcW w:w="780" w:type="dxa"/>
            <w:noWrap/>
          </w:tcPr>
          <w:p w14:paraId="3D0EB044" w14:textId="51C4CEE6" w:rsidR="00B044D3" w:rsidRPr="006C2CE4" w:rsidRDefault="009478C2" w:rsidP="0012195B">
            <w:pPr>
              <w:rPr>
                <w:sz w:val="26"/>
                <w:szCs w:val="26"/>
              </w:rPr>
            </w:pPr>
            <w:r w:rsidRPr="006C2CE4">
              <w:rPr>
                <w:sz w:val="26"/>
                <w:szCs w:val="26"/>
              </w:rPr>
              <w:t>26</w:t>
            </w:r>
          </w:p>
        </w:tc>
        <w:tc>
          <w:tcPr>
            <w:tcW w:w="7651" w:type="dxa"/>
            <w:hideMark/>
          </w:tcPr>
          <w:p w14:paraId="778CE46F" w14:textId="77777777" w:rsidR="00B044D3" w:rsidRPr="006C2CE4" w:rsidRDefault="00B044D3" w:rsidP="0012195B">
            <w:pPr>
              <w:rPr>
                <w:sz w:val="26"/>
                <w:szCs w:val="26"/>
              </w:rPr>
            </w:pPr>
            <w:r w:rsidRPr="006C2CE4">
              <w:rPr>
                <w:sz w:val="26"/>
                <w:szCs w:val="26"/>
              </w:rPr>
              <w:t>Анализ контрольной работы</w:t>
            </w:r>
          </w:p>
        </w:tc>
        <w:tc>
          <w:tcPr>
            <w:tcW w:w="778" w:type="dxa"/>
            <w:noWrap/>
            <w:hideMark/>
          </w:tcPr>
          <w:p w14:paraId="73247E51" w14:textId="77777777" w:rsidR="00B044D3" w:rsidRPr="006C2CE4" w:rsidRDefault="00B044D3" w:rsidP="0012195B">
            <w:pPr>
              <w:rPr>
                <w:sz w:val="26"/>
                <w:szCs w:val="26"/>
              </w:rPr>
            </w:pPr>
            <w:r w:rsidRPr="006C2CE4">
              <w:rPr>
                <w:sz w:val="26"/>
                <w:szCs w:val="26"/>
              </w:rPr>
              <w:t>1</w:t>
            </w:r>
          </w:p>
        </w:tc>
      </w:tr>
      <w:tr w:rsidR="00B044D3" w:rsidRPr="006C2CE4" w14:paraId="076329D5" w14:textId="77777777" w:rsidTr="006C2CE4">
        <w:trPr>
          <w:trHeight w:val="644"/>
        </w:trPr>
        <w:tc>
          <w:tcPr>
            <w:tcW w:w="780" w:type="dxa"/>
            <w:noWrap/>
          </w:tcPr>
          <w:p w14:paraId="074E2C73" w14:textId="315BB178" w:rsidR="00B044D3" w:rsidRPr="006C2CE4" w:rsidRDefault="009478C2" w:rsidP="0012195B">
            <w:pPr>
              <w:rPr>
                <w:sz w:val="26"/>
                <w:szCs w:val="26"/>
              </w:rPr>
            </w:pPr>
            <w:r w:rsidRPr="006C2CE4">
              <w:rPr>
                <w:sz w:val="26"/>
                <w:szCs w:val="26"/>
              </w:rPr>
              <w:t>27</w:t>
            </w:r>
          </w:p>
        </w:tc>
        <w:tc>
          <w:tcPr>
            <w:tcW w:w="7651" w:type="dxa"/>
            <w:hideMark/>
          </w:tcPr>
          <w:p w14:paraId="5D0BE316" w14:textId="77777777" w:rsidR="00B044D3" w:rsidRPr="006C2CE4" w:rsidRDefault="00B044D3" w:rsidP="0012195B">
            <w:pPr>
              <w:rPr>
                <w:sz w:val="26"/>
                <w:szCs w:val="26"/>
              </w:rPr>
            </w:pPr>
            <w:r w:rsidRPr="006C2CE4">
              <w:rPr>
                <w:sz w:val="26"/>
                <w:szCs w:val="26"/>
              </w:rPr>
              <w:t>Навыки активного слушания</w:t>
            </w:r>
          </w:p>
        </w:tc>
        <w:tc>
          <w:tcPr>
            <w:tcW w:w="778" w:type="dxa"/>
            <w:noWrap/>
            <w:hideMark/>
          </w:tcPr>
          <w:p w14:paraId="2C139C62" w14:textId="77777777" w:rsidR="00B044D3" w:rsidRPr="006C2CE4" w:rsidRDefault="00B044D3" w:rsidP="0012195B">
            <w:pPr>
              <w:rPr>
                <w:sz w:val="26"/>
                <w:szCs w:val="26"/>
              </w:rPr>
            </w:pPr>
            <w:r w:rsidRPr="006C2CE4">
              <w:rPr>
                <w:sz w:val="26"/>
                <w:szCs w:val="26"/>
              </w:rPr>
              <w:t>2</w:t>
            </w:r>
          </w:p>
        </w:tc>
      </w:tr>
      <w:tr w:rsidR="00B044D3" w:rsidRPr="006C2CE4" w14:paraId="0E1117C4" w14:textId="77777777" w:rsidTr="006C2CE4">
        <w:trPr>
          <w:trHeight w:val="644"/>
        </w:trPr>
        <w:tc>
          <w:tcPr>
            <w:tcW w:w="780" w:type="dxa"/>
            <w:noWrap/>
          </w:tcPr>
          <w:p w14:paraId="024875C6" w14:textId="0AC20C30" w:rsidR="00B044D3" w:rsidRPr="006C2CE4" w:rsidRDefault="009478C2" w:rsidP="0012195B">
            <w:pPr>
              <w:rPr>
                <w:sz w:val="26"/>
                <w:szCs w:val="26"/>
              </w:rPr>
            </w:pPr>
            <w:r w:rsidRPr="006C2CE4">
              <w:rPr>
                <w:sz w:val="26"/>
                <w:szCs w:val="26"/>
              </w:rPr>
              <w:t>28</w:t>
            </w:r>
          </w:p>
        </w:tc>
        <w:tc>
          <w:tcPr>
            <w:tcW w:w="7651" w:type="dxa"/>
            <w:hideMark/>
          </w:tcPr>
          <w:p w14:paraId="30DAD28C" w14:textId="77777777" w:rsidR="00B044D3" w:rsidRPr="006C2CE4" w:rsidRDefault="00B044D3" w:rsidP="0012195B">
            <w:pPr>
              <w:rPr>
                <w:sz w:val="26"/>
                <w:szCs w:val="26"/>
              </w:rPr>
            </w:pPr>
            <w:r w:rsidRPr="006C2CE4">
              <w:rPr>
                <w:sz w:val="26"/>
                <w:szCs w:val="26"/>
              </w:rPr>
              <w:t>Я-высказывания</w:t>
            </w:r>
          </w:p>
        </w:tc>
        <w:tc>
          <w:tcPr>
            <w:tcW w:w="778" w:type="dxa"/>
            <w:noWrap/>
            <w:hideMark/>
          </w:tcPr>
          <w:p w14:paraId="55CBFF61" w14:textId="77777777" w:rsidR="00B044D3" w:rsidRPr="006C2CE4" w:rsidRDefault="00B044D3" w:rsidP="0012195B">
            <w:pPr>
              <w:rPr>
                <w:sz w:val="26"/>
                <w:szCs w:val="26"/>
              </w:rPr>
            </w:pPr>
            <w:r w:rsidRPr="006C2CE4">
              <w:rPr>
                <w:sz w:val="26"/>
                <w:szCs w:val="26"/>
              </w:rPr>
              <w:t>2</w:t>
            </w:r>
          </w:p>
        </w:tc>
      </w:tr>
      <w:tr w:rsidR="00B044D3" w:rsidRPr="006C2CE4" w14:paraId="3E72DC1C" w14:textId="77777777" w:rsidTr="006C2CE4">
        <w:trPr>
          <w:trHeight w:val="644"/>
        </w:trPr>
        <w:tc>
          <w:tcPr>
            <w:tcW w:w="780" w:type="dxa"/>
            <w:noWrap/>
          </w:tcPr>
          <w:p w14:paraId="40C9606B" w14:textId="1142029C" w:rsidR="00B044D3" w:rsidRPr="006C2CE4" w:rsidRDefault="009478C2" w:rsidP="0012195B">
            <w:pPr>
              <w:rPr>
                <w:sz w:val="26"/>
                <w:szCs w:val="26"/>
              </w:rPr>
            </w:pPr>
            <w:r w:rsidRPr="006C2CE4">
              <w:rPr>
                <w:sz w:val="26"/>
                <w:szCs w:val="26"/>
              </w:rPr>
              <w:t>29</w:t>
            </w:r>
          </w:p>
        </w:tc>
        <w:tc>
          <w:tcPr>
            <w:tcW w:w="7651" w:type="dxa"/>
            <w:hideMark/>
          </w:tcPr>
          <w:p w14:paraId="0884B4C7" w14:textId="77777777" w:rsidR="00B044D3" w:rsidRPr="006C2CE4" w:rsidRDefault="00B044D3" w:rsidP="0012195B">
            <w:pPr>
              <w:rPr>
                <w:sz w:val="26"/>
                <w:szCs w:val="26"/>
              </w:rPr>
            </w:pPr>
            <w:proofErr w:type="spellStart"/>
            <w:r w:rsidRPr="006C2CE4">
              <w:rPr>
                <w:sz w:val="26"/>
                <w:szCs w:val="26"/>
              </w:rPr>
              <w:t>Ассертивное</w:t>
            </w:r>
            <w:proofErr w:type="spellEnd"/>
            <w:r w:rsidRPr="006C2CE4">
              <w:rPr>
                <w:sz w:val="26"/>
                <w:szCs w:val="26"/>
              </w:rPr>
              <w:t xml:space="preserve"> поведение</w:t>
            </w:r>
          </w:p>
        </w:tc>
        <w:tc>
          <w:tcPr>
            <w:tcW w:w="778" w:type="dxa"/>
            <w:noWrap/>
            <w:hideMark/>
          </w:tcPr>
          <w:p w14:paraId="6617E9D7" w14:textId="77777777" w:rsidR="00B044D3" w:rsidRPr="006C2CE4" w:rsidRDefault="00B044D3" w:rsidP="0012195B">
            <w:pPr>
              <w:rPr>
                <w:sz w:val="26"/>
                <w:szCs w:val="26"/>
              </w:rPr>
            </w:pPr>
            <w:r w:rsidRPr="006C2CE4">
              <w:rPr>
                <w:sz w:val="26"/>
                <w:szCs w:val="26"/>
              </w:rPr>
              <w:t>2</w:t>
            </w:r>
          </w:p>
        </w:tc>
      </w:tr>
      <w:tr w:rsidR="00B044D3" w:rsidRPr="006C2CE4" w14:paraId="22784F4B" w14:textId="77777777" w:rsidTr="006C2CE4">
        <w:trPr>
          <w:trHeight w:val="644"/>
        </w:trPr>
        <w:tc>
          <w:tcPr>
            <w:tcW w:w="780" w:type="dxa"/>
            <w:noWrap/>
          </w:tcPr>
          <w:p w14:paraId="5772F370" w14:textId="1A730276" w:rsidR="00B044D3" w:rsidRPr="006C2CE4" w:rsidRDefault="009478C2" w:rsidP="0012195B">
            <w:pPr>
              <w:rPr>
                <w:sz w:val="26"/>
                <w:szCs w:val="26"/>
              </w:rPr>
            </w:pPr>
            <w:r w:rsidRPr="006C2CE4">
              <w:rPr>
                <w:sz w:val="26"/>
                <w:szCs w:val="26"/>
              </w:rPr>
              <w:t>30</w:t>
            </w:r>
          </w:p>
        </w:tc>
        <w:tc>
          <w:tcPr>
            <w:tcW w:w="7651" w:type="dxa"/>
            <w:hideMark/>
          </w:tcPr>
          <w:p w14:paraId="6FF204A6" w14:textId="77777777" w:rsidR="00B044D3" w:rsidRPr="006C2CE4" w:rsidRDefault="00B044D3" w:rsidP="0012195B">
            <w:pPr>
              <w:rPr>
                <w:sz w:val="26"/>
                <w:szCs w:val="26"/>
              </w:rPr>
            </w:pPr>
            <w:r w:rsidRPr="006C2CE4">
              <w:rPr>
                <w:sz w:val="26"/>
                <w:szCs w:val="26"/>
              </w:rPr>
              <w:t xml:space="preserve">Убеждающая коммуникация. </w:t>
            </w:r>
            <w:proofErr w:type="spellStart"/>
            <w:r w:rsidRPr="006C2CE4">
              <w:rPr>
                <w:sz w:val="26"/>
                <w:szCs w:val="26"/>
              </w:rPr>
              <w:t>Самопрезентация</w:t>
            </w:r>
            <w:proofErr w:type="spellEnd"/>
            <w:r w:rsidRPr="006C2CE4">
              <w:rPr>
                <w:sz w:val="26"/>
                <w:szCs w:val="26"/>
              </w:rPr>
              <w:t>.</w:t>
            </w:r>
          </w:p>
        </w:tc>
        <w:tc>
          <w:tcPr>
            <w:tcW w:w="778" w:type="dxa"/>
            <w:noWrap/>
            <w:hideMark/>
          </w:tcPr>
          <w:p w14:paraId="32A942E6" w14:textId="77777777" w:rsidR="00B044D3" w:rsidRPr="006C2CE4" w:rsidRDefault="00B044D3" w:rsidP="0012195B">
            <w:pPr>
              <w:rPr>
                <w:sz w:val="26"/>
                <w:szCs w:val="26"/>
              </w:rPr>
            </w:pPr>
            <w:r w:rsidRPr="006C2CE4">
              <w:rPr>
                <w:sz w:val="26"/>
                <w:szCs w:val="26"/>
              </w:rPr>
              <w:t>2</w:t>
            </w:r>
          </w:p>
        </w:tc>
      </w:tr>
      <w:tr w:rsidR="00B044D3" w:rsidRPr="006C2CE4" w14:paraId="1AAE1E37" w14:textId="77777777" w:rsidTr="006C2CE4">
        <w:trPr>
          <w:trHeight w:val="644"/>
        </w:trPr>
        <w:tc>
          <w:tcPr>
            <w:tcW w:w="780" w:type="dxa"/>
            <w:noWrap/>
          </w:tcPr>
          <w:p w14:paraId="7C86ACA3" w14:textId="068F3B89" w:rsidR="00B044D3" w:rsidRPr="006C2CE4" w:rsidRDefault="009478C2" w:rsidP="0012195B">
            <w:pPr>
              <w:rPr>
                <w:sz w:val="26"/>
                <w:szCs w:val="26"/>
              </w:rPr>
            </w:pPr>
            <w:r w:rsidRPr="006C2CE4">
              <w:rPr>
                <w:sz w:val="26"/>
                <w:szCs w:val="26"/>
              </w:rPr>
              <w:t>31</w:t>
            </w:r>
          </w:p>
        </w:tc>
        <w:tc>
          <w:tcPr>
            <w:tcW w:w="7651" w:type="dxa"/>
            <w:hideMark/>
          </w:tcPr>
          <w:p w14:paraId="5599D27D" w14:textId="77777777" w:rsidR="00B044D3" w:rsidRPr="006C2CE4" w:rsidRDefault="00B044D3" w:rsidP="0012195B">
            <w:pPr>
              <w:rPr>
                <w:sz w:val="26"/>
                <w:szCs w:val="26"/>
              </w:rPr>
            </w:pPr>
            <w:r w:rsidRPr="006C2CE4">
              <w:rPr>
                <w:sz w:val="26"/>
                <w:szCs w:val="26"/>
              </w:rPr>
              <w:t>Защита творческой работы</w:t>
            </w:r>
          </w:p>
        </w:tc>
        <w:tc>
          <w:tcPr>
            <w:tcW w:w="778" w:type="dxa"/>
            <w:noWrap/>
            <w:hideMark/>
          </w:tcPr>
          <w:p w14:paraId="092CE732" w14:textId="77777777" w:rsidR="00B044D3" w:rsidRPr="006C2CE4" w:rsidRDefault="00B044D3" w:rsidP="0012195B">
            <w:pPr>
              <w:rPr>
                <w:sz w:val="26"/>
                <w:szCs w:val="26"/>
              </w:rPr>
            </w:pPr>
            <w:r w:rsidRPr="006C2CE4">
              <w:rPr>
                <w:sz w:val="26"/>
                <w:szCs w:val="26"/>
              </w:rPr>
              <w:t>3</w:t>
            </w:r>
          </w:p>
        </w:tc>
      </w:tr>
      <w:tr w:rsidR="00B044D3" w:rsidRPr="006C2CE4" w14:paraId="47B1576A" w14:textId="77777777" w:rsidTr="006C2CE4">
        <w:trPr>
          <w:trHeight w:val="644"/>
        </w:trPr>
        <w:tc>
          <w:tcPr>
            <w:tcW w:w="780" w:type="dxa"/>
            <w:noWrap/>
          </w:tcPr>
          <w:p w14:paraId="24C9EE89" w14:textId="4E370CD6" w:rsidR="00B044D3" w:rsidRPr="006C2CE4" w:rsidRDefault="009478C2" w:rsidP="0012195B">
            <w:pPr>
              <w:rPr>
                <w:sz w:val="26"/>
                <w:szCs w:val="26"/>
              </w:rPr>
            </w:pPr>
            <w:r w:rsidRPr="006C2CE4">
              <w:rPr>
                <w:sz w:val="26"/>
                <w:szCs w:val="26"/>
              </w:rPr>
              <w:t>32</w:t>
            </w:r>
          </w:p>
        </w:tc>
        <w:tc>
          <w:tcPr>
            <w:tcW w:w="7651" w:type="dxa"/>
            <w:hideMark/>
          </w:tcPr>
          <w:p w14:paraId="71D0CD57" w14:textId="77777777" w:rsidR="00B044D3" w:rsidRPr="006C2CE4" w:rsidRDefault="00B044D3" w:rsidP="0012195B">
            <w:pPr>
              <w:rPr>
                <w:sz w:val="26"/>
                <w:szCs w:val="26"/>
              </w:rPr>
            </w:pPr>
            <w:r w:rsidRPr="006C2CE4">
              <w:rPr>
                <w:sz w:val="26"/>
                <w:szCs w:val="26"/>
              </w:rPr>
              <w:t xml:space="preserve">Позиции и взаимодействие в общении. </w:t>
            </w:r>
            <w:proofErr w:type="spellStart"/>
            <w:r w:rsidRPr="006C2CE4">
              <w:rPr>
                <w:sz w:val="26"/>
                <w:szCs w:val="26"/>
              </w:rPr>
              <w:t>Транзактный</w:t>
            </w:r>
            <w:proofErr w:type="spellEnd"/>
            <w:r w:rsidRPr="006C2CE4">
              <w:rPr>
                <w:sz w:val="26"/>
                <w:szCs w:val="26"/>
              </w:rPr>
              <w:t xml:space="preserve"> анализ.</w:t>
            </w:r>
          </w:p>
        </w:tc>
        <w:tc>
          <w:tcPr>
            <w:tcW w:w="778" w:type="dxa"/>
            <w:noWrap/>
            <w:hideMark/>
          </w:tcPr>
          <w:p w14:paraId="72627F0F" w14:textId="77777777" w:rsidR="00B044D3" w:rsidRPr="006C2CE4" w:rsidRDefault="00B044D3" w:rsidP="0012195B">
            <w:pPr>
              <w:rPr>
                <w:sz w:val="26"/>
                <w:szCs w:val="26"/>
              </w:rPr>
            </w:pPr>
            <w:r w:rsidRPr="006C2CE4">
              <w:rPr>
                <w:sz w:val="26"/>
                <w:szCs w:val="26"/>
              </w:rPr>
              <w:t>10</w:t>
            </w:r>
          </w:p>
        </w:tc>
      </w:tr>
      <w:tr w:rsidR="00B044D3" w:rsidRPr="006C2CE4" w14:paraId="784528E3" w14:textId="77777777" w:rsidTr="006C2CE4">
        <w:trPr>
          <w:trHeight w:val="644"/>
        </w:trPr>
        <w:tc>
          <w:tcPr>
            <w:tcW w:w="780" w:type="dxa"/>
            <w:noWrap/>
          </w:tcPr>
          <w:p w14:paraId="797345CF" w14:textId="25A1B9DB" w:rsidR="00B044D3" w:rsidRPr="006C2CE4" w:rsidRDefault="009478C2" w:rsidP="0012195B">
            <w:pPr>
              <w:rPr>
                <w:sz w:val="26"/>
                <w:szCs w:val="26"/>
              </w:rPr>
            </w:pPr>
            <w:r w:rsidRPr="006C2CE4">
              <w:rPr>
                <w:sz w:val="26"/>
                <w:szCs w:val="26"/>
              </w:rPr>
              <w:t>33</w:t>
            </w:r>
          </w:p>
        </w:tc>
        <w:tc>
          <w:tcPr>
            <w:tcW w:w="7651" w:type="dxa"/>
            <w:hideMark/>
          </w:tcPr>
          <w:p w14:paraId="564A2144" w14:textId="77777777" w:rsidR="00B044D3" w:rsidRPr="006C2CE4" w:rsidRDefault="00B044D3" w:rsidP="0012195B">
            <w:pPr>
              <w:rPr>
                <w:sz w:val="26"/>
                <w:szCs w:val="26"/>
              </w:rPr>
            </w:pPr>
            <w:r w:rsidRPr="006C2CE4">
              <w:rPr>
                <w:sz w:val="26"/>
                <w:szCs w:val="26"/>
              </w:rPr>
              <w:t>Контрольная работа</w:t>
            </w:r>
          </w:p>
        </w:tc>
        <w:tc>
          <w:tcPr>
            <w:tcW w:w="778" w:type="dxa"/>
            <w:noWrap/>
            <w:hideMark/>
          </w:tcPr>
          <w:p w14:paraId="74EB0C56" w14:textId="77777777" w:rsidR="00B044D3" w:rsidRPr="006C2CE4" w:rsidRDefault="00B044D3" w:rsidP="0012195B">
            <w:pPr>
              <w:rPr>
                <w:sz w:val="26"/>
                <w:szCs w:val="26"/>
              </w:rPr>
            </w:pPr>
            <w:r w:rsidRPr="006C2CE4">
              <w:rPr>
                <w:sz w:val="26"/>
                <w:szCs w:val="26"/>
              </w:rPr>
              <w:t>2</w:t>
            </w:r>
          </w:p>
        </w:tc>
      </w:tr>
      <w:tr w:rsidR="00B044D3" w:rsidRPr="006C2CE4" w14:paraId="2E65C8FF" w14:textId="77777777" w:rsidTr="006C2CE4">
        <w:trPr>
          <w:trHeight w:val="644"/>
        </w:trPr>
        <w:tc>
          <w:tcPr>
            <w:tcW w:w="780" w:type="dxa"/>
            <w:noWrap/>
          </w:tcPr>
          <w:p w14:paraId="103E912B" w14:textId="37D01B51" w:rsidR="00B044D3" w:rsidRPr="006C2CE4" w:rsidRDefault="009478C2" w:rsidP="0012195B">
            <w:pPr>
              <w:rPr>
                <w:sz w:val="26"/>
                <w:szCs w:val="26"/>
              </w:rPr>
            </w:pPr>
            <w:r w:rsidRPr="006C2CE4">
              <w:rPr>
                <w:sz w:val="26"/>
                <w:szCs w:val="26"/>
              </w:rPr>
              <w:t>34</w:t>
            </w:r>
          </w:p>
        </w:tc>
        <w:tc>
          <w:tcPr>
            <w:tcW w:w="7651" w:type="dxa"/>
            <w:hideMark/>
          </w:tcPr>
          <w:p w14:paraId="4B53C61C" w14:textId="77777777" w:rsidR="00B044D3" w:rsidRPr="006C2CE4" w:rsidRDefault="00B044D3" w:rsidP="0012195B">
            <w:pPr>
              <w:rPr>
                <w:sz w:val="26"/>
                <w:szCs w:val="26"/>
              </w:rPr>
            </w:pPr>
            <w:r w:rsidRPr="006C2CE4">
              <w:rPr>
                <w:sz w:val="26"/>
                <w:szCs w:val="26"/>
              </w:rPr>
              <w:t>Анализ контрольной работы</w:t>
            </w:r>
          </w:p>
        </w:tc>
        <w:tc>
          <w:tcPr>
            <w:tcW w:w="778" w:type="dxa"/>
            <w:noWrap/>
            <w:hideMark/>
          </w:tcPr>
          <w:p w14:paraId="67E3EF72" w14:textId="77777777" w:rsidR="00B044D3" w:rsidRPr="006C2CE4" w:rsidRDefault="00B044D3" w:rsidP="0012195B">
            <w:pPr>
              <w:rPr>
                <w:sz w:val="26"/>
                <w:szCs w:val="26"/>
              </w:rPr>
            </w:pPr>
            <w:r w:rsidRPr="006C2CE4">
              <w:rPr>
                <w:sz w:val="26"/>
                <w:szCs w:val="26"/>
              </w:rPr>
              <w:t>1</w:t>
            </w:r>
          </w:p>
        </w:tc>
      </w:tr>
      <w:tr w:rsidR="004246D9" w:rsidRPr="006C2CE4" w14:paraId="47BBC3F9" w14:textId="77777777" w:rsidTr="006C2CE4">
        <w:trPr>
          <w:trHeight w:val="644"/>
        </w:trPr>
        <w:tc>
          <w:tcPr>
            <w:tcW w:w="780" w:type="dxa"/>
            <w:noWrap/>
          </w:tcPr>
          <w:p w14:paraId="11DCBDA6" w14:textId="44635A7F" w:rsidR="004246D9" w:rsidRPr="006C2CE4" w:rsidRDefault="009478C2" w:rsidP="0012195B">
            <w:pPr>
              <w:rPr>
                <w:sz w:val="26"/>
                <w:szCs w:val="26"/>
              </w:rPr>
            </w:pPr>
            <w:r w:rsidRPr="006C2CE4">
              <w:rPr>
                <w:sz w:val="26"/>
                <w:szCs w:val="26"/>
              </w:rPr>
              <w:t>35</w:t>
            </w:r>
          </w:p>
        </w:tc>
        <w:tc>
          <w:tcPr>
            <w:tcW w:w="7651" w:type="dxa"/>
            <w:hideMark/>
          </w:tcPr>
          <w:p w14:paraId="5C644911" w14:textId="3814E840" w:rsidR="004246D9" w:rsidRPr="006C2CE4" w:rsidRDefault="004246D9" w:rsidP="0012195B">
            <w:pPr>
              <w:rPr>
                <w:sz w:val="26"/>
                <w:szCs w:val="26"/>
              </w:rPr>
            </w:pPr>
            <w:r w:rsidRPr="006C2CE4">
              <w:rPr>
                <w:sz w:val="26"/>
                <w:szCs w:val="26"/>
              </w:rPr>
              <w:t xml:space="preserve">Уровни «работы» с проблемами: чем отличается психолог от </w:t>
            </w:r>
            <w:proofErr w:type="spellStart"/>
            <w:r w:rsidRPr="006C2CE4">
              <w:rPr>
                <w:sz w:val="26"/>
                <w:szCs w:val="26"/>
              </w:rPr>
              <w:t>коуча</w:t>
            </w:r>
            <w:proofErr w:type="spellEnd"/>
            <w:r w:rsidRPr="006C2CE4">
              <w:rPr>
                <w:sz w:val="26"/>
                <w:szCs w:val="26"/>
              </w:rPr>
              <w:t>, медиатора, тренера, психотерапевта, психиатра. Границы компетенции психолога.</w:t>
            </w:r>
          </w:p>
        </w:tc>
        <w:tc>
          <w:tcPr>
            <w:tcW w:w="778" w:type="dxa"/>
            <w:noWrap/>
            <w:hideMark/>
          </w:tcPr>
          <w:p w14:paraId="0E54011F" w14:textId="58280816" w:rsidR="004246D9" w:rsidRPr="006C2CE4" w:rsidRDefault="004246D9" w:rsidP="0012195B">
            <w:pPr>
              <w:rPr>
                <w:sz w:val="26"/>
                <w:szCs w:val="26"/>
              </w:rPr>
            </w:pPr>
            <w:r w:rsidRPr="006C2CE4">
              <w:rPr>
                <w:sz w:val="26"/>
                <w:szCs w:val="26"/>
              </w:rPr>
              <w:t>2</w:t>
            </w:r>
          </w:p>
        </w:tc>
      </w:tr>
      <w:tr w:rsidR="004246D9" w:rsidRPr="006C2CE4" w14:paraId="1EB60002" w14:textId="77777777" w:rsidTr="006C2CE4">
        <w:trPr>
          <w:trHeight w:val="644"/>
        </w:trPr>
        <w:tc>
          <w:tcPr>
            <w:tcW w:w="780" w:type="dxa"/>
            <w:noWrap/>
          </w:tcPr>
          <w:p w14:paraId="649D85ED" w14:textId="6147BF02" w:rsidR="004246D9" w:rsidRPr="006C2CE4" w:rsidRDefault="009478C2" w:rsidP="004246D9">
            <w:pPr>
              <w:rPr>
                <w:sz w:val="26"/>
                <w:szCs w:val="26"/>
              </w:rPr>
            </w:pPr>
            <w:r w:rsidRPr="006C2CE4">
              <w:rPr>
                <w:sz w:val="26"/>
                <w:szCs w:val="26"/>
              </w:rPr>
              <w:t>36</w:t>
            </w:r>
          </w:p>
        </w:tc>
        <w:tc>
          <w:tcPr>
            <w:tcW w:w="7651" w:type="dxa"/>
          </w:tcPr>
          <w:p w14:paraId="0A27B96E" w14:textId="2BB0700B" w:rsidR="004246D9" w:rsidRPr="006C2CE4" w:rsidRDefault="004246D9" w:rsidP="004246D9">
            <w:pPr>
              <w:rPr>
                <w:sz w:val="26"/>
                <w:szCs w:val="26"/>
              </w:rPr>
            </w:pPr>
            <w:r w:rsidRPr="006C2CE4">
              <w:rPr>
                <w:sz w:val="26"/>
                <w:szCs w:val="26"/>
              </w:rPr>
              <w:t>Общая структура работы психолога-консультанта (формулировка запроса, сбор информации, диагностика, формулирование рекомендаций, работа с затруднениями и мотивация)</w:t>
            </w:r>
          </w:p>
        </w:tc>
        <w:tc>
          <w:tcPr>
            <w:tcW w:w="778" w:type="dxa"/>
            <w:noWrap/>
          </w:tcPr>
          <w:p w14:paraId="31016CC1" w14:textId="341BD217" w:rsidR="004246D9" w:rsidRPr="006C2CE4" w:rsidRDefault="004246D9" w:rsidP="004246D9">
            <w:pPr>
              <w:rPr>
                <w:sz w:val="26"/>
                <w:szCs w:val="26"/>
              </w:rPr>
            </w:pPr>
            <w:r w:rsidRPr="006C2CE4">
              <w:rPr>
                <w:sz w:val="26"/>
                <w:szCs w:val="26"/>
              </w:rPr>
              <w:t>8</w:t>
            </w:r>
          </w:p>
        </w:tc>
      </w:tr>
      <w:tr w:rsidR="004246D9" w:rsidRPr="006C2CE4" w14:paraId="77E1126B" w14:textId="77777777" w:rsidTr="006C2CE4">
        <w:trPr>
          <w:trHeight w:val="644"/>
        </w:trPr>
        <w:tc>
          <w:tcPr>
            <w:tcW w:w="780" w:type="dxa"/>
            <w:noWrap/>
          </w:tcPr>
          <w:p w14:paraId="59DF334E" w14:textId="41F2D727" w:rsidR="004246D9" w:rsidRPr="006C2CE4" w:rsidRDefault="009478C2" w:rsidP="004246D9">
            <w:pPr>
              <w:rPr>
                <w:sz w:val="26"/>
                <w:szCs w:val="26"/>
              </w:rPr>
            </w:pPr>
            <w:r w:rsidRPr="006C2CE4">
              <w:rPr>
                <w:sz w:val="26"/>
                <w:szCs w:val="26"/>
              </w:rPr>
              <w:t>37</w:t>
            </w:r>
          </w:p>
        </w:tc>
        <w:tc>
          <w:tcPr>
            <w:tcW w:w="7651" w:type="dxa"/>
          </w:tcPr>
          <w:p w14:paraId="62C02853" w14:textId="12DC7839" w:rsidR="004246D9" w:rsidRPr="006C2CE4" w:rsidRDefault="004246D9" w:rsidP="004246D9">
            <w:pPr>
              <w:rPr>
                <w:sz w:val="26"/>
                <w:szCs w:val="26"/>
              </w:rPr>
            </w:pPr>
            <w:proofErr w:type="spellStart"/>
            <w:r w:rsidRPr="006C2CE4">
              <w:rPr>
                <w:sz w:val="26"/>
                <w:szCs w:val="26"/>
              </w:rPr>
              <w:t>Гештальт</w:t>
            </w:r>
            <w:proofErr w:type="spellEnd"/>
            <w:r w:rsidRPr="006C2CE4">
              <w:rPr>
                <w:sz w:val="26"/>
                <w:szCs w:val="26"/>
              </w:rPr>
              <w:t>-подход</w:t>
            </w:r>
          </w:p>
        </w:tc>
        <w:tc>
          <w:tcPr>
            <w:tcW w:w="778" w:type="dxa"/>
            <w:noWrap/>
          </w:tcPr>
          <w:p w14:paraId="00D7F510" w14:textId="3436004F" w:rsidR="004246D9" w:rsidRPr="006C2CE4" w:rsidRDefault="004246D9" w:rsidP="004246D9">
            <w:pPr>
              <w:rPr>
                <w:sz w:val="26"/>
                <w:szCs w:val="26"/>
              </w:rPr>
            </w:pPr>
            <w:r w:rsidRPr="006C2CE4">
              <w:rPr>
                <w:sz w:val="26"/>
                <w:szCs w:val="26"/>
              </w:rPr>
              <w:t>2</w:t>
            </w:r>
          </w:p>
        </w:tc>
      </w:tr>
      <w:tr w:rsidR="004246D9" w:rsidRPr="006C2CE4" w14:paraId="389F2132" w14:textId="77777777" w:rsidTr="006C2CE4">
        <w:trPr>
          <w:trHeight w:val="644"/>
        </w:trPr>
        <w:tc>
          <w:tcPr>
            <w:tcW w:w="780" w:type="dxa"/>
            <w:noWrap/>
          </w:tcPr>
          <w:p w14:paraId="7B985291" w14:textId="2EA42EAE" w:rsidR="004246D9" w:rsidRPr="006C2CE4" w:rsidRDefault="009478C2" w:rsidP="004246D9">
            <w:pPr>
              <w:rPr>
                <w:sz w:val="26"/>
                <w:szCs w:val="26"/>
              </w:rPr>
            </w:pPr>
            <w:r w:rsidRPr="006C2CE4">
              <w:rPr>
                <w:sz w:val="26"/>
                <w:szCs w:val="26"/>
              </w:rPr>
              <w:t>38</w:t>
            </w:r>
          </w:p>
        </w:tc>
        <w:tc>
          <w:tcPr>
            <w:tcW w:w="7651" w:type="dxa"/>
          </w:tcPr>
          <w:p w14:paraId="1DA48182" w14:textId="647D858A" w:rsidR="004246D9" w:rsidRPr="006C2CE4" w:rsidRDefault="004246D9" w:rsidP="004246D9">
            <w:pPr>
              <w:rPr>
                <w:sz w:val="26"/>
                <w:szCs w:val="26"/>
              </w:rPr>
            </w:pPr>
            <w:proofErr w:type="spellStart"/>
            <w:r w:rsidRPr="006C2CE4">
              <w:rPr>
                <w:sz w:val="26"/>
                <w:szCs w:val="26"/>
              </w:rPr>
              <w:t>Психодрама</w:t>
            </w:r>
            <w:proofErr w:type="spellEnd"/>
          </w:p>
        </w:tc>
        <w:tc>
          <w:tcPr>
            <w:tcW w:w="778" w:type="dxa"/>
            <w:noWrap/>
          </w:tcPr>
          <w:p w14:paraId="4B092361" w14:textId="3DA43491" w:rsidR="004246D9" w:rsidRPr="006C2CE4" w:rsidRDefault="004246D9" w:rsidP="004246D9">
            <w:pPr>
              <w:rPr>
                <w:sz w:val="26"/>
                <w:szCs w:val="26"/>
              </w:rPr>
            </w:pPr>
            <w:r w:rsidRPr="006C2CE4">
              <w:rPr>
                <w:sz w:val="26"/>
                <w:szCs w:val="26"/>
              </w:rPr>
              <w:t>4</w:t>
            </w:r>
          </w:p>
        </w:tc>
      </w:tr>
      <w:tr w:rsidR="004246D9" w:rsidRPr="006C2CE4" w14:paraId="30DD889D" w14:textId="77777777" w:rsidTr="006C2CE4">
        <w:trPr>
          <w:trHeight w:val="644"/>
        </w:trPr>
        <w:tc>
          <w:tcPr>
            <w:tcW w:w="780" w:type="dxa"/>
            <w:noWrap/>
          </w:tcPr>
          <w:p w14:paraId="7FE69114" w14:textId="625C6824" w:rsidR="004246D9" w:rsidRPr="006C2CE4" w:rsidRDefault="009478C2" w:rsidP="004246D9">
            <w:pPr>
              <w:rPr>
                <w:sz w:val="26"/>
                <w:szCs w:val="26"/>
              </w:rPr>
            </w:pPr>
            <w:r w:rsidRPr="006C2CE4">
              <w:rPr>
                <w:sz w:val="26"/>
                <w:szCs w:val="26"/>
              </w:rPr>
              <w:t>39</w:t>
            </w:r>
          </w:p>
        </w:tc>
        <w:tc>
          <w:tcPr>
            <w:tcW w:w="7651" w:type="dxa"/>
          </w:tcPr>
          <w:p w14:paraId="4B589DA2" w14:textId="4DFEEC80" w:rsidR="004246D9" w:rsidRPr="006C2CE4" w:rsidRDefault="004246D9" w:rsidP="004246D9">
            <w:pPr>
              <w:rPr>
                <w:sz w:val="26"/>
                <w:szCs w:val="26"/>
              </w:rPr>
            </w:pPr>
            <w:proofErr w:type="spellStart"/>
            <w:r w:rsidRPr="006C2CE4">
              <w:rPr>
                <w:sz w:val="26"/>
                <w:szCs w:val="26"/>
              </w:rPr>
              <w:t>Когнитивно</w:t>
            </w:r>
            <w:proofErr w:type="spellEnd"/>
            <w:r w:rsidRPr="006C2CE4">
              <w:rPr>
                <w:sz w:val="26"/>
                <w:szCs w:val="26"/>
              </w:rPr>
              <w:t>-поведенческий подход</w:t>
            </w:r>
          </w:p>
        </w:tc>
        <w:tc>
          <w:tcPr>
            <w:tcW w:w="778" w:type="dxa"/>
            <w:noWrap/>
          </w:tcPr>
          <w:p w14:paraId="21A422F3" w14:textId="3DF0DC87" w:rsidR="004246D9" w:rsidRPr="006C2CE4" w:rsidRDefault="004246D9" w:rsidP="004246D9">
            <w:pPr>
              <w:rPr>
                <w:sz w:val="26"/>
                <w:szCs w:val="26"/>
              </w:rPr>
            </w:pPr>
            <w:r w:rsidRPr="006C2CE4">
              <w:rPr>
                <w:sz w:val="26"/>
                <w:szCs w:val="26"/>
              </w:rPr>
              <w:t>4</w:t>
            </w:r>
          </w:p>
        </w:tc>
      </w:tr>
      <w:tr w:rsidR="004246D9" w:rsidRPr="006C2CE4" w14:paraId="76568AEF" w14:textId="77777777" w:rsidTr="006C2CE4">
        <w:trPr>
          <w:trHeight w:val="644"/>
        </w:trPr>
        <w:tc>
          <w:tcPr>
            <w:tcW w:w="780" w:type="dxa"/>
            <w:noWrap/>
          </w:tcPr>
          <w:p w14:paraId="644F0449" w14:textId="32402CB3" w:rsidR="004246D9" w:rsidRPr="006C2CE4" w:rsidRDefault="009478C2" w:rsidP="004246D9">
            <w:pPr>
              <w:rPr>
                <w:sz w:val="26"/>
                <w:szCs w:val="26"/>
              </w:rPr>
            </w:pPr>
            <w:r w:rsidRPr="006C2CE4">
              <w:rPr>
                <w:sz w:val="26"/>
                <w:szCs w:val="26"/>
              </w:rPr>
              <w:lastRenderedPageBreak/>
              <w:t>40</w:t>
            </w:r>
          </w:p>
        </w:tc>
        <w:tc>
          <w:tcPr>
            <w:tcW w:w="7651" w:type="dxa"/>
          </w:tcPr>
          <w:p w14:paraId="46645CA1" w14:textId="1DD682FC" w:rsidR="004246D9" w:rsidRPr="006C2CE4" w:rsidRDefault="004246D9" w:rsidP="004246D9">
            <w:pPr>
              <w:rPr>
                <w:sz w:val="26"/>
                <w:szCs w:val="26"/>
              </w:rPr>
            </w:pPr>
            <w:r w:rsidRPr="006C2CE4">
              <w:rPr>
                <w:sz w:val="26"/>
                <w:szCs w:val="26"/>
              </w:rPr>
              <w:t>Арт-практики</w:t>
            </w:r>
          </w:p>
        </w:tc>
        <w:tc>
          <w:tcPr>
            <w:tcW w:w="778" w:type="dxa"/>
            <w:noWrap/>
          </w:tcPr>
          <w:p w14:paraId="13426CD9" w14:textId="44F71364" w:rsidR="004246D9" w:rsidRPr="006C2CE4" w:rsidRDefault="004246D9" w:rsidP="004246D9">
            <w:pPr>
              <w:rPr>
                <w:sz w:val="26"/>
                <w:szCs w:val="26"/>
              </w:rPr>
            </w:pPr>
            <w:r w:rsidRPr="006C2CE4">
              <w:rPr>
                <w:sz w:val="26"/>
                <w:szCs w:val="26"/>
              </w:rPr>
              <w:t>4</w:t>
            </w:r>
          </w:p>
        </w:tc>
      </w:tr>
      <w:tr w:rsidR="004246D9" w:rsidRPr="006C2CE4" w14:paraId="21DCFEFB" w14:textId="77777777" w:rsidTr="006C2CE4">
        <w:trPr>
          <w:trHeight w:val="644"/>
        </w:trPr>
        <w:tc>
          <w:tcPr>
            <w:tcW w:w="780" w:type="dxa"/>
            <w:noWrap/>
          </w:tcPr>
          <w:p w14:paraId="70D5FD93" w14:textId="0183066A" w:rsidR="004246D9" w:rsidRPr="006C2CE4" w:rsidRDefault="009478C2" w:rsidP="004246D9">
            <w:pPr>
              <w:rPr>
                <w:sz w:val="26"/>
                <w:szCs w:val="26"/>
              </w:rPr>
            </w:pPr>
            <w:r w:rsidRPr="006C2CE4">
              <w:rPr>
                <w:sz w:val="26"/>
                <w:szCs w:val="26"/>
              </w:rPr>
              <w:t>41</w:t>
            </w:r>
          </w:p>
        </w:tc>
        <w:tc>
          <w:tcPr>
            <w:tcW w:w="7651" w:type="dxa"/>
          </w:tcPr>
          <w:p w14:paraId="5C6DDDA5" w14:textId="721087ED" w:rsidR="004246D9" w:rsidRPr="006C2CE4" w:rsidRDefault="004246D9" w:rsidP="004246D9">
            <w:pPr>
              <w:rPr>
                <w:sz w:val="26"/>
                <w:szCs w:val="26"/>
              </w:rPr>
            </w:pPr>
            <w:r w:rsidRPr="006C2CE4">
              <w:rPr>
                <w:sz w:val="26"/>
                <w:szCs w:val="26"/>
              </w:rPr>
              <w:t>Семейный системный подход</w:t>
            </w:r>
          </w:p>
        </w:tc>
        <w:tc>
          <w:tcPr>
            <w:tcW w:w="778" w:type="dxa"/>
            <w:noWrap/>
          </w:tcPr>
          <w:p w14:paraId="7DDCFCD9" w14:textId="29AABD85" w:rsidR="004246D9" w:rsidRPr="006C2CE4" w:rsidRDefault="004246D9" w:rsidP="004246D9">
            <w:pPr>
              <w:rPr>
                <w:sz w:val="26"/>
                <w:szCs w:val="26"/>
              </w:rPr>
            </w:pPr>
            <w:r w:rsidRPr="006C2CE4">
              <w:rPr>
                <w:sz w:val="26"/>
                <w:szCs w:val="26"/>
              </w:rPr>
              <w:t>4</w:t>
            </w:r>
          </w:p>
        </w:tc>
      </w:tr>
      <w:tr w:rsidR="004246D9" w:rsidRPr="006C2CE4" w14:paraId="1B3EEFDC" w14:textId="77777777" w:rsidTr="006C2CE4">
        <w:trPr>
          <w:trHeight w:val="644"/>
        </w:trPr>
        <w:tc>
          <w:tcPr>
            <w:tcW w:w="780" w:type="dxa"/>
            <w:noWrap/>
          </w:tcPr>
          <w:p w14:paraId="7E77B685" w14:textId="19A9D915" w:rsidR="004246D9" w:rsidRPr="006C2CE4" w:rsidRDefault="009478C2" w:rsidP="004246D9">
            <w:pPr>
              <w:rPr>
                <w:sz w:val="26"/>
                <w:szCs w:val="26"/>
              </w:rPr>
            </w:pPr>
            <w:r w:rsidRPr="006C2CE4">
              <w:rPr>
                <w:sz w:val="26"/>
                <w:szCs w:val="26"/>
              </w:rPr>
              <w:t>42</w:t>
            </w:r>
          </w:p>
        </w:tc>
        <w:tc>
          <w:tcPr>
            <w:tcW w:w="7651" w:type="dxa"/>
          </w:tcPr>
          <w:p w14:paraId="51A2089F" w14:textId="556E6D40" w:rsidR="004246D9" w:rsidRPr="006C2CE4" w:rsidRDefault="004246D9" w:rsidP="004246D9">
            <w:pPr>
              <w:rPr>
                <w:sz w:val="26"/>
                <w:szCs w:val="26"/>
              </w:rPr>
            </w:pPr>
            <w:proofErr w:type="spellStart"/>
            <w:r w:rsidRPr="006C2CE4">
              <w:rPr>
                <w:sz w:val="26"/>
                <w:szCs w:val="26"/>
              </w:rPr>
              <w:t>Человекоцентрированный</w:t>
            </w:r>
            <w:proofErr w:type="spellEnd"/>
            <w:r w:rsidRPr="006C2CE4">
              <w:rPr>
                <w:sz w:val="26"/>
                <w:szCs w:val="26"/>
              </w:rPr>
              <w:t xml:space="preserve"> подход</w:t>
            </w:r>
          </w:p>
        </w:tc>
        <w:tc>
          <w:tcPr>
            <w:tcW w:w="778" w:type="dxa"/>
            <w:noWrap/>
          </w:tcPr>
          <w:p w14:paraId="5031A2CA" w14:textId="36E74679" w:rsidR="004246D9" w:rsidRPr="006C2CE4" w:rsidRDefault="004246D9" w:rsidP="004246D9">
            <w:pPr>
              <w:rPr>
                <w:sz w:val="26"/>
                <w:szCs w:val="26"/>
              </w:rPr>
            </w:pPr>
            <w:r w:rsidRPr="006C2CE4">
              <w:rPr>
                <w:sz w:val="26"/>
                <w:szCs w:val="26"/>
              </w:rPr>
              <w:t>4</w:t>
            </w:r>
          </w:p>
        </w:tc>
      </w:tr>
      <w:tr w:rsidR="004246D9" w:rsidRPr="006C2CE4" w14:paraId="1F2816E6" w14:textId="77777777" w:rsidTr="006C2CE4">
        <w:trPr>
          <w:trHeight w:val="644"/>
        </w:trPr>
        <w:tc>
          <w:tcPr>
            <w:tcW w:w="780" w:type="dxa"/>
            <w:noWrap/>
          </w:tcPr>
          <w:p w14:paraId="141A8C30" w14:textId="3ED689AE" w:rsidR="004246D9" w:rsidRPr="006C2CE4" w:rsidRDefault="009478C2" w:rsidP="004246D9">
            <w:pPr>
              <w:rPr>
                <w:sz w:val="26"/>
                <w:szCs w:val="26"/>
              </w:rPr>
            </w:pPr>
            <w:r w:rsidRPr="006C2CE4">
              <w:rPr>
                <w:sz w:val="26"/>
                <w:szCs w:val="26"/>
              </w:rPr>
              <w:t>43</w:t>
            </w:r>
          </w:p>
        </w:tc>
        <w:tc>
          <w:tcPr>
            <w:tcW w:w="7651" w:type="dxa"/>
          </w:tcPr>
          <w:p w14:paraId="5980BF57" w14:textId="53A1F578" w:rsidR="004246D9" w:rsidRPr="006C2CE4" w:rsidRDefault="004246D9" w:rsidP="004246D9">
            <w:pPr>
              <w:rPr>
                <w:sz w:val="26"/>
                <w:szCs w:val="26"/>
              </w:rPr>
            </w:pPr>
            <w:r w:rsidRPr="006C2CE4">
              <w:rPr>
                <w:sz w:val="26"/>
                <w:szCs w:val="26"/>
              </w:rPr>
              <w:t>Экзистенциальный подход</w:t>
            </w:r>
          </w:p>
        </w:tc>
        <w:tc>
          <w:tcPr>
            <w:tcW w:w="778" w:type="dxa"/>
            <w:noWrap/>
          </w:tcPr>
          <w:p w14:paraId="3B394565" w14:textId="1088EB88" w:rsidR="004246D9" w:rsidRPr="006C2CE4" w:rsidRDefault="004246D9" w:rsidP="004246D9">
            <w:pPr>
              <w:rPr>
                <w:sz w:val="26"/>
                <w:szCs w:val="26"/>
              </w:rPr>
            </w:pPr>
            <w:r w:rsidRPr="006C2CE4">
              <w:rPr>
                <w:sz w:val="26"/>
                <w:szCs w:val="26"/>
              </w:rPr>
              <w:t>2</w:t>
            </w:r>
          </w:p>
        </w:tc>
      </w:tr>
      <w:tr w:rsidR="009478C2" w:rsidRPr="006C2CE4" w14:paraId="032DD9BE" w14:textId="77777777" w:rsidTr="006C2CE4">
        <w:trPr>
          <w:trHeight w:val="644"/>
        </w:trPr>
        <w:tc>
          <w:tcPr>
            <w:tcW w:w="780" w:type="dxa"/>
            <w:noWrap/>
          </w:tcPr>
          <w:p w14:paraId="4FDAE500" w14:textId="304C3A9E" w:rsidR="009478C2" w:rsidRPr="006C2CE4" w:rsidRDefault="009478C2" w:rsidP="009478C2">
            <w:pPr>
              <w:rPr>
                <w:sz w:val="26"/>
                <w:szCs w:val="26"/>
              </w:rPr>
            </w:pPr>
            <w:r w:rsidRPr="006C2CE4">
              <w:rPr>
                <w:sz w:val="26"/>
                <w:szCs w:val="26"/>
              </w:rPr>
              <w:t>44</w:t>
            </w:r>
          </w:p>
        </w:tc>
        <w:tc>
          <w:tcPr>
            <w:tcW w:w="7651" w:type="dxa"/>
          </w:tcPr>
          <w:p w14:paraId="1B90200C" w14:textId="5D2D1881" w:rsidR="009478C2" w:rsidRPr="006C2CE4" w:rsidRDefault="009478C2" w:rsidP="009478C2">
            <w:pPr>
              <w:rPr>
                <w:sz w:val="26"/>
                <w:szCs w:val="26"/>
              </w:rPr>
            </w:pPr>
            <w:r w:rsidRPr="006C2CE4">
              <w:rPr>
                <w:sz w:val="26"/>
                <w:szCs w:val="26"/>
              </w:rPr>
              <w:t>Практикум по анализу случаев (творческая работа)</w:t>
            </w:r>
          </w:p>
        </w:tc>
        <w:tc>
          <w:tcPr>
            <w:tcW w:w="778" w:type="dxa"/>
            <w:noWrap/>
          </w:tcPr>
          <w:p w14:paraId="032A272F" w14:textId="26120679" w:rsidR="009478C2" w:rsidRPr="006C2CE4" w:rsidRDefault="009478C2" w:rsidP="009478C2">
            <w:pPr>
              <w:rPr>
                <w:sz w:val="26"/>
                <w:szCs w:val="26"/>
              </w:rPr>
            </w:pPr>
            <w:r w:rsidRPr="006C2CE4">
              <w:rPr>
                <w:sz w:val="26"/>
                <w:szCs w:val="26"/>
              </w:rPr>
              <w:t>4</w:t>
            </w:r>
          </w:p>
        </w:tc>
      </w:tr>
      <w:tr w:rsidR="009478C2" w:rsidRPr="006C2CE4" w14:paraId="7A5A0126" w14:textId="77777777" w:rsidTr="006C2CE4">
        <w:trPr>
          <w:trHeight w:val="644"/>
        </w:trPr>
        <w:tc>
          <w:tcPr>
            <w:tcW w:w="780" w:type="dxa"/>
            <w:noWrap/>
          </w:tcPr>
          <w:p w14:paraId="1F023BEE" w14:textId="5B8C50C8" w:rsidR="009478C2" w:rsidRPr="006C2CE4" w:rsidRDefault="009478C2" w:rsidP="009478C2">
            <w:pPr>
              <w:rPr>
                <w:sz w:val="26"/>
                <w:szCs w:val="26"/>
              </w:rPr>
            </w:pPr>
            <w:r w:rsidRPr="006C2CE4">
              <w:rPr>
                <w:sz w:val="26"/>
                <w:szCs w:val="26"/>
              </w:rPr>
              <w:t>45</w:t>
            </w:r>
          </w:p>
        </w:tc>
        <w:tc>
          <w:tcPr>
            <w:tcW w:w="7651" w:type="dxa"/>
          </w:tcPr>
          <w:p w14:paraId="33C1E716" w14:textId="4AA4B210" w:rsidR="009478C2" w:rsidRPr="006C2CE4" w:rsidRDefault="009478C2" w:rsidP="009478C2">
            <w:pPr>
              <w:rPr>
                <w:sz w:val="26"/>
                <w:szCs w:val="26"/>
              </w:rPr>
            </w:pPr>
            <w:r w:rsidRPr="006C2CE4">
              <w:rPr>
                <w:sz w:val="26"/>
                <w:szCs w:val="26"/>
              </w:rPr>
              <w:t>Контрольная работа</w:t>
            </w:r>
          </w:p>
        </w:tc>
        <w:tc>
          <w:tcPr>
            <w:tcW w:w="778" w:type="dxa"/>
            <w:noWrap/>
          </w:tcPr>
          <w:p w14:paraId="30CB17BA" w14:textId="2B4FEC33" w:rsidR="009478C2" w:rsidRPr="006C2CE4" w:rsidRDefault="009478C2" w:rsidP="009478C2">
            <w:pPr>
              <w:rPr>
                <w:sz w:val="26"/>
                <w:szCs w:val="26"/>
              </w:rPr>
            </w:pPr>
            <w:r w:rsidRPr="006C2CE4">
              <w:rPr>
                <w:sz w:val="26"/>
                <w:szCs w:val="26"/>
              </w:rPr>
              <w:t>2</w:t>
            </w:r>
          </w:p>
        </w:tc>
      </w:tr>
      <w:tr w:rsidR="009478C2" w:rsidRPr="006C2CE4" w14:paraId="7F95CD4E" w14:textId="77777777" w:rsidTr="006C2CE4">
        <w:trPr>
          <w:trHeight w:val="644"/>
        </w:trPr>
        <w:tc>
          <w:tcPr>
            <w:tcW w:w="780" w:type="dxa"/>
            <w:noWrap/>
          </w:tcPr>
          <w:p w14:paraId="73A8C81A" w14:textId="7CAD7876" w:rsidR="009478C2" w:rsidRPr="006C2CE4" w:rsidRDefault="009478C2" w:rsidP="009478C2">
            <w:pPr>
              <w:rPr>
                <w:sz w:val="26"/>
                <w:szCs w:val="26"/>
              </w:rPr>
            </w:pPr>
            <w:r w:rsidRPr="006C2CE4">
              <w:rPr>
                <w:sz w:val="26"/>
                <w:szCs w:val="26"/>
              </w:rPr>
              <w:t>46</w:t>
            </w:r>
          </w:p>
        </w:tc>
        <w:tc>
          <w:tcPr>
            <w:tcW w:w="7651" w:type="dxa"/>
          </w:tcPr>
          <w:p w14:paraId="2D1189FA" w14:textId="3FE0F927" w:rsidR="009478C2" w:rsidRPr="006C2CE4" w:rsidRDefault="009478C2" w:rsidP="009478C2">
            <w:pPr>
              <w:rPr>
                <w:sz w:val="26"/>
                <w:szCs w:val="26"/>
              </w:rPr>
            </w:pPr>
            <w:r w:rsidRPr="006C2CE4">
              <w:rPr>
                <w:sz w:val="26"/>
                <w:szCs w:val="26"/>
              </w:rPr>
              <w:t>Анализ контрольной работы</w:t>
            </w:r>
          </w:p>
        </w:tc>
        <w:tc>
          <w:tcPr>
            <w:tcW w:w="778" w:type="dxa"/>
            <w:noWrap/>
          </w:tcPr>
          <w:p w14:paraId="14E71177" w14:textId="34C311F4" w:rsidR="009478C2" w:rsidRPr="006C2CE4" w:rsidRDefault="009478C2" w:rsidP="009478C2">
            <w:pPr>
              <w:rPr>
                <w:sz w:val="26"/>
                <w:szCs w:val="26"/>
              </w:rPr>
            </w:pPr>
            <w:r w:rsidRPr="006C2CE4">
              <w:rPr>
                <w:sz w:val="26"/>
                <w:szCs w:val="26"/>
              </w:rPr>
              <w:t>1</w:t>
            </w:r>
          </w:p>
        </w:tc>
      </w:tr>
      <w:tr w:rsidR="009478C2" w:rsidRPr="006C2CE4" w14:paraId="22C9EAB1" w14:textId="77777777" w:rsidTr="006C2CE4">
        <w:trPr>
          <w:trHeight w:val="644"/>
        </w:trPr>
        <w:tc>
          <w:tcPr>
            <w:tcW w:w="780" w:type="dxa"/>
            <w:noWrap/>
          </w:tcPr>
          <w:p w14:paraId="22836B7B" w14:textId="002598DC" w:rsidR="009478C2" w:rsidRPr="006C2CE4" w:rsidRDefault="009478C2" w:rsidP="009478C2">
            <w:pPr>
              <w:rPr>
                <w:sz w:val="26"/>
                <w:szCs w:val="26"/>
              </w:rPr>
            </w:pPr>
            <w:r w:rsidRPr="006C2CE4">
              <w:rPr>
                <w:sz w:val="26"/>
                <w:szCs w:val="26"/>
              </w:rPr>
              <w:t>47</w:t>
            </w:r>
          </w:p>
        </w:tc>
        <w:tc>
          <w:tcPr>
            <w:tcW w:w="7651" w:type="dxa"/>
          </w:tcPr>
          <w:p w14:paraId="26BF1B76" w14:textId="50DD8DCD" w:rsidR="009478C2" w:rsidRPr="006C2CE4" w:rsidRDefault="009478C2" w:rsidP="009478C2">
            <w:pPr>
              <w:rPr>
                <w:sz w:val="26"/>
                <w:szCs w:val="26"/>
              </w:rPr>
            </w:pPr>
            <w:r w:rsidRPr="006C2CE4">
              <w:rPr>
                <w:sz w:val="26"/>
                <w:szCs w:val="26"/>
              </w:rPr>
              <w:t>повторение</w:t>
            </w:r>
          </w:p>
        </w:tc>
        <w:tc>
          <w:tcPr>
            <w:tcW w:w="778" w:type="dxa"/>
            <w:noWrap/>
          </w:tcPr>
          <w:p w14:paraId="0C8D462D" w14:textId="700E6C2A" w:rsidR="009478C2" w:rsidRPr="006C2CE4" w:rsidRDefault="009478C2" w:rsidP="009478C2">
            <w:pPr>
              <w:rPr>
                <w:sz w:val="26"/>
                <w:szCs w:val="26"/>
              </w:rPr>
            </w:pPr>
            <w:r w:rsidRPr="006C2CE4">
              <w:rPr>
                <w:sz w:val="26"/>
                <w:szCs w:val="26"/>
              </w:rPr>
              <w:t>7</w:t>
            </w:r>
          </w:p>
        </w:tc>
      </w:tr>
      <w:tr w:rsidR="009478C2" w:rsidRPr="006C2CE4" w14:paraId="5B1E3C80" w14:textId="77777777" w:rsidTr="006C2CE4">
        <w:trPr>
          <w:trHeight w:val="644"/>
        </w:trPr>
        <w:tc>
          <w:tcPr>
            <w:tcW w:w="780" w:type="dxa"/>
            <w:noWrap/>
          </w:tcPr>
          <w:p w14:paraId="630B27F7" w14:textId="77777777" w:rsidR="009478C2" w:rsidRPr="006C2CE4" w:rsidRDefault="009478C2" w:rsidP="009478C2">
            <w:pPr>
              <w:rPr>
                <w:sz w:val="26"/>
                <w:szCs w:val="26"/>
              </w:rPr>
            </w:pPr>
          </w:p>
        </w:tc>
        <w:tc>
          <w:tcPr>
            <w:tcW w:w="7651" w:type="dxa"/>
          </w:tcPr>
          <w:p w14:paraId="3E091B14" w14:textId="0D72C08C" w:rsidR="009478C2" w:rsidRPr="006C2CE4" w:rsidRDefault="009478C2" w:rsidP="009478C2">
            <w:pPr>
              <w:rPr>
                <w:b/>
                <w:bCs/>
                <w:sz w:val="26"/>
                <w:szCs w:val="26"/>
              </w:rPr>
            </w:pPr>
            <w:r w:rsidRPr="006C2CE4">
              <w:rPr>
                <w:b/>
                <w:bCs/>
                <w:sz w:val="26"/>
                <w:szCs w:val="26"/>
              </w:rPr>
              <w:t>Итого часов:</w:t>
            </w:r>
          </w:p>
        </w:tc>
        <w:tc>
          <w:tcPr>
            <w:tcW w:w="778" w:type="dxa"/>
            <w:noWrap/>
          </w:tcPr>
          <w:p w14:paraId="7E609AC4" w14:textId="58CC7C2D" w:rsidR="009478C2" w:rsidRPr="006C2CE4" w:rsidRDefault="009478C2" w:rsidP="009478C2">
            <w:pPr>
              <w:rPr>
                <w:b/>
                <w:bCs/>
                <w:sz w:val="26"/>
                <w:szCs w:val="26"/>
              </w:rPr>
            </w:pPr>
            <w:r w:rsidRPr="006C2CE4">
              <w:rPr>
                <w:b/>
                <w:bCs/>
                <w:sz w:val="26"/>
                <w:szCs w:val="26"/>
              </w:rPr>
              <w:t>136</w:t>
            </w:r>
          </w:p>
        </w:tc>
      </w:tr>
    </w:tbl>
    <w:p w14:paraId="12AFD373" w14:textId="77777777" w:rsidR="00765809" w:rsidRPr="006C2CE4" w:rsidRDefault="00765809" w:rsidP="00693299">
      <w:pPr>
        <w:pStyle w:val="af3"/>
        <w:spacing w:before="0" w:beforeAutospacing="0" w:after="200" w:afterAutospacing="0"/>
        <w:jc w:val="right"/>
        <w:rPr>
          <w:b/>
          <w:bCs/>
          <w:color w:val="000000"/>
          <w:sz w:val="26"/>
          <w:szCs w:val="26"/>
        </w:rPr>
      </w:pPr>
    </w:p>
    <w:p w14:paraId="4B64E5ED" w14:textId="7BB4E167" w:rsidR="00743DD9" w:rsidRPr="006C2CE4" w:rsidRDefault="00693299" w:rsidP="00693299">
      <w:pPr>
        <w:pStyle w:val="2"/>
        <w:rPr>
          <w:sz w:val="26"/>
          <w:szCs w:val="26"/>
        </w:rPr>
      </w:pPr>
      <w:bookmarkStart w:id="16" w:name="_Toc131773625"/>
      <w:r w:rsidRPr="006C2CE4">
        <w:rPr>
          <w:sz w:val="26"/>
          <w:szCs w:val="26"/>
        </w:rPr>
        <w:t>11 класс</w:t>
      </w:r>
      <w:bookmarkEnd w:id="16"/>
    </w:p>
    <w:tbl>
      <w:tblPr>
        <w:tblStyle w:val="af5"/>
        <w:tblW w:w="9209" w:type="dxa"/>
        <w:tblLook w:val="04A0" w:firstRow="1" w:lastRow="0" w:firstColumn="1" w:lastColumn="0" w:noHBand="0" w:noVBand="1"/>
      </w:tblPr>
      <w:tblGrid>
        <w:gridCol w:w="780"/>
        <w:gridCol w:w="7720"/>
        <w:gridCol w:w="709"/>
      </w:tblGrid>
      <w:tr w:rsidR="002F77BA" w:rsidRPr="006C2CE4" w14:paraId="5FDBE27C" w14:textId="77777777" w:rsidTr="006C2CE4">
        <w:trPr>
          <w:trHeight w:val="870"/>
        </w:trPr>
        <w:tc>
          <w:tcPr>
            <w:tcW w:w="780" w:type="dxa"/>
            <w:noWrap/>
          </w:tcPr>
          <w:p w14:paraId="5A4BAA12" w14:textId="18B772C7" w:rsidR="002F77BA" w:rsidRPr="006C2CE4" w:rsidRDefault="009478C2" w:rsidP="002F77BA">
            <w:pPr>
              <w:rPr>
                <w:sz w:val="26"/>
                <w:szCs w:val="26"/>
              </w:rPr>
            </w:pPr>
            <w:r w:rsidRPr="006C2CE4">
              <w:rPr>
                <w:sz w:val="26"/>
                <w:szCs w:val="26"/>
              </w:rPr>
              <w:t>1</w:t>
            </w:r>
          </w:p>
        </w:tc>
        <w:tc>
          <w:tcPr>
            <w:tcW w:w="7720" w:type="dxa"/>
            <w:hideMark/>
          </w:tcPr>
          <w:p w14:paraId="23C86ADA" w14:textId="77777777" w:rsidR="002F77BA" w:rsidRPr="006C2CE4" w:rsidRDefault="002F77BA" w:rsidP="002F77BA">
            <w:pPr>
              <w:rPr>
                <w:sz w:val="26"/>
                <w:szCs w:val="26"/>
              </w:rPr>
            </w:pPr>
            <w:proofErr w:type="spellStart"/>
            <w:r w:rsidRPr="006C2CE4">
              <w:rPr>
                <w:sz w:val="26"/>
                <w:szCs w:val="26"/>
              </w:rPr>
              <w:t>Внутриличностные</w:t>
            </w:r>
            <w:proofErr w:type="spellEnd"/>
            <w:r w:rsidRPr="006C2CE4">
              <w:rPr>
                <w:sz w:val="26"/>
                <w:szCs w:val="26"/>
              </w:rPr>
              <w:t>, межличностные, внутригрупповые, межгрупповые процессы с точки зрения социальной психологии.</w:t>
            </w:r>
          </w:p>
        </w:tc>
        <w:tc>
          <w:tcPr>
            <w:tcW w:w="709" w:type="dxa"/>
            <w:noWrap/>
            <w:hideMark/>
          </w:tcPr>
          <w:p w14:paraId="5AB7FFC4" w14:textId="77777777" w:rsidR="002F77BA" w:rsidRPr="006C2CE4" w:rsidRDefault="002F77BA" w:rsidP="002F77BA">
            <w:pPr>
              <w:rPr>
                <w:sz w:val="26"/>
                <w:szCs w:val="26"/>
              </w:rPr>
            </w:pPr>
            <w:r w:rsidRPr="006C2CE4">
              <w:rPr>
                <w:sz w:val="26"/>
                <w:szCs w:val="26"/>
              </w:rPr>
              <w:t>4</w:t>
            </w:r>
          </w:p>
        </w:tc>
      </w:tr>
      <w:tr w:rsidR="002F77BA" w:rsidRPr="006C2CE4" w14:paraId="2143BA6A" w14:textId="77777777" w:rsidTr="006C2CE4">
        <w:trPr>
          <w:trHeight w:val="290"/>
        </w:trPr>
        <w:tc>
          <w:tcPr>
            <w:tcW w:w="780" w:type="dxa"/>
            <w:noWrap/>
          </w:tcPr>
          <w:p w14:paraId="118C988D" w14:textId="50BB016A" w:rsidR="002F77BA" w:rsidRPr="006C2CE4" w:rsidRDefault="009478C2" w:rsidP="002F77BA">
            <w:pPr>
              <w:rPr>
                <w:sz w:val="26"/>
                <w:szCs w:val="26"/>
              </w:rPr>
            </w:pPr>
            <w:r w:rsidRPr="006C2CE4">
              <w:rPr>
                <w:sz w:val="26"/>
                <w:szCs w:val="26"/>
              </w:rPr>
              <w:t>2</w:t>
            </w:r>
          </w:p>
        </w:tc>
        <w:tc>
          <w:tcPr>
            <w:tcW w:w="7720" w:type="dxa"/>
            <w:hideMark/>
          </w:tcPr>
          <w:p w14:paraId="59C5031B" w14:textId="77777777" w:rsidR="002F77BA" w:rsidRPr="006C2CE4" w:rsidRDefault="002F77BA" w:rsidP="002F77BA">
            <w:pPr>
              <w:rPr>
                <w:sz w:val="26"/>
                <w:szCs w:val="26"/>
              </w:rPr>
            </w:pPr>
            <w:r w:rsidRPr="006C2CE4">
              <w:rPr>
                <w:sz w:val="26"/>
                <w:szCs w:val="26"/>
              </w:rPr>
              <w:t xml:space="preserve">Виды и структура групп. Развитие группы. </w:t>
            </w:r>
          </w:p>
        </w:tc>
        <w:tc>
          <w:tcPr>
            <w:tcW w:w="709" w:type="dxa"/>
            <w:noWrap/>
            <w:hideMark/>
          </w:tcPr>
          <w:p w14:paraId="76151140" w14:textId="62C95F5C" w:rsidR="002F77BA" w:rsidRPr="006C2CE4" w:rsidRDefault="009478C2" w:rsidP="002F77BA">
            <w:pPr>
              <w:rPr>
                <w:sz w:val="26"/>
                <w:szCs w:val="26"/>
              </w:rPr>
            </w:pPr>
            <w:r w:rsidRPr="006C2CE4">
              <w:rPr>
                <w:sz w:val="26"/>
                <w:szCs w:val="26"/>
              </w:rPr>
              <w:t>6</w:t>
            </w:r>
          </w:p>
        </w:tc>
      </w:tr>
      <w:tr w:rsidR="002F77BA" w:rsidRPr="006C2CE4" w14:paraId="404DF229" w14:textId="77777777" w:rsidTr="006C2CE4">
        <w:trPr>
          <w:trHeight w:val="870"/>
        </w:trPr>
        <w:tc>
          <w:tcPr>
            <w:tcW w:w="780" w:type="dxa"/>
            <w:noWrap/>
          </w:tcPr>
          <w:p w14:paraId="3E533938" w14:textId="31321BC9" w:rsidR="002F77BA" w:rsidRPr="006C2CE4" w:rsidRDefault="009478C2" w:rsidP="002F77BA">
            <w:pPr>
              <w:rPr>
                <w:sz w:val="26"/>
                <w:szCs w:val="26"/>
              </w:rPr>
            </w:pPr>
            <w:r w:rsidRPr="006C2CE4">
              <w:rPr>
                <w:sz w:val="26"/>
                <w:szCs w:val="26"/>
              </w:rPr>
              <w:t>3</w:t>
            </w:r>
          </w:p>
        </w:tc>
        <w:tc>
          <w:tcPr>
            <w:tcW w:w="7720" w:type="dxa"/>
            <w:hideMark/>
          </w:tcPr>
          <w:p w14:paraId="19C6E27A" w14:textId="77777777" w:rsidR="002F77BA" w:rsidRPr="006C2CE4" w:rsidRDefault="002F77BA" w:rsidP="002F77BA">
            <w:pPr>
              <w:rPr>
                <w:sz w:val="26"/>
                <w:szCs w:val="26"/>
              </w:rPr>
            </w:pPr>
            <w:r w:rsidRPr="006C2CE4">
              <w:rPr>
                <w:sz w:val="26"/>
                <w:szCs w:val="26"/>
              </w:rPr>
              <w:t>Общие представления о групповой динамике малой группы. Эффекты группового влияния.</w:t>
            </w:r>
          </w:p>
        </w:tc>
        <w:tc>
          <w:tcPr>
            <w:tcW w:w="709" w:type="dxa"/>
            <w:noWrap/>
            <w:hideMark/>
          </w:tcPr>
          <w:p w14:paraId="7DEB2095" w14:textId="77777777" w:rsidR="002F77BA" w:rsidRPr="006C2CE4" w:rsidRDefault="002F77BA" w:rsidP="002F77BA">
            <w:pPr>
              <w:rPr>
                <w:sz w:val="26"/>
                <w:szCs w:val="26"/>
              </w:rPr>
            </w:pPr>
            <w:r w:rsidRPr="006C2CE4">
              <w:rPr>
                <w:sz w:val="26"/>
                <w:szCs w:val="26"/>
              </w:rPr>
              <w:t>6</w:t>
            </w:r>
          </w:p>
        </w:tc>
      </w:tr>
      <w:tr w:rsidR="002F77BA" w:rsidRPr="006C2CE4" w14:paraId="70C735CB" w14:textId="77777777" w:rsidTr="006C2CE4">
        <w:trPr>
          <w:trHeight w:val="290"/>
        </w:trPr>
        <w:tc>
          <w:tcPr>
            <w:tcW w:w="780" w:type="dxa"/>
            <w:noWrap/>
          </w:tcPr>
          <w:p w14:paraId="094FD674" w14:textId="6A60A8C3" w:rsidR="002F77BA" w:rsidRPr="006C2CE4" w:rsidRDefault="009478C2" w:rsidP="002F77BA">
            <w:pPr>
              <w:rPr>
                <w:sz w:val="26"/>
                <w:szCs w:val="26"/>
              </w:rPr>
            </w:pPr>
            <w:r w:rsidRPr="006C2CE4">
              <w:rPr>
                <w:sz w:val="26"/>
                <w:szCs w:val="26"/>
              </w:rPr>
              <w:t>4</w:t>
            </w:r>
          </w:p>
        </w:tc>
        <w:tc>
          <w:tcPr>
            <w:tcW w:w="7720" w:type="dxa"/>
            <w:hideMark/>
          </w:tcPr>
          <w:p w14:paraId="56E2E586" w14:textId="660B6E69" w:rsidR="002F77BA" w:rsidRPr="006C2CE4" w:rsidRDefault="005C5FB0" w:rsidP="002F77BA">
            <w:pPr>
              <w:rPr>
                <w:sz w:val="26"/>
                <w:szCs w:val="26"/>
              </w:rPr>
            </w:pPr>
            <w:r w:rsidRPr="006C2CE4">
              <w:rPr>
                <w:sz w:val="26"/>
                <w:szCs w:val="26"/>
              </w:rPr>
              <w:t>К</w:t>
            </w:r>
            <w:r w:rsidR="002F77BA" w:rsidRPr="006C2CE4">
              <w:rPr>
                <w:sz w:val="26"/>
                <w:szCs w:val="26"/>
              </w:rPr>
              <w:t>онтрольная работа</w:t>
            </w:r>
          </w:p>
        </w:tc>
        <w:tc>
          <w:tcPr>
            <w:tcW w:w="709" w:type="dxa"/>
            <w:noWrap/>
            <w:hideMark/>
          </w:tcPr>
          <w:p w14:paraId="598C2729" w14:textId="77777777" w:rsidR="002F77BA" w:rsidRPr="006C2CE4" w:rsidRDefault="002F77BA" w:rsidP="002F77BA">
            <w:pPr>
              <w:rPr>
                <w:sz w:val="26"/>
                <w:szCs w:val="26"/>
              </w:rPr>
            </w:pPr>
            <w:r w:rsidRPr="006C2CE4">
              <w:rPr>
                <w:sz w:val="26"/>
                <w:szCs w:val="26"/>
              </w:rPr>
              <w:t>2</w:t>
            </w:r>
          </w:p>
        </w:tc>
      </w:tr>
      <w:tr w:rsidR="002F77BA" w:rsidRPr="006C2CE4" w14:paraId="23A5E17C" w14:textId="77777777" w:rsidTr="006C2CE4">
        <w:trPr>
          <w:trHeight w:val="290"/>
        </w:trPr>
        <w:tc>
          <w:tcPr>
            <w:tcW w:w="780" w:type="dxa"/>
            <w:noWrap/>
          </w:tcPr>
          <w:p w14:paraId="2567AE26" w14:textId="19372A44" w:rsidR="002F77BA" w:rsidRPr="006C2CE4" w:rsidRDefault="009478C2" w:rsidP="002F77BA">
            <w:pPr>
              <w:rPr>
                <w:sz w:val="26"/>
                <w:szCs w:val="26"/>
              </w:rPr>
            </w:pPr>
            <w:r w:rsidRPr="006C2CE4">
              <w:rPr>
                <w:sz w:val="26"/>
                <w:szCs w:val="26"/>
              </w:rPr>
              <w:t>5</w:t>
            </w:r>
          </w:p>
        </w:tc>
        <w:tc>
          <w:tcPr>
            <w:tcW w:w="7720" w:type="dxa"/>
            <w:hideMark/>
          </w:tcPr>
          <w:p w14:paraId="1590B5F5" w14:textId="5654B806" w:rsidR="002F77BA" w:rsidRPr="006C2CE4" w:rsidRDefault="005C5FB0" w:rsidP="002F77BA">
            <w:pPr>
              <w:rPr>
                <w:sz w:val="26"/>
                <w:szCs w:val="26"/>
              </w:rPr>
            </w:pPr>
            <w:r w:rsidRPr="006C2CE4">
              <w:rPr>
                <w:sz w:val="26"/>
                <w:szCs w:val="26"/>
              </w:rPr>
              <w:t>А</w:t>
            </w:r>
            <w:r w:rsidR="002F77BA" w:rsidRPr="006C2CE4">
              <w:rPr>
                <w:sz w:val="26"/>
                <w:szCs w:val="26"/>
              </w:rPr>
              <w:t>нализ контрольной работы</w:t>
            </w:r>
          </w:p>
        </w:tc>
        <w:tc>
          <w:tcPr>
            <w:tcW w:w="709" w:type="dxa"/>
            <w:noWrap/>
            <w:hideMark/>
          </w:tcPr>
          <w:p w14:paraId="6BA13CC9" w14:textId="6B31C2A7" w:rsidR="002F77BA" w:rsidRPr="006C2CE4" w:rsidRDefault="009478C2" w:rsidP="002F77BA">
            <w:pPr>
              <w:rPr>
                <w:sz w:val="26"/>
                <w:szCs w:val="26"/>
              </w:rPr>
            </w:pPr>
            <w:r w:rsidRPr="006C2CE4">
              <w:rPr>
                <w:sz w:val="26"/>
                <w:szCs w:val="26"/>
              </w:rPr>
              <w:t>2</w:t>
            </w:r>
          </w:p>
        </w:tc>
      </w:tr>
      <w:tr w:rsidR="002F77BA" w:rsidRPr="006C2CE4" w14:paraId="7DAC398A" w14:textId="77777777" w:rsidTr="006C2CE4">
        <w:trPr>
          <w:trHeight w:val="870"/>
        </w:trPr>
        <w:tc>
          <w:tcPr>
            <w:tcW w:w="780" w:type="dxa"/>
            <w:noWrap/>
          </w:tcPr>
          <w:p w14:paraId="2DC80C45" w14:textId="745D3BFB" w:rsidR="002F77BA" w:rsidRPr="006C2CE4" w:rsidRDefault="009478C2" w:rsidP="002F77BA">
            <w:pPr>
              <w:rPr>
                <w:sz w:val="26"/>
                <w:szCs w:val="26"/>
              </w:rPr>
            </w:pPr>
            <w:r w:rsidRPr="006C2CE4">
              <w:rPr>
                <w:sz w:val="26"/>
                <w:szCs w:val="26"/>
              </w:rPr>
              <w:t>6</w:t>
            </w:r>
          </w:p>
        </w:tc>
        <w:tc>
          <w:tcPr>
            <w:tcW w:w="7720" w:type="dxa"/>
            <w:hideMark/>
          </w:tcPr>
          <w:p w14:paraId="6E8B6BB6" w14:textId="77777777" w:rsidR="002F77BA" w:rsidRPr="006C2CE4" w:rsidRDefault="002F77BA" w:rsidP="002F77BA">
            <w:pPr>
              <w:rPr>
                <w:sz w:val="26"/>
                <w:szCs w:val="26"/>
              </w:rPr>
            </w:pPr>
            <w:r w:rsidRPr="006C2CE4">
              <w:rPr>
                <w:sz w:val="26"/>
                <w:szCs w:val="26"/>
              </w:rPr>
              <w:t>Понятие и причины конфликтов. Виды конфликтов. Конфликты и стороны общения.</w:t>
            </w:r>
          </w:p>
        </w:tc>
        <w:tc>
          <w:tcPr>
            <w:tcW w:w="709" w:type="dxa"/>
            <w:noWrap/>
            <w:hideMark/>
          </w:tcPr>
          <w:p w14:paraId="75B00B3E" w14:textId="77777777" w:rsidR="002F77BA" w:rsidRPr="006C2CE4" w:rsidRDefault="002F77BA" w:rsidP="002F77BA">
            <w:pPr>
              <w:rPr>
                <w:sz w:val="26"/>
                <w:szCs w:val="26"/>
              </w:rPr>
            </w:pPr>
            <w:r w:rsidRPr="006C2CE4">
              <w:rPr>
                <w:sz w:val="26"/>
                <w:szCs w:val="26"/>
              </w:rPr>
              <w:t>2</w:t>
            </w:r>
          </w:p>
        </w:tc>
      </w:tr>
      <w:tr w:rsidR="002F77BA" w:rsidRPr="006C2CE4" w14:paraId="69C357F0" w14:textId="77777777" w:rsidTr="006C2CE4">
        <w:trPr>
          <w:trHeight w:val="580"/>
        </w:trPr>
        <w:tc>
          <w:tcPr>
            <w:tcW w:w="780" w:type="dxa"/>
            <w:noWrap/>
          </w:tcPr>
          <w:p w14:paraId="53285240" w14:textId="37D2FEC0" w:rsidR="002F77BA" w:rsidRPr="006C2CE4" w:rsidRDefault="009478C2" w:rsidP="002F77BA">
            <w:pPr>
              <w:rPr>
                <w:sz w:val="26"/>
                <w:szCs w:val="26"/>
              </w:rPr>
            </w:pPr>
            <w:r w:rsidRPr="006C2CE4">
              <w:rPr>
                <w:sz w:val="26"/>
                <w:szCs w:val="26"/>
              </w:rPr>
              <w:t>7</w:t>
            </w:r>
          </w:p>
        </w:tc>
        <w:tc>
          <w:tcPr>
            <w:tcW w:w="7720" w:type="dxa"/>
            <w:hideMark/>
          </w:tcPr>
          <w:p w14:paraId="4CE8497A" w14:textId="77777777" w:rsidR="002F77BA" w:rsidRPr="006C2CE4" w:rsidRDefault="002F77BA" w:rsidP="002F77BA">
            <w:pPr>
              <w:rPr>
                <w:sz w:val="26"/>
                <w:szCs w:val="26"/>
              </w:rPr>
            </w:pPr>
            <w:r w:rsidRPr="006C2CE4">
              <w:rPr>
                <w:sz w:val="26"/>
                <w:szCs w:val="26"/>
              </w:rPr>
              <w:t xml:space="preserve">Структура конфликта. Индивидуальные стили поведения в конфликте. </w:t>
            </w:r>
          </w:p>
        </w:tc>
        <w:tc>
          <w:tcPr>
            <w:tcW w:w="709" w:type="dxa"/>
            <w:noWrap/>
            <w:hideMark/>
          </w:tcPr>
          <w:p w14:paraId="06579A33" w14:textId="77777777" w:rsidR="002F77BA" w:rsidRPr="006C2CE4" w:rsidRDefault="002F77BA" w:rsidP="002F77BA">
            <w:pPr>
              <w:rPr>
                <w:sz w:val="26"/>
                <w:szCs w:val="26"/>
              </w:rPr>
            </w:pPr>
            <w:r w:rsidRPr="006C2CE4">
              <w:rPr>
                <w:sz w:val="26"/>
                <w:szCs w:val="26"/>
              </w:rPr>
              <w:t>2</w:t>
            </w:r>
          </w:p>
        </w:tc>
      </w:tr>
      <w:tr w:rsidR="002F77BA" w:rsidRPr="006C2CE4" w14:paraId="35069B26" w14:textId="77777777" w:rsidTr="006C2CE4">
        <w:trPr>
          <w:trHeight w:val="580"/>
        </w:trPr>
        <w:tc>
          <w:tcPr>
            <w:tcW w:w="780" w:type="dxa"/>
            <w:noWrap/>
          </w:tcPr>
          <w:p w14:paraId="061181FC" w14:textId="3483DB40" w:rsidR="002F77BA" w:rsidRPr="006C2CE4" w:rsidRDefault="009478C2" w:rsidP="002F77BA">
            <w:pPr>
              <w:rPr>
                <w:sz w:val="26"/>
                <w:szCs w:val="26"/>
              </w:rPr>
            </w:pPr>
            <w:r w:rsidRPr="006C2CE4">
              <w:rPr>
                <w:sz w:val="26"/>
                <w:szCs w:val="26"/>
              </w:rPr>
              <w:t>8</w:t>
            </w:r>
          </w:p>
        </w:tc>
        <w:tc>
          <w:tcPr>
            <w:tcW w:w="7720" w:type="dxa"/>
            <w:hideMark/>
          </w:tcPr>
          <w:p w14:paraId="68B45452" w14:textId="77777777" w:rsidR="002F77BA" w:rsidRPr="006C2CE4" w:rsidRDefault="002F77BA" w:rsidP="002F77BA">
            <w:pPr>
              <w:rPr>
                <w:sz w:val="26"/>
                <w:szCs w:val="26"/>
              </w:rPr>
            </w:pPr>
            <w:r w:rsidRPr="006C2CE4">
              <w:rPr>
                <w:sz w:val="26"/>
                <w:szCs w:val="26"/>
              </w:rPr>
              <w:t>Стратегии поведения в межличностном конфликте.</w:t>
            </w:r>
          </w:p>
        </w:tc>
        <w:tc>
          <w:tcPr>
            <w:tcW w:w="709" w:type="dxa"/>
            <w:noWrap/>
            <w:hideMark/>
          </w:tcPr>
          <w:p w14:paraId="6913BB55" w14:textId="77777777" w:rsidR="002F77BA" w:rsidRPr="006C2CE4" w:rsidRDefault="002F77BA" w:rsidP="002F77BA">
            <w:pPr>
              <w:rPr>
                <w:sz w:val="26"/>
                <w:szCs w:val="26"/>
              </w:rPr>
            </w:pPr>
            <w:r w:rsidRPr="006C2CE4">
              <w:rPr>
                <w:sz w:val="26"/>
                <w:szCs w:val="26"/>
              </w:rPr>
              <w:t>2</w:t>
            </w:r>
          </w:p>
        </w:tc>
      </w:tr>
      <w:tr w:rsidR="002F77BA" w:rsidRPr="006C2CE4" w14:paraId="45251D73" w14:textId="77777777" w:rsidTr="006C2CE4">
        <w:trPr>
          <w:trHeight w:val="290"/>
        </w:trPr>
        <w:tc>
          <w:tcPr>
            <w:tcW w:w="780" w:type="dxa"/>
            <w:noWrap/>
          </w:tcPr>
          <w:p w14:paraId="597AD087" w14:textId="417EF560" w:rsidR="002F77BA" w:rsidRPr="006C2CE4" w:rsidRDefault="009478C2" w:rsidP="002F77BA">
            <w:pPr>
              <w:rPr>
                <w:sz w:val="26"/>
                <w:szCs w:val="26"/>
              </w:rPr>
            </w:pPr>
            <w:r w:rsidRPr="006C2CE4">
              <w:rPr>
                <w:sz w:val="26"/>
                <w:szCs w:val="26"/>
              </w:rPr>
              <w:t>9</w:t>
            </w:r>
          </w:p>
        </w:tc>
        <w:tc>
          <w:tcPr>
            <w:tcW w:w="7720" w:type="dxa"/>
            <w:hideMark/>
          </w:tcPr>
          <w:p w14:paraId="579EAF12" w14:textId="77777777" w:rsidR="002F77BA" w:rsidRPr="006C2CE4" w:rsidRDefault="002F77BA" w:rsidP="002F77BA">
            <w:pPr>
              <w:rPr>
                <w:sz w:val="26"/>
                <w:szCs w:val="26"/>
              </w:rPr>
            </w:pPr>
            <w:r w:rsidRPr="006C2CE4">
              <w:rPr>
                <w:sz w:val="26"/>
                <w:szCs w:val="26"/>
              </w:rPr>
              <w:t>Межгрупповые конфликты</w:t>
            </w:r>
          </w:p>
        </w:tc>
        <w:tc>
          <w:tcPr>
            <w:tcW w:w="709" w:type="dxa"/>
            <w:noWrap/>
            <w:hideMark/>
          </w:tcPr>
          <w:p w14:paraId="7DAF322F" w14:textId="77777777" w:rsidR="002F77BA" w:rsidRPr="006C2CE4" w:rsidRDefault="002F77BA" w:rsidP="002F77BA">
            <w:pPr>
              <w:rPr>
                <w:sz w:val="26"/>
                <w:szCs w:val="26"/>
              </w:rPr>
            </w:pPr>
            <w:r w:rsidRPr="006C2CE4">
              <w:rPr>
                <w:sz w:val="26"/>
                <w:szCs w:val="26"/>
              </w:rPr>
              <w:t>4</w:t>
            </w:r>
          </w:p>
        </w:tc>
      </w:tr>
      <w:tr w:rsidR="002F77BA" w:rsidRPr="006C2CE4" w14:paraId="48052786" w14:textId="77777777" w:rsidTr="006C2CE4">
        <w:trPr>
          <w:trHeight w:val="290"/>
        </w:trPr>
        <w:tc>
          <w:tcPr>
            <w:tcW w:w="780" w:type="dxa"/>
            <w:noWrap/>
          </w:tcPr>
          <w:p w14:paraId="3BE79FAA" w14:textId="4EEECE4B" w:rsidR="002F77BA" w:rsidRPr="006C2CE4" w:rsidRDefault="009478C2" w:rsidP="002F77BA">
            <w:pPr>
              <w:rPr>
                <w:sz w:val="26"/>
                <w:szCs w:val="26"/>
              </w:rPr>
            </w:pPr>
            <w:r w:rsidRPr="006C2CE4">
              <w:rPr>
                <w:sz w:val="26"/>
                <w:szCs w:val="26"/>
              </w:rPr>
              <w:t>10</w:t>
            </w:r>
          </w:p>
        </w:tc>
        <w:tc>
          <w:tcPr>
            <w:tcW w:w="7720" w:type="dxa"/>
            <w:hideMark/>
          </w:tcPr>
          <w:p w14:paraId="3FE52343" w14:textId="193023BA" w:rsidR="002F77BA" w:rsidRPr="006C2CE4" w:rsidRDefault="005C5FB0" w:rsidP="002F77BA">
            <w:pPr>
              <w:rPr>
                <w:sz w:val="26"/>
                <w:szCs w:val="26"/>
              </w:rPr>
            </w:pPr>
            <w:r w:rsidRPr="006C2CE4">
              <w:rPr>
                <w:sz w:val="26"/>
                <w:szCs w:val="26"/>
              </w:rPr>
              <w:t>З</w:t>
            </w:r>
            <w:r w:rsidR="002F77BA" w:rsidRPr="006C2CE4">
              <w:rPr>
                <w:sz w:val="26"/>
                <w:szCs w:val="26"/>
              </w:rPr>
              <w:t>ащита творческой работы</w:t>
            </w:r>
          </w:p>
        </w:tc>
        <w:tc>
          <w:tcPr>
            <w:tcW w:w="709" w:type="dxa"/>
            <w:noWrap/>
            <w:hideMark/>
          </w:tcPr>
          <w:p w14:paraId="54868766" w14:textId="77777777" w:rsidR="002F77BA" w:rsidRPr="006C2CE4" w:rsidRDefault="002F77BA" w:rsidP="002F77BA">
            <w:pPr>
              <w:rPr>
                <w:sz w:val="26"/>
                <w:szCs w:val="26"/>
              </w:rPr>
            </w:pPr>
            <w:r w:rsidRPr="006C2CE4">
              <w:rPr>
                <w:sz w:val="26"/>
                <w:szCs w:val="26"/>
              </w:rPr>
              <w:t>4</w:t>
            </w:r>
          </w:p>
        </w:tc>
      </w:tr>
      <w:tr w:rsidR="002F77BA" w:rsidRPr="006C2CE4" w14:paraId="75BE674A" w14:textId="77777777" w:rsidTr="006C2CE4">
        <w:trPr>
          <w:trHeight w:val="290"/>
        </w:trPr>
        <w:tc>
          <w:tcPr>
            <w:tcW w:w="780" w:type="dxa"/>
            <w:noWrap/>
          </w:tcPr>
          <w:p w14:paraId="08CA26DC" w14:textId="02B8B52C" w:rsidR="002F77BA" w:rsidRPr="006C2CE4" w:rsidRDefault="009478C2" w:rsidP="002F77BA">
            <w:pPr>
              <w:rPr>
                <w:sz w:val="26"/>
                <w:szCs w:val="26"/>
              </w:rPr>
            </w:pPr>
            <w:r w:rsidRPr="006C2CE4">
              <w:rPr>
                <w:sz w:val="26"/>
                <w:szCs w:val="26"/>
              </w:rPr>
              <w:t>11</w:t>
            </w:r>
          </w:p>
        </w:tc>
        <w:tc>
          <w:tcPr>
            <w:tcW w:w="7720" w:type="dxa"/>
            <w:hideMark/>
          </w:tcPr>
          <w:p w14:paraId="4E417DF8" w14:textId="6FD296E7" w:rsidR="002F77BA" w:rsidRPr="006C2CE4" w:rsidRDefault="005C5FB0" w:rsidP="002F77BA">
            <w:pPr>
              <w:rPr>
                <w:sz w:val="26"/>
                <w:szCs w:val="26"/>
              </w:rPr>
            </w:pPr>
            <w:r w:rsidRPr="006C2CE4">
              <w:rPr>
                <w:sz w:val="26"/>
                <w:szCs w:val="26"/>
              </w:rPr>
              <w:t>К</w:t>
            </w:r>
            <w:r w:rsidR="002F77BA" w:rsidRPr="006C2CE4">
              <w:rPr>
                <w:sz w:val="26"/>
                <w:szCs w:val="26"/>
              </w:rPr>
              <w:t>онтрольная работа</w:t>
            </w:r>
          </w:p>
        </w:tc>
        <w:tc>
          <w:tcPr>
            <w:tcW w:w="709" w:type="dxa"/>
            <w:noWrap/>
            <w:hideMark/>
          </w:tcPr>
          <w:p w14:paraId="418A67D6" w14:textId="77777777" w:rsidR="002F77BA" w:rsidRPr="006C2CE4" w:rsidRDefault="002F77BA" w:rsidP="002F77BA">
            <w:pPr>
              <w:rPr>
                <w:sz w:val="26"/>
                <w:szCs w:val="26"/>
              </w:rPr>
            </w:pPr>
            <w:r w:rsidRPr="006C2CE4">
              <w:rPr>
                <w:sz w:val="26"/>
                <w:szCs w:val="26"/>
              </w:rPr>
              <w:t>2</w:t>
            </w:r>
          </w:p>
        </w:tc>
      </w:tr>
      <w:tr w:rsidR="002F77BA" w:rsidRPr="006C2CE4" w14:paraId="1F10F685" w14:textId="77777777" w:rsidTr="006C2CE4">
        <w:trPr>
          <w:trHeight w:val="290"/>
        </w:trPr>
        <w:tc>
          <w:tcPr>
            <w:tcW w:w="780" w:type="dxa"/>
            <w:noWrap/>
          </w:tcPr>
          <w:p w14:paraId="248D66F7" w14:textId="5ADE318C" w:rsidR="002F77BA" w:rsidRPr="006C2CE4" w:rsidRDefault="009478C2" w:rsidP="002F77BA">
            <w:pPr>
              <w:rPr>
                <w:sz w:val="26"/>
                <w:szCs w:val="26"/>
              </w:rPr>
            </w:pPr>
            <w:r w:rsidRPr="006C2CE4">
              <w:rPr>
                <w:sz w:val="26"/>
                <w:szCs w:val="26"/>
              </w:rPr>
              <w:t>12</w:t>
            </w:r>
          </w:p>
        </w:tc>
        <w:tc>
          <w:tcPr>
            <w:tcW w:w="7720" w:type="dxa"/>
            <w:hideMark/>
          </w:tcPr>
          <w:p w14:paraId="5FB3C68E" w14:textId="3AEAAE64" w:rsidR="002F77BA" w:rsidRPr="006C2CE4" w:rsidRDefault="005C5FB0" w:rsidP="002F77BA">
            <w:pPr>
              <w:rPr>
                <w:sz w:val="26"/>
                <w:szCs w:val="26"/>
              </w:rPr>
            </w:pPr>
            <w:r w:rsidRPr="006C2CE4">
              <w:rPr>
                <w:sz w:val="26"/>
                <w:szCs w:val="26"/>
              </w:rPr>
              <w:t>А</w:t>
            </w:r>
            <w:r w:rsidR="002F77BA" w:rsidRPr="006C2CE4">
              <w:rPr>
                <w:sz w:val="26"/>
                <w:szCs w:val="26"/>
              </w:rPr>
              <w:t>нализ контрольной работы</w:t>
            </w:r>
          </w:p>
        </w:tc>
        <w:tc>
          <w:tcPr>
            <w:tcW w:w="709" w:type="dxa"/>
            <w:noWrap/>
            <w:hideMark/>
          </w:tcPr>
          <w:p w14:paraId="0ED5119A" w14:textId="131FD5CE" w:rsidR="002F77BA" w:rsidRPr="006C2CE4" w:rsidRDefault="009478C2" w:rsidP="002F77BA">
            <w:pPr>
              <w:rPr>
                <w:sz w:val="26"/>
                <w:szCs w:val="26"/>
              </w:rPr>
            </w:pPr>
            <w:r w:rsidRPr="006C2CE4">
              <w:rPr>
                <w:sz w:val="26"/>
                <w:szCs w:val="26"/>
              </w:rPr>
              <w:t>2</w:t>
            </w:r>
          </w:p>
        </w:tc>
      </w:tr>
      <w:tr w:rsidR="002F77BA" w:rsidRPr="006C2CE4" w14:paraId="6C9ADD33" w14:textId="77777777" w:rsidTr="006C2CE4">
        <w:trPr>
          <w:trHeight w:val="580"/>
        </w:trPr>
        <w:tc>
          <w:tcPr>
            <w:tcW w:w="780" w:type="dxa"/>
            <w:noWrap/>
          </w:tcPr>
          <w:p w14:paraId="68CE2148" w14:textId="702B956E" w:rsidR="002F77BA" w:rsidRPr="006C2CE4" w:rsidRDefault="009478C2" w:rsidP="002F77BA">
            <w:pPr>
              <w:rPr>
                <w:sz w:val="26"/>
                <w:szCs w:val="26"/>
              </w:rPr>
            </w:pPr>
            <w:r w:rsidRPr="006C2CE4">
              <w:rPr>
                <w:sz w:val="26"/>
                <w:szCs w:val="26"/>
              </w:rPr>
              <w:t>13</w:t>
            </w:r>
          </w:p>
        </w:tc>
        <w:tc>
          <w:tcPr>
            <w:tcW w:w="7720" w:type="dxa"/>
            <w:hideMark/>
          </w:tcPr>
          <w:p w14:paraId="46DFC69C" w14:textId="77777777" w:rsidR="002F77BA" w:rsidRPr="006C2CE4" w:rsidRDefault="002F77BA" w:rsidP="002F77BA">
            <w:pPr>
              <w:rPr>
                <w:sz w:val="26"/>
                <w:szCs w:val="26"/>
              </w:rPr>
            </w:pPr>
            <w:r w:rsidRPr="006C2CE4">
              <w:rPr>
                <w:sz w:val="26"/>
                <w:szCs w:val="26"/>
              </w:rPr>
              <w:t>Медиация как способ разрешения конфликтов: игровой практикум</w:t>
            </w:r>
          </w:p>
        </w:tc>
        <w:tc>
          <w:tcPr>
            <w:tcW w:w="709" w:type="dxa"/>
            <w:noWrap/>
            <w:hideMark/>
          </w:tcPr>
          <w:p w14:paraId="11D32764" w14:textId="77777777" w:rsidR="002F77BA" w:rsidRPr="006C2CE4" w:rsidRDefault="002F77BA" w:rsidP="002F77BA">
            <w:pPr>
              <w:rPr>
                <w:sz w:val="26"/>
                <w:szCs w:val="26"/>
              </w:rPr>
            </w:pPr>
            <w:r w:rsidRPr="006C2CE4">
              <w:rPr>
                <w:sz w:val="26"/>
                <w:szCs w:val="26"/>
              </w:rPr>
              <w:t>6</w:t>
            </w:r>
          </w:p>
        </w:tc>
      </w:tr>
      <w:tr w:rsidR="002F77BA" w:rsidRPr="006C2CE4" w14:paraId="5A31929E" w14:textId="77777777" w:rsidTr="006C2CE4">
        <w:trPr>
          <w:trHeight w:val="580"/>
        </w:trPr>
        <w:tc>
          <w:tcPr>
            <w:tcW w:w="780" w:type="dxa"/>
            <w:noWrap/>
          </w:tcPr>
          <w:p w14:paraId="0C24DE5F" w14:textId="3B8792C0" w:rsidR="002F77BA" w:rsidRPr="006C2CE4" w:rsidRDefault="009478C2" w:rsidP="002F77BA">
            <w:pPr>
              <w:rPr>
                <w:sz w:val="26"/>
                <w:szCs w:val="26"/>
              </w:rPr>
            </w:pPr>
            <w:r w:rsidRPr="006C2CE4">
              <w:rPr>
                <w:sz w:val="26"/>
                <w:szCs w:val="26"/>
              </w:rPr>
              <w:lastRenderedPageBreak/>
              <w:t>14</w:t>
            </w:r>
          </w:p>
        </w:tc>
        <w:tc>
          <w:tcPr>
            <w:tcW w:w="7720" w:type="dxa"/>
            <w:hideMark/>
          </w:tcPr>
          <w:p w14:paraId="7D73AB43" w14:textId="77777777" w:rsidR="002F77BA" w:rsidRPr="006C2CE4" w:rsidRDefault="002F77BA" w:rsidP="002F77BA">
            <w:pPr>
              <w:rPr>
                <w:sz w:val="26"/>
                <w:szCs w:val="26"/>
              </w:rPr>
            </w:pPr>
            <w:r w:rsidRPr="006C2CE4">
              <w:rPr>
                <w:sz w:val="26"/>
                <w:szCs w:val="26"/>
              </w:rPr>
              <w:t>Организация групповой работы. Правила планирования. Практикум.</w:t>
            </w:r>
          </w:p>
        </w:tc>
        <w:tc>
          <w:tcPr>
            <w:tcW w:w="709" w:type="dxa"/>
            <w:noWrap/>
            <w:hideMark/>
          </w:tcPr>
          <w:p w14:paraId="597E37DA" w14:textId="3F28540A" w:rsidR="002F77BA" w:rsidRPr="006C2CE4" w:rsidRDefault="002F77BA" w:rsidP="002F77BA">
            <w:pPr>
              <w:rPr>
                <w:sz w:val="26"/>
                <w:szCs w:val="26"/>
              </w:rPr>
            </w:pPr>
            <w:r w:rsidRPr="006C2CE4">
              <w:rPr>
                <w:sz w:val="26"/>
                <w:szCs w:val="26"/>
              </w:rPr>
              <w:t>1</w:t>
            </w:r>
            <w:r w:rsidR="009478C2" w:rsidRPr="006C2CE4">
              <w:rPr>
                <w:sz w:val="26"/>
                <w:szCs w:val="26"/>
              </w:rPr>
              <w:t>2</w:t>
            </w:r>
          </w:p>
        </w:tc>
      </w:tr>
      <w:tr w:rsidR="002F77BA" w:rsidRPr="006C2CE4" w14:paraId="76B2188E" w14:textId="77777777" w:rsidTr="006C2CE4">
        <w:trPr>
          <w:trHeight w:val="290"/>
        </w:trPr>
        <w:tc>
          <w:tcPr>
            <w:tcW w:w="780" w:type="dxa"/>
            <w:noWrap/>
          </w:tcPr>
          <w:p w14:paraId="3AD28ADF" w14:textId="6B092127" w:rsidR="002F77BA" w:rsidRPr="006C2CE4" w:rsidRDefault="009478C2" w:rsidP="002F77BA">
            <w:pPr>
              <w:rPr>
                <w:sz w:val="26"/>
                <w:szCs w:val="26"/>
              </w:rPr>
            </w:pPr>
            <w:r w:rsidRPr="006C2CE4">
              <w:rPr>
                <w:sz w:val="26"/>
                <w:szCs w:val="26"/>
              </w:rPr>
              <w:t>15</w:t>
            </w:r>
          </w:p>
        </w:tc>
        <w:tc>
          <w:tcPr>
            <w:tcW w:w="7720" w:type="dxa"/>
            <w:hideMark/>
          </w:tcPr>
          <w:p w14:paraId="3A264DD3" w14:textId="6A84B81F" w:rsidR="002F77BA" w:rsidRPr="006C2CE4" w:rsidRDefault="005C5FB0" w:rsidP="002F77BA">
            <w:pPr>
              <w:rPr>
                <w:sz w:val="26"/>
                <w:szCs w:val="26"/>
              </w:rPr>
            </w:pPr>
            <w:r w:rsidRPr="006C2CE4">
              <w:rPr>
                <w:sz w:val="26"/>
                <w:szCs w:val="26"/>
              </w:rPr>
              <w:t>К</w:t>
            </w:r>
            <w:r w:rsidR="002F77BA" w:rsidRPr="006C2CE4">
              <w:rPr>
                <w:sz w:val="26"/>
                <w:szCs w:val="26"/>
              </w:rPr>
              <w:t>онтрольная работа</w:t>
            </w:r>
          </w:p>
        </w:tc>
        <w:tc>
          <w:tcPr>
            <w:tcW w:w="709" w:type="dxa"/>
            <w:noWrap/>
            <w:hideMark/>
          </w:tcPr>
          <w:p w14:paraId="6A84760F" w14:textId="77777777" w:rsidR="002F77BA" w:rsidRPr="006C2CE4" w:rsidRDefault="002F77BA" w:rsidP="002F77BA">
            <w:pPr>
              <w:rPr>
                <w:sz w:val="26"/>
                <w:szCs w:val="26"/>
              </w:rPr>
            </w:pPr>
            <w:r w:rsidRPr="006C2CE4">
              <w:rPr>
                <w:sz w:val="26"/>
                <w:szCs w:val="26"/>
              </w:rPr>
              <w:t>2</w:t>
            </w:r>
          </w:p>
        </w:tc>
      </w:tr>
      <w:tr w:rsidR="002F77BA" w:rsidRPr="006C2CE4" w14:paraId="7BE053B9" w14:textId="77777777" w:rsidTr="006C2CE4">
        <w:trPr>
          <w:trHeight w:val="290"/>
        </w:trPr>
        <w:tc>
          <w:tcPr>
            <w:tcW w:w="780" w:type="dxa"/>
            <w:noWrap/>
          </w:tcPr>
          <w:p w14:paraId="2964EA23" w14:textId="201EB6C8" w:rsidR="002F77BA" w:rsidRPr="006C2CE4" w:rsidRDefault="009478C2" w:rsidP="002F77BA">
            <w:pPr>
              <w:rPr>
                <w:sz w:val="26"/>
                <w:szCs w:val="26"/>
              </w:rPr>
            </w:pPr>
            <w:r w:rsidRPr="006C2CE4">
              <w:rPr>
                <w:sz w:val="26"/>
                <w:szCs w:val="26"/>
              </w:rPr>
              <w:t>16</w:t>
            </w:r>
          </w:p>
        </w:tc>
        <w:tc>
          <w:tcPr>
            <w:tcW w:w="7720" w:type="dxa"/>
            <w:hideMark/>
          </w:tcPr>
          <w:p w14:paraId="1F76FF95" w14:textId="72D8E982" w:rsidR="002F77BA" w:rsidRPr="006C2CE4" w:rsidRDefault="005C5FB0" w:rsidP="002F77BA">
            <w:pPr>
              <w:rPr>
                <w:sz w:val="26"/>
                <w:szCs w:val="26"/>
              </w:rPr>
            </w:pPr>
            <w:r w:rsidRPr="006C2CE4">
              <w:rPr>
                <w:sz w:val="26"/>
                <w:szCs w:val="26"/>
              </w:rPr>
              <w:t>А</w:t>
            </w:r>
            <w:r w:rsidR="002F77BA" w:rsidRPr="006C2CE4">
              <w:rPr>
                <w:sz w:val="26"/>
                <w:szCs w:val="26"/>
              </w:rPr>
              <w:t>нализ контрольной работы</w:t>
            </w:r>
          </w:p>
        </w:tc>
        <w:tc>
          <w:tcPr>
            <w:tcW w:w="709" w:type="dxa"/>
            <w:noWrap/>
            <w:hideMark/>
          </w:tcPr>
          <w:p w14:paraId="3337B9D1" w14:textId="030C8EB9" w:rsidR="002F77BA" w:rsidRPr="006C2CE4" w:rsidRDefault="009478C2" w:rsidP="002F77BA">
            <w:pPr>
              <w:rPr>
                <w:sz w:val="26"/>
                <w:szCs w:val="26"/>
              </w:rPr>
            </w:pPr>
            <w:r w:rsidRPr="006C2CE4">
              <w:rPr>
                <w:sz w:val="26"/>
                <w:szCs w:val="26"/>
              </w:rPr>
              <w:t>2</w:t>
            </w:r>
          </w:p>
        </w:tc>
      </w:tr>
      <w:tr w:rsidR="002F77BA" w:rsidRPr="006C2CE4" w14:paraId="629FC882" w14:textId="77777777" w:rsidTr="006C2CE4">
        <w:trPr>
          <w:trHeight w:val="290"/>
        </w:trPr>
        <w:tc>
          <w:tcPr>
            <w:tcW w:w="780" w:type="dxa"/>
            <w:noWrap/>
          </w:tcPr>
          <w:p w14:paraId="67F8E760" w14:textId="7E3EE464" w:rsidR="002F77BA" w:rsidRPr="006C2CE4" w:rsidRDefault="009478C2" w:rsidP="002F77BA">
            <w:pPr>
              <w:rPr>
                <w:sz w:val="26"/>
                <w:szCs w:val="26"/>
              </w:rPr>
            </w:pPr>
            <w:r w:rsidRPr="006C2CE4">
              <w:rPr>
                <w:sz w:val="26"/>
                <w:szCs w:val="26"/>
              </w:rPr>
              <w:t>17</w:t>
            </w:r>
          </w:p>
        </w:tc>
        <w:tc>
          <w:tcPr>
            <w:tcW w:w="7720" w:type="dxa"/>
            <w:hideMark/>
          </w:tcPr>
          <w:p w14:paraId="52D141CA" w14:textId="6B3BAA63" w:rsidR="002F77BA" w:rsidRPr="006C2CE4" w:rsidRDefault="005C5FB0" w:rsidP="002F77BA">
            <w:pPr>
              <w:rPr>
                <w:sz w:val="26"/>
                <w:szCs w:val="26"/>
              </w:rPr>
            </w:pPr>
            <w:r w:rsidRPr="006C2CE4">
              <w:rPr>
                <w:sz w:val="26"/>
                <w:szCs w:val="26"/>
              </w:rPr>
              <w:t>П</w:t>
            </w:r>
            <w:r w:rsidR="002F77BA" w:rsidRPr="006C2CE4">
              <w:rPr>
                <w:sz w:val="26"/>
                <w:szCs w:val="26"/>
              </w:rPr>
              <w:t>овторение</w:t>
            </w:r>
          </w:p>
        </w:tc>
        <w:tc>
          <w:tcPr>
            <w:tcW w:w="709" w:type="dxa"/>
            <w:noWrap/>
            <w:hideMark/>
          </w:tcPr>
          <w:p w14:paraId="40D5BC26" w14:textId="77777777" w:rsidR="002F77BA" w:rsidRPr="006C2CE4" w:rsidRDefault="002F77BA" w:rsidP="002F77BA">
            <w:pPr>
              <w:rPr>
                <w:sz w:val="26"/>
                <w:szCs w:val="26"/>
              </w:rPr>
            </w:pPr>
            <w:r w:rsidRPr="006C2CE4">
              <w:rPr>
                <w:sz w:val="26"/>
                <w:szCs w:val="26"/>
              </w:rPr>
              <w:t>8</w:t>
            </w:r>
          </w:p>
        </w:tc>
      </w:tr>
      <w:tr w:rsidR="002F77BA" w:rsidRPr="006C2CE4" w14:paraId="78CCCEDD" w14:textId="77777777" w:rsidTr="006C2CE4">
        <w:trPr>
          <w:trHeight w:val="290"/>
        </w:trPr>
        <w:tc>
          <w:tcPr>
            <w:tcW w:w="780" w:type="dxa"/>
            <w:noWrap/>
            <w:hideMark/>
          </w:tcPr>
          <w:p w14:paraId="26DC00BD" w14:textId="77777777" w:rsidR="002F77BA" w:rsidRPr="006C2CE4" w:rsidRDefault="002F77BA" w:rsidP="002F77BA">
            <w:pPr>
              <w:rPr>
                <w:sz w:val="26"/>
                <w:szCs w:val="26"/>
              </w:rPr>
            </w:pPr>
          </w:p>
        </w:tc>
        <w:tc>
          <w:tcPr>
            <w:tcW w:w="7720" w:type="dxa"/>
            <w:hideMark/>
          </w:tcPr>
          <w:p w14:paraId="61152082" w14:textId="77777777" w:rsidR="002F77BA" w:rsidRPr="006C2CE4" w:rsidRDefault="002F77BA" w:rsidP="002F77BA">
            <w:pPr>
              <w:jc w:val="right"/>
              <w:rPr>
                <w:b/>
                <w:bCs/>
                <w:sz w:val="26"/>
                <w:szCs w:val="26"/>
              </w:rPr>
            </w:pPr>
            <w:r w:rsidRPr="006C2CE4">
              <w:rPr>
                <w:b/>
                <w:bCs/>
                <w:sz w:val="26"/>
                <w:szCs w:val="26"/>
              </w:rPr>
              <w:t>Итого часов</w:t>
            </w:r>
          </w:p>
        </w:tc>
        <w:tc>
          <w:tcPr>
            <w:tcW w:w="709" w:type="dxa"/>
            <w:noWrap/>
            <w:hideMark/>
          </w:tcPr>
          <w:p w14:paraId="028D10DE" w14:textId="40D783A2" w:rsidR="002F77BA" w:rsidRPr="006C2CE4" w:rsidRDefault="009478C2" w:rsidP="002F77BA">
            <w:pPr>
              <w:rPr>
                <w:b/>
                <w:bCs/>
                <w:sz w:val="26"/>
                <w:szCs w:val="26"/>
              </w:rPr>
            </w:pPr>
            <w:r w:rsidRPr="006C2CE4">
              <w:rPr>
                <w:b/>
                <w:bCs/>
                <w:sz w:val="26"/>
                <w:szCs w:val="26"/>
              </w:rPr>
              <w:t>68</w:t>
            </w:r>
          </w:p>
        </w:tc>
      </w:tr>
    </w:tbl>
    <w:p w14:paraId="3F348D3F" w14:textId="157299D7" w:rsidR="00693299" w:rsidRDefault="00693299" w:rsidP="00693299">
      <w:pPr>
        <w:pStyle w:val="af3"/>
        <w:spacing w:before="0" w:beforeAutospacing="0" w:after="200" w:afterAutospacing="0"/>
        <w:jc w:val="right"/>
        <w:rPr>
          <w:b/>
          <w:bCs/>
          <w:color w:val="000000"/>
          <w:sz w:val="26"/>
          <w:szCs w:val="26"/>
        </w:rPr>
      </w:pPr>
    </w:p>
    <w:p w14:paraId="593B26E4" w14:textId="77777777" w:rsidR="006C2CE4" w:rsidRPr="00AA3F2B" w:rsidRDefault="006C2CE4" w:rsidP="006C2CE4">
      <w:pPr>
        <w:ind w:firstLine="567"/>
        <w:jc w:val="both"/>
        <w:rPr>
          <w:kern w:val="2"/>
          <w:sz w:val="26"/>
          <w:szCs w:val="26"/>
        </w:rPr>
      </w:pPr>
      <w:r w:rsidRPr="00AA3F2B">
        <w:rPr>
          <w:sz w:val="26"/>
          <w:szCs w:val="26"/>
        </w:rPr>
        <w:t>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w:t>
      </w:r>
    </w:p>
    <w:p w14:paraId="4D4FEDCA" w14:textId="77777777" w:rsidR="006C2CE4" w:rsidRPr="00AA3F2B" w:rsidRDefault="006C2CE4" w:rsidP="006C2CE4">
      <w:pPr>
        <w:ind w:firstLine="567"/>
        <w:jc w:val="both"/>
        <w:rPr>
          <w:sz w:val="26"/>
          <w:szCs w:val="26"/>
        </w:rPr>
      </w:pPr>
      <w:r w:rsidRPr="00AA3F2B">
        <w:rPr>
          <w:sz w:val="26"/>
          <w:szCs w:val="26"/>
        </w:rPr>
        <w:t xml:space="preserve">— опыт дел, направленных на заботу о своей семье, родных и близких; </w:t>
      </w:r>
    </w:p>
    <w:p w14:paraId="0E624CFB" w14:textId="77777777" w:rsidR="006C2CE4" w:rsidRPr="00AA3F2B" w:rsidRDefault="006C2CE4" w:rsidP="006C2CE4">
      <w:pPr>
        <w:ind w:firstLine="567"/>
        <w:jc w:val="both"/>
        <w:rPr>
          <w:sz w:val="26"/>
          <w:szCs w:val="26"/>
        </w:rPr>
      </w:pPr>
      <w:r w:rsidRPr="00AA3F2B">
        <w:rPr>
          <w:sz w:val="26"/>
          <w:szCs w:val="26"/>
        </w:rPr>
        <w:t>— трудовой опыт, опыт участия в производственной практике;</w:t>
      </w:r>
    </w:p>
    <w:p w14:paraId="6C2FF08E" w14:textId="77777777" w:rsidR="006C2CE4" w:rsidRPr="00AA3F2B" w:rsidRDefault="006C2CE4" w:rsidP="006C2CE4">
      <w:pPr>
        <w:ind w:firstLine="567"/>
        <w:jc w:val="both"/>
        <w:rPr>
          <w:sz w:val="26"/>
          <w:szCs w:val="26"/>
        </w:rPr>
      </w:pPr>
      <w:r w:rsidRPr="00AA3F2B">
        <w:rPr>
          <w:sz w:val="26"/>
          <w:szCs w:val="26"/>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062C5A58" w14:textId="77777777" w:rsidR="006C2CE4" w:rsidRPr="00AA3F2B" w:rsidRDefault="006C2CE4" w:rsidP="006C2CE4">
      <w:pPr>
        <w:ind w:firstLine="567"/>
        <w:jc w:val="both"/>
        <w:rPr>
          <w:sz w:val="26"/>
          <w:szCs w:val="26"/>
        </w:rPr>
      </w:pPr>
      <w:r w:rsidRPr="00AA3F2B">
        <w:rPr>
          <w:sz w:val="26"/>
          <w:szCs w:val="26"/>
        </w:rPr>
        <w:t>— опыт природоохранных дел;</w:t>
      </w:r>
    </w:p>
    <w:p w14:paraId="6E92A507" w14:textId="77777777" w:rsidR="006C2CE4" w:rsidRPr="00AA3F2B" w:rsidRDefault="006C2CE4" w:rsidP="006C2CE4">
      <w:pPr>
        <w:ind w:firstLine="567"/>
        <w:jc w:val="both"/>
        <w:rPr>
          <w:sz w:val="26"/>
          <w:szCs w:val="26"/>
        </w:rPr>
      </w:pPr>
      <w:r w:rsidRPr="00AA3F2B">
        <w:rPr>
          <w:sz w:val="26"/>
          <w:szCs w:val="26"/>
        </w:rPr>
        <w:t>— опыт разрешения возникающих конфликтных ситуаций в школе, дома или на улице;</w:t>
      </w:r>
    </w:p>
    <w:p w14:paraId="0AD1ED31" w14:textId="77777777" w:rsidR="006C2CE4" w:rsidRPr="00AA3F2B" w:rsidRDefault="006C2CE4" w:rsidP="006C2CE4">
      <w:pPr>
        <w:ind w:firstLine="567"/>
        <w:jc w:val="both"/>
        <w:rPr>
          <w:sz w:val="26"/>
          <w:szCs w:val="26"/>
        </w:rPr>
      </w:pPr>
      <w:r w:rsidRPr="00AA3F2B">
        <w:rPr>
          <w:sz w:val="26"/>
          <w:szCs w:val="26"/>
        </w:rPr>
        <w:t>— опыт самостоятельного приобретения новых знаний, проведения научных исследований, опыт проектной деятельности;</w:t>
      </w:r>
    </w:p>
    <w:p w14:paraId="328516CA" w14:textId="77777777" w:rsidR="006C2CE4" w:rsidRPr="00AA3F2B" w:rsidRDefault="006C2CE4" w:rsidP="006C2CE4">
      <w:pPr>
        <w:ind w:firstLine="567"/>
        <w:jc w:val="both"/>
        <w:rPr>
          <w:sz w:val="26"/>
          <w:szCs w:val="26"/>
        </w:rPr>
      </w:pPr>
      <w:r w:rsidRPr="00AA3F2B">
        <w:rPr>
          <w:sz w:val="26"/>
          <w:szCs w:val="26"/>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36C820BF" w14:textId="77777777" w:rsidR="006C2CE4" w:rsidRPr="00AA3F2B" w:rsidRDefault="006C2CE4" w:rsidP="006C2CE4">
      <w:pPr>
        <w:ind w:firstLine="567"/>
        <w:jc w:val="both"/>
        <w:rPr>
          <w:sz w:val="26"/>
          <w:szCs w:val="26"/>
        </w:rPr>
      </w:pPr>
      <w:r w:rsidRPr="00AA3F2B">
        <w:rPr>
          <w:sz w:val="26"/>
          <w:szCs w:val="26"/>
        </w:rPr>
        <w:t xml:space="preserve">— опыт ведения здорового образа жизни и заботы о здоровье других людей; </w:t>
      </w:r>
    </w:p>
    <w:p w14:paraId="369CFF4D" w14:textId="77777777" w:rsidR="006C2CE4" w:rsidRPr="00AA3F2B" w:rsidRDefault="006C2CE4" w:rsidP="006C2CE4">
      <w:pPr>
        <w:ind w:firstLine="567"/>
        <w:jc w:val="both"/>
        <w:rPr>
          <w:sz w:val="26"/>
          <w:szCs w:val="26"/>
        </w:rPr>
      </w:pPr>
      <w:r w:rsidRPr="00AA3F2B">
        <w:rPr>
          <w:sz w:val="26"/>
          <w:szCs w:val="26"/>
        </w:rPr>
        <w:t>— опыт оказания помощи окружающим, заботы о малышах или пожилых людях, волонтерский опыт;</w:t>
      </w:r>
    </w:p>
    <w:p w14:paraId="3FFB047D" w14:textId="77777777" w:rsidR="006C2CE4" w:rsidRPr="00AA3F2B" w:rsidRDefault="006C2CE4" w:rsidP="006C2CE4">
      <w:pPr>
        <w:ind w:firstLine="567"/>
        <w:jc w:val="both"/>
        <w:rPr>
          <w:sz w:val="26"/>
          <w:szCs w:val="26"/>
        </w:rPr>
      </w:pPr>
      <w:r w:rsidRPr="00AA3F2B">
        <w:rPr>
          <w:sz w:val="26"/>
          <w:szCs w:val="26"/>
        </w:rPr>
        <w:t>— опыт самопознания и самоанализа, опыт социально приемлемого самовыражения и самореализации.</w:t>
      </w:r>
    </w:p>
    <w:p w14:paraId="1BE80F3F" w14:textId="77777777" w:rsidR="006C2CE4" w:rsidRPr="00AA3F2B" w:rsidRDefault="006C2CE4" w:rsidP="006C2CE4">
      <w:pPr>
        <w:pStyle w:val="ConsPlusNormal"/>
        <w:ind w:firstLine="567"/>
        <w:jc w:val="both"/>
        <w:rPr>
          <w:rFonts w:ascii="Times New Roman" w:hAnsi="Times New Roman" w:cs="Times New Roman"/>
          <w:sz w:val="26"/>
          <w:szCs w:val="26"/>
        </w:rPr>
      </w:pPr>
      <w:r w:rsidRPr="00AA3F2B">
        <w:rPr>
          <w:rFonts w:ascii="Times New Roman" w:hAnsi="Times New Roman" w:cs="Times New Roman"/>
          <w:sz w:val="26"/>
          <w:szCs w:val="26"/>
        </w:rPr>
        <w:t>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w:t>
      </w:r>
    </w:p>
    <w:p w14:paraId="3EE5D027" w14:textId="71B0DB44" w:rsidR="006C2CE4" w:rsidRDefault="006C2CE4" w:rsidP="006C2CE4">
      <w:pPr>
        <w:pStyle w:val="1"/>
        <w:ind w:firstLine="567"/>
        <w:rPr>
          <w:sz w:val="26"/>
          <w:szCs w:val="26"/>
        </w:rPr>
      </w:pPr>
      <w:bookmarkStart w:id="17" w:name="_Toc131773626"/>
      <w:r>
        <w:rPr>
          <w:sz w:val="26"/>
          <w:szCs w:val="26"/>
        </w:rPr>
        <w:t>Дополнительные материалы</w:t>
      </w:r>
    </w:p>
    <w:p w14:paraId="09F80646" w14:textId="3E868D38" w:rsidR="00693299" w:rsidRPr="006C2CE4" w:rsidRDefault="00693299" w:rsidP="006C2CE4">
      <w:pPr>
        <w:pStyle w:val="1"/>
        <w:ind w:firstLine="567"/>
        <w:rPr>
          <w:sz w:val="26"/>
          <w:szCs w:val="26"/>
        </w:rPr>
      </w:pPr>
      <w:r w:rsidRPr="006C2CE4">
        <w:rPr>
          <w:sz w:val="26"/>
          <w:szCs w:val="26"/>
        </w:rPr>
        <w:t>Литература</w:t>
      </w:r>
      <w:bookmarkEnd w:id="17"/>
      <w:r w:rsidR="006C2CE4">
        <w:rPr>
          <w:sz w:val="26"/>
          <w:szCs w:val="26"/>
        </w:rPr>
        <w:t>:</w:t>
      </w:r>
    </w:p>
    <w:p w14:paraId="7272D97E"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r w:rsidRPr="006C2CE4">
        <w:rPr>
          <w:color w:val="00000A"/>
          <w:sz w:val="26"/>
          <w:szCs w:val="26"/>
        </w:rPr>
        <w:t>Андреева А. Д. Данилова Е. Е. Дубровина И. В. и др. Психология: Учебное пособие. X класс.</w:t>
      </w:r>
    </w:p>
    <w:p w14:paraId="3B0EBD6C"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r w:rsidRPr="006C2CE4">
        <w:rPr>
          <w:color w:val="00000A"/>
          <w:sz w:val="26"/>
          <w:szCs w:val="26"/>
        </w:rPr>
        <w:t>Андреева Г. М. Социальная психология.</w:t>
      </w:r>
    </w:p>
    <w:p w14:paraId="3F859B72"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proofErr w:type="spellStart"/>
      <w:r w:rsidRPr="006C2CE4">
        <w:rPr>
          <w:color w:val="00000A"/>
          <w:sz w:val="26"/>
          <w:szCs w:val="26"/>
        </w:rPr>
        <w:t>Анцупов</w:t>
      </w:r>
      <w:proofErr w:type="spellEnd"/>
      <w:r w:rsidRPr="006C2CE4">
        <w:rPr>
          <w:color w:val="00000A"/>
          <w:sz w:val="26"/>
          <w:szCs w:val="26"/>
        </w:rPr>
        <w:t xml:space="preserve"> А. Я., </w:t>
      </w:r>
      <w:proofErr w:type="spellStart"/>
      <w:r w:rsidRPr="006C2CE4">
        <w:rPr>
          <w:color w:val="00000A"/>
          <w:sz w:val="26"/>
          <w:szCs w:val="26"/>
        </w:rPr>
        <w:t>Баклановский</w:t>
      </w:r>
      <w:proofErr w:type="spellEnd"/>
      <w:r w:rsidRPr="006C2CE4">
        <w:rPr>
          <w:color w:val="00000A"/>
          <w:sz w:val="26"/>
          <w:szCs w:val="26"/>
        </w:rPr>
        <w:t xml:space="preserve"> С. В. </w:t>
      </w:r>
      <w:proofErr w:type="spellStart"/>
      <w:r w:rsidRPr="006C2CE4">
        <w:rPr>
          <w:color w:val="00000A"/>
          <w:sz w:val="26"/>
          <w:szCs w:val="26"/>
        </w:rPr>
        <w:t>Конфликтология</w:t>
      </w:r>
      <w:proofErr w:type="spellEnd"/>
      <w:r w:rsidRPr="006C2CE4">
        <w:rPr>
          <w:color w:val="00000A"/>
          <w:sz w:val="26"/>
          <w:szCs w:val="26"/>
        </w:rPr>
        <w:t xml:space="preserve"> в схемах и комментариях.</w:t>
      </w:r>
    </w:p>
    <w:p w14:paraId="03A93BA2"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proofErr w:type="spellStart"/>
      <w:r w:rsidRPr="006C2CE4">
        <w:rPr>
          <w:color w:val="00000A"/>
          <w:sz w:val="26"/>
          <w:szCs w:val="26"/>
        </w:rPr>
        <w:t>Бёрн</w:t>
      </w:r>
      <w:proofErr w:type="spellEnd"/>
      <w:r w:rsidRPr="006C2CE4">
        <w:rPr>
          <w:color w:val="00000A"/>
          <w:sz w:val="26"/>
          <w:szCs w:val="26"/>
        </w:rPr>
        <w:t xml:space="preserve"> Э. Игры в которые играют люди. Люди, которые играют в игры.</w:t>
      </w:r>
    </w:p>
    <w:p w14:paraId="0E6179D1"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proofErr w:type="spellStart"/>
      <w:r w:rsidRPr="006C2CE4">
        <w:rPr>
          <w:color w:val="00000A"/>
          <w:sz w:val="26"/>
          <w:szCs w:val="26"/>
        </w:rPr>
        <w:t>Бесемер</w:t>
      </w:r>
      <w:proofErr w:type="spellEnd"/>
      <w:r w:rsidRPr="006C2CE4">
        <w:rPr>
          <w:color w:val="00000A"/>
          <w:sz w:val="26"/>
          <w:szCs w:val="26"/>
        </w:rPr>
        <w:t xml:space="preserve"> Х. Медиация. Посредничество в конфликтах.</w:t>
      </w:r>
    </w:p>
    <w:p w14:paraId="094243C7"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proofErr w:type="spellStart"/>
      <w:r w:rsidRPr="006C2CE4">
        <w:rPr>
          <w:color w:val="00000A"/>
          <w:sz w:val="26"/>
          <w:szCs w:val="26"/>
        </w:rPr>
        <w:t>Бурлачук</w:t>
      </w:r>
      <w:proofErr w:type="spellEnd"/>
      <w:r w:rsidRPr="006C2CE4">
        <w:rPr>
          <w:color w:val="00000A"/>
          <w:sz w:val="26"/>
          <w:szCs w:val="26"/>
        </w:rPr>
        <w:t xml:space="preserve"> Л. Ф. Психодиагностика.</w:t>
      </w:r>
    </w:p>
    <w:p w14:paraId="4E2ED6D9"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proofErr w:type="spellStart"/>
      <w:r w:rsidRPr="006C2CE4">
        <w:rPr>
          <w:color w:val="00000A"/>
          <w:sz w:val="26"/>
          <w:szCs w:val="26"/>
        </w:rPr>
        <w:lastRenderedPageBreak/>
        <w:t>Вачков</w:t>
      </w:r>
      <w:proofErr w:type="spellEnd"/>
      <w:r w:rsidRPr="006C2CE4">
        <w:rPr>
          <w:color w:val="00000A"/>
          <w:sz w:val="26"/>
          <w:szCs w:val="26"/>
        </w:rPr>
        <w:t xml:space="preserve"> И. В. </w:t>
      </w:r>
      <w:proofErr w:type="spellStart"/>
      <w:r w:rsidRPr="006C2CE4">
        <w:rPr>
          <w:color w:val="00000A"/>
          <w:sz w:val="26"/>
          <w:szCs w:val="26"/>
        </w:rPr>
        <w:t>Гриншпун</w:t>
      </w:r>
      <w:proofErr w:type="spellEnd"/>
      <w:r w:rsidRPr="006C2CE4">
        <w:rPr>
          <w:color w:val="00000A"/>
          <w:sz w:val="26"/>
          <w:szCs w:val="26"/>
        </w:rPr>
        <w:t xml:space="preserve"> И. Б, </w:t>
      </w:r>
      <w:proofErr w:type="spellStart"/>
      <w:r w:rsidRPr="006C2CE4">
        <w:rPr>
          <w:color w:val="00000A"/>
          <w:sz w:val="26"/>
          <w:szCs w:val="26"/>
        </w:rPr>
        <w:t>Пряжников</w:t>
      </w:r>
      <w:proofErr w:type="spellEnd"/>
      <w:r w:rsidRPr="006C2CE4">
        <w:rPr>
          <w:color w:val="00000A"/>
          <w:sz w:val="26"/>
          <w:szCs w:val="26"/>
        </w:rPr>
        <w:t xml:space="preserve"> Н. С. Введение в профессию психолог. Учебное пособие</w:t>
      </w:r>
    </w:p>
    <w:p w14:paraId="75F52D74"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proofErr w:type="spellStart"/>
      <w:r w:rsidRPr="006C2CE4">
        <w:rPr>
          <w:color w:val="00000A"/>
          <w:sz w:val="26"/>
          <w:szCs w:val="26"/>
          <w:shd w:val="clear" w:color="auto" w:fill="FFFFFF"/>
        </w:rPr>
        <w:t>Вачков</w:t>
      </w:r>
      <w:proofErr w:type="spellEnd"/>
      <w:r w:rsidRPr="006C2CE4">
        <w:rPr>
          <w:color w:val="00000A"/>
          <w:sz w:val="26"/>
          <w:szCs w:val="26"/>
          <w:shd w:val="clear" w:color="auto" w:fill="FFFFFF"/>
        </w:rPr>
        <w:t xml:space="preserve"> И. В. Основы технологии группового тренинга</w:t>
      </w:r>
    </w:p>
    <w:p w14:paraId="59DDA730"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proofErr w:type="spellStart"/>
      <w:r w:rsidRPr="006C2CE4">
        <w:rPr>
          <w:color w:val="00000A"/>
          <w:sz w:val="26"/>
          <w:szCs w:val="26"/>
        </w:rPr>
        <w:t>Вердербер</w:t>
      </w:r>
      <w:proofErr w:type="spellEnd"/>
      <w:r w:rsidRPr="006C2CE4">
        <w:rPr>
          <w:color w:val="00000A"/>
          <w:sz w:val="26"/>
          <w:szCs w:val="26"/>
        </w:rPr>
        <w:t xml:space="preserve"> Р., </w:t>
      </w:r>
      <w:proofErr w:type="spellStart"/>
      <w:r w:rsidRPr="006C2CE4">
        <w:rPr>
          <w:color w:val="00000A"/>
          <w:sz w:val="26"/>
          <w:szCs w:val="26"/>
        </w:rPr>
        <w:t>Вердербер</w:t>
      </w:r>
      <w:proofErr w:type="spellEnd"/>
      <w:r w:rsidRPr="006C2CE4">
        <w:rPr>
          <w:color w:val="00000A"/>
          <w:sz w:val="26"/>
          <w:szCs w:val="26"/>
        </w:rPr>
        <w:t xml:space="preserve"> К. Психология общения.</w:t>
      </w:r>
    </w:p>
    <w:p w14:paraId="2763B395"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proofErr w:type="spellStart"/>
      <w:r w:rsidRPr="006C2CE4">
        <w:rPr>
          <w:color w:val="00000A"/>
          <w:sz w:val="26"/>
          <w:szCs w:val="26"/>
        </w:rPr>
        <w:t>Гиппенрейтер</w:t>
      </w:r>
      <w:proofErr w:type="spellEnd"/>
      <w:r w:rsidRPr="006C2CE4">
        <w:rPr>
          <w:color w:val="00000A"/>
          <w:sz w:val="26"/>
          <w:szCs w:val="26"/>
        </w:rPr>
        <w:t xml:space="preserve"> Ю.Б. Введение в общую психологию.</w:t>
      </w:r>
    </w:p>
    <w:p w14:paraId="6FE9E2FC"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r w:rsidRPr="006C2CE4">
        <w:rPr>
          <w:color w:val="00000A"/>
          <w:sz w:val="26"/>
          <w:szCs w:val="26"/>
        </w:rPr>
        <w:t>Гребенникова Н. В., Гурова Е. В., Захарова Е. И. Психология семьи.</w:t>
      </w:r>
    </w:p>
    <w:p w14:paraId="36ED181F"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proofErr w:type="spellStart"/>
      <w:r w:rsidRPr="006C2CE4">
        <w:rPr>
          <w:color w:val="00000A"/>
          <w:sz w:val="26"/>
          <w:szCs w:val="26"/>
        </w:rPr>
        <w:t>Гулевич</w:t>
      </w:r>
      <w:proofErr w:type="spellEnd"/>
      <w:r w:rsidRPr="006C2CE4">
        <w:rPr>
          <w:color w:val="00000A"/>
          <w:sz w:val="26"/>
          <w:szCs w:val="26"/>
        </w:rPr>
        <w:t xml:space="preserve"> О. А. Психология коммуникации.</w:t>
      </w:r>
    </w:p>
    <w:p w14:paraId="40C3318E"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proofErr w:type="spellStart"/>
      <w:r w:rsidRPr="006C2CE4">
        <w:rPr>
          <w:color w:val="00000A"/>
          <w:sz w:val="26"/>
          <w:szCs w:val="26"/>
        </w:rPr>
        <w:t>Гулевич</w:t>
      </w:r>
      <w:proofErr w:type="spellEnd"/>
      <w:r w:rsidRPr="006C2CE4">
        <w:rPr>
          <w:color w:val="00000A"/>
          <w:sz w:val="26"/>
          <w:szCs w:val="26"/>
        </w:rPr>
        <w:t xml:space="preserve"> О. А., </w:t>
      </w:r>
      <w:proofErr w:type="spellStart"/>
      <w:r w:rsidRPr="006C2CE4">
        <w:rPr>
          <w:color w:val="00000A"/>
          <w:sz w:val="26"/>
          <w:szCs w:val="26"/>
        </w:rPr>
        <w:t>Сариева</w:t>
      </w:r>
      <w:proofErr w:type="spellEnd"/>
      <w:r w:rsidRPr="006C2CE4">
        <w:rPr>
          <w:color w:val="00000A"/>
          <w:sz w:val="26"/>
          <w:szCs w:val="26"/>
        </w:rPr>
        <w:t xml:space="preserve"> И. Р. Социальная психология.</w:t>
      </w:r>
    </w:p>
    <w:p w14:paraId="1B50FBB1"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r w:rsidRPr="006C2CE4">
        <w:rPr>
          <w:color w:val="00000A"/>
          <w:sz w:val="26"/>
          <w:szCs w:val="26"/>
        </w:rPr>
        <w:t>Дружинин В. Н. Экспериментальная психология.</w:t>
      </w:r>
    </w:p>
    <w:p w14:paraId="4B68701A"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r w:rsidRPr="006C2CE4">
        <w:rPr>
          <w:color w:val="00000A"/>
          <w:sz w:val="26"/>
          <w:szCs w:val="26"/>
        </w:rPr>
        <w:t>Журавлев А. Л., Соснин В. А., Красников М. А. Социальная психология.</w:t>
      </w:r>
    </w:p>
    <w:p w14:paraId="00A17F9F"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r w:rsidRPr="006C2CE4">
        <w:rPr>
          <w:color w:val="00000A"/>
          <w:sz w:val="26"/>
          <w:szCs w:val="26"/>
        </w:rPr>
        <w:t>Климов Е.А. Психология профессионального самоопределения</w:t>
      </w:r>
    </w:p>
    <w:p w14:paraId="4EA9B8FF"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r w:rsidRPr="006C2CE4">
        <w:rPr>
          <w:color w:val="00000A"/>
          <w:sz w:val="26"/>
          <w:szCs w:val="26"/>
        </w:rPr>
        <w:t>Леонтьев А. Н. Лекции по общей психологии.</w:t>
      </w:r>
    </w:p>
    <w:p w14:paraId="602AFE5B"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r w:rsidRPr="006C2CE4">
        <w:rPr>
          <w:color w:val="00000A"/>
          <w:sz w:val="26"/>
          <w:szCs w:val="26"/>
        </w:rPr>
        <w:t>Майерс Д. Социальная психология.</w:t>
      </w:r>
    </w:p>
    <w:p w14:paraId="6C6CC7B1"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r w:rsidRPr="006C2CE4">
        <w:rPr>
          <w:color w:val="00000A"/>
          <w:sz w:val="26"/>
          <w:szCs w:val="26"/>
        </w:rPr>
        <w:t>Майерс Д. Психология.</w:t>
      </w:r>
    </w:p>
    <w:p w14:paraId="2435BAF4"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proofErr w:type="spellStart"/>
      <w:r w:rsidRPr="006C2CE4">
        <w:rPr>
          <w:color w:val="00000A"/>
          <w:sz w:val="26"/>
          <w:szCs w:val="26"/>
        </w:rPr>
        <w:t>Мейжис</w:t>
      </w:r>
      <w:proofErr w:type="spellEnd"/>
      <w:r w:rsidRPr="006C2CE4">
        <w:rPr>
          <w:color w:val="00000A"/>
          <w:sz w:val="26"/>
          <w:szCs w:val="26"/>
        </w:rPr>
        <w:t xml:space="preserve"> И. А., </w:t>
      </w:r>
      <w:proofErr w:type="spellStart"/>
      <w:r w:rsidRPr="006C2CE4">
        <w:rPr>
          <w:color w:val="00000A"/>
          <w:sz w:val="26"/>
          <w:szCs w:val="26"/>
        </w:rPr>
        <w:t>Почебут</w:t>
      </w:r>
      <w:proofErr w:type="spellEnd"/>
      <w:r w:rsidRPr="006C2CE4">
        <w:rPr>
          <w:color w:val="00000A"/>
          <w:sz w:val="26"/>
          <w:szCs w:val="26"/>
        </w:rPr>
        <w:t xml:space="preserve"> Л. Г. Социальная психология.</w:t>
      </w:r>
    </w:p>
    <w:p w14:paraId="3C51DA9D"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r w:rsidRPr="006C2CE4">
        <w:rPr>
          <w:color w:val="00000A"/>
          <w:sz w:val="26"/>
          <w:szCs w:val="26"/>
        </w:rPr>
        <w:t>Молчанова О. Н. Низкая самооценка: восемь проблем // В кн.: Перспективные направления психологической науки</w:t>
      </w:r>
    </w:p>
    <w:p w14:paraId="2B3C86D0"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proofErr w:type="spellStart"/>
      <w:r w:rsidRPr="006C2CE4">
        <w:rPr>
          <w:color w:val="00000A"/>
          <w:sz w:val="26"/>
          <w:szCs w:val="26"/>
        </w:rPr>
        <w:t>Нуркова</w:t>
      </w:r>
      <w:proofErr w:type="spellEnd"/>
      <w:r w:rsidRPr="006C2CE4">
        <w:rPr>
          <w:color w:val="00000A"/>
          <w:sz w:val="26"/>
          <w:szCs w:val="26"/>
        </w:rPr>
        <w:t xml:space="preserve"> В.Р., Березанская Н.Б. Общая психология. Учебник.</w:t>
      </w:r>
    </w:p>
    <w:p w14:paraId="7CBCA954" w14:textId="77777777" w:rsidR="00834B0D" w:rsidRPr="006C2CE4" w:rsidRDefault="00834B0D">
      <w:pPr>
        <w:pStyle w:val="af3"/>
        <w:numPr>
          <w:ilvl w:val="0"/>
          <w:numId w:val="15"/>
        </w:numPr>
        <w:spacing w:before="0" w:beforeAutospacing="0" w:after="0" w:afterAutospacing="0"/>
        <w:jc w:val="both"/>
        <w:textAlignment w:val="baseline"/>
        <w:rPr>
          <w:color w:val="000000"/>
          <w:sz w:val="26"/>
          <w:szCs w:val="26"/>
        </w:rPr>
      </w:pPr>
      <w:r w:rsidRPr="006C2CE4">
        <w:rPr>
          <w:color w:val="00000A"/>
          <w:sz w:val="26"/>
          <w:szCs w:val="26"/>
        </w:rPr>
        <w:t> </w:t>
      </w:r>
      <w:proofErr w:type="spellStart"/>
      <w:r w:rsidRPr="006C2CE4">
        <w:rPr>
          <w:color w:val="00000A"/>
          <w:sz w:val="26"/>
          <w:szCs w:val="26"/>
        </w:rPr>
        <w:t>Роджерс</w:t>
      </w:r>
      <w:proofErr w:type="spellEnd"/>
      <w:r w:rsidRPr="006C2CE4">
        <w:rPr>
          <w:color w:val="00000A"/>
          <w:sz w:val="26"/>
          <w:szCs w:val="26"/>
        </w:rPr>
        <w:t xml:space="preserve"> К. </w:t>
      </w:r>
      <w:proofErr w:type="spellStart"/>
      <w:r w:rsidRPr="006C2CE4">
        <w:rPr>
          <w:color w:val="00000A"/>
          <w:sz w:val="26"/>
          <w:szCs w:val="26"/>
        </w:rPr>
        <w:t>Клиентоцентрированный</w:t>
      </w:r>
      <w:proofErr w:type="spellEnd"/>
      <w:r w:rsidRPr="006C2CE4">
        <w:rPr>
          <w:color w:val="00000A"/>
          <w:sz w:val="26"/>
          <w:szCs w:val="26"/>
        </w:rPr>
        <w:t>/</w:t>
      </w:r>
      <w:proofErr w:type="spellStart"/>
      <w:r w:rsidRPr="006C2CE4">
        <w:rPr>
          <w:color w:val="00000A"/>
          <w:sz w:val="26"/>
          <w:szCs w:val="26"/>
        </w:rPr>
        <w:t>чеовекоцентрированный</w:t>
      </w:r>
      <w:proofErr w:type="spellEnd"/>
      <w:r w:rsidRPr="006C2CE4">
        <w:rPr>
          <w:color w:val="00000A"/>
          <w:sz w:val="26"/>
          <w:szCs w:val="26"/>
        </w:rPr>
        <w:t xml:space="preserve"> подход в психотерапии // Вопросы психологии, 2001, 2, 48-58.</w:t>
      </w:r>
    </w:p>
    <w:p w14:paraId="6CB8E52A"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proofErr w:type="spellStart"/>
      <w:r w:rsidRPr="006C2CE4">
        <w:rPr>
          <w:color w:val="000000"/>
          <w:sz w:val="26"/>
          <w:szCs w:val="26"/>
        </w:rPr>
        <w:t>Рудестам</w:t>
      </w:r>
      <w:proofErr w:type="spellEnd"/>
      <w:r w:rsidRPr="006C2CE4">
        <w:rPr>
          <w:color w:val="000000"/>
          <w:sz w:val="26"/>
          <w:szCs w:val="26"/>
        </w:rPr>
        <w:t xml:space="preserve"> К. Групповая психотерапия.</w:t>
      </w:r>
    </w:p>
    <w:p w14:paraId="0C3C5A99"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r w:rsidRPr="006C2CE4">
        <w:rPr>
          <w:color w:val="00000A"/>
          <w:sz w:val="26"/>
          <w:szCs w:val="26"/>
        </w:rPr>
        <w:t xml:space="preserve">Стюарт Я., </w:t>
      </w:r>
      <w:proofErr w:type="spellStart"/>
      <w:r w:rsidRPr="006C2CE4">
        <w:rPr>
          <w:color w:val="00000A"/>
          <w:sz w:val="26"/>
          <w:szCs w:val="26"/>
        </w:rPr>
        <w:t>Джойнс</w:t>
      </w:r>
      <w:proofErr w:type="spellEnd"/>
      <w:r w:rsidRPr="006C2CE4">
        <w:rPr>
          <w:color w:val="00000A"/>
          <w:sz w:val="26"/>
          <w:szCs w:val="26"/>
        </w:rPr>
        <w:t xml:space="preserve"> В. Современный </w:t>
      </w:r>
      <w:proofErr w:type="spellStart"/>
      <w:r w:rsidRPr="006C2CE4">
        <w:rPr>
          <w:color w:val="00000A"/>
          <w:sz w:val="26"/>
          <w:szCs w:val="26"/>
        </w:rPr>
        <w:t>транзактный</w:t>
      </w:r>
      <w:proofErr w:type="spellEnd"/>
      <w:r w:rsidRPr="006C2CE4">
        <w:rPr>
          <w:color w:val="00000A"/>
          <w:sz w:val="26"/>
          <w:szCs w:val="26"/>
        </w:rPr>
        <w:t xml:space="preserve"> анализ.</w:t>
      </w:r>
    </w:p>
    <w:p w14:paraId="026C4713" w14:textId="77777777" w:rsidR="00834B0D" w:rsidRPr="006C2CE4" w:rsidRDefault="00834B0D">
      <w:pPr>
        <w:pStyle w:val="af3"/>
        <w:numPr>
          <w:ilvl w:val="0"/>
          <w:numId w:val="15"/>
        </w:numPr>
        <w:spacing w:before="0" w:beforeAutospacing="0" w:after="0" w:afterAutospacing="0"/>
        <w:jc w:val="both"/>
        <w:textAlignment w:val="baseline"/>
        <w:rPr>
          <w:color w:val="00000A"/>
          <w:sz w:val="26"/>
          <w:szCs w:val="26"/>
        </w:rPr>
      </w:pPr>
      <w:proofErr w:type="spellStart"/>
      <w:r w:rsidRPr="006C2CE4">
        <w:rPr>
          <w:color w:val="00000A"/>
          <w:sz w:val="26"/>
          <w:szCs w:val="26"/>
        </w:rPr>
        <w:t>Фейдимен</w:t>
      </w:r>
      <w:proofErr w:type="spellEnd"/>
      <w:r w:rsidRPr="006C2CE4">
        <w:rPr>
          <w:color w:val="00000A"/>
          <w:sz w:val="26"/>
          <w:szCs w:val="26"/>
        </w:rPr>
        <w:t xml:space="preserve"> Д. </w:t>
      </w:r>
      <w:proofErr w:type="spellStart"/>
      <w:r w:rsidRPr="006C2CE4">
        <w:rPr>
          <w:color w:val="00000A"/>
          <w:sz w:val="26"/>
          <w:szCs w:val="26"/>
        </w:rPr>
        <w:t>Фрейгер</w:t>
      </w:r>
      <w:proofErr w:type="spellEnd"/>
      <w:r w:rsidRPr="006C2CE4">
        <w:rPr>
          <w:color w:val="00000A"/>
          <w:sz w:val="26"/>
          <w:szCs w:val="26"/>
        </w:rPr>
        <w:t xml:space="preserve"> Р. Личность. Теории, упражнения, эксперименты</w:t>
      </w:r>
    </w:p>
    <w:p w14:paraId="0EEF4CD1" w14:textId="500EDA98" w:rsidR="00834B0D" w:rsidRPr="006C2CE4" w:rsidRDefault="00834B0D">
      <w:pPr>
        <w:pStyle w:val="af3"/>
        <w:numPr>
          <w:ilvl w:val="0"/>
          <w:numId w:val="15"/>
        </w:numPr>
        <w:spacing w:before="0" w:beforeAutospacing="0" w:after="0" w:afterAutospacing="0"/>
        <w:jc w:val="both"/>
        <w:textAlignment w:val="baseline"/>
        <w:rPr>
          <w:color w:val="000000"/>
          <w:sz w:val="26"/>
          <w:szCs w:val="26"/>
        </w:rPr>
      </w:pPr>
      <w:proofErr w:type="spellStart"/>
      <w:r w:rsidRPr="006C2CE4">
        <w:rPr>
          <w:color w:val="00000A"/>
          <w:sz w:val="26"/>
          <w:szCs w:val="26"/>
        </w:rPr>
        <w:t>Хьел</w:t>
      </w:r>
      <w:proofErr w:type="spellEnd"/>
      <w:r w:rsidRPr="006C2CE4">
        <w:rPr>
          <w:color w:val="00000A"/>
          <w:sz w:val="26"/>
          <w:szCs w:val="26"/>
        </w:rPr>
        <w:t xml:space="preserve"> Л. </w:t>
      </w:r>
      <w:proofErr w:type="spellStart"/>
      <w:r w:rsidRPr="006C2CE4">
        <w:rPr>
          <w:color w:val="00000A"/>
          <w:sz w:val="26"/>
          <w:szCs w:val="26"/>
        </w:rPr>
        <w:t>Зиглер</w:t>
      </w:r>
      <w:proofErr w:type="spellEnd"/>
      <w:r w:rsidRPr="006C2CE4">
        <w:rPr>
          <w:color w:val="00000A"/>
          <w:sz w:val="26"/>
          <w:szCs w:val="26"/>
        </w:rPr>
        <w:t xml:space="preserve"> Д. Теории личности. Основные положения, исследование и применение.</w:t>
      </w:r>
    </w:p>
    <w:p w14:paraId="114A6B04" w14:textId="5E1B763D" w:rsidR="00866A65" w:rsidRPr="006C2CE4" w:rsidRDefault="00866A65" w:rsidP="00693299">
      <w:pPr>
        <w:pStyle w:val="af3"/>
        <w:spacing w:before="0" w:beforeAutospacing="0" w:after="200" w:afterAutospacing="0"/>
        <w:rPr>
          <w:sz w:val="26"/>
          <w:szCs w:val="26"/>
        </w:rPr>
      </w:pPr>
    </w:p>
    <w:sectPr w:rsidR="00866A65" w:rsidRPr="006C2CE4">
      <w:footerReference w:type="default" r:id="rId8"/>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1AB9A" w14:textId="77777777" w:rsidR="000B5405" w:rsidRDefault="000B5405" w:rsidP="00693299">
      <w:r>
        <w:separator/>
      </w:r>
    </w:p>
  </w:endnote>
  <w:endnote w:type="continuationSeparator" w:id="0">
    <w:p w14:paraId="02229B7F" w14:textId="77777777" w:rsidR="000B5405" w:rsidRDefault="000B5405" w:rsidP="0069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868202"/>
      <w:docPartObj>
        <w:docPartGallery w:val="Page Numbers (Bottom of Page)"/>
        <w:docPartUnique/>
      </w:docPartObj>
    </w:sdtPr>
    <w:sdtEndPr/>
    <w:sdtContent>
      <w:p w14:paraId="55279C49" w14:textId="0231DC69" w:rsidR="00693299" w:rsidRDefault="00693299">
        <w:pPr>
          <w:pStyle w:val="af8"/>
          <w:jc w:val="right"/>
        </w:pPr>
        <w:r>
          <w:fldChar w:fldCharType="begin"/>
        </w:r>
        <w:r>
          <w:instrText>PAGE   \* MERGEFORMAT</w:instrText>
        </w:r>
        <w:r>
          <w:fldChar w:fldCharType="separate"/>
        </w:r>
        <w:r w:rsidR="00D823EF">
          <w:rPr>
            <w:noProof/>
          </w:rPr>
          <w:t>2</w:t>
        </w:r>
        <w:r>
          <w:fldChar w:fldCharType="end"/>
        </w:r>
      </w:p>
    </w:sdtContent>
  </w:sdt>
  <w:p w14:paraId="28E75B44" w14:textId="77777777" w:rsidR="00693299" w:rsidRDefault="00693299">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9EEA3" w14:textId="77777777" w:rsidR="000B5405" w:rsidRDefault="000B5405" w:rsidP="00693299">
      <w:r>
        <w:separator/>
      </w:r>
    </w:p>
  </w:footnote>
  <w:footnote w:type="continuationSeparator" w:id="0">
    <w:p w14:paraId="403A22EE" w14:textId="77777777" w:rsidR="000B5405" w:rsidRDefault="000B5405" w:rsidP="00693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7E7C"/>
    <w:multiLevelType w:val="multilevel"/>
    <w:tmpl w:val="3C645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65A8D"/>
    <w:multiLevelType w:val="hybridMultilevel"/>
    <w:tmpl w:val="4B80D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1579C4"/>
    <w:multiLevelType w:val="multilevel"/>
    <w:tmpl w:val="5746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10B33"/>
    <w:multiLevelType w:val="hybridMultilevel"/>
    <w:tmpl w:val="442CD998"/>
    <w:lvl w:ilvl="0" w:tplc="F566F5E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53407D0"/>
    <w:multiLevelType w:val="multilevel"/>
    <w:tmpl w:val="DBFCC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E130AD"/>
    <w:multiLevelType w:val="multilevel"/>
    <w:tmpl w:val="4614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EC305E"/>
    <w:multiLevelType w:val="hybridMultilevel"/>
    <w:tmpl w:val="95A6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F477BD"/>
    <w:multiLevelType w:val="multilevel"/>
    <w:tmpl w:val="9ABA68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3E58E2"/>
    <w:multiLevelType w:val="multilevel"/>
    <w:tmpl w:val="407A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265E2C"/>
    <w:multiLevelType w:val="multilevel"/>
    <w:tmpl w:val="3480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C77378"/>
    <w:multiLevelType w:val="multilevel"/>
    <w:tmpl w:val="11D6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E31222"/>
    <w:multiLevelType w:val="hybridMultilevel"/>
    <w:tmpl w:val="92681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421161"/>
    <w:multiLevelType w:val="hybridMultilevel"/>
    <w:tmpl w:val="B9EC2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B25D87"/>
    <w:multiLevelType w:val="hybridMultilevel"/>
    <w:tmpl w:val="902A0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133E87"/>
    <w:multiLevelType w:val="hybridMultilevel"/>
    <w:tmpl w:val="20026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7B0135"/>
    <w:multiLevelType w:val="multilevel"/>
    <w:tmpl w:val="E4B6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4"/>
  </w:num>
  <w:num w:numId="4">
    <w:abstractNumId w:val="13"/>
  </w:num>
  <w:num w:numId="5">
    <w:abstractNumId w:val="12"/>
  </w:num>
  <w:num w:numId="6">
    <w:abstractNumId w:val="0"/>
  </w:num>
  <w:num w:numId="7">
    <w:abstractNumId w:val="10"/>
  </w:num>
  <w:num w:numId="8">
    <w:abstractNumId w:val="9"/>
  </w:num>
  <w:num w:numId="9">
    <w:abstractNumId w:val="7"/>
  </w:num>
  <w:num w:numId="10">
    <w:abstractNumId w:val="2"/>
  </w:num>
  <w:num w:numId="11">
    <w:abstractNumId w:val="5"/>
  </w:num>
  <w:num w:numId="12">
    <w:abstractNumId w:val="3"/>
  </w:num>
  <w:num w:numId="13">
    <w:abstractNumId w:val="8"/>
  </w:num>
  <w:num w:numId="14">
    <w:abstractNumId w:val="15"/>
  </w:num>
  <w:num w:numId="15">
    <w:abstractNumId w:val="4"/>
  </w:num>
  <w:num w:numId="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2A"/>
    <w:rsid w:val="00087376"/>
    <w:rsid w:val="000B5405"/>
    <w:rsid w:val="000D601D"/>
    <w:rsid w:val="001010B4"/>
    <w:rsid w:val="001143C7"/>
    <w:rsid w:val="001B2919"/>
    <w:rsid w:val="001B2FC8"/>
    <w:rsid w:val="002269B8"/>
    <w:rsid w:val="002866B3"/>
    <w:rsid w:val="002C7125"/>
    <w:rsid w:val="002F77BA"/>
    <w:rsid w:val="003401A3"/>
    <w:rsid w:val="00385984"/>
    <w:rsid w:val="004246D9"/>
    <w:rsid w:val="00431B9F"/>
    <w:rsid w:val="004706F7"/>
    <w:rsid w:val="004B3B7B"/>
    <w:rsid w:val="00511DF8"/>
    <w:rsid w:val="005C3AFD"/>
    <w:rsid w:val="005C5FB0"/>
    <w:rsid w:val="005E7C42"/>
    <w:rsid w:val="005F3AA7"/>
    <w:rsid w:val="006445C9"/>
    <w:rsid w:val="00693299"/>
    <w:rsid w:val="006C2CE4"/>
    <w:rsid w:val="006F6D91"/>
    <w:rsid w:val="00721471"/>
    <w:rsid w:val="00743DD9"/>
    <w:rsid w:val="00765809"/>
    <w:rsid w:val="00834B0D"/>
    <w:rsid w:val="0084353D"/>
    <w:rsid w:val="00843853"/>
    <w:rsid w:val="00866A65"/>
    <w:rsid w:val="009321F6"/>
    <w:rsid w:val="009478C2"/>
    <w:rsid w:val="009739E1"/>
    <w:rsid w:val="00A01A9B"/>
    <w:rsid w:val="00A43DA0"/>
    <w:rsid w:val="00A801B1"/>
    <w:rsid w:val="00AB21B7"/>
    <w:rsid w:val="00B044D3"/>
    <w:rsid w:val="00B2529D"/>
    <w:rsid w:val="00B95F79"/>
    <w:rsid w:val="00BA5095"/>
    <w:rsid w:val="00BA6DF0"/>
    <w:rsid w:val="00C95E94"/>
    <w:rsid w:val="00CB55B5"/>
    <w:rsid w:val="00D16C2A"/>
    <w:rsid w:val="00D215F7"/>
    <w:rsid w:val="00D658EC"/>
    <w:rsid w:val="00D821FC"/>
    <w:rsid w:val="00D823EF"/>
    <w:rsid w:val="00DA42B7"/>
    <w:rsid w:val="00DB34BC"/>
    <w:rsid w:val="00ED3AFF"/>
    <w:rsid w:val="00EE6C5F"/>
    <w:rsid w:val="00F35ACE"/>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B665"/>
  <w15:docId w15:val="{768C3F60-6095-4023-ACDB-D73790D1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basedOn w:val="a"/>
    <w:uiPriority w:val="9"/>
    <w:qFormat/>
    <w:pPr>
      <w:keepNext/>
      <w:keepLines/>
      <w:spacing w:before="480" w:after="120"/>
      <w:outlineLvl w:val="0"/>
    </w:pPr>
    <w:rPr>
      <w:b/>
      <w:sz w:val="48"/>
      <w:szCs w:val="48"/>
    </w:rPr>
  </w:style>
  <w:style w:type="paragraph" w:styleId="2">
    <w:name w:val="heading 2"/>
    <w:basedOn w:val="a"/>
    <w:uiPriority w:val="9"/>
    <w:unhideWhenUsed/>
    <w:qFormat/>
    <w:pPr>
      <w:keepNext/>
      <w:keepLines/>
      <w:spacing w:before="360" w:after="80"/>
      <w:outlineLvl w:val="1"/>
    </w:pPr>
    <w:rPr>
      <w:b/>
      <w:sz w:val="36"/>
      <w:szCs w:val="36"/>
    </w:rPr>
  </w:style>
  <w:style w:type="paragraph" w:styleId="3">
    <w:name w:val="heading 3"/>
    <w:basedOn w:val="a"/>
    <w:uiPriority w:val="9"/>
    <w:unhideWhenUsed/>
    <w:qFormat/>
    <w:pPr>
      <w:keepNext/>
      <w:keepLines/>
      <w:spacing w:before="280" w:after="80"/>
      <w:outlineLvl w:val="2"/>
    </w:pPr>
    <w:rPr>
      <w:b/>
      <w:sz w:val="28"/>
      <w:szCs w:val="28"/>
    </w:rPr>
  </w:style>
  <w:style w:type="paragraph" w:styleId="4">
    <w:name w:val="heading 4"/>
    <w:basedOn w:val="a"/>
    <w:uiPriority w:val="9"/>
    <w:semiHidden/>
    <w:unhideWhenUsed/>
    <w:qFormat/>
    <w:pPr>
      <w:keepNext/>
      <w:keepLines/>
      <w:spacing w:before="240" w:after="40"/>
      <w:outlineLvl w:val="3"/>
    </w:pPr>
    <w:rPr>
      <w:b/>
      <w:sz w:val="24"/>
      <w:szCs w:val="24"/>
    </w:rPr>
  </w:style>
  <w:style w:type="paragraph" w:styleId="5">
    <w:name w:val="heading 5"/>
    <w:basedOn w:val="a"/>
    <w:uiPriority w:val="9"/>
    <w:semiHidden/>
    <w:unhideWhenUsed/>
    <w:qFormat/>
    <w:pPr>
      <w:keepNext/>
      <w:keepLines/>
      <w:spacing w:before="220" w:after="40"/>
      <w:outlineLvl w:val="4"/>
    </w:pPr>
    <w:rPr>
      <w:b/>
      <w:sz w:val="22"/>
      <w:szCs w:val="22"/>
    </w:rPr>
  </w:style>
  <w:style w:type="paragraph" w:styleId="6">
    <w:name w:val="heading 6"/>
    <w:basedOn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99"/>
    <w:qFormat/>
    <w:pPr>
      <w:keepNext/>
      <w:spacing w:before="240" w:after="120"/>
    </w:pPr>
    <w:rPr>
      <w:rFonts w:ascii="Liberation Sans" w:eastAsia="Microsoft YaHei" w:hAnsi="Liberation Sans" w:cs="Mangal"/>
      <w:sz w:val="28"/>
      <w:szCs w:val="28"/>
    </w:rPr>
  </w:style>
  <w:style w:type="character" w:customStyle="1" w:styleId="a6">
    <w:name w:val="Текст выноски Знак"/>
    <w:basedOn w:val="a0"/>
    <w:uiPriority w:val="99"/>
    <w:semiHidden/>
    <w:qFormat/>
    <w:rsid w:val="00485547"/>
    <w:rPr>
      <w:rFonts w:ascii="Tahoma" w:hAnsi="Tahoma" w:cs="Tahoma"/>
      <w:sz w:val="16"/>
      <w:szCs w:val="16"/>
    </w:rPr>
  </w:style>
  <w:style w:type="character" w:customStyle="1" w:styleId="-">
    <w:name w:val="Интернет-ссылка"/>
    <w:basedOn w:val="a0"/>
    <w:uiPriority w:val="99"/>
    <w:unhideWhenUsed/>
    <w:rsid w:val="004D5376"/>
    <w:rPr>
      <w:color w:val="0000FF" w:themeColor="hyperlink"/>
      <w:u w:val="single"/>
    </w:rPr>
  </w:style>
  <w:style w:type="character" w:customStyle="1" w:styleId="ListLabel1">
    <w:name w:val="ListLabel 1"/>
    <w:qFormat/>
    <w:rPr>
      <w:position w:val="0"/>
      <w:sz w:val="28"/>
      <w:vertAlign w:val="baseline"/>
    </w:rPr>
  </w:style>
  <w:style w:type="character" w:customStyle="1" w:styleId="ListLabel2">
    <w:name w:val="ListLabel 2"/>
    <w:qFormat/>
    <w:rPr>
      <w:sz w:val="28"/>
      <w:u w:val="none"/>
    </w:rPr>
  </w:style>
  <w:style w:type="character" w:customStyle="1" w:styleId="a7">
    <w:name w:val="Ссылка указателя"/>
    <w:qFormat/>
  </w:style>
  <w:style w:type="character" w:customStyle="1" w:styleId="ListLabel3">
    <w:name w:val="ListLabel 3"/>
    <w:qFormat/>
    <w:rPr>
      <w:position w:val="0"/>
      <w:sz w:val="28"/>
      <w:vertAlign w:val="baseline"/>
    </w:rPr>
  </w:style>
  <w:style w:type="character" w:customStyle="1" w:styleId="ListLabel4">
    <w:name w:val="ListLabel 4"/>
    <w:qFormat/>
    <w:rPr>
      <w:sz w:val="28"/>
      <w:u w:val="none"/>
    </w:rPr>
  </w:style>
  <w:style w:type="character" w:customStyle="1" w:styleId="ListLabel5">
    <w:name w:val="ListLabel 5"/>
    <w:qFormat/>
    <w:rPr>
      <w:rFonts w:cs="Wingdings"/>
      <w:sz w:val="28"/>
      <w:u w:val="none"/>
    </w:rPr>
  </w:style>
  <w:style w:type="character" w:customStyle="1" w:styleId="ListLabel6">
    <w:name w:val="ListLabel 6"/>
    <w:qFormat/>
    <w:rPr>
      <w:rFonts w:cs="Wingdings 2"/>
      <w:sz w:val="28"/>
      <w:u w:val="none"/>
    </w:rPr>
  </w:style>
  <w:style w:type="character" w:customStyle="1" w:styleId="ListLabel7">
    <w:name w:val="ListLabel 7"/>
    <w:qFormat/>
    <w:rPr>
      <w:rFonts w:cs="OpenSymbol"/>
      <w:sz w:val="28"/>
      <w:u w:val="none"/>
    </w:rPr>
  </w:style>
  <w:style w:type="paragraph" w:styleId="a4">
    <w:name w:val="Body Text"/>
    <w:basedOn w:val="a"/>
    <w:pPr>
      <w:spacing w:after="140" w:line="288" w:lineRule="auto"/>
    </w:pPr>
  </w:style>
  <w:style w:type="paragraph" w:styleId="a8">
    <w:name w:val="List"/>
    <w:basedOn w:val="a4"/>
    <w:rPr>
      <w:rFonts w:cs="Mangal"/>
    </w:rPr>
  </w:style>
  <w:style w:type="paragraph" w:customStyle="1" w:styleId="a9">
    <w:name w:val="Название"/>
    <w:basedOn w:val="a"/>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customStyle="1" w:styleId="ab">
    <w:name w:val="Заглавие"/>
    <w:basedOn w:val="a"/>
    <w:pPr>
      <w:keepNext/>
      <w:keepLines/>
      <w:spacing w:before="480" w:after="120"/>
    </w:pPr>
    <w:rPr>
      <w:b/>
      <w:sz w:val="72"/>
      <w:szCs w:val="72"/>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d">
    <w:name w:val="Balloon Text"/>
    <w:basedOn w:val="a"/>
    <w:uiPriority w:val="99"/>
    <w:semiHidden/>
    <w:unhideWhenUsed/>
    <w:qFormat/>
    <w:rsid w:val="00485547"/>
    <w:rPr>
      <w:rFonts w:ascii="Tahoma" w:hAnsi="Tahoma" w:cs="Tahoma"/>
      <w:sz w:val="16"/>
      <w:szCs w:val="16"/>
    </w:rPr>
  </w:style>
  <w:style w:type="paragraph" w:styleId="10">
    <w:name w:val="toc 1"/>
    <w:basedOn w:val="a"/>
    <w:autoRedefine/>
    <w:uiPriority w:val="39"/>
    <w:unhideWhenUsed/>
    <w:rsid w:val="004D5376"/>
    <w:pPr>
      <w:tabs>
        <w:tab w:val="right" w:pos="9016"/>
      </w:tabs>
      <w:spacing w:after="100"/>
    </w:pPr>
    <w:rPr>
      <w:b/>
      <w:sz w:val="28"/>
      <w:szCs w:val="28"/>
    </w:rPr>
  </w:style>
  <w:style w:type="paragraph" w:styleId="20">
    <w:name w:val="toc 2"/>
    <w:basedOn w:val="a"/>
    <w:autoRedefine/>
    <w:uiPriority w:val="39"/>
    <w:unhideWhenUsed/>
    <w:rsid w:val="004D5376"/>
    <w:pPr>
      <w:spacing w:after="100"/>
      <w:ind w:left="200"/>
    </w:pPr>
  </w:style>
  <w:style w:type="paragraph" w:styleId="ae">
    <w:name w:val="List Paragraph"/>
    <w:basedOn w:val="a"/>
    <w:uiPriority w:val="34"/>
    <w:qFormat/>
    <w:rsid w:val="00610224"/>
    <w:pPr>
      <w:ind w:left="720"/>
      <w:contextualSpacing/>
    </w:pPr>
  </w:style>
  <w:style w:type="paragraph" w:customStyle="1" w:styleId="af">
    <w:name w:val="Блочная цитата"/>
    <w:basedOn w:val="a"/>
    <w:qFormat/>
  </w:style>
  <w:style w:type="table" w:customStyle="1" w:styleId="TableNormal0">
    <w:name w:val="Table Normal"/>
    <w:tblPr>
      <w:tblCellMar>
        <w:top w:w="0" w:type="dxa"/>
        <w:left w:w="0" w:type="dxa"/>
        <w:bottom w:w="0" w:type="dxa"/>
        <w:right w:w="0"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92" w:type="dxa"/>
        <w:right w:w="108" w:type="dxa"/>
      </w:tblCellMar>
    </w:tblPr>
  </w:style>
  <w:style w:type="table" w:customStyle="1" w:styleId="af2">
    <w:basedOn w:val="TableNormal0"/>
    <w:tblPr>
      <w:tblStyleRowBandSize w:val="1"/>
      <w:tblStyleColBandSize w:val="1"/>
      <w:tblCellMar>
        <w:left w:w="92" w:type="dxa"/>
        <w:right w:w="108" w:type="dxa"/>
      </w:tblCellMar>
    </w:tblPr>
  </w:style>
  <w:style w:type="character" w:customStyle="1" w:styleId="a5">
    <w:name w:val="Заголовок Знак"/>
    <w:basedOn w:val="a0"/>
    <w:link w:val="a3"/>
    <w:uiPriority w:val="99"/>
    <w:rsid w:val="004B3B7B"/>
    <w:rPr>
      <w:rFonts w:ascii="Liberation Sans" w:eastAsia="Microsoft YaHei" w:hAnsi="Liberation Sans" w:cs="Mangal"/>
      <w:color w:val="000000"/>
      <w:sz w:val="28"/>
      <w:szCs w:val="28"/>
    </w:rPr>
  </w:style>
  <w:style w:type="paragraph" w:customStyle="1" w:styleId="ConsPlusNormal">
    <w:name w:val="ConsPlusNormal"/>
    <w:uiPriority w:val="99"/>
    <w:qFormat/>
    <w:rsid w:val="004B3B7B"/>
    <w:pPr>
      <w:widowControl w:val="0"/>
      <w:autoSpaceDE w:val="0"/>
      <w:autoSpaceDN w:val="0"/>
      <w:adjustRightInd w:val="0"/>
    </w:pPr>
    <w:rPr>
      <w:rFonts w:ascii="Arial" w:hAnsi="Arial" w:cs="Arial"/>
    </w:rPr>
  </w:style>
  <w:style w:type="paragraph" w:customStyle="1" w:styleId="s1">
    <w:name w:val="s_1"/>
    <w:basedOn w:val="a"/>
    <w:rsid w:val="004B3B7B"/>
    <w:pPr>
      <w:spacing w:before="100" w:beforeAutospacing="1" w:after="100" w:afterAutospacing="1"/>
    </w:pPr>
    <w:rPr>
      <w:color w:val="auto"/>
      <w:sz w:val="24"/>
      <w:szCs w:val="24"/>
    </w:rPr>
  </w:style>
  <w:style w:type="paragraph" w:styleId="af3">
    <w:name w:val="Normal (Web)"/>
    <w:basedOn w:val="a"/>
    <w:uiPriority w:val="99"/>
    <w:unhideWhenUsed/>
    <w:rsid w:val="002269B8"/>
    <w:pPr>
      <w:spacing w:before="100" w:beforeAutospacing="1" w:after="100" w:afterAutospacing="1"/>
    </w:pPr>
    <w:rPr>
      <w:color w:val="auto"/>
      <w:sz w:val="24"/>
      <w:szCs w:val="24"/>
    </w:rPr>
  </w:style>
  <w:style w:type="character" w:styleId="af4">
    <w:name w:val="Hyperlink"/>
    <w:basedOn w:val="a0"/>
    <w:uiPriority w:val="99"/>
    <w:unhideWhenUsed/>
    <w:rsid w:val="00DB34BC"/>
    <w:rPr>
      <w:color w:val="0000FF" w:themeColor="hyperlink"/>
      <w:u w:val="single"/>
    </w:rPr>
  </w:style>
  <w:style w:type="table" w:styleId="af5">
    <w:name w:val="Table Grid"/>
    <w:basedOn w:val="a1"/>
    <w:uiPriority w:val="39"/>
    <w:rsid w:val="00866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693299"/>
    <w:pPr>
      <w:tabs>
        <w:tab w:val="center" w:pos="4677"/>
        <w:tab w:val="right" w:pos="9355"/>
      </w:tabs>
    </w:pPr>
  </w:style>
  <w:style w:type="character" w:customStyle="1" w:styleId="af7">
    <w:name w:val="Верхний колонтитул Знак"/>
    <w:basedOn w:val="a0"/>
    <w:link w:val="af6"/>
    <w:uiPriority w:val="99"/>
    <w:rsid w:val="00693299"/>
    <w:rPr>
      <w:color w:val="000000"/>
    </w:rPr>
  </w:style>
  <w:style w:type="paragraph" w:styleId="af8">
    <w:name w:val="footer"/>
    <w:basedOn w:val="a"/>
    <w:link w:val="af9"/>
    <w:uiPriority w:val="99"/>
    <w:unhideWhenUsed/>
    <w:rsid w:val="00693299"/>
    <w:pPr>
      <w:tabs>
        <w:tab w:val="center" w:pos="4677"/>
        <w:tab w:val="right" w:pos="9355"/>
      </w:tabs>
    </w:pPr>
  </w:style>
  <w:style w:type="character" w:customStyle="1" w:styleId="af9">
    <w:name w:val="Нижний колонтитул Знак"/>
    <w:basedOn w:val="a0"/>
    <w:link w:val="af8"/>
    <w:uiPriority w:val="99"/>
    <w:rsid w:val="00693299"/>
    <w:rPr>
      <w:color w:val="000000"/>
    </w:rPr>
  </w:style>
  <w:style w:type="paragraph" w:styleId="30">
    <w:name w:val="toc 3"/>
    <w:basedOn w:val="a"/>
    <w:next w:val="a"/>
    <w:autoRedefine/>
    <w:uiPriority w:val="39"/>
    <w:unhideWhenUsed/>
    <w:rsid w:val="000D601D"/>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49074">
      <w:bodyDiv w:val="1"/>
      <w:marLeft w:val="0"/>
      <w:marRight w:val="0"/>
      <w:marTop w:val="0"/>
      <w:marBottom w:val="0"/>
      <w:divBdr>
        <w:top w:val="none" w:sz="0" w:space="0" w:color="auto"/>
        <w:left w:val="none" w:sz="0" w:space="0" w:color="auto"/>
        <w:bottom w:val="none" w:sz="0" w:space="0" w:color="auto"/>
        <w:right w:val="none" w:sz="0" w:space="0" w:color="auto"/>
      </w:divBdr>
    </w:div>
    <w:div w:id="155540677">
      <w:bodyDiv w:val="1"/>
      <w:marLeft w:val="0"/>
      <w:marRight w:val="0"/>
      <w:marTop w:val="0"/>
      <w:marBottom w:val="0"/>
      <w:divBdr>
        <w:top w:val="none" w:sz="0" w:space="0" w:color="auto"/>
        <w:left w:val="none" w:sz="0" w:space="0" w:color="auto"/>
        <w:bottom w:val="none" w:sz="0" w:space="0" w:color="auto"/>
        <w:right w:val="none" w:sz="0" w:space="0" w:color="auto"/>
      </w:divBdr>
    </w:div>
    <w:div w:id="190804607">
      <w:bodyDiv w:val="1"/>
      <w:marLeft w:val="0"/>
      <w:marRight w:val="0"/>
      <w:marTop w:val="0"/>
      <w:marBottom w:val="0"/>
      <w:divBdr>
        <w:top w:val="none" w:sz="0" w:space="0" w:color="auto"/>
        <w:left w:val="none" w:sz="0" w:space="0" w:color="auto"/>
        <w:bottom w:val="none" w:sz="0" w:space="0" w:color="auto"/>
        <w:right w:val="none" w:sz="0" w:space="0" w:color="auto"/>
      </w:divBdr>
    </w:div>
    <w:div w:id="213352215">
      <w:bodyDiv w:val="1"/>
      <w:marLeft w:val="0"/>
      <w:marRight w:val="0"/>
      <w:marTop w:val="0"/>
      <w:marBottom w:val="0"/>
      <w:divBdr>
        <w:top w:val="none" w:sz="0" w:space="0" w:color="auto"/>
        <w:left w:val="none" w:sz="0" w:space="0" w:color="auto"/>
        <w:bottom w:val="none" w:sz="0" w:space="0" w:color="auto"/>
        <w:right w:val="none" w:sz="0" w:space="0" w:color="auto"/>
      </w:divBdr>
    </w:div>
    <w:div w:id="264732502">
      <w:bodyDiv w:val="1"/>
      <w:marLeft w:val="0"/>
      <w:marRight w:val="0"/>
      <w:marTop w:val="0"/>
      <w:marBottom w:val="0"/>
      <w:divBdr>
        <w:top w:val="none" w:sz="0" w:space="0" w:color="auto"/>
        <w:left w:val="none" w:sz="0" w:space="0" w:color="auto"/>
        <w:bottom w:val="none" w:sz="0" w:space="0" w:color="auto"/>
        <w:right w:val="none" w:sz="0" w:space="0" w:color="auto"/>
      </w:divBdr>
    </w:div>
    <w:div w:id="310408003">
      <w:bodyDiv w:val="1"/>
      <w:marLeft w:val="0"/>
      <w:marRight w:val="0"/>
      <w:marTop w:val="0"/>
      <w:marBottom w:val="0"/>
      <w:divBdr>
        <w:top w:val="none" w:sz="0" w:space="0" w:color="auto"/>
        <w:left w:val="none" w:sz="0" w:space="0" w:color="auto"/>
        <w:bottom w:val="none" w:sz="0" w:space="0" w:color="auto"/>
        <w:right w:val="none" w:sz="0" w:space="0" w:color="auto"/>
      </w:divBdr>
    </w:div>
    <w:div w:id="466506922">
      <w:bodyDiv w:val="1"/>
      <w:marLeft w:val="0"/>
      <w:marRight w:val="0"/>
      <w:marTop w:val="0"/>
      <w:marBottom w:val="0"/>
      <w:divBdr>
        <w:top w:val="none" w:sz="0" w:space="0" w:color="auto"/>
        <w:left w:val="none" w:sz="0" w:space="0" w:color="auto"/>
        <w:bottom w:val="none" w:sz="0" w:space="0" w:color="auto"/>
        <w:right w:val="none" w:sz="0" w:space="0" w:color="auto"/>
      </w:divBdr>
    </w:div>
    <w:div w:id="494301726">
      <w:bodyDiv w:val="1"/>
      <w:marLeft w:val="0"/>
      <w:marRight w:val="0"/>
      <w:marTop w:val="0"/>
      <w:marBottom w:val="0"/>
      <w:divBdr>
        <w:top w:val="none" w:sz="0" w:space="0" w:color="auto"/>
        <w:left w:val="none" w:sz="0" w:space="0" w:color="auto"/>
        <w:bottom w:val="none" w:sz="0" w:space="0" w:color="auto"/>
        <w:right w:val="none" w:sz="0" w:space="0" w:color="auto"/>
      </w:divBdr>
    </w:div>
    <w:div w:id="496576644">
      <w:bodyDiv w:val="1"/>
      <w:marLeft w:val="0"/>
      <w:marRight w:val="0"/>
      <w:marTop w:val="0"/>
      <w:marBottom w:val="0"/>
      <w:divBdr>
        <w:top w:val="none" w:sz="0" w:space="0" w:color="auto"/>
        <w:left w:val="none" w:sz="0" w:space="0" w:color="auto"/>
        <w:bottom w:val="none" w:sz="0" w:space="0" w:color="auto"/>
        <w:right w:val="none" w:sz="0" w:space="0" w:color="auto"/>
      </w:divBdr>
    </w:div>
    <w:div w:id="503324791">
      <w:bodyDiv w:val="1"/>
      <w:marLeft w:val="0"/>
      <w:marRight w:val="0"/>
      <w:marTop w:val="0"/>
      <w:marBottom w:val="0"/>
      <w:divBdr>
        <w:top w:val="none" w:sz="0" w:space="0" w:color="auto"/>
        <w:left w:val="none" w:sz="0" w:space="0" w:color="auto"/>
        <w:bottom w:val="none" w:sz="0" w:space="0" w:color="auto"/>
        <w:right w:val="none" w:sz="0" w:space="0" w:color="auto"/>
      </w:divBdr>
    </w:div>
    <w:div w:id="555555315">
      <w:bodyDiv w:val="1"/>
      <w:marLeft w:val="0"/>
      <w:marRight w:val="0"/>
      <w:marTop w:val="0"/>
      <w:marBottom w:val="0"/>
      <w:divBdr>
        <w:top w:val="none" w:sz="0" w:space="0" w:color="auto"/>
        <w:left w:val="none" w:sz="0" w:space="0" w:color="auto"/>
        <w:bottom w:val="none" w:sz="0" w:space="0" w:color="auto"/>
        <w:right w:val="none" w:sz="0" w:space="0" w:color="auto"/>
      </w:divBdr>
    </w:div>
    <w:div w:id="594293166">
      <w:bodyDiv w:val="1"/>
      <w:marLeft w:val="0"/>
      <w:marRight w:val="0"/>
      <w:marTop w:val="0"/>
      <w:marBottom w:val="0"/>
      <w:divBdr>
        <w:top w:val="none" w:sz="0" w:space="0" w:color="auto"/>
        <w:left w:val="none" w:sz="0" w:space="0" w:color="auto"/>
        <w:bottom w:val="none" w:sz="0" w:space="0" w:color="auto"/>
        <w:right w:val="none" w:sz="0" w:space="0" w:color="auto"/>
      </w:divBdr>
    </w:div>
    <w:div w:id="614486229">
      <w:bodyDiv w:val="1"/>
      <w:marLeft w:val="0"/>
      <w:marRight w:val="0"/>
      <w:marTop w:val="0"/>
      <w:marBottom w:val="0"/>
      <w:divBdr>
        <w:top w:val="none" w:sz="0" w:space="0" w:color="auto"/>
        <w:left w:val="none" w:sz="0" w:space="0" w:color="auto"/>
        <w:bottom w:val="none" w:sz="0" w:space="0" w:color="auto"/>
        <w:right w:val="none" w:sz="0" w:space="0" w:color="auto"/>
      </w:divBdr>
      <w:divsChild>
        <w:div w:id="1422949065">
          <w:marLeft w:val="-103"/>
          <w:marRight w:val="0"/>
          <w:marTop w:val="0"/>
          <w:marBottom w:val="0"/>
          <w:divBdr>
            <w:top w:val="none" w:sz="0" w:space="0" w:color="auto"/>
            <w:left w:val="none" w:sz="0" w:space="0" w:color="auto"/>
            <w:bottom w:val="none" w:sz="0" w:space="0" w:color="auto"/>
            <w:right w:val="none" w:sz="0" w:space="0" w:color="auto"/>
          </w:divBdr>
        </w:div>
      </w:divsChild>
    </w:div>
    <w:div w:id="617613096">
      <w:bodyDiv w:val="1"/>
      <w:marLeft w:val="0"/>
      <w:marRight w:val="0"/>
      <w:marTop w:val="0"/>
      <w:marBottom w:val="0"/>
      <w:divBdr>
        <w:top w:val="none" w:sz="0" w:space="0" w:color="auto"/>
        <w:left w:val="none" w:sz="0" w:space="0" w:color="auto"/>
        <w:bottom w:val="none" w:sz="0" w:space="0" w:color="auto"/>
        <w:right w:val="none" w:sz="0" w:space="0" w:color="auto"/>
      </w:divBdr>
    </w:div>
    <w:div w:id="708601998">
      <w:bodyDiv w:val="1"/>
      <w:marLeft w:val="0"/>
      <w:marRight w:val="0"/>
      <w:marTop w:val="0"/>
      <w:marBottom w:val="0"/>
      <w:divBdr>
        <w:top w:val="none" w:sz="0" w:space="0" w:color="auto"/>
        <w:left w:val="none" w:sz="0" w:space="0" w:color="auto"/>
        <w:bottom w:val="none" w:sz="0" w:space="0" w:color="auto"/>
        <w:right w:val="none" w:sz="0" w:space="0" w:color="auto"/>
      </w:divBdr>
    </w:div>
    <w:div w:id="734931749">
      <w:bodyDiv w:val="1"/>
      <w:marLeft w:val="0"/>
      <w:marRight w:val="0"/>
      <w:marTop w:val="0"/>
      <w:marBottom w:val="0"/>
      <w:divBdr>
        <w:top w:val="none" w:sz="0" w:space="0" w:color="auto"/>
        <w:left w:val="none" w:sz="0" w:space="0" w:color="auto"/>
        <w:bottom w:val="none" w:sz="0" w:space="0" w:color="auto"/>
        <w:right w:val="none" w:sz="0" w:space="0" w:color="auto"/>
      </w:divBdr>
    </w:div>
    <w:div w:id="781190341">
      <w:bodyDiv w:val="1"/>
      <w:marLeft w:val="0"/>
      <w:marRight w:val="0"/>
      <w:marTop w:val="0"/>
      <w:marBottom w:val="0"/>
      <w:divBdr>
        <w:top w:val="none" w:sz="0" w:space="0" w:color="auto"/>
        <w:left w:val="none" w:sz="0" w:space="0" w:color="auto"/>
        <w:bottom w:val="none" w:sz="0" w:space="0" w:color="auto"/>
        <w:right w:val="none" w:sz="0" w:space="0" w:color="auto"/>
      </w:divBdr>
    </w:div>
    <w:div w:id="810369488">
      <w:bodyDiv w:val="1"/>
      <w:marLeft w:val="0"/>
      <w:marRight w:val="0"/>
      <w:marTop w:val="0"/>
      <w:marBottom w:val="0"/>
      <w:divBdr>
        <w:top w:val="none" w:sz="0" w:space="0" w:color="auto"/>
        <w:left w:val="none" w:sz="0" w:space="0" w:color="auto"/>
        <w:bottom w:val="none" w:sz="0" w:space="0" w:color="auto"/>
        <w:right w:val="none" w:sz="0" w:space="0" w:color="auto"/>
      </w:divBdr>
    </w:div>
    <w:div w:id="829054699">
      <w:bodyDiv w:val="1"/>
      <w:marLeft w:val="0"/>
      <w:marRight w:val="0"/>
      <w:marTop w:val="0"/>
      <w:marBottom w:val="0"/>
      <w:divBdr>
        <w:top w:val="none" w:sz="0" w:space="0" w:color="auto"/>
        <w:left w:val="none" w:sz="0" w:space="0" w:color="auto"/>
        <w:bottom w:val="none" w:sz="0" w:space="0" w:color="auto"/>
        <w:right w:val="none" w:sz="0" w:space="0" w:color="auto"/>
      </w:divBdr>
    </w:div>
    <w:div w:id="880704985">
      <w:bodyDiv w:val="1"/>
      <w:marLeft w:val="0"/>
      <w:marRight w:val="0"/>
      <w:marTop w:val="0"/>
      <w:marBottom w:val="0"/>
      <w:divBdr>
        <w:top w:val="none" w:sz="0" w:space="0" w:color="auto"/>
        <w:left w:val="none" w:sz="0" w:space="0" w:color="auto"/>
        <w:bottom w:val="none" w:sz="0" w:space="0" w:color="auto"/>
        <w:right w:val="none" w:sz="0" w:space="0" w:color="auto"/>
      </w:divBdr>
    </w:div>
    <w:div w:id="961115910">
      <w:bodyDiv w:val="1"/>
      <w:marLeft w:val="0"/>
      <w:marRight w:val="0"/>
      <w:marTop w:val="0"/>
      <w:marBottom w:val="0"/>
      <w:divBdr>
        <w:top w:val="none" w:sz="0" w:space="0" w:color="auto"/>
        <w:left w:val="none" w:sz="0" w:space="0" w:color="auto"/>
        <w:bottom w:val="none" w:sz="0" w:space="0" w:color="auto"/>
        <w:right w:val="none" w:sz="0" w:space="0" w:color="auto"/>
      </w:divBdr>
    </w:div>
    <w:div w:id="1014922905">
      <w:bodyDiv w:val="1"/>
      <w:marLeft w:val="0"/>
      <w:marRight w:val="0"/>
      <w:marTop w:val="0"/>
      <w:marBottom w:val="0"/>
      <w:divBdr>
        <w:top w:val="none" w:sz="0" w:space="0" w:color="auto"/>
        <w:left w:val="none" w:sz="0" w:space="0" w:color="auto"/>
        <w:bottom w:val="none" w:sz="0" w:space="0" w:color="auto"/>
        <w:right w:val="none" w:sz="0" w:space="0" w:color="auto"/>
      </w:divBdr>
    </w:div>
    <w:div w:id="1021905166">
      <w:bodyDiv w:val="1"/>
      <w:marLeft w:val="0"/>
      <w:marRight w:val="0"/>
      <w:marTop w:val="0"/>
      <w:marBottom w:val="0"/>
      <w:divBdr>
        <w:top w:val="none" w:sz="0" w:space="0" w:color="auto"/>
        <w:left w:val="none" w:sz="0" w:space="0" w:color="auto"/>
        <w:bottom w:val="none" w:sz="0" w:space="0" w:color="auto"/>
        <w:right w:val="none" w:sz="0" w:space="0" w:color="auto"/>
      </w:divBdr>
    </w:div>
    <w:div w:id="1087380716">
      <w:bodyDiv w:val="1"/>
      <w:marLeft w:val="0"/>
      <w:marRight w:val="0"/>
      <w:marTop w:val="0"/>
      <w:marBottom w:val="0"/>
      <w:divBdr>
        <w:top w:val="none" w:sz="0" w:space="0" w:color="auto"/>
        <w:left w:val="none" w:sz="0" w:space="0" w:color="auto"/>
        <w:bottom w:val="none" w:sz="0" w:space="0" w:color="auto"/>
        <w:right w:val="none" w:sz="0" w:space="0" w:color="auto"/>
      </w:divBdr>
    </w:div>
    <w:div w:id="1126237720">
      <w:bodyDiv w:val="1"/>
      <w:marLeft w:val="0"/>
      <w:marRight w:val="0"/>
      <w:marTop w:val="0"/>
      <w:marBottom w:val="0"/>
      <w:divBdr>
        <w:top w:val="none" w:sz="0" w:space="0" w:color="auto"/>
        <w:left w:val="none" w:sz="0" w:space="0" w:color="auto"/>
        <w:bottom w:val="none" w:sz="0" w:space="0" w:color="auto"/>
        <w:right w:val="none" w:sz="0" w:space="0" w:color="auto"/>
      </w:divBdr>
    </w:div>
    <w:div w:id="1128861128">
      <w:bodyDiv w:val="1"/>
      <w:marLeft w:val="0"/>
      <w:marRight w:val="0"/>
      <w:marTop w:val="0"/>
      <w:marBottom w:val="0"/>
      <w:divBdr>
        <w:top w:val="none" w:sz="0" w:space="0" w:color="auto"/>
        <w:left w:val="none" w:sz="0" w:space="0" w:color="auto"/>
        <w:bottom w:val="none" w:sz="0" w:space="0" w:color="auto"/>
        <w:right w:val="none" w:sz="0" w:space="0" w:color="auto"/>
      </w:divBdr>
    </w:div>
    <w:div w:id="1133016604">
      <w:bodyDiv w:val="1"/>
      <w:marLeft w:val="0"/>
      <w:marRight w:val="0"/>
      <w:marTop w:val="0"/>
      <w:marBottom w:val="0"/>
      <w:divBdr>
        <w:top w:val="none" w:sz="0" w:space="0" w:color="auto"/>
        <w:left w:val="none" w:sz="0" w:space="0" w:color="auto"/>
        <w:bottom w:val="none" w:sz="0" w:space="0" w:color="auto"/>
        <w:right w:val="none" w:sz="0" w:space="0" w:color="auto"/>
      </w:divBdr>
    </w:div>
    <w:div w:id="1228028059">
      <w:bodyDiv w:val="1"/>
      <w:marLeft w:val="0"/>
      <w:marRight w:val="0"/>
      <w:marTop w:val="0"/>
      <w:marBottom w:val="0"/>
      <w:divBdr>
        <w:top w:val="none" w:sz="0" w:space="0" w:color="auto"/>
        <w:left w:val="none" w:sz="0" w:space="0" w:color="auto"/>
        <w:bottom w:val="none" w:sz="0" w:space="0" w:color="auto"/>
        <w:right w:val="none" w:sz="0" w:space="0" w:color="auto"/>
      </w:divBdr>
    </w:div>
    <w:div w:id="1228149202">
      <w:bodyDiv w:val="1"/>
      <w:marLeft w:val="0"/>
      <w:marRight w:val="0"/>
      <w:marTop w:val="0"/>
      <w:marBottom w:val="0"/>
      <w:divBdr>
        <w:top w:val="none" w:sz="0" w:space="0" w:color="auto"/>
        <w:left w:val="none" w:sz="0" w:space="0" w:color="auto"/>
        <w:bottom w:val="none" w:sz="0" w:space="0" w:color="auto"/>
        <w:right w:val="none" w:sz="0" w:space="0" w:color="auto"/>
      </w:divBdr>
    </w:div>
    <w:div w:id="1260598251">
      <w:bodyDiv w:val="1"/>
      <w:marLeft w:val="0"/>
      <w:marRight w:val="0"/>
      <w:marTop w:val="0"/>
      <w:marBottom w:val="0"/>
      <w:divBdr>
        <w:top w:val="none" w:sz="0" w:space="0" w:color="auto"/>
        <w:left w:val="none" w:sz="0" w:space="0" w:color="auto"/>
        <w:bottom w:val="none" w:sz="0" w:space="0" w:color="auto"/>
        <w:right w:val="none" w:sz="0" w:space="0" w:color="auto"/>
      </w:divBdr>
    </w:div>
    <w:div w:id="1300111571">
      <w:bodyDiv w:val="1"/>
      <w:marLeft w:val="0"/>
      <w:marRight w:val="0"/>
      <w:marTop w:val="0"/>
      <w:marBottom w:val="0"/>
      <w:divBdr>
        <w:top w:val="none" w:sz="0" w:space="0" w:color="auto"/>
        <w:left w:val="none" w:sz="0" w:space="0" w:color="auto"/>
        <w:bottom w:val="none" w:sz="0" w:space="0" w:color="auto"/>
        <w:right w:val="none" w:sz="0" w:space="0" w:color="auto"/>
      </w:divBdr>
    </w:div>
    <w:div w:id="1328748458">
      <w:bodyDiv w:val="1"/>
      <w:marLeft w:val="0"/>
      <w:marRight w:val="0"/>
      <w:marTop w:val="0"/>
      <w:marBottom w:val="0"/>
      <w:divBdr>
        <w:top w:val="none" w:sz="0" w:space="0" w:color="auto"/>
        <w:left w:val="none" w:sz="0" w:space="0" w:color="auto"/>
        <w:bottom w:val="none" w:sz="0" w:space="0" w:color="auto"/>
        <w:right w:val="none" w:sz="0" w:space="0" w:color="auto"/>
      </w:divBdr>
    </w:div>
    <w:div w:id="1340503725">
      <w:bodyDiv w:val="1"/>
      <w:marLeft w:val="0"/>
      <w:marRight w:val="0"/>
      <w:marTop w:val="0"/>
      <w:marBottom w:val="0"/>
      <w:divBdr>
        <w:top w:val="none" w:sz="0" w:space="0" w:color="auto"/>
        <w:left w:val="none" w:sz="0" w:space="0" w:color="auto"/>
        <w:bottom w:val="none" w:sz="0" w:space="0" w:color="auto"/>
        <w:right w:val="none" w:sz="0" w:space="0" w:color="auto"/>
      </w:divBdr>
    </w:div>
    <w:div w:id="1390837573">
      <w:bodyDiv w:val="1"/>
      <w:marLeft w:val="0"/>
      <w:marRight w:val="0"/>
      <w:marTop w:val="0"/>
      <w:marBottom w:val="0"/>
      <w:divBdr>
        <w:top w:val="none" w:sz="0" w:space="0" w:color="auto"/>
        <w:left w:val="none" w:sz="0" w:space="0" w:color="auto"/>
        <w:bottom w:val="none" w:sz="0" w:space="0" w:color="auto"/>
        <w:right w:val="none" w:sz="0" w:space="0" w:color="auto"/>
      </w:divBdr>
    </w:div>
    <w:div w:id="1464926485">
      <w:bodyDiv w:val="1"/>
      <w:marLeft w:val="0"/>
      <w:marRight w:val="0"/>
      <w:marTop w:val="0"/>
      <w:marBottom w:val="0"/>
      <w:divBdr>
        <w:top w:val="none" w:sz="0" w:space="0" w:color="auto"/>
        <w:left w:val="none" w:sz="0" w:space="0" w:color="auto"/>
        <w:bottom w:val="none" w:sz="0" w:space="0" w:color="auto"/>
        <w:right w:val="none" w:sz="0" w:space="0" w:color="auto"/>
      </w:divBdr>
    </w:div>
    <w:div w:id="1478885967">
      <w:bodyDiv w:val="1"/>
      <w:marLeft w:val="0"/>
      <w:marRight w:val="0"/>
      <w:marTop w:val="0"/>
      <w:marBottom w:val="0"/>
      <w:divBdr>
        <w:top w:val="none" w:sz="0" w:space="0" w:color="auto"/>
        <w:left w:val="none" w:sz="0" w:space="0" w:color="auto"/>
        <w:bottom w:val="none" w:sz="0" w:space="0" w:color="auto"/>
        <w:right w:val="none" w:sz="0" w:space="0" w:color="auto"/>
      </w:divBdr>
    </w:div>
    <w:div w:id="1517307130">
      <w:bodyDiv w:val="1"/>
      <w:marLeft w:val="0"/>
      <w:marRight w:val="0"/>
      <w:marTop w:val="0"/>
      <w:marBottom w:val="0"/>
      <w:divBdr>
        <w:top w:val="none" w:sz="0" w:space="0" w:color="auto"/>
        <w:left w:val="none" w:sz="0" w:space="0" w:color="auto"/>
        <w:bottom w:val="none" w:sz="0" w:space="0" w:color="auto"/>
        <w:right w:val="none" w:sz="0" w:space="0" w:color="auto"/>
      </w:divBdr>
    </w:div>
    <w:div w:id="1517422583">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15674270">
      <w:bodyDiv w:val="1"/>
      <w:marLeft w:val="0"/>
      <w:marRight w:val="0"/>
      <w:marTop w:val="0"/>
      <w:marBottom w:val="0"/>
      <w:divBdr>
        <w:top w:val="none" w:sz="0" w:space="0" w:color="auto"/>
        <w:left w:val="none" w:sz="0" w:space="0" w:color="auto"/>
        <w:bottom w:val="none" w:sz="0" w:space="0" w:color="auto"/>
        <w:right w:val="none" w:sz="0" w:space="0" w:color="auto"/>
      </w:divBdr>
    </w:div>
    <w:div w:id="1637686305">
      <w:bodyDiv w:val="1"/>
      <w:marLeft w:val="0"/>
      <w:marRight w:val="0"/>
      <w:marTop w:val="0"/>
      <w:marBottom w:val="0"/>
      <w:divBdr>
        <w:top w:val="none" w:sz="0" w:space="0" w:color="auto"/>
        <w:left w:val="none" w:sz="0" w:space="0" w:color="auto"/>
        <w:bottom w:val="none" w:sz="0" w:space="0" w:color="auto"/>
        <w:right w:val="none" w:sz="0" w:space="0" w:color="auto"/>
      </w:divBdr>
    </w:div>
    <w:div w:id="1656642000">
      <w:bodyDiv w:val="1"/>
      <w:marLeft w:val="0"/>
      <w:marRight w:val="0"/>
      <w:marTop w:val="0"/>
      <w:marBottom w:val="0"/>
      <w:divBdr>
        <w:top w:val="none" w:sz="0" w:space="0" w:color="auto"/>
        <w:left w:val="none" w:sz="0" w:space="0" w:color="auto"/>
        <w:bottom w:val="none" w:sz="0" w:space="0" w:color="auto"/>
        <w:right w:val="none" w:sz="0" w:space="0" w:color="auto"/>
      </w:divBdr>
    </w:div>
    <w:div w:id="1713919470">
      <w:bodyDiv w:val="1"/>
      <w:marLeft w:val="0"/>
      <w:marRight w:val="0"/>
      <w:marTop w:val="0"/>
      <w:marBottom w:val="0"/>
      <w:divBdr>
        <w:top w:val="none" w:sz="0" w:space="0" w:color="auto"/>
        <w:left w:val="none" w:sz="0" w:space="0" w:color="auto"/>
        <w:bottom w:val="none" w:sz="0" w:space="0" w:color="auto"/>
        <w:right w:val="none" w:sz="0" w:space="0" w:color="auto"/>
      </w:divBdr>
    </w:div>
    <w:div w:id="1727100347">
      <w:bodyDiv w:val="1"/>
      <w:marLeft w:val="0"/>
      <w:marRight w:val="0"/>
      <w:marTop w:val="0"/>
      <w:marBottom w:val="0"/>
      <w:divBdr>
        <w:top w:val="none" w:sz="0" w:space="0" w:color="auto"/>
        <w:left w:val="none" w:sz="0" w:space="0" w:color="auto"/>
        <w:bottom w:val="none" w:sz="0" w:space="0" w:color="auto"/>
        <w:right w:val="none" w:sz="0" w:space="0" w:color="auto"/>
      </w:divBdr>
    </w:div>
    <w:div w:id="1774133217">
      <w:bodyDiv w:val="1"/>
      <w:marLeft w:val="0"/>
      <w:marRight w:val="0"/>
      <w:marTop w:val="0"/>
      <w:marBottom w:val="0"/>
      <w:divBdr>
        <w:top w:val="none" w:sz="0" w:space="0" w:color="auto"/>
        <w:left w:val="none" w:sz="0" w:space="0" w:color="auto"/>
        <w:bottom w:val="none" w:sz="0" w:space="0" w:color="auto"/>
        <w:right w:val="none" w:sz="0" w:space="0" w:color="auto"/>
      </w:divBdr>
    </w:div>
    <w:div w:id="1809472189">
      <w:bodyDiv w:val="1"/>
      <w:marLeft w:val="0"/>
      <w:marRight w:val="0"/>
      <w:marTop w:val="0"/>
      <w:marBottom w:val="0"/>
      <w:divBdr>
        <w:top w:val="none" w:sz="0" w:space="0" w:color="auto"/>
        <w:left w:val="none" w:sz="0" w:space="0" w:color="auto"/>
        <w:bottom w:val="none" w:sz="0" w:space="0" w:color="auto"/>
        <w:right w:val="none" w:sz="0" w:space="0" w:color="auto"/>
      </w:divBdr>
    </w:div>
    <w:div w:id="1827164833">
      <w:bodyDiv w:val="1"/>
      <w:marLeft w:val="0"/>
      <w:marRight w:val="0"/>
      <w:marTop w:val="0"/>
      <w:marBottom w:val="0"/>
      <w:divBdr>
        <w:top w:val="none" w:sz="0" w:space="0" w:color="auto"/>
        <w:left w:val="none" w:sz="0" w:space="0" w:color="auto"/>
        <w:bottom w:val="none" w:sz="0" w:space="0" w:color="auto"/>
        <w:right w:val="none" w:sz="0" w:space="0" w:color="auto"/>
      </w:divBdr>
    </w:div>
    <w:div w:id="1847599781">
      <w:bodyDiv w:val="1"/>
      <w:marLeft w:val="0"/>
      <w:marRight w:val="0"/>
      <w:marTop w:val="0"/>
      <w:marBottom w:val="0"/>
      <w:divBdr>
        <w:top w:val="none" w:sz="0" w:space="0" w:color="auto"/>
        <w:left w:val="none" w:sz="0" w:space="0" w:color="auto"/>
        <w:bottom w:val="none" w:sz="0" w:space="0" w:color="auto"/>
        <w:right w:val="none" w:sz="0" w:space="0" w:color="auto"/>
      </w:divBdr>
    </w:div>
    <w:div w:id="1869827943">
      <w:bodyDiv w:val="1"/>
      <w:marLeft w:val="0"/>
      <w:marRight w:val="0"/>
      <w:marTop w:val="0"/>
      <w:marBottom w:val="0"/>
      <w:divBdr>
        <w:top w:val="none" w:sz="0" w:space="0" w:color="auto"/>
        <w:left w:val="none" w:sz="0" w:space="0" w:color="auto"/>
        <w:bottom w:val="none" w:sz="0" w:space="0" w:color="auto"/>
        <w:right w:val="none" w:sz="0" w:space="0" w:color="auto"/>
      </w:divBdr>
    </w:div>
    <w:div w:id="1900552062">
      <w:bodyDiv w:val="1"/>
      <w:marLeft w:val="0"/>
      <w:marRight w:val="0"/>
      <w:marTop w:val="0"/>
      <w:marBottom w:val="0"/>
      <w:divBdr>
        <w:top w:val="none" w:sz="0" w:space="0" w:color="auto"/>
        <w:left w:val="none" w:sz="0" w:space="0" w:color="auto"/>
        <w:bottom w:val="none" w:sz="0" w:space="0" w:color="auto"/>
        <w:right w:val="none" w:sz="0" w:space="0" w:color="auto"/>
      </w:divBdr>
    </w:div>
    <w:div w:id="1925526334">
      <w:bodyDiv w:val="1"/>
      <w:marLeft w:val="0"/>
      <w:marRight w:val="0"/>
      <w:marTop w:val="0"/>
      <w:marBottom w:val="0"/>
      <w:divBdr>
        <w:top w:val="none" w:sz="0" w:space="0" w:color="auto"/>
        <w:left w:val="none" w:sz="0" w:space="0" w:color="auto"/>
        <w:bottom w:val="none" w:sz="0" w:space="0" w:color="auto"/>
        <w:right w:val="none" w:sz="0" w:space="0" w:color="auto"/>
      </w:divBdr>
    </w:div>
    <w:div w:id="1940212007">
      <w:bodyDiv w:val="1"/>
      <w:marLeft w:val="0"/>
      <w:marRight w:val="0"/>
      <w:marTop w:val="0"/>
      <w:marBottom w:val="0"/>
      <w:divBdr>
        <w:top w:val="none" w:sz="0" w:space="0" w:color="auto"/>
        <w:left w:val="none" w:sz="0" w:space="0" w:color="auto"/>
        <w:bottom w:val="none" w:sz="0" w:space="0" w:color="auto"/>
        <w:right w:val="none" w:sz="0" w:space="0" w:color="auto"/>
      </w:divBdr>
    </w:div>
    <w:div w:id="1996495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dbyyBurRJcDACG0RLss0I8h+Og==">AMUW2mVW0454JilyGGmbTQ1GzIeKLeny8E1rqvDQA4RbtDHUSwIjG/NcnPvAExg7+Wjp5cn9lhKAGr/OC/BvIrBC7R67pEmqSC9Yp7wfgnVwFm+F4svj4PDHU9iWSyvVyo+9bEkXkqmSVC43E6px7PRg5ti4/rdRPWoI7RyhNOokfIlawZvJEemnkqRORJvTo9X1Fdbo6CPVWzVBxcqzLQXMSRqbcJ9gUsL1yy/xUHcnPT7qpJLQKyBifz516wSyme0HDuYaJJEjeqhz72+OmgSzDjB+IIzuFQay9o7zAhZbLO6fkV/rd7zhg0OapDQfLrlKx+l56Ec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3056</Words>
  <Characters>17423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Локальный пользователь</dc:creator>
  <cp:lastModifiedBy>Челеховская Марина Андреевна</cp:lastModifiedBy>
  <cp:revision>3</cp:revision>
  <dcterms:created xsi:type="dcterms:W3CDTF">2024-06-13T09:33:00Z</dcterms:created>
  <dcterms:modified xsi:type="dcterms:W3CDTF">2024-06-27T09:25:00Z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