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8" w:type="dxa"/>
        <w:tblLayout w:type="fixed"/>
        <w:tblLook w:val="0000" w:firstRow="0" w:lastRow="0" w:firstColumn="0" w:lastColumn="0" w:noHBand="0" w:noVBand="0"/>
      </w:tblPr>
      <w:tblGrid>
        <w:gridCol w:w="5778"/>
        <w:gridCol w:w="3960"/>
      </w:tblGrid>
      <w:tr w:rsidR="0009784D" w:rsidRPr="0009784D" w14:paraId="22FAFC22" w14:textId="77777777" w:rsidTr="0009784D">
        <w:tc>
          <w:tcPr>
            <w:tcW w:w="5778" w:type="dxa"/>
          </w:tcPr>
          <w:p w14:paraId="77D8D65E" w14:textId="77777777" w:rsidR="0009784D" w:rsidRPr="0009784D" w:rsidRDefault="0009784D" w:rsidP="0009784D">
            <w:pPr>
              <w:widowControl w:val="0"/>
              <w:pBdr>
                <w:top w:val="nil"/>
                <w:left w:val="nil"/>
                <w:bottom w:val="nil"/>
                <w:right w:val="nil"/>
                <w:between w:val="nil"/>
                <w:bar w:val="nil"/>
              </w:pBdr>
              <w:shd w:val="clear" w:color="auto" w:fill="FFFFFF"/>
              <w:tabs>
                <w:tab w:val="left" w:pos="709"/>
              </w:tabs>
              <w:suppressAutoHyphens/>
              <w:autoSpaceDE w:val="0"/>
              <w:autoSpaceDN w:val="0"/>
              <w:adjustRightInd w:val="0"/>
              <w:spacing w:after="0" w:line="240" w:lineRule="auto"/>
              <w:contextualSpacing/>
              <w:rPr>
                <w:rFonts w:ascii="Times New Roman" w:eastAsia="Arial Unicode MS" w:hAnsi="Times New Roman" w:cs="Arial Unicode MS"/>
                <w:b/>
                <w:bCs/>
                <w:color w:val="000000"/>
                <w:spacing w:val="-2"/>
                <w:sz w:val="24"/>
                <w:szCs w:val="26"/>
                <w:u w:color="000000"/>
                <w:bdr w:val="nil"/>
                <w:lang w:bidi="ru-RU"/>
              </w:rPr>
            </w:pPr>
            <w:r w:rsidRPr="0009784D">
              <w:rPr>
                <w:rFonts w:ascii="Times New Roman" w:eastAsia="Arial Unicode MS" w:hAnsi="Times New Roman" w:cs="Arial Unicode MS"/>
                <w:b/>
                <w:bCs/>
                <w:color w:val="000000"/>
                <w:spacing w:val="-2"/>
                <w:sz w:val="24"/>
                <w:szCs w:val="26"/>
                <w:u w:color="000000"/>
                <w:bdr w:val="nil"/>
                <w:lang w:bidi="ru-RU"/>
              </w:rPr>
              <w:t xml:space="preserve">Национальный </w:t>
            </w:r>
          </w:p>
          <w:p w14:paraId="54A4CC42" w14:textId="77777777" w:rsidR="0009784D" w:rsidRPr="0009784D" w:rsidRDefault="0009784D" w:rsidP="0009784D">
            <w:pPr>
              <w:widowControl w:val="0"/>
              <w:pBdr>
                <w:top w:val="nil"/>
                <w:left w:val="nil"/>
                <w:bottom w:val="nil"/>
                <w:right w:val="nil"/>
                <w:between w:val="nil"/>
                <w:bar w:val="nil"/>
              </w:pBdr>
              <w:shd w:val="clear" w:color="auto" w:fill="FFFFFF"/>
              <w:tabs>
                <w:tab w:val="left" w:pos="709"/>
              </w:tabs>
              <w:suppressAutoHyphens/>
              <w:autoSpaceDE w:val="0"/>
              <w:autoSpaceDN w:val="0"/>
              <w:adjustRightInd w:val="0"/>
              <w:spacing w:after="0" w:line="240" w:lineRule="auto"/>
              <w:contextualSpacing/>
              <w:rPr>
                <w:rFonts w:ascii="Times New Roman" w:eastAsia="Arial Unicode MS" w:hAnsi="Times New Roman" w:cs="Arial Unicode MS"/>
                <w:b/>
                <w:bCs/>
                <w:color w:val="000000"/>
                <w:spacing w:val="-2"/>
                <w:sz w:val="24"/>
                <w:szCs w:val="26"/>
                <w:u w:color="000000"/>
                <w:bdr w:val="nil"/>
                <w:lang w:bidi="ru-RU"/>
              </w:rPr>
            </w:pPr>
            <w:r w:rsidRPr="0009784D">
              <w:rPr>
                <w:rFonts w:ascii="Times New Roman" w:eastAsia="Arial Unicode MS" w:hAnsi="Times New Roman" w:cs="Arial Unicode MS"/>
                <w:b/>
                <w:bCs/>
                <w:color w:val="000000"/>
                <w:spacing w:val="-2"/>
                <w:sz w:val="24"/>
                <w:szCs w:val="26"/>
                <w:u w:color="000000"/>
                <w:bdr w:val="nil"/>
                <w:lang w:bidi="ru-RU"/>
              </w:rPr>
              <w:t xml:space="preserve">исследовательский университет </w:t>
            </w:r>
          </w:p>
          <w:p w14:paraId="513CE069" w14:textId="77777777" w:rsidR="0009784D" w:rsidRPr="0009784D" w:rsidRDefault="0009784D" w:rsidP="0009784D">
            <w:pPr>
              <w:widowControl w:val="0"/>
              <w:pBdr>
                <w:top w:val="nil"/>
                <w:left w:val="nil"/>
                <w:bottom w:val="nil"/>
                <w:right w:val="nil"/>
                <w:between w:val="nil"/>
                <w:bar w:val="nil"/>
              </w:pBdr>
              <w:shd w:val="clear" w:color="auto" w:fill="FFFFFF"/>
              <w:tabs>
                <w:tab w:val="left" w:pos="709"/>
              </w:tabs>
              <w:suppressAutoHyphens/>
              <w:autoSpaceDE w:val="0"/>
              <w:autoSpaceDN w:val="0"/>
              <w:adjustRightInd w:val="0"/>
              <w:spacing w:after="0" w:line="240" w:lineRule="auto"/>
              <w:contextualSpacing/>
              <w:rPr>
                <w:rFonts w:ascii="Times New Roman" w:eastAsia="Arial Unicode MS" w:hAnsi="Times New Roman" w:cs="Arial Unicode MS"/>
                <w:b/>
                <w:bCs/>
                <w:color w:val="000000"/>
                <w:spacing w:val="-2"/>
                <w:sz w:val="24"/>
                <w:szCs w:val="26"/>
                <w:u w:color="000000"/>
                <w:bdr w:val="nil"/>
                <w:lang w:bidi="ru-RU"/>
              </w:rPr>
            </w:pPr>
            <w:r w:rsidRPr="0009784D">
              <w:rPr>
                <w:rFonts w:ascii="Times New Roman" w:eastAsia="Arial Unicode MS" w:hAnsi="Times New Roman" w:cs="Arial Unicode MS"/>
                <w:b/>
                <w:bCs/>
                <w:color w:val="000000"/>
                <w:spacing w:val="-2"/>
                <w:sz w:val="24"/>
                <w:szCs w:val="26"/>
                <w:u w:color="000000"/>
                <w:bdr w:val="nil"/>
                <w:lang w:bidi="ru-RU"/>
              </w:rPr>
              <w:t>«Высшая школа экономики»</w:t>
            </w:r>
          </w:p>
          <w:p w14:paraId="2779ED38" w14:textId="77777777" w:rsidR="0009784D" w:rsidRPr="0009784D" w:rsidRDefault="0009784D" w:rsidP="0009784D">
            <w:pPr>
              <w:widowControl w:val="0"/>
              <w:pBdr>
                <w:top w:val="nil"/>
                <w:left w:val="nil"/>
                <w:bottom w:val="nil"/>
                <w:right w:val="nil"/>
                <w:between w:val="nil"/>
                <w:bar w:val="nil"/>
              </w:pBdr>
              <w:shd w:val="clear" w:color="auto" w:fill="FFFFFF"/>
              <w:tabs>
                <w:tab w:val="left" w:pos="709"/>
              </w:tabs>
              <w:suppressAutoHyphens/>
              <w:autoSpaceDE w:val="0"/>
              <w:autoSpaceDN w:val="0"/>
              <w:adjustRightInd w:val="0"/>
              <w:spacing w:after="0" w:line="240" w:lineRule="auto"/>
              <w:contextualSpacing/>
              <w:rPr>
                <w:rFonts w:ascii="Times New Roman" w:eastAsia="Arial Unicode MS" w:hAnsi="Times New Roman" w:cs="Arial Unicode MS"/>
                <w:b/>
                <w:bCs/>
                <w:color w:val="000000"/>
                <w:spacing w:val="-2"/>
                <w:sz w:val="24"/>
                <w:szCs w:val="26"/>
                <w:u w:color="000000"/>
                <w:bdr w:val="nil"/>
                <w:lang w:bidi="ru-RU"/>
              </w:rPr>
            </w:pPr>
          </w:p>
          <w:p w14:paraId="0B8E455A" w14:textId="77777777" w:rsidR="0009784D" w:rsidRPr="0009784D" w:rsidRDefault="0009784D" w:rsidP="0009784D">
            <w:pPr>
              <w:widowControl w:val="0"/>
              <w:pBdr>
                <w:top w:val="nil"/>
                <w:left w:val="nil"/>
                <w:bottom w:val="nil"/>
                <w:right w:val="nil"/>
                <w:between w:val="nil"/>
                <w:bar w:val="nil"/>
              </w:pBdr>
              <w:suppressAutoHyphens/>
              <w:spacing w:after="0" w:line="240" w:lineRule="auto"/>
              <w:contextualSpacing/>
              <w:outlineLvl w:val="0"/>
              <w:rPr>
                <w:rFonts w:ascii="Times New Roman" w:eastAsia="Arial Unicode MS" w:hAnsi="Times New Roman" w:cs="Arial Unicode MS"/>
                <w:b/>
                <w:bCs/>
                <w:color w:val="00000A"/>
                <w:sz w:val="24"/>
                <w:szCs w:val="26"/>
                <w:u w:color="000000"/>
                <w:bdr w:val="nil"/>
                <w:lang w:val="en-US" w:bidi="ru-RU"/>
              </w:rPr>
            </w:pPr>
            <w:r w:rsidRPr="0009784D">
              <w:rPr>
                <w:rFonts w:ascii="Times New Roman" w:eastAsia="Arial Unicode MS" w:hAnsi="Times New Roman" w:cs="Arial Unicode MS"/>
                <w:b/>
                <w:bCs/>
                <w:color w:val="00000A"/>
                <w:sz w:val="24"/>
                <w:szCs w:val="26"/>
                <w:u w:color="000000"/>
                <w:bdr w:val="nil"/>
                <w:lang w:val="en-US" w:bidi="ru-RU"/>
              </w:rPr>
              <w:t>Лицей</w:t>
            </w:r>
          </w:p>
          <w:p w14:paraId="6C075686" w14:textId="77777777" w:rsidR="0009784D" w:rsidRPr="0009784D" w:rsidRDefault="0009784D" w:rsidP="0009784D">
            <w:pPr>
              <w:widowControl w:val="0"/>
              <w:pBdr>
                <w:top w:val="nil"/>
                <w:left w:val="nil"/>
                <w:bottom w:val="nil"/>
                <w:right w:val="nil"/>
                <w:between w:val="nil"/>
                <w:bar w:val="nil"/>
              </w:pBdr>
              <w:suppressAutoHyphens/>
              <w:spacing w:after="0" w:line="240" w:lineRule="auto"/>
              <w:contextualSpacing/>
              <w:outlineLvl w:val="0"/>
              <w:rPr>
                <w:rFonts w:ascii="Times New Roman" w:eastAsia="Arial Unicode MS" w:hAnsi="Times New Roman" w:cs="Arial Unicode MS"/>
                <w:b/>
                <w:bCs/>
                <w:color w:val="00000A"/>
                <w:sz w:val="24"/>
                <w:szCs w:val="26"/>
                <w:u w:color="000000"/>
                <w:bdr w:val="nil"/>
                <w:lang w:val="en-US" w:bidi="ru-RU"/>
              </w:rPr>
            </w:pPr>
          </w:p>
          <w:p w14:paraId="708F41CC" w14:textId="77777777" w:rsidR="0009784D" w:rsidRPr="0009784D" w:rsidRDefault="0009784D" w:rsidP="0009784D">
            <w:pPr>
              <w:widowControl w:val="0"/>
              <w:pBdr>
                <w:top w:val="nil"/>
                <w:left w:val="nil"/>
                <w:bottom w:val="nil"/>
                <w:right w:val="nil"/>
                <w:between w:val="nil"/>
                <w:bar w:val="nil"/>
              </w:pBdr>
              <w:suppressAutoHyphens/>
              <w:spacing w:after="0" w:line="240" w:lineRule="auto"/>
              <w:contextualSpacing/>
              <w:rPr>
                <w:rFonts w:ascii="Times New Roman" w:eastAsia="Arial Unicode MS" w:hAnsi="Times New Roman" w:cs="Arial Unicode MS"/>
                <w:color w:val="00000A"/>
                <w:sz w:val="24"/>
                <w:szCs w:val="26"/>
                <w:u w:color="000000"/>
                <w:bdr w:val="nil"/>
                <w:lang w:val="en-US" w:bidi="ru-RU"/>
              </w:rPr>
            </w:pPr>
          </w:p>
          <w:p w14:paraId="42DC1756" w14:textId="77777777" w:rsidR="0009784D" w:rsidRPr="0009784D" w:rsidRDefault="0009784D" w:rsidP="0009784D">
            <w:pPr>
              <w:widowControl w:val="0"/>
              <w:pBdr>
                <w:top w:val="nil"/>
                <w:left w:val="nil"/>
                <w:bottom w:val="nil"/>
                <w:right w:val="nil"/>
                <w:between w:val="nil"/>
                <w:bar w:val="nil"/>
              </w:pBdr>
              <w:suppressAutoHyphens/>
              <w:spacing w:after="0" w:line="240" w:lineRule="auto"/>
              <w:contextualSpacing/>
              <w:rPr>
                <w:rFonts w:ascii="Times New Roman" w:eastAsia="Arial Unicode MS" w:hAnsi="Times New Roman" w:cs="Arial Unicode MS"/>
                <w:color w:val="00000A"/>
                <w:sz w:val="24"/>
                <w:szCs w:val="26"/>
                <w:u w:color="000000"/>
                <w:bdr w:val="nil"/>
                <w:lang w:val="en-US" w:bidi="ru-RU"/>
              </w:rPr>
            </w:pPr>
          </w:p>
        </w:tc>
        <w:tc>
          <w:tcPr>
            <w:tcW w:w="3960" w:type="dxa"/>
          </w:tcPr>
          <w:p w14:paraId="10780B32" w14:textId="52C92F65" w:rsidR="0009784D" w:rsidRPr="0009784D" w:rsidRDefault="00054C80" w:rsidP="0009784D">
            <w:pPr>
              <w:widowControl w:val="0"/>
              <w:pBdr>
                <w:top w:val="nil"/>
                <w:left w:val="nil"/>
                <w:bottom w:val="nil"/>
                <w:right w:val="nil"/>
                <w:between w:val="nil"/>
                <w:bar w:val="nil"/>
              </w:pBdr>
              <w:suppressAutoHyphens/>
              <w:spacing w:after="0" w:line="240" w:lineRule="auto"/>
              <w:ind w:left="499"/>
              <w:rPr>
                <w:rFonts w:ascii="Times New Roman" w:eastAsia="Arial Unicode MS" w:hAnsi="Times New Roman" w:cs="Arial Unicode MS"/>
                <w:color w:val="00000A"/>
                <w:sz w:val="24"/>
                <w:szCs w:val="26"/>
                <w:u w:color="000000"/>
                <w:bdr w:val="nil"/>
                <w:lang w:bidi="ru-RU"/>
              </w:rPr>
            </w:pPr>
            <w:r>
              <w:rPr>
                <w:rFonts w:ascii="Times New Roman" w:eastAsia="Arial Unicode MS" w:hAnsi="Times New Roman" w:cs="Arial Unicode MS"/>
                <w:b/>
                <w:color w:val="00000A"/>
                <w:sz w:val="24"/>
                <w:szCs w:val="26"/>
                <w:u w:color="000000"/>
                <w:bdr w:val="nil"/>
                <w:lang w:bidi="ru-RU"/>
              </w:rPr>
              <w:t>Приложение 571</w:t>
            </w:r>
            <w:bookmarkStart w:id="0" w:name="_GoBack"/>
            <w:bookmarkEnd w:id="0"/>
          </w:p>
          <w:p w14:paraId="6852458B" w14:textId="77777777" w:rsidR="0009784D" w:rsidRPr="0009784D" w:rsidRDefault="0009784D" w:rsidP="0009784D">
            <w:pPr>
              <w:widowControl w:val="0"/>
              <w:pBdr>
                <w:top w:val="nil"/>
                <w:left w:val="nil"/>
                <w:bottom w:val="nil"/>
                <w:right w:val="nil"/>
                <w:between w:val="nil"/>
                <w:bar w:val="nil"/>
              </w:pBdr>
              <w:shd w:val="clear" w:color="auto" w:fill="FFFFFF"/>
              <w:tabs>
                <w:tab w:val="left" w:pos="709"/>
              </w:tabs>
              <w:suppressAutoHyphens/>
              <w:autoSpaceDE w:val="0"/>
              <w:autoSpaceDN w:val="0"/>
              <w:adjustRightInd w:val="0"/>
              <w:spacing w:after="0" w:line="240" w:lineRule="auto"/>
              <w:ind w:left="499"/>
              <w:contextualSpacing/>
              <w:rPr>
                <w:rFonts w:ascii="Times New Roman" w:eastAsia="Arial Unicode MS" w:hAnsi="Times New Roman" w:cs="Arial Unicode MS"/>
                <w:bCs/>
                <w:color w:val="000000"/>
                <w:spacing w:val="-2"/>
                <w:sz w:val="24"/>
                <w:szCs w:val="26"/>
                <w:u w:color="000000"/>
                <w:bdr w:val="nil"/>
                <w:lang w:bidi="ru-RU"/>
              </w:rPr>
            </w:pPr>
          </w:p>
          <w:p w14:paraId="3742D12B" w14:textId="77777777" w:rsidR="0009784D" w:rsidRPr="0009784D" w:rsidRDefault="0009784D" w:rsidP="0009784D">
            <w:pPr>
              <w:widowControl w:val="0"/>
              <w:pBdr>
                <w:top w:val="nil"/>
                <w:left w:val="nil"/>
                <w:bottom w:val="nil"/>
                <w:right w:val="nil"/>
                <w:between w:val="nil"/>
                <w:bar w:val="nil"/>
              </w:pBdr>
              <w:shd w:val="clear" w:color="auto" w:fill="FFFFFF"/>
              <w:tabs>
                <w:tab w:val="left" w:pos="709"/>
              </w:tabs>
              <w:suppressAutoHyphens/>
              <w:autoSpaceDE w:val="0"/>
              <w:autoSpaceDN w:val="0"/>
              <w:adjustRightInd w:val="0"/>
              <w:spacing w:after="0" w:line="240" w:lineRule="auto"/>
              <w:ind w:left="499"/>
              <w:contextualSpacing/>
              <w:rPr>
                <w:rFonts w:ascii="Times New Roman" w:eastAsia="Arial Unicode MS" w:hAnsi="Times New Roman" w:cs="Arial Unicode MS"/>
                <w:bCs/>
                <w:color w:val="000000"/>
                <w:spacing w:val="-2"/>
                <w:sz w:val="24"/>
                <w:szCs w:val="26"/>
                <w:u w:color="000000"/>
                <w:bdr w:val="nil"/>
                <w:lang w:bidi="ru-RU"/>
              </w:rPr>
            </w:pPr>
            <w:r w:rsidRPr="0009784D">
              <w:rPr>
                <w:rFonts w:ascii="Times New Roman" w:eastAsia="Arial Unicode MS" w:hAnsi="Times New Roman" w:cs="Arial Unicode MS"/>
                <w:bCs/>
                <w:color w:val="000000"/>
                <w:spacing w:val="-2"/>
                <w:sz w:val="24"/>
                <w:szCs w:val="26"/>
                <w:u w:color="000000"/>
                <w:bdr w:val="nil"/>
                <w:lang w:bidi="ru-RU"/>
              </w:rPr>
              <w:t>УТВЕРЖДЕНО</w:t>
            </w:r>
          </w:p>
          <w:p w14:paraId="195F3923" w14:textId="77777777" w:rsidR="0009784D" w:rsidRPr="0009784D" w:rsidRDefault="0009784D" w:rsidP="0009784D">
            <w:pPr>
              <w:widowControl w:val="0"/>
              <w:pBdr>
                <w:top w:val="nil"/>
                <w:left w:val="nil"/>
                <w:bottom w:val="nil"/>
                <w:right w:val="nil"/>
                <w:between w:val="nil"/>
                <w:bar w:val="nil"/>
              </w:pBdr>
              <w:shd w:val="clear" w:color="auto" w:fill="FFFFFF"/>
              <w:tabs>
                <w:tab w:val="left" w:pos="709"/>
              </w:tabs>
              <w:suppressAutoHyphens/>
              <w:autoSpaceDE w:val="0"/>
              <w:autoSpaceDN w:val="0"/>
              <w:adjustRightInd w:val="0"/>
              <w:spacing w:after="0" w:line="240" w:lineRule="auto"/>
              <w:ind w:left="499"/>
              <w:contextualSpacing/>
              <w:rPr>
                <w:rFonts w:ascii="Times New Roman" w:eastAsia="Arial Unicode MS" w:hAnsi="Times New Roman" w:cs="Arial Unicode MS"/>
                <w:bCs/>
                <w:color w:val="000000"/>
                <w:spacing w:val="-2"/>
                <w:sz w:val="24"/>
                <w:szCs w:val="26"/>
                <w:u w:color="000000"/>
                <w:bdr w:val="nil"/>
                <w:lang w:bidi="ru-RU"/>
              </w:rPr>
            </w:pPr>
            <w:r w:rsidRPr="0009784D">
              <w:rPr>
                <w:rFonts w:ascii="Times New Roman" w:eastAsia="Arial Unicode MS" w:hAnsi="Times New Roman" w:cs="Arial Unicode MS"/>
                <w:bCs/>
                <w:color w:val="000000"/>
                <w:spacing w:val="-2"/>
                <w:sz w:val="24"/>
                <w:szCs w:val="26"/>
                <w:u w:color="000000"/>
                <w:bdr w:val="nil"/>
                <w:lang w:bidi="ru-RU"/>
              </w:rPr>
              <w:t xml:space="preserve">педагогическим советом </w:t>
            </w:r>
          </w:p>
          <w:p w14:paraId="751FB75F" w14:textId="77777777" w:rsidR="0009784D" w:rsidRPr="0009784D" w:rsidRDefault="0009784D" w:rsidP="0009784D">
            <w:pPr>
              <w:widowControl w:val="0"/>
              <w:pBdr>
                <w:top w:val="nil"/>
                <w:left w:val="nil"/>
                <w:bottom w:val="nil"/>
                <w:right w:val="nil"/>
                <w:between w:val="nil"/>
                <w:bar w:val="nil"/>
              </w:pBdr>
              <w:shd w:val="clear" w:color="auto" w:fill="FFFFFF"/>
              <w:tabs>
                <w:tab w:val="left" w:pos="709"/>
              </w:tabs>
              <w:suppressAutoHyphens/>
              <w:autoSpaceDE w:val="0"/>
              <w:autoSpaceDN w:val="0"/>
              <w:adjustRightInd w:val="0"/>
              <w:spacing w:after="0" w:line="240" w:lineRule="auto"/>
              <w:ind w:left="499"/>
              <w:contextualSpacing/>
              <w:rPr>
                <w:rFonts w:ascii="Times New Roman" w:eastAsia="Arial Unicode MS" w:hAnsi="Times New Roman" w:cs="Arial Unicode MS"/>
                <w:bCs/>
                <w:color w:val="000000"/>
                <w:spacing w:val="-2"/>
                <w:sz w:val="24"/>
                <w:szCs w:val="26"/>
                <w:u w:color="000000"/>
                <w:bdr w:val="nil"/>
                <w:lang w:bidi="ru-RU"/>
              </w:rPr>
            </w:pPr>
            <w:r w:rsidRPr="0009784D">
              <w:rPr>
                <w:rFonts w:ascii="Times New Roman" w:eastAsia="Arial Unicode MS" w:hAnsi="Times New Roman" w:cs="Arial Unicode MS"/>
                <w:bCs/>
                <w:color w:val="000000"/>
                <w:spacing w:val="-2"/>
                <w:sz w:val="24"/>
                <w:szCs w:val="26"/>
                <w:u w:color="000000"/>
                <w:bdr w:val="nil"/>
                <w:lang w:bidi="ru-RU"/>
              </w:rPr>
              <w:t>Лицея НИУ ВШЭ</w:t>
            </w:r>
          </w:p>
          <w:p w14:paraId="5CCAB889" w14:textId="77777777" w:rsidR="0009784D" w:rsidRPr="0009784D" w:rsidRDefault="0009784D" w:rsidP="0009784D">
            <w:pPr>
              <w:widowControl w:val="0"/>
              <w:pBdr>
                <w:top w:val="nil"/>
                <w:left w:val="nil"/>
                <w:bottom w:val="nil"/>
                <w:right w:val="nil"/>
                <w:between w:val="nil"/>
                <w:bar w:val="nil"/>
              </w:pBdr>
              <w:shd w:val="clear" w:color="auto" w:fill="FFFFFF"/>
              <w:tabs>
                <w:tab w:val="left" w:pos="709"/>
              </w:tabs>
              <w:suppressAutoHyphens/>
              <w:autoSpaceDE w:val="0"/>
              <w:autoSpaceDN w:val="0"/>
              <w:adjustRightInd w:val="0"/>
              <w:spacing w:after="0" w:line="240" w:lineRule="auto"/>
              <w:ind w:left="499"/>
              <w:contextualSpacing/>
              <w:rPr>
                <w:rFonts w:ascii="Times New Roman" w:eastAsia="Arial Unicode MS" w:hAnsi="Times New Roman" w:cs="Arial Unicode MS"/>
                <w:bCs/>
                <w:color w:val="000000"/>
                <w:spacing w:val="-2"/>
                <w:sz w:val="24"/>
                <w:szCs w:val="26"/>
                <w:u w:color="000000"/>
                <w:bdr w:val="nil"/>
                <w:lang w:val="en-US" w:bidi="ru-RU"/>
              </w:rPr>
            </w:pPr>
            <w:r w:rsidRPr="0009784D">
              <w:rPr>
                <w:rFonts w:ascii="Times New Roman" w:eastAsia="Arial Unicode MS" w:hAnsi="Times New Roman" w:cs="Arial Unicode MS"/>
                <w:bCs/>
                <w:color w:val="000000"/>
                <w:spacing w:val="-2"/>
                <w:sz w:val="24"/>
                <w:szCs w:val="26"/>
                <w:u w:color="000000"/>
                <w:bdr w:val="nil"/>
                <w:lang w:val="en-US" w:bidi="ru-RU"/>
              </w:rPr>
              <w:t>протокол № 10 от 26.04.2023</w:t>
            </w:r>
          </w:p>
          <w:p w14:paraId="681657E1" w14:textId="77777777" w:rsidR="0009784D" w:rsidRPr="0009784D" w:rsidRDefault="0009784D" w:rsidP="0009784D">
            <w:pPr>
              <w:widowControl w:val="0"/>
              <w:pBdr>
                <w:top w:val="nil"/>
                <w:left w:val="nil"/>
                <w:bottom w:val="nil"/>
                <w:right w:val="nil"/>
                <w:between w:val="nil"/>
                <w:bar w:val="nil"/>
              </w:pBdr>
              <w:shd w:val="clear" w:color="auto" w:fill="FFFFFF"/>
              <w:tabs>
                <w:tab w:val="left" w:pos="709"/>
              </w:tabs>
              <w:suppressAutoHyphens/>
              <w:autoSpaceDE w:val="0"/>
              <w:autoSpaceDN w:val="0"/>
              <w:adjustRightInd w:val="0"/>
              <w:spacing w:after="0" w:line="240" w:lineRule="auto"/>
              <w:contextualSpacing/>
              <w:rPr>
                <w:rFonts w:ascii="Times New Roman" w:eastAsia="Arial Unicode MS" w:hAnsi="Times New Roman" w:cs="Arial Unicode MS"/>
                <w:b/>
                <w:bCs/>
                <w:color w:val="000000"/>
                <w:spacing w:val="-2"/>
                <w:sz w:val="24"/>
                <w:szCs w:val="26"/>
                <w:u w:color="000000"/>
                <w:bdr w:val="nil"/>
                <w:lang w:val="en-US" w:bidi="ru-RU"/>
              </w:rPr>
            </w:pPr>
          </w:p>
          <w:p w14:paraId="3C363319" w14:textId="77777777" w:rsidR="0009784D" w:rsidRPr="0009784D" w:rsidRDefault="0009784D" w:rsidP="0009784D">
            <w:pPr>
              <w:widowControl w:val="0"/>
              <w:pBdr>
                <w:top w:val="nil"/>
                <w:left w:val="nil"/>
                <w:bottom w:val="nil"/>
                <w:right w:val="nil"/>
                <w:between w:val="nil"/>
                <w:bar w:val="nil"/>
              </w:pBdr>
              <w:shd w:val="clear" w:color="auto" w:fill="FFFFFF"/>
              <w:tabs>
                <w:tab w:val="left" w:pos="709"/>
              </w:tabs>
              <w:suppressAutoHyphens/>
              <w:autoSpaceDE w:val="0"/>
              <w:autoSpaceDN w:val="0"/>
              <w:adjustRightInd w:val="0"/>
              <w:spacing w:after="0" w:line="240" w:lineRule="auto"/>
              <w:contextualSpacing/>
              <w:rPr>
                <w:rFonts w:ascii="Times New Roman" w:eastAsia="Arial Unicode MS" w:hAnsi="Times New Roman" w:cs="Arial Unicode MS"/>
                <w:b/>
                <w:bCs/>
                <w:color w:val="000000"/>
                <w:spacing w:val="-2"/>
                <w:sz w:val="24"/>
                <w:szCs w:val="26"/>
                <w:u w:color="000000"/>
                <w:bdr w:val="nil"/>
                <w:lang w:val="en-US" w:bidi="ru-RU"/>
              </w:rPr>
            </w:pPr>
          </w:p>
          <w:p w14:paraId="06531031" w14:textId="77777777" w:rsidR="0009784D" w:rsidRPr="0009784D" w:rsidRDefault="0009784D" w:rsidP="0009784D">
            <w:pPr>
              <w:widowControl w:val="0"/>
              <w:pBdr>
                <w:top w:val="nil"/>
                <w:left w:val="nil"/>
                <w:bottom w:val="nil"/>
                <w:right w:val="nil"/>
                <w:between w:val="nil"/>
                <w:bar w:val="nil"/>
              </w:pBdr>
              <w:shd w:val="clear" w:color="auto" w:fill="FFFFFF"/>
              <w:tabs>
                <w:tab w:val="left" w:pos="709"/>
              </w:tabs>
              <w:suppressAutoHyphens/>
              <w:autoSpaceDE w:val="0"/>
              <w:autoSpaceDN w:val="0"/>
              <w:adjustRightInd w:val="0"/>
              <w:spacing w:after="0" w:line="240" w:lineRule="auto"/>
              <w:contextualSpacing/>
              <w:rPr>
                <w:rFonts w:ascii="Times New Roman" w:eastAsia="Arial Unicode MS" w:hAnsi="Times New Roman" w:cs="Arial Unicode MS"/>
                <w:b/>
                <w:bCs/>
                <w:color w:val="000000"/>
                <w:spacing w:val="-2"/>
                <w:sz w:val="24"/>
                <w:szCs w:val="26"/>
                <w:u w:color="000000"/>
                <w:bdr w:val="nil"/>
                <w:lang w:val="en-US" w:bidi="ru-RU"/>
              </w:rPr>
            </w:pPr>
          </w:p>
          <w:p w14:paraId="3BA0CD91" w14:textId="77777777" w:rsidR="0009784D" w:rsidRPr="0009784D" w:rsidRDefault="0009784D" w:rsidP="0009784D">
            <w:pPr>
              <w:widowControl w:val="0"/>
              <w:pBdr>
                <w:top w:val="nil"/>
                <w:left w:val="nil"/>
                <w:bottom w:val="nil"/>
                <w:right w:val="nil"/>
                <w:between w:val="nil"/>
                <w:bar w:val="nil"/>
              </w:pBdr>
              <w:shd w:val="clear" w:color="auto" w:fill="FFFFFF"/>
              <w:tabs>
                <w:tab w:val="left" w:pos="709"/>
              </w:tabs>
              <w:suppressAutoHyphens/>
              <w:autoSpaceDE w:val="0"/>
              <w:autoSpaceDN w:val="0"/>
              <w:adjustRightInd w:val="0"/>
              <w:spacing w:after="0" w:line="240" w:lineRule="auto"/>
              <w:contextualSpacing/>
              <w:rPr>
                <w:rFonts w:ascii="Times New Roman" w:eastAsia="Arial Unicode MS" w:hAnsi="Times New Roman" w:cs="Arial Unicode MS"/>
                <w:b/>
                <w:bCs/>
                <w:color w:val="000000"/>
                <w:spacing w:val="-2"/>
                <w:sz w:val="24"/>
                <w:szCs w:val="26"/>
                <w:u w:color="000000"/>
                <w:bdr w:val="nil"/>
                <w:lang w:val="en-US" w:bidi="ru-RU"/>
              </w:rPr>
            </w:pPr>
          </w:p>
        </w:tc>
      </w:tr>
    </w:tbl>
    <w:p w14:paraId="11A770A2" w14:textId="77777777" w:rsidR="0009784D" w:rsidRPr="0009784D" w:rsidRDefault="0009784D" w:rsidP="0009784D">
      <w:pPr>
        <w:widowControl w:val="0"/>
        <w:pBdr>
          <w:top w:val="nil"/>
          <w:left w:val="nil"/>
          <w:bottom w:val="nil"/>
          <w:right w:val="nil"/>
          <w:between w:val="nil"/>
          <w:bar w:val="nil"/>
        </w:pBdr>
        <w:suppressAutoHyphens/>
        <w:autoSpaceDE w:val="0"/>
        <w:autoSpaceDN w:val="0"/>
        <w:adjustRightInd w:val="0"/>
        <w:spacing w:after="0" w:line="240" w:lineRule="auto"/>
        <w:rPr>
          <w:rFonts w:ascii="Times New Roman" w:eastAsia="Arial Unicode MS" w:hAnsi="Times New Roman" w:cs="Arial Unicode MS"/>
          <w:color w:val="00000A"/>
          <w:sz w:val="24"/>
          <w:szCs w:val="26"/>
          <w:u w:color="000000"/>
          <w:bdr w:val="nil"/>
          <w:lang w:val="en-US" w:bidi="ru-RU"/>
        </w:rPr>
      </w:pPr>
    </w:p>
    <w:p w14:paraId="5F98A6E1" w14:textId="77777777" w:rsidR="0009784D" w:rsidRPr="0009784D" w:rsidRDefault="0009784D" w:rsidP="0009784D">
      <w:pPr>
        <w:widowControl w:val="0"/>
        <w:pBdr>
          <w:top w:val="nil"/>
          <w:left w:val="nil"/>
          <w:bottom w:val="nil"/>
          <w:right w:val="nil"/>
          <w:between w:val="nil"/>
          <w:bar w:val="nil"/>
        </w:pBdr>
        <w:suppressAutoHyphens/>
        <w:autoSpaceDE w:val="0"/>
        <w:autoSpaceDN w:val="0"/>
        <w:adjustRightInd w:val="0"/>
        <w:spacing w:after="0" w:line="240" w:lineRule="auto"/>
        <w:rPr>
          <w:rFonts w:ascii="Times New Roman" w:eastAsia="Arial Unicode MS" w:hAnsi="Times New Roman" w:cs="Arial Unicode MS"/>
          <w:color w:val="00000A"/>
          <w:sz w:val="24"/>
          <w:szCs w:val="26"/>
          <w:u w:color="000000"/>
          <w:bdr w:val="nil"/>
          <w:lang w:val="en-US" w:bidi="ru-RU"/>
        </w:rPr>
      </w:pPr>
    </w:p>
    <w:p w14:paraId="7E46F022" w14:textId="77777777" w:rsidR="0009784D" w:rsidRPr="0009784D" w:rsidRDefault="0009784D" w:rsidP="0009784D">
      <w:pPr>
        <w:widowControl w:val="0"/>
        <w:pBdr>
          <w:top w:val="nil"/>
          <w:left w:val="nil"/>
          <w:bottom w:val="nil"/>
          <w:right w:val="nil"/>
          <w:between w:val="nil"/>
          <w:bar w:val="nil"/>
        </w:pBdr>
        <w:suppressAutoHyphens/>
        <w:autoSpaceDE w:val="0"/>
        <w:autoSpaceDN w:val="0"/>
        <w:adjustRightInd w:val="0"/>
        <w:spacing w:after="0" w:line="240" w:lineRule="auto"/>
        <w:jc w:val="center"/>
        <w:rPr>
          <w:rFonts w:ascii="Times New Roman" w:eastAsia="Arial Unicode MS" w:hAnsi="Times New Roman" w:cs="Arial Unicode MS"/>
          <w:b/>
          <w:bCs/>
          <w:color w:val="00000A"/>
          <w:sz w:val="24"/>
          <w:szCs w:val="26"/>
          <w:u w:color="000000"/>
          <w:bdr w:val="nil"/>
          <w:lang w:val="en-US" w:bidi="ru-RU"/>
        </w:rPr>
      </w:pPr>
    </w:p>
    <w:p w14:paraId="027745DC" w14:textId="77777777" w:rsidR="0009784D" w:rsidRPr="0009784D" w:rsidRDefault="0009784D" w:rsidP="0009784D">
      <w:pPr>
        <w:widowControl w:val="0"/>
        <w:pBdr>
          <w:top w:val="nil"/>
          <w:left w:val="nil"/>
          <w:bottom w:val="nil"/>
          <w:right w:val="nil"/>
          <w:between w:val="nil"/>
          <w:bar w:val="nil"/>
        </w:pBdr>
        <w:suppressAutoHyphens/>
        <w:autoSpaceDE w:val="0"/>
        <w:autoSpaceDN w:val="0"/>
        <w:adjustRightInd w:val="0"/>
        <w:spacing w:after="0" w:line="240" w:lineRule="auto"/>
        <w:jc w:val="center"/>
        <w:rPr>
          <w:rFonts w:ascii="Times New Roman" w:eastAsia="Arial Unicode MS" w:hAnsi="Times New Roman" w:cs="Arial Unicode MS"/>
          <w:b/>
          <w:bCs/>
          <w:color w:val="00000A"/>
          <w:sz w:val="24"/>
          <w:szCs w:val="26"/>
          <w:u w:color="000000"/>
          <w:bdr w:val="nil"/>
          <w:lang w:val="en-US" w:bidi="ru-RU"/>
        </w:rPr>
      </w:pPr>
    </w:p>
    <w:p w14:paraId="34BFC5FD" w14:textId="77777777" w:rsidR="0009784D" w:rsidRPr="0009784D" w:rsidRDefault="0009784D" w:rsidP="0009784D">
      <w:pPr>
        <w:widowControl w:val="0"/>
        <w:pBdr>
          <w:top w:val="nil"/>
          <w:left w:val="nil"/>
          <w:bottom w:val="nil"/>
          <w:right w:val="nil"/>
          <w:between w:val="nil"/>
          <w:bar w:val="nil"/>
        </w:pBdr>
        <w:suppressAutoHyphens/>
        <w:autoSpaceDE w:val="0"/>
        <w:autoSpaceDN w:val="0"/>
        <w:adjustRightInd w:val="0"/>
        <w:spacing w:after="0" w:line="240" w:lineRule="auto"/>
        <w:jc w:val="center"/>
        <w:rPr>
          <w:rFonts w:ascii="Times New Roman" w:eastAsia="Arial Unicode MS" w:hAnsi="Times New Roman" w:cs="Arial Unicode MS"/>
          <w:b/>
          <w:bCs/>
          <w:color w:val="00000A"/>
          <w:sz w:val="24"/>
          <w:szCs w:val="26"/>
          <w:u w:color="000000"/>
          <w:bdr w:val="nil"/>
          <w:lang w:val="en-US" w:bidi="ru-RU"/>
        </w:rPr>
      </w:pPr>
    </w:p>
    <w:p w14:paraId="3C1B562D" w14:textId="77777777" w:rsidR="0009784D" w:rsidRPr="0009784D" w:rsidRDefault="0009784D" w:rsidP="0009784D">
      <w:pPr>
        <w:widowControl w:val="0"/>
        <w:pBdr>
          <w:top w:val="nil"/>
          <w:left w:val="nil"/>
          <w:bottom w:val="nil"/>
          <w:right w:val="nil"/>
          <w:between w:val="nil"/>
          <w:bar w:val="nil"/>
        </w:pBdr>
        <w:suppressAutoHyphens/>
        <w:autoSpaceDE w:val="0"/>
        <w:autoSpaceDN w:val="0"/>
        <w:adjustRightInd w:val="0"/>
        <w:spacing w:after="0" w:line="240" w:lineRule="auto"/>
        <w:jc w:val="center"/>
        <w:rPr>
          <w:rFonts w:ascii="Times New Roman" w:eastAsia="Arial Unicode MS" w:hAnsi="Times New Roman" w:cs="Arial Unicode MS"/>
          <w:b/>
          <w:bCs/>
          <w:color w:val="00000A"/>
          <w:sz w:val="24"/>
          <w:szCs w:val="26"/>
          <w:u w:color="000000"/>
          <w:bdr w:val="nil"/>
          <w:lang w:val="en-US" w:bidi="ru-RU"/>
        </w:rPr>
      </w:pPr>
    </w:p>
    <w:p w14:paraId="7FC5CFF7" w14:textId="77777777" w:rsidR="0009784D" w:rsidRPr="0009784D" w:rsidRDefault="0009784D" w:rsidP="0009784D">
      <w:pPr>
        <w:widowControl w:val="0"/>
        <w:pBdr>
          <w:top w:val="nil"/>
          <w:left w:val="nil"/>
          <w:bottom w:val="nil"/>
          <w:right w:val="nil"/>
          <w:between w:val="nil"/>
          <w:bar w:val="nil"/>
        </w:pBdr>
        <w:suppressAutoHyphens/>
        <w:autoSpaceDE w:val="0"/>
        <w:autoSpaceDN w:val="0"/>
        <w:adjustRightInd w:val="0"/>
        <w:spacing w:after="0" w:line="240" w:lineRule="auto"/>
        <w:jc w:val="center"/>
        <w:rPr>
          <w:rFonts w:ascii="Times New Roman" w:eastAsia="Arial Unicode MS" w:hAnsi="Times New Roman" w:cs="Arial Unicode MS"/>
          <w:b/>
          <w:bCs/>
          <w:color w:val="00000A"/>
          <w:sz w:val="24"/>
          <w:szCs w:val="26"/>
          <w:u w:color="000000"/>
          <w:bdr w:val="nil"/>
          <w:lang w:val="en-US" w:bidi="ru-RU"/>
        </w:rPr>
      </w:pPr>
    </w:p>
    <w:p w14:paraId="62C82BD7" w14:textId="77777777" w:rsidR="0009784D" w:rsidRPr="0009784D" w:rsidRDefault="0009784D" w:rsidP="0009784D">
      <w:pPr>
        <w:widowControl w:val="0"/>
        <w:pBdr>
          <w:top w:val="nil"/>
          <w:left w:val="nil"/>
          <w:bottom w:val="nil"/>
          <w:right w:val="nil"/>
          <w:between w:val="nil"/>
          <w:bar w:val="nil"/>
        </w:pBdr>
        <w:suppressAutoHyphens/>
        <w:autoSpaceDE w:val="0"/>
        <w:autoSpaceDN w:val="0"/>
        <w:adjustRightInd w:val="0"/>
        <w:spacing w:after="0" w:line="240" w:lineRule="auto"/>
        <w:jc w:val="center"/>
        <w:rPr>
          <w:rFonts w:ascii="Times New Roman" w:eastAsia="Arial Unicode MS" w:hAnsi="Times New Roman" w:cs="Arial Unicode MS"/>
          <w:b/>
          <w:bCs/>
          <w:color w:val="00000A"/>
          <w:sz w:val="24"/>
          <w:szCs w:val="26"/>
          <w:u w:color="000000"/>
          <w:bdr w:val="nil"/>
          <w:lang w:val="en-US" w:bidi="ru-RU"/>
        </w:rPr>
      </w:pPr>
    </w:p>
    <w:p w14:paraId="3446D3B6" w14:textId="77777777" w:rsidR="0009784D" w:rsidRPr="0009784D" w:rsidRDefault="0009784D" w:rsidP="0009784D">
      <w:pPr>
        <w:widowControl w:val="0"/>
        <w:pBdr>
          <w:top w:val="nil"/>
          <w:left w:val="nil"/>
          <w:bottom w:val="nil"/>
          <w:right w:val="nil"/>
          <w:between w:val="nil"/>
          <w:bar w:val="nil"/>
        </w:pBdr>
        <w:suppressAutoHyphens/>
        <w:autoSpaceDE w:val="0"/>
        <w:autoSpaceDN w:val="0"/>
        <w:adjustRightInd w:val="0"/>
        <w:spacing w:after="0" w:line="240" w:lineRule="auto"/>
        <w:jc w:val="center"/>
        <w:rPr>
          <w:rFonts w:ascii="Times New Roman" w:eastAsia="Arial Unicode MS" w:hAnsi="Times New Roman" w:cs="Arial Unicode MS"/>
          <w:b/>
          <w:bCs/>
          <w:color w:val="00000A"/>
          <w:sz w:val="24"/>
          <w:szCs w:val="26"/>
          <w:u w:color="000000"/>
          <w:bdr w:val="nil"/>
          <w:lang w:val="en-US" w:bidi="ru-RU"/>
        </w:rPr>
      </w:pPr>
    </w:p>
    <w:p w14:paraId="1C34C995" w14:textId="77777777" w:rsidR="0009784D" w:rsidRPr="0009784D" w:rsidRDefault="0009784D" w:rsidP="0009784D">
      <w:pPr>
        <w:widowControl w:val="0"/>
        <w:pBdr>
          <w:top w:val="nil"/>
          <w:left w:val="nil"/>
          <w:bottom w:val="nil"/>
          <w:right w:val="nil"/>
          <w:between w:val="nil"/>
          <w:bar w:val="nil"/>
        </w:pBdr>
        <w:suppressAutoHyphens/>
        <w:autoSpaceDE w:val="0"/>
        <w:autoSpaceDN w:val="0"/>
        <w:adjustRightInd w:val="0"/>
        <w:spacing w:after="0" w:line="240" w:lineRule="auto"/>
        <w:jc w:val="center"/>
        <w:rPr>
          <w:rFonts w:ascii="Times New Roman" w:eastAsia="Arial Unicode MS" w:hAnsi="Times New Roman" w:cs="Arial Unicode MS"/>
          <w:bCs/>
          <w:color w:val="00000A"/>
          <w:sz w:val="24"/>
          <w:szCs w:val="26"/>
          <w:u w:color="000000"/>
          <w:bdr w:val="nil"/>
          <w:lang w:bidi="ru-RU"/>
        </w:rPr>
      </w:pPr>
      <w:r w:rsidRPr="0009784D">
        <w:rPr>
          <w:rFonts w:ascii="Times New Roman" w:eastAsia="Arial Unicode MS" w:hAnsi="Times New Roman" w:cs="Arial Unicode MS"/>
          <w:bCs/>
          <w:color w:val="00000A"/>
          <w:sz w:val="24"/>
          <w:szCs w:val="26"/>
          <w:u w:color="000000"/>
          <w:bdr w:val="nil"/>
          <w:lang w:bidi="ru-RU"/>
        </w:rPr>
        <w:t>Рабочая программа по учебному предмету (курсу)</w:t>
      </w:r>
    </w:p>
    <w:p w14:paraId="3F931E69" w14:textId="5B372241" w:rsidR="0009784D" w:rsidRPr="0009784D" w:rsidRDefault="0009784D" w:rsidP="0009784D">
      <w:pPr>
        <w:widowControl w:val="0"/>
        <w:pBdr>
          <w:top w:val="nil"/>
          <w:left w:val="nil"/>
          <w:bottom w:val="nil"/>
          <w:right w:val="nil"/>
          <w:between w:val="nil"/>
          <w:bar w:val="nil"/>
        </w:pBdr>
        <w:suppressAutoHyphens/>
        <w:autoSpaceDE w:val="0"/>
        <w:autoSpaceDN w:val="0"/>
        <w:adjustRightInd w:val="0"/>
        <w:spacing w:after="0" w:line="240" w:lineRule="auto"/>
        <w:jc w:val="center"/>
        <w:rPr>
          <w:rFonts w:ascii="Times New Roman" w:eastAsia="Arial Unicode MS" w:hAnsi="Times New Roman" w:cs="Arial Unicode MS"/>
          <w:bCs/>
          <w:color w:val="00000A"/>
          <w:sz w:val="24"/>
          <w:szCs w:val="26"/>
          <w:u w:color="000000"/>
          <w:bdr w:val="nil"/>
          <w:lang w:bidi="ru-RU"/>
        </w:rPr>
      </w:pPr>
      <w:r w:rsidRPr="0009784D">
        <w:rPr>
          <w:rFonts w:ascii="Times New Roman" w:eastAsia="Arial Unicode MS" w:hAnsi="Times New Roman" w:cs="Arial Unicode MS"/>
          <w:bCs/>
          <w:color w:val="00000A"/>
          <w:sz w:val="24"/>
          <w:szCs w:val="26"/>
          <w:u w:color="000000"/>
          <w:bdr w:val="nil"/>
          <w:lang w:bidi="ru-RU"/>
        </w:rPr>
        <w:t>«</w:t>
      </w:r>
      <w:r>
        <w:rPr>
          <w:rFonts w:ascii="Times New Roman" w:eastAsia="Arial Unicode MS" w:hAnsi="Times New Roman" w:cs="Arial Unicode MS"/>
          <w:bCs/>
          <w:color w:val="00000A"/>
          <w:sz w:val="24"/>
          <w:szCs w:val="26"/>
          <w:u w:color="000000"/>
          <w:bdr w:val="nil"/>
          <w:lang w:bidi="ru-RU"/>
        </w:rPr>
        <w:t>Право</w:t>
      </w:r>
      <w:r w:rsidRPr="0009784D">
        <w:rPr>
          <w:rFonts w:ascii="Times New Roman" w:eastAsia="Arial Unicode MS" w:hAnsi="Times New Roman" w:cs="Arial Unicode MS"/>
          <w:bCs/>
          <w:color w:val="00000A"/>
          <w:sz w:val="24"/>
          <w:szCs w:val="26"/>
          <w:u w:color="000000"/>
          <w:bdr w:val="nil"/>
          <w:lang w:bidi="ru-RU"/>
        </w:rPr>
        <w:t>»</w:t>
      </w:r>
    </w:p>
    <w:p w14:paraId="0A027D7C" w14:textId="77777777" w:rsidR="0009784D" w:rsidRPr="0009784D" w:rsidRDefault="0009784D" w:rsidP="0009784D">
      <w:pPr>
        <w:widowControl w:val="0"/>
        <w:pBdr>
          <w:top w:val="nil"/>
          <w:left w:val="nil"/>
          <w:bottom w:val="nil"/>
          <w:right w:val="nil"/>
          <w:between w:val="nil"/>
          <w:bar w:val="nil"/>
        </w:pBdr>
        <w:suppressAutoHyphens/>
        <w:autoSpaceDE w:val="0"/>
        <w:autoSpaceDN w:val="0"/>
        <w:adjustRightInd w:val="0"/>
        <w:spacing w:after="0" w:line="240" w:lineRule="auto"/>
        <w:jc w:val="center"/>
        <w:rPr>
          <w:rFonts w:ascii="Times New Roman" w:eastAsia="Arial Unicode MS" w:hAnsi="Times New Roman" w:cs="Arial Unicode MS"/>
          <w:b/>
          <w:bCs/>
          <w:color w:val="00000A"/>
          <w:sz w:val="24"/>
          <w:szCs w:val="26"/>
          <w:u w:color="000000"/>
          <w:bdr w:val="nil"/>
          <w:lang w:bidi="ru-RU"/>
        </w:rPr>
      </w:pPr>
      <w:r w:rsidRPr="0009784D">
        <w:rPr>
          <w:rFonts w:ascii="Times New Roman" w:eastAsia="Arial Unicode MS" w:hAnsi="Times New Roman" w:cs="Arial Unicode MS"/>
          <w:bCs/>
          <w:color w:val="00000A"/>
          <w:sz w:val="24"/>
          <w:szCs w:val="26"/>
          <w:u w:color="000000"/>
          <w:bdr w:val="nil"/>
          <w:lang w:bidi="ru-RU"/>
        </w:rPr>
        <w:t>10-11 класс</w:t>
      </w:r>
    </w:p>
    <w:p w14:paraId="1C94C1A2" w14:textId="77777777" w:rsidR="0009784D" w:rsidRPr="0009784D" w:rsidRDefault="0009784D" w:rsidP="0009784D">
      <w:pPr>
        <w:widowControl w:val="0"/>
        <w:pBdr>
          <w:top w:val="nil"/>
          <w:left w:val="nil"/>
          <w:bottom w:val="nil"/>
          <w:right w:val="nil"/>
          <w:between w:val="nil"/>
          <w:bar w:val="nil"/>
        </w:pBdr>
        <w:suppressAutoHyphens/>
        <w:autoSpaceDE w:val="0"/>
        <w:autoSpaceDN w:val="0"/>
        <w:adjustRightInd w:val="0"/>
        <w:spacing w:after="0" w:line="240" w:lineRule="auto"/>
        <w:jc w:val="center"/>
        <w:rPr>
          <w:rFonts w:ascii="Times New Roman" w:eastAsia="Arial Unicode MS" w:hAnsi="Times New Roman" w:cs="Arial Unicode MS"/>
          <w:color w:val="00000A"/>
          <w:sz w:val="24"/>
          <w:szCs w:val="26"/>
          <w:u w:color="000000"/>
          <w:bdr w:val="nil"/>
          <w:lang w:bidi="ru-RU"/>
        </w:rPr>
      </w:pPr>
    </w:p>
    <w:p w14:paraId="11D5378D" w14:textId="77777777" w:rsidR="0009784D" w:rsidRPr="0009784D" w:rsidRDefault="0009784D" w:rsidP="0009784D">
      <w:pPr>
        <w:widowControl w:val="0"/>
        <w:pBdr>
          <w:top w:val="nil"/>
          <w:left w:val="nil"/>
          <w:bottom w:val="nil"/>
          <w:right w:val="nil"/>
          <w:between w:val="nil"/>
          <w:bar w:val="nil"/>
        </w:pBdr>
        <w:suppressAutoHyphens/>
        <w:autoSpaceDE w:val="0"/>
        <w:autoSpaceDN w:val="0"/>
        <w:adjustRightInd w:val="0"/>
        <w:spacing w:after="0" w:line="240" w:lineRule="auto"/>
        <w:jc w:val="center"/>
        <w:rPr>
          <w:rFonts w:ascii="Times New Roman" w:eastAsia="Arial Unicode MS" w:hAnsi="Times New Roman" w:cs="Arial Unicode MS"/>
          <w:color w:val="00000A"/>
          <w:sz w:val="24"/>
          <w:szCs w:val="26"/>
          <w:u w:color="000000"/>
          <w:bdr w:val="nil"/>
          <w:lang w:bidi="ru-RU"/>
        </w:rPr>
      </w:pPr>
    </w:p>
    <w:p w14:paraId="3BC0CB94" w14:textId="77777777" w:rsidR="0009784D" w:rsidRPr="0009784D" w:rsidRDefault="0009784D" w:rsidP="0009784D">
      <w:pPr>
        <w:widowControl w:val="0"/>
        <w:pBdr>
          <w:top w:val="nil"/>
          <w:left w:val="nil"/>
          <w:bottom w:val="nil"/>
          <w:right w:val="nil"/>
          <w:between w:val="nil"/>
          <w:bar w:val="nil"/>
        </w:pBdr>
        <w:suppressAutoHyphens/>
        <w:autoSpaceDE w:val="0"/>
        <w:autoSpaceDN w:val="0"/>
        <w:adjustRightInd w:val="0"/>
        <w:spacing w:after="0" w:line="240" w:lineRule="auto"/>
        <w:jc w:val="center"/>
        <w:rPr>
          <w:rFonts w:ascii="Times New Roman" w:eastAsia="Arial Unicode MS" w:hAnsi="Times New Roman" w:cs="Arial Unicode MS"/>
          <w:color w:val="00000A"/>
          <w:sz w:val="24"/>
          <w:szCs w:val="26"/>
          <w:u w:color="000000"/>
          <w:bdr w:val="nil"/>
          <w:lang w:bidi="ru-RU"/>
        </w:rPr>
      </w:pPr>
    </w:p>
    <w:p w14:paraId="6E4EBECF" w14:textId="77777777" w:rsidR="0009784D" w:rsidRPr="0009784D" w:rsidRDefault="0009784D" w:rsidP="0009784D">
      <w:pPr>
        <w:widowControl w:val="0"/>
        <w:pBdr>
          <w:top w:val="nil"/>
          <w:left w:val="nil"/>
          <w:bottom w:val="nil"/>
          <w:right w:val="nil"/>
          <w:between w:val="nil"/>
          <w:bar w:val="nil"/>
        </w:pBdr>
        <w:suppressAutoHyphens/>
        <w:autoSpaceDE w:val="0"/>
        <w:autoSpaceDN w:val="0"/>
        <w:adjustRightInd w:val="0"/>
        <w:spacing w:after="0" w:line="240" w:lineRule="auto"/>
        <w:jc w:val="center"/>
        <w:rPr>
          <w:rFonts w:ascii="Times New Roman" w:eastAsia="Arial Unicode MS" w:hAnsi="Times New Roman" w:cs="Arial Unicode MS"/>
          <w:color w:val="00000A"/>
          <w:sz w:val="24"/>
          <w:szCs w:val="26"/>
          <w:u w:color="000000"/>
          <w:bdr w:val="nil"/>
          <w:lang w:bidi="ru-RU"/>
        </w:rPr>
      </w:pPr>
    </w:p>
    <w:p w14:paraId="5DFB076E" w14:textId="77777777" w:rsidR="0009784D" w:rsidRPr="0009784D" w:rsidRDefault="0009784D" w:rsidP="0009784D">
      <w:pPr>
        <w:widowControl w:val="0"/>
        <w:pBdr>
          <w:top w:val="nil"/>
          <w:left w:val="nil"/>
          <w:bottom w:val="nil"/>
          <w:right w:val="nil"/>
          <w:between w:val="nil"/>
          <w:bar w:val="nil"/>
        </w:pBdr>
        <w:suppressAutoHyphens/>
        <w:autoSpaceDE w:val="0"/>
        <w:autoSpaceDN w:val="0"/>
        <w:adjustRightInd w:val="0"/>
        <w:spacing w:after="0" w:line="240" w:lineRule="auto"/>
        <w:jc w:val="center"/>
        <w:rPr>
          <w:rFonts w:ascii="Times New Roman" w:eastAsia="Arial Unicode MS" w:hAnsi="Times New Roman" w:cs="Arial Unicode MS"/>
          <w:color w:val="00000A"/>
          <w:sz w:val="24"/>
          <w:szCs w:val="26"/>
          <w:u w:color="000000"/>
          <w:bdr w:val="nil"/>
          <w:lang w:bidi="ru-RU"/>
        </w:rPr>
      </w:pPr>
    </w:p>
    <w:p w14:paraId="0258E719" w14:textId="77777777" w:rsidR="0009784D" w:rsidRPr="0009784D" w:rsidRDefault="0009784D" w:rsidP="0009784D">
      <w:pPr>
        <w:widowControl w:val="0"/>
        <w:pBdr>
          <w:top w:val="nil"/>
          <w:left w:val="nil"/>
          <w:bottom w:val="nil"/>
          <w:right w:val="nil"/>
          <w:between w:val="nil"/>
          <w:bar w:val="nil"/>
        </w:pBdr>
        <w:suppressAutoHyphens/>
        <w:autoSpaceDE w:val="0"/>
        <w:autoSpaceDN w:val="0"/>
        <w:adjustRightInd w:val="0"/>
        <w:spacing w:after="0" w:line="240" w:lineRule="auto"/>
        <w:jc w:val="center"/>
        <w:rPr>
          <w:rFonts w:ascii="Times New Roman" w:eastAsia="Arial Unicode MS" w:hAnsi="Times New Roman" w:cs="Arial Unicode MS"/>
          <w:color w:val="00000A"/>
          <w:sz w:val="24"/>
          <w:szCs w:val="26"/>
          <w:u w:color="000000"/>
          <w:bdr w:val="nil"/>
          <w:lang w:bidi="ru-RU"/>
        </w:rPr>
      </w:pPr>
    </w:p>
    <w:p w14:paraId="27A65F48" w14:textId="77777777" w:rsidR="0009784D" w:rsidRPr="0009784D" w:rsidRDefault="0009784D" w:rsidP="0009784D">
      <w:pPr>
        <w:widowControl w:val="0"/>
        <w:pBdr>
          <w:top w:val="nil"/>
          <w:left w:val="nil"/>
          <w:bottom w:val="nil"/>
          <w:right w:val="nil"/>
          <w:between w:val="nil"/>
          <w:bar w:val="nil"/>
        </w:pBdr>
        <w:suppressAutoHyphens/>
        <w:autoSpaceDE w:val="0"/>
        <w:autoSpaceDN w:val="0"/>
        <w:adjustRightInd w:val="0"/>
        <w:spacing w:after="0" w:line="240" w:lineRule="auto"/>
        <w:jc w:val="center"/>
        <w:rPr>
          <w:rFonts w:ascii="Times New Roman" w:eastAsia="Arial Unicode MS" w:hAnsi="Times New Roman" w:cs="Arial Unicode MS"/>
          <w:color w:val="00000A"/>
          <w:sz w:val="24"/>
          <w:szCs w:val="26"/>
          <w:u w:color="000000"/>
          <w:bdr w:val="nil"/>
          <w:lang w:bidi="ru-RU"/>
        </w:rPr>
      </w:pPr>
    </w:p>
    <w:p w14:paraId="34A225A6" w14:textId="77777777" w:rsidR="0009784D" w:rsidRPr="0009784D" w:rsidRDefault="0009784D" w:rsidP="0009784D">
      <w:pPr>
        <w:widowControl w:val="0"/>
        <w:pBdr>
          <w:top w:val="nil"/>
          <w:left w:val="nil"/>
          <w:bottom w:val="nil"/>
          <w:right w:val="nil"/>
          <w:between w:val="nil"/>
          <w:bar w:val="nil"/>
        </w:pBdr>
        <w:suppressAutoHyphens/>
        <w:autoSpaceDE w:val="0"/>
        <w:autoSpaceDN w:val="0"/>
        <w:adjustRightInd w:val="0"/>
        <w:spacing w:after="0" w:line="240" w:lineRule="auto"/>
        <w:jc w:val="center"/>
        <w:rPr>
          <w:rFonts w:ascii="Times New Roman" w:eastAsia="Arial Unicode MS" w:hAnsi="Times New Roman" w:cs="Arial Unicode MS"/>
          <w:color w:val="00000A"/>
          <w:sz w:val="24"/>
          <w:szCs w:val="26"/>
          <w:u w:color="000000"/>
          <w:bdr w:val="nil"/>
          <w:lang w:bidi="ru-RU"/>
        </w:rPr>
      </w:pPr>
    </w:p>
    <w:p w14:paraId="4B8B2FA4" w14:textId="77777777" w:rsidR="0009784D" w:rsidRPr="0009784D" w:rsidRDefault="0009784D" w:rsidP="0009784D">
      <w:pPr>
        <w:widowControl w:val="0"/>
        <w:pBdr>
          <w:top w:val="nil"/>
          <w:left w:val="nil"/>
          <w:bottom w:val="nil"/>
          <w:right w:val="nil"/>
          <w:between w:val="nil"/>
          <w:bar w:val="nil"/>
        </w:pBdr>
        <w:suppressAutoHyphens/>
        <w:autoSpaceDE w:val="0"/>
        <w:autoSpaceDN w:val="0"/>
        <w:adjustRightInd w:val="0"/>
        <w:spacing w:after="0" w:line="240" w:lineRule="auto"/>
        <w:jc w:val="center"/>
        <w:rPr>
          <w:rFonts w:ascii="Times New Roman" w:eastAsia="Arial Unicode MS" w:hAnsi="Times New Roman" w:cs="Arial Unicode MS"/>
          <w:color w:val="00000A"/>
          <w:sz w:val="24"/>
          <w:szCs w:val="26"/>
          <w:u w:color="000000"/>
          <w:bdr w:val="nil"/>
          <w:lang w:bidi="ru-RU"/>
        </w:rPr>
      </w:pPr>
    </w:p>
    <w:p w14:paraId="35AF745B" w14:textId="77777777" w:rsidR="0009784D" w:rsidRPr="0009784D" w:rsidRDefault="0009784D" w:rsidP="0009784D">
      <w:pPr>
        <w:widowControl w:val="0"/>
        <w:pBdr>
          <w:top w:val="nil"/>
          <w:left w:val="nil"/>
          <w:bottom w:val="nil"/>
          <w:right w:val="nil"/>
          <w:between w:val="nil"/>
          <w:bar w:val="nil"/>
        </w:pBdr>
        <w:suppressAutoHyphens/>
        <w:autoSpaceDE w:val="0"/>
        <w:autoSpaceDN w:val="0"/>
        <w:adjustRightInd w:val="0"/>
        <w:spacing w:after="0" w:line="240" w:lineRule="auto"/>
        <w:jc w:val="center"/>
        <w:rPr>
          <w:rFonts w:ascii="Times New Roman" w:eastAsia="Arial Unicode MS" w:hAnsi="Times New Roman" w:cs="Arial Unicode MS"/>
          <w:color w:val="00000A"/>
          <w:sz w:val="24"/>
          <w:szCs w:val="26"/>
          <w:u w:color="000000"/>
          <w:bdr w:val="nil"/>
          <w:lang w:bidi="ru-RU"/>
        </w:rPr>
      </w:pPr>
    </w:p>
    <w:p w14:paraId="270F8F5E" w14:textId="77777777" w:rsidR="0009784D" w:rsidRPr="0009784D" w:rsidRDefault="0009784D" w:rsidP="0009784D">
      <w:pPr>
        <w:widowControl w:val="0"/>
        <w:pBdr>
          <w:top w:val="nil"/>
          <w:left w:val="nil"/>
          <w:bottom w:val="nil"/>
          <w:right w:val="nil"/>
          <w:between w:val="nil"/>
          <w:bar w:val="nil"/>
        </w:pBdr>
        <w:suppressAutoHyphens/>
        <w:autoSpaceDE w:val="0"/>
        <w:autoSpaceDN w:val="0"/>
        <w:adjustRightInd w:val="0"/>
        <w:spacing w:after="0" w:line="240" w:lineRule="auto"/>
        <w:jc w:val="center"/>
        <w:rPr>
          <w:rFonts w:ascii="Times New Roman" w:eastAsia="Arial Unicode MS" w:hAnsi="Times New Roman" w:cs="Arial Unicode MS"/>
          <w:color w:val="00000A"/>
          <w:sz w:val="24"/>
          <w:szCs w:val="26"/>
          <w:u w:color="000000"/>
          <w:bdr w:val="nil"/>
          <w:lang w:bidi="ru-RU"/>
        </w:rPr>
      </w:pPr>
    </w:p>
    <w:p w14:paraId="1AFBC77E" w14:textId="77777777" w:rsidR="0009784D" w:rsidRPr="0009784D" w:rsidRDefault="0009784D" w:rsidP="0009784D">
      <w:pPr>
        <w:widowControl w:val="0"/>
        <w:pBdr>
          <w:top w:val="nil"/>
          <w:left w:val="nil"/>
          <w:bottom w:val="nil"/>
          <w:right w:val="nil"/>
          <w:between w:val="nil"/>
          <w:bar w:val="nil"/>
        </w:pBdr>
        <w:suppressAutoHyphens/>
        <w:autoSpaceDE w:val="0"/>
        <w:autoSpaceDN w:val="0"/>
        <w:adjustRightInd w:val="0"/>
        <w:spacing w:after="0" w:line="240" w:lineRule="auto"/>
        <w:jc w:val="center"/>
        <w:rPr>
          <w:rFonts w:ascii="Times New Roman" w:eastAsia="Arial Unicode MS" w:hAnsi="Times New Roman" w:cs="Arial Unicode MS"/>
          <w:color w:val="00000A"/>
          <w:sz w:val="24"/>
          <w:szCs w:val="26"/>
          <w:u w:color="000000"/>
          <w:bdr w:val="nil"/>
          <w:lang w:bidi="ru-RU"/>
        </w:rPr>
      </w:pPr>
    </w:p>
    <w:p w14:paraId="4820E50B" w14:textId="77777777" w:rsidR="0009784D" w:rsidRPr="0009784D" w:rsidRDefault="0009784D" w:rsidP="0009784D">
      <w:pPr>
        <w:widowControl w:val="0"/>
        <w:pBdr>
          <w:top w:val="nil"/>
          <w:left w:val="nil"/>
          <w:bottom w:val="nil"/>
          <w:right w:val="nil"/>
          <w:between w:val="nil"/>
          <w:bar w:val="nil"/>
        </w:pBdr>
        <w:suppressAutoHyphens/>
        <w:autoSpaceDE w:val="0"/>
        <w:autoSpaceDN w:val="0"/>
        <w:adjustRightInd w:val="0"/>
        <w:spacing w:after="0" w:line="240" w:lineRule="auto"/>
        <w:jc w:val="center"/>
        <w:rPr>
          <w:rFonts w:ascii="Times New Roman" w:eastAsia="Arial Unicode MS" w:hAnsi="Times New Roman" w:cs="Arial Unicode MS"/>
          <w:color w:val="00000A"/>
          <w:sz w:val="24"/>
          <w:szCs w:val="26"/>
          <w:u w:color="000000"/>
          <w:bdr w:val="nil"/>
          <w:lang w:bidi="ru-RU"/>
        </w:rPr>
      </w:pPr>
    </w:p>
    <w:p w14:paraId="30FFC0A5" w14:textId="77777777" w:rsidR="0009784D" w:rsidRPr="0009784D" w:rsidRDefault="0009784D" w:rsidP="0009784D">
      <w:pPr>
        <w:widowControl w:val="0"/>
        <w:pBdr>
          <w:top w:val="nil"/>
          <w:left w:val="nil"/>
          <w:bottom w:val="nil"/>
          <w:right w:val="nil"/>
          <w:between w:val="nil"/>
          <w:bar w:val="nil"/>
        </w:pBdr>
        <w:suppressAutoHyphens/>
        <w:autoSpaceDE w:val="0"/>
        <w:autoSpaceDN w:val="0"/>
        <w:adjustRightInd w:val="0"/>
        <w:spacing w:after="0" w:line="240" w:lineRule="auto"/>
        <w:jc w:val="center"/>
        <w:rPr>
          <w:rFonts w:ascii="Times New Roman" w:eastAsia="Arial Unicode MS" w:hAnsi="Times New Roman" w:cs="Arial Unicode MS"/>
          <w:color w:val="00000A"/>
          <w:sz w:val="24"/>
          <w:szCs w:val="26"/>
          <w:u w:color="000000"/>
          <w:bdr w:val="nil"/>
          <w:lang w:bidi="ru-RU"/>
        </w:rPr>
      </w:pPr>
    </w:p>
    <w:p w14:paraId="5E8E5820" w14:textId="74D2C17F" w:rsidR="0009784D" w:rsidRPr="0009784D" w:rsidRDefault="0009784D" w:rsidP="0009784D">
      <w:pPr>
        <w:widowControl w:val="0"/>
        <w:pBdr>
          <w:top w:val="nil"/>
          <w:left w:val="nil"/>
          <w:bottom w:val="nil"/>
          <w:right w:val="nil"/>
          <w:between w:val="nil"/>
          <w:bar w:val="nil"/>
        </w:pBdr>
        <w:suppressAutoHyphens/>
        <w:autoSpaceDE w:val="0"/>
        <w:autoSpaceDN w:val="0"/>
        <w:adjustRightInd w:val="0"/>
        <w:spacing w:after="0" w:line="240" w:lineRule="auto"/>
        <w:jc w:val="right"/>
        <w:rPr>
          <w:rFonts w:ascii="Times New Roman" w:eastAsia="Arial Unicode MS" w:hAnsi="Times New Roman" w:cs="Arial Unicode MS"/>
          <w:bCs/>
          <w:color w:val="00000A"/>
          <w:sz w:val="24"/>
          <w:szCs w:val="26"/>
          <w:u w:color="000000"/>
          <w:bdr w:val="nil"/>
          <w:lang w:bidi="ru-RU"/>
        </w:rPr>
      </w:pPr>
      <w:r w:rsidRPr="0009784D">
        <w:rPr>
          <w:rFonts w:ascii="Times New Roman" w:eastAsia="Arial Unicode MS" w:hAnsi="Times New Roman" w:cs="Arial Unicode MS"/>
          <w:bCs/>
          <w:color w:val="00000A"/>
          <w:sz w:val="24"/>
          <w:szCs w:val="26"/>
          <w:u w:color="000000"/>
          <w:bdr w:val="nil"/>
          <w:lang w:bidi="ru-RU"/>
        </w:rPr>
        <w:t>Автор</w:t>
      </w:r>
      <w:r>
        <w:rPr>
          <w:rFonts w:ascii="Times New Roman" w:eastAsia="Arial Unicode MS" w:hAnsi="Times New Roman" w:cs="Arial Unicode MS"/>
          <w:bCs/>
          <w:color w:val="00000A"/>
          <w:sz w:val="24"/>
          <w:szCs w:val="26"/>
          <w:u w:color="000000"/>
          <w:bdr w:val="nil"/>
          <w:lang w:bidi="ru-RU"/>
        </w:rPr>
        <w:t>ы</w:t>
      </w:r>
      <w:r w:rsidRPr="0009784D">
        <w:rPr>
          <w:rFonts w:ascii="Times New Roman" w:eastAsia="Arial Unicode MS" w:hAnsi="Times New Roman" w:cs="Arial Unicode MS"/>
          <w:bCs/>
          <w:color w:val="00000A"/>
          <w:sz w:val="24"/>
          <w:szCs w:val="26"/>
          <w:u w:color="000000"/>
          <w:bdr w:val="nil"/>
          <w:lang w:bidi="ru-RU"/>
        </w:rPr>
        <w:t>:</w:t>
      </w:r>
    </w:p>
    <w:p w14:paraId="0787507F" w14:textId="77777777" w:rsidR="0009784D" w:rsidRDefault="0009784D" w:rsidP="0009784D">
      <w:pPr>
        <w:widowControl w:val="0"/>
        <w:pBdr>
          <w:top w:val="nil"/>
          <w:left w:val="nil"/>
          <w:bottom w:val="nil"/>
          <w:right w:val="nil"/>
          <w:between w:val="nil"/>
          <w:bar w:val="nil"/>
        </w:pBdr>
        <w:suppressAutoHyphens/>
        <w:spacing w:after="0" w:line="240" w:lineRule="auto"/>
        <w:ind w:firstLine="709"/>
        <w:jc w:val="right"/>
        <w:rPr>
          <w:rFonts w:ascii="Times New Roman" w:eastAsia="Arial Unicode MS" w:hAnsi="Times New Roman" w:cs="Arial Unicode MS"/>
          <w:color w:val="00000A"/>
          <w:sz w:val="24"/>
          <w:szCs w:val="26"/>
          <w:u w:color="000000"/>
          <w:bdr w:val="nil"/>
          <w:lang w:bidi="ru-RU"/>
        </w:rPr>
      </w:pPr>
      <w:r w:rsidRPr="0009784D">
        <w:rPr>
          <w:rFonts w:ascii="Times New Roman" w:eastAsia="Arial Unicode MS" w:hAnsi="Times New Roman" w:cs="Arial Unicode MS"/>
          <w:color w:val="00000A"/>
          <w:sz w:val="24"/>
          <w:szCs w:val="26"/>
          <w:u w:color="000000"/>
          <w:bdr w:val="nil"/>
          <w:lang w:bidi="ru-RU"/>
        </w:rPr>
        <w:t>М. А. Редчиц,</w:t>
      </w:r>
    </w:p>
    <w:p w14:paraId="3DF83C83" w14:textId="545622F1" w:rsidR="0009784D" w:rsidRPr="0009784D" w:rsidRDefault="0009784D" w:rsidP="0009784D">
      <w:pPr>
        <w:widowControl w:val="0"/>
        <w:pBdr>
          <w:top w:val="nil"/>
          <w:left w:val="nil"/>
          <w:bottom w:val="nil"/>
          <w:right w:val="nil"/>
          <w:between w:val="nil"/>
          <w:bar w:val="nil"/>
        </w:pBdr>
        <w:suppressAutoHyphens/>
        <w:spacing w:after="0" w:line="240" w:lineRule="auto"/>
        <w:ind w:firstLine="709"/>
        <w:jc w:val="right"/>
        <w:rPr>
          <w:rFonts w:ascii="Times New Roman" w:eastAsia="Arial Unicode MS" w:hAnsi="Times New Roman" w:cs="Arial Unicode MS"/>
          <w:color w:val="00000A"/>
          <w:sz w:val="24"/>
          <w:szCs w:val="26"/>
          <w:u w:color="000000"/>
          <w:bdr w:val="nil"/>
          <w:lang w:bidi="ru-RU"/>
        </w:rPr>
      </w:pPr>
      <w:r w:rsidRPr="0009784D">
        <w:rPr>
          <w:rFonts w:ascii="Times New Roman" w:eastAsia="Arial Unicode MS" w:hAnsi="Times New Roman" w:cs="Arial Unicode MS"/>
          <w:color w:val="00000A"/>
          <w:sz w:val="24"/>
          <w:szCs w:val="26"/>
          <w:u w:color="000000"/>
          <w:bdr w:val="nil"/>
          <w:lang w:bidi="ru-RU"/>
        </w:rPr>
        <w:t xml:space="preserve"> В. Д. Чураков, </w:t>
      </w:r>
    </w:p>
    <w:p w14:paraId="287951B4" w14:textId="0DEB3943" w:rsidR="0009784D" w:rsidRDefault="0009784D" w:rsidP="0009784D">
      <w:pPr>
        <w:widowControl w:val="0"/>
        <w:pBdr>
          <w:top w:val="nil"/>
          <w:left w:val="nil"/>
          <w:bottom w:val="nil"/>
          <w:right w:val="nil"/>
          <w:between w:val="nil"/>
          <w:bar w:val="nil"/>
        </w:pBdr>
        <w:suppressAutoHyphens/>
        <w:spacing w:after="0" w:line="240" w:lineRule="auto"/>
        <w:ind w:firstLine="709"/>
        <w:jc w:val="right"/>
        <w:rPr>
          <w:rFonts w:ascii="Times New Roman" w:eastAsia="Arial Unicode MS" w:hAnsi="Times New Roman" w:cs="Arial Unicode MS"/>
          <w:color w:val="00000A"/>
          <w:sz w:val="24"/>
          <w:szCs w:val="26"/>
          <w:u w:color="000000"/>
          <w:bdr w:val="nil"/>
          <w:lang w:bidi="ru-RU"/>
        </w:rPr>
      </w:pPr>
      <w:r w:rsidRPr="0009784D">
        <w:rPr>
          <w:rFonts w:ascii="Times New Roman" w:eastAsia="Arial Unicode MS" w:hAnsi="Times New Roman" w:cs="Arial Unicode MS"/>
          <w:color w:val="00000A"/>
          <w:sz w:val="24"/>
          <w:szCs w:val="26"/>
          <w:u w:color="000000"/>
          <w:bdr w:val="nil"/>
          <w:lang w:bidi="ru-RU"/>
        </w:rPr>
        <w:t xml:space="preserve">Д.П. </w:t>
      </w:r>
      <w:r w:rsidR="00C15B74">
        <w:rPr>
          <w:rFonts w:ascii="Times New Roman" w:eastAsia="Arial Unicode MS" w:hAnsi="Times New Roman" w:cs="Arial Unicode MS"/>
          <w:color w:val="00000A"/>
          <w:sz w:val="24"/>
          <w:szCs w:val="26"/>
          <w:u w:color="000000"/>
          <w:bdr w:val="nil"/>
          <w:lang w:bidi="ru-RU"/>
        </w:rPr>
        <w:t>Мирная</w:t>
      </w:r>
      <w:r w:rsidRPr="0009784D">
        <w:rPr>
          <w:rFonts w:ascii="Times New Roman" w:eastAsia="Arial Unicode MS" w:hAnsi="Times New Roman" w:cs="Arial Unicode MS"/>
          <w:color w:val="00000A"/>
          <w:sz w:val="24"/>
          <w:szCs w:val="26"/>
          <w:u w:color="000000"/>
          <w:bdr w:val="nil"/>
          <w:lang w:bidi="ru-RU"/>
        </w:rPr>
        <w:t>,</w:t>
      </w:r>
    </w:p>
    <w:p w14:paraId="15D7A9D5" w14:textId="6D27BC8D" w:rsidR="0009784D" w:rsidRPr="0009784D" w:rsidRDefault="0009784D" w:rsidP="0009784D">
      <w:pPr>
        <w:widowControl w:val="0"/>
        <w:pBdr>
          <w:top w:val="nil"/>
          <w:left w:val="nil"/>
          <w:bottom w:val="nil"/>
          <w:right w:val="nil"/>
          <w:between w:val="nil"/>
          <w:bar w:val="nil"/>
        </w:pBdr>
        <w:suppressAutoHyphens/>
        <w:spacing w:after="0" w:line="240" w:lineRule="auto"/>
        <w:ind w:firstLine="709"/>
        <w:jc w:val="right"/>
        <w:rPr>
          <w:rFonts w:ascii="Times New Roman" w:eastAsia="Arial Unicode MS" w:hAnsi="Times New Roman" w:cs="Arial Unicode MS"/>
          <w:color w:val="00000A"/>
          <w:sz w:val="24"/>
          <w:szCs w:val="26"/>
          <w:u w:color="000000"/>
          <w:bdr w:val="nil"/>
          <w:lang w:bidi="ru-RU"/>
        </w:rPr>
      </w:pPr>
      <w:r w:rsidRPr="0009784D">
        <w:rPr>
          <w:rFonts w:ascii="Times New Roman" w:eastAsia="Arial Unicode MS" w:hAnsi="Times New Roman" w:cs="Arial Unicode MS"/>
          <w:color w:val="00000A"/>
          <w:sz w:val="24"/>
          <w:szCs w:val="26"/>
          <w:u w:color="000000"/>
          <w:bdr w:val="nil"/>
          <w:lang w:bidi="ru-RU"/>
        </w:rPr>
        <w:t xml:space="preserve"> К.А. Барышева. </w:t>
      </w:r>
    </w:p>
    <w:p w14:paraId="11B0709A" w14:textId="77777777" w:rsidR="009E5809" w:rsidRPr="00C35A79" w:rsidRDefault="009E5809">
      <w:pPr>
        <w:widowControl w:val="0"/>
        <w:pBdr>
          <w:top w:val="nil"/>
          <w:left w:val="nil"/>
          <w:bottom w:val="nil"/>
          <w:right w:val="nil"/>
          <w:between w:val="nil"/>
        </w:pBdr>
        <w:spacing w:after="0"/>
        <w:rPr>
          <w:rFonts w:ascii="Arial" w:eastAsia="Arial" w:hAnsi="Arial" w:cs="Arial"/>
          <w:color w:val="000000"/>
        </w:rPr>
      </w:pPr>
    </w:p>
    <w:p w14:paraId="307CD342" w14:textId="77777777" w:rsidR="009E5809" w:rsidRDefault="009E5809">
      <w:pPr>
        <w:widowControl w:val="0"/>
        <w:pBdr>
          <w:top w:val="nil"/>
          <w:left w:val="nil"/>
          <w:bottom w:val="nil"/>
          <w:right w:val="nil"/>
          <w:between w:val="nil"/>
        </w:pBdr>
        <w:spacing w:after="0"/>
        <w:ind w:firstLine="540"/>
        <w:jc w:val="right"/>
        <w:rPr>
          <w:rFonts w:ascii="Times New Roman" w:eastAsia="Times New Roman" w:hAnsi="Times New Roman" w:cs="Times New Roman"/>
          <w:color w:val="000000"/>
          <w:sz w:val="28"/>
          <w:szCs w:val="28"/>
        </w:rPr>
      </w:pPr>
    </w:p>
    <w:p w14:paraId="3FC14FD6" w14:textId="77777777" w:rsidR="009E5809" w:rsidRDefault="009E5809">
      <w:pPr>
        <w:widowControl w:val="0"/>
        <w:pBdr>
          <w:top w:val="nil"/>
          <w:left w:val="nil"/>
          <w:bottom w:val="nil"/>
          <w:right w:val="nil"/>
          <w:between w:val="nil"/>
        </w:pBdr>
        <w:spacing w:after="0"/>
        <w:ind w:firstLine="540"/>
        <w:jc w:val="right"/>
        <w:rPr>
          <w:rFonts w:ascii="Times New Roman" w:eastAsia="Times New Roman" w:hAnsi="Times New Roman" w:cs="Times New Roman"/>
          <w:color w:val="000000"/>
          <w:sz w:val="28"/>
          <w:szCs w:val="28"/>
        </w:rPr>
      </w:pPr>
    </w:p>
    <w:p w14:paraId="76209BCE" w14:textId="77777777" w:rsidR="009E5809" w:rsidRDefault="009E5809">
      <w:pPr>
        <w:widowControl w:val="0"/>
        <w:pBdr>
          <w:top w:val="nil"/>
          <w:left w:val="nil"/>
          <w:bottom w:val="nil"/>
          <w:right w:val="nil"/>
          <w:between w:val="nil"/>
        </w:pBdr>
        <w:spacing w:after="0"/>
        <w:ind w:firstLine="540"/>
        <w:jc w:val="right"/>
        <w:rPr>
          <w:rFonts w:ascii="Times New Roman" w:eastAsia="Times New Roman" w:hAnsi="Times New Roman" w:cs="Times New Roman"/>
          <w:color w:val="000000"/>
          <w:sz w:val="28"/>
          <w:szCs w:val="28"/>
        </w:rPr>
      </w:pPr>
    </w:p>
    <w:p w14:paraId="5C063096" w14:textId="77777777" w:rsidR="009E5809" w:rsidRDefault="009E5809">
      <w:pPr>
        <w:widowControl w:val="0"/>
        <w:pBdr>
          <w:top w:val="nil"/>
          <w:left w:val="nil"/>
          <w:bottom w:val="nil"/>
          <w:right w:val="nil"/>
          <w:between w:val="nil"/>
        </w:pBdr>
        <w:spacing w:after="0"/>
        <w:ind w:firstLine="540"/>
        <w:jc w:val="right"/>
        <w:rPr>
          <w:rFonts w:ascii="Times New Roman" w:eastAsia="Times New Roman" w:hAnsi="Times New Roman" w:cs="Times New Roman"/>
          <w:color w:val="000000"/>
          <w:sz w:val="28"/>
          <w:szCs w:val="28"/>
        </w:rPr>
      </w:pPr>
    </w:p>
    <w:p w14:paraId="7482C2FB" w14:textId="77777777" w:rsidR="009E5809" w:rsidRDefault="009E5809">
      <w:pPr>
        <w:widowControl w:val="0"/>
        <w:pBdr>
          <w:top w:val="nil"/>
          <w:left w:val="nil"/>
          <w:bottom w:val="nil"/>
          <w:right w:val="nil"/>
          <w:between w:val="nil"/>
        </w:pBdr>
        <w:spacing w:after="0"/>
        <w:ind w:firstLine="540"/>
        <w:jc w:val="right"/>
        <w:rPr>
          <w:rFonts w:ascii="Times New Roman" w:eastAsia="Times New Roman" w:hAnsi="Times New Roman" w:cs="Times New Roman"/>
          <w:color w:val="000000"/>
          <w:sz w:val="28"/>
          <w:szCs w:val="28"/>
        </w:rPr>
      </w:pPr>
    </w:p>
    <w:p w14:paraId="577F04E1" w14:textId="77777777" w:rsidR="009E5809" w:rsidRDefault="009E5809">
      <w:pPr>
        <w:widowControl w:val="0"/>
        <w:pBdr>
          <w:top w:val="nil"/>
          <w:left w:val="nil"/>
          <w:bottom w:val="nil"/>
          <w:right w:val="nil"/>
          <w:between w:val="nil"/>
        </w:pBdr>
        <w:spacing w:after="0"/>
        <w:ind w:firstLine="540"/>
        <w:jc w:val="right"/>
        <w:rPr>
          <w:rFonts w:ascii="Times New Roman" w:eastAsia="Times New Roman" w:hAnsi="Times New Roman" w:cs="Times New Roman"/>
          <w:color w:val="000000"/>
          <w:sz w:val="28"/>
          <w:szCs w:val="28"/>
        </w:rPr>
      </w:pPr>
    </w:p>
    <w:p w14:paraId="3EEB0295" w14:textId="77777777" w:rsidR="009E5809" w:rsidRDefault="009E5809">
      <w:pPr>
        <w:widowControl w:val="0"/>
        <w:pBdr>
          <w:top w:val="nil"/>
          <w:left w:val="nil"/>
          <w:bottom w:val="nil"/>
          <w:right w:val="nil"/>
          <w:between w:val="nil"/>
        </w:pBdr>
        <w:spacing w:after="0"/>
        <w:ind w:firstLine="540"/>
        <w:jc w:val="right"/>
        <w:rPr>
          <w:rFonts w:ascii="Times New Roman" w:eastAsia="Times New Roman" w:hAnsi="Times New Roman" w:cs="Times New Roman"/>
          <w:color w:val="000000"/>
          <w:sz w:val="28"/>
          <w:szCs w:val="28"/>
        </w:rPr>
      </w:pPr>
    </w:p>
    <w:p w14:paraId="58CED59C" w14:textId="77777777" w:rsidR="009E5809" w:rsidRDefault="009E5809">
      <w:pPr>
        <w:widowControl w:val="0"/>
        <w:pBdr>
          <w:top w:val="nil"/>
          <w:left w:val="nil"/>
          <w:bottom w:val="nil"/>
          <w:right w:val="nil"/>
          <w:between w:val="nil"/>
        </w:pBdr>
        <w:spacing w:after="0"/>
        <w:ind w:firstLine="540"/>
        <w:jc w:val="right"/>
        <w:rPr>
          <w:rFonts w:ascii="Times New Roman" w:eastAsia="Times New Roman" w:hAnsi="Times New Roman" w:cs="Times New Roman"/>
          <w:color w:val="000000"/>
          <w:sz w:val="28"/>
          <w:szCs w:val="28"/>
        </w:rPr>
      </w:pPr>
    </w:p>
    <w:p w14:paraId="3C6D9616" w14:textId="77777777" w:rsidR="00C15B74" w:rsidRPr="00C15B74" w:rsidRDefault="00C15B74" w:rsidP="00C15B74">
      <w:pPr>
        <w:ind w:firstLine="567"/>
        <w:rPr>
          <w:rFonts w:ascii="Times New Roman" w:eastAsia="Times New Roman" w:hAnsi="Times New Roman" w:cs="Times New Roman"/>
          <w:b/>
          <w:color w:val="000000"/>
          <w:sz w:val="24"/>
          <w:szCs w:val="24"/>
        </w:rPr>
      </w:pPr>
      <w:r w:rsidRPr="00C15B74">
        <w:rPr>
          <w:rFonts w:ascii="Times New Roman" w:eastAsia="Times New Roman" w:hAnsi="Times New Roman" w:cs="Times New Roman"/>
          <w:b/>
          <w:color w:val="000000"/>
          <w:sz w:val="24"/>
          <w:szCs w:val="24"/>
        </w:rPr>
        <w:lastRenderedPageBreak/>
        <w:t>1. Планируемые результаты освоения учебного предмета (курса)</w:t>
      </w:r>
    </w:p>
    <w:p w14:paraId="5323A807" w14:textId="77777777" w:rsidR="00C15B74" w:rsidRPr="00C15B74" w:rsidRDefault="00C15B74" w:rsidP="00C15B74">
      <w:pPr>
        <w:pStyle w:val="ConsPlusNormal"/>
        <w:jc w:val="both"/>
        <w:rPr>
          <w:rFonts w:ascii="Times New Roman" w:eastAsia="Times New Roman" w:hAnsi="Times New Roman" w:cs="Times New Roman"/>
          <w:color w:val="000000"/>
          <w:sz w:val="24"/>
          <w:szCs w:val="24"/>
        </w:rPr>
      </w:pPr>
    </w:p>
    <w:p w14:paraId="19F1ECD0" w14:textId="77777777" w:rsidR="00C15B74" w:rsidRPr="00C15B74" w:rsidRDefault="00C15B74" w:rsidP="00C15B74">
      <w:pPr>
        <w:pStyle w:val="ConsPlusNormal"/>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 xml:space="preserve">Учебный курс «Право» позволяет более глубоко и предметно реализовать цели изучения обществознания и обществоведческих дисциплин, в том числе: </w:t>
      </w:r>
    </w:p>
    <w:p w14:paraId="711699FD"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 развитие интереса обучающихся к освоению социальных и гуманитарных дисциплин;</w:t>
      </w:r>
    </w:p>
    <w:p w14:paraId="0B1E621E"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 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14:paraId="27A6DF42"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 xml:space="preserve">- 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 </w:t>
      </w:r>
    </w:p>
    <w:p w14:paraId="47CFAFF5"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Отличие содержания углубленного изучения отдельных общественных наук позволяет в большей степени достичь целей, отличающих изучение обществознания на уровне среднего общего образования от содержания предшествующего уровня, в том числе:</w:t>
      </w:r>
    </w:p>
    <w:p w14:paraId="059E20B3"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 изучение нового теоретического содержания;</w:t>
      </w:r>
    </w:p>
    <w:p w14:paraId="1E592C93"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 рассмотрение ряда ранее изученных социальных явлений и процессов в более сложных и разнообразных связях и отношениях;</w:t>
      </w:r>
    </w:p>
    <w:p w14:paraId="5E0FCA0F"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 освоении обучающимися методов социального познания;</w:t>
      </w:r>
    </w:p>
    <w:p w14:paraId="1EC7864E"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 опора на самостоятельную деятельность и индивидуальные познавательные интересы обучающихся, в том числе связанные с выбором профессии;</w:t>
      </w:r>
    </w:p>
    <w:p w14:paraId="6778248B"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 расширение и совершенствование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14:paraId="071EC9E8"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 xml:space="preserve">На этой основе формируются личностные и метапредметные результаты изучения общественных наук. </w:t>
      </w:r>
    </w:p>
    <w:p w14:paraId="433481DA" w14:textId="77777777" w:rsidR="00C15B74" w:rsidRPr="00C15B74" w:rsidRDefault="00C15B74" w:rsidP="00C15B74">
      <w:pPr>
        <w:pStyle w:val="ConsPlusNormal"/>
        <w:jc w:val="both"/>
        <w:rPr>
          <w:rFonts w:ascii="Times New Roman" w:eastAsia="Times New Roman" w:hAnsi="Times New Roman" w:cs="Times New Roman"/>
          <w:color w:val="000000"/>
          <w:sz w:val="24"/>
          <w:szCs w:val="24"/>
        </w:rPr>
      </w:pPr>
    </w:p>
    <w:p w14:paraId="5066675B" w14:textId="77777777" w:rsidR="00C15B74" w:rsidRPr="00C15B74" w:rsidRDefault="00C15B74" w:rsidP="00C15B74">
      <w:pPr>
        <w:pStyle w:val="ConsPlusNormal"/>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Личностные результаты изучения учебного предмета «Право» воплощают традиционные российские социокультурные и духовно-нравственные ценности, принятые в обществе нормы поведения,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0397DBC3" w14:textId="77777777" w:rsidR="00C15B74" w:rsidRPr="00C15B74" w:rsidRDefault="00C15B74" w:rsidP="00C15B74">
      <w:pPr>
        <w:jc w:val="both"/>
        <w:rPr>
          <w:rFonts w:ascii="Times New Roman" w:eastAsia="Times New Roman" w:hAnsi="Times New Roman" w:cs="Times New Roman"/>
          <w:color w:val="000000"/>
          <w:sz w:val="24"/>
          <w:szCs w:val="24"/>
        </w:rPr>
      </w:pPr>
      <w:bookmarkStart w:id="1" w:name="sub_122511"/>
      <w:r w:rsidRPr="00C15B74">
        <w:rPr>
          <w:rFonts w:ascii="Times New Roman" w:eastAsia="Times New Roman" w:hAnsi="Times New Roman" w:cs="Times New Roman"/>
          <w:color w:val="000000"/>
          <w:sz w:val="24"/>
          <w:szCs w:val="24"/>
        </w:rPr>
        <w:t>1) гражданского воспитания:</w:t>
      </w:r>
    </w:p>
    <w:bookmarkEnd w:id="1"/>
    <w:p w14:paraId="73D6892D"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сформированность гражданской позиции обучающегося как активного и ответственного члена российского общества;</w:t>
      </w:r>
    </w:p>
    <w:p w14:paraId="08596C2D"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lastRenderedPageBreak/>
        <w:t>осознание своих конституционных прав и обязанностей, уважение закона и правопорядка;</w:t>
      </w:r>
    </w:p>
    <w:p w14:paraId="6997B251"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14:paraId="7BA0C190"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12E9FFB"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14:paraId="54BC44F6"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умение взаимодействовать с социальными институтами в соответствии с их функциями и назначением;</w:t>
      </w:r>
    </w:p>
    <w:p w14:paraId="55AE76F8"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готовность к гуманитарной деятельности;</w:t>
      </w:r>
    </w:p>
    <w:p w14:paraId="2116EDA0" w14:textId="77777777" w:rsidR="00C15B74" w:rsidRPr="00C15B74" w:rsidRDefault="00C15B74" w:rsidP="00C15B74">
      <w:pPr>
        <w:jc w:val="both"/>
        <w:rPr>
          <w:rFonts w:ascii="Times New Roman" w:eastAsia="Times New Roman" w:hAnsi="Times New Roman" w:cs="Times New Roman"/>
          <w:color w:val="000000"/>
          <w:sz w:val="24"/>
          <w:szCs w:val="24"/>
        </w:rPr>
      </w:pPr>
      <w:bookmarkStart w:id="2" w:name="sub_122512"/>
      <w:r w:rsidRPr="00C15B74">
        <w:rPr>
          <w:rFonts w:ascii="Times New Roman" w:eastAsia="Times New Roman" w:hAnsi="Times New Roman" w:cs="Times New Roman"/>
          <w:color w:val="000000"/>
          <w:sz w:val="24"/>
          <w:szCs w:val="24"/>
        </w:rPr>
        <w:t>2) патриотического воспитания:</w:t>
      </w:r>
    </w:p>
    <w:bookmarkEnd w:id="2"/>
    <w:p w14:paraId="07A6CB53"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24D2EB79"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14:paraId="4AA03CE6" w14:textId="77777777" w:rsidR="00C15B74" w:rsidRPr="00C15B74" w:rsidRDefault="00C15B74" w:rsidP="00C15B74">
      <w:pPr>
        <w:jc w:val="both"/>
        <w:rPr>
          <w:rFonts w:ascii="Times New Roman" w:eastAsia="Times New Roman" w:hAnsi="Times New Roman" w:cs="Times New Roman"/>
          <w:color w:val="000000"/>
          <w:sz w:val="24"/>
          <w:szCs w:val="24"/>
        </w:rPr>
      </w:pPr>
      <w:bookmarkStart w:id="3" w:name="sub_122513"/>
      <w:r w:rsidRPr="00C15B74">
        <w:rPr>
          <w:rFonts w:ascii="Times New Roman" w:eastAsia="Times New Roman" w:hAnsi="Times New Roman" w:cs="Times New Roman"/>
          <w:color w:val="000000"/>
          <w:sz w:val="24"/>
          <w:szCs w:val="24"/>
        </w:rPr>
        <w:t>3) духовно-нравственного воспитания:</w:t>
      </w:r>
    </w:p>
    <w:bookmarkEnd w:id="3"/>
    <w:p w14:paraId="004D2963"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осознание духовных ценностей российского народа;</w:t>
      </w:r>
    </w:p>
    <w:p w14:paraId="2B3968AC"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сформированность нравственного сознания, этического поведения;</w:t>
      </w:r>
    </w:p>
    <w:p w14:paraId="547160AE"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14:paraId="1C96E567"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осознание личного вклада в построение устойчивого будущего;</w:t>
      </w:r>
    </w:p>
    <w:p w14:paraId="63EB735D"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5AB5938C" w14:textId="77777777" w:rsidR="00C15B74" w:rsidRPr="00C15B74" w:rsidRDefault="00C15B74" w:rsidP="00C15B74">
      <w:pPr>
        <w:jc w:val="both"/>
        <w:rPr>
          <w:rFonts w:ascii="Times New Roman" w:eastAsia="Times New Roman" w:hAnsi="Times New Roman" w:cs="Times New Roman"/>
          <w:color w:val="000000"/>
          <w:sz w:val="24"/>
          <w:szCs w:val="24"/>
        </w:rPr>
      </w:pPr>
      <w:bookmarkStart w:id="4" w:name="sub_122514"/>
      <w:r w:rsidRPr="00C15B74">
        <w:rPr>
          <w:rFonts w:ascii="Times New Roman" w:eastAsia="Times New Roman" w:hAnsi="Times New Roman" w:cs="Times New Roman"/>
          <w:color w:val="000000"/>
          <w:sz w:val="24"/>
          <w:szCs w:val="24"/>
        </w:rPr>
        <w:t>4) эстетического воспитания:</w:t>
      </w:r>
    </w:p>
    <w:bookmarkEnd w:id="4"/>
    <w:p w14:paraId="02EA36C2"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14:paraId="6E435C3B"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93646A3"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2240A7B8"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стремление проявлять качества творческой личности;</w:t>
      </w:r>
    </w:p>
    <w:p w14:paraId="256F02C8" w14:textId="77777777" w:rsidR="00C15B74" w:rsidRPr="00C15B74" w:rsidRDefault="00C15B74" w:rsidP="00C15B74">
      <w:pPr>
        <w:jc w:val="both"/>
        <w:rPr>
          <w:rFonts w:ascii="Times New Roman" w:eastAsia="Times New Roman" w:hAnsi="Times New Roman" w:cs="Times New Roman"/>
          <w:color w:val="000000"/>
          <w:sz w:val="24"/>
          <w:szCs w:val="24"/>
        </w:rPr>
      </w:pPr>
      <w:bookmarkStart w:id="5" w:name="sub_122516"/>
      <w:r w:rsidRPr="00C15B74">
        <w:rPr>
          <w:rFonts w:ascii="Times New Roman" w:eastAsia="Times New Roman" w:hAnsi="Times New Roman" w:cs="Times New Roman"/>
          <w:color w:val="000000"/>
          <w:sz w:val="24"/>
          <w:szCs w:val="24"/>
        </w:rPr>
        <w:lastRenderedPageBreak/>
        <w:t>5) трудового воспитания:</w:t>
      </w:r>
    </w:p>
    <w:bookmarkEnd w:id="5"/>
    <w:p w14:paraId="2ECA6A54"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готовность к труду, осознание ценности мастерства, трудолюбие;</w:t>
      </w:r>
    </w:p>
    <w:p w14:paraId="265DF0C8"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14:paraId="7CEB0171"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14:paraId="5EA3559E"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готовность и способность к образованию и самообразованию на протяжении жизни;</w:t>
      </w:r>
    </w:p>
    <w:p w14:paraId="3B187B1F" w14:textId="77777777" w:rsidR="00C15B74" w:rsidRPr="00C15B74" w:rsidRDefault="00C15B74" w:rsidP="00C15B74">
      <w:pPr>
        <w:jc w:val="both"/>
        <w:rPr>
          <w:rFonts w:ascii="Times New Roman" w:eastAsia="Times New Roman" w:hAnsi="Times New Roman" w:cs="Times New Roman"/>
          <w:color w:val="000000"/>
          <w:sz w:val="24"/>
          <w:szCs w:val="24"/>
        </w:rPr>
      </w:pPr>
      <w:bookmarkStart w:id="6" w:name="sub_122517"/>
      <w:r w:rsidRPr="00C15B74">
        <w:rPr>
          <w:rFonts w:ascii="Times New Roman" w:eastAsia="Times New Roman" w:hAnsi="Times New Roman" w:cs="Times New Roman"/>
          <w:color w:val="000000"/>
          <w:sz w:val="24"/>
          <w:szCs w:val="24"/>
        </w:rPr>
        <w:t>6) экологического воспитания:</w:t>
      </w:r>
    </w:p>
    <w:bookmarkEnd w:id="6"/>
    <w:p w14:paraId="35381D3E"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44C6AA37"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планирование и осуществление действий в окружающей среде на основе знания целей устойчивого развития человечества;</w:t>
      </w:r>
    </w:p>
    <w:p w14:paraId="147CDFE4"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активное неприятие действий, приносящих вред окружающей среде;</w:t>
      </w:r>
    </w:p>
    <w:p w14:paraId="15A5F47D"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умение прогнозировать неблагоприятные экологические последствия предпринимаемых действий, предотвращать их;</w:t>
      </w:r>
    </w:p>
    <w:p w14:paraId="1AA11DE7"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расширение опыта деятельности экологической направленности;</w:t>
      </w:r>
    </w:p>
    <w:p w14:paraId="3204ED21" w14:textId="77777777" w:rsidR="00C15B74" w:rsidRPr="00C15B74" w:rsidRDefault="00C15B74" w:rsidP="00C15B74">
      <w:pPr>
        <w:jc w:val="both"/>
        <w:rPr>
          <w:rFonts w:ascii="Times New Roman" w:eastAsia="Times New Roman" w:hAnsi="Times New Roman" w:cs="Times New Roman"/>
          <w:color w:val="000000"/>
          <w:sz w:val="24"/>
          <w:szCs w:val="24"/>
        </w:rPr>
      </w:pPr>
      <w:bookmarkStart w:id="7" w:name="sub_122518"/>
      <w:r w:rsidRPr="00C15B74">
        <w:rPr>
          <w:rFonts w:ascii="Times New Roman" w:eastAsia="Times New Roman" w:hAnsi="Times New Roman" w:cs="Times New Roman"/>
          <w:color w:val="000000"/>
          <w:sz w:val="24"/>
          <w:szCs w:val="24"/>
        </w:rPr>
        <w:t>7) ценности научного познания:</w:t>
      </w:r>
    </w:p>
    <w:bookmarkEnd w:id="7"/>
    <w:p w14:paraId="0209C609"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14:paraId="4BFEFFD7"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14:paraId="10A9BA45"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14:paraId="5A5BA768" w14:textId="77777777" w:rsidR="00C15B74" w:rsidRPr="00C15B74" w:rsidRDefault="00C15B74" w:rsidP="00C15B74">
      <w:pPr>
        <w:jc w:val="both"/>
        <w:rPr>
          <w:rFonts w:ascii="Times New Roman" w:eastAsia="Times New Roman" w:hAnsi="Times New Roman" w:cs="Times New Roman"/>
          <w:color w:val="000000"/>
          <w:sz w:val="24"/>
          <w:szCs w:val="24"/>
        </w:rPr>
      </w:pPr>
      <w:bookmarkStart w:id="8" w:name="sub_12252"/>
      <w:r w:rsidRPr="00C15B74">
        <w:rPr>
          <w:rFonts w:ascii="Times New Roman" w:eastAsia="Times New Roman" w:hAnsi="Times New Roman" w:cs="Times New Roman"/>
          <w:color w:val="000000"/>
          <w:sz w:val="24"/>
          <w:szCs w:val="24"/>
        </w:rPr>
        <w:t>8) 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bookmarkEnd w:id="8"/>
    <w:p w14:paraId="09321F6B"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lastRenderedPageBreak/>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14:paraId="62EC0F28"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150E4FB8"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14:paraId="611505AE"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7E87DB1E"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14:paraId="3CEE1837" w14:textId="77777777" w:rsidR="00C15B74" w:rsidRPr="00C15B74" w:rsidRDefault="00C15B74" w:rsidP="00C15B74">
      <w:pPr>
        <w:jc w:val="both"/>
        <w:rPr>
          <w:rFonts w:ascii="Times New Roman" w:eastAsia="Times New Roman" w:hAnsi="Times New Roman" w:cs="Times New Roman"/>
          <w:color w:val="000000"/>
          <w:sz w:val="24"/>
          <w:szCs w:val="24"/>
        </w:rPr>
      </w:pPr>
      <w:bookmarkStart w:id="9" w:name="sub_12253"/>
      <w:r w:rsidRPr="00C15B74">
        <w:rPr>
          <w:rFonts w:ascii="Times New Roman" w:eastAsia="Times New Roman" w:hAnsi="Times New Roman" w:cs="Times New Roman"/>
          <w:color w:val="000000"/>
          <w:sz w:val="24"/>
          <w:szCs w:val="24"/>
        </w:rPr>
        <w:t>Изучение курса «Право» формирует метапредметные результаты,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1523DBD0" w14:textId="77777777" w:rsidR="00C15B74" w:rsidRPr="00C15B74" w:rsidRDefault="00C15B74" w:rsidP="00C15B74">
      <w:pPr>
        <w:jc w:val="both"/>
        <w:rPr>
          <w:rFonts w:ascii="Times New Roman" w:eastAsia="Times New Roman" w:hAnsi="Times New Roman" w:cs="Times New Roman"/>
          <w:color w:val="000000"/>
          <w:sz w:val="24"/>
          <w:szCs w:val="24"/>
        </w:rPr>
      </w:pPr>
      <w:bookmarkStart w:id="10" w:name="sub_122531"/>
      <w:bookmarkEnd w:id="9"/>
      <w:r w:rsidRPr="00C15B74">
        <w:rPr>
          <w:rFonts w:ascii="Times New Roman" w:eastAsia="Times New Roman" w:hAnsi="Times New Roman" w:cs="Times New Roman"/>
          <w:color w:val="000000"/>
          <w:sz w:val="24"/>
          <w:szCs w:val="24"/>
        </w:rPr>
        <w:t>1) У обучающегося будут сформированы следующие базовые логические действия как часть познавательных универсальных учебных действий:</w:t>
      </w:r>
    </w:p>
    <w:bookmarkEnd w:id="10"/>
    <w:p w14:paraId="1BB46845"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самостоятельно формулировать и актуализировать социальную проблему, рассматривать ее всесторонне;</w:t>
      </w:r>
    </w:p>
    <w:p w14:paraId="7310F143"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устанавливать существенный признак или основания для сравнения, классификации и обобщения социальных объектов, явлений и процессов;</w:t>
      </w:r>
    </w:p>
    <w:p w14:paraId="6C047B24"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определять цели познавательной деятельности, задавать параметры и критерии их достижения;</w:t>
      </w:r>
    </w:p>
    <w:p w14:paraId="02F51230"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выявлять закономерности и противоречия в рассматриваемых социальных явлениях и процессах;</w:t>
      </w:r>
    </w:p>
    <w:p w14:paraId="0EC76387"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14:paraId="1241EC58"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координировать и выполнять работу в условиях реального, виртуального и комбинированного взаимодействия;</w:t>
      </w:r>
    </w:p>
    <w:p w14:paraId="06149C3A"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развивать креативное мышление при решении жизненных проблем, в том числе учебно-познавательных.</w:t>
      </w:r>
    </w:p>
    <w:p w14:paraId="5FBA0FA5" w14:textId="77777777" w:rsidR="00C15B74" w:rsidRPr="00C15B74" w:rsidRDefault="00C15B74" w:rsidP="00C15B74">
      <w:pPr>
        <w:jc w:val="both"/>
        <w:rPr>
          <w:rFonts w:ascii="Times New Roman" w:eastAsia="Times New Roman" w:hAnsi="Times New Roman" w:cs="Times New Roman"/>
          <w:color w:val="000000"/>
          <w:sz w:val="24"/>
          <w:szCs w:val="24"/>
        </w:rPr>
      </w:pPr>
      <w:bookmarkStart w:id="11" w:name="sub_122532"/>
      <w:r w:rsidRPr="00C15B74">
        <w:rPr>
          <w:rFonts w:ascii="Times New Roman" w:eastAsia="Times New Roman" w:hAnsi="Times New Roman" w:cs="Times New Roman"/>
          <w:color w:val="000000"/>
          <w:sz w:val="24"/>
          <w:szCs w:val="24"/>
        </w:rPr>
        <w:t>2) У обучающегося будут сформированы следующие базовые исследовательские действия как часть познавательных универсальных учебных действий:</w:t>
      </w:r>
    </w:p>
    <w:bookmarkEnd w:id="11"/>
    <w:p w14:paraId="7FF71E14"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lastRenderedPageBreak/>
        <w:t>развивать навыки учебно-исследовательской и проектной деятельности, навыки разрешения проблем;</w:t>
      </w:r>
    </w:p>
    <w:p w14:paraId="4649F01C"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14:paraId="1D8D2BFB"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4BDCEC70"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формировать научный тип мышления, применять научную терминологию, ключевые понятия и методы социальных наук;</w:t>
      </w:r>
    </w:p>
    <w:p w14:paraId="75675DA0"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ставить и формулировать собственные задачи в образовательной деятельности и жизненных ситуациях;</w:t>
      </w:r>
    </w:p>
    <w:p w14:paraId="197FB445"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14:paraId="53337955"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14:paraId="78C2898B"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давать оценку новым ситуациям, возникающим в процессе познания социальных объектов, в социальных отношениях; оценивать приобретенный опыт;</w:t>
      </w:r>
    </w:p>
    <w:p w14:paraId="5A238744"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уметь переносить знания об общественных объектах, явлениях и процессах в познавательную и практическую области жизнедеятельности;</w:t>
      </w:r>
    </w:p>
    <w:p w14:paraId="20091997"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уметь интегрировать знания из разных предметных областей;</w:t>
      </w:r>
    </w:p>
    <w:p w14:paraId="18278030"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выдвигать новые идеи, предлагать оригинальные подходы и решения;</w:t>
      </w:r>
    </w:p>
    <w:p w14:paraId="3E6D6C1B"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ставить проблемы и задачи, допускающие альтернативные решения.</w:t>
      </w:r>
    </w:p>
    <w:p w14:paraId="06D92A45" w14:textId="77777777" w:rsidR="00C15B74" w:rsidRPr="00C15B74" w:rsidRDefault="00C15B74" w:rsidP="00C15B74">
      <w:pPr>
        <w:jc w:val="both"/>
        <w:rPr>
          <w:rFonts w:ascii="Times New Roman" w:eastAsia="Times New Roman" w:hAnsi="Times New Roman" w:cs="Times New Roman"/>
          <w:color w:val="000000"/>
          <w:sz w:val="24"/>
          <w:szCs w:val="24"/>
        </w:rPr>
      </w:pPr>
      <w:bookmarkStart w:id="12" w:name="sub_122533"/>
      <w:r w:rsidRPr="00C15B74">
        <w:rPr>
          <w:rFonts w:ascii="Times New Roman" w:eastAsia="Times New Roman" w:hAnsi="Times New Roman" w:cs="Times New Roman"/>
          <w:color w:val="000000"/>
          <w:sz w:val="24"/>
          <w:szCs w:val="24"/>
        </w:rPr>
        <w:t>3) У обучающегося будут сформированы следующие умения работать с информацией как часть познавательных универсальных учебных действий:</w:t>
      </w:r>
    </w:p>
    <w:bookmarkEnd w:id="12"/>
    <w:p w14:paraId="5437401A"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66A317A2"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19CE9B2A"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14:paraId="262350A8"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lastRenderedPageBreak/>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3DA11ED"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владеть навыками распознавания и защиты информации, информационной безопасности личности.</w:t>
      </w:r>
    </w:p>
    <w:p w14:paraId="4FEE8338" w14:textId="77777777" w:rsidR="00C15B74" w:rsidRPr="00C15B74" w:rsidRDefault="00C15B74" w:rsidP="00C15B74">
      <w:pPr>
        <w:jc w:val="both"/>
        <w:rPr>
          <w:rFonts w:ascii="Times New Roman" w:eastAsia="Times New Roman" w:hAnsi="Times New Roman" w:cs="Times New Roman"/>
          <w:color w:val="000000"/>
          <w:sz w:val="24"/>
          <w:szCs w:val="24"/>
        </w:rPr>
      </w:pPr>
      <w:bookmarkStart w:id="13" w:name="sub_122534"/>
      <w:r w:rsidRPr="00C15B74">
        <w:rPr>
          <w:rFonts w:ascii="Times New Roman" w:eastAsia="Times New Roman" w:hAnsi="Times New Roman" w:cs="Times New Roman"/>
          <w:color w:val="000000"/>
          <w:sz w:val="24"/>
          <w:szCs w:val="24"/>
        </w:rPr>
        <w:t>4) У обучающегося будут сформированы следующие умения общения как часть коммуникативных универсальных учебных действий:</w:t>
      </w:r>
    </w:p>
    <w:bookmarkEnd w:id="13"/>
    <w:p w14:paraId="0C2CD82F"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осуществлять коммуникации во всех сферах жизни; распознавать невербальные средства общения, понимать;</w:t>
      </w:r>
    </w:p>
    <w:p w14:paraId="2F6E3893"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значение социальных знаков, распознавать предпосылки конфликтных ситуаций и смягчать конфликты;</w:t>
      </w:r>
    </w:p>
    <w:p w14:paraId="327D2D67"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владеть различными способами общения и взаимодействия; аргументированно вести диалог, уметь смягчать конфликтные ситуации;</w:t>
      </w:r>
    </w:p>
    <w:p w14:paraId="0743A5A2"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развернуто и логично излагать свою точку зрения с использованием языковых средств.</w:t>
      </w:r>
    </w:p>
    <w:p w14:paraId="4935E9D4" w14:textId="77777777" w:rsidR="00C15B74" w:rsidRPr="00C15B74" w:rsidRDefault="00C15B74" w:rsidP="00C15B74">
      <w:pPr>
        <w:jc w:val="both"/>
        <w:rPr>
          <w:rFonts w:ascii="Times New Roman" w:eastAsia="Times New Roman" w:hAnsi="Times New Roman" w:cs="Times New Roman"/>
          <w:color w:val="000000"/>
          <w:sz w:val="24"/>
          <w:szCs w:val="24"/>
        </w:rPr>
      </w:pPr>
      <w:bookmarkStart w:id="14" w:name="sub_122535"/>
      <w:r w:rsidRPr="00C15B74">
        <w:rPr>
          <w:rFonts w:ascii="Times New Roman" w:eastAsia="Times New Roman" w:hAnsi="Times New Roman" w:cs="Times New Roman"/>
          <w:color w:val="000000"/>
          <w:sz w:val="24"/>
          <w:szCs w:val="24"/>
        </w:rPr>
        <w:t>5) У обучающегося будут сформированы следующие умения самоорганизации как части регулятивных универсальных учебных действий:</w:t>
      </w:r>
    </w:p>
    <w:bookmarkEnd w:id="14"/>
    <w:p w14:paraId="345849C6"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самостоятельно осуществлять познавательную деятельность;</w:t>
      </w:r>
    </w:p>
    <w:p w14:paraId="3A131004"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выявлять проблемы, ставить и формулировать собственные задачи в образовательной деятельности и в жизненных ситуациях;</w:t>
      </w:r>
    </w:p>
    <w:p w14:paraId="085A3030"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самостоятельно составлять план решения проблемы с учетом имеющихся ресурсов, собственных возможностей и предпочтений;</w:t>
      </w:r>
    </w:p>
    <w:p w14:paraId="06F766E6"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давать оценку новым ситуациям, возникающим в познавательной и практической деятельности, в межличностных отношениях;</w:t>
      </w:r>
    </w:p>
    <w:p w14:paraId="5C3347A4"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расширять рамки учебного предмета на основе личных предпочтений;</w:t>
      </w:r>
    </w:p>
    <w:p w14:paraId="3650405C"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14:paraId="3FC1E4D6"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оценивать приобретенный опыт;</w:t>
      </w:r>
    </w:p>
    <w:p w14:paraId="0C74B04D"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739C232E" w14:textId="77777777" w:rsidR="00C15B74" w:rsidRPr="00C15B74" w:rsidRDefault="00C15B74" w:rsidP="00C15B74">
      <w:pPr>
        <w:jc w:val="both"/>
        <w:rPr>
          <w:rFonts w:ascii="Times New Roman" w:eastAsia="Times New Roman" w:hAnsi="Times New Roman" w:cs="Times New Roman"/>
          <w:color w:val="000000"/>
          <w:sz w:val="24"/>
          <w:szCs w:val="24"/>
        </w:rPr>
      </w:pPr>
      <w:bookmarkStart w:id="15" w:name="sub_122536"/>
      <w:r w:rsidRPr="00C15B74">
        <w:rPr>
          <w:rFonts w:ascii="Times New Roman" w:eastAsia="Times New Roman" w:hAnsi="Times New Roman" w:cs="Times New Roman"/>
          <w:color w:val="000000"/>
          <w:sz w:val="24"/>
          <w:szCs w:val="24"/>
        </w:rPr>
        <w:t>6) У обучающегося будут сформированы следующие умения самоконтроля, принятия себя и других как части регулятивных универсальных учебных действий:</w:t>
      </w:r>
    </w:p>
    <w:bookmarkEnd w:id="15"/>
    <w:p w14:paraId="47FE982B"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давать оценку новым ситуациям, вносить коррективы в деятельность, оценивать соответствие результатов целям;</w:t>
      </w:r>
    </w:p>
    <w:p w14:paraId="0D207839"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14:paraId="31B0EAF0"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уметь оценивать риски и своевременно принимать решения по их снижению;</w:t>
      </w:r>
    </w:p>
    <w:p w14:paraId="6B31D6EC"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принимать мотивы и аргументы других при анализе результатов деятельности;</w:t>
      </w:r>
    </w:p>
    <w:p w14:paraId="720EFE7D"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принимать себя, понимая свои недостатки и достоинства; принимать мотивы и аргументы других при анализе результатов деятельности;</w:t>
      </w:r>
    </w:p>
    <w:p w14:paraId="4445EAD6"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признавать свое право и право других на ошибки; развивать способность понимать мир с позиции другого человека.</w:t>
      </w:r>
    </w:p>
    <w:p w14:paraId="494EDD19" w14:textId="77777777" w:rsidR="00C15B74" w:rsidRPr="00C15B74" w:rsidRDefault="00C15B74" w:rsidP="00C15B74">
      <w:pPr>
        <w:jc w:val="both"/>
        <w:rPr>
          <w:rFonts w:ascii="Times New Roman" w:eastAsia="Times New Roman" w:hAnsi="Times New Roman" w:cs="Times New Roman"/>
          <w:color w:val="000000"/>
          <w:sz w:val="24"/>
          <w:szCs w:val="24"/>
        </w:rPr>
      </w:pPr>
      <w:bookmarkStart w:id="16" w:name="sub_122537"/>
      <w:r w:rsidRPr="00C15B74">
        <w:rPr>
          <w:rFonts w:ascii="Times New Roman" w:eastAsia="Times New Roman" w:hAnsi="Times New Roman" w:cs="Times New Roman"/>
          <w:color w:val="000000"/>
          <w:sz w:val="24"/>
          <w:szCs w:val="24"/>
        </w:rPr>
        <w:t>7) У обучающегося будут сформированы следующие умения совместной деятельности:</w:t>
      </w:r>
    </w:p>
    <w:bookmarkEnd w:id="16"/>
    <w:p w14:paraId="7184DB40"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понимать и использовать преимущества командной и индивидуальной работы;</w:t>
      </w:r>
    </w:p>
    <w:p w14:paraId="10DC17EB"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выбирать тематику и методы совместных действий с учетом общих интересов и возможностей каждого члена коллектива;</w:t>
      </w:r>
    </w:p>
    <w:p w14:paraId="668E5AF9"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7E450308"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оценивать качество своего вклада и вклада каждого участника команды в общий результат по разработанным критериям;</w:t>
      </w:r>
    </w:p>
    <w:p w14:paraId="38923E6C"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предлагать новые учебные исследовательские и социальные проекты, оценивать идеи с позиции новизны, оригинальности, практической значимости;</w:t>
      </w:r>
    </w:p>
    <w:p w14:paraId="5D717A18" w14:textId="77777777" w:rsidR="00C15B74" w:rsidRPr="00C15B74" w:rsidRDefault="00C15B74" w:rsidP="00C15B74">
      <w:pPr>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осуществлять позитивное стратегическое поведение в различных ситуациях, проявлять творчество и воображение, быть инициативным.</w:t>
      </w:r>
    </w:p>
    <w:p w14:paraId="6565C1C9" w14:textId="77777777" w:rsidR="00C15B74" w:rsidRPr="00C15B74" w:rsidRDefault="00C15B74" w:rsidP="00C15B74">
      <w:pPr>
        <w:shd w:val="clear" w:color="auto" w:fill="FFFFFF"/>
        <w:autoSpaceDE w:val="0"/>
        <w:autoSpaceDN w:val="0"/>
        <w:adjustRightInd w:val="0"/>
        <w:jc w:val="both"/>
        <w:rPr>
          <w:rFonts w:ascii="Times New Roman" w:eastAsia="Times New Roman" w:hAnsi="Times New Roman" w:cs="Times New Roman"/>
          <w:color w:val="000000"/>
          <w:sz w:val="24"/>
          <w:szCs w:val="24"/>
        </w:rPr>
      </w:pPr>
    </w:p>
    <w:p w14:paraId="0BC81869" w14:textId="77777777" w:rsidR="00C15B74" w:rsidRPr="00C15B74" w:rsidRDefault="00C15B74" w:rsidP="00C15B74">
      <w:pPr>
        <w:pStyle w:val="ConsPlusNormal"/>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Предметные результаты освоения учебного предмета</w:t>
      </w:r>
    </w:p>
    <w:p w14:paraId="165D2633" w14:textId="77777777" w:rsidR="00C15B74" w:rsidRPr="00C15B74" w:rsidRDefault="00C15B74" w:rsidP="00C15B74">
      <w:pPr>
        <w:pStyle w:val="ConsPlusNormal"/>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Учебный курс «Право» направлен на формирование таких учебных результатов:</w:t>
      </w:r>
    </w:p>
    <w:p w14:paraId="0E8F32E5" w14:textId="77777777" w:rsidR="00C15B74" w:rsidRPr="00C15B74" w:rsidRDefault="00C15B74" w:rsidP="00C15B74">
      <w:pPr>
        <w:pStyle w:val="ConsPlusNormal"/>
        <w:numPr>
          <w:ilvl w:val="0"/>
          <w:numId w:val="21"/>
        </w:numPr>
        <w:spacing w:line="276" w:lineRule="auto"/>
        <w:contextualSpacing/>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сформированность представлений о роли и значении права как важнейшего социального регулятора и элемента культуры общества;</w:t>
      </w:r>
    </w:p>
    <w:p w14:paraId="26A02FCB" w14:textId="77777777" w:rsidR="00C15B74" w:rsidRPr="00C15B74" w:rsidRDefault="00C15B74" w:rsidP="00C15B74">
      <w:pPr>
        <w:pStyle w:val="ConsPlusNormal"/>
        <w:numPr>
          <w:ilvl w:val="0"/>
          <w:numId w:val="21"/>
        </w:numPr>
        <w:spacing w:line="276" w:lineRule="auto"/>
        <w:contextualSpacing/>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владение знаниями об основных правовых принципах, действующих в демократическом обществе;</w:t>
      </w:r>
    </w:p>
    <w:p w14:paraId="6A5645DA" w14:textId="77777777" w:rsidR="00C15B74" w:rsidRPr="00C15B74" w:rsidRDefault="00C15B74" w:rsidP="00C15B74">
      <w:pPr>
        <w:pStyle w:val="ConsPlusNormal"/>
        <w:numPr>
          <w:ilvl w:val="0"/>
          <w:numId w:val="21"/>
        </w:numPr>
        <w:spacing w:line="276" w:lineRule="auto"/>
        <w:contextualSpacing/>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сформированность представлений о системе и структуре права, правоотношениях, правонарушениях и юридической ответственности;</w:t>
      </w:r>
    </w:p>
    <w:p w14:paraId="0AC2A480" w14:textId="77777777" w:rsidR="00C15B74" w:rsidRPr="00C15B74" w:rsidRDefault="00C15B74" w:rsidP="00C15B74">
      <w:pPr>
        <w:pStyle w:val="ConsPlusNormal"/>
        <w:numPr>
          <w:ilvl w:val="0"/>
          <w:numId w:val="21"/>
        </w:numPr>
        <w:spacing w:line="276" w:lineRule="auto"/>
        <w:contextualSpacing/>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владение знаниями о российской правовой системе, особенностях ее развития;</w:t>
      </w:r>
    </w:p>
    <w:p w14:paraId="682D6FFB" w14:textId="77777777" w:rsidR="00C15B74" w:rsidRPr="00C15B74" w:rsidRDefault="00C15B74" w:rsidP="00C15B74">
      <w:pPr>
        <w:pStyle w:val="ConsPlusNormal"/>
        <w:numPr>
          <w:ilvl w:val="0"/>
          <w:numId w:val="21"/>
        </w:numPr>
        <w:spacing w:line="276" w:lineRule="auto"/>
        <w:contextualSpacing/>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14:paraId="322DD3D7" w14:textId="77777777" w:rsidR="00C15B74" w:rsidRPr="00C15B74" w:rsidRDefault="00C15B74" w:rsidP="00C15B74">
      <w:pPr>
        <w:pStyle w:val="ConsPlusNormal"/>
        <w:numPr>
          <w:ilvl w:val="0"/>
          <w:numId w:val="21"/>
        </w:numPr>
        <w:spacing w:line="276" w:lineRule="auto"/>
        <w:contextualSpacing/>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14:paraId="2324A8E9" w14:textId="77777777" w:rsidR="00C15B74" w:rsidRPr="00C15B74" w:rsidRDefault="00C15B74" w:rsidP="00C15B74">
      <w:pPr>
        <w:pStyle w:val="ConsPlusNormal"/>
        <w:numPr>
          <w:ilvl w:val="0"/>
          <w:numId w:val="21"/>
        </w:numPr>
        <w:spacing w:line="276" w:lineRule="auto"/>
        <w:contextualSpacing/>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lastRenderedPageBreak/>
        <w:t>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14:paraId="5070C943" w14:textId="77777777" w:rsidR="00C15B74" w:rsidRPr="00C15B74" w:rsidRDefault="00C15B74" w:rsidP="00C15B74">
      <w:pPr>
        <w:pStyle w:val="ConsPlusNormal"/>
        <w:numPr>
          <w:ilvl w:val="0"/>
          <w:numId w:val="21"/>
        </w:numPr>
        <w:spacing w:line="276" w:lineRule="auto"/>
        <w:contextualSpacing/>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понимание юридической деятельности как формы реализации права; ознакомление со спецификой основных юридических профессий;</w:t>
      </w:r>
    </w:p>
    <w:p w14:paraId="11E5E848" w14:textId="77777777" w:rsidR="00C15B74" w:rsidRPr="00C15B74" w:rsidRDefault="00C15B74" w:rsidP="00C15B74">
      <w:pPr>
        <w:pStyle w:val="ConsPlusNormal"/>
        <w:numPr>
          <w:ilvl w:val="0"/>
          <w:numId w:val="21"/>
        </w:numPr>
        <w:spacing w:line="276" w:lineRule="auto"/>
        <w:contextualSpacing/>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14:paraId="3C0CDCEF" w14:textId="77777777" w:rsidR="00C15B74" w:rsidRPr="00C15B74" w:rsidRDefault="00C15B74" w:rsidP="00C15B74">
      <w:pPr>
        <w:shd w:val="clear" w:color="auto" w:fill="FFFFFF"/>
        <w:ind w:firstLine="567"/>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14:paraId="5484A14D" w14:textId="77777777" w:rsidR="00C15B74" w:rsidRPr="00C15B74" w:rsidRDefault="00C15B74" w:rsidP="00C15B74">
      <w:pPr>
        <w:shd w:val="clear" w:color="auto" w:fill="FFFFFF"/>
        <w:ind w:firstLine="567"/>
        <w:jc w:val="both"/>
        <w:rPr>
          <w:rFonts w:ascii="Times New Roman" w:eastAsia="Times New Roman" w:hAnsi="Times New Roman" w:cs="Times New Roman"/>
          <w:color w:val="000000"/>
          <w:sz w:val="24"/>
          <w:szCs w:val="24"/>
        </w:rPr>
      </w:pPr>
      <w:r w:rsidRPr="00C15B74">
        <w:rPr>
          <w:rFonts w:ascii="Times New Roman" w:eastAsia="Times New Roman" w:hAnsi="Times New Roman" w:cs="Times New Roman"/>
          <w:color w:val="000000"/>
          <w:sz w:val="24"/>
          <w:szCs w:val="24"/>
        </w:rPr>
        <w:t>Программа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w:t>
      </w:r>
    </w:p>
    <w:p w14:paraId="08371E78" w14:textId="729D8BAB" w:rsidR="009E5809" w:rsidRPr="00C15B74" w:rsidRDefault="00586B1C" w:rsidP="00C15B74">
      <w:pPr>
        <w:pStyle w:val="a7"/>
        <w:widowControl w:val="0"/>
        <w:numPr>
          <w:ilvl w:val="0"/>
          <w:numId w:val="22"/>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C15B74">
        <w:rPr>
          <w:rFonts w:ascii="Times New Roman" w:eastAsia="Times New Roman" w:hAnsi="Times New Roman" w:cs="Times New Roman"/>
          <w:b/>
          <w:color w:val="000000"/>
          <w:sz w:val="24"/>
          <w:szCs w:val="24"/>
        </w:rPr>
        <w:t>Содержание учебного предмета</w:t>
      </w:r>
    </w:p>
    <w:p w14:paraId="45988EC7" w14:textId="77777777" w:rsidR="009E5809" w:rsidRPr="0009784D" w:rsidRDefault="009E5809">
      <w:pPr>
        <w:widowControl w:val="0"/>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14:paraId="08AA3014" w14:textId="77777777" w:rsidR="009E5809" w:rsidRPr="0009784D" w:rsidRDefault="00586B1C">
      <w:pPr>
        <w:widowControl w:val="0"/>
        <w:pBdr>
          <w:top w:val="nil"/>
          <w:left w:val="nil"/>
          <w:bottom w:val="nil"/>
          <w:right w:val="nil"/>
          <w:between w:val="nil"/>
        </w:pBdr>
        <w:spacing w:after="0"/>
        <w:ind w:left="720"/>
        <w:jc w:val="center"/>
        <w:rPr>
          <w:rFonts w:ascii="Times New Roman" w:eastAsia="Times New Roman" w:hAnsi="Times New Roman" w:cs="Times New Roman"/>
          <w:b/>
          <w:color w:val="000000"/>
          <w:sz w:val="24"/>
          <w:szCs w:val="24"/>
        </w:rPr>
      </w:pPr>
      <w:r w:rsidRPr="0009784D">
        <w:rPr>
          <w:rFonts w:ascii="Times New Roman" w:eastAsia="Times New Roman" w:hAnsi="Times New Roman" w:cs="Times New Roman"/>
          <w:b/>
          <w:color w:val="000000"/>
          <w:sz w:val="24"/>
          <w:szCs w:val="24"/>
        </w:rPr>
        <w:t>Раздел 1. Теория государства и права</w:t>
      </w:r>
    </w:p>
    <w:p w14:paraId="04032332" w14:textId="77777777" w:rsidR="009E5809" w:rsidRPr="0009784D" w:rsidRDefault="009E5809">
      <w:pPr>
        <w:widowControl w:val="0"/>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14:paraId="0769E3EC" w14:textId="77777777" w:rsidR="009E5809" w:rsidRPr="0009784D" w:rsidRDefault="00586B1C">
      <w:pPr>
        <w:spacing w:after="0"/>
        <w:jc w:val="both"/>
        <w:rPr>
          <w:rFonts w:ascii="Times New Roman" w:eastAsia="Times New Roman" w:hAnsi="Times New Roman" w:cs="Times New Roman"/>
          <w:b/>
          <w:sz w:val="24"/>
          <w:szCs w:val="24"/>
        </w:rPr>
      </w:pPr>
      <w:r w:rsidRPr="0009784D">
        <w:rPr>
          <w:rFonts w:ascii="Times New Roman" w:eastAsia="Times New Roman" w:hAnsi="Times New Roman" w:cs="Times New Roman"/>
          <w:b/>
          <w:sz w:val="24"/>
          <w:szCs w:val="24"/>
        </w:rPr>
        <w:t>Тема 1. Понятие государства. Функции государства. (2 ч.)</w:t>
      </w:r>
    </w:p>
    <w:p w14:paraId="04599567" w14:textId="77777777" w:rsidR="009E5809" w:rsidRPr="0009784D" w:rsidRDefault="00586B1C">
      <w:pPr>
        <w:spacing w:after="0"/>
        <w:jc w:val="both"/>
        <w:rPr>
          <w:rFonts w:ascii="Times New Roman" w:eastAsia="Times New Roman" w:hAnsi="Times New Roman" w:cs="Times New Roman"/>
          <w:sz w:val="24"/>
          <w:szCs w:val="24"/>
        </w:rPr>
      </w:pPr>
      <w:r w:rsidRPr="0009784D">
        <w:rPr>
          <w:rFonts w:ascii="Times New Roman" w:eastAsia="Times New Roman" w:hAnsi="Times New Roman" w:cs="Times New Roman"/>
          <w:sz w:val="24"/>
          <w:szCs w:val="24"/>
        </w:rPr>
        <w:t>Понятие и основные признаки государства. Сущность государства. Внутренние и внешние функции государства. Теории происхождения государства.</w:t>
      </w:r>
    </w:p>
    <w:p w14:paraId="7BC53A86" w14:textId="77777777" w:rsidR="009E5809" w:rsidRPr="0009784D" w:rsidRDefault="009E5809">
      <w:pPr>
        <w:spacing w:after="0"/>
        <w:jc w:val="both"/>
        <w:rPr>
          <w:rFonts w:ascii="Times New Roman" w:eastAsia="Times New Roman" w:hAnsi="Times New Roman" w:cs="Times New Roman"/>
          <w:sz w:val="24"/>
          <w:szCs w:val="24"/>
        </w:rPr>
      </w:pPr>
    </w:p>
    <w:p w14:paraId="58632A07" w14:textId="77777777" w:rsidR="009E5809" w:rsidRPr="0009784D" w:rsidRDefault="00586B1C">
      <w:pPr>
        <w:spacing w:after="0"/>
        <w:jc w:val="both"/>
        <w:rPr>
          <w:rFonts w:ascii="Times New Roman" w:eastAsia="Times New Roman" w:hAnsi="Times New Roman" w:cs="Times New Roman"/>
          <w:b/>
          <w:sz w:val="24"/>
          <w:szCs w:val="24"/>
        </w:rPr>
      </w:pPr>
      <w:r w:rsidRPr="0009784D">
        <w:rPr>
          <w:rFonts w:ascii="Times New Roman" w:eastAsia="Times New Roman" w:hAnsi="Times New Roman" w:cs="Times New Roman"/>
          <w:b/>
          <w:sz w:val="24"/>
          <w:szCs w:val="24"/>
        </w:rPr>
        <w:t>Тема 2. Форма государства. (2 ч.)</w:t>
      </w:r>
    </w:p>
    <w:p w14:paraId="6F50386A" w14:textId="77777777" w:rsidR="009E5809" w:rsidRPr="0009784D" w:rsidRDefault="00586B1C">
      <w:pPr>
        <w:spacing w:after="0"/>
        <w:jc w:val="both"/>
        <w:rPr>
          <w:rFonts w:ascii="Times New Roman" w:eastAsia="Times New Roman" w:hAnsi="Times New Roman" w:cs="Times New Roman"/>
          <w:b/>
          <w:sz w:val="24"/>
          <w:szCs w:val="24"/>
        </w:rPr>
      </w:pPr>
      <w:r w:rsidRPr="0009784D">
        <w:rPr>
          <w:rFonts w:ascii="Times New Roman" w:eastAsia="Times New Roman" w:hAnsi="Times New Roman" w:cs="Times New Roman"/>
          <w:sz w:val="24"/>
          <w:szCs w:val="24"/>
        </w:rPr>
        <w:t>Формы правления. Формы государственного устройства. Государственно-политические режимы.</w:t>
      </w:r>
    </w:p>
    <w:p w14:paraId="73912D98" w14:textId="77777777" w:rsidR="009E5809" w:rsidRPr="0009784D" w:rsidRDefault="009E5809">
      <w:pPr>
        <w:spacing w:after="0"/>
        <w:jc w:val="both"/>
        <w:rPr>
          <w:rFonts w:ascii="Times New Roman" w:eastAsia="Times New Roman" w:hAnsi="Times New Roman" w:cs="Times New Roman"/>
          <w:b/>
          <w:sz w:val="24"/>
          <w:szCs w:val="24"/>
        </w:rPr>
      </w:pPr>
    </w:p>
    <w:p w14:paraId="238F206C" w14:textId="77777777" w:rsidR="009E5809" w:rsidRPr="0009784D" w:rsidRDefault="00586B1C">
      <w:pPr>
        <w:spacing w:after="0"/>
        <w:jc w:val="both"/>
        <w:rPr>
          <w:rFonts w:ascii="Times New Roman" w:eastAsia="Times New Roman" w:hAnsi="Times New Roman" w:cs="Times New Roman"/>
          <w:b/>
          <w:sz w:val="24"/>
          <w:szCs w:val="24"/>
        </w:rPr>
      </w:pPr>
      <w:r w:rsidRPr="0009784D">
        <w:rPr>
          <w:rFonts w:ascii="Times New Roman" w:eastAsia="Times New Roman" w:hAnsi="Times New Roman" w:cs="Times New Roman"/>
          <w:b/>
          <w:sz w:val="24"/>
          <w:szCs w:val="24"/>
        </w:rPr>
        <w:t>Тема 3. Основные типы правопонимания. (2 ч.)</w:t>
      </w:r>
    </w:p>
    <w:p w14:paraId="44DBA0FB" w14:textId="49D039B2" w:rsidR="009E5809" w:rsidRPr="0009784D" w:rsidRDefault="00586B1C">
      <w:pPr>
        <w:spacing w:after="0"/>
        <w:jc w:val="both"/>
        <w:rPr>
          <w:rFonts w:ascii="Times New Roman" w:eastAsia="Times New Roman" w:hAnsi="Times New Roman" w:cs="Times New Roman"/>
          <w:b/>
          <w:sz w:val="24"/>
          <w:szCs w:val="24"/>
        </w:rPr>
      </w:pPr>
      <w:r w:rsidRPr="0009784D">
        <w:rPr>
          <w:rFonts w:ascii="Times New Roman" w:eastAsia="Times New Roman" w:hAnsi="Times New Roman" w:cs="Times New Roman"/>
          <w:sz w:val="24"/>
          <w:szCs w:val="24"/>
        </w:rPr>
        <w:t>Многообразие типов правопонимания. Позитивизм, естественно-правовая школа, социологическое правопонимание, историческая школа, психологическое правопонимание, либертарно-юридическое правопонимание, интегративное правопонимание</w:t>
      </w:r>
      <w:r w:rsidR="0017341A" w:rsidRPr="0009784D">
        <w:rPr>
          <w:rFonts w:ascii="Times New Roman" w:eastAsia="Times New Roman" w:hAnsi="Times New Roman" w:cs="Times New Roman"/>
          <w:sz w:val="24"/>
          <w:szCs w:val="24"/>
        </w:rPr>
        <w:t>: историческое развитие, основные идеи, основные представители.</w:t>
      </w:r>
      <w:r w:rsidRPr="0009784D">
        <w:rPr>
          <w:rFonts w:ascii="Times New Roman" w:eastAsia="Times New Roman" w:hAnsi="Times New Roman" w:cs="Times New Roman"/>
          <w:sz w:val="24"/>
          <w:szCs w:val="24"/>
        </w:rPr>
        <w:t xml:space="preserve"> </w:t>
      </w:r>
    </w:p>
    <w:p w14:paraId="38BB9D8B" w14:textId="77777777" w:rsidR="0065784F" w:rsidRPr="0009784D" w:rsidRDefault="0065784F">
      <w:pPr>
        <w:spacing w:after="0"/>
        <w:jc w:val="both"/>
        <w:rPr>
          <w:rFonts w:ascii="Times New Roman" w:eastAsia="Times New Roman" w:hAnsi="Times New Roman" w:cs="Times New Roman"/>
          <w:b/>
          <w:sz w:val="24"/>
          <w:szCs w:val="24"/>
        </w:rPr>
      </w:pPr>
    </w:p>
    <w:p w14:paraId="1097A79A" w14:textId="77777777" w:rsidR="009E5809" w:rsidRPr="0009784D" w:rsidRDefault="00586B1C">
      <w:pPr>
        <w:spacing w:after="0"/>
        <w:jc w:val="both"/>
        <w:rPr>
          <w:rFonts w:ascii="Times New Roman" w:eastAsia="Times New Roman" w:hAnsi="Times New Roman" w:cs="Times New Roman"/>
          <w:b/>
          <w:sz w:val="24"/>
          <w:szCs w:val="24"/>
        </w:rPr>
      </w:pPr>
      <w:r w:rsidRPr="0009784D">
        <w:rPr>
          <w:rFonts w:ascii="Times New Roman" w:eastAsia="Times New Roman" w:hAnsi="Times New Roman" w:cs="Times New Roman"/>
          <w:b/>
          <w:sz w:val="24"/>
          <w:szCs w:val="24"/>
        </w:rPr>
        <w:t>Тема 4. Понятие, признаки и функции права. (2 ч.)</w:t>
      </w:r>
    </w:p>
    <w:p w14:paraId="25058B13" w14:textId="77777777" w:rsidR="009E5809" w:rsidRPr="0009784D" w:rsidRDefault="00586B1C">
      <w:pPr>
        <w:spacing w:after="0"/>
        <w:jc w:val="both"/>
        <w:rPr>
          <w:rFonts w:ascii="Times New Roman" w:eastAsia="Times New Roman" w:hAnsi="Times New Roman" w:cs="Times New Roman"/>
          <w:b/>
          <w:sz w:val="24"/>
          <w:szCs w:val="24"/>
        </w:rPr>
      </w:pPr>
      <w:r w:rsidRPr="0009784D">
        <w:rPr>
          <w:rFonts w:ascii="Times New Roman" w:eastAsia="Times New Roman" w:hAnsi="Times New Roman" w:cs="Times New Roman"/>
          <w:sz w:val="24"/>
          <w:szCs w:val="24"/>
        </w:rPr>
        <w:t xml:space="preserve">Понятие права. Признаки права. Объективное и субъективное право. Функции права: регулятивная и охранительная. </w:t>
      </w:r>
    </w:p>
    <w:p w14:paraId="60B5205B" w14:textId="77777777" w:rsidR="009E5809" w:rsidRPr="0009784D" w:rsidRDefault="009E5809">
      <w:pPr>
        <w:spacing w:after="0"/>
        <w:jc w:val="both"/>
        <w:rPr>
          <w:rFonts w:ascii="Times New Roman" w:eastAsia="Times New Roman" w:hAnsi="Times New Roman" w:cs="Times New Roman"/>
          <w:b/>
          <w:sz w:val="24"/>
          <w:szCs w:val="24"/>
        </w:rPr>
      </w:pPr>
    </w:p>
    <w:p w14:paraId="1FA735B4" w14:textId="77777777" w:rsidR="009E5809" w:rsidRPr="0009784D" w:rsidRDefault="00586B1C">
      <w:pPr>
        <w:spacing w:after="0"/>
        <w:jc w:val="both"/>
        <w:rPr>
          <w:rFonts w:ascii="Times New Roman" w:eastAsia="Times New Roman" w:hAnsi="Times New Roman" w:cs="Times New Roman"/>
          <w:b/>
          <w:sz w:val="24"/>
          <w:szCs w:val="24"/>
        </w:rPr>
      </w:pPr>
      <w:r w:rsidRPr="0009784D">
        <w:rPr>
          <w:rFonts w:ascii="Times New Roman" w:eastAsia="Times New Roman" w:hAnsi="Times New Roman" w:cs="Times New Roman"/>
          <w:b/>
          <w:sz w:val="24"/>
          <w:szCs w:val="24"/>
        </w:rPr>
        <w:t>Тема 5. Право в системе социальных норм. Нормы права. (2 ч.)</w:t>
      </w:r>
    </w:p>
    <w:p w14:paraId="6CC3EA6B" w14:textId="77777777" w:rsidR="009E5809" w:rsidRPr="0009784D" w:rsidRDefault="00586B1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09784D">
        <w:rPr>
          <w:rFonts w:ascii="Times New Roman" w:eastAsia="Times New Roman" w:hAnsi="Times New Roman" w:cs="Times New Roman"/>
          <w:color w:val="000000"/>
          <w:sz w:val="24"/>
          <w:szCs w:val="24"/>
        </w:rPr>
        <w:t>Социальные и несоциальные нормы. Виды социальных норм. Сопоставление правовых норм с другими видами социальных норм. Мораль и право. Право и обычай.</w:t>
      </w:r>
    </w:p>
    <w:p w14:paraId="3304F545" w14:textId="77777777" w:rsidR="009E5809" w:rsidRPr="0009784D" w:rsidRDefault="009E5809">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60422F35" w14:textId="77777777" w:rsidR="009E5809" w:rsidRPr="0009784D" w:rsidRDefault="00586B1C">
      <w:pPr>
        <w:spacing w:after="0"/>
        <w:jc w:val="both"/>
        <w:rPr>
          <w:rFonts w:ascii="Times New Roman" w:eastAsia="Times New Roman" w:hAnsi="Times New Roman" w:cs="Times New Roman"/>
          <w:b/>
          <w:sz w:val="24"/>
          <w:szCs w:val="24"/>
        </w:rPr>
      </w:pPr>
      <w:r w:rsidRPr="0009784D">
        <w:rPr>
          <w:rFonts w:ascii="Times New Roman" w:eastAsia="Times New Roman" w:hAnsi="Times New Roman" w:cs="Times New Roman"/>
          <w:b/>
          <w:sz w:val="24"/>
          <w:szCs w:val="24"/>
        </w:rPr>
        <w:t>Тема 6. Формы (источники) права. (2 ч.)</w:t>
      </w:r>
    </w:p>
    <w:p w14:paraId="6619E79B" w14:textId="77777777" w:rsidR="009E5809" w:rsidRPr="0009784D" w:rsidRDefault="00586B1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09784D">
        <w:rPr>
          <w:rFonts w:ascii="Times New Roman" w:eastAsia="Times New Roman" w:hAnsi="Times New Roman" w:cs="Times New Roman"/>
          <w:color w:val="000000"/>
          <w:sz w:val="24"/>
          <w:szCs w:val="24"/>
        </w:rPr>
        <w:lastRenderedPageBreak/>
        <w:t xml:space="preserve">Понятие </w:t>
      </w:r>
      <w:r w:rsidRPr="0009784D">
        <w:rPr>
          <w:rFonts w:ascii="Times New Roman" w:eastAsia="Times New Roman" w:hAnsi="Times New Roman" w:cs="Times New Roman"/>
          <w:sz w:val="24"/>
          <w:szCs w:val="24"/>
        </w:rPr>
        <w:t>ф</w:t>
      </w:r>
      <w:r w:rsidRPr="0009784D">
        <w:rPr>
          <w:rFonts w:ascii="Times New Roman" w:eastAsia="Times New Roman" w:hAnsi="Times New Roman" w:cs="Times New Roman"/>
          <w:color w:val="000000"/>
          <w:sz w:val="24"/>
          <w:szCs w:val="24"/>
        </w:rPr>
        <w:t xml:space="preserve">ормы (источника) права. Виды источников. Правовой обычай. Нормативный правовой акт. Виды нормативных правовых актов. Юридический прецедент. Нормативный договор. Правовая доктрина. Религиозные нормы (догмы). Источники права в Российской Федерации. Нормативный правовой акт: понятие, признаки. Иерархия нормативных правовых актов в России. Закон: понятие, виды порядок принятия в РФ. </w:t>
      </w:r>
      <w:r w:rsidRPr="0009784D">
        <w:rPr>
          <w:rFonts w:ascii="Times New Roman" w:eastAsia="Times New Roman" w:hAnsi="Times New Roman" w:cs="Times New Roman"/>
          <w:sz w:val="24"/>
          <w:szCs w:val="24"/>
        </w:rPr>
        <w:t>Нормотворческий</w:t>
      </w:r>
      <w:r w:rsidRPr="0009784D">
        <w:rPr>
          <w:rFonts w:ascii="Times New Roman" w:eastAsia="Times New Roman" w:hAnsi="Times New Roman" w:cs="Times New Roman"/>
          <w:color w:val="000000"/>
          <w:sz w:val="24"/>
          <w:szCs w:val="24"/>
        </w:rPr>
        <w:t xml:space="preserve"> процесс. Подзаконные нормативные правовые акты.</w:t>
      </w:r>
    </w:p>
    <w:p w14:paraId="0AD71FF8" w14:textId="77777777" w:rsidR="009E5809" w:rsidRPr="0009784D" w:rsidRDefault="009E5809">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79F22DD4" w14:textId="77777777" w:rsidR="009E5809" w:rsidRPr="0009784D" w:rsidRDefault="00586B1C">
      <w:pPr>
        <w:spacing w:after="0"/>
        <w:jc w:val="both"/>
        <w:rPr>
          <w:rFonts w:ascii="Times New Roman" w:eastAsia="Times New Roman" w:hAnsi="Times New Roman" w:cs="Times New Roman"/>
          <w:b/>
          <w:sz w:val="24"/>
          <w:szCs w:val="24"/>
        </w:rPr>
      </w:pPr>
      <w:r w:rsidRPr="0009784D">
        <w:rPr>
          <w:rFonts w:ascii="Times New Roman" w:eastAsia="Times New Roman" w:hAnsi="Times New Roman" w:cs="Times New Roman"/>
          <w:b/>
          <w:sz w:val="24"/>
          <w:szCs w:val="24"/>
        </w:rPr>
        <w:t>Тема 7. Система права и правовая система. (2 ч.)</w:t>
      </w:r>
    </w:p>
    <w:p w14:paraId="5AD51BD2" w14:textId="77777777" w:rsidR="009E5809" w:rsidRPr="0009784D" w:rsidRDefault="00586B1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09784D">
        <w:rPr>
          <w:rFonts w:ascii="Times New Roman" w:eastAsia="Times New Roman" w:hAnsi="Times New Roman" w:cs="Times New Roman"/>
          <w:sz w:val="24"/>
          <w:szCs w:val="24"/>
        </w:rPr>
        <w:t>Система права и правовая система. Элементы системы права</w:t>
      </w:r>
      <w:r w:rsidRPr="0009784D">
        <w:rPr>
          <w:rFonts w:ascii="Times New Roman" w:eastAsia="Times New Roman" w:hAnsi="Times New Roman" w:cs="Times New Roman"/>
          <w:color w:val="000000"/>
          <w:sz w:val="24"/>
          <w:szCs w:val="24"/>
        </w:rPr>
        <w:t xml:space="preserve">. Отрасли российского права. </w:t>
      </w:r>
      <w:r w:rsidRPr="0009784D">
        <w:rPr>
          <w:rFonts w:ascii="Times New Roman" w:eastAsia="Times New Roman" w:hAnsi="Times New Roman" w:cs="Times New Roman"/>
          <w:sz w:val="24"/>
          <w:szCs w:val="24"/>
        </w:rPr>
        <w:t>Критерии выделения отраслей права</w:t>
      </w:r>
      <w:r w:rsidRPr="0009784D">
        <w:rPr>
          <w:rFonts w:ascii="Times New Roman" w:eastAsia="Times New Roman" w:hAnsi="Times New Roman" w:cs="Times New Roman"/>
          <w:color w:val="000000"/>
          <w:sz w:val="24"/>
          <w:szCs w:val="24"/>
        </w:rPr>
        <w:t xml:space="preserve">. Правовые институты. </w:t>
      </w:r>
    </w:p>
    <w:p w14:paraId="3C99203B" w14:textId="77777777" w:rsidR="009E5809" w:rsidRPr="0009784D" w:rsidRDefault="009E5809">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59764236" w14:textId="77777777" w:rsidR="009E5809" w:rsidRPr="0009784D" w:rsidRDefault="00586B1C">
      <w:pPr>
        <w:spacing w:after="0"/>
        <w:jc w:val="both"/>
        <w:rPr>
          <w:rFonts w:ascii="Times New Roman" w:eastAsia="Times New Roman" w:hAnsi="Times New Roman" w:cs="Times New Roman"/>
          <w:b/>
          <w:sz w:val="24"/>
          <w:szCs w:val="24"/>
        </w:rPr>
      </w:pPr>
      <w:r w:rsidRPr="0009784D">
        <w:rPr>
          <w:rFonts w:ascii="Times New Roman" w:eastAsia="Times New Roman" w:hAnsi="Times New Roman" w:cs="Times New Roman"/>
          <w:b/>
          <w:sz w:val="24"/>
          <w:szCs w:val="24"/>
        </w:rPr>
        <w:t>Тема 8. Норма права. Структура правовой нормы. (2 ч.)</w:t>
      </w:r>
    </w:p>
    <w:p w14:paraId="28D6F619" w14:textId="77777777" w:rsidR="009E5809" w:rsidRPr="0009784D" w:rsidRDefault="00586B1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09784D">
        <w:rPr>
          <w:rFonts w:ascii="Times New Roman" w:eastAsia="Times New Roman" w:hAnsi="Times New Roman" w:cs="Times New Roman"/>
          <w:color w:val="000000"/>
          <w:sz w:val="24"/>
          <w:szCs w:val="24"/>
        </w:rPr>
        <w:t>Понятие и признаки нормы права. Классификация норм права. Структура правовой нормы. Гипотеза. Диспозиция. Санкция. Классификация гипотез, диспозиций и санкций. Норма права и статья закона: структурное соотношение. Способы изложения норм права в правовых актах: прямой, бланкетный, отсылочный.</w:t>
      </w:r>
    </w:p>
    <w:p w14:paraId="59ABE6CF" w14:textId="77777777" w:rsidR="009E5809" w:rsidRPr="0009784D" w:rsidRDefault="009E5809">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32C28936" w14:textId="77777777" w:rsidR="009E5809" w:rsidRPr="0009784D" w:rsidRDefault="00586B1C">
      <w:pPr>
        <w:spacing w:after="0"/>
        <w:jc w:val="both"/>
        <w:rPr>
          <w:rFonts w:ascii="Times New Roman" w:eastAsia="Times New Roman" w:hAnsi="Times New Roman" w:cs="Times New Roman"/>
          <w:b/>
          <w:sz w:val="24"/>
          <w:szCs w:val="24"/>
        </w:rPr>
      </w:pPr>
      <w:r w:rsidRPr="0009784D">
        <w:rPr>
          <w:rFonts w:ascii="Times New Roman" w:eastAsia="Times New Roman" w:hAnsi="Times New Roman" w:cs="Times New Roman"/>
          <w:b/>
          <w:sz w:val="24"/>
          <w:szCs w:val="24"/>
        </w:rPr>
        <w:t>Тема 9. Реализация права. Применение права. Толкование права. (4 ч.)</w:t>
      </w:r>
    </w:p>
    <w:p w14:paraId="6C16B9AD" w14:textId="7756C387" w:rsidR="009E5809" w:rsidRPr="0009784D" w:rsidRDefault="00586B1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09784D">
        <w:rPr>
          <w:rFonts w:ascii="Times New Roman" w:eastAsia="Times New Roman" w:hAnsi="Times New Roman" w:cs="Times New Roman"/>
          <w:color w:val="000000"/>
          <w:sz w:val="24"/>
          <w:szCs w:val="24"/>
        </w:rPr>
        <w:t>Понятие реализации права. Формы реализации права: соблюдение, исполнение, использование.</w:t>
      </w:r>
      <w:r w:rsidR="003E3E7E" w:rsidRPr="0009784D">
        <w:rPr>
          <w:rFonts w:ascii="Times New Roman" w:eastAsia="Times New Roman" w:hAnsi="Times New Roman" w:cs="Times New Roman"/>
          <w:color w:val="000000"/>
          <w:sz w:val="24"/>
          <w:szCs w:val="24"/>
        </w:rPr>
        <w:t xml:space="preserve"> </w:t>
      </w:r>
      <w:r w:rsidRPr="0009784D">
        <w:rPr>
          <w:rFonts w:ascii="Times New Roman" w:eastAsia="Times New Roman" w:hAnsi="Times New Roman" w:cs="Times New Roman"/>
          <w:color w:val="000000"/>
          <w:sz w:val="24"/>
          <w:szCs w:val="24"/>
        </w:rPr>
        <w:t>Применение права как особая форма реализации права. Особенности и отличия применения права от иных форм реализации права. Субъекты применения норм права. Акты применения права. Взаимосвязь нормативно-правовых и индивидуальных правовых актов. Общее понятие толкования права. Способы и виды толкования.</w:t>
      </w:r>
    </w:p>
    <w:p w14:paraId="3EDE129D" w14:textId="77777777" w:rsidR="009E5809" w:rsidRPr="0009784D" w:rsidRDefault="009E5809">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687CF91C" w14:textId="77777777" w:rsidR="009E5809" w:rsidRPr="0009784D" w:rsidRDefault="00586B1C">
      <w:pPr>
        <w:spacing w:after="0"/>
        <w:jc w:val="both"/>
        <w:rPr>
          <w:rFonts w:ascii="Times New Roman" w:eastAsia="Times New Roman" w:hAnsi="Times New Roman" w:cs="Times New Roman"/>
          <w:b/>
          <w:sz w:val="24"/>
          <w:szCs w:val="24"/>
        </w:rPr>
      </w:pPr>
      <w:r w:rsidRPr="0009784D">
        <w:rPr>
          <w:rFonts w:ascii="Times New Roman" w:eastAsia="Times New Roman" w:hAnsi="Times New Roman" w:cs="Times New Roman"/>
          <w:b/>
          <w:sz w:val="24"/>
          <w:szCs w:val="24"/>
        </w:rPr>
        <w:t>Тема 10. Правоотношение. Субъекты и объекты правоотношений. Юридические факты. (4 ч.)</w:t>
      </w:r>
    </w:p>
    <w:p w14:paraId="1D6D8C7A" w14:textId="77777777" w:rsidR="009E5809" w:rsidRPr="0009784D" w:rsidRDefault="00586B1C">
      <w:pPr>
        <w:spacing w:after="0"/>
        <w:jc w:val="both"/>
        <w:rPr>
          <w:rFonts w:ascii="Times New Roman" w:eastAsia="Times New Roman" w:hAnsi="Times New Roman" w:cs="Times New Roman"/>
          <w:color w:val="000000"/>
          <w:sz w:val="24"/>
          <w:szCs w:val="24"/>
        </w:rPr>
      </w:pPr>
      <w:r w:rsidRPr="0009784D">
        <w:rPr>
          <w:rFonts w:ascii="Times New Roman" w:eastAsia="Times New Roman" w:hAnsi="Times New Roman" w:cs="Times New Roman"/>
          <w:color w:val="000000"/>
          <w:sz w:val="24"/>
          <w:szCs w:val="24"/>
        </w:rPr>
        <w:t xml:space="preserve">Правоотношение: понятие, виды. Структура правоотношения. Объект. Основные виды объектов правоотношений. Содержание. Субъективное право и юридическая обязанность. Субъект. Виды субъектов. Юридические лица, публично-правовые образования и государство как субъекты правоотношений. Юридические факты: понятие, виды. События. Деяния. Юридические акты и поступки. Сроки. Квазифакты: презумпции, фикции. </w:t>
      </w:r>
    </w:p>
    <w:p w14:paraId="0EB2EDFA" w14:textId="77777777" w:rsidR="009E5809" w:rsidRPr="0009784D" w:rsidRDefault="009E5809">
      <w:pPr>
        <w:spacing w:after="0"/>
        <w:jc w:val="both"/>
        <w:rPr>
          <w:rFonts w:ascii="Times New Roman" w:eastAsia="Times New Roman" w:hAnsi="Times New Roman" w:cs="Times New Roman"/>
          <w:sz w:val="24"/>
          <w:szCs w:val="24"/>
        </w:rPr>
      </w:pPr>
    </w:p>
    <w:p w14:paraId="01605881" w14:textId="77777777" w:rsidR="009E5809" w:rsidRPr="0009784D" w:rsidRDefault="00586B1C">
      <w:pPr>
        <w:spacing w:after="0"/>
        <w:jc w:val="both"/>
        <w:rPr>
          <w:rFonts w:ascii="Times New Roman" w:eastAsia="Times New Roman" w:hAnsi="Times New Roman" w:cs="Times New Roman"/>
          <w:b/>
          <w:sz w:val="24"/>
          <w:szCs w:val="24"/>
        </w:rPr>
      </w:pPr>
      <w:r w:rsidRPr="0009784D">
        <w:rPr>
          <w:rFonts w:ascii="Times New Roman" w:eastAsia="Times New Roman" w:hAnsi="Times New Roman" w:cs="Times New Roman"/>
          <w:b/>
          <w:sz w:val="24"/>
          <w:szCs w:val="24"/>
        </w:rPr>
        <w:t>Тема 11. Правонарушение. (2 ч.)</w:t>
      </w:r>
    </w:p>
    <w:p w14:paraId="683007AE" w14:textId="77777777" w:rsidR="009E5809" w:rsidRPr="0009784D" w:rsidRDefault="00586B1C">
      <w:pPr>
        <w:spacing w:after="0"/>
        <w:jc w:val="both"/>
        <w:rPr>
          <w:rFonts w:ascii="Times New Roman" w:eastAsia="Times New Roman" w:hAnsi="Times New Roman" w:cs="Times New Roman"/>
          <w:sz w:val="24"/>
          <w:szCs w:val="24"/>
        </w:rPr>
      </w:pPr>
      <w:r w:rsidRPr="0009784D">
        <w:rPr>
          <w:rFonts w:ascii="Times New Roman" w:eastAsia="Times New Roman" w:hAnsi="Times New Roman" w:cs="Times New Roman"/>
          <w:sz w:val="24"/>
          <w:szCs w:val="24"/>
        </w:rPr>
        <w:t>Понятие и признаки правонарушения. Виды правонарушения. Состав правонарушения: субъект, объект, субъективная сторона, объективная сторона.</w:t>
      </w:r>
    </w:p>
    <w:p w14:paraId="15A38E9C" w14:textId="77777777" w:rsidR="009E5809" w:rsidRPr="0009784D" w:rsidRDefault="009E5809">
      <w:pPr>
        <w:spacing w:after="0"/>
        <w:jc w:val="both"/>
        <w:rPr>
          <w:rFonts w:ascii="Times New Roman" w:eastAsia="Times New Roman" w:hAnsi="Times New Roman" w:cs="Times New Roman"/>
          <w:sz w:val="24"/>
          <w:szCs w:val="24"/>
        </w:rPr>
      </w:pPr>
    </w:p>
    <w:p w14:paraId="3EA2A0EF" w14:textId="77777777" w:rsidR="009E5809" w:rsidRPr="0009784D" w:rsidRDefault="00586B1C">
      <w:pPr>
        <w:spacing w:after="0"/>
        <w:jc w:val="both"/>
        <w:rPr>
          <w:rFonts w:ascii="Times New Roman" w:eastAsia="Times New Roman" w:hAnsi="Times New Roman" w:cs="Times New Roman"/>
          <w:b/>
          <w:sz w:val="24"/>
          <w:szCs w:val="24"/>
        </w:rPr>
      </w:pPr>
      <w:r w:rsidRPr="0009784D">
        <w:rPr>
          <w:rFonts w:ascii="Times New Roman" w:eastAsia="Times New Roman" w:hAnsi="Times New Roman" w:cs="Times New Roman"/>
          <w:b/>
          <w:sz w:val="24"/>
          <w:szCs w:val="24"/>
        </w:rPr>
        <w:t>Тема 12. Юридическая ответственность. (2 ч.)</w:t>
      </w:r>
    </w:p>
    <w:p w14:paraId="0004B563" w14:textId="77777777" w:rsidR="009E5809" w:rsidRPr="0009784D" w:rsidRDefault="00586B1C">
      <w:pPr>
        <w:spacing w:after="0"/>
        <w:jc w:val="both"/>
        <w:rPr>
          <w:rFonts w:ascii="Times New Roman" w:eastAsia="Times New Roman" w:hAnsi="Times New Roman" w:cs="Times New Roman"/>
          <w:color w:val="000000"/>
          <w:sz w:val="24"/>
          <w:szCs w:val="24"/>
        </w:rPr>
      </w:pPr>
      <w:r w:rsidRPr="0009784D">
        <w:rPr>
          <w:rFonts w:ascii="Times New Roman" w:eastAsia="Times New Roman" w:hAnsi="Times New Roman" w:cs="Times New Roman"/>
          <w:color w:val="000000"/>
          <w:sz w:val="24"/>
          <w:szCs w:val="24"/>
        </w:rPr>
        <w:t>Понятие и признаки юридической ответственности. Цели юридической ответственности. Принципы юридической ответственности. Основания юридической ответственности.</w:t>
      </w:r>
    </w:p>
    <w:p w14:paraId="4FAF5228" w14:textId="77777777" w:rsidR="009E5809" w:rsidRPr="0009784D" w:rsidRDefault="00586B1C">
      <w:pPr>
        <w:spacing w:after="0"/>
        <w:jc w:val="both"/>
        <w:rPr>
          <w:rFonts w:ascii="Times New Roman" w:eastAsia="Times New Roman" w:hAnsi="Times New Roman" w:cs="Times New Roman"/>
          <w:color w:val="000000"/>
          <w:sz w:val="24"/>
          <w:szCs w:val="24"/>
        </w:rPr>
      </w:pPr>
      <w:r w:rsidRPr="0009784D">
        <w:rPr>
          <w:rFonts w:ascii="Times New Roman" w:eastAsia="Times New Roman" w:hAnsi="Times New Roman" w:cs="Times New Roman"/>
          <w:color w:val="000000"/>
          <w:sz w:val="24"/>
          <w:szCs w:val="24"/>
        </w:rPr>
        <w:t>Виды юридической ответственности. Юридическая ответственность в различных отраслях российского права. Обстоятельства, исключающие противоправность деяния. Основания освобождения от юридической ответственности.</w:t>
      </w:r>
    </w:p>
    <w:p w14:paraId="13EFB568" w14:textId="77777777" w:rsidR="009E5809" w:rsidRPr="0009784D" w:rsidRDefault="009E5809">
      <w:pPr>
        <w:spacing w:after="0"/>
        <w:jc w:val="both"/>
        <w:rPr>
          <w:rFonts w:ascii="Times New Roman" w:eastAsia="Times New Roman" w:hAnsi="Times New Roman" w:cs="Times New Roman"/>
          <w:sz w:val="24"/>
          <w:szCs w:val="24"/>
        </w:rPr>
      </w:pPr>
    </w:p>
    <w:p w14:paraId="6E0F1532" w14:textId="77777777" w:rsidR="009E5809" w:rsidRPr="0009784D" w:rsidRDefault="00586B1C">
      <w:pPr>
        <w:spacing w:after="0"/>
        <w:jc w:val="both"/>
        <w:rPr>
          <w:rFonts w:ascii="Times New Roman" w:eastAsia="Times New Roman" w:hAnsi="Times New Roman" w:cs="Times New Roman"/>
          <w:b/>
          <w:sz w:val="24"/>
          <w:szCs w:val="24"/>
        </w:rPr>
      </w:pPr>
      <w:r w:rsidRPr="0009784D">
        <w:rPr>
          <w:rFonts w:ascii="Times New Roman" w:eastAsia="Times New Roman" w:hAnsi="Times New Roman" w:cs="Times New Roman"/>
          <w:b/>
          <w:sz w:val="24"/>
          <w:szCs w:val="24"/>
        </w:rPr>
        <w:t>Тема 13. Правосознание и правовая культура. (2 ч.)</w:t>
      </w:r>
    </w:p>
    <w:p w14:paraId="53AD04C4" w14:textId="77777777" w:rsidR="009E5809" w:rsidRPr="0009784D" w:rsidRDefault="00586B1C">
      <w:pPr>
        <w:spacing w:after="0"/>
        <w:jc w:val="both"/>
        <w:rPr>
          <w:rFonts w:ascii="Times New Roman" w:eastAsia="Times New Roman" w:hAnsi="Times New Roman" w:cs="Times New Roman"/>
          <w:sz w:val="24"/>
          <w:szCs w:val="24"/>
        </w:rPr>
      </w:pPr>
      <w:r w:rsidRPr="0009784D">
        <w:rPr>
          <w:rFonts w:ascii="Times New Roman" w:eastAsia="Times New Roman" w:hAnsi="Times New Roman" w:cs="Times New Roman"/>
          <w:sz w:val="24"/>
          <w:szCs w:val="24"/>
        </w:rPr>
        <w:t>Понятие правосознания. Структура правосознания. Виды и уровни правосознания. Деформация правосознания. Понятие правовой культуры. Виды правовой культуры</w:t>
      </w:r>
    </w:p>
    <w:p w14:paraId="2F9CB8BB" w14:textId="77777777" w:rsidR="009E5809" w:rsidRPr="0009784D" w:rsidRDefault="009E5809">
      <w:pPr>
        <w:spacing w:after="0"/>
        <w:jc w:val="both"/>
        <w:rPr>
          <w:rFonts w:ascii="Times New Roman" w:eastAsia="Times New Roman" w:hAnsi="Times New Roman" w:cs="Times New Roman"/>
          <w:sz w:val="24"/>
          <w:szCs w:val="24"/>
        </w:rPr>
      </w:pPr>
    </w:p>
    <w:p w14:paraId="2A67BC7F" w14:textId="77777777" w:rsidR="009E5809" w:rsidRPr="0009784D" w:rsidRDefault="00586B1C">
      <w:pPr>
        <w:spacing w:after="0"/>
        <w:jc w:val="both"/>
        <w:rPr>
          <w:rFonts w:ascii="Times New Roman" w:eastAsia="Times New Roman" w:hAnsi="Times New Roman" w:cs="Times New Roman"/>
          <w:b/>
          <w:sz w:val="24"/>
          <w:szCs w:val="24"/>
        </w:rPr>
      </w:pPr>
      <w:r w:rsidRPr="0009784D">
        <w:rPr>
          <w:rFonts w:ascii="Times New Roman" w:eastAsia="Times New Roman" w:hAnsi="Times New Roman" w:cs="Times New Roman"/>
          <w:b/>
          <w:sz w:val="24"/>
          <w:szCs w:val="24"/>
        </w:rPr>
        <w:t>Тема 14. Основные правовые системы современности. (2 ч.)</w:t>
      </w:r>
    </w:p>
    <w:p w14:paraId="68B71074" w14:textId="77777777" w:rsidR="009E5809" w:rsidRPr="0009784D" w:rsidRDefault="00586B1C">
      <w:pPr>
        <w:spacing w:after="0"/>
        <w:jc w:val="both"/>
        <w:rPr>
          <w:rFonts w:ascii="Times New Roman" w:eastAsia="Times New Roman" w:hAnsi="Times New Roman" w:cs="Times New Roman"/>
          <w:sz w:val="24"/>
          <w:szCs w:val="24"/>
        </w:rPr>
      </w:pPr>
      <w:r w:rsidRPr="0009784D">
        <w:rPr>
          <w:rFonts w:ascii="Times New Roman" w:eastAsia="Times New Roman" w:hAnsi="Times New Roman" w:cs="Times New Roman"/>
          <w:sz w:val="24"/>
          <w:szCs w:val="24"/>
        </w:rPr>
        <w:t>Основные правовые семьи. Англо-саксонская, романо-германская, мусульманская правовые семьи. Рецепция римского права. Исламское право. Российская правовая система как одно из ответвлений континентальной (европейской) системы права. Социалистическая правовая система.</w:t>
      </w:r>
    </w:p>
    <w:p w14:paraId="07470199" w14:textId="77777777" w:rsidR="009E5809" w:rsidRPr="0009784D" w:rsidRDefault="009E5809">
      <w:pPr>
        <w:spacing w:after="0"/>
        <w:jc w:val="both"/>
        <w:rPr>
          <w:rFonts w:ascii="Times New Roman" w:eastAsia="Times New Roman" w:hAnsi="Times New Roman" w:cs="Times New Roman"/>
          <w:color w:val="000000"/>
          <w:sz w:val="24"/>
          <w:szCs w:val="24"/>
        </w:rPr>
      </w:pPr>
    </w:p>
    <w:p w14:paraId="4A14F66A" w14:textId="77777777" w:rsidR="009E5809" w:rsidRPr="0009784D" w:rsidRDefault="00586B1C">
      <w:pPr>
        <w:spacing w:after="0"/>
        <w:jc w:val="center"/>
        <w:rPr>
          <w:rFonts w:ascii="Times New Roman" w:eastAsia="Times New Roman" w:hAnsi="Times New Roman" w:cs="Times New Roman"/>
          <w:b/>
          <w:color w:val="000000"/>
          <w:sz w:val="24"/>
          <w:szCs w:val="24"/>
        </w:rPr>
      </w:pPr>
      <w:r w:rsidRPr="0009784D">
        <w:rPr>
          <w:rFonts w:ascii="Times New Roman" w:eastAsia="Times New Roman" w:hAnsi="Times New Roman" w:cs="Times New Roman"/>
          <w:b/>
          <w:color w:val="000000"/>
          <w:sz w:val="24"/>
          <w:szCs w:val="24"/>
        </w:rPr>
        <w:t>Раздел 2. Конституционное право России</w:t>
      </w:r>
    </w:p>
    <w:p w14:paraId="213E2451" w14:textId="77777777" w:rsidR="009E5809" w:rsidRPr="0009784D" w:rsidRDefault="009E5809">
      <w:pPr>
        <w:spacing w:after="0"/>
        <w:jc w:val="both"/>
        <w:rPr>
          <w:rFonts w:ascii="Times New Roman" w:eastAsia="Times New Roman" w:hAnsi="Times New Roman" w:cs="Times New Roman"/>
          <w:color w:val="000000"/>
          <w:sz w:val="24"/>
          <w:szCs w:val="24"/>
        </w:rPr>
      </w:pPr>
    </w:p>
    <w:p w14:paraId="6803E8CD" w14:textId="2CC34A15" w:rsidR="009E5809" w:rsidRPr="0009784D" w:rsidRDefault="00586B1C">
      <w:pPr>
        <w:spacing w:after="0"/>
        <w:rPr>
          <w:rFonts w:ascii="Times New Roman" w:eastAsia="Times New Roman" w:hAnsi="Times New Roman" w:cs="Times New Roman"/>
          <w:b/>
          <w:sz w:val="24"/>
          <w:szCs w:val="24"/>
        </w:rPr>
      </w:pPr>
      <w:r w:rsidRPr="0009784D">
        <w:rPr>
          <w:rFonts w:ascii="Times New Roman" w:eastAsia="Times New Roman" w:hAnsi="Times New Roman" w:cs="Times New Roman"/>
          <w:b/>
          <w:sz w:val="24"/>
          <w:szCs w:val="24"/>
        </w:rPr>
        <w:t>Тема 15. Введение в конституционное право (</w:t>
      </w:r>
      <w:r w:rsidR="007F7DEC">
        <w:rPr>
          <w:rFonts w:ascii="Times New Roman" w:eastAsia="Times New Roman" w:hAnsi="Times New Roman" w:cs="Times New Roman"/>
          <w:b/>
          <w:sz w:val="24"/>
          <w:szCs w:val="24"/>
        </w:rPr>
        <w:t>4</w:t>
      </w:r>
      <w:r w:rsidRPr="0009784D">
        <w:rPr>
          <w:rFonts w:ascii="Times New Roman" w:eastAsia="Times New Roman" w:hAnsi="Times New Roman" w:cs="Times New Roman"/>
          <w:b/>
          <w:sz w:val="24"/>
          <w:szCs w:val="24"/>
        </w:rPr>
        <w:t xml:space="preserve"> ч.)</w:t>
      </w:r>
    </w:p>
    <w:p w14:paraId="7906F535" w14:textId="77777777" w:rsidR="009E5809" w:rsidRPr="0009784D" w:rsidRDefault="00586B1C">
      <w:pPr>
        <w:spacing w:after="0"/>
        <w:jc w:val="both"/>
        <w:rPr>
          <w:rFonts w:ascii="Times New Roman" w:eastAsia="Times New Roman" w:hAnsi="Times New Roman" w:cs="Times New Roman"/>
          <w:sz w:val="24"/>
          <w:szCs w:val="24"/>
        </w:rPr>
      </w:pPr>
      <w:r w:rsidRPr="0009784D">
        <w:rPr>
          <w:rFonts w:ascii="Times New Roman" w:eastAsia="Times New Roman" w:hAnsi="Times New Roman" w:cs="Times New Roman"/>
          <w:sz w:val="24"/>
          <w:szCs w:val="24"/>
        </w:rPr>
        <w:t>Предмет конституционного права как отрасли права. Конституционно-правовые отношения: понятие и структура. Конституционализм как политико-правовая доктрина и социально-политическое движение.</w:t>
      </w:r>
    </w:p>
    <w:p w14:paraId="1AF9F24F" w14:textId="77777777" w:rsidR="009E5809" w:rsidRPr="0009784D" w:rsidRDefault="009E5809">
      <w:pPr>
        <w:spacing w:after="0"/>
        <w:jc w:val="both"/>
        <w:rPr>
          <w:rFonts w:ascii="Times New Roman" w:eastAsia="Times New Roman" w:hAnsi="Times New Roman" w:cs="Times New Roman"/>
          <w:sz w:val="24"/>
          <w:szCs w:val="24"/>
        </w:rPr>
      </w:pPr>
    </w:p>
    <w:p w14:paraId="01D18483" w14:textId="77777777" w:rsidR="009E5809" w:rsidRPr="0009784D" w:rsidRDefault="00586B1C">
      <w:pPr>
        <w:spacing w:after="0"/>
        <w:jc w:val="both"/>
        <w:rPr>
          <w:rFonts w:ascii="Times New Roman" w:eastAsia="Times New Roman" w:hAnsi="Times New Roman" w:cs="Times New Roman"/>
          <w:b/>
          <w:sz w:val="24"/>
          <w:szCs w:val="24"/>
        </w:rPr>
      </w:pPr>
      <w:r w:rsidRPr="0009784D">
        <w:rPr>
          <w:rFonts w:ascii="Times New Roman" w:eastAsia="Times New Roman" w:hAnsi="Times New Roman" w:cs="Times New Roman"/>
          <w:b/>
          <w:sz w:val="24"/>
          <w:szCs w:val="24"/>
        </w:rPr>
        <w:t>Тема 16. Сущность конституции. Конституция РФ (4 ч.)</w:t>
      </w:r>
    </w:p>
    <w:p w14:paraId="5DD557D3" w14:textId="77777777" w:rsidR="009E5809" w:rsidRPr="0009784D" w:rsidRDefault="00586B1C">
      <w:pPr>
        <w:spacing w:after="0"/>
        <w:jc w:val="both"/>
        <w:rPr>
          <w:rFonts w:ascii="Times New Roman" w:eastAsia="Times New Roman" w:hAnsi="Times New Roman" w:cs="Times New Roman"/>
          <w:sz w:val="24"/>
          <w:szCs w:val="24"/>
        </w:rPr>
      </w:pPr>
      <w:r w:rsidRPr="0009784D">
        <w:rPr>
          <w:rFonts w:ascii="Times New Roman" w:eastAsia="Times New Roman" w:hAnsi="Times New Roman" w:cs="Times New Roman"/>
          <w:sz w:val="24"/>
          <w:szCs w:val="24"/>
        </w:rPr>
        <w:t>Предназначение, сущность и функции конституции. Конституция России 1993 года: основные черты и структура. Конституционные ценности. Юридические свойства Конституции РФ: верховенство; высшая юридическая сила; прямое действие; особый порядок охраны и защиты. Механизм изменения Конституции РФ. Порядок принятия новой Конституции. Проблема конституционных поправок.</w:t>
      </w:r>
    </w:p>
    <w:p w14:paraId="5C97295F" w14:textId="77777777" w:rsidR="009E5809" w:rsidRPr="0009784D" w:rsidRDefault="009E5809">
      <w:pPr>
        <w:spacing w:after="0"/>
        <w:jc w:val="both"/>
        <w:rPr>
          <w:rFonts w:ascii="Times New Roman" w:eastAsia="Times New Roman" w:hAnsi="Times New Roman" w:cs="Times New Roman"/>
          <w:sz w:val="24"/>
          <w:szCs w:val="24"/>
        </w:rPr>
      </w:pPr>
    </w:p>
    <w:p w14:paraId="2E1B0BB0" w14:textId="19331728" w:rsidR="009E5809" w:rsidRPr="0009784D" w:rsidRDefault="00586B1C">
      <w:pPr>
        <w:spacing w:after="0"/>
        <w:jc w:val="both"/>
        <w:rPr>
          <w:rFonts w:ascii="Times New Roman" w:eastAsia="Times New Roman" w:hAnsi="Times New Roman" w:cs="Times New Roman"/>
          <w:b/>
          <w:sz w:val="24"/>
          <w:szCs w:val="24"/>
        </w:rPr>
      </w:pPr>
      <w:r w:rsidRPr="0009784D">
        <w:rPr>
          <w:rFonts w:ascii="Times New Roman" w:eastAsia="Times New Roman" w:hAnsi="Times New Roman" w:cs="Times New Roman"/>
          <w:b/>
          <w:sz w:val="24"/>
          <w:szCs w:val="24"/>
        </w:rPr>
        <w:t>Тема 17. Основы конституционного строя России: общая характеристика (</w:t>
      </w:r>
      <w:r w:rsidR="0017341A" w:rsidRPr="0009784D">
        <w:rPr>
          <w:rFonts w:ascii="Times New Roman" w:eastAsia="Times New Roman" w:hAnsi="Times New Roman" w:cs="Times New Roman"/>
          <w:b/>
          <w:sz w:val="24"/>
          <w:szCs w:val="24"/>
        </w:rPr>
        <w:t>2</w:t>
      </w:r>
      <w:r w:rsidRPr="0009784D">
        <w:rPr>
          <w:rFonts w:ascii="Times New Roman" w:eastAsia="Times New Roman" w:hAnsi="Times New Roman" w:cs="Times New Roman"/>
          <w:b/>
          <w:sz w:val="24"/>
          <w:szCs w:val="24"/>
        </w:rPr>
        <w:t xml:space="preserve"> ч.)</w:t>
      </w:r>
    </w:p>
    <w:p w14:paraId="5E9C212C" w14:textId="77777777" w:rsidR="009E5809" w:rsidRPr="0009784D" w:rsidRDefault="00586B1C">
      <w:pPr>
        <w:spacing w:after="0"/>
        <w:jc w:val="both"/>
        <w:rPr>
          <w:rFonts w:ascii="Times New Roman" w:eastAsia="Times New Roman" w:hAnsi="Times New Roman" w:cs="Times New Roman"/>
          <w:sz w:val="24"/>
          <w:szCs w:val="24"/>
        </w:rPr>
      </w:pPr>
      <w:r w:rsidRPr="0009784D">
        <w:rPr>
          <w:rFonts w:ascii="Times New Roman" w:eastAsia="Times New Roman" w:hAnsi="Times New Roman" w:cs="Times New Roman"/>
          <w:sz w:val="24"/>
          <w:szCs w:val="24"/>
        </w:rPr>
        <w:t>Основы конституционного строя: определение, значение, структура. Основы государства и социума в РФ.</w:t>
      </w:r>
    </w:p>
    <w:p w14:paraId="26B184B4" w14:textId="77777777" w:rsidR="009E5809" w:rsidRPr="0009784D" w:rsidRDefault="009E5809">
      <w:pPr>
        <w:spacing w:after="0"/>
        <w:jc w:val="both"/>
        <w:rPr>
          <w:rFonts w:ascii="Times New Roman" w:eastAsia="Times New Roman" w:hAnsi="Times New Roman" w:cs="Times New Roman"/>
          <w:sz w:val="24"/>
          <w:szCs w:val="24"/>
        </w:rPr>
      </w:pPr>
    </w:p>
    <w:p w14:paraId="033CC091" w14:textId="580C0630" w:rsidR="009E5809" w:rsidRPr="0009784D" w:rsidRDefault="00586B1C">
      <w:pPr>
        <w:spacing w:after="0"/>
        <w:jc w:val="both"/>
        <w:rPr>
          <w:rFonts w:ascii="Times New Roman" w:eastAsia="Times New Roman" w:hAnsi="Times New Roman" w:cs="Times New Roman"/>
          <w:b/>
          <w:sz w:val="24"/>
          <w:szCs w:val="24"/>
        </w:rPr>
      </w:pPr>
      <w:r w:rsidRPr="0009784D">
        <w:rPr>
          <w:rFonts w:ascii="Times New Roman" w:eastAsia="Times New Roman" w:hAnsi="Times New Roman" w:cs="Times New Roman"/>
          <w:b/>
          <w:sz w:val="24"/>
          <w:szCs w:val="24"/>
        </w:rPr>
        <w:t>Тема 18. Человек как высшая ценность. Гражданство (</w:t>
      </w:r>
      <w:r w:rsidR="00EF27E2" w:rsidRPr="0009784D">
        <w:rPr>
          <w:rFonts w:ascii="Times New Roman" w:eastAsia="Times New Roman" w:hAnsi="Times New Roman" w:cs="Times New Roman"/>
          <w:b/>
          <w:sz w:val="24"/>
          <w:szCs w:val="24"/>
        </w:rPr>
        <w:t>4</w:t>
      </w:r>
      <w:r w:rsidRPr="0009784D">
        <w:rPr>
          <w:rFonts w:ascii="Times New Roman" w:eastAsia="Times New Roman" w:hAnsi="Times New Roman" w:cs="Times New Roman"/>
          <w:b/>
          <w:sz w:val="24"/>
          <w:szCs w:val="24"/>
        </w:rPr>
        <w:t xml:space="preserve"> ч.)</w:t>
      </w:r>
    </w:p>
    <w:p w14:paraId="4CB41F9D" w14:textId="77777777" w:rsidR="009E5809" w:rsidRPr="0009784D" w:rsidRDefault="00586B1C">
      <w:pPr>
        <w:spacing w:after="0"/>
        <w:jc w:val="both"/>
        <w:rPr>
          <w:rFonts w:ascii="Times New Roman" w:eastAsia="Times New Roman" w:hAnsi="Times New Roman" w:cs="Times New Roman"/>
          <w:sz w:val="24"/>
          <w:szCs w:val="24"/>
        </w:rPr>
      </w:pPr>
      <w:r w:rsidRPr="0009784D">
        <w:rPr>
          <w:rFonts w:ascii="Times New Roman" w:eastAsia="Times New Roman" w:hAnsi="Times New Roman" w:cs="Times New Roman"/>
          <w:sz w:val="24"/>
          <w:szCs w:val="24"/>
        </w:rPr>
        <w:t xml:space="preserve">Человек как высшая ценность. Конституционные права. Российское гражданство как одно из проявлений приоритета личности. Понятие и принципы гражданства РФ. Основания и порядок приобретения гражданства. Основание и порядок прекращения гражданства. </w:t>
      </w:r>
    </w:p>
    <w:p w14:paraId="352DB8EF" w14:textId="77777777" w:rsidR="009E5809" w:rsidRPr="0009784D" w:rsidRDefault="009E5809">
      <w:pPr>
        <w:spacing w:after="0"/>
        <w:jc w:val="both"/>
        <w:rPr>
          <w:rFonts w:ascii="Times New Roman" w:eastAsia="Times New Roman" w:hAnsi="Times New Roman" w:cs="Times New Roman"/>
          <w:sz w:val="24"/>
          <w:szCs w:val="24"/>
        </w:rPr>
      </w:pPr>
    </w:p>
    <w:p w14:paraId="361C6CB6" w14:textId="6056432A" w:rsidR="009E5809" w:rsidRPr="0009784D" w:rsidRDefault="00586B1C">
      <w:pPr>
        <w:spacing w:after="0"/>
        <w:jc w:val="both"/>
        <w:rPr>
          <w:rFonts w:ascii="Times New Roman" w:eastAsia="Times New Roman" w:hAnsi="Times New Roman" w:cs="Times New Roman"/>
          <w:b/>
          <w:sz w:val="24"/>
          <w:szCs w:val="24"/>
        </w:rPr>
      </w:pPr>
      <w:r w:rsidRPr="0009784D">
        <w:rPr>
          <w:rFonts w:ascii="Times New Roman" w:eastAsia="Times New Roman" w:hAnsi="Times New Roman" w:cs="Times New Roman"/>
          <w:b/>
          <w:sz w:val="24"/>
          <w:szCs w:val="24"/>
        </w:rPr>
        <w:t>Тема 19. Демократическое государство (</w:t>
      </w:r>
      <w:r w:rsidR="00EF27E2" w:rsidRPr="0009784D">
        <w:rPr>
          <w:rFonts w:ascii="Times New Roman" w:eastAsia="Times New Roman" w:hAnsi="Times New Roman" w:cs="Times New Roman"/>
          <w:b/>
          <w:sz w:val="24"/>
          <w:szCs w:val="24"/>
        </w:rPr>
        <w:t>3</w:t>
      </w:r>
      <w:r w:rsidRPr="0009784D">
        <w:rPr>
          <w:rFonts w:ascii="Times New Roman" w:eastAsia="Times New Roman" w:hAnsi="Times New Roman" w:cs="Times New Roman"/>
          <w:b/>
          <w:sz w:val="24"/>
          <w:szCs w:val="24"/>
        </w:rPr>
        <w:t xml:space="preserve"> ч.)</w:t>
      </w:r>
    </w:p>
    <w:p w14:paraId="7B834B52" w14:textId="77777777" w:rsidR="009E5809" w:rsidRPr="0009784D" w:rsidRDefault="00586B1C">
      <w:pPr>
        <w:spacing w:after="0"/>
        <w:jc w:val="both"/>
        <w:rPr>
          <w:rFonts w:ascii="Times New Roman" w:eastAsia="Times New Roman" w:hAnsi="Times New Roman" w:cs="Times New Roman"/>
          <w:sz w:val="24"/>
          <w:szCs w:val="24"/>
        </w:rPr>
      </w:pPr>
      <w:r w:rsidRPr="0009784D">
        <w:rPr>
          <w:rFonts w:ascii="Times New Roman" w:eastAsia="Times New Roman" w:hAnsi="Times New Roman" w:cs="Times New Roman"/>
          <w:sz w:val="24"/>
          <w:szCs w:val="24"/>
        </w:rPr>
        <w:t>Общая характеристика демократического государства. Народный суверенитет как основа демократии. Соотношение народного и государственного суверенитета. Прямые и представительные формы демократии. Народное волеизъявление в прямых формах: институт референдума и его особенности в России; выборы. Основные избирательные системы. Иные формы участия граждан в управлении делами государства. Разделение властей. Идеологический и политический плюрализм.</w:t>
      </w:r>
    </w:p>
    <w:p w14:paraId="76ED7462" w14:textId="77777777" w:rsidR="009E5809" w:rsidRPr="0009784D" w:rsidRDefault="009E5809">
      <w:pPr>
        <w:spacing w:after="0"/>
        <w:jc w:val="both"/>
        <w:rPr>
          <w:rFonts w:ascii="Times New Roman" w:eastAsia="Times New Roman" w:hAnsi="Times New Roman" w:cs="Times New Roman"/>
          <w:sz w:val="24"/>
          <w:szCs w:val="24"/>
        </w:rPr>
      </w:pPr>
    </w:p>
    <w:p w14:paraId="6FFDB66F" w14:textId="4E916363" w:rsidR="00E3060D" w:rsidRPr="0009784D" w:rsidRDefault="00586B1C">
      <w:pPr>
        <w:spacing w:after="0"/>
        <w:jc w:val="both"/>
        <w:rPr>
          <w:rFonts w:ascii="Times New Roman" w:eastAsia="Times New Roman" w:hAnsi="Times New Roman" w:cs="Times New Roman"/>
          <w:b/>
          <w:sz w:val="24"/>
          <w:szCs w:val="24"/>
        </w:rPr>
      </w:pPr>
      <w:r w:rsidRPr="0009784D">
        <w:rPr>
          <w:rFonts w:ascii="Times New Roman" w:eastAsia="Times New Roman" w:hAnsi="Times New Roman" w:cs="Times New Roman"/>
          <w:b/>
          <w:sz w:val="24"/>
          <w:szCs w:val="24"/>
        </w:rPr>
        <w:t>Тема 20. Федеративное</w:t>
      </w:r>
      <w:r w:rsidR="00E3060D" w:rsidRPr="0009784D">
        <w:rPr>
          <w:rFonts w:ascii="Times New Roman" w:eastAsia="Times New Roman" w:hAnsi="Times New Roman" w:cs="Times New Roman"/>
          <w:b/>
          <w:sz w:val="24"/>
          <w:szCs w:val="24"/>
        </w:rPr>
        <w:t xml:space="preserve"> государство (2 ч.)</w:t>
      </w:r>
    </w:p>
    <w:p w14:paraId="62325069" w14:textId="1E2A089D" w:rsidR="00E3060D" w:rsidRPr="0009784D" w:rsidRDefault="00E3060D">
      <w:pPr>
        <w:spacing w:after="0"/>
        <w:jc w:val="both"/>
        <w:rPr>
          <w:rFonts w:ascii="Times New Roman" w:eastAsia="Times New Roman" w:hAnsi="Times New Roman" w:cs="Times New Roman"/>
          <w:b/>
          <w:sz w:val="24"/>
          <w:szCs w:val="24"/>
        </w:rPr>
      </w:pPr>
      <w:r w:rsidRPr="0009784D">
        <w:rPr>
          <w:rFonts w:ascii="Times New Roman" w:eastAsia="Times New Roman" w:hAnsi="Times New Roman" w:cs="Times New Roman"/>
          <w:sz w:val="24"/>
          <w:szCs w:val="24"/>
        </w:rPr>
        <w:t>Понятие и виды государственно-территориального устройства. Критерии федеративного государства. Территория, суверенитет РФ. Виды и конституционно-правовой статус субъектов РФ.</w:t>
      </w:r>
    </w:p>
    <w:p w14:paraId="224BFA53" w14:textId="77777777" w:rsidR="00E3060D" w:rsidRPr="0009784D" w:rsidRDefault="00E3060D">
      <w:pPr>
        <w:spacing w:after="0"/>
        <w:jc w:val="both"/>
        <w:rPr>
          <w:rFonts w:ascii="Times New Roman" w:eastAsia="Times New Roman" w:hAnsi="Times New Roman" w:cs="Times New Roman"/>
          <w:b/>
          <w:sz w:val="24"/>
          <w:szCs w:val="24"/>
        </w:rPr>
      </w:pPr>
    </w:p>
    <w:p w14:paraId="0E96CD83" w14:textId="1344F315" w:rsidR="009E5809" w:rsidRPr="0009784D" w:rsidRDefault="00E3060D">
      <w:pPr>
        <w:spacing w:after="0"/>
        <w:jc w:val="both"/>
        <w:rPr>
          <w:rFonts w:ascii="Times New Roman" w:eastAsia="Times New Roman" w:hAnsi="Times New Roman" w:cs="Times New Roman"/>
          <w:b/>
          <w:sz w:val="24"/>
          <w:szCs w:val="24"/>
        </w:rPr>
      </w:pPr>
      <w:r w:rsidRPr="0009784D">
        <w:rPr>
          <w:rFonts w:ascii="Times New Roman" w:eastAsia="Times New Roman" w:hAnsi="Times New Roman" w:cs="Times New Roman"/>
          <w:b/>
          <w:sz w:val="24"/>
          <w:szCs w:val="24"/>
        </w:rPr>
        <w:t>Тема 21. П</w:t>
      </w:r>
      <w:r w:rsidR="00586B1C" w:rsidRPr="0009784D">
        <w:rPr>
          <w:rFonts w:ascii="Times New Roman" w:eastAsia="Times New Roman" w:hAnsi="Times New Roman" w:cs="Times New Roman"/>
          <w:b/>
          <w:sz w:val="24"/>
          <w:szCs w:val="24"/>
        </w:rPr>
        <w:t>равовое, социальное, светское государство (4 ч.)</w:t>
      </w:r>
    </w:p>
    <w:p w14:paraId="4A56E272" w14:textId="6F5E6491" w:rsidR="009E5809" w:rsidRPr="0009784D" w:rsidRDefault="00586B1C">
      <w:pPr>
        <w:spacing w:after="0"/>
        <w:jc w:val="both"/>
        <w:rPr>
          <w:rFonts w:ascii="Times New Roman" w:eastAsia="Times New Roman" w:hAnsi="Times New Roman" w:cs="Times New Roman"/>
          <w:sz w:val="24"/>
          <w:szCs w:val="24"/>
        </w:rPr>
      </w:pPr>
      <w:r w:rsidRPr="0009784D">
        <w:rPr>
          <w:rFonts w:ascii="Times New Roman" w:eastAsia="Times New Roman" w:hAnsi="Times New Roman" w:cs="Times New Roman"/>
          <w:sz w:val="24"/>
          <w:szCs w:val="24"/>
        </w:rPr>
        <w:t xml:space="preserve">Основные проявления правового государства: связанность государства правом, открытость законов и иных нормативных правовых актов как условие их применения, равноправие, </w:t>
      </w:r>
      <w:r w:rsidRPr="0009784D">
        <w:rPr>
          <w:rFonts w:ascii="Times New Roman" w:eastAsia="Times New Roman" w:hAnsi="Times New Roman" w:cs="Times New Roman"/>
          <w:sz w:val="24"/>
          <w:szCs w:val="24"/>
        </w:rPr>
        <w:lastRenderedPageBreak/>
        <w:t>доступная судебная защита прав и свобод, независимость судей. Социальное государство в понимании Конституции РФ. Критерии социального государства. Сущность светского государства. Принципы светского государства.</w:t>
      </w:r>
    </w:p>
    <w:p w14:paraId="023A10AD" w14:textId="77777777" w:rsidR="009E5809" w:rsidRPr="0009784D" w:rsidRDefault="009E5809">
      <w:pPr>
        <w:spacing w:after="0"/>
        <w:jc w:val="both"/>
        <w:rPr>
          <w:rFonts w:ascii="Times New Roman" w:eastAsia="Times New Roman" w:hAnsi="Times New Roman" w:cs="Times New Roman"/>
          <w:sz w:val="24"/>
          <w:szCs w:val="24"/>
        </w:rPr>
      </w:pPr>
    </w:p>
    <w:p w14:paraId="089E677C" w14:textId="572E2F64" w:rsidR="009E5809" w:rsidRPr="0009784D" w:rsidRDefault="00586B1C">
      <w:pPr>
        <w:spacing w:after="0"/>
        <w:jc w:val="both"/>
        <w:rPr>
          <w:rFonts w:ascii="Times New Roman" w:eastAsia="Times New Roman" w:hAnsi="Times New Roman" w:cs="Times New Roman"/>
          <w:b/>
          <w:sz w:val="24"/>
          <w:szCs w:val="24"/>
        </w:rPr>
      </w:pPr>
      <w:r w:rsidRPr="0009784D">
        <w:rPr>
          <w:rFonts w:ascii="Times New Roman" w:eastAsia="Times New Roman" w:hAnsi="Times New Roman" w:cs="Times New Roman"/>
          <w:b/>
          <w:sz w:val="24"/>
          <w:szCs w:val="24"/>
        </w:rPr>
        <w:t>Тема 2</w:t>
      </w:r>
      <w:r w:rsidR="00E3060D" w:rsidRPr="0009784D">
        <w:rPr>
          <w:rFonts w:ascii="Times New Roman" w:eastAsia="Times New Roman" w:hAnsi="Times New Roman" w:cs="Times New Roman"/>
          <w:b/>
          <w:sz w:val="24"/>
          <w:szCs w:val="24"/>
        </w:rPr>
        <w:t>2</w:t>
      </w:r>
      <w:r w:rsidRPr="0009784D">
        <w:rPr>
          <w:rFonts w:ascii="Times New Roman" w:eastAsia="Times New Roman" w:hAnsi="Times New Roman" w:cs="Times New Roman"/>
          <w:b/>
          <w:sz w:val="24"/>
          <w:szCs w:val="24"/>
        </w:rPr>
        <w:t>. Местное самоуправление (2 ч.)</w:t>
      </w:r>
    </w:p>
    <w:p w14:paraId="3FF4C116" w14:textId="77777777" w:rsidR="009E5809" w:rsidRPr="0009784D" w:rsidRDefault="00586B1C">
      <w:pPr>
        <w:spacing w:after="0"/>
        <w:jc w:val="both"/>
        <w:rPr>
          <w:rFonts w:ascii="Times New Roman" w:eastAsia="Times New Roman" w:hAnsi="Times New Roman" w:cs="Times New Roman"/>
          <w:sz w:val="24"/>
          <w:szCs w:val="24"/>
        </w:rPr>
      </w:pPr>
      <w:r w:rsidRPr="0009784D">
        <w:rPr>
          <w:rFonts w:ascii="Times New Roman" w:eastAsia="Times New Roman" w:hAnsi="Times New Roman" w:cs="Times New Roman"/>
          <w:sz w:val="24"/>
          <w:szCs w:val="24"/>
        </w:rPr>
        <w:t>Понятие и конституционная природа местного самоуправления. Основные функции местного самоуправления. Принципы местного самоуправления. Вопросы местного значения. Территориальная основа местного самоуправления. Органы местного самоуправления.</w:t>
      </w:r>
    </w:p>
    <w:p w14:paraId="2BA04CF0" w14:textId="77777777" w:rsidR="009E5809" w:rsidRPr="0009784D" w:rsidRDefault="009E5809">
      <w:pPr>
        <w:spacing w:after="0"/>
        <w:jc w:val="both"/>
        <w:rPr>
          <w:rFonts w:ascii="Times New Roman" w:eastAsia="Times New Roman" w:hAnsi="Times New Roman" w:cs="Times New Roman"/>
          <w:sz w:val="24"/>
          <w:szCs w:val="24"/>
        </w:rPr>
      </w:pPr>
    </w:p>
    <w:p w14:paraId="3FB46995" w14:textId="21DCE31A" w:rsidR="009E5809" w:rsidRPr="0009784D" w:rsidRDefault="00586B1C">
      <w:pPr>
        <w:spacing w:after="0"/>
        <w:jc w:val="both"/>
        <w:rPr>
          <w:rFonts w:ascii="Times New Roman" w:eastAsia="Times New Roman" w:hAnsi="Times New Roman" w:cs="Times New Roman"/>
          <w:b/>
          <w:sz w:val="24"/>
          <w:szCs w:val="24"/>
        </w:rPr>
      </w:pPr>
      <w:r w:rsidRPr="0009784D">
        <w:rPr>
          <w:rFonts w:ascii="Times New Roman" w:eastAsia="Times New Roman" w:hAnsi="Times New Roman" w:cs="Times New Roman"/>
          <w:b/>
          <w:sz w:val="24"/>
          <w:szCs w:val="24"/>
        </w:rPr>
        <w:t>Тема 2</w:t>
      </w:r>
      <w:r w:rsidR="00E3060D" w:rsidRPr="0009784D">
        <w:rPr>
          <w:rFonts w:ascii="Times New Roman" w:eastAsia="Times New Roman" w:hAnsi="Times New Roman" w:cs="Times New Roman"/>
          <w:b/>
          <w:sz w:val="24"/>
          <w:szCs w:val="24"/>
        </w:rPr>
        <w:t>3</w:t>
      </w:r>
      <w:r w:rsidRPr="0009784D">
        <w:rPr>
          <w:rFonts w:ascii="Times New Roman" w:eastAsia="Times New Roman" w:hAnsi="Times New Roman" w:cs="Times New Roman"/>
          <w:b/>
          <w:sz w:val="24"/>
          <w:szCs w:val="24"/>
        </w:rPr>
        <w:t>. Президент Российской Федерации (2 ч.)</w:t>
      </w:r>
    </w:p>
    <w:p w14:paraId="07433D2B" w14:textId="77777777" w:rsidR="009E5809" w:rsidRPr="0009784D" w:rsidRDefault="00586B1C">
      <w:pPr>
        <w:spacing w:after="0"/>
        <w:jc w:val="both"/>
        <w:rPr>
          <w:rFonts w:ascii="Times New Roman" w:eastAsia="Times New Roman" w:hAnsi="Times New Roman" w:cs="Times New Roman"/>
          <w:sz w:val="24"/>
          <w:szCs w:val="24"/>
        </w:rPr>
      </w:pPr>
      <w:r w:rsidRPr="0009784D">
        <w:rPr>
          <w:rFonts w:ascii="Times New Roman" w:eastAsia="Times New Roman" w:hAnsi="Times New Roman" w:cs="Times New Roman"/>
          <w:sz w:val="24"/>
          <w:szCs w:val="24"/>
        </w:rPr>
        <w:t xml:space="preserve">Природа и место главы государства в системе органов государственной власти. Соотношение с принципом разделения властей. Функции и полномочия главы государства, их соотношение. Взаимоотношения Президента РФ с палатами Парламента и Правительством РФ. Акты Президента Российской Федерации. Администрация Президента РФ. Полномочные представители Президента РФ. </w:t>
      </w:r>
    </w:p>
    <w:p w14:paraId="398E4B66" w14:textId="77777777" w:rsidR="009E5809" w:rsidRPr="0009784D" w:rsidRDefault="009E5809">
      <w:pPr>
        <w:spacing w:after="0"/>
        <w:jc w:val="both"/>
        <w:rPr>
          <w:rFonts w:ascii="Times New Roman" w:eastAsia="Times New Roman" w:hAnsi="Times New Roman" w:cs="Times New Roman"/>
          <w:sz w:val="24"/>
          <w:szCs w:val="24"/>
        </w:rPr>
      </w:pPr>
    </w:p>
    <w:p w14:paraId="22EF6B69" w14:textId="320112C5" w:rsidR="009E5809" w:rsidRPr="0009784D" w:rsidRDefault="00586B1C">
      <w:pPr>
        <w:spacing w:after="0"/>
        <w:jc w:val="both"/>
        <w:rPr>
          <w:rFonts w:ascii="Times New Roman" w:eastAsia="Times New Roman" w:hAnsi="Times New Roman" w:cs="Times New Roman"/>
          <w:b/>
          <w:sz w:val="24"/>
          <w:szCs w:val="24"/>
        </w:rPr>
      </w:pPr>
      <w:r w:rsidRPr="0009784D">
        <w:rPr>
          <w:rFonts w:ascii="Times New Roman" w:eastAsia="Times New Roman" w:hAnsi="Times New Roman" w:cs="Times New Roman"/>
          <w:b/>
          <w:sz w:val="24"/>
          <w:szCs w:val="24"/>
        </w:rPr>
        <w:t>Тема 2</w:t>
      </w:r>
      <w:r w:rsidR="00E3060D" w:rsidRPr="0009784D">
        <w:rPr>
          <w:rFonts w:ascii="Times New Roman" w:eastAsia="Times New Roman" w:hAnsi="Times New Roman" w:cs="Times New Roman"/>
          <w:b/>
          <w:sz w:val="24"/>
          <w:szCs w:val="24"/>
        </w:rPr>
        <w:t>4</w:t>
      </w:r>
      <w:r w:rsidRPr="0009784D">
        <w:rPr>
          <w:rFonts w:ascii="Times New Roman" w:eastAsia="Times New Roman" w:hAnsi="Times New Roman" w:cs="Times New Roman"/>
          <w:b/>
          <w:sz w:val="24"/>
          <w:szCs w:val="24"/>
        </w:rPr>
        <w:t>. Федеральный парламент. Законодательный процесс (4 ч.)</w:t>
      </w:r>
    </w:p>
    <w:p w14:paraId="55F86F70" w14:textId="77777777" w:rsidR="009E5809" w:rsidRPr="0009784D" w:rsidRDefault="00586B1C">
      <w:pPr>
        <w:spacing w:after="0"/>
        <w:jc w:val="both"/>
        <w:rPr>
          <w:rFonts w:ascii="Times New Roman" w:eastAsia="Times New Roman" w:hAnsi="Times New Roman" w:cs="Times New Roman"/>
          <w:sz w:val="24"/>
          <w:szCs w:val="24"/>
        </w:rPr>
      </w:pPr>
      <w:r w:rsidRPr="0009784D">
        <w:rPr>
          <w:rFonts w:ascii="Times New Roman" w:eastAsia="Times New Roman" w:hAnsi="Times New Roman" w:cs="Times New Roman"/>
          <w:sz w:val="24"/>
          <w:szCs w:val="24"/>
        </w:rPr>
        <w:t>Сущность парламентаризма. Природа и место парламента в системе органов государственной власти. Функции парламента. Федеральное Собрание РФ. Порядок формирования, компетенция Совета Федерации и Государственной Думы. Понятие и стадии законодательного процесса. Статус члена Совета Федерации и депутата Государственной Думы.</w:t>
      </w:r>
    </w:p>
    <w:p w14:paraId="36D802CA" w14:textId="77777777" w:rsidR="009E5809" w:rsidRPr="0009784D" w:rsidRDefault="009E5809">
      <w:pPr>
        <w:spacing w:after="0"/>
        <w:jc w:val="both"/>
        <w:rPr>
          <w:rFonts w:ascii="Times New Roman" w:eastAsia="Times New Roman" w:hAnsi="Times New Roman" w:cs="Times New Roman"/>
          <w:sz w:val="24"/>
          <w:szCs w:val="24"/>
        </w:rPr>
      </w:pPr>
    </w:p>
    <w:p w14:paraId="17EFD6D4" w14:textId="3CF30104" w:rsidR="009E5809" w:rsidRPr="0009784D" w:rsidRDefault="00586B1C">
      <w:pPr>
        <w:spacing w:after="0"/>
        <w:jc w:val="both"/>
        <w:rPr>
          <w:rFonts w:ascii="Times New Roman" w:eastAsia="Times New Roman" w:hAnsi="Times New Roman" w:cs="Times New Roman"/>
          <w:b/>
          <w:sz w:val="24"/>
          <w:szCs w:val="24"/>
        </w:rPr>
      </w:pPr>
      <w:r w:rsidRPr="0009784D">
        <w:rPr>
          <w:rFonts w:ascii="Times New Roman" w:eastAsia="Times New Roman" w:hAnsi="Times New Roman" w:cs="Times New Roman"/>
          <w:b/>
          <w:sz w:val="24"/>
          <w:szCs w:val="24"/>
        </w:rPr>
        <w:t>Тема 2</w:t>
      </w:r>
      <w:r w:rsidR="00E3060D" w:rsidRPr="0009784D">
        <w:rPr>
          <w:rFonts w:ascii="Times New Roman" w:eastAsia="Times New Roman" w:hAnsi="Times New Roman" w:cs="Times New Roman"/>
          <w:b/>
          <w:sz w:val="24"/>
          <w:szCs w:val="24"/>
        </w:rPr>
        <w:t>5</w:t>
      </w:r>
      <w:r w:rsidRPr="0009784D">
        <w:rPr>
          <w:rFonts w:ascii="Times New Roman" w:eastAsia="Times New Roman" w:hAnsi="Times New Roman" w:cs="Times New Roman"/>
          <w:b/>
          <w:sz w:val="24"/>
          <w:szCs w:val="24"/>
        </w:rPr>
        <w:t>. Федеральные органы исполнительной власти. (2 ч.)</w:t>
      </w:r>
    </w:p>
    <w:p w14:paraId="67113584" w14:textId="5BE55AD3" w:rsidR="009E5809" w:rsidRPr="0009784D" w:rsidRDefault="00586B1C">
      <w:pPr>
        <w:spacing w:after="0"/>
        <w:jc w:val="both"/>
        <w:rPr>
          <w:rFonts w:ascii="Times New Roman" w:eastAsia="Times New Roman" w:hAnsi="Times New Roman" w:cs="Times New Roman"/>
          <w:sz w:val="24"/>
          <w:szCs w:val="24"/>
        </w:rPr>
      </w:pPr>
      <w:r w:rsidRPr="0009784D">
        <w:rPr>
          <w:rFonts w:ascii="Times New Roman" w:eastAsia="Times New Roman" w:hAnsi="Times New Roman" w:cs="Times New Roman"/>
          <w:sz w:val="24"/>
          <w:szCs w:val="24"/>
        </w:rPr>
        <w:t xml:space="preserve">Природа исполнительной власти. Правительство РФ как высший орган исполнительной власти. Место Правительства РФ в системе органов государственной власти. Функции Правительства РФ. Формирование и состав Правительства РФ. Акты Правительства РФ. </w:t>
      </w:r>
    </w:p>
    <w:p w14:paraId="1A3EF321" w14:textId="77777777" w:rsidR="009E5809" w:rsidRPr="0009784D" w:rsidRDefault="009E5809">
      <w:pPr>
        <w:spacing w:after="0"/>
        <w:jc w:val="both"/>
        <w:rPr>
          <w:rFonts w:ascii="Times New Roman" w:eastAsia="Times New Roman" w:hAnsi="Times New Roman" w:cs="Times New Roman"/>
          <w:sz w:val="24"/>
          <w:szCs w:val="24"/>
        </w:rPr>
      </w:pPr>
    </w:p>
    <w:p w14:paraId="7C01FB39" w14:textId="34E7B215" w:rsidR="009E5809" w:rsidRPr="0009784D" w:rsidRDefault="00586B1C">
      <w:pPr>
        <w:spacing w:after="0"/>
        <w:jc w:val="both"/>
        <w:rPr>
          <w:rFonts w:ascii="Times New Roman" w:eastAsia="Times New Roman" w:hAnsi="Times New Roman" w:cs="Times New Roman"/>
          <w:b/>
          <w:sz w:val="24"/>
          <w:szCs w:val="24"/>
        </w:rPr>
      </w:pPr>
      <w:r w:rsidRPr="0009784D">
        <w:rPr>
          <w:rFonts w:ascii="Times New Roman" w:eastAsia="Times New Roman" w:hAnsi="Times New Roman" w:cs="Times New Roman"/>
          <w:b/>
          <w:sz w:val="24"/>
          <w:szCs w:val="24"/>
        </w:rPr>
        <w:t>Тема 2</w:t>
      </w:r>
      <w:r w:rsidR="00E3060D" w:rsidRPr="0009784D">
        <w:rPr>
          <w:rFonts w:ascii="Times New Roman" w:eastAsia="Times New Roman" w:hAnsi="Times New Roman" w:cs="Times New Roman"/>
          <w:b/>
          <w:sz w:val="24"/>
          <w:szCs w:val="24"/>
        </w:rPr>
        <w:t>6</w:t>
      </w:r>
      <w:r w:rsidRPr="0009784D">
        <w:rPr>
          <w:rFonts w:ascii="Times New Roman" w:eastAsia="Times New Roman" w:hAnsi="Times New Roman" w:cs="Times New Roman"/>
          <w:b/>
          <w:sz w:val="24"/>
          <w:szCs w:val="24"/>
        </w:rPr>
        <w:t>. Конституционные основы судебной власти в Российской Федерации (</w:t>
      </w:r>
      <w:r w:rsidR="0017341A" w:rsidRPr="0009784D">
        <w:rPr>
          <w:rFonts w:ascii="Times New Roman" w:eastAsia="Times New Roman" w:hAnsi="Times New Roman" w:cs="Times New Roman"/>
          <w:b/>
          <w:sz w:val="24"/>
          <w:szCs w:val="24"/>
        </w:rPr>
        <w:t>2</w:t>
      </w:r>
      <w:r w:rsidRPr="0009784D">
        <w:rPr>
          <w:rFonts w:ascii="Times New Roman" w:eastAsia="Times New Roman" w:hAnsi="Times New Roman" w:cs="Times New Roman"/>
          <w:b/>
          <w:sz w:val="24"/>
          <w:szCs w:val="24"/>
        </w:rPr>
        <w:t xml:space="preserve"> ч.)</w:t>
      </w:r>
    </w:p>
    <w:p w14:paraId="730FA96C" w14:textId="77777777" w:rsidR="009E5809" w:rsidRPr="0009784D" w:rsidRDefault="00586B1C">
      <w:pPr>
        <w:spacing w:after="0"/>
        <w:jc w:val="both"/>
        <w:rPr>
          <w:rFonts w:ascii="Times New Roman" w:eastAsia="Times New Roman" w:hAnsi="Times New Roman" w:cs="Times New Roman"/>
          <w:sz w:val="24"/>
          <w:szCs w:val="24"/>
        </w:rPr>
      </w:pPr>
      <w:r w:rsidRPr="0009784D">
        <w:rPr>
          <w:rFonts w:ascii="Times New Roman" w:eastAsia="Times New Roman" w:hAnsi="Times New Roman" w:cs="Times New Roman"/>
          <w:sz w:val="24"/>
          <w:szCs w:val="24"/>
        </w:rPr>
        <w:t>Природа и место судебной власти в системе разделения властей. Функции органов судебной власти. Понятие и структура судебной системы в РФ. Конституционные принципы судебной системы. Роль Конституционного Суда РФ в судебной системе и в обеспечении конституционной законности. Решения Конституционного Суда. Правоохранительные органы. МВД. Прокуратура. Следственный комитет. Адвокатура. Нотариат.</w:t>
      </w:r>
    </w:p>
    <w:p w14:paraId="3AE38DD8" w14:textId="77777777" w:rsidR="009E5809" w:rsidRPr="0009784D" w:rsidRDefault="009E5809">
      <w:pPr>
        <w:spacing w:after="0"/>
        <w:jc w:val="both"/>
        <w:rPr>
          <w:rFonts w:ascii="Times New Roman" w:eastAsia="Times New Roman" w:hAnsi="Times New Roman" w:cs="Times New Roman"/>
          <w:sz w:val="24"/>
          <w:szCs w:val="24"/>
        </w:rPr>
      </w:pPr>
    </w:p>
    <w:p w14:paraId="1E79424E" w14:textId="77777777" w:rsidR="009E5809" w:rsidRPr="0009784D" w:rsidRDefault="00586B1C">
      <w:pPr>
        <w:jc w:val="center"/>
        <w:rPr>
          <w:rFonts w:ascii="Times New Roman" w:eastAsia="Times New Roman" w:hAnsi="Times New Roman" w:cs="Times New Roman"/>
          <w:b/>
          <w:sz w:val="24"/>
          <w:szCs w:val="24"/>
        </w:rPr>
      </w:pPr>
      <w:r w:rsidRPr="0009784D">
        <w:rPr>
          <w:rFonts w:ascii="Times New Roman" w:eastAsia="Times New Roman" w:hAnsi="Times New Roman" w:cs="Times New Roman"/>
          <w:b/>
          <w:sz w:val="24"/>
          <w:szCs w:val="24"/>
        </w:rPr>
        <w:t>Раздел 3. Уголовное право</w:t>
      </w:r>
    </w:p>
    <w:p w14:paraId="2CF179D6" w14:textId="77777777" w:rsidR="009E5809" w:rsidRPr="0009784D" w:rsidRDefault="00586B1C">
      <w:pPr>
        <w:widowControl w:v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09784D">
        <w:rPr>
          <w:rFonts w:ascii="Times New Roman" w:eastAsia="Times New Roman" w:hAnsi="Times New Roman" w:cs="Times New Roman"/>
          <w:b/>
          <w:color w:val="000000"/>
          <w:sz w:val="24"/>
          <w:szCs w:val="24"/>
        </w:rPr>
        <w:t>Тема 2</w:t>
      </w:r>
      <w:r w:rsidRPr="0009784D">
        <w:rPr>
          <w:rFonts w:ascii="Times New Roman" w:eastAsia="Times New Roman" w:hAnsi="Times New Roman" w:cs="Times New Roman"/>
          <w:b/>
          <w:sz w:val="24"/>
          <w:szCs w:val="24"/>
        </w:rPr>
        <w:t>6</w:t>
      </w:r>
      <w:r w:rsidRPr="0009784D">
        <w:rPr>
          <w:rFonts w:ascii="Times New Roman" w:eastAsia="Times New Roman" w:hAnsi="Times New Roman" w:cs="Times New Roman"/>
          <w:b/>
          <w:color w:val="000000"/>
          <w:sz w:val="24"/>
          <w:szCs w:val="24"/>
        </w:rPr>
        <w:t>. Введение в уголовное право (2 ч.)</w:t>
      </w:r>
    </w:p>
    <w:p w14:paraId="46DBD5DE" w14:textId="77777777" w:rsidR="009E5809" w:rsidRPr="0009784D" w:rsidRDefault="00586B1C">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09784D">
        <w:rPr>
          <w:rFonts w:ascii="Times New Roman" w:eastAsia="Times New Roman" w:hAnsi="Times New Roman" w:cs="Times New Roman"/>
          <w:color w:val="000000"/>
          <w:sz w:val="24"/>
          <w:szCs w:val="24"/>
        </w:rPr>
        <w:t xml:space="preserve">Понятие, задачи и система уголовного права. Источники уголовного права. Уголовный закон – понятие, система, задачи, принципы, действие в пространстве и времени. Обратная сила уголовного закона. </w:t>
      </w:r>
    </w:p>
    <w:p w14:paraId="7AA8784B" w14:textId="77777777" w:rsidR="009E5809" w:rsidRPr="0009784D" w:rsidRDefault="009E5809">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2C1BBC80" w14:textId="77777777" w:rsidR="009E5809" w:rsidRPr="0009784D" w:rsidRDefault="00586B1C">
      <w:pPr>
        <w:widowControl w:v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09784D">
        <w:rPr>
          <w:rFonts w:ascii="Times New Roman" w:eastAsia="Times New Roman" w:hAnsi="Times New Roman" w:cs="Times New Roman"/>
          <w:b/>
          <w:color w:val="000000"/>
          <w:sz w:val="24"/>
          <w:szCs w:val="24"/>
        </w:rPr>
        <w:t>Тема 2</w:t>
      </w:r>
      <w:r w:rsidRPr="0009784D">
        <w:rPr>
          <w:rFonts w:ascii="Times New Roman" w:eastAsia="Times New Roman" w:hAnsi="Times New Roman" w:cs="Times New Roman"/>
          <w:b/>
          <w:sz w:val="24"/>
          <w:szCs w:val="24"/>
        </w:rPr>
        <w:t>7</w:t>
      </w:r>
      <w:r w:rsidRPr="0009784D">
        <w:rPr>
          <w:rFonts w:ascii="Times New Roman" w:eastAsia="Times New Roman" w:hAnsi="Times New Roman" w:cs="Times New Roman"/>
          <w:b/>
          <w:color w:val="000000"/>
          <w:sz w:val="24"/>
          <w:szCs w:val="24"/>
        </w:rPr>
        <w:t>. Понятие преступления. Уголовная ответственность и её основание. (2 ч.)</w:t>
      </w:r>
    </w:p>
    <w:p w14:paraId="3F1B39AA" w14:textId="77777777" w:rsidR="009E5809" w:rsidRPr="0009784D" w:rsidRDefault="00586B1C">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09784D">
        <w:rPr>
          <w:rFonts w:ascii="Times New Roman" w:eastAsia="Times New Roman" w:hAnsi="Times New Roman" w:cs="Times New Roman"/>
          <w:color w:val="000000"/>
          <w:sz w:val="24"/>
          <w:szCs w:val="24"/>
        </w:rPr>
        <w:t>Понятие и признаки преступления, категории преступлений. Малозначительность. Понятие и содержание уголовной ответственности. Понятие, содержание и субъекты уголовно-</w:t>
      </w:r>
      <w:r w:rsidRPr="0009784D">
        <w:rPr>
          <w:rFonts w:ascii="Times New Roman" w:eastAsia="Times New Roman" w:hAnsi="Times New Roman" w:cs="Times New Roman"/>
          <w:color w:val="000000"/>
          <w:sz w:val="24"/>
          <w:szCs w:val="24"/>
        </w:rPr>
        <w:lastRenderedPageBreak/>
        <w:t>правовых отношений. Возникновение уголовной ответственности, формы ее реализации и прекращение.</w:t>
      </w:r>
    </w:p>
    <w:p w14:paraId="12800D52" w14:textId="77777777" w:rsidR="009E5809" w:rsidRPr="0009784D" w:rsidRDefault="009E5809">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558BBF1B" w14:textId="77777777" w:rsidR="009E5809" w:rsidRPr="0009784D" w:rsidRDefault="00586B1C">
      <w:pPr>
        <w:widowControl w:v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09784D">
        <w:rPr>
          <w:rFonts w:ascii="Times New Roman" w:eastAsia="Times New Roman" w:hAnsi="Times New Roman" w:cs="Times New Roman"/>
          <w:b/>
          <w:color w:val="000000"/>
          <w:sz w:val="24"/>
          <w:szCs w:val="24"/>
        </w:rPr>
        <w:t>Тема 2</w:t>
      </w:r>
      <w:r w:rsidRPr="0009784D">
        <w:rPr>
          <w:rFonts w:ascii="Times New Roman" w:eastAsia="Times New Roman" w:hAnsi="Times New Roman" w:cs="Times New Roman"/>
          <w:b/>
          <w:sz w:val="24"/>
          <w:szCs w:val="24"/>
        </w:rPr>
        <w:t>8</w:t>
      </w:r>
      <w:r w:rsidRPr="0009784D">
        <w:rPr>
          <w:rFonts w:ascii="Times New Roman" w:eastAsia="Times New Roman" w:hAnsi="Times New Roman" w:cs="Times New Roman"/>
          <w:b/>
          <w:color w:val="000000"/>
          <w:sz w:val="24"/>
          <w:szCs w:val="24"/>
        </w:rPr>
        <w:t>. Состав преступления. (</w:t>
      </w:r>
      <w:r w:rsidRPr="0009784D">
        <w:rPr>
          <w:rFonts w:ascii="Times New Roman" w:eastAsia="Times New Roman" w:hAnsi="Times New Roman" w:cs="Times New Roman"/>
          <w:b/>
          <w:sz w:val="24"/>
          <w:szCs w:val="24"/>
        </w:rPr>
        <w:t>4</w:t>
      </w:r>
      <w:r w:rsidRPr="0009784D">
        <w:rPr>
          <w:rFonts w:ascii="Times New Roman" w:eastAsia="Times New Roman" w:hAnsi="Times New Roman" w:cs="Times New Roman"/>
          <w:b/>
          <w:color w:val="000000"/>
          <w:sz w:val="24"/>
          <w:szCs w:val="24"/>
        </w:rPr>
        <w:t xml:space="preserve"> ч.)</w:t>
      </w:r>
    </w:p>
    <w:p w14:paraId="6D2F511D" w14:textId="77777777" w:rsidR="009E5809" w:rsidRPr="0009784D" w:rsidRDefault="00586B1C">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09784D">
        <w:rPr>
          <w:rFonts w:ascii="Times New Roman" w:eastAsia="Times New Roman" w:hAnsi="Times New Roman" w:cs="Times New Roman"/>
          <w:color w:val="000000"/>
          <w:sz w:val="24"/>
          <w:szCs w:val="24"/>
        </w:rPr>
        <w:t>Понятие состава преступления. Состав преступления и понятие преступления, их соотношение. Элементы состава преступления. Основные (обязательные) и факультативные (дополнительные) признаки элементов. Виды составов преступлений.</w:t>
      </w:r>
    </w:p>
    <w:p w14:paraId="4B47AB5D" w14:textId="77777777" w:rsidR="009E5809" w:rsidRPr="0009784D" w:rsidRDefault="009E5809">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1785E2EF" w14:textId="77777777" w:rsidR="009E5809" w:rsidRPr="0009784D" w:rsidRDefault="00586B1C">
      <w:pPr>
        <w:widowControl w:v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09784D">
        <w:rPr>
          <w:rFonts w:ascii="Times New Roman" w:eastAsia="Times New Roman" w:hAnsi="Times New Roman" w:cs="Times New Roman"/>
          <w:b/>
          <w:color w:val="000000"/>
          <w:sz w:val="24"/>
          <w:szCs w:val="24"/>
        </w:rPr>
        <w:t>Тема 2</w:t>
      </w:r>
      <w:r w:rsidRPr="0009784D">
        <w:rPr>
          <w:rFonts w:ascii="Times New Roman" w:eastAsia="Times New Roman" w:hAnsi="Times New Roman" w:cs="Times New Roman"/>
          <w:b/>
          <w:sz w:val="24"/>
          <w:szCs w:val="24"/>
        </w:rPr>
        <w:t>9</w:t>
      </w:r>
      <w:r w:rsidRPr="0009784D">
        <w:rPr>
          <w:rFonts w:ascii="Times New Roman" w:eastAsia="Times New Roman" w:hAnsi="Times New Roman" w:cs="Times New Roman"/>
          <w:b/>
          <w:color w:val="000000"/>
          <w:sz w:val="24"/>
          <w:szCs w:val="24"/>
        </w:rPr>
        <w:t>. Стадии совершения преступления. Соучастие в преступлении. (</w:t>
      </w:r>
      <w:r w:rsidRPr="0009784D">
        <w:rPr>
          <w:rFonts w:ascii="Times New Roman" w:eastAsia="Times New Roman" w:hAnsi="Times New Roman" w:cs="Times New Roman"/>
          <w:b/>
          <w:sz w:val="24"/>
          <w:szCs w:val="24"/>
        </w:rPr>
        <w:t>4</w:t>
      </w:r>
      <w:r w:rsidRPr="0009784D">
        <w:rPr>
          <w:rFonts w:ascii="Times New Roman" w:eastAsia="Times New Roman" w:hAnsi="Times New Roman" w:cs="Times New Roman"/>
          <w:b/>
          <w:color w:val="000000"/>
          <w:sz w:val="24"/>
          <w:szCs w:val="24"/>
        </w:rPr>
        <w:t xml:space="preserve"> ч.)</w:t>
      </w:r>
    </w:p>
    <w:p w14:paraId="065F9DA1" w14:textId="77777777" w:rsidR="009E5809" w:rsidRPr="0009784D" w:rsidRDefault="00586B1C">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09784D">
        <w:rPr>
          <w:rFonts w:ascii="Times New Roman" w:eastAsia="Times New Roman" w:hAnsi="Times New Roman" w:cs="Times New Roman"/>
          <w:color w:val="000000"/>
          <w:sz w:val="24"/>
          <w:szCs w:val="24"/>
        </w:rPr>
        <w:t>Понятие стадий совершения преступлений. Виды стадий: приготовление, покушение, оконченное преступление. Квалификация неоконченного преступления. Добровольный отказ от преступления. Виды соучастников преступления, критерии их подразделения. Виды и формы соучастия в преступлении. Виды соучастия: простое, сложное, смешанное. Понятие и признаки отдельных форм соучастия. Совершение преступлений: группой лиц, группой лиц по предварительному сговору, организованной группой, преступным сообществом (преступной организацией).</w:t>
      </w:r>
    </w:p>
    <w:p w14:paraId="1D2EE2D0" w14:textId="77777777" w:rsidR="009E5809" w:rsidRPr="0009784D" w:rsidRDefault="009E5809">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2ABFF751" w14:textId="77777777" w:rsidR="009E5809" w:rsidRPr="0009784D" w:rsidRDefault="00586B1C">
      <w:pPr>
        <w:widowControl w:v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09784D">
        <w:rPr>
          <w:rFonts w:ascii="Times New Roman" w:eastAsia="Times New Roman" w:hAnsi="Times New Roman" w:cs="Times New Roman"/>
          <w:b/>
          <w:color w:val="000000"/>
          <w:sz w:val="24"/>
          <w:szCs w:val="24"/>
        </w:rPr>
        <w:t xml:space="preserve">Тема </w:t>
      </w:r>
      <w:r w:rsidRPr="0009784D">
        <w:rPr>
          <w:rFonts w:ascii="Times New Roman" w:eastAsia="Times New Roman" w:hAnsi="Times New Roman" w:cs="Times New Roman"/>
          <w:b/>
          <w:sz w:val="24"/>
          <w:szCs w:val="24"/>
        </w:rPr>
        <w:t>30</w:t>
      </w:r>
      <w:r w:rsidRPr="0009784D">
        <w:rPr>
          <w:rFonts w:ascii="Times New Roman" w:eastAsia="Times New Roman" w:hAnsi="Times New Roman" w:cs="Times New Roman"/>
          <w:b/>
          <w:color w:val="000000"/>
          <w:sz w:val="24"/>
          <w:szCs w:val="24"/>
        </w:rPr>
        <w:t>. Обстоятельства, исключающие преступность деяния (</w:t>
      </w:r>
      <w:r w:rsidRPr="0009784D">
        <w:rPr>
          <w:rFonts w:ascii="Times New Roman" w:eastAsia="Times New Roman" w:hAnsi="Times New Roman" w:cs="Times New Roman"/>
          <w:b/>
          <w:sz w:val="24"/>
          <w:szCs w:val="24"/>
        </w:rPr>
        <w:t>4</w:t>
      </w:r>
      <w:r w:rsidRPr="0009784D">
        <w:rPr>
          <w:rFonts w:ascii="Times New Roman" w:eastAsia="Times New Roman" w:hAnsi="Times New Roman" w:cs="Times New Roman"/>
          <w:b/>
          <w:color w:val="000000"/>
          <w:sz w:val="24"/>
          <w:szCs w:val="24"/>
        </w:rPr>
        <w:t xml:space="preserve"> ч.)</w:t>
      </w:r>
    </w:p>
    <w:p w14:paraId="217FA948" w14:textId="77777777" w:rsidR="009E5809" w:rsidRPr="0009784D" w:rsidRDefault="00586B1C">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09784D">
        <w:rPr>
          <w:rFonts w:ascii="Times New Roman" w:eastAsia="Times New Roman" w:hAnsi="Times New Roman" w:cs="Times New Roman"/>
          <w:color w:val="000000"/>
          <w:sz w:val="24"/>
          <w:szCs w:val="24"/>
        </w:rPr>
        <w:t>Необходимая оборона. Причинение вреда при задержании лица, совершившего преступление. Крайняя необходимость. Физическое или психическое принуждение. Обоснованный риск. Исполнения приказа или распоряжения.</w:t>
      </w:r>
    </w:p>
    <w:p w14:paraId="398DF43E" w14:textId="77777777" w:rsidR="009E5809" w:rsidRPr="0009784D" w:rsidRDefault="009E5809">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15DFB422" w14:textId="77777777" w:rsidR="009E5809" w:rsidRPr="0009784D" w:rsidRDefault="00586B1C">
      <w:pPr>
        <w:widowControl w:v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09784D">
        <w:rPr>
          <w:rFonts w:ascii="Times New Roman" w:eastAsia="Times New Roman" w:hAnsi="Times New Roman" w:cs="Times New Roman"/>
          <w:b/>
          <w:color w:val="000000"/>
          <w:sz w:val="24"/>
          <w:szCs w:val="24"/>
        </w:rPr>
        <w:t xml:space="preserve">Тема </w:t>
      </w:r>
      <w:r w:rsidRPr="0009784D">
        <w:rPr>
          <w:rFonts w:ascii="Times New Roman" w:eastAsia="Times New Roman" w:hAnsi="Times New Roman" w:cs="Times New Roman"/>
          <w:b/>
          <w:sz w:val="24"/>
          <w:szCs w:val="24"/>
        </w:rPr>
        <w:t>31</w:t>
      </w:r>
      <w:r w:rsidRPr="0009784D">
        <w:rPr>
          <w:rFonts w:ascii="Times New Roman" w:eastAsia="Times New Roman" w:hAnsi="Times New Roman" w:cs="Times New Roman"/>
          <w:b/>
          <w:color w:val="000000"/>
          <w:sz w:val="24"/>
          <w:szCs w:val="24"/>
        </w:rPr>
        <w:t>. Институт наказания в уголовном праве (2 ч.)</w:t>
      </w:r>
    </w:p>
    <w:p w14:paraId="420E4C60" w14:textId="77777777" w:rsidR="009E5809" w:rsidRPr="0009784D" w:rsidRDefault="00586B1C">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bookmarkStart w:id="17" w:name="_heading=h.gjdgxs" w:colFirst="0" w:colLast="0"/>
      <w:bookmarkEnd w:id="17"/>
      <w:r w:rsidRPr="0009784D">
        <w:rPr>
          <w:rFonts w:ascii="Times New Roman" w:eastAsia="Times New Roman" w:hAnsi="Times New Roman" w:cs="Times New Roman"/>
          <w:color w:val="000000"/>
          <w:sz w:val="24"/>
          <w:szCs w:val="24"/>
        </w:rPr>
        <w:t xml:space="preserve">Понятие уголовного наказания, его сущность и признаки. Содержание наказания. Цели наказания по УК РФ и их достижимость. Понятие и значение системы наказаний по действующему УК РФ. Основные и дополнительные виды наказаний. </w:t>
      </w:r>
    </w:p>
    <w:p w14:paraId="3994D86A" w14:textId="77777777" w:rsidR="009E5809" w:rsidRPr="0009784D" w:rsidRDefault="009E5809">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1E3F36AC" w14:textId="77777777" w:rsidR="009E5809" w:rsidRPr="0009784D" w:rsidRDefault="00586B1C">
      <w:pPr>
        <w:widowControl w:val="0"/>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09784D">
        <w:rPr>
          <w:rFonts w:ascii="Times New Roman" w:eastAsia="Times New Roman" w:hAnsi="Times New Roman" w:cs="Times New Roman"/>
          <w:b/>
          <w:color w:val="000000"/>
          <w:sz w:val="24"/>
          <w:szCs w:val="24"/>
        </w:rPr>
        <w:t xml:space="preserve">Тема </w:t>
      </w:r>
      <w:r w:rsidRPr="0009784D">
        <w:rPr>
          <w:rFonts w:ascii="Times New Roman" w:eastAsia="Times New Roman" w:hAnsi="Times New Roman" w:cs="Times New Roman"/>
          <w:b/>
          <w:sz w:val="24"/>
          <w:szCs w:val="24"/>
        </w:rPr>
        <w:t>32</w:t>
      </w:r>
      <w:r w:rsidRPr="0009784D">
        <w:rPr>
          <w:rFonts w:ascii="Times New Roman" w:eastAsia="Times New Roman" w:hAnsi="Times New Roman" w:cs="Times New Roman"/>
          <w:b/>
          <w:color w:val="000000"/>
          <w:sz w:val="24"/>
          <w:szCs w:val="24"/>
        </w:rPr>
        <w:t>. Освобождение от уголовной ответственности и от наказания. Амнистия. Помилование. Судимость. (2 ч.)</w:t>
      </w:r>
    </w:p>
    <w:p w14:paraId="7A2127FE" w14:textId="77777777" w:rsidR="009E5809" w:rsidRPr="0009784D" w:rsidRDefault="00586B1C">
      <w:pPr>
        <w:spacing w:after="0"/>
        <w:rPr>
          <w:rFonts w:ascii="Times New Roman" w:eastAsia="Times New Roman" w:hAnsi="Times New Roman" w:cs="Times New Roman"/>
          <w:sz w:val="24"/>
          <w:szCs w:val="24"/>
        </w:rPr>
      </w:pPr>
      <w:r w:rsidRPr="0009784D">
        <w:rPr>
          <w:rFonts w:ascii="Times New Roman" w:eastAsia="Times New Roman" w:hAnsi="Times New Roman" w:cs="Times New Roman"/>
          <w:sz w:val="24"/>
          <w:szCs w:val="24"/>
        </w:rPr>
        <w:t>Понятие и виды освобождения от уголовной ответственности. Значение этого института. Правовые основания и условия отдельных видов освобождения. Понятие и виды освобождения от наказания, отличие от освобождения от уголовной ответственности. Значение этого института. Правовые основания и условия отдельных видов освобождения. Амнистия и помилование. Правовая природа и соотношение амнистии и помилования. Судимость. Понятие, сущность и значение этого института. Уголовно-правовые последствия наличия судимости. Погашение и снятие судимости.</w:t>
      </w:r>
    </w:p>
    <w:p w14:paraId="65082E5D" w14:textId="77777777" w:rsidR="009E5809" w:rsidRPr="0009784D" w:rsidRDefault="009E5809">
      <w:pPr>
        <w:spacing w:after="0"/>
        <w:rPr>
          <w:rFonts w:ascii="Times New Roman" w:eastAsia="Times New Roman" w:hAnsi="Times New Roman" w:cs="Times New Roman"/>
          <w:sz w:val="24"/>
          <w:szCs w:val="24"/>
        </w:rPr>
      </w:pPr>
    </w:p>
    <w:p w14:paraId="05E77FA1" w14:textId="77777777" w:rsidR="009E5809" w:rsidRPr="0009784D" w:rsidRDefault="00586B1C">
      <w:pPr>
        <w:spacing w:after="0"/>
        <w:rPr>
          <w:rFonts w:ascii="Times New Roman" w:eastAsia="Times New Roman" w:hAnsi="Times New Roman" w:cs="Times New Roman"/>
          <w:b/>
          <w:sz w:val="24"/>
          <w:szCs w:val="24"/>
        </w:rPr>
      </w:pPr>
      <w:r w:rsidRPr="0009784D">
        <w:rPr>
          <w:rFonts w:ascii="Times New Roman" w:eastAsia="Times New Roman" w:hAnsi="Times New Roman" w:cs="Times New Roman"/>
          <w:b/>
          <w:sz w:val="24"/>
          <w:szCs w:val="24"/>
        </w:rPr>
        <w:t>Тема 33. Уголовная ответственность и наказание несовершеннолетних (2 ч.)</w:t>
      </w:r>
    </w:p>
    <w:p w14:paraId="1D17EECD" w14:textId="77777777" w:rsidR="009E5809" w:rsidRPr="0009784D" w:rsidRDefault="00586B1C">
      <w:pPr>
        <w:spacing w:after="0"/>
        <w:jc w:val="both"/>
        <w:rPr>
          <w:rFonts w:ascii="Times New Roman" w:eastAsia="Times New Roman" w:hAnsi="Times New Roman" w:cs="Times New Roman"/>
          <w:sz w:val="24"/>
          <w:szCs w:val="24"/>
        </w:rPr>
      </w:pPr>
      <w:r w:rsidRPr="0009784D">
        <w:rPr>
          <w:rFonts w:ascii="Times New Roman" w:eastAsia="Times New Roman" w:hAnsi="Times New Roman" w:cs="Times New Roman"/>
          <w:sz w:val="24"/>
          <w:szCs w:val="24"/>
        </w:rPr>
        <w:t xml:space="preserve">Лица, признаваемые несовершеннолетними в уголовном праве. Виды наказаний, назначаемых несовершеннолетним. Особенности и порядок назначения этих видов наказания. Обстоятельства, учитываемые при назначении наказания несовершеннолетнему. Принудительные меры воспитательного воздействия, понятие и юридическая природа. Виды, содержание, основания, условия и порядок применения принудительных мер воспитательного воздействия. Освобождение от уголовной ответственности и наказания несовершеннолетних с их помещением в специальное учебно-воспитательное учреждение закрытого типа. Сроки давности при освобождении несовершеннолетних от уголовной </w:t>
      </w:r>
      <w:r w:rsidRPr="0009784D">
        <w:rPr>
          <w:rFonts w:ascii="Times New Roman" w:eastAsia="Times New Roman" w:hAnsi="Times New Roman" w:cs="Times New Roman"/>
          <w:sz w:val="24"/>
          <w:szCs w:val="24"/>
        </w:rPr>
        <w:lastRenderedPageBreak/>
        <w:t>ответственности или отбывания наказания. Сроки погашения судимости для лиц, совершивших преступления до достижения возраста восемнадцати лет. Применение особенностей уголовной ответственности и наказания несовершеннолетних к лицам в возрасте от восемнадцати до двадцати лет.</w:t>
      </w:r>
    </w:p>
    <w:p w14:paraId="3A30E180" w14:textId="77777777" w:rsidR="009E5809" w:rsidRPr="0009784D" w:rsidRDefault="009E5809">
      <w:pPr>
        <w:spacing w:after="0"/>
        <w:rPr>
          <w:rFonts w:ascii="Times New Roman" w:eastAsia="Times New Roman" w:hAnsi="Times New Roman" w:cs="Times New Roman"/>
          <w:sz w:val="24"/>
          <w:szCs w:val="24"/>
        </w:rPr>
      </w:pPr>
    </w:p>
    <w:p w14:paraId="0047B9BB" w14:textId="77777777" w:rsidR="009E5809" w:rsidRPr="0009784D" w:rsidRDefault="00586B1C">
      <w:pPr>
        <w:spacing w:after="0"/>
        <w:jc w:val="center"/>
        <w:rPr>
          <w:rFonts w:ascii="Times New Roman" w:eastAsia="Times New Roman" w:hAnsi="Times New Roman" w:cs="Times New Roman"/>
          <w:b/>
          <w:sz w:val="24"/>
          <w:szCs w:val="24"/>
        </w:rPr>
      </w:pPr>
      <w:r w:rsidRPr="0009784D">
        <w:rPr>
          <w:rFonts w:ascii="Times New Roman" w:eastAsia="Times New Roman" w:hAnsi="Times New Roman" w:cs="Times New Roman"/>
          <w:b/>
          <w:sz w:val="24"/>
          <w:szCs w:val="24"/>
        </w:rPr>
        <w:t>Раздел 4. Административное право</w:t>
      </w:r>
    </w:p>
    <w:p w14:paraId="5AACE052" w14:textId="77777777" w:rsidR="009E5809" w:rsidRPr="0009784D" w:rsidRDefault="009E5809">
      <w:pPr>
        <w:spacing w:after="0"/>
        <w:rPr>
          <w:rFonts w:ascii="Times New Roman" w:eastAsia="Times New Roman" w:hAnsi="Times New Roman" w:cs="Times New Roman"/>
          <w:sz w:val="24"/>
          <w:szCs w:val="24"/>
        </w:rPr>
      </w:pPr>
    </w:p>
    <w:p w14:paraId="35269C22" w14:textId="77777777" w:rsidR="009E5809" w:rsidRPr="0009784D" w:rsidRDefault="00586B1C">
      <w:pPr>
        <w:spacing w:after="0"/>
        <w:jc w:val="both"/>
        <w:rPr>
          <w:rFonts w:ascii="Times New Roman" w:eastAsia="Times New Roman" w:hAnsi="Times New Roman" w:cs="Times New Roman"/>
          <w:b/>
          <w:sz w:val="24"/>
          <w:szCs w:val="24"/>
        </w:rPr>
      </w:pPr>
      <w:r w:rsidRPr="0009784D">
        <w:rPr>
          <w:rFonts w:ascii="Times New Roman" w:eastAsia="Times New Roman" w:hAnsi="Times New Roman" w:cs="Times New Roman"/>
          <w:b/>
          <w:sz w:val="24"/>
          <w:szCs w:val="24"/>
        </w:rPr>
        <w:t>Тема 34. Введение в предмет административного права (2 ч.)</w:t>
      </w:r>
    </w:p>
    <w:p w14:paraId="25408D42" w14:textId="77777777" w:rsidR="009E5809" w:rsidRPr="0009784D" w:rsidRDefault="00586B1C">
      <w:pPr>
        <w:spacing w:after="0"/>
        <w:jc w:val="both"/>
        <w:rPr>
          <w:rFonts w:ascii="Times New Roman" w:eastAsia="Times New Roman" w:hAnsi="Times New Roman" w:cs="Times New Roman"/>
          <w:sz w:val="24"/>
          <w:szCs w:val="24"/>
        </w:rPr>
      </w:pPr>
      <w:r w:rsidRPr="0009784D">
        <w:rPr>
          <w:rFonts w:ascii="Times New Roman" w:eastAsia="Times New Roman" w:hAnsi="Times New Roman" w:cs="Times New Roman"/>
          <w:sz w:val="24"/>
          <w:szCs w:val="24"/>
        </w:rPr>
        <w:t xml:space="preserve">Административное право: предмет, метод, система отрасли. Административно-правовые отношения, их особенности и способы защиты. Источники административного права: понятие и виды. </w:t>
      </w:r>
    </w:p>
    <w:p w14:paraId="3877ECB3" w14:textId="77777777" w:rsidR="009E5809" w:rsidRPr="0009784D" w:rsidRDefault="009E5809">
      <w:pPr>
        <w:spacing w:after="0"/>
        <w:jc w:val="both"/>
        <w:rPr>
          <w:rFonts w:ascii="Times New Roman" w:eastAsia="Times New Roman" w:hAnsi="Times New Roman" w:cs="Times New Roman"/>
          <w:sz w:val="24"/>
          <w:szCs w:val="24"/>
        </w:rPr>
      </w:pPr>
    </w:p>
    <w:p w14:paraId="6BC0730E" w14:textId="77777777" w:rsidR="009E5809" w:rsidRPr="0009784D" w:rsidRDefault="00586B1C">
      <w:pPr>
        <w:spacing w:after="0"/>
        <w:jc w:val="both"/>
        <w:rPr>
          <w:rFonts w:ascii="Times New Roman" w:eastAsia="Times New Roman" w:hAnsi="Times New Roman" w:cs="Times New Roman"/>
          <w:b/>
          <w:sz w:val="24"/>
          <w:szCs w:val="24"/>
        </w:rPr>
      </w:pPr>
      <w:r w:rsidRPr="0009784D">
        <w:rPr>
          <w:rFonts w:ascii="Times New Roman" w:eastAsia="Times New Roman" w:hAnsi="Times New Roman" w:cs="Times New Roman"/>
          <w:b/>
          <w:sz w:val="24"/>
          <w:szCs w:val="24"/>
        </w:rPr>
        <w:t>Тема 35. Субъекты административного права (4 ч.)</w:t>
      </w:r>
    </w:p>
    <w:p w14:paraId="510ACCBB" w14:textId="77777777" w:rsidR="009E5809" w:rsidRPr="0009784D" w:rsidRDefault="00586B1C">
      <w:pPr>
        <w:spacing w:after="0"/>
        <w:jc w:val="both"/>
        <w:rPr>
          <w:rFonts w:ascii="Times New Roman" w:eastAsia="Times New Roman" w:hAnsi="Times New Roman" w:cs="Times New Roman"/>
          <w:sz w:val="24"/>
          <w:szCs w:val="24"/>
        </w:rPr>
      </w:pPr>
      <w:r w:rsidRPr="0009784D">
        <w:rPr>
          <w:rFonts w:ascii="Times New Roman" w:eastAsia="Times New Roman" w:hAnsi="Times New Roman" w:cs="Times New Roman"/>
          <w:sz w:val="24"/>
          <w:szCs w:val="24"/>
        </w:rPr>
        <w:t>Субъекты административного права: понятие и виды. Граждане как субъекты административного права. Коллективные субъекты административного права: общественные объединения, коммерческие организации, некоммерческие организации. Президент и органы исполнительной власти.</w:t>
      </w:r>
    </w:p>
    <w:p w14:paraId="265D0A76" w14:textId="77777777" w:rsidR="009E5809" w:rsidRPr="0009784D" w:rsidRDefault="009E5809">
      <w:pPr>
        <w:spacing w:after="0"/>
        <w:jc w:val="both"/>
        <w:rPr>
          <w:rFonts w:ascii="Times New Roman" w:eastAsia="Times New Roman" w:hAnsi="Times New Roman" w:cs="Times New Roman"/>
          <w:sz w:val="24"/>
          <w:szCs w:val="24"/>
        </w:rPr>
      </w:pPr>
    </w:p>
    <w:p w14:paraId="5A671341" w14:textId="77777777" w:rsidR="009E5809" w:rsidRPr="0009784D" w:rsidRDefault="00586B1C">
      <w:pPr>
        <w:spacing w:after="0"/>
        <w:jc w:val="both"/>
        <w:rPr>
          <w:rFonts w:ascii="Times New Roman" w:eastAsia="Times New Roman" w:hAnsi="Times New Roman" w:cs="Times New Roman"/>
          <w:b/>
          <w:sz w:val="24"/>
          <w:szCs w:val="24"/>
        </w:rPr>
      </w:pPr>
      <w:r w:rsidRPr="0009784D">
        <w:rPr>
          <w:rFonts w:ascii="Times New Roman" w:eastAsia="Times New Roman" w:hAnsi="Times New Roman" w:cs="Times New Roman"/>
          <w:b/>
          <w:sz w:val="24"/>
          <w:szCs w:val="24"/>
        </w:rPr>
        <w:t>Тема 36. Административное принуждение (4 ч.)</w:t>
      </w:r>
    </w:p>
    <w:p w14:paraId="3F5A7BE8" w14:textId="77777777" w:rsidR="009E5809" w:rsidRPr="0009784D" w:rsidRDefault="00586B1C">
      <w:pPr>
        <w:spacing w:after="0"/>
        <w:jc w:val="both"/>
        <w:rPr>
          <w:rFonts w:ascii="Times New Roman" w:eastAsia="Times New Roman" w:hAnsi="Times New Roman" w:cs="Times New Roman"/>
          <w:sz w:val="24"/>
          <w:szCs w:val="24"/>
        </w:rPr>
      </w:pPr>
      <w:r w:rsidRPr="0009784D">
        <w:rPr>
          <w:rFonts w:ascii="Times New Roman" w:eastAsia="Times New Roman" w:hAnsi="Times New Roman" w:cs="Times New Roman"/>
          <w:sz w:val="24"/>
          <w:szCs w:val="24"/>
        </w:rPr>
        <w:t>Административное правонарушение. Административно-правовое принуждение: понятие, особенность и виды: контрольно-предупредительные (превентивные) меры; административно-предупредительные меры, применяемые для общественных и государственных нужд; меры пресекательно-обеспечительные; административно-восстановительные меры; меры административной ответственности.</w:t>
      </w:r>
    </w:p>
    <w:p w14:paraId="0D503E37" w14:textId="77777777" w:rsidR="009E5809" w:rsidRPr="0009784D" w:rsidRDefault="009E5809">
      <w:pPr>
        <w:spacing w:after="0"/>
        <w:jc w:val="both"/>
        <w:rPr>
          <w:rFonts w:ascii="Times New Roman" w:eastAsia="Times New Roman" w:hAnsi="Times New Roman" w:cs="Times New Roman"/>
          <w:sz w:val="24"/>
          <w:szCs w:val="24"/>
        </w:rPr>
      </w:pPr>
    </w:p>
    <w:p w14:paraId="5A6F69AB" w14:textId="77777777" w:rsidR="009E5809" w:rsidRPr="0009784D" w:rsidRDefault="00586B1C">
      <w:pPr>
        <w:spacing w:after="0"/>
        <w:jc w:val="both"/>
        <w:rPr>
          <w:rFonts w:ascii="Times New Roman" w:eastAsia="Times New Roman" w:hAnsi="Times New Roman" w:cs="Times New Roman"/>
          <w:b/>
          <w:sz w:val="24"/>
          <w:szCs w:val="24"/>
        </w:rPr>
      </w:pPr>
      <w:r w:rsidRPr="0009784D">
        <w:rPr>
          <w:rFonts w:ascii="Times New Roman" w:eastAsia="Times New Roman" w:hAnsi="Times New Roman" w:cs="Times New Roman"/>
          <w:b/>
          <w:sz w:val="24"/>
          <w:szCs w:val="24"/>
        </w:rPr>
        <w:t>Тема 37. Административная ответственность (4 ч.)</w:t>
      </w:r>
    </w:p>
    <w:p w14:paraId="7F35ACF8" w14:textId="77777777" w:rsidR="009E5809" w:rsidRPr="0009784D" w:rsidRDefault="00586B1C">
      <w:pPr>
        <w:spacing w:after="0"/>
        <w:jc w:val="both"/>
        <w:rPr>
          <w:rFonts w:ascii="Times New Roman" w:eastAsia="Times New Roman" w:hAnsi="Times New Roman" w:cs="Times New Roman"/>
          <w:sz w:val="24"/>
          <w:szCs w:val="24"/>
        </w:rPr>
      </w:pPr>
      <w:r w:rsidRPr="0009784D">
        <w:rPr>
          <w:rFonts w:ascii="Times New Roman" w:eastAsia="Times New Roman" w:hAnsi="Times New Roman" w:cs="Times New Roman"/>
          <w:sz w:val="24"/>
          <w:szCs w:val="24"/>
        </w:rPr>
        <w:t>Понятие и структура административной ответственности как вида административного принуждения. Основания и условия административной ответственности. Субъекты административной ответственности. Административное наказание: понятие, виды. Особенности административной ответственности несовершеннолетних.</w:t>
      </w:r>
    </w:p>
    <w:p w14:paraId="49399CDB" w14:textId="77777777" w:rsidR="009E5809" w:rsidRPr="0009784D" w:rsidRDefault="009E5809">
      <w:pPr>
        <w:spacing w:after="0"/>
        <w:jc w:val="both"/>
        <w:rPr>
          <w:rFonts w:ascii="Times New Roman" w:eastAsia="Times New Roman" w:hAnsi="Times New Roman" w:cs="Times New Roman"/>
          <w:sz w:val="24"/>
          <w:szCs w:val="24"/>
        </w:rPr>
      </w:pPr>
    </w:p>
    <w:p w14:paraId="424353A7" w14:textId="77777777" w:rsidR="009E5809" w:rsidRPr="0009784D" w:rsidRDefault="00586B1C">
      <w:pPr>
        <w:spacing w:after="0"/>
        <w:jc w:val="both"/>
        <w:rPr>
          <w:rFonts w:ascii="Times New Roman" w:eastAsia="Times New Roman" w:hAnsi="Times New Roman" w:cs="Times New Roman"/>
          <w:b/>
          <w:sz w:val="24"/>
          <w:szCs w:val="24"/>
        </w:rPr>
      </w:pPr>
      <w:r w:rsidRPr="0009784D">
        <w:rPr>
          <w:rFonts w:ascii="Times New Roman" w:eastAsia="Times New Roman" w:hAnsi="Times New Roman" w:cs="Times New Roman"/>
          <w:b/>
          <w:sz w:val="24"/>
          <w:szCs w:val="24"/>
        </w:rPr>
        <w:t>Тема 38. Административно-процессуальная деятельность (2 ч.)</w:t>
      </w:r>
    </w:p>
    <w:p w14:paraId="2BECFC32" w14:textId="77777777" w:rsidR="009E5809" w:rsidRPr="0009784D" w:rsidRDefault="00586B1C">
      <w:pPr>
        <w:spacing w:after="0"/>
        <w:jc w:val="both"/>
        <w:rPr>
          <w:rFonts w:ascii="Times New Roman" w:eastAsia="Times New Roman" w:hAnsi="Times New Roman" w:cs="Times New Roman"/>
          <w:sz w:val="24"/>
          <w:szCs w:val="24"/>
        </w:rPr>
      </w:pPr>
      <w:r w:rsidRPr="0009784D">
        <w:rPr>
          <w:rFonts w:ascii="Times New Roman" w:eastAsia="Times New Roman" w:hAnsi="Times New Roman" w:cs="Times New Roman"/>
          <w:sz w:val="24"/>
          <w:szCs w:val="24"/>
        </w:rPr>
        <w:t>Понятие, принципы, особенности и виды административно-процессуальной деятельности. Административно-нормотворческий процесс как вид административно-процессуальной деятельности (понятие, черты). Административно-правонаделительный процесс как вид административно-процессуальной деятельности (понятие, черты). Административно-юрисдикционный (правоохранительный) процесс: особенности, черты.</w:t>
      </w:r>
    </w:p>
    <w:p w14:paraId="3D93CB6D" w14:textId="77777777" w:rsidR="009E5809" w:rsidRPr="0009784D" w:rsidRDefault="009E5809">
      <w:pPr>
        <w:spacing w:after="0"/>
        <w:jc w:val="both"/>
        <w:rPr>
          <w:rFonts w:ascii="Times New Roman" w:eastAsia="Times New Roman" w:hAnsi="Times New Roman" w:cs="Times New Roman"/>
          <w:sz w:val="24"/>
          <w:szCs w:val="24"/>
        </w:rPr>
      </w:pPr>
    </w:p>
    <w:p w14:paraId="69EFF674" w14:textId="77777777" w:rsidR="009E5809" w:rsidRPr="0009784D" w:rsidRDefault="00586B1C">
      <w:pPr>
        <w:spacing w:after="0"/>
        <w:jc w:val="both"/>
        <w:rPr>
          <w:rFonts w:ascii="Times New Roman" w:eastAsia="Times New Roman" w:hAnsi="Times New Roman" w:cs="Times New Roman"/>
          <w:b/>
          <w:sz w:val="24"/>
          <w:szCs w:val="24"/>
        </w:rPr>
      </w:pPr>
      <w:r w:rsidRPr="0009784D">
        <w:rPr>
          <w:rFonts w:ascii="Times New Roman" w:eastAsia="Times New Roman" w:hAnsi="Times New Roman" w:cs="Times New Roman"/>
          <w:b/>
          <w:sz w:val="24"/>
          <w:szCs w:val="24"/>
        </w:rPr>
        <w:t>Тема 39. Административное судопроизводство (2 ч.)</w:t>
      </w:r>
    </w:p>
    <w:p w14:paraId="35CEA286" w14:textId="77777777" w:rsidR="009E5809" w:rsidRPr="0009784D" w:rsidRDefault="00586B1C">
      <w:pPr>
        <w:spacing w:after="0"/>
        <w:jc w:val="both"/>
        <w:rPr>
          <w:rFonts w:ascii="Times New Roman" w:eastAsia="Times New Roman" w:hAnsi="Times New Roman" w:cs="Times New Roman"/>
          <w:sz w:val="24"/>
          <w:szCs w:val="24"/>
        </w:rPr>
      </w:pPr>
      <w:r w:rsidRPr="0009784D">
        <w:rPr>
          <w:rFonts w:ascii="Times New Roman" w:eastAsia="Times New Roman" w:hAnsi="Times New Roman" w:cs="Times New Roman"/>
          <w:sz w:val="24"/>
          <w:szCs w:val="24"/>
        </w:rPr>
        <w:t>Административное судопроизводство. Кодекс административного судопроизводства РФ (КАС РФ). Административная юстиция. Административное дело: понятие и виды административных споров согласно КАС РФ. Рассмотрение административных дел в административном порядке (внесудебном и досудебном): цели, задачи, порядок рассмотрения.</w:t>
      </w:r>
    </w:p>
    <w:p w14:paraId="533DB51D" w14:textId="77777777" w:rsidR="009E5809" w:rsidRPr="0009784D" w:rsidRDefault="009E5809">
      <w:pPr>
        <w:spacing w:after="0"/>
        <w:jc w:val="both"/>
        <w:rPr>
          <w:rFonts w:ascii="Times New Roman" w:eastAsia="Times New Roman" w:hAnsi="Times New Roman" w:cs="Times New Roman"/>
          <w:sz w:val="24"/>
          <w:szCs w:val="24"/>
        </w:rPr>
      </w:pPr>
    </w:p>
    <w:p w14:paraId="0159E97D" w14:textId="77777777" w:rsidR="009E5809" w:rsidRPr="0009784D" w:rsidRDefault="00586B1C">
      <w:pPr>
        <w:spacing w:after="0"/>
        <w:jc w:val="center"/>
        <w:rPr>
          <w:rFonts w:ascii="Times New Roman" w:eastAsia="Times New Roman" w:hAnsi="Times New Roman" w:cs="Times New Roman"/>
          <w:b/>
          <w:sz w:val="24"/>
          <w:szCs w:val="24"/>
        </w:rPr>
      </w:pPr>
      <w:r w:rsidRPr="0009784D">
        <w:rPr>
          <w:rFonts w:ascii="Times New Roman" w:eastAsia="Times New Roman" w:hAnsi="Times New Roman" w:cs="Times New Roman"/>
          <w:b/>
          <w:sz w:val="24"/>
          <w:szCs w:val="24"/>
        </w:rPr>
        <w:t>Раздел 5. Отдельные виды преступлений и правонарушений.</w:t>
      </w:r>
    </w:p>
    <w:p w14:paraId="715F0C9D" w14:textId="77777777" w:rsidR="009E5809" w:rsidRPr="0009784D" w:rsidRDefault="009E5809">
      <w:pPr>
        <w:spacing w:after="0"/>
        <w:jc w:val="both"/>
        <w:rPr>
          <w:rFonts w:ascii="Times New Roman" w:eastAsia="Times New Roman" w:hAnsi="Times New Roman" w:cs="Times New Roman"/>
          <w:b/>
          <w:sz w:val="24"/>
          <w:szCs w:val="24"/>
        </w:rPr>
      </w:pPr>
    </w:p>
    <w:p w14:paraId="6673E9AE" w14:textId="77777777" w:rsidR="009E5809" w:rsidRPr="0009784D" w:rsidRDefault="00586B1C">
      <w:pPr>
        <w:spacing w:after="0"/>
        <w:jc w:val="both"/>
        <w:rPr>
          <w:rFonts w:ascii="Times New Roman" w:eastAsia="Times New Roman" w:hAnsi="Times New Roman" w:cs="Times New Roman"/>
          <w:b/>
          <w:sz w:val="24"/>
          <w:szCs w:val="24"/>
        </w:rPr>
      </w:pPr>
      <w:r w:rsidRPr="0009784D">
        <w:rPr>
          <w:rFonts w:ascii="Times New Roman" w:eastAsia="Times New Roman" w:hAnsi="Times New Roman" w:cs="Times New Roman"/>
          <w:b/>
          <w:sz w:val="24"/>
          <w:szCs w:val="24"/>
        </w:rPr>
        <w:t>Тема 40. Преступления и правонарушения против жизни и здоровья (4 ч.)</w:t>
      </w:r>
    </w:p>
    <w:p w14:paraId="07D8AD54" w14:textId="77777777" w:rsidR="009E5809" w:rsidRPr="0009784D" w:rsidRDefault="00586B1C">
      <w:pPr>
        <w:spacing w:after="0"/>
        <w:jc w:val="both"/>
        <w:rPr>
          <w:rFonts w:ascii="Times New Roman" w:eastAsia="Times New Roman" w:hAnsi="Times New Roman" w:cs="Times New Roman"/>
          <w:sz w:val="24"/>
          <w:szCs w:val="24"/>
        </w:rPr>
      </w:pPr>
      <w:r w:rsidRPr="0009784D">
        <w:rPr>
          <w:rFonts w:ascii="Times New Roman" w:eastAsia="Times New Roman" w:hAnsi="Times New Roman" w:cs="Times New Roman"/>
          <w:sz w:val="24"/>
          <w:szCs w:val="24"/>
        </w:rPr>
        <w:t xml:space="preserve">Личность, ее права и интересы как основной и дополнительный объект посягательств. Понятие и виды преступлений и правонарушений против жизни. Простое убийство. Убийство при квалифицирующих обстоятельствах. Убийство при смягчающих обстоятельствах. Причинение смерти по неосторожности. Доведение до самоубийства. Начальный и конечный моменты жизни. Проблемы искусственного поддержания жизни. Доведение до самоубийства. Преступления и правонарушения против здоровья. Здоровье как объект посягательства. Объективная сторона причинения вреда здоровью. Дифференциация ответственности в зависимости от характера вреда здоровью. </w:t>
      </w:r>
    </w:p>
    <w:p w14:paraId="1E7E1F52" w14:textId="77777777" w:rsidR="009E5809" w:rsidRPr="0009784D" w:rsidRDefault="009E5809">
      <w:pPr>
        <w:spacing w:after="0"/>
        <w:jc w:val="both"/>
        <w:rPr>
          <w:rFonts w:ascii="Times New Roman" w:eastAsia="Times New Roman" w:hAnsi="Times New Roman" w:cs="Times New Roman"/>
          <w:b/>
          <w:sz w:val="24"/>
          <w:szCs w:val="24"/>
        </w:rPr>
      </w:pPr>
    </w:p>
    <w:p w14:paraId="67846248" w14:textId="77777777" w:rsidR="009E5809" w:rsidRPr="0009784D" w:rsidRDefault="00586B1C">
      <w:pPr>
        <w:spacing w:after="0"/>
        <w:jc w:val="both"/>
        <w:rPr>
          <w:rFonts w:ascii="Times New Roman" w:eastAsia="Times New Roman" w:hAnsi="Times New Roman" w:cs="Times New Roman"/>
          <w:b/>
          <w:sz w:val="24"/>
          <w:szCs w:val="24"/>
        </w:rPr>
      </w:pPr>
      <w:r w:rsidRPr="0009784D">
        <w:rPr>
          <w:rFonts w:ascii="Times New Roman" w:eastAsia="Times New Roman" w:hAnsi="Times New Roman" w:cs="Times New Roman"/>
          <w:b/>
          <w:sz w:val="24"/>
          <w:szCs w:val="24"/>
        </w:rPr>
        <w:t>Тема 41. Преступления и правонарушения против семьи и несовершеннолетних (2 ч.)</w:t>
      </w:r>
    </w:p>
    <w:p w14:paraId="5CBB47A9" w14:textId="77777777" w:rsidR="009E5809" w:rsidRPr="0009784D" w:rsidRDefault="00586B1C">
      <w:pPr>
        <w:spacing w:after="0"/>
        <w:jc w:val="both"/>
        <w:rPr>
          <w:rFonts w:ascii="Times New Roman" w:eastAsia="Times New Roman" w:hAnsi="Times New Roman" w:cs="Times New Roman"/>
          <w:sz w:val="24"/>
          <w:szCs w:val="24"/>
        </w:rPr>
      </w:pPr>
      <w:r w:rsidRPr="0009784D">
        <w:rPr>
          <w:rFonts w:ascii="Times New Roman" w:eastAsia="Times New Roman" w:hAnsi="Times New Roman" w:cs="Times New Roman"/>
          <w:sz w:val="24"/>
          <w:szCs w:val="24"/>
        </w:rPr>
        <w:t>Понятия и виды преступлений против семьи и несовершеннолетних. Их общая характеристика. Вовлечение несовершеннолетних в совершение преступлений и административных правонарушений. Вовлечение несовершеннолетних в совершение антиобщественных действий. Способы вовлечения. Вовлечение несовершеннолетнего в совершение действий, представляющих опасность для жизни несовершеннолетнего. Злостное уклонение от уплаты средств на содержание детей или нетрудоспособных родителей. Ответственность родителей, законных представителей за ненадлежащее воспитание несовершеннолетних.</w:t>
      </w:r>
    </w:p>
    <w:p w14:paraId="17B900A1" w14:textId="77777777" w:rsidR="009E5809" w:rsidRPr="0009784D" w:rsidRDefault="009E5809">
      <w:pPr>
        <w:spacing w:after="0"/>
        <w:jc w:val="both"/>
        <w:rPr>
          <w:rFonts w:ascii="Times New Roman" w:eastAsia="Times New Roman" w:hAnsi="Times New Roman" w:cs="Times New Roman"/>
          <w:b/>
          <w:sz w:val="24"/>
          <w:szCs w:val="24"/>
        </w:rPr>
      </w:pPr>
    </w:p>
    <w:p w14:paraId="2F59D8FC" w14:textId="77777777" w:rsidR="009E5809" w:rsidRPr="0009784D" w:rsidRDefault="00586B1C">
      <w:pPr>
        <w:spacing w:after="0"/>
        <w:jc w:val="both"/>
        <w:rPr>
          <w:rFonts w:ascii="Times New Roman" w:eastAsia="Times New Roman" w:hAnsi="Times New Roman" w:cs="Times New Roman"/>
          <w:b/>
          <w:sz w:val="24"/>
          <w:szCs w:val="24"/>
        </w:rPr>
      </w:pPr>
      <w:r w:rsidRPr="0009784D">
        <w:rPr>
          <w:rFonts w:ascii="Times New Roman" w:eastAsia="Times New Roman" w:hAnsi="Times New Roman" w:cs="Times New Roman"/>
          <w:b/>
          <w:sz w:val="24"/>
          <w:szCs w:val="24"/>
        </w:rPr>
        <w:t>Тема 42. Преступления и правонарушения против собственности (6 ч.)</w:t>
      </w:r>
    </w:p>
    <w:p w14:paraId="24E613BD" w14:textId="77777777" w:rsidR="009E5809" w:rsidRPr="0009784D" w:rsidRDefault="00586B1C">
      <w:pPr>
        <w:spacing w:after="0"/>
        <w:jc w:val="both"/>
        <w:rPr>
          <w:rFonts w:ascii="Times New Roman" w:eastAsia="Times New Roman" w:hAnsi="Times New Roman" w:cs="Times New Roman"/>
          <w:sz w:val="24"/>
          <w:szCs w:val="24"/>
        </w:rPr>
      </w:pPr>
      <w:r w:rsidRPr="0009784D">
        <w:rPr>
          <w:rFonts w:ascii="Times New Roman" w:eastAsia="Times New Roman" w:hAnsi="Times New Roman" w:cs="Times New Roman"/>
          <w:sz w:val="24"/>
          <w:szCs w:val="24"/>
        </w:rPr>
        <w:t>Отличие преступлений против собственности от иных преступлений в сфере экономики. Собственность как объект и предмет правовой охраны. Хищения чужого имущества. Иные корыстные посягательства на чужое имущество. Некорыстные посягательства на чужое имущество, связанные с его уничтожением либо повреждением. Понятие хищения чужого имущества. Признаки хищения. Объект и предмет хищения. Гражданско-правовое содержание объекта и предмета. Уголовно-правовые признаки объекта и предмета хищения. Кража, мелкое хищение, разбой, грабеж, причинение имущественного ущерба путем обмана или злоупотребления доверием, мошенничество, угон, уничтожение или повреждение чужого имущества, вымогательство.</w:t>
      </w:r>
    </w:p>
    <w:p w14:paraId="29900B7C" w14:textId="77777777" w:rsidR="009E5809" w:rsidRPr="0009784D" w:rsidRDefault="009E5809">
      <w:pPr>
        <w:spacing w:after="0"/>
        <w:jc w:val="both"/>
        <w:rPr>
          <w:rFonts w:ascii="Times New Roman" w:eastAsia="Times New Roman" w:hAnsi="Times New Roman" w:cs="Times New Roman"/>
          <w:b/>
          <w:sz w:val="24"/>
          <w:szCs w:val="24"/>
        </w:rPr>
      </w:pPr>
    </w:p>
    <w:p w14:paraId="16155503" w14:textId="77777777" w:rsidR="009E5809" w:rsidRPr="0009784D" w:rsidRDefault="00586B1C">
      <w:pPr>
        <w:spacing w:after="0"/>
        <w:jc w:val="both"/>
        <w:rPr>
          <w:rFonts w:ascii="Times New Roman" w:eastAsia="Times New Roman" w:hAnsi="Times New Roman" w:cs="Times New Roman"/>
          <w:b/>
          <w:sz w:val="24"/>
          <w:szCs w:val="24"/>
        </w:rPr>
      </w:pPr>
      <w:r w:rsidRPr="0009784D">
        <w:rPr>
          <w:rFonts w:ascii="Times New Roman" w:eastAsia="Times New Roman" w:hAnsi="Times New Roman" w:cs="Times New Roman"/>
          <w:b/>
          <w:sz w:val="24"/>
          <w:szCs w:val="24"/>
        </w:rPr>
        <w:t>Тема 43. Отдельные виды преступлений и правонарушений в сфере экономической деятельности (3 ч.)</w:t>
      </w:r>
    </w:p>
    <w:p w14:paraId="4B6B1A13" w14:textId="77777777" w:rsidR="009E5809" w:rsidRPr="0009784D" w:rsidRDefault="00586B1C">
      <w:pPr>
        <w:spacing w:after="0"/>
        <w:jc w:val="both"/>
        <w:rPr>
          <w:rFonts w:ascii="Times New Roman" w:eastAsia="Times New Roman" w:hAnsi="Times New Roman" w:cs="Times New Roman"/>
          <w:sz w:val="24"/>
          <w:szCs w:val="24"/>
        </w:rPr>
      </w:pPr>
      <w:r w:rsidRPr="0009784D">
        <w:rPr>
          <w:rFonts w:ascii="Times New Roman" w:eastAsia="Times New Roman" w:hAnsi="Times New Roman" w:cs="Times New Roman"/>
          <w:sz w:val="24"/>
          <w:szCs w:val="24"/>
        </w:rPr>
        <w:t>Понятие и общая характеристика преступлений и правонарушений в сфере экономической деятельности: схожие и отличительные особенности. Субъект преступления; признаки специального субъекта в этих составах преступлений. Преступления и правонарушения в сфере предпринимательской и иной экономической деятельности.</w:t>
      </w:r>
    </w:p>
    <w:p w14:paraId="66D41767" w14:textId="77777777" w:rsidR="009E5809" w:rsidRPr="0009784D" w:rsidRDefault="009E5809">
      <w:pPr>
        <w:spacing w:after="0"/>
        <w:jc w:val="both"/>
        <w:rPr>
          <w:rFonts w:ascii="Times New Roman" w:eastAsia="Times New Roman" w:hAnsi="Times New Roman" w:cs="Times New Roman"/>
          <w:sz w:val="24"/>
          <w:szCs w:val="24"/>
        </w:rPr>
      </w:pPr>
    </w:p>
    <w:p w14:paraId="7192B5B6" w14:textId="77777777" w:rsidR="009E5809" w:rsidRPr="0009784D" w:rsidRDefault="00586B1C">
      <w:pPr>
        <w:spacing w:after="0"/>
        <w:jc w:val="both"/>
        <w:rPr>
          <w:rFonts w:ascii="Times New Roman" w:eastAsia="Times New Roman" w:hAnsi="Times New Roman" w:cs="Times New Roman"/>
          <w:b/>
          <w:sz w:val="24"/>
          <w:szCs w:val="24"/>
        </w:rPr>
      </w:pPr>
      <w:r w:rsidRPr="0009784D">
        <w:rPr>
          <w:rFonts w:ascii="Times New Roman" w:eastAsia="Times New Roman" w:hAnsi="Times New Roman" w:cs="Times New Roman"/>
          <w:b/>
          <w:sz w:val="24"/>
          <w:szCs w:val="24"/>
        </w:rPr>
        <w:t xml:space="preserve">Тема 44. Преступления и правонарушения против общественного порядка (2 ч.) </w:t>
      </w:r>
    </w:p>
    <w:p w14:paraId="24520B84" w14:textId="77777777" w:rsidR="009E5809" w:rsidRPr="0009784D" w:rsidRDefault="00586B1C">
      <w:pPr>
        <w:spacing w:after="0"/>
        <w:jc w:val="both"/>
        <w:rPr>
          <w:rFonts w:ascii="Times New Roman" w:eastAsia="Times New Roman" w:hAnsi="Times New Roman" w:cs="Times New Roman"/>
          <w:sz w:val="24"/>
          <w:szCs w:val="24"/>
        </w:rPr>
      </w:pPr>
      <w:r w:rsidRPr="0009784D">
        <w:rPr>
          <w:rFonts w:ascii="Times New Roman" w:eastAsia="Times New Roman" w:hAnsi="Times New Roman" w:cs="Times New Roman"/>
          <w:sz w:val="24"/>
          <w:szCs w:val="24"/>
        </w:rPr>
        <w:t xml:space="preserve">Преступления и правонарушения против общественного порядка. Массовые беспорядки. Неоднократное нарушение установленного порядка организации либо проведения собрания, митинга, демонстрации, шествия или пикетирования. Административная преюдиция. Хулиганство. Объективная сторона. Понятия «грубого нарушения общественного порядка», «явного неуважения к обществу», «применения оружия или </w:t>
      </w:r>
      <w:r w:rsidRPr="0009784D">
        <w:rPr>
          <w:rFonts w:ascii="Times New Roman" w:eastAsia="Times New Roman" w:hAnsi="Times New Roman" w:cs="Times New Roman"/>
          <w:sz w:val="24"/>
          <w:szCs w:val="24"/>
        </w:rPr>
        <w:lastRenderedPageBreak/>
        <w:t xml:space="preserve">предметов, используемых в качестве оружия». Вандализм. Предмет посягательства. Разграничение со смежными составами. </w:t>
      </w:r>
    </w:p>
    <w:p w14:paraId="7A909F4A" w14:textId="77777777" w:rsidR="009E5809" w:rsidRPr="0009784D" w:rsidRDefault="009E5809">
      <w:pPr>
        <w:spacing w:after="0"/>
        <w:jc w:val="both"/>
        <w:rPr>
          <w:rFonts w:ascii="Times New Roman" w:eastAsia="Times New Roman" w:hAnsi="Times New Roman" w:cs="Times New Roman"/>
          <w:b/>
          <w:sz w:val="24"/>
          <w:szCs w:val="24"/>
        </w:rPr>
      </w:pPr>
    </w:p>
    <w:p w14:paraId="193BE002" w14:textId="77777777" w:rsidR="009E5809" w:rsidRPr="0009784D" w:rsidRDefault="00586B1C">
      <w:pPr>
        <w:spacing w:after="0"/>
        <w:jc w:val="both"/>
        <w:rPr>
          <w:rFonts w:ascii="Times New Roman" w:eastAsia="Times New Roman" w:hAnsi="Times New Roman" w:cs="Times New Roman"/>
          <w:b/>
          <w:sz w:val="24"/>
          <w:szCs w:val="24"/>
        </w:rPr>
      </w:pPr>
      <w:r w:rsidRPr="0009784D">
        <w:rPr>
          <w:rFonts w:ascii="Times New Roman" w:eastAsia="Times New Roman" w:hAnsi="Times New Roman" w:cs="Times New Roman"/>
          <w:b/>
          <w:sz w:val="24"/>
          <w:szCs w:val="24"/>
        </w:rPr>
        <w:t>Тема 45. Преступления и правонарушения против общественной нравственности (2 ч.)</w:t>
      </w:r>
    </w:p>
    <w:p w14:paraId="290D6599" w14:textId="77777777" w:rsidR="009E5809" w:rsidRPr="0009784D" w:rsidRDefault="00586B1C">
      <w:pPr>
        <w:spacing w:after="0"/>
        <w:jc w:val="both"/>
        <w:rPr>
          <w:rFonts w:ascii="Times New Roman" w:eastAsia="Times New Roman" w:hAnsi="Times New Roman" w:cs="Times New Roman"/>
          <w:sz w:val="24"/>
          <w:szCs w:val="24"/>
        </w:rPr>
      </w:pPr>
      <w:r w:rsidRPr="0009784D">
        <w:rPr>
          <w:rFonts w:ascii="Times New Roman" w:eastAsia="Times New Roman" w:hAnsi="Times New Roman" w:cs="Times New Roman"/>
          <w:sz w:val="24"/>
          <w:szCs w:val="24"/>
        </w:rPr>
        <w:t>Общественная нравственность как объект охраны нормами УК РФ и КоАП РФ, понятие нравственности, отдельные составы преступлений и правонарушений, посягающие на общественную нравственность.</w:t>
      </w:r>
    </w:p>
    <w:p w14:paraId="01FF7341" w14:textId="77777777" w:rsidR="009E5809" w:rsidRPr="0009784D" w:rsidRDefault="009E5809">
      <w:pPr>
        <w:spacing w:after="0"/>
        <w:jc w:val="both"/>
        <w:rPr>
          <w:rFonts w:ascii="Times New Roman" w:eastAsia="Times New Roman" w:hAnsi="Times New Roman" w:cs="Times New Roman"/>
          <w:sz w:val="24"/>
          <w:szCs w:val="24"/>
        </w:rPr>
      </w:pPr>
    </w:p>
    <w:p w14:paraId="3FF541D4" w14:textId="77777777" w:rsidR="009E5809" w:rsidRPr="0009784D" w:rsidRDefault="00586B1C">
      <w:pPr>
        <w:spacing w:after="0"/>
        <w:jc w:val="both"/>
        <w:rPr>
          <w:rFonts w:ascii="Times New Roman" w:eastAsia="Times New Roman" w:hAnsi="Times New Roman" w:cs="Times New Roman"/>
          <w:b/>
          <w:sz w:val="24"/>
          <w:szCs w:val="24"/>
        </w:rPr>
      </w:pPr>
      <w:r w:rsidRPr="0009784D">
        <w:rPr>
          <w:rFonts w:ascii="Times New Roman" w:eastAsia="Times New Roman" w:hAnsi="Times New Roman" w:cs="Times New Roman"/>
          <w:b/>
          <w:sz w:val="24"/>
          <w:szCs w:val="24"/>
        </w:rPr>
        <w:t>Тема 46. Преступления и правонарушения против правил дорожного движения (2 ч.)</w:t>
      </w:r>
    </w:p>
    <w:p w14:paraId="3EEB4B38" w14:textId="77777777" w:rsidR="009E5809" w:rsidRPr="0009784D" w:rsidRDefault="00586B1C">
      <w:pPr>
        <w:spacing w:after="0"/>
        <w:jc w:val="both"/>
        <w:rPr>
          <w:rFonts w:ascii="Times New Roman" w:eastAsia="Times New Roman" w:hAnsi="Times New Roman" w:cs="Times New Roman"/>
          <w:sz w:val="24"/>
          <w:szCs w:val="24"/>
        </w:rPr>
      </w:pPr>
      <w:r w:rsidRPr="0009784D">
        <w:rPr>
          <w:rFonts w:ascii="Times New Roman" w:eastAsia="Times New Roman" w:hAnsi="Times New Roman" w:cs="Times New Roman"/>
          <w:sz w:val="24"/>
          <w:szCs w:val="24"/>
        </w:rPr>
        <w:t>Понятие преступлений и правонарушений против безопасности движения и эксплуатации транспорта. нормативные правовые акты</w:t>
      </w:r>
      <w:r w:rsidRPr="0009784D">
        <w:rPr>
          <w:rFonts w:ascii="Times New Roman" w:eastAsia="Times New Roman" w:hAnsi="Times New Roman" w:cs="Times New Roman"/>
          <w:sz w:val="24"/>
          <w:szCs w:val="24"/>
          <w:shd w:val="clear" w:color="auto" w:fill="D9D9D9"/>
        </w:rPr>
        <w:t>.</w:t>
      </w:r>
      <w:r w:rsidRPr="0009784D">
        <w:rPr>
          <w:rFonts w:ascii="Times New Roman" w:eastAsia="Times New Roman" w:hAnsi="Times New Roman" w:cs="Times New Roman"/>
          <w:sz w:val="24"/>
          <w:szCs w:val="24"/>
        </w:rPr>
        <w:t xml:space="preserve"> Преступления и правонарушения, связанные с нарушением правил безопасности движения и эксплуатации транспорта (анализ отдельных составов преступлений и правонарушений). Административная преюдиция. </w:t>
      </w:r>
    </w:p>
    <w:p w14:paraId="63B16EB8" w14:textId="77777777" w:rsidR="009E5809" w:rsidRPr="0009784D" w:rsidRDefault="009E5809">
      <w:pPr>
        <w:spacing w:after="0"/>
        <w:jc w:val="both"/>
        <w:rPr>
          <w:rFonts w:ascii="Times New Roman" w:eastAsia="Times New Roman" w:hAnsi="Times New Roman" w:cs="Times New Roman"/>
          <w:b/>
          <w:sz w:val="24"/>
          <w:szCs w:val="24"/>
        </w:rPr>
      </w:pPr>
    </w:p>
    <w:p w14:paraId="28F17EB5" w14:textId="77777777" w:rsidR="009E5809" w:rsidRPr="0009784D" w:rsidRDefault="00586B1C">
      <w:pPr>
        <w:spacing w:after="0"/>
        <w:jc w:val="both"/>
        <w:rPr>
          <w:rFonts w:ascii="Times New Roman" w:eastAsia="Times New Roman" w:hAnsi="Times New Roman" w:cs="Times New Roman"/>
          <w:b/>
          <w:sz w:val="24"/>
          <w:szCs w:val="24"/>
        </w:rPr>
      </w:pPr>
      <w:r w:rsidRPr="0009784D">
        <w:rPr>
          <w:rFonts w:ascii="Times New Roman" w:eastAsia="Times New Roman" w:hAnsi="Times New Roman" w:cs="Times New Roman"/>
          <w:b/>
          <w:sz w:val="24"/>
          <w:szCs w:val="24"/>
        </w:rPr>
        <w:t>Тема 47. Преступления и правонарушения против информации (2 ч.)</w:t>
      </w:r>
    </w:p>
    <w:p w14:paraId="5396B4E1" w14:textId="77777777" w:rsidR="009E5809" w:rsidRPr="0009784D" w:rsidRDefault="00586B1C">
      <w:pPr>
        <w:spacing w:after="0"/>
        <w:jc w:val="both"/>
        <w:rPr>
          <w:rFonts w:ascii="Times New Roman" w:eastAsia="Times New Roman" w:hAnsi="Times New Roman" w:cs="Times New Roman"/>
          <w:sz w:val="24"/>
          <w:szCs w:val="24"/>
        </w:rPr>
      </w:pPr>
      <w:r w:rsidRPr="0009784D">
        <w:rPr>
          <w:rFonts w:ascii="Times New Roman" w:eastAsia="Times New Roman" w:hAnsi="Times New Roman" w:cs="Times New Roman"/>
          <w:sz w:val="24"/>
          <w:szCs w:val="24"/>
        </w:rPr>
        <w:t>Понятие компьютерной информации как предмета данной группы преступлений. Информационная безопасность. Правонарушения в сфере средств массовой информации. Персональные данные как объект административных правонарушений и преступлений.</w:t>
      </w:r>
    </w:p>
    <w:p w14:paraId="57A5EE62" w14:textId="77777777" w:rsidR="009E5809" w:rsidRPr="0009784D" w:rsidRDefault="009E5809">
      <w:pPr>
        <w:spacing w:after="0"/>
        <w:jc w:val="both"/>
        <w:rPr>
          <w:rFonts w:ascii="Times New Roman" w:eastAsia="Times New Roman" w:hAnsi="Times New Roman" w:cs="Times New Roman"/>
          <w:b/>
          <w:sz w:val="24"/>
          <w:szCs w:val="24"/>
        </w:rPr>
      </w:pPr>
    </w:p>
    <w:p w14:paraId="13B70CDB" w14:textId="77777777" w:rsidR="009E5809" w:rsidRPr="0009784D" w:rsidRDefault="00586B1C">
      <w:pPr>
        <w:spacing w:after="0"/>
        <w:jc w:val="both"/>
        <w:rPr>
          <w:rFonts w:ascii="Times New Roman" w:eastAsia="Times New Roman" w:hAnsi="Times New Roman" w:cs="Times New Roman"/>
          <w:b/>
          <w:sz w:val="24"/>
          <w:szCs w:val="24"/>
        </w:rPr>
      </w:pPr>
      <w:r w:rsidRPr="0009784D">
        <w:rPr>
          <w:rFonts w:ascii="Times New Roman" w:eastAsia="Times New Roman" w:hAnsi="Times New Roman" w:cs="Times New Roman"/>
          <w:b/>
          <w:sz w:val="24"/>
          <w:szCs w:val="24"/>
        </w:rPr>
        <w:t>Тема 48. Преступления и правонарушения экстремистской направленности (2 ч.)</w:t>
      </w:r>
    </w:p>
    <w:p w14:paraId="7074EC92" w14:textId="77777777" w:rsidR="009E5809" w:rsidRPr="0009784D" w:rsidRDefault="00586B1C">
      <w:pPr>
        <w:spacing w:after="0"/>
        <w:jc w:val="both"/>
        <w:rPr>
          <w:rFonts w:ascii="Times New Roman" w:eastAsia="Times New Roman" w:hAnsi="Times New Roman" w:cs="Times New Roman"/>
          <w:sz w:val="24"/>
          <w:szCs w:val="24"/>
        </w:rPr>
      </w:pPr>
      <w:r w:rsidRPr="0009784D">
        <w:rPr>
          <w:rFonts w:ascii="Times New Roman" w:eastAsia="Times New Roman" w:hAnsi="Times New Roman" w:cs="Times New Roman"/>
          <w:sz w:val="24"/>
          <w:szCs w:val="24"/>
        </w:rPr>
        <w:t xml:space="preserve">Понятие экстремистской деятельности и призывов к ее осуществлению. Публичные призывы к осуществлению действий, направленных на нарушение территориальной целостности Российской Федерации. Возбуждение ненависти либо вражды, а равно унижение человеческого достоинства. </w:t>
      </w:r>
      <w:r w:rsidRPr="0009784D">
        <w:rPr>
          <w:rFonts w:ascii="Times New Roman" w:eastAsia="Times New Roman" w:hAnsi="Times New Roman" w:cs="Times New Roman"/>
          <w:sz w:val="24"/>
          <w:szCs w:val="24"/>
          <w:highlight w:val="white"/>
        </w:rPr>
        <w:t xml:space="preserve">Отличие данного преступления от иных преступлений, сопряженных с оскорбительными оценками по национальному или иному социально-групповому признаку. </w:t>
      </w:r>
      <w:r w:rsidRPr="0009784D">
        <w:rPr>
          <w:rFonts w:ascii="Times New Roman" w:eastAsia="Times New Roman" w:hAnsi="Times New Roman" w:cs="Times New Roman"/>
          <w:sz w:val="24"/>
          <w:szCs w:val="24"/>
        </w:rPr>
        <w:t>Основные понятия: «экстремистское сообщество», «экстремистская организация», «преступления экстремистской направленности». Основание освобождения от уголовной ответственности. Финансирование экстремистской деятельности.</w:t>
      </w:r>
    </w:p>
    <w:p w14:paraId="54CF951A" w14:textId="77777777" w:rsidR="009E5809" w:rsidRPr="0009784D" w:rsidRDefault="009E5809">
      <w:pPr>
        <w:spacing w:after="0"/>
        <w:rPr>
          <w:rFonts w:ascii="Times New Roman" w:eastAsia="Times New Roman" w:hAnsi="Times New Roman" w:cs="Times New Roman"/>
          <w:sz w:val="24"/>
          <w:szCs w:val="24"/>
        </w:rPr>
      </w:pPr>
    </w:p>
    <w:p w14:paraId="3A97E801" w14:textId="4282E7A7" w:rsidR="009E5809" w:rsidRPr="007F7DEC" w:rsidRDefault="00586B1C" w:rsidP="00C15B74">
      <w:pPr>
        <w:pStyle w:val="a7"/>
        <w:widowControl w:val="0"/>
        <w:numPr>
          <w:ilvl w:val="0"/>
          <w:numId w:val="22"/>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7F7DEC">
        <w:rPr>
          <w:rFonts w:ascii="Times New Roman" w:eastAsia="Times New Roman" w:hAnsi="Times New Roman" w:cs="Times New Roman"/>
          <w:b/>
          <w:color w:val="000000"/>
          <w:sz w:val="24"/>
          <w:szCs w:val="24"/>
        </w:rPr>
        <w:t>Тематическое планирование</w:t>
      </w:r>
    </w:p>
    <w:p w14:paraId="4DD5656C" w14:textId="2D2EFEB1" w:rsidR="007F7DEC" w:rsidRDefault="007F7DEC" w:rsidP="007F7DEC">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p>
    <w:tbl>
      <w:tblPr>
        <w:tblStyle w:val="a6"/>
        <w:tblW w:w="9634" w:type="dxa"/>
        <w:tblLook w:val="04A0" w:firstRow="1" w:lastRow="0" w:firstColumn="1" w:lastColumn="0" w:noHBand="0" w:noVBand="1"/>
      </w:tblPr>
      <w:tblGrid>
        <w:gridCol w:w="961"/>
        <w:gridCol w:w="4110"/>
        <w:gridCol w:w="1587"/>
        <w:gridCol w:w="2976"/>
      </w:tblGrid>
      <w:tr w:rsidR="007F7DEC" w:rsidRPr="00043748" w14:paraId="5153E28E" w14:textId="77777777" w:rsidTr="002737FA">
        <w:trPr>
          <w:trHeight w:val="320"/>
        </w:trPr>
        <w:tc>
          <w:tcPr>
            <w:tcW w:w="961" w:type="dxa"/>
            <w:hideMark/>
          </w:tcPr>
          <w:p w14:paraId="79BBB668"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w:t>
            </w:r>
          </w:p>
        </w:tc>
        <w:tc>
          <w:tcPr>
            <w:tcW w:w="4110" w:type="dxa"/>
            <w:vMerge w:val="restart"/>
            <w:hideMark/>
          </w:tcPr>
          <w:p w14:paraId="3151BD47"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Тема</w:t>
            </w:r>
          </w:p>
        </w:tc>
        <w:tc>
          <w:tcPr>
            <w:tcW w:w="1587" w:type="dxa"/>
            <w:vMerge w:val="restart"/>
            <w:hideMark/>
          </w:tcPr>
          <w:p w14:paraId="27D70C42"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Количество часов</w:t>
            </w:r>
          </w:p>
        </w:tc>
        <w:tc>
          <w:tcPr>
            <w:tcW w:w="2976" w:type="dxa"/>
            <w:vMerge w:val="restart"/>
            <w:hideMark/>
          </w:tcPr>
          <w:p w14:paraId="7FFE140B"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Основные виды деятельности</w:t>
            </w:r>
          </w:p>
        </w:tc>
      </w:tr>
      <w:tr w:rsidR="007F7DEC" w:rsidRPr="00043748" w14:paraId="17984901" w14:textId="77777777" w:rsidTr="002737FA">
        <w:trPr>
          <w:trHeight w:val="340"/>
        </w:trPr>
        <w:tc>
          <w:tcPr>
            <w:tcW w:w="961" w:type="dxa"/>
            <w:hideMark/>
          </w:tcPr>
          <w:p w14:paraId="1A274578"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п\п</w:t>
            </w:r>
          </w:p>
        </w:tc>
        <w:tc>
          <w:tcPr>
            <w:tcW w:w="4110" w:type="dxa"/>
            <w:vMerge/>
            <w:hideMark/>
          </w:tcPr>
          <w:p w14:paraId="6FA0C4F0" w14:textId="77777777" w:rsidR="007F7DEC" w:rsidRPr="00043748" w:rsidRDefault="007F7DEC" w:rsidP="002737FA">
            <w:pPr>
              <w:rPr>
                <w:rFonts w:ascii="Times New Roman" w:eastAsia="Times New Roman" w:hAnsi="Times New Roman" w:cs="Times New Roman"/>
                <w:color w:val="000000"/>
              </w:rPr>
            </w:pPr>
          </w:p>
        </w:tc>
        <w:tc>
          <w:tcPr>
            <w:tcW w:w="1587" w:type="dxa"/>
            <w:vMerge/>
            <w:hideMark/>
          </w:tcPr>
          <w:p w14:paraId="05B01BCF" w14:textId="77777777" w:rsidR="007F7DEC" w:rsidRPr="00043748" w:rsidRDefault="007F7DEC" w:rsidP="002737FA">
            <w:pPr>
              <w:rPr>
                <w:rFonts w:ascii="Times New Roman" w:eastAsia="Times New Roman" w:hAnsi="Times New Roman" w:cs="Times New Roman"/>
                <w:color w:val="000000"/>
              </w:rPr>
            </w:pPr>
          </w:p>
        </w:tc>
        <w:tc>
          <w:tcPr>
            <w:tcW w:w="2976" w:type="dxa"/>
            <w:vMerge/>
            <w:hideMark/>
          </w:tcPr>
          <w:p w14:paraId="502787F9" w14:textId="77777777" w:rsidR="007F7DEC" w:rsidRPr="00043748" w:rsidRDefault="007F7DEC" w:rsidP="002737FA">
            <w:pPr>
              <w:rPr>
                <w:rFonts w:ascii="Times New Roman" w:eastAsia="Times New Roman" w:hAnsi="Times New Roman" w:cs="Times New Roman"/>
                <w:color w:val="000000"/>
              </w:rPr>
            </w:pPr>
          </w:p>
        </w:tc>
      </w:tr>
      <w:tr w:rsidR="007F7DEC" w:rsidRPr="00043748" w14:paraId="631FD8C2" w14:textId="77777777" w:rsidTr="002737FA">
        <w:trPr>
          <w:trHeight w:val="1020"/>
        </w:trPr>
        <w:tc>
          <w:tcPr>
            <w:tcW w:w="961" w:type="dxa"/>
            <w:hideMark/>
          </w:tcPr>
          <w:p w14:paraId="48357445"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1.  </w:t>
            </w:r>
          </w:p>
        </w:tc>
        <w:tc>
          <w:tcPr>
            <w:tcW w:w="4110" w:type="dxa"/>
            <w:hideMark/>
          </w:tcPr>
          <w:p w14:paraId="45BA4ACA" w14:textId="77777777" w:rsidR="007F7DEC" w:rsidRPr="00043748" w:rsidRDefault="007F7DEC" w:rsidP="002737FA">
            <w:pPr>
              <w:rPr>
                <w:rFonts w:ascii="Times New Roman" w:eastAsia="Times New Roman" w:hAnsi="Times New Roman" w:cs="Times New Roman"/>
                <w:color w:val="000000"/>
              </w:rPr>
            </w:pPr>
            <w:r w:rsidRPr="00043748">
              <w:rPr>
                <w:rFonts w:ascii="Times New Roman" w:eastAsia="Times New Roman" w:hAnsi="Times New Roman" w:cs="Times New Roman"/>
                <w:color w:val="000000"/>
              </w:rPr>
              <w:t>Понятие государства. Функции государства.</w:t>
            </w:r>
          </w:p>
        </w:tc>
        <w:tc>
          <w:tcPr>
            <w:tcW w:w="1587" w:type="dxa"/>
            <w:hideMark/>
          </w:tcPr>
          <w:p w14:paraId="16D40B6A"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4</w:t>
            </w:r>
          </w:p>
        </w:tc>
        <w:tc>
          <w:tcPr>
            <w:tcW w:w="2976" w:type="dxa"/>
            <w:hideMark/>
          </w:tcPr>
          <w:p w14:paraId="5FC6A7CA" w14:textId="77777777" w:rsidR="007F7DEC" w:rsidRPr="00043748" w:rsidRDefault="007F7DEC" w:rsidP="002737FA">
            <w:pPr>
              <w:rPr>
                <w:rFonts w:eastAsia="Times New Roman"/>
                <w:color w:val="0563C1"/>
                <w:sz w:val="24"/>
                <w:szCs w:val="24"/>
                <w:u w:val="single"/>
              </w:rPr>
            </w:pPr>
            <w:r w:rsidRPr="00043748">
              <w:rPr>
                <w:rFonts w:ascii="Times New Roman" w:eastAsia="Times New Roman" w:hAnsi="Times New Roman" w:cs="Times New Roman"/>
                <w:color w:val="000000"/>
              </w:rPr>
              <w:footnoteReference w:customMarkFollows="1" w:id="1"/>
              <w:t>Лекция и дискуссия по обозначаемой преподавателем проблематике. Решение практических задач.</w:t>
            </w:r>
          </w:p>
        </w:tc>
      </w:tr>
      <w:tr w:rsidR="007F7DEC" w:rsidRPr="00043748" w14:paraId="4388BBB3" w14:textId="77777777" w:rsidTr="002737FA">
        <w:trPr>
          <w:trHeight w:val="900"/>
        </w:trPr>
        <w:tc>
          <w:tcPr>
            <w:tcW w:w="961" w:type="dxa"/>
            <w:hideMark/>
          </w:tcPr>
          <w:p w14:paraId="57CB654A"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2.  </w:t>
            </w:r>
          </w:p>
        </w:tc>
        <w:tc>
          <w:tcPr>
            <w:tcW w:w="4110" w:type="dxa"/>
            <w:hideMark/>
          </w:tcPr>
          <w:p w14:paraId="30F9A76B" w14:textId="77777777" w:rsidR="007F7DEC" w:rsidRPr="00043748" w:rsidRDefault="007F7DEC" w:rsidP="002737FA">
            <w:pPr>
              <w:rPr>
                <w:rFonts w:ascii="Times New Roman" w:eastAsia="Times New Roman" w:hAnsi="Times New Roman" w:cs="Times New Roman"/>
                <w:color w:val="000000"/>
              </w:rPr>
            </w:pPr>
            <w:r w:rsidRPr="00043748">
              <w:rPr>
                <w:rFonts w:ascii="Times New Roman" w:eastAsia="Times New Roman" w:hAnsi="Times New Roman" w:cs="Times New Roman"/>
                <w:color w:val="000000"/>
              </w:rPr>
              <w:t>Форма государства.</w:t>
            </w:r>
          </w:p>
        </w:tc>
        <w:tc>
          <w:tcPr>
            <w:tcW w:w="1587" w:type="dxa"/>
            <w:hideMark/>
          </w:tcPr>
          <w:p w14:paraId="74987E0C"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4</w:t>
            </w:r>
          </w:p>
        </w:tc>
        <w:tc>
          <w:tcPr>
            <w:tcW w:w="2976" w:type="dxa"/>
            <w:hideMark/>
          </w:tcPr>
          <w:p w14:paraId="19288BD2" w14:textId="77777777" w:rsidR="007F7DEC" w:rsidRPr="00043748" w:rsidRDefault="007F7DEC" w:rsidP="002737FA">
            <w:pPr>
              <w:rPr>
                <w:rFonts w:ascii="Times New Roman" w:eastAsia="Times New Roman" w:hAnsi="Times New Roman" w:cs="Times New Roman"/>
                <w:color w:val="000000"/>
              </w:rPr>
            </w:pPr>
            <w:r w:rsidRPr="00043748">
              <w:rPr>
                <w:rFonts w:ascii="Times New Roman" w:eastAsia="Times New Roman" w:hAnsi="Times New Roman" w:cs="Times New Roman"/>
                <w:color w:val="000000"/>
              </w:rPr>
              <w:t>Лекция и дискуссия по обозначаемой преподавателем проблематике. Решение практических задач.</w:t>
            </w:r>
          </w:p>
        </w:tc>
      </w:tr>
      <w:tr w:rsidR="007F7DEC" w:rsidRPr="00043748" w14:paraId="6E0F7734" w14:textId="77777777" w:rsidTr="002737FA">
        <w:trPr>
          <w:trHeight w:val="900"/>
        </w:trPr>
        <w:tc>
          <w:tcPr>
            <w:tcW w:w="961" w:type="dxa"/>
            <w:hideMark/>
          </w:tcPr>
          <w:p w14:paraId="6F9595A5"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lastRenderedPageBreak/>
              <w:t>3.  </w:t>
            </w:r>
          </w:p>
        </w:tc>
        <w:tc>
          <w:tcPr>
            <w:tcW w:w="4110" w:type="dxa"/>
            <w:hideMark/>
          </w:tcPr>
          <w:p w14:paraId="589AD00E" w14:textId="77777777" w:rsidR="007F7DEC" w:rsidRPr="00043748" w:rsidRDefault="007F7DEC" w:rsidP="002737FA">
            <w:pPr>
              <w:rPr>
                <w:rFonts w:ascii="Times New Roman" w:eastAsia="Times New Roman" w:hAnsi="Times New Roman" w:cs="Times New Roman"/>
                <w:color w:val="000000"/>
              </w:rPr>
            </w:pPr>
            <w:r w:rsidRPr="00043748">
              <w:rPr>
                <w:rFonts w:ascii="Times New Roman" w:eastAsia="Times New Roman" w:hAnsi="Times New Roman" w:cs="Times New Roman"/>
                <w:color w:val="000000"/>
              </w:rPr>
              <w:t xml:space="preserve">Основные типы правопонимания. </w:t>
            </w:r>
          </w:p>
        </w:tc>
        <w:tc>
          <w:tcPr>
            <w:tcW w:w="1587" w:type="dxa"/>
            <w:hideMark/>
          </w:tcPr>
          <w:p w14:paraId="462C7F54"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6</w:t>
            </w:r>
          </w:p>
        </w:tc>
        <w:tc>
          <w:tcPr>
            <w:tcW w:w="2976" w:type="dxa"/>
            <w:hideMark/>
          </w:tcPr>
          <w:p w14:paraId="341D95FA"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Лекция и дискуссия по обозначаемой преподавателем проблематике. Решение практических задач.</w:t>
            </w:r>
          </w:p>
        </w:tc>
      </w:tr>
      <w:tr w:rsidR="007F7DEC" w:rsidRPr="00043748" w14:paraId="308DA18A" w14:textId="77777777" w:rsidTr="002737FA">
        <w:trPr>
          <w:trHeight w:val="900"/>
        </w:trPr>
        <w:tc>
          <w:tcPr>
            <w:tcW w:w="961" w:type="dxa"/>
            <w:hideMark/>
          </w:tcPr>
          <w:p w14:paraId="625CE87F"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4.  </w:t>
            </w:r>
          </w:p>
        </w:tc>
        <w:tc>
          <w:tcPr>
            <w:tcW w:w="4110" w:type="dxa"/>
            <w:hideMark/>
          </w:tcPr>
          <w:p w14:paraId="21502B7A" w14:textId="77777777" w:rsidR="007F7DEC" w:rsidRPr="00043748" w:rsidRDefault="007F7DEC" w:rsidP="002737FA">
            <w:pPr>
              <w:rPr>
                <w:rFonts w:ascii="Times New Roman" w:eastAsia="Times New Roman" w:hAnsi="Times New Roman" w:cs="Times New Roman"/>
                <w:color w:val="000000"/>
              </w:rPr>
            </w:pPr>
            <w:r w:rsidRPr="00043748">
              <w:rPr>
                <w:rFonts w:ascii="Times New Roman" w:eastAsia="Times New Roman" w:hAnsi="Times New Roman" w:cs="Times New Roman"/>
                <w:color w:val="000000"/>
              </w:rPr>
              <w:t>Понятие, признаки и функции права.</w:t>
            </w:r>
          </w:p>
        </w:tc>
        <w:tc>
          <w:tcPr>
            <w:tcW w:w="1587" w:type="dxa"/>
            <w:hideMark/>
          </w:tcPr>
          <w:p w14:paraId="1BA0AAE8"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4</w:t>
            </w:r>
          </w:p>
        </w:tc>
        <w:tc>
          <w:tcPr>
            <w:tcW w:w="2976" w:type="dxa"/>
            <w:hideMark/>
          </w:tcPr>
          <w:p w14:paraId="7DC959F9"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Лекция и дискуссия по обозначаемой преподавателем проблематике. Решение практических задач</w:t>
            </w:r>
          </w:p>
        </w:tc>
      </w:tr>
      <w:tr w:rsidR="007F7DEC" w:rsidRPr="00043748" w14:paraId="4A0C0E9B" w14:textId="77777777" w:rsidTr="002737FA">
        <w:trPr>
          <w:trHeight w:val="900"/>
        </w:trPr>
        <w:tc>
          <w:tcPr>
            <w:tcW w:w="961" w:type="dxa"/>
            <w:hideMark/>
          </w:tcPr>
          <w:p w14:paraId="447AFD2E"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5.  </w:t>
            </w:r>
          </w:p>
        </w:tc>
        <w:tc>
          <w:tcPr>
            <w:tcW w:w="4110" w:type="dxa"/>
            <w:hideMark/>
          </w:tcPr>
          <w:p w14:paraId="3D4FA394" w14:textId="77777777" w:rsidR="007F7DEC" w:rsidRPr="00043748" w:rsidRDefault="007F7DEC" w:rsidP="002737FA">
            <w:pPr>
              <w:rPr>
                <w:rFonts w:ascii="Times New Roman" w:eastAsia="Times New Roman" w:hAnsi="Times New Roman" w:cs="Times New Roman"/>
                <w:color w:val="000000"/>
              </w:rPr>
            </w:pPr>
            <w:r w:rsidRPr="00043748">
              <w:rPr>
                <w:rFonts w:ascii="Times New Roman" w:eastAsia="Times New Roman" w:hAnsi="Times New Roman" w:cs="Times New Roman"/>
                <w:color w:val="000000"/>
              </w:rPr>
              <w:t>Право в системе социальных норм. Нормы права.</w:t>
            </w:r>
          </w:p>
        </w:tc>
        <w:tc>
          <w:tcPr>
            <w:tcW w:w="1587" w:type="dxa"/>
            <w:hideMark/>
          </w:tcPr>
          <w:p w14:paraId="334344C0"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2</w:t>
            </w:r>
          </w:p>
        </w:tc>
        <w:tc>
          <w:tcPr>
            <w:tcW w:w="2976" w:type="dxa"/>
            <w:hideMark/>
          </w:tcPr>
          <w:p w14:paraId="36B14760"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Лекция и дискуссия по обозначаемой преподавателем проблематике. Решение практических задач</w:t>
            </w:r>
          </w:p>
        </w:tc>
      </w:tr>
      <w:tr w:rsidR="007F7DEC" w:rsidRPr="00043748" w14:paraId="7A4B88D0" w14:textId="77777777" w:rsidTr="002737FA">
        <w:trPr>
          <w:trHeight w:val="900"/>
        </w:trPr>
        <w:tc>
          <w:tcPr>
            <w:tcW w:w="961" w:type="dxa"/>
            <w:hideMark/>
          </w:tcPr>
          <w:p w14:paraId="4B993D41"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6.  </w:t>
            </w:r>
          </w:p>
        </w:tc>
        <w:tc>
          <w:tcPr>
            <w:tcW w:w="4110" w:type="dxa"/>
            <w:hideMark/>
          </w:tcPr>
          <w:p w14:paraId="50CFC47F" w14:textId="77777777" w:rsidR="007F7DEC" w:rsidRPr="00043748" w:rsidRDefault="007F7DEC" w:rsidP="002737FA">
            <w:pPr>
              <w:rPr>
                <w:rFonts w:ascii="Times New Roman" w:eastAsia="Times New Roman" w:hAnsi="Times New Roman" w:cs="Times New Roman"/>
                <w:color w:val="000000"/>
              </w:rPr>
            </w:pPr>
            <w:r w:rsidRPr="00043748">
              <w:rPr>
                <w:rFonts w:ascii="Times New Roman" w:eastAsia="Times New Roman" w:hAnsi="Times New Roman" w:cs="Times New Roman"/>
                <w:color w:val="000000"/>
              </w:rPr>
              <w:t xml:space="preserve"> Формы (источники) права.</w:t>
            </w:r>
          </w:p>
        </w:tc>
        <w:tc>
          <w:tcPr>
            <w:tcW w:w="1587" w:type="dxa"/>
            <w:hideMark/>
          </w:tcPr>
          <w:p w14:paraId="4DB22CD4"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6</w:t>
            </w:r>
          </w:p>
        </w:tc>
        <w:tc>
          <w:tcPr>
            <w:tcW w:w="2976" w:type="dxa"/>
            <w:hideMark/>
          </w:tcPr>
          <w:p w14:paraId="476EA20C"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Лекция и дискуссия по обозначаемой преподавателем проблематике. Решение практических задач</w:t>
            </w:r>
          </w:p>
        </w:tc>
      </w:tr>
      <w:tr w:rsidR="007F7DEC" w:rsidRPr="00043748" w14:paraId="264D76AA" w14:textId="77777777" w:rsidTr="002737FA">
        <w:trPr>
          <w:trHeight w:val="900"/>
        </w:trPr>
        <w:tc>
          <w:tcPr>
            <w:tcW w:w="961" w:type="dxa"/>
            <w:hideMark/>
          </w:tcPr>
          <w:p w14:paraId="3ECC8754"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7.  </w:t>
            </w:r>
          </w:p>
        </w:tc>
        <w:tc>
          <w:tcPr>
            <w:tcW w:w="4110" w:type="dxa"/>
            <w:hideMark/>
          </w:tcPr>
          <w:p w14:paraId="47706D6B" w14:textId="77777777" w:rsidR="007F7DEC" w:rsidRPr="00043748" w:rsidRDefault="007F7DEC" w:rsidP="002737FA">
            <w:pPr>
              <w:rPr>
                <w:rFonts w:ascii="Times New Roman" w:eastAsia="Times New Roman" w:hAnsi="Times New Roman" w:cs="Times New Roman"/>
                <w:color w:val="000000"/>
              </w:rPr>
            </w:pPr>
            <w:r w:rsidRPr="00043748">
              <w:rPr>
                <w:rFonts w:ascii="Times New Roman" w:eastAsia="Times New Roman" w:hAnsi="Times New Roman" w:cs="Times New Roman"/>
                <w:color w:val="000000"/>
              </w:rPr>
              <w:t>Система права и правовая система.</w:t>
            </w:r>
          </w:p>
        </w:tc>
        <w:tc>
          <w:tcPr>
            <w:tcW w:w="1587" w:type="dxa"/>
            <w:hideMark/>
          </w:tcPr>
          <w:p w14:paraId="3F227BC9"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10</w:t>
            </w:r>
          </w:p>
        </w:tc>
        <w:tc>
          <w:tcPr>
            <w:tcW w:w="2976" w:type="dxa"/>
            <w:hideMark/>
          </w:tcPr>
          <w:p w14:paraId="28F3A6A9"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Лекция и дискуссия по обозначаемой преподавателем проблематике. Решение практических задач</w:t>
            </w:r>
          </w:p>
        </w:tc>
      </w:tr>
      <w:tr w:rsidR="007F7DEC" w:rsidRPr="00043748" w14:paraId="78040A20" w14:textId="77777777" w:rsidTr="002737FA">
        <w:trPr>
          <w:trHeight w:val="920"/>
        </w:trPr>
        <w:tc>
          <w:tcPr>
            <w:tcW w:w="961" w:type="dxa"/>
            <w:hideMark/>
          </w:tcPr>
          <w:p w14:paraId="04CE265D"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8.  </w:t>
            </w:r>
          </w:p>
        </w:tc>
        <w:tc>
          <w:tcPr>
            <w:tcW w:w="4110" w:type="dxa"/>
            <w:hideMark/>
          </w:tcPr>
          <w:p w14:paraId="73A25FA6" w14:textId="77777777" w:rsidR="007F7DEC" w:rsidRPr="00043748" w:rsidRDefault="007F7DEC" w:rsidP="002737FA">
            <w:pPr>
              <w:rPr>
                <w:rFonts w:ascii="Times New Roman" w:eastAsia="Times New Roman" w:hAnsi="Times New Roman" w:cs="Times New Roman"/>
                <w:color w:val="000000"/>
              </w:rPr>
            </w:pPr>
            <w:r w:rsidRPr="00043748">
              <w:rPr>
                <w:rFonts w:ascii="Times New Roman" w:eastAsia="Times New Roman" w:hAnsi="Times New Roman" w:cs="Times New Roman"/>
                <w:color w:val="000000"/>
              </w:rPr>
              <w:t xml:space="preserve">Норма права. Структура правовой нормы. </w:t>
            </w:r>
          </w:p>
        </w:tc>
        <w:tc>
          <w:tcPr>
            <w:tcW w:w="1587" w:type="dxa"/>
            <w:hideMark/>
          </w:tcPr>
          <w:p w14:paraId="373C6767"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4</w:t>
            </w:r>
          </w:p>
        </w:tc>
        <w:tc>
          <w:tcPr>
            <w:tcW w:w="2976" w:type="dxa"/>
            <w:hideMark/>
          </w:tcPr>
          <w:p w14:paraId="2357BD40"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Лекция и дискуссия по обозначаемой преподавателем проблематике. Решение практических задач</w:t>
            </w:r>
          </w:p>
        </w:tc>
      </w:tr>
      <w:tr w:rsidR="007F7DEC" w:rsidRPr="00043748" w14:paraId="5529A56D" w14:textId="77777777" w:rsidTr="002737FA">
        <w:trPr>
          <w:trHeight w:val="340"/>
        </w:trPr>
        <w:tc>
          <w:tcPr>
            <w:tcW w:w="961" w:type="dxa"/>
            <w:hideMark/>
          </w:tcPr>
          <w:p w14:paraId="4E057193"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9.  </w:t>
            </w:r>
          </w:p>
        </w:tc>
        <w:tc>
          <w:tcPr>
            <w:tcW w:w="4110" w:type="dxa"/>
            <w:hideMark/>
          </w:tcPr>
          <w:p w14:paraId="41E2E94C" w14:textId="77777777" w:rsidR="007F7DEC" w:rsidRPr="00043748" w:rsidRDefault="007F7DEC" w:rsidP="002737FA">
            <w:pPr>
              <w:rPr>
                <w:rFonts w:ascii="Times New Roman" w:eastAsia="Times New Roman" w:hAnsi="Times New Roman" w:cs="Times New Roman"/>
                <w:color w:val="000000"/>
              </w:rPr>
            </w:pPr>
            <w:r w:rsidRPr="00043748">
              <w:rPr>
                <w:rFonts w:ascii="Times New Roman" w:eastAsia="Times New Roman" w:hAnsi="Times New Roman" w:cs="Times New Roman"/>
                <w:color w:val="000000"/>
              </w:rPr>
              <w:t>Контрольная работа</w:t>
            </w:r>
          </w:p>
        </w:tc>
        <w:tc>
          <w:tcPr>
            <w:tcW w:w="1587" w:type="dxa"/>
            <w:hideMark/>
          </w:tcPr>
          <w:p w14:paraId="391CDABB"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1</w:t>
            </w:r>
          </w:p>
        </w:tc>
        <w:tc>
          <w:tcPr>
            <w:tcW w:w="2976" w:type="dxa"/>
            <w:hideMark/>
          </w:tcPr>
          <w:p w14:paraId="230014C6"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 </w:t>
            </w:r>
          </w:p>
        </w:tc>
      </w:tr>
      <w:tr w:rsidR="007F7DEC" w:rsidRPr="00043748" w14:paraId="6461AAE8" w14:textId="77777777" w:rsidTr="002737FA">
        <w:trPr>
          <w:trHeight w:val="920"/>
        </w:trPr>
        <w:tc>
          <w:tcPr>
            <w:tcW w:w="961" w:type="dxa"/>
            <w:hideMark/>
          </w:tcPr>
          <w:p w14:paraId="39BC3AF6"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10.  </w:t>
            </w:r>
          </w:p>
        </w:tc>
        <w:tc>
          <w:tcPr>
            <w:tcW w:w="4110" w:type="dxa"/>
            <w:hideMark/>
          </w:tcPr>
          <w:p w14:paraId="052ECC95" w14:textId="77777777" w:rsidR="007F7DEC" w:rsidRPr="00043748" w:rsidRDefault="007F7DEC" w:rsidP="002737FA">
            <w:pPr>
              <w:rPr>
                <w:rFonts w:ascii="Times New Roman" w:eastAsia="Times New Roman" w:hAnsi="Times New Roman" w:cs="Times New Roman"/>
                <w:color w:val="000000"/>
              </w:rPr>
            </w:pPr>
            <w:r w:rsidRPr="00043748">
              <w:rPr>
                <w:rFonts w:ascii="Times New Roman" w:eastAsia="Times New Roman" w:hAnsi="Times New Roman" w:cs="Times New Roman"/>
                <w:color w:val="000000"/>
              </w:rPr>
              <w:t>Реализация права. Применение права. Толкование права.</w:t>
            </w:r>
          </w:p>
        </w:tc>
        <w:tc>
          <w:tcPr>
            <w:tcW w:w="1587" w:type="dxa"/>
            <w:hideMark/>
          </w:tcPr>
          <w:p w14:paraId="6F6B221A"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4</w:t>
            </w:r>
          </w:p>
        </w:tc>
        <w:tc>
          <w:tcPr>
            <w:tcW w:w="2976" w:type="dxa"/>
            <w:hideMark/>
          </w:tcPr>
          <w:p w14:paraId="7C084590"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Лекция и дискуссия по обозначаемой преподавателем проблематике. Решение практических задач</w:t>
            </w:r>
          </w:p>
        </w:tc>
      </w:tr>
      <w:tr w:rsidR="007F7DEC" w:rsidRPr="00043748" w14:paraId="686AC8D7" w14:textId="77777777" w:rsidTr="002737FA">
        <w:trPr>
          <w:trHeight w:val="920"/>
        </w:trPr>
        <w:tc>
          <w:tcPr>
            <w:tcW w:w="961" w:type="dxa"/>
            <w:hideMark/>
          </w:tcPr>
          <w:p w14:paraId="11E68164"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11.  </w:t>
            </w:r>
          </w:p>
        </w:tc>
        <w:tc>
          <w:tcPr>
            <w:tcW w:w="4110" w:type="dxa"/>
            <w:hideMark/>
          </w:tcPr>
          <w:p w14:paraId="52FE9D83" w14:textId="77777777" w:rsidR="007F7DEC" w:rsidRPr="00043748" w:rsidRDefault="007F7DEC" w:rsidP="002737FA">
            <w:pPr>
              <w:rPr>
                <w:rFonts w:ascii="Times New Roman" w:eastAsia="Times New Roman" w:hAnsi="Times New Roman" w:cs="Times New Roman"/>
                <w:color w:val="000000"/>
              </w:rPr>
            </w:pPr>
            <w:r w:rsidRPr="00043748">
              <w:rPr>
                <w:rFonts w:ascii="Times New Roman" w:eastAsia="Times New Roman" w:hAnsi="Times New Roman" w:cs="Times New Roman"/>
                <w:color w:val="000000"/>
              </w:rPr>
              <w:t>Правоотношение. Субъекты и объекты правоотношений. Юридические факты.</w:t>
            </w:r>
          </w:p>
        </w:tc>
        <w:tc>
          <w:tcPr>
            <w:tcW w:w="1587" w:type="dxa"/>
            <w:hideMark/>
          </w:tcPr>
          <w:p w14:paraId="0CED8FAC"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10</w:t>
            </w:r>
          </w:p>
        </w:tc>
        <w:tc>
          <w:tcPr>
            <w:tcW w:w="2976" w:type="dxa"/>
            <w:hideMark/>
          </w:tcPr>
          <w:p w14:paraId="10AD6E3D"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Лекция и дискуссия по обозначаемой преподавателем проблематике.</w:t>
            </w:r>
          </w:p>
        </w:tc>
      </w:tr>
      <w:tr w:rsidR="007F7DEC" w:rsidRPr="00043748" w14:paraId="05794EE6" w14:textId="77777777" w:rsidTr="002737FA">
        <w:trPr>
          <w:trHeight w:val="900"/>
        </w:trPr>
        <w:tc>
          <w:tcPr>
            <w:tcW w:w="961" w:type="dxa"/>
            <w:hideMark/>
          </w:tcPr>
          <w:p w14:paraId="63A7C029"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12.  </w:t>
            </w:r>
          </w:p>
        </w:tc>
        <w:tc>
          <w:tcPr>
            <w:tcW w:w="4110" w:type="dxa"/>
            <w:hideMark/>
          </w:tcPr>
          <w:p w14:paraId="3583DFDA" w14:textId="77777777" w:rsidR="007F7DEC" w:rsidRPr="00043748" w:rsidRDefault="007F7DEC" w:rsidP="002737FA">
            <w:pPr>
              <w:rPr>
                <w:rFonts w:ascii="Times New Roman" w:eastAsia="Times New Roman" w:hAnsi="Times New Roman" w:cs="Times New Roman"/>
                <w:color w:val="000000"/>
              </w:rPr>
            </w:pPr>
            <w:r w:rsidRPr="00043748">
              <w:rPr>
                <w:rFonts w:ascii="Times New Roman" w:eastAsia="Times New Roman" w:hAnsi="Times New Roman" w:cs="Times New Roman"/>
                <w:color w:val="000000"/>
              </w:rPr>
              <w:t>Правонарушение.</w:t>
            </w:r>
          </w:p>
        </w:tc>
        <w:tc>
          <w:tcPr>
            <w:tcW w:w="1587" w:type="dxa"/>
            <w:hideMark/>
          </w:tcPr>
          <w:p w14:paraId="1F2F8ACF"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6</w:t>
            </w:r>
          </w:p>
        </w:tc>
        <w:tc>
          <w:tcPr>
            <w:tcW w:w="2976" w:type="dxa"/>
            <w:hideMark/>
          </w:tcPr>
          <w:p w14:paraId="7DECEE27"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Лекция и дискуссия по обозначаемой преподавателем проблематике. Решение практических задач</w:t>
            </w:r>
          </w:p>
        </w:tc>
      </w:tr>
      <w:tr w:rsidR="007F7DEC" w:rsidRPr="00043748" w14:paraId="6FD6CA09" w14:textId="77777777" w:rsidTr="002737FA">
        <w:trPr>
          <w:trHeight w:val="900"/>
        </w:trPr>
        <w:tc>
          <w:tcPr>
            <w:tcW w:w="961" w:type="dxa"/>
            <w:hideMark/>
          </w:tcPr>
          <w:p w14:paraId="19D4836E"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13.  </w:t>
            </w:r>
          </w:p>
        </w:tc>
        <w:tc>
          <w:tcPr>
            <w:tcW w:w="4110" w:type="dxa"/>
            <w:hideMark/>
          </w:tcPr>
          <w:p w14:paraId="08C2DD71" w14:textId="77777777" w:rsidR="007F7DEC" w:rsidRPr="00043748" w:rsidRDefault="007F7DEC" w:rsidP="002737FA">
            <w:pPr>
              <w:rPr>
                <w:rFonts w:ascii="Times New Roman" w:eastAsia="Times New Roman" w:hAnsi="Times New Roman" w:cs="Times New Roman"/>
                <w:color w:val="000000"/>
              </w:rPr>
            </w:pPr>
            <w:r w:rsidRPr="00043748">
              <w:rPr>
                <w:rFonts w:ascii="Times New Roman" w:eastAsia="Times New Roman" w:hAnsi="Times New Roman" w:cs="Times New Roman"/>
                <w:color w:val="000000"/>
              </w:rPr>
              <w:t>Юридическая ответственность</w:t>
            </w:r>
          </w:p>
        </w:tc>
        <w:tc>
          <w:tcPr>
            <w:tcW w:w="1587" w:type="dxa"/>
            <w:hideMark/>
          </w:tcPr>
          <w:p w14:paraId="36B600A8"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8</w:t>
            </w:r>
          </w:p>
        </w:tc>
        <w:tc>
          <w:tcPr>
            <w:tcW w:w="2976" w:type="dxa"/>
            <w:hideMark/>
          </w:tcPr>
          <w:p w14:paraId="7F44073E"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Лекция и дискуссия по обозначаемой преподавателем проблематике. Решение практических задач.</w:t>
            </w:r>
          </w:p>
        </w:tc>
      </w:tr>
      <w:tr w:rsidR="007F7DEC" w:rsidRPr="00043748" w14:paraId="163CCC5F" w14:textId="77777777" w:rsidTr="002737FA">
        <w:trPr>
          <w:trHeight w:val="900"/>
        </w:trPr>
        <w:tc>
          <w:tcPr>
            <w:tcW w:w="961" w:type="dxa"/>
            <w:hideMark/>
          </w:tcPr>
          <w:p w14:paraId="1E11A67F"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14.  </w:t>
            </w:r>
          </w:p>
        </w:tc>
        <w:tc>
          <w:tcPr>
            <w:tcW w:w="4110" w:type="dxa"/>
            <w:hideMark/>
          </w:tcPr>
          <w:p w14:paraId="262D06EB" w14:textId="77777777" w:rsidR="007F7DEC" w:rsidRPr="00043748" w:rsidRDefault="007F7DEC" w:rsidP="002737FA">
            <w:pPr>
              <w:rPr>
                <w:rFonts w:ascii="Times New Roman" w:eastAsia="Times New Roman" w:hAnsi="Times New Roman" w:cs="Times New Roman"/>
                <w:color w:val="000000"/>
              </w:rPr>
            </w:pPr>
            <w:r w:rsidRPr="00043748">
              <w:rPr>
                <w:rFonts w:ascii="Times New Roman" w:eastAsia="Times New Roman" w:hAnsi="Times New Roman" w:cs="Times New Roman"/>
                <w:color w:val="000000"/>
              </w:rPr>
              <w:t>Правосознание и правовая культура</w:t>
            </w:r>
          </w:p>
        </w:tc>
        <w:tc>
          <w:tcPr>
            <w:tcW w:w="1587" w:type="dxa"/>
            <w:hideMark/>
          </w:tcPr>
          <w:p w14:paraId="286F225D"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2</w:t>
            </w:r>
          </w:p>
        </w:tc>
        <w:tc>
          <w:tcPr>
            <w:tcW w:w="2976" w:type="dxa"/>
            <w:hideMark/>
          </w:tcPr>
          <w:p w14:paraId="4A861E14"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Лекция и дискуссия по обозначаемой преподавателем проблематике. Решение практических задач</w:t>
            </w:r>
          </w:p>
        </w:tc>
      </w:tr>
      <w:tr w:rsidR="007F7DEC" w:rsidRPr="00043748" w14:paraId="5E01D74F" w14:textId="77777777" w:rsidTr="002737FA">
        <w:trPr>
          <w:trHeight w:val="900"/>
        </w:trPr>
        <w:tc>
          <w:tcPr>
            <w:tcW w:w="961" w:type="dxa"/>
            <w:hideMark/>
          </w:tcPr>
          <w:p w14:paraId="35790997"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lastRenderedPageBreak/>
              <w:t>15.  </w:t>
            </w:r>
          </w:p>
        </w:tc>
        <w:tc>
          <w:tcPr>
            <w:tcW w:w="4110" w:type="dxa"/>
            <w:hideMark/>
          </w:tcPr>
          <w:p w14:paraId="7F71BEB8" w14:textId="77777777" w:rsidR="007F7DEC" w:rsidRPr="00043748" w:rsidRDefault="007F7DEC" w:rsidP="002737FA">
            <w:pPr>
              <w:rPr>
                <w:rFonts w:ascii="Times New Roman" w:eastAsia="Times New Roman" w:hAnsi="Times New Roman" w:cs="Times New Roman"/>
                <w:color w:val="000000"/>
              </w:rPr>
            </w:pPr>
            <w:r w:rsidRPr="00043748">
              <w:rPr>
                <w:rFonts w:ascii="Times New Roman" w:eastAsia="Times New Roman" w:hAnsi="Times New Roman" w:cs="Times New Roman"/>
                <w:color w:val="000000"/>
              </w:rPr>
              <w:t>Основные правовые системы современности</w:t>
            </w:r>
          </w:p>
        </w:tc>
        <w:tc>
          <w:tcPr>
            <w:tcW w:w="1587" w:type="dxa"/>
            <w:hideMark/>
          </w:tcPr>
          <w:p w14:paraId="49AE8304"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4</w:t>
            </w:r>
          </w:p>
        </w:tc>
        <w:tc>
          <w:tcPr>
            <w:tcW w:w="2976" w:type="dxa"/>
            <w:hideMark/>
          </w:tcPr>
          <w:p w14:paraId="46E51921"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Лекция и дискуссия по обозначаемой преподавателем проблематике. Решение практических задач</w:t>
            </w:r>
          </w:p>
        </w:tc>
      </w:tr>
      <w:tr w:rsidR="007F7DEC" w:rsidRPr="00043748" w14:paraId="7F919826" w14:textId="77777777" w:rsidTr="002737FA">
        <w:trPr>
          <w:trHeight w:val="320"/>
        </w:trPr>
        <w:tc>
          <w:tcPr>
            <w:tcW w:w="961" w:type="dxa"/>
            <w:hideMark/>
          </w:tcPr>
          <w:p w14:paraId="07ADE71E"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16.  </w:t>
            </w:r>
          </w:p>
        </w:tc>
        <w:tc>
          <w:tcPr>
            <w:tcW w:w="4110" w:type="dxa"/>
            <w:hideMark/>
          </w:tcPr>
          <w:p w14:paraId="35880F37" w14:textId="77777777" w:rsidR="007F7DEC" w:rsidRPr="00043748" w:rsidRDefault="007F7DEC" w:rsidP="002737FA">
            <w:pPr>
              <w:rPr>
                <w:rFonts w:ascii="Times New Roman" w:eastAsia="Times New Roman" w:hAnsi="Times New Roman" w:cs="Times New Roman"/>
                <w:color w:val="000000"/>
              </w:rPr>
            </w:pPr>
            <w:r w:rsidRPr="00043748">
              <w:rPr>
                <w:rFonts w:ascii="Times New Roman" w:eastAsia="Times New Roman" w:hAnsi="Times New Roman" w:cs="Times New Roman"/>
                <w:color w:val="000000"/>
              </w:rPr>
              <w:t>Контрольная работа</w:t>
            </w:r>
          </w:p>
        </w:tc>
        <w:tc>
          <w:tcPr>
            <w:tcW w:w="1587" w:type="dxa"/>
            <w:hideMark/>
          </w:tcPr>
          <w:p w14:paraId="3FBC75FD"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1</w:t>
            </w:r>
          </w:p>
        </w:tc>
        <w:tc>
          <w:tcPr>
            <w:tcW w:w="2976" w:type="dxa"/>
            <w:hideMark/>
          </w:tcPr>
          <w:p w14:paraId="3C074FEA" w14:textId="77777777" w:rsidR="007F7DEC" w:rsidRPr="00043748" w:rsidRDefault="007F7DEC" w:rsidP="002737FA">
            <w:pPr>
              <w:jc w:val="both"/>
              <w:rPr>
                <w:rFonts w:ascii="Times New Roman" w:eastAsia="Times New Roman" w:hAnsi="Times New Roman" w:cs="Times New Roman"/>
                <w:color w:val="000000"/>
              </w:rPr>
            </w:pPr>
          </w:p>
        </w:tc>
      </w:tr>
      <w:tr w:rsidR="007F7DEC" w:rsidRPr="00043748" w14:paraId="51D1366A" w14:textId="77777777" w:rsidTr="002737FA">
        <w:trPr>
          <w:trHeight w:val="900"/>
        </w:trPr>
        <w:tc>
          <w:tcPr>
            <w:tcW w:w="961" w:type="dxa"/>
            <w:hideMark/>
          </w:tcPr>
          <w:p w14:paraId="0F86E956"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17.  </w:t>
            </w:r>
          </w:p>
        </w:tc>
        <w:tc>
          <w:tcPr>
            <w:tcW w:w="4110" w:type="dxa"/>
            <w:hideMark/>
          </w:tcPr>
          <w:p w14:paraId="45B241B6" w14:textId="77777777" w:rsidR="007F7DEC" w:rsidRPr="00043748" w:rsidRDefault="007F7DEC" w:rsidP="002737FA">
            <w:pPr>
              <w:rPr>
                <w:rFonts w:ascii="Times New Roman" w:eastAsia="Times New Roman" w:hAnsi="Times New Roman" w:cs="Times New Roman"/>
                <w:color w:val="000000"/>
              </w:rPr>
            </w:pPr>
            <w:r w:rsidRPr="00043748">
              <w:rPr>
                <w:rFonts w:ascii="Times New Roman" w:eastAsia="Times New Roman" w:hAnsi="Times New Roman" w:cs="Times New Roman"/>
                <w:color w:val="000000"/>
              </w:rPr>
              <w:t>Введение в конституционное право</w:t>
            </w:r>
          </w:p>
        </w:tc>
        <w:tc>
          <w:tcPr>
            <w:tcW w:w="1587" w:type="dxa"/>
            <w:hideMark/>
          </w:tcPr>
          <w:p w14:paraId="628FC92B"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4</w:t>
            </w:r>
          </w:p>
        </w:tc>
        <w:tc>
          <w:tcPr>
            <w:tcW w:w="2976" w:type="dxa"/>
            <w:hideMark/>
          </w:tcPr>
          <w:p w14:paraId="41255F99"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Лекция и дискуссия по обозначаемой преподавателем проблематике. Решение практических задач</w:t>
            </w:r>
          </w:p>
        </w:tc>
      </w:tr>
      <w:tr w:rsidR="007F7DEC" w:rsidRPr="00043748" w14:paraId="4D8562F8" w14:textId="77777777" w:rsidTr="002737FA">
        <w:trPr>
          <w:trHeight w:val="600"/>
        </w:trPr>
        <w:tc>
          <w:tcPr>
            <w:tcW w:w="961" w:type="dxa"/>
            <w:hideMark/>
          </w:tcPr>
          <w:p w14:paraId="6221656F"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18.  </w:t>
            </w:r>
          </w:p>
        </w:tc>
        <w:tc>
          <w:tcPr>
            <w:tcW w:w="4110" w:type="dxa"/>
            <w:hideMark/>
          </w:tcPr>
          <w:p w14:paraId="363D46DD" w14:textId="77777777" w:rsidR="007F7DEC" w:rsidRPr="00043748" w:rsidRDefault="007F7DEC" w:rsidP="002737FA">
            <w:pPr>
              <w:rPr>
                <w:rFonts w:ascii="Times New Roman" w:eastAsia="Times New Roman" w:hAnsi="Times New Roman" w:cs="Times New Roman"/>
                <w:color w:val="000000"/>
              </w:rPr>
            </w:pPr>
            <w:r w:rsidRPr="00043748">
              <w:rPr>
                <w:rFonts w:ascii="Times New Roman" w:eastAsia="Times New Roman" w:hAnsi="Times New Roman" w:cs="Times New Roman"/>
                <w:color w:val="000000"/>
              </w:rPr>
              <w:t>Сущность конституции. Конституция РФ</w:t>
            </w:r>
          </w:p>
        </w:tc>
        <w:tc>
          <w:tcPr>
            <w:tcW w:w="1587" w:type="dxa"/>
            <w:hideMark/>
          </w:tcPr>
          <w:p w14:paraId="67D46992"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4</w:t>
            </w:r>
          </w:p>
        </w:tc>
        <w:tc>
          <w:tcPr>
            <w:tcW w:w="2976" w:type="dxa"/>
            <w:hideMark/>
          </w:tcPr>
          <w:p w14:paraId="5AE2E559"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Лекция и дискуссия по обозначаемой преподавателем проблематике.</w:t>
            </w:r>
          </w:p>
        </w:tc>
      </w:tr>
      <w:tr w:rsidR="007F7DEC" w:rsidRPr="00043748" w14:paraId="16B1807F" w14:textId="77777777" w:rsidTr="002737FA">
        <w:trPr>
          <w:trHeight w:val="900"/>
        </w:trPr>
        <w:tc>
          <w:tcPr>
            <w:tcW w:w="961" w:type="dxa"/>
            <w:hideMark/>
          </w:tcPr>
          <w:p w14:paraId="1132A38E"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19.  </w:t>
            </w:r>
          </w:p>
        </w:tc>
        <w:tc>
          <w:tcPr>
            <w:tcW w:w="4110" w:type="dxa"/>
            <w:hideMark/>
          </w:tcPr>
          <w:p w14:paraId="5EB941CC" w14:textId="77777777" w:rsidR="007F7DEC" w:rsidRPr="00043748" w:rsidRDefault="007F7DEC" w:rsidP="002737FA">
            <w:pPr>
              <w:rPr>
                <w:rFonts w:ascii="Times New Roman" w:eastAsia="Times New Roman" w:hAnsi="Times New Roman" w:cs="Times New Roman"/>
                <w:color w:val="000000"/>
              </w:rPr>
            </w:pPr>
            <w:r w:rsidRPr="00043748">
              <w:rPr>
                <w:rFonts w:ascii="Times New Roman" w:eastAsia="Times New Roman" w:hAnsi="Times New Roman" w:cs="Times New Roman"/>
                <w:color w:val="000000"/>
              </w:rPr>
              <w:t>Основы конституционного строя России: общая характеристика</w:t>
            </w:r>
          </w:p>
        </w:tc>
        <w:tc>
          <w:tcPr>
            <w:tcW w:w="1587" w:type="dxa"/>
            <w:hideMark/>
          </w:tcPr>
          <w:p w14:paraId="041E0654"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6</w:t>
            </w:r>
          </w:p>
        </w:tc>
        <w:tc>
          <w:tcPr>
            <w:tcW w:w="2976" w:type="dxa"/>
            <w:hideMark/>
          </w:tcPr>
          <w:p w14:paraId="0EE5887B"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Лекция и дискуссия по обозначаемой преподавателем проблематике. Решение практических задач</w:t>
            </w:r>
          </w:p>
        </w:tc>
      </w:tr>
      <w:tr w:rsidR="007F7DEC" w:rsidRPr="00043748" w14:paraId="16854209" w14:textId="77777777" w:rsidTr="002737FA">
        <w:trPr>
          <w:trHeight w:val="900"/>
        </w:trPr>
        <w:tc>
          <w:tcPr>
            <w:tcW w:w="961" w:type="dxa"/>
            <w:hideMark/>
          </w:tcPr>
          <w:p w14:paraId="329B4940"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20.  </w:t>
            </w:r>
          </w:p>
        </w:tc>
        <w:tc>
          <w:tcPr>
            <w:tcW w:w="4110" w:type="dxa"/>
            <w:hideMark/>
          </w:tcPr>
          <w:p w14:paraId="0A55F02C" w14:textId="77777777" w:rsidR="007F7DEC" w:rsidRPr="00043748" w:rsidRDefault="007F7DEC" w:rsidP="002737FA">
            <w:pPr>
              <w:rPr>
                <w:rFonts w:ascii="Times New Roman" w:eastAsia="Times New Roman" w:hAnsi="Times New Roman" w:cs="Times New Roman"/>
                <w:color w:val="000000"/>
              </w:rPr>
            </w:pPr>
            <w:r w:rsidRPr="00043748">
              <w:rPr>
                <w:rFonts w:ascii="Times New Roman" w:eastAsia="Times New Roman" w:hAnsi="Times New Roman" w:cs="Times New Roman"/>
                <w:color w:val="000000"/>
              </w:rPr>
              <w:t>Человек как высшая ценность. Гражданство</w:t>
            </w:r>
          </w:p>
        </w:tc>
        <w:tc>
          <w:tcPr>
            <w:tcW w:w="1587" w:type="dxa"/>
            <w:hideMark/>
          </w:tcPr>
          <w:p w14:paraId="1DEB8C3F"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6</w:t>
            </w:r>
          </w:p>
        </w:tc>
        <w:tc>
          <w:tcPr>
            <w:tcW w:w="2976" w:type="dxa"/>
            <w:hideMark/>
          </w:tcPr>
          <w:p w14:paraId="70701291"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Лекция и дискуссия по обозначаемой преподавателем проблематике. Решение практических задач</w:t>
            </w:r>
          </w:p>
        </w:tc>
      </w:tr>
      <w:tr w:rsidR="007F7DEC" w:rsidRPr="00043748" w14:paraId="4EB2DE3B" w14:textId="77777777" w:rsidTr="002737FA">
        <w:trPr>
          <w:trHeight w:val="900"/>
        </w:trPr>
        <w:tc>
          <w:tcPr>
            <w:tcW w:w="961" w:type="dxa"/>
            <w:hideMark/>
          </w:tcPr>
          <w:p w14:paraId="11430267"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21.  </w:t>
            </w:r>
          </w:p>
        </w:tc>
        <w:tc>
          <w:tcPr>
            <w:tcW w:w="4110" w:type="dxa"/>
            <w:hideMark/>
          </w:tcPr>
          <w:p w14:paraId="52BFE68F" w14:textId="77777777" w:rsidR="007F7DEC" w:rsidRPr="00043748" w:rsidRDefault="007F7DEC" w:rsidP="002737FA">
            <w:pPr>
              <w:rPr>
                <w:rFonts w:ascii="Times New Roman" w:eastAsia="Times New Roman" w:hAnsi="Times New Roman" w:cs="Times New Roman"/>
                <w:color w:val="000000"/>
              </w:rPr>
            </w:pPr>
            <w:r w:rsidRPr="00043748">
              <w:rPr>
                <w:rFonts w:ascii="Times New Roman" w:eastAsia="Times New Roman" w:hAnsi="Times New Roman" w:cs="Times New Roman"/>
                <w:color w:val="000000"/>
              </w:rPr>
              <w:t>Демократическое государство</w:t>
            </w:r>
          </w:p>
        </w:tc>
        <w:tc>
          <w:tcPr>
            <w:tcW w:w="1587" w:type="dxa"/>
            <w:hideMark/>
          </w:tcPr>
          <w:p w14:paraId="26FCDE2F"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4</w:t>
            </w:r>
          </w:p>
        </w:tc>
        <w:tc>
          <w:tcPr>
            <w:tcW w:w="2976" w:type="dxa"/>
            <w:hideMark/>
          </w:tcPr>
          <w:p w14:paraId="4DE46992"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Лекция и дискуссия по обозначаемой преподавателем проблематике. Решение практических задач</w:t>
            </w:r>
          </w:p>
        </w:tc>
      </w:tr>
      <w:tr w:rsidR="007F7DEC" w:rsidRPr="00043748" w14:paraId="2882B45E" w14:textId="77777777" w:rsidTr="002737FA">
        <w:trPr>
          <w:trHeight w:val="900"/>
        </w:trPr>
        <w:tc>
          <w:tcPr>
            <w:tcW w:w="961" w:type="dxa"/>
            <w:hideMark/>
          </w:tcPr>
          <w:p w14:paraId="3F044F41"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22.  </w:t>
            </w:r>
          </w:p>
        </w:tc>
        <w:tc>
          <w:tcPr>
            <w:tcW w:w="4110" w:type="dxa"/>
            <w:hideMark/>
          </w:tcPr>
          <w:p w14:paraId="236157F1" w14:textId="77777777" w:rsidR="007F7DEC" w:rsidRPr="00043748" w:rsidRDefault="007F7DEC" w:rsidP="002737FA">
            <w:pPr>
              <w:rPr>
                <w:rFonts w:ascii="Times New Roman" w:eastAsia="Times New Roman" w:hAnsi="Times New Roman" w:cs="Times New Roman"/>
                <w:color w:val="000000"/>
              </w:rPr>
            </w:pPr>
            <w:r w:rsidRPr="00043748">
              <w:rPr>
                <w:rFonts w:ascii="Times New Roman" w:eastAsia="Times New Roman" w:hAnsi="Times New Roman" w:cs="Times New Roman"/>
                <w:color w:val="000000"/>
              </w:rPr>
              <w:t xml:space="preserve">Федеративное государство </w:t>
            </w:r>
          </w:p>
        </w:tc>
        <w:tc>
          <w:tcPr>
            <w:tcW w:w="1587" w:type="dxa"/>
            <w:hideMark/>
          </w:tcPr>
          <w:p w14:paraId="68777E88"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8</w:t>
            </w:r>
          </w:p>
        </w:tc>
        <w:tc>
          <w:tcPr>
            <w:tcW w:w="2976" w:type="dxa"/>
            <w:hideMark/>
          </w:tcPr>
          <w:p w14:paraId="4B3E1A45"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Лекция и дискуссия по обозначаемой преподавателем проблематике. Решение практических задач</w:t>
            </w:r>
          </w:p>
        </w:tc>
      </w:tr>
      <w:tr w:rsidR="007F7DEC" w:rsidRPr="00043748" w14:paraId="54B20AFC" w14:textId="77777777" w:rsidTr="002737FA">
        <w:trPr>
          <w:trHeight w:val="900"/>
        </w:trPr>
        <w:tc>
          <w:tcPr>
            <w:tcW w:w="961" w:type="dxa"/>
            <w:hideMark/>
          </w:tcPr>
          <w:p w14:paraId="394E31D2"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23.  </w:t>
            </w:r>
          </w:p>
        </w:tc>
        <w:tc>
          <w:tcPr>
            <w:tcW w:w="4110" w:type="dxa"/>
            <w:hideMark/>
          </w:tcPr>
          <w:p w14:paraId="07DA1D8F" w14:textId="77777777" w:rsidR="007F7DEC" w:rsidRPr="00043748" w:rsidRDefault="007F7DEC" w:rsidP="002737FA">
            <w:pPr>
              <w:rPr>
                <w:rFonts w:ascii="Times New Roman" w:eastAsia="Times New Roman" w:hAnsi="Times New Roman" w:cs="Times New Roman"/>
                <w:color w:val="000000"/>
              </w:rPr>
            </w:pPr>
            <w:r w:rsidRPr="00043748">
              <w:rPr>
                <w:rFonts w:ascii="Times New Roman" w:eastAsia="Times New Roman" w:hAnsi="Times New Roman" w:cs="Times New Roman"/>
                <w:color w:val="000000"/>
              </w:rPr>
              <w:t>Правовое, социальное, светское государство</w:t>
            </w:r>
          </w:p>
        </w:tc>
        <w:tc>
          <w:tcPr>
            <w:tcW w:w="1587" w:type="dxa"/>
            <w:hideMark/>
          </w:tcPr>
          <w:p w14:paraId="55ACA960"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6</w:t>
            </w:r>
          </w:p>
        </w:tc>
        <w:tc>
          <w:tcPr>
            <w:tcW w:w="2976" w:type="dxa"/>
            <w:hideMark/>
          </w:tcPr>
          <w:p w14:paraId="5BEAAB14"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Лекция и дискуссия по обозначаемой преподавателем проблематике. Решение практических задач</w:t>
            </w:r>
          </w:p>
        </w:tc>
      </w:tr>
      <w:tr w:rsidR="007F7DEC" w:rsidRPr="00043748" w14:paraId="3A56566D" w14:textId="77777777" w:rsidTr="002737FA">
        <w:trPr>
          <w:trHeight w:val="320"/>
        </w:trPr>
        <w:tc>
          <w:tcPr>
            <w:tcW w:w="961" w:type="dxa"/>
            <w:hideMark/>
          </w:tcPr>
          <w:p w14:paraId="4D5C54E4"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24.  </w:t>
            </w:r>
          </w:p>
        </w:tc>
        <w:tc>
          <w:tcPr>
            <w:tcW w:w="4110" w:type="dxa"/>
            <w:hideMark/>
          </w:tcPr>
          <w:p w14:paraId="6A318585" w14:textId="77777777" w:rsidR="007F7DEC" w:rsidRPr="00043748" w:rsidRDefault="007F7DEC" w:rsidP="002737FA">
            <w:pPr>
              <w:rPr>
                <w:rFonts w:ascii="Times New Roman" w:eastAsia="Times New Roman" w:hAnsi="Times New Roman" w:cs="Times New Roman"/>
                <w:color w:val="000000"/>
              </w:rPr>
            </w:pPr>
            <w:r w:rsidRPr="00043748">
              <w:rPr>
                <w:rFonts w:ascii="Times New Roman" w:eastAsia="Times New Roman" w:hAnsi="Times New Roman" w:cs="Times New Roman"/>
                <w:color w:val="000000"/>
              </w:rPr>
              <w:t>Контрольная работа</w:t>
            </w:r>
          </w:p>
        </w:tc>
        <w:tc>
          <w:tcPr>
            <w:tcW w:w="1587" w:type="dxa"/>
            <w:hideMark/>
          </w:tcPr>
          <w:p w14:paraId="08DC1F3A"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1</w:t>
            </w:r>
          </w:p>
        </w:tc>
        <w:tc>
          <w:tcPr>
            <w:tcW w:w="2976" w:type="dxa"/>
            <w:hideMark/>
          </w:tcPr>
          <w:p w14:paraId="7FA6BAB9" w14:textId="77777777" w:rsidR="007F7DEC" w:rsidRPr="00043748" w:rsidRDefault="007F7DEC" w:rsidP="002737FA">
            <w:pPr>
              <w:jc w:val="both"/>
              <w:rPr>
                <w:rFonts w:ascii="Times New Roman" w:eastAsia="Times New Roman" w:hAnsi="Times New Roman" w:cs="Times New Roman"/>
                <w:color w:val="000000"/>
              </w:rPr>
            </w:pPr>
          </w:p>
        </w:tc>
      </w:tr>
      <w:tr w:rsidR="007F7DEC" w:rsidRPr="00043748" w14:paraId="48FBDB11" w14:textId="77777777" w:rsidTr="002737FA">
        <w:trPr>
          <w:trHeight w:val="900"/>
        </w:trPr>
        <w:tc>
          <w:tcPr>
            <w:tcW w:w="961" w:type="dxa"/>
            <w:hideMark/>
          </w:tcPr>
          <w:p w14:paraId="1D3E59F5"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25.  </w:t>
            </w:r>
          </w:p>
        </w:tc>
        <w:tc>
          <w:tcPr>
            <w:tcW w:w="4110" w:type="dxa"/>
            <w:hideMark/>
          </w:tcPr>
          <w:p w14:paraId="7C0DD4FB" w14:textId="77777777" w:rsidR="007F7DEC" w:rsidRPr="00043748" w:rsidRDefault="007F7DEC" w:rsidP="002737FA">
            <w:pPr>
              <w:rPr>
                <w:rFonts w:ascii="Times New Roman" w:eastAsia="Times New Roman" w:hAnsi="Times New Roman" w:cs="Times New Roman"/>
                <w:color w:val="000000"/>
              </w:rPr>
            </w:pPr>
            <w:r w:rsidRPr="00043748">
              <w:rPr>
                <w:rFonts w:ascii="Times New Roman" w:eastAsia="Times New Roman" w:hAnsi="Times New Roman" w:cs="Times New Roman"/>
                <w:color w:val="000000"/>
              </w:rPr>
              <w:t>Местное самоуправление</w:t>
            </w:r>
          </w:p>
        </w:tc>
        <w:tc>
          <w:tcPr>
            <w:tcW w:w="1587" w:type="dxa"/>
            <w:hideMark/>
          </w:tcPr>
          <w:p w14:paraId="39B09E3D"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2</w:t>
            </w:r>
          </w:p>
        </w:tc>
        <w:tc>
          <w:tcPr>
            <w:tcW w:w="2976" w:type="dxa"/>
            <w:hideMark/>
          </w:tcPr>
          <w:p w14:paraId="47B36A25"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Лекция и дискуссия по обозначаемой преподавателем проблематике. Решение практических задач</w:t>
            </w:r>
          </w:p>
        </w:tc>
      </w:tr>
      <w:tr w:rsidR="007F7DEC" w:rsidRPr="00043748" w14:paraId="4FF52533" w14:textId="77777777" w:rsidTr="002737FA">
        <w:trPr>
          <w:trHeight w:val="464"/>
        </w:trPr>
        <w:tc>
          <w:tcPr>
            <w:tcW w:w="961" w:type="dxa"/>
            <w:vMerge w:val="restart"/>
            <w:hideMark/>
          </w:tcPr>
          <w:p w14:paraId="010FFBEA"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26.  </w:t>
            </w:r>
          </w:p>
        </w:tc>
        <w:tc>
          <w:tcPr>
            <w:tcW w:w="4110" w:type="dxa"/>
            <w:vMerge w:val="restart"/>
            <w:hideMark/>
          </w:tcPr>
          <w:p w14:paraId="5D3FE03A" w14:textId="77777777" w:rsidR="007F7DEC" w:rsidRPr="00043748" w:rsidRDefault="007F7DEC" w:rsidP="002737FA">
            <w:pPr>
              <w:rPr>
                <w:rFonts w:ascii="Times New Roman" w:eastAsia="Times New Roman" w:hAnsi="Times New Roman" w:cs="Times New Roman"/>
                <w:color w:val="000000"/>
              </w:rPr>
            </w:pPr>
            <w:r w:rsidRPr="00043748">
              <w:rPr>
                <w:rFonts w:ascii="Times New Roman" w:eastAsia="Times New Roman" w:hAnsi="Times New Roman" w:cs="Times New Roman"/>
                <w:color w:val="000000"/>
              </w:rPr>
              <w:t xml:space="preserve">Президент Российской Федерации. </w:t>
            </w:r>
          </w:p>
        </w:tc>
        <w:tc>
          <w:tcPr>
            <w:tcW w:w="1587" w:type="dxa"/>
            <w:vMerge w:val="restart"/>
            <w:hideMark/>
          </w:tcPr>
          <w:p w14:paraId="7689EEF4"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4</w:t>
            </w:r>
          </w:p>
        </w:tc>
        <w:tc>
          <w:tcPr>
            <w:tcW w:w="2976" w:type="dxa"/>
            <w:vMerge w:val="restart"/>
            <w:hideMark/>
          </w:tcPr>
          <w:p w14:paraId="24A102CC"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Лекция и дискуссия по обозначаемой преподавателем проблематике. Решение практических задач</w:t>
            </w:r>
          </w:p>
        </w:tc>
      </w:tr>
      <w:tr w:rsidR="007F7DEC" w:rsidRPr="00043748" w14:paraId="1559EDFC" w14:textId="77777777" w:rsidTr="002737FA">
        <w:trPr>
          <w:trHeight w:val="509"/>
        </w:trPr>
        <w:tc>
          <w:tcPr>
            <w:tcW w:w="961" w:type="dxa"/>
            <w:vMerge/>
            <w:hideMark/>
          </w:tcPr>
          <w:p w14:paraId="0AA0EE3F" w14:textId="77777777" w:rsidR="007F7DEC" w:rsidRPr="00043748" w:rsidRDefault="007F7DEC" w:rsidP="002737FA">
            <w:pPr>
              <w:rPr>
                <w:rFonts w:ascii="Times New Roman" w:eastAsia="Times New Roman" w:hAnsi="Times New Roman" w:cs="Times New Roman"/>
                <w:color w:val="000000"/>
              </w:rPr>
            </w:pPr>
          </w:p>
        </w:tc>
        <w:tc>
          <w:tcPr>
            <w:tcW w:w="4110" w:type="dxa"/>
            <w:vMerge/>
            <w:hideMark/>
          </w:tcPr>
          <w:p w14:paraId="5AE09CC2" w14:textId="77777777" w:rsidR="007F7DEC" w:rsidRPr="00043748" w:rsidRDefault="007F7DEC" w:rsidP="002737FA">
            <w:pPr>
              <w:rPr>
                <w:rFonts w:ascii="Times New Roman" w:eastAsia="Times New Roman" w:hAnsi="Times New Roman" w:cs="Times New Roman"/>
                <w:color w:val="000000"/>
              </w:rPr>
            </w:pPr>
          </w:p>
        </w:tc>
        <w:tc>
          <w:tcPr>
            <w:tcW w:w="1587" w:type="dxa"/>
            <w:vMerge/>
            <w:hideMark/>
          </w:tcPr>
          <w:p w14:paraId="75EAAF51" w14:textId="77777777" w:rsidR="007F7DEC" w:rsidRPr="00043748" w:rsidRDefault="007F7DEC" w:rsidP="002737FA">
            <w:pPr>
              <w:rPr>
                <w:rFonts w:ascii="Times New Roman" w:eastAsia="Times New Roman" w:hAnsi="Times New Roman" w:cs="Times New Roman"/>
                <w:color w:val="000000"/>
              </w:rPr>
            </w:pPr>
          </w:p>
        </w:tc>
        <w:tc>
          <w:tcPr>
            <w:tcW w:w="2976" w:type="dxa"/>
            <w:vMerge/>
            <w:hideMark/>
          </w:tcPr>
          <w:p w14:paraId="4754A565" w14:textId="77777777" w:rsidR="007F7DEC" w:rsidRPr="00043748" w:rsidRDefault="007F7DEC" w:rsidP="002737FA">
            <w:pPr>
              <w:rPr>
                <w:rFonts w:ascii="Times New Roman" w:eastAsia="Times New Roman" w:hAnsi="Times New Roman" w:cs="Times New Roman"/>
                <w:color w:val="000000"/>
              </w:rPr>
            </w:pPr>
          </w:p>
        </w:tc>
      </w:tr>
      <w:tr w:rsidR="007F7DEC" w:rsidRPr="00043748" w14:paraId="58E80D17" w14:textId="77777777" w:rsidTr="002737FA">
        <w:trPr>
          <w:trHeight w:val="900"/>
        </w:trPr>
        <w:tc>
          <w:tcPr>
            <w:tcW w:w="961" w:type="dxa"/>
            <w:hideMark/>
          </w:tcPr>
          <w:p w14:paraId="360B8B4E"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27.  </w:t>
            </w:r>
          </w:p>
        </w:tc>
        <w:tc>
          <w:tcPr>
            <w:tcW w:w="4110" w:type="dxa"/>
            <w:hideMark/>
          </w:tcPr>
          <w:p w14:paraId="73EBEFFF" w14:textId="77777777" w:rsidR="007F7DEC" w:rsidRPr="00043748" w:rsidRDefault="007F7DEC" w:rsidP="002737FA">
            <w:pPr>
              <w:rPr>
                <w:rFonts w:ascii="Times New Roman" w:eastAsia="Times New Roman" w:hAnsi="Times New Roman" w:cs="Times New Roman"/>
                <w:color w:val="000000"/>
              </w:rPr>
            </w:pPr>
            <w:r w:rsidRPr="00043748">
              <w:rPr>
                <w:rFonts w:ascii="Times New Roman" w:eastAsia="Times New Roman" w:hAnsi="Times New Roman" w:cs="Times New Roman"/>
                <w:color w:val="000000"/>
              </w:rPr>
              <w:t xml:space="preserve">Федеральный парламент. Законодательный процесс </w:t>
            </w:r>
          </w:p>
        </w:tc>
        <w:tc>
          <w:tcPr>
            <w:tcW w:w="1587" w:type="dxa"/>
            <w:hideMark/>
          </w:tcPr>
          <w:p w14:paraId="3D630079"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4</w:t>
            </w:r>
          </w:p>
        </w:tc>
        <w:tc>
          <w:tcPr>
            <w:tcW w:w="2976" w:type="dxa"/>
            <w:hideMark/>
          </w:tcPr>
          <w:p w14:paraId="1A15FF18"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Лекция и дискуссия по обозначаемой преподавателем проблематике. Решение практических задач</w:t>
            </w:r>
          </w:p>
        </w:tc>
      </w:tr>
      <w:tr w:rsidR="007F7DEC" w:rsidRPr="00043748" w14:paraId="1D1B65F7" w14:textId="77777777" w:rsidTr="002737FA">
        <w:trPr>
          <w:trHeight w:val="1200"/>
        </w:trPr>
        <w:tc>
          <w:tcPr>
            <w:tcW w:w="961" w:type="dxa"/>
            <w:hideMark/>
          </w:tcPr>
          <w:p w14:paraId="594B0F3C"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lastRenderedPageBreak/>
              <w:t>28.  </w:t>
            </w:r>
          </w:p>
        </w:tc>
        <w:tc>
          <w:tcPr>
            <w:tcW w:w="4110" w:type="dxa"/>
            <w:hideMark/>
          </w:tcPr>
          <w:p w14:paraId="2F944F82" w14:textId="77777777" w:rsidR="007F7DEC" w:rsidRPr="00043748" w:rsidRDefault="007F7DEC" w:rsidP="002737FA">
            <w:pPr>
              <w:rPr>
                <w:rFonts w:ascii="Times New Roman" w:eastAsia="Times New Roman" w:hAnsi="Times New Roman" w:cs="Times New Roman"/>
                <w:color w:val="000000"/>
              </w:rPr>
            </w:pPr>
            <w:r w:rsidRPr="00043748">
              <w:rPr>
                <w:rFonts w:ascii="Times New Roman" w:eastAsia="Times New Roman" w:hAnsi="Times New Roman" w:cs="Times New Roman"/>
                <w:color w:val="000000"/>
              </w:rPr>
              <w:t xml:space="preserve">Федеральные органы исполнительной власти. Органы государственной власти субъектов Федерации </w:t>
            </w:r>
          </w:p>
        </w:tc>
        <w:tc>
          <w:tcPr>
            <w:tcW w:w="1587" w:type="dxa"/>
            <w:hideMark/>
          </w:tcPr>
          <w:p w14:paraId="67BAF87A"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4</w:t>
            </w:r>
          </w:p>
        </w:tc>
        <w:tc>
          <w:tcPr>
            <w:tcW w:w="2976" w:type="dxa"/>
            <w:hideMark/>
          </w:tcPr>
          <w:p w14:paraId="0ADB60C0"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Лекция и дискуссия по обозначаемой преподавателем проблематике. Решение практических задач</w:t>
            </w:r>
          </w:p>
        </w:tc>
      </w:tr>
      <w:tr w:rsidR="007F7DEC" w:rsidRPr="00043748" w14:paraId="588895CB" w14:textId="77777777" w:rsidTr="002737FA">
        <w:trPr>
          <w:trHeight w:val="900"/>
        </w:trPr>
        <w:tc>
          <w:tcPr>
            <w:tcW w:w="961" w:type="dxa"/>
            <w:hideMark/>
          </w:tcPr>
          <w:p w14:paraId="3F2381C2"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29.  </w:t>
            </w:r>
          </w:p>
        </w:tc>
        <w:tc>
          <w:tcPr>
            <w:tcW w:w="4110" w:type="dxa"/>
            <w:hideMark/>
          </w:tcPr>
          <w:p w14:paraId="5035BED3" w14:textId="77777777" w:rsidR="007F7DEC" w:rsidRPr="00043748" w:rsidRDefault="007F7DEC" w:rsidP="002737FA">
            <w:pPr>
              <w:rPr>
                <w:rFonts w:ascii="Times New Roman" w:eastAsia="Times New Roman" w:hAnsi="Times New Roman" w:cs="Times New Roman"/>
                <w:color w:val="000000"/>
              </w:rPr>
            </w:pPr>
            <w:r w:rsidRPr="00043748">
              <w:rPr>
                <w:rFonts w:ascii="Times New Roman" w:eastAsia="Times New Roman" w:hAnsi="Times New Roman" w:cs="Times New Roman"/>
                <w:color w:val="000000"/>
              </w:rPr>
              <w:t xml:space="preserve">Конституционные основы судебной власти в Российской Федерации </w:t>
            </w:r>
          </w:p>
        </w:tc>
        <w:tc>
          <w:tcPr>
            <w:tcW w:w="1587" w:type="dxa"/>
            <w:hideMark/>
          </w:tcPr>
          <w:p w14:paraId="38E68C34"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6</w:t>
            </w:r>
          </w:p>
        </w:tc>
        <w:tc>
          <w:tcPr>
            <w:tcW w:w="2976" w:type="dxa"/>
            <w:hideMark/>
          </w:tcPr>
          <w:p w14:paraId="7F9D81C6"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Лекция и дискуссия по обозначаемой преподавателем проблематике. Решение практических задач</w:t>
            </w:r>
          </w:p>
        </w:tc>
      </w:tr>
      <w:tr w:rsidR="007F7DEC" w:rsidRPr="00043748" w14:paraId="3B18EC8A" w14:textId="77777777" w:rsidTr="002737FA">
        <w:trPr>
          <w:trHeight w:val="320"/>
        </w:trPr>
        <w:tc>
          <w:tcPr>
            <w:tcW w:w="961" w:type="dxa"/>
            <w:hideMark/>
          </w:tcPr>
          <w:p w14:paraId="0AE7792C"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30.  </w:t>
            </w:r>
          </w:p>
        </w:tc>
        <w:tc>
          <w:tcPr>
            <w:tcW w:w="4110" w:type="dxa"/>
            <w:hideMark/>
          </w:tcPr>
          <w:p w14:paraId="6D203A17" w14:textId="77777777" w:rsidR="007F7DEC" w:rsidRPr="00043748" w:rsidRDefault="007F7DEC" w:rsidP="002737FA">
            <w:pPr>
              <w:rPr>
                <w:rFonts w:ascii="Times New Roman" w:eastAsia="Times New Roman" w:hAnsi="Times New Roman" w:cs="Times New Roman"/>
                <w:color w:val="000000"/>
              </w:rPr>
            </w:pPr>
            <w:r w:rsidRPr="00043748">
              <w:rPr>
                <w:rFonts w:ascii="Times New Roman" w:eastAsia="Times New Roman" w:hAnsi="Times New Roman" w:cs="Times New Roman"/>
                <w:color w:val="000000"/>
              </w:rPr>
              <w:t>Контрольная работа</w:t>
            </w:r>
          </w:p>
        </w:tc>
        <w:tc>
          <w:tcPr>
            <w:tcW w:w="1587" w:type="dxa"/>
            <w:hideMark/>
          </w:tcPr>
          <w:p w14:paraId="08616B89" w14:textId="77777777" w:rsidR="007F7DEC" w:rsidRPr="00043748" w:rsidRDefault="007F7DEC" w:rsidP="002737FA">
            <w:pPr>
              <w:jc w:val="both"/>
              <w:rPr>
                <w:rFonts w:ascii="Times New Roman" w:eastAsia="Times New Roman" w:hAnsi="Times New Roman" w:cs="Times New Roman"/>
                <w:color w:val="000000"/>
              </w:rPr>
            </w:pPr>
            <w:r w:rsidRPr="00043748">
              <w:rPr>
                <w:rFonts w:ascii="Times New Roman" w:eastAsia="Times New Roman" w:hAnsi="Times New Roman" w:cs="Times New Roman"/>
                <w:color w:val="000000"/>
              </w:rPr>
              <w:t>1</w:t>
            </w:r>
          </w:p>
        </w:tc>
        <w:tc>
          <w:tcPr>
            <w:tcW w:w="2976" w:type="dxa"/>
            <w:hideMark/>
          </w:tcPr>
          <w:p w14:paraId="1C671EE5" w14:textId="77777777" w:rsidR="007F7DEC" w:rsidRPr="00043748" w:rsidRDefault="007F7DEC" w:rsidP="002737FA">
            <w:pPr>
              <w:jc w:val="both"/>
              <w:rPr>
                <w:rFonts w:ascii="Times New Roman" w:eastAsia="Times New Roman" w:hAnsi="Times New Roman" w:cs="Times New Roman"/>
                <w:color w:val="000000"/>
              </w:rPr>
            </w:pPr>
          </w:p>
        </w:tc>
      </w:tr>
      <w:tr w:rsidR="007F7DEC" w:rsidRPr="00043748" w14:paraId="5CF951F9" w14:textId="77777777" w:rsidTr="002737FA">
        <w:trPr>
          <w:trHeight w:val="320"/>
        </w:trPr>
        <w:tc>
          <w:tcPr>
            <w:tcW w:w="961" w:type="dxa"/>
          </w:tcPr>
          <w:p w14:paraId="4637508F" w14:textId="77777777" w:rsidR="007F7DEC" w:rsidRPr="00043748" w:rsidRDefault="007F7DEC" w:rsidP="002737FA">
            <w:pPr>
              <w:jc w:val="both"/>
              <w:rPr>
                <w:rFonts w:ascii="Times New Roman" w:eastAsia="Times New Roman" w:hAnsi="Times New Roman" w:cs="Times New Roman"/>
                <w:color w:val="000000"/>
              </w:rPr>
            </w:pPr>
          </w:p>
        </w:tc>
        <w:tc>
          <w:tcPr>
            <w:tcW w:w="4110" w:type="dxa"/>
          </w:tcPr>
          <w:p w14:paraId="531A6367" w14:textId="77777777" w:rsidR="007F7DEC" w:rsidRPr="00043748" w:rsidRDefault="007F7DEC" w:rsidP="002737FA">
            <w:pPr>
              <w:rPr>
                <w:rFonts w:ascii="Times New Roman" w:eastAsia="Times New Roman" w:hAnsi="Times New Roman" w:cs="Times New Roman"/>
                <w:b/>
                <w:bCs/>
                <w:color w:val="000000"/>
              </w:rPr>
            </w:pPr>
            <w:r w:rsidRPr="00043748">
              <w:rPr>
                <w:rFonts w:ascii="Times New Roman" w:eastAsia="Times New Roman" w:hAnsi="Times New Roman" w:cs="Times New Roman"/>
                <w:b/>
                <w:bCs/>
                <w:color w:val="000000"/>
              </w:rPr>
              <w:t>Итого часов, 10 класс</w:t>
            </w:r>
          </w:p>
        </w:tc>
        <w:tc>
          <w:tcPr>
            <w:tcW w:w="1587" w:type="dxa"/>
          </w:tcPr>
          <w:p w14:paraId="36643E03" w14:textId="77777777" w:rsidR="007F7DEC" w:rsidRPr="00043748" w:rsidRDefault="007F7DEC" w:rsidP="002737FA">
            <w:pPr>
              <w:jc w:val="both"/>
              <w:rPr>
                <w:rFonts w:ascii="Times New Roman" w:eastAsia="Times New Roman" w:hAnsi="Times New Roman" w:cs="Times New Roman"/>
                <w:b/>
                <w:bCs/>
                <w:color w:val="000000"/>
              </w:rPr>
            </w:pPr>
            <w:r w:rsidRPr="00043748">
              <w:rPr>
                <w:rFonts w:ascii="Times New Roman" w:eastAsia="Times New Roman" w:hAnsi="Times New Roman" w:cs="Times New Roman"/>
                <w:b/>
                <w:bCs/>
                <w:color w:val="000000"/>
              </w:rPr>
              <w:t>136</w:t>
            </w:r>
          </w:p>
        </w:tc>
        <w:tc>
          <w:tcPr>
            <w:tcW w:w="2976" w:type="dxa"/>
          </w:tcPr>
          <w:p w14:paraId="3EABB987" w14:textId="77777777" w:rsidR="007F7DEC" w:rsidRPr="00043748" w:rsidRDefault="007F7DEC" w:rsidP="002737FA">
            <w:pPr>
              <w:jc w:val="both"/>
              <w:rPr>
                <w:rFonts w:ascii="Times New Roman" w:eastAsia="Times New Roman" w:hAnsi="Times New Roman" w:cs="Times New Roman"/>
                <w:color w:val="000000"/>
              </w:rPr>
            </w:pPr>
          </w:p>
        </w:tc>
      </w:tr>
      <w:tr w:rsidR="007F7DEC" w:rsidRPr="00043748" w14:paraId="706E1582" w14:textId="77777777" w:rsidTr="002737FA">
        <w:trPr>
          <w:trHeight w:val="320"/>
        </w:trPr>
        <w:tc>
          <w:tcPr>
            <w:tcW w:w="9634" w:type="dxa"/>
            <w:gridSpan w:val="4"/>
          </w:tcPr>
          <w:p w14:paraId="63CAA6CE" w14:textId="77777777" w:rsidR="007F7DEC" w:rsidRPr="00043748" w:rsidRDefault="007F7DEC" w:rsidP="002737FA">
            <w:pPr>
              <w:jc w:val="both"/>
              <w:rPr>
                <w:rFonts w:ascii="Times New Roman" w:eastAsia="Times New Roman" w:hAnsi="Times New Roman" w:cs="Times New Roman"/>
                <w:b/>
                <w:bCs/>
                <w:color w:val="000000"/>
              </w:rPr>
            </w:pPr>
            <w:r w:rsidRPr="00043748">
              <w:rPr>
                <w:rFonts w:ascii="Times New Roman" w:eastAsia="Times New Roman" w:hAnsi="Times New Roman" w:cs="Times New Roman"/>
                <w:b/>
                <w:bCs/>
                <w:color w:val="000000"/>
              </w:rPr>
              <w:t>11 класс</w:t>
            </w:r>
          </w:p>
        </w:tc>
      </w:tr>
      <w:tr w:rsidR="007F7DEC" w14:paraId="35D2AE62" w14:textId="77777777" w:rsidTr="002737FA">
        <w:tblPrEx>
          <w:tblLook w:val="0400" w:firstRow="0" w:lastRow="0" w:firstColumn="0" w:lastColumn="0" w:noHBand="0" w:noVBand="1"/>
        </w:tblPrEx>
        <w:tc>
          <w:tcPr>
            <w:tcW w:w="961" w:type="dxa"/>
          </w:tcPr>
          <w:p w14:paraId="4A3C12EA" w14:textId="77777777" w:rsidR="007F7DEC" w:rsidRPr="00043748" w:rsidRDefault="007F7DEC" w:rsidP="007F7DEC">
            <w:pPr>
              <w:pStyle w:val="a7"/>
              <w:widowControl w:val="0"/>
              <w:numPr>
                <w:ilvl w:val="0"/>
                <w:numId w:val="20"/>
              </w:numPr>
              <w:pBdr>
                <w:top w:val="nil"/>
                <w:left w:val="nil"/>
                <w:bottom w:val="nil"/>
                <w:right w:val="nil"/>
                <w:between w:val="nil"/>
              </w:pBdr>
              <w:jc w:val="both"/>
              <w:rPr>
                <w:rFonts w:ascii="Times New Roman" w:eastAsia="Times New Roman" w:hAnsi="Times New Roman" w:cs="Times New Roman"/>
                <w:color w:val="000000"/>
              </w:rPr>
            </w:pPr>
          </w:p>
        </w:tc>
        <w:tc>
          <w:tcPr>
            <w:tcW w:w="4110" w:type="dxa"/>
          </w:tcPr>
          <w:p w14:paraId="7DAE6A0E" w14:textId="77777777" w:rsidR="007F7DEC" w:rsidRDefault="007F7DEC" w:rsidP="002737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Введение в уголовное право</w:t>
            </w:r>
          </w:p>
        </w:tc>
        <w:tc>
          <w:tcPr>
            <w:tcW w:w="1587" w:type="dxa"/>
          </w:tcPr>
          <w:p w14:paraId="27278D21" w14:textId="77777777" w:rsidR="007F7DEC" w:rsidRDefault="007F7DEC" w:rsidP="002737FA">
            <w:pPr>
              <w:widowControl w:val="0"/>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976" w:type="dxa"/>
          </w:tcPr>
          <w:p w14:paraId="335DF026" w14:textId="77777777" w:rsidR="007F7DEC" w:rsidRDefault="007F7DEC" w:rsidP="002737FA">
            <w:pPr>
              <w:widowControl w:val="0"/>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Лекция и дискуссия по обозначаемой преподавателем проблематике. </w:t>
            </w:r>
            <w:r>
              <w:rPr>
                <w:rFonts w:ascii="Times New Roman" w:eastAsia="Times New Roman" w:hAnsi="Times New Roman" w:cs="Times New Roman"/>
                <w:color w:val="000000"/>
                <w:lang w:val="en-US"/>
              </w:rPr>
              <w:t>Р</w:t>
            </w:r>
            <w:r>
              <w:rPr>
                <w:rFonts w:ascii="Times New Roman" w:eastAsia="Times New Roman" w:hAnsi="Times New Roman" w:cs="Times New Roman"/>
                <w:color w:val="000000"/>
              </w:rPr>
              <w:t>ешение практических задач</w:t>
            </w:r>
          </w:p>
        </w:tc>
      </w:tr>
      <w:tr w:rsidR="007F7DEC" w14:paraId="53B29651" w14:textId="77777777" w:rsidTr="002737FA">
        <w:tblPrEx>
          <w:tblLook w:val="0400" w:firstRow="0" w:lastRow="0" w:firstColumn="0" w:lastColumn="0" w:noHBand="0" w:noVBand="1"/>
        </w:tblPrEx>
        <w:tc>
          <w:tcPr>
            <w:tcW w:w="961" w:type="dxa"/>
          </w:tcPr>
          <w:p w14:paraId="6E78B180" w14:textId="77777777" w:rsidR="007F7DEC" w:rsidRPr="00043748" w:rsidRDefault="007F7DEC" w:rsidP="007F7DEC">
            <w:pPr>
              <w:pStyle w:val="a7"/>
              <w:widowControl w:val="0"/>
              <w:numPr>
                <w:ilvl w:val="0"/>
                <w:numId w:val="20"/>
              </w:numPr>
              <w:pBdr>
                <w:top w:val="nil"/>
                <w:left w:val="nil"/>
                <w:bottom w:val="nil"/>
                <w:right w:val="nil"/>
                <w:between w:val="nil"/>
              </w:pBdr>
              <w:jc w:val="both"/>
              <w:rPr>
                <w:rFonts w:ascii="Times New Roman" w:eastAsia="Times New Roman" w:hAnsi="Times New Roman" w:cs="Times New Roman"/>
                <w:color w:val="000000"/>
              </w:rPr>
            </w:pPr>
          </w:p>
        </w:tc>
        <w:tc>
          <w:tcPr>
            <w:tcW w:w="4110" w:type="dxa"/>
          </w:tcPr>
          <w:p w14:paraId="273E7BC7" w14:textId="77777777" w:rsidR="007F7DEC" w:rsidRDefault="007F7DEC" w:rsidP="002737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Понятие преступления. Уголовная ответственность и её основание. </w:t>
            </w:r>
          </w:p>
        </w:tc>
        <w:tc>
          <w:tcPr>
            <w:tcW w:w="1587" w:type="dxa"/>
          </w:tcPr>
          <w:p w14:paraId="231F59EF" w14:textId="77777777" w:rsidR="007F7DEC" w:rsidRDefault="007F7DEC" w:rsidP="002737FA">
            <w:pPr>
              <w:widowControl w:val="0"/>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976" w:type="dxa"/>
          </w:tcPr>
          <w:p w14:paraId="04C9FB19" w14:textId="77777777" w:rsidR="007F7DEC" w:rsidRDefault="007F7DEC" w:rsidP="002737FA">
            <w:pPr>
              <w:widowControl w:val="0"/>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Лекция и дискуссия по обозначаемой преподавателем проблематике. </w:t>
            </w:r>
            <w:r>
              <w:rPr>
                <w:rFonts w:ascii="Times New Roman" w:eastAsia="Times New Roman" w:hAnsi="Times New Roman" w:cs="Times New Roman"/>
                <w:color w:val="000000"/>
                <w:lang w:val="en-US"/>
              </w:rPr>
              <w:t>Р</w:t>
            </w:r>
            <w:r>
              <w:rPr>
                <w:rFonts w:ascii="Times New Roman" w:eastAsia="Times New Roman" w:hAnsi="Times New Roman" w:cs="Times New Roman"/>
                <w:color w:val="000000"/>
              </w:rPr>
              <w:t>ешение практических задач</w:t>
            </w:r>
          </w:p>
        </w:tc>
      </w:tr>
      <w:tr w:rsidR="007F7DEC" w14:paraId="3AA75680" w14:textId="77777777" w:rsidTr="002737FA">
        <w:tblPrEx>
          <w:tblLook w:val="0400" w:firstRow="0" w:lastRow="0" w:firstColumn="0" w:lastColumn="0" w:noHBand="0" w:noVBand="1"/>
        </w:tblPrEx>
        <w:tc>
          <w:tcPr>
            <w:tcW w:w="961" w:type="dxa"/>
          </w:tcPr>
          <w:p w14:paraId="053D9006" w14:textId="77777777" w:rsidR="007F7DEC" w:rsidRPr="00043748" w:rsidRDefault="007F7DEC" w:rsidP="007F7DEC">
            <w:pPr>
              <w:pStyle w:val="a7"/>
              <w:widowControl w:val="0"/>
              <w:numPr>
                <w:ilvl w:val="0"/>
                <w:numId w:val="20"/>
              </w:numPr>
              <w:pBdr>
                <w:top w:val="nil"/>
                <w:left w:val="nil"/>
                <w:bottom w:val="nil"/>
                <w:right w:val="nil"/>
                <w:between w:val="nil"/>
              </w:pBdr>
              <w:jc w:val="both"/>
              <w:rPr>
                <w:rFonts w:ascii="Times New Roman" w:eastAsia="Times New Roman" w:hAnsi="Times New Roman" w:cs="Times New Roman"/>
                <w:color w:val="000000"/>
              </w:rPr>
            </w:pPr>
          </w:p>
        </w:tc>
        <w:tc>
          <w:tcPr>
            <w:tcW w:w="4110" w:type="dxa"/>
          </w:tcPr>
          <w:p w14:paraId="25CAED8E" w14:textId="77777777" w:rsidR="007F7DEC" w:rsidRDefault="007F7DEC" w:rsidP="002737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Состав преступления </w:t>
            </w:r>
          </w:p>
        </w:tc>
        <w:tc>
          <w:tcPr>
            <w:tcW w:w="1587" w:type="dxa"/>
          </w:tcPr>
          <w:p w14:paraId="75081CFA" w14:textId="77777777" w:rsidR="007F7DEC" w:rsidRDefault="007F7DEC" w:rsidP="002737FA">
            <w:pPr>
              <w:widowControl w:val="0"/>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rPr>
              <w:t>4</w:t>
            </w:r>
          </w:p>
        </w:tc>
        <w:tc>
          <w:tcPr>
            <w:tcW w:w="2976" w:type="dxa"/>
          </w:tcPr>
          <w:p w14:paraId="534C8C18" w14:textId="77777777" w:rsidR="007F7DEC" w:rsidRDefault="007F7DEC" w:rsidP="002737FA">
            <w:pPr>
              <w:widowControl w:val="0"/>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Лекция и дискуссия по обозначаемой преподавателем проблематике. </w:t>
            </w:r>
            <w:r>
              <w:rPr>
                <w:rFonts w:ascii="Times New Roman" w:eastAsia="Times New Roman" w:hAnsi="Times New Roman" w:cs="Times New Roman"/>
                <w:color w:val="000000"/>
                <w:lang w:val="en-US"/>
              </w:rPr>
              <w:t>Р</w:t>
            </w:r>
            <w:r>
              <w:rPr>
                <w:rFonts w:ascii="Times New Roman" w:eastAsia="Times New Roman" w:hAnsi="Times New Roman" w:cs="Times New Roman"/>
                <w:color w:val="000000"/>
              </w:rPr>
              <w:t>ешение практических задач</w:t>
            </w:r>
          </w:p>
        </w:tc>
      </w:tr>
      <w:tr w:rsidR="007F7DEC" w14:paraId="36802738" w14:textId="77777777" w:rsidTr="002737FA">
        <w:tblPrEx>
          <w:tblLook w:val="0400" w:firstRow="0" w:lastRow="0" w:firstColumn="0" w:lastColumn="0" w:noHBand="0" w:noVBand="1"/>
        </w:tblPrEx>
        <w:trPr>
          <w:trHeight w:val="43"/>
        </w:trPr>
        <w:tc>
          <w:tcPr>
            <w:tcW w:w="961" w:type="dxa"/>
          </w:tcPr>
          <w:p w14:paraId="40AE47EA" w14:textId="77777777" w:rsidR="007F7DEC" w:rsidRPr="00043748" w:rsidRDefault="007F7DEC" w:rsidP="007F7DEC">
            <w:pPr>
              <w:pStyle w:val="a7"/>
              <w:widowControl w:val="0"/>
              <w:numPr>
                <w:ilvl w:val="0"/>
                <w:numId w:val="20"/>
              </w:numPr>
              <w:pBdr>
                <w:top w:val="nil"/>
                <w:left w:val="nil"/>
                <w:bottom w:val="nil"/>
                <w:right w:val="nil"/>
                <w:between w:val="nil"/>
              </w:pBdr>
              <w:jc w:val="both"/>
              <w:rPr>
                <w:rFonts w:ascii="Times New Roman" w:eastAsia="Times New Roman" w:hAnsi="Times New Roman" w:cs="Times New Roman"/>
                <w:color w:val="000000"/>
              </w:rPr>
            </w:pPr>
          </w:p>
        </w:tc>
        <w:tc>
          <w:tcPr>
            <w:tcW w:w="4110" w:type="dxa"/>
          </w:tcPr>
          <w:p w14:paraId="7909A68F" w14:textId="77777777" w:rsidR="007F7DEC" w:rsidRDefault="007F7DEC" w:rsidP="002737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Стадии совершения преступления. Соучастие в преступлении </w:t>
            </w:r>
          </w:p>
        </w:tc>
        <w:tc>
          <w:tcPr>
            <w:tcW w:w="1587" w:type="dxa"/>
          </w:tcPr>
          <w:p w14:paraId="0247B1E4" w14:textId="77777777" w:rsidR="007F7DEC" w:rsidRDefault="007F7DEC" w:rsidP="002737FA">
            <w:pPr>
              <w:widowControl w:val="0"/>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rPr>
              <w:t>4</w:t>
            </w:r>
          </w:p>
        </w:tc>
        <w:tc>
          <w:tcPr>
            <w:tcW w:w="2976" w:type="dxa"/>
          </w:tcPr>
          <w:p w14:paraId="138027B6" w14:textId="77777777" w:rsidR="007F7DEC" w:rsidRDefault="007F7DEC" w:rsidP="002737FA">
            <w:pPr>
              <w:widowControl w:val="0"/>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Лекция и дискуссия по обозначаемой преподавателем проблематике. </w:t>
            </w:r>
            <w:r>
              <w:rPr>
                <w:rFonts w:ascii="Times New Roman" w:eastAsia="Times New Roman" w:hAnsi="Times New Roman" w:cs="Times New Roman"/>
                <w:color w:val="000000"/>
                <w:lang w:val="en-US"/>
              </w:rPr>
              <w:t>Р</w:t>
            </w:r>
            <w:r>
              <w:rPr>
                <w:rFonts w:ascii="Times New Roman" w:eastAsia="Times New Roman" w:hAnsi="Times New Roman" w:cs="Times New Roman"/>
                <w:color w:val="000000"/>
              </w:rPr>
              <w:t>ешение практических задач</w:t>
            </w:r>
          </w:p>
        </w:tc>
      </w:tr>
      <w:tr w:rsidR="007F7DEC" w14:paraId="2B514BC6" w14:textId="77777777" w:rsidTr="002737FA">
        <w:tblPrEx>
          <w:tblLook w:val="0400" w:firstRow="0" w:lastRow="0" w:firstColumn="0" w:lastColumn="0" w:noHBand="0" w:noVBand="1"/>
        </w:tblPrEx>
        <w:trPr>
          <w:trHeight w:val="42"/>
        </w:trPr>
        <w:tc>
          <w:tcPr>
            <w:tcW w:w="961" w:type="dxa"/>
          </w:tcPr>
          <w:p w14:paraId="6D6D5F5D" w14:textId="77777777" w:rsidR="007F7DEC" w:rsidRPr="00043748" w:rsidRDefault="007F7DEC" w:rsidP="007F7DEC">
            <w:pPr>
              <w:pStyle w:val="a7"/>
              <w:widowControl w:val="0"/>
              <w:numPr>
                <w:ilvl w:val="0"/>
                <w:numId w:val="20"/>
              </w:numPr>
              <w:pBdr>
                <w:top w:val="nil"/>
                <w:left w:val="nil"/>
                <w:bottom w:val="nil"/>
                <w:right w:val="nil"/>
                <w:between w:val="nil"/>
              </w:pBdr>
              <w:jc w:val="both"/>
              <w:rPr>
                <w:rFonts w:ascii="Times New Roman" w:eastAsia="Times New Roman" w:hAnsi="Times New Roman" w:cs="Times New Roman"/>
                <w:color w:val="000000"/>
              </w:rPr>
            </w:pPr>
          </w:p>
        </w:tc>
        <w:tc>
          <w:tcPr>
            <w:tcW w:w="4110" w:type="dxa"/>
          </w:tcPr>
          <w:p w14:paraId="17F072B1" w14:textId="77777777" w:rsidR="007F7DEC" w:rsidRDefault="007F7DEC" w:rsidP="002737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Обстоятельства, исключающие преступность деяния </w:t>
            </w:r>
          </w:p>
        </w:tc>
        <w:tc>
          <w:tcPr>
            <w:tcW w:w="1587" w:type="dxa"/>
          </w:tcPr>
          <w:p w14:paraId="7E6CA62C" w14:textId="77777777" w:rsidR="007F7DEC" w:rsidRDefault="007F7DEC" w:rsidP="002737FA">
            <w:pPr>
              <w:spacing w:line="276" w:lineRule="auto"/>
              <w:rPr>
                <w:rFonts w:ascii="Times New Roman" w:eastAsia="Times New Roman" w:hAnsi="Times New Roman" w:cs="Times New Roman"/>
                <w:color w:val="000000"/>
              </w:rPr>
            </w:pPr>
            <w:r>
              <w:rPr>
                <w:rFonts w:ascii="Times New Roman" w:eastAsia="Times New Roman" w:hAnsi="Times New Roman" w:cs="Times New Roman"/>
              </w:rPr>
              <w:t>4</w:t>
            </w:r>
          </w:p>
        </w:tc>
        <w:tc>
          <w:tcPr>
            <w:tcW w:w="2976" w:type="dxa"/>
          </w:tcPr>
          <w:p w14:paraId="292FD6D4" w14:textId="77777777" w:rsidR="007F7DEC" w:rsidRDefault="007F7DEC" w:rsidP="002737FA">
            <w:pPr>
              <w:widowControl w:val="0"/>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Лекция и дискуссия по обозначаемой преподавателем проблематике. </w:t>
            </w:r>
            <w:r>
              <w:rPr>
                <w:rFonts w:ascii="Times New Roman" w:eastAsia="Times New Roman" w:hAnsi="Times New Roman" w:cs="Times New Roman"/>
                <w:color w:val="000000"/>
                <w:lang w:val="en-US"/>
              </w:rPr>
              <w:t>Р</w:t>
            </w:r>
            <w:r>
              <w:rPr>
                <w:rFonts w:ascii="Times New Roman" w:eastAsia="Times New Roman" w:hAnsi="Times New Roman" w:cs="Times New Roman"/>
                <w:color w:val="000000"/>
              </w:rPr>
              <w:t>ешение практических задач</w:t>
            </w:r>
          </w:p>
        </w:tc>
      </w:tr>
      <w:tr w:rsidR="007F7DEC" w14:paraId="74A62914" w14:textId="77777777" w:rsidTr="002737FA">
        <w:tblPrEx>
          <w:tblLook w:val="0400" w:firstRow="0" w:lastRow="0" w:firstColumn="0" w:lastColumn="0" w:noHBand="0" w:noVBand="1"/>
        </w:tblPrEx>
        <w:trPr>
          <w:trHeight w:val="42"/>
        </w:trPr>
        <w:tc>
          <w:tcPr>
            <w:tcW w:w="961" w:type="dxa"/>
          </w:tcPr>
          <w:p w14:paraId="68D4ACB7" w14:textId="77777777" w:rsidR="007F7DEC" w:rsidRPr="00043748" w:rsidRDefault="007F7DEC" w:rsidP="007F7DEC">
            <w:pPr>
              <w:pStyle w:val="a7"/>
              <w:widowControl w:val="0"/>
              <w:numPr>
                <w:ilvl w:val="0"/>
                <w:numId w:val="20"/>
              </w:numPr>
              <w:pBdr>
                <w:top w:val="nil"/>
                <w:left w:val="nil"/>
                <w:bottom w:val="nil"/>
                <w:right w:val="nil"/>
                <w:between w:val="nil"/>
              </w:pBdr>
              <w:jc w:val="both"/>
              <w:rPr>
                <w:rFonts w:ascii="Times New Roman" w:eastAsia="Times New Roman" w:hAnsi="Times New Roman" w:cs="Times New Roman"/>
                <w:color w:val="000000"/>
              </w:rPr>
            </w:pPr>
          </w:p>
        </w:tc>
        <w:tc>
          <w:tcPr>
            <w:tcW w:w="4110" w:type="dxa"/>
          </w:tcPr>
          <w:p w14:paraId="41F2D4C1" w14:textId="77777777" w:rsidR="007F7DEC" w:rsidRDefault="007F7DEC" w:rsidP="002737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Институт наказания в уголовном праве </w:t>
            </w:r>
          </w:p>
        </w:tc>
        <w:tc>
          <w:tcPr>
            <w:tcW w:w="1587" w:type="dxa"/>
          </w:tcPr>
          <w:p w14:paraId="1BD8B5A6" w14:textId="77777777" w:rsidR="007F7DEC" w:rsidRDefault="007F7DEC" w:rsidP="002737FA">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976" w:type="dxa"/>
          </w:tcPr>
          <w:p w14:paraId="63BD6A5C" w14:textId="77777777" w:rsidR="007F7DEC" w:rsidRDefault="007F7DEC" w:rsidP="002737FA">
            <w:pPr>
              <w:widowControl w:val="0"/>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Лекция и дискуссия по обозначаемой преподавателем проблематике. </w:t>
            </w:r>
            <w:r>
              <w:rPr>
                <w:rFonts w:ascii="Times New Roman" w:eastAsia="Times New Roman" w:hAnsi="Times New Roman" w:cs="Times New Roman"/>
                <w:color w:val="000000"/>
                <w:lang w:val="en-US"/>
              </w:rPr>
              <w:t>Р</w:t>
            </w:r>
            <w:r>
              <w:rPr>
                <w:rFonts w:ascii="Times New Roman" w:eastAsia="Times New Roman" w:hAnsi="Times New Roman" w:cs="Times New Roman"/>
                <w:color w:val="000000"/>
              </w:rPr>
              <w:t>ешение практических задач</w:t>
            </w:r>
          </w:p>
        </w:tc>
      </w:tr>
      <w:tr w:rsidR="007F7DEC" w14:paraId="24BF4C8A" w14:textId="77777777" w:rsidTr="002737FA">
        <w:tblPrEx>
          <w:tblLook w:val="0400" w:firstRow="0" w:lastRow="0" w:firstColumn="0" w:lastColumn="0" w:noHBand="0" w:noVBand="1"/>
        </w:tblPrEx>
        <w:trPr>
          <w:trHeight w:val="42"/>
        </w:trPr>
        <w:tc>
          <w:tcPr>
            <w:tcW w:w="961" w:type="dxa"/>
          </w:tcPr>
          <w:p w14:paraId="2582E66B" w14:textId="77777777" w:rsidR="007F7DEC" w:rsidRPr="00043748" w:rsidRDefault="007F7DEC" w:rsidP="007F7DEC">
            <w:pPr>
              <w:pStyle w:val="a7"/>
              <w:widowControl w:val="0"/>
              <w:numPr>
                <w:ilvl w:val="0"/>
                <w:numId w:val="20"/>
              </w:numPr>
              <w:pBdr>
                <w:top w:val="nil"/>
                <w:left w:val="nil"/>
                <w:bottom w:val="nil"/>
                <w:right w:val="nil"/>
                <w:between w:val="nil"/>
              </w:pBdr>
              <w:jc w:val="both"/>
              <w:rPr>
                <w:rFonts w:ascii="Times New Roman" w:eastAsia="Times New Roman" w:hAnsi="Times New Roman" w:cs="Times New Roman"/>
                <w:color w:val="000000"/>
              </w:rPr>
            </w:pPr>
          </w:p>
        </w:tc>
        <w:tc>
          <w:tcPr>
            <w:tcW w:w="4110" w:type="dxa"/>
          </w:tcPr>
          <w:p w14:paraId="29CE5DFB" w14:textId="77777777" w:rsidR="007F7DEC" w:rsidRDefault="007F7DEC" w:rsidP="002737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Освобождение от уголовной ответственности и от наказания. Амнистия. Помилование. Судимость </w:t>
            </w:r>
          </w:p>
        </w:tc>
        <w:tc>
          <w:tcPr>
            <w:tcW w:w="1587" w:type="dxa"/>
          </w:tcPr>
          <w:p w14:paraId="6CF8281E" w14:textId="77777777" w:rsidR="007F7DEC" w:rsidRDefault="007F7DEC" w:rsidP="002737FA">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976" w:type="dxa"/>
          </w:tcPr>
          <w:p w14:paraId="0728011C" w14:textId="77777777" w:rsidR="007F7DEC" w:rsidRDefault="007F7DEC" w:rsidP="002737FA">
            <w:pPr>
              <w:widowControl w:val="0"/>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Лекция и дискуссия по обозначаемой преподавателем проблематике. </w:t>
            </w:r>
            <w:r>
              <w:rPr>
                <w:rFonts w:ascii="Times New Roman" w:eastAsia="Times New Roman" w:hAnsi="Times New Roman" w:cs="Times New Roman"/>
                <w:color w:val="000000"/>
                <w:lang w:val="en-US"/>
              </w:rPr>
              <w:t>Р</w:t>
            </w:r>
            <w:r>
              <w:rPr>
                <w:rFonts w:ascii="Times New Roman" w:eastAsia="Times New Roman" w:hAnsi="Times New Roman" w:cs="Times New Roman"/>
                <w:color w:val="000000"/>
              </w:rPr>
              <w:t>ешение практических задач</w:t>
            </w:r>
          </w:p>
        </w:tc>
      </w:tr>
      <w:tr w:rsidR="007F7DEC" w14:paraId="1EED1056" w14:textId="77777777" w:rsidTr="002737FA">
        <w:tblPrEx>
          <w:tblLook w:val="0400" w:firstRow="0" w:lastRow="0" w:firstColumn="0" w:lastColumn="0" w:noHBand="0" w:noVBand="1"/>
        </w:tblPrEx>
        <w:trPr>
          <w:trHeight w:val="42"/>
        </w:trPr>
        <w:tc>
          <w:tcPr>
            <w:tcW w:w="961" w:type="dxa"/>
          </w:tcPr>
          <w:p w14:paraId="59E81AE7" w14:textId="77777777" w:rsidR="007F7DEC" w:rsidRPr="00043748" w:rsidRDefault="007F7DEC" w:rsidP="007F7DEC">
            <w:pPr>
              <w:pStyle w:val="a7"/>
              <w:widowControl w:val="0"/>
              <w:numPr>
                <w:ilvl w:val="0"/>
                <w:numId w:val="20"/>
              </w:numPr>
              <w:pBdr>
                <w:top w:val="nil"/>
                <w:left w:val="nil"/>
                <w:bottom w:val="nil"/>
                <w:right w:val="nil"/>
                <w:between w:val="nil"/>
              </w:pBdr>
              <w:jc w:val="both"/>
              <w:rPr>
                <w:rFonts w:ascii="Times New Roman" w:eastAsia="Times New Roman" w:hAnsi="Times New Roman" w:cs="Times New Roman"/>
                <w:color w:val="000000"/>
              </w:rPr>
            </w:pPr>
          </w:p>
        </w:tc>
        <w:tc>
          <w:tcPr>
            <w:tcW w:w="4110" w:type="dxa"/>
          </w:tcPr>
          <w:p w14:paraId="385D08C7" w14:textId="77777777" w:rsidR="007F7DEC" w:rsidRDefault="007F7DEC" w:rsidP="002737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rPr>
              <w:t>Уголовная ответственность и наказание несовершеннолетних</w:t>
            </w:r>
          </w:p>
        </w:tc>
        <w:tc>
          <w:tcPr>
            <w:tcW w:w="1587" w:type="dxa"/>
          </w:tcPr>
          <w:p w14:paraId="6426939B" w14:textId="77777777" w:rsidR="007F7DEC" w:rsidRDefault="007F7DEC" w:rsidP="002737FA">
            <w:pPr>
              <w:spacing w:line="276" w:lineRule="auto"/>
              <w:rPr>
                <w:rFonts w:ascii="Times New Roman" w:eastAsia="Times New Roman" w:hAnsi="Times New Roman" w:cs="Times New Roman"/>
                <w:color w:val="000000"/>
              </w:rPr>
            </w:pPr>
            <w:r>
              <w:rPr>
                <w:rFonts w:ascii="Times New Roman" w:eastAsia="Times New Roman" w:hAnsi="Times New Roman" w:cs="Times New Roman"/>
              </w:rPr>
              <w:t>2</w:t>
            </w:r>
          </w:p>
        </w:tc>
        <w:tc>
          <w:tcPr>
            <w:tcW w:w="2976" w:type="dxa"/>
          </w:tcPr>
          <w:p w14:paraId="36F98EEE" w14:textId="77777777" w:rsidR="007F7DEC" w:rsidRDefault="007F7DEC" w:rsidP="002737FA">
            <w:pPr>
              <w:widowControl w:val="0"/>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rPr>
              <w:t xml:space="preserve">Лекция и дискуссия по обозначаемой </w:t>
            </w:r>
            <w:r>
              <w:rPr>
                <w:rFonts w:ascii="Times New Roman" w:eastAsia="Times New Roman" w:hAnsi="Times New Roman" w:cs="Times New Roman"/>
              </w:rPr>
              <w:lastRenderedPageBreak/>
              <w:t xml:space="preserve">преподавателем проблематике. </w:t>
            </w:r>
            <w:r>
              <w:rPr>
                <w:rFonts w:ascii="Times New Roman" w:eastAsia="Times New Roman" w:hAnsi="Times New Roman" w:cs="Times New Roman"/>
                <w:color w:val="000000"/>
                <w:lang w:val="en-US"/>
              </w:rPr>
              <w:t>Р</w:t>
            </w:r>
            <w:r>
              <w:rPr>
                <w:rFonts w:ascii="Times New Roman" w:eastAsia="Times New Roman" w:hAnsi="Times New Roman" w:cs="Times New Roman"/>
                <w:color w:val="000000"/>
              </w:rPr>
              <w:t>ешение практических задач</w:t>
            </w:r>
          </w:p>
        </w:tc>
      </w:tr>
      <w:tr w:rsidR="007F7DEC" w14:paraId="6E63261E" w14:textId="77777777" w:rsidTr="002737FA">
        <w:tblPrEx>
          <w:tblLook w:val="0400" w:firstRow="0" w:lastRow="0" w:firstColumn="0" w:lastColumn="0" w:noHBand="0" w:noVBand="1"/>
        </w:tblPrEx>
        <w:trPr>
          <w:trHeight w:val="42"/>
        </w:trPr>
        <w:tc>
          <w:tcPr>
            <w:tcW w:w="961" w:type="dxa"/>
          </w:tcPr>
          <w:p w14:paraId="07987ED9" w14:textId="77777777" w:rsidR="007F7DEC" w:rsidRPr="00043748" w:rsidRDefault="007F7DEC" w:rsidP="007F7DEC">
            <w:pPr>
              <w:pStyle w:val="a7"/>
              <w:widowControl w:val="0"/>
              <w:numPr>
                <w:ilvl w:val="0"/>
                <w:numId w:val="20"/>
              </w:numPr>
              <w:pBdr>
                <w:top w:val="nil"/>
                <w:left w:val="nil"/>
                <w:bottom w:val="nil"/>
                <w:right w:val="nil"/>
                <w:between w:val="nil"/>
              </w:pBdr>
              <w:jc w:val="both"/>
              <w:rPr>
                <w:rFonts w:ascii="Times New Roman" w:eastAsia="Times New Roman" w:hAnsi="Times New Roman" w:cs="Times New Roman"/>
                <w:color w:val="000000"/>
              </w:rPr>
            </w:pPr>
          </w:p>
        </w:tc>
        <w:tc>
          <w:tcPr>
            <w:tcW w:w="4110" w:type="dxa"/>
          </w:tcPr>
          <w:p w14:paraId="004708E0" w14:textId="77777777" w:rsidR="007F7DEC" w:rsidRDefault="007F7DEC" w:rsidP="002737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Контрольная работа</w:t>
            </w:r>
          </w:p>
        </w:tc>
        <w:tc>
          <w:tcPr>
            <w:tcW w:w="1587" w:type="dxa"/>
          </w:tcPr>
          <w:p w14:paraId="402C3C23" w14:textId="77777777" w:rsidR="007F7DEC" w:rsidRDefault="007F7DEC" w:rsidP="002737FA">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976" w:type="dxa"/>
          </w:tcPr>
          <w:p w14:paraId="7C0BDE7C" w14:textId="77777777" w:rsidR="007F7DEC" w:rsidRDefault="007F7DEC" w:rsidP="002737FA">
            <w:pPr>
              <w:widowControl w:val="0"/>
              <w:pBdr>
                <w:top w:val="nil"/>
                <w:left w:val="nil"/>
                <w:bottom w:val="nil"/>
                <w:right w:val="nil"/>
                <w:between w:val="nil"/>
              </w:pBdr>
              <w:spacing w:line="276" w:lineRule="auto"/>
              <w:jc w:val="both"/>
              <w:rPr>
                <w:rFonts w:ascii="Times New Roman" w:eastAsia="Times New Roman" w:hAnsi="Times New Roman" w:cs="Times New Roman"/>
                <w:color w:val="000000"/>
              </w:rPr>
            </w:pPr>
          </w:p>
        </w:tc>
      </w:tr>
      <w:tr w:rsidR="007F7DEC" w14:paraId="2BCAAD1A" w14:textId="77777777" w:rsidTr="002737FA">
        <w:tblPrEx>
          <w:tblLook w:val="0400" w:firstRow="0" w:lastRow="0" w:firstColumn="0" w:lastColumn="0" w:noHBand="0" w:noVBand="1"/>
        </w:tblPrEx>
        <w:trPr>
          <w:trHeight w:val="42"/>
        </w:trPr>
        <w:tc>
          <w:tcPr>
            <w:tcW w:w="961" w:type="dxa"/>
          </w:tcPr>
          <w:p w14:paraId="6CBA3C77" w14:textId="77777777" w:rsidR="007F7DEC" w:rsidRPr="00043748" w:rsidRDefault="007F7DEC" w:rsidP="007F7DEC">
            <w:pPr>
              <w:pStyle w:val="a7"/>
              <w:widowControl w:val="0"/>
              <w:numPr>
                <w:ilvl w:val="0"/>
                <w:numId w:val="20"/>
              </w:numPr>
              <w:pBdr>
                <w:top w:val="nil"/>
                <w:left w:val="nil"/>
                <w:bottom w:val="nil"/>
                <w:right w:val="nil"/>
                <w:between w:val="nil"/>
              </w:pBdr>
              <w:jc w:val="both"/>
              <w:rPr>
                <w:rFonts w:ascii="Times New Roman" w:eastAsia="Times New Roman" w:hAnsi="Times New Roman" w:cs="Times New Roman"/>
                <w:color w:val="000000"/>
              </w:rPr>
            </w:pPr>
          </w:p>
        </w:tc>
        <w:tc>
          <w:tcPr>
            <w:tcW w:w="4110" w:type="dxa"/>
          </w:tcPr>
          <w:p w14:paraId="3FAE8CE7" w14:textId="77777777" w:rsidR="007F7DEC" w:rsidRDefault="007F7DEC" w:rsidP="002737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Введение в предмет административного права </w:t>
            </w:r>
          </w:p>
        </w:tc>
        <w:tc>
          <w:tcPr>
            <w:tcW w:w="1587" w:type="dxa"/>
          </w:tcPr>
          <w:p w14:paraId="26605482" w14:textId="77777777" w:rsidR="007F7DEC" w:rsidRDefault="007F7DEC" w:rsidP="002737FA">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976" w:type="dxa"/>
          </w:tcPr>
          <w:p w14:paraId="5896C9DB" w14:textId="77777777" w:rsidR="007F7DEC" w:rsidRDefault="007F7DEC" w:rsidP="002737FA">
            <w:pPr>
              <w:widowControl w:val="0"/>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Лекция и дискуссия по обозначаемой преподавателем проблематике. </w:t>
            </w:r>
            <w:r>
              <w:rPr>
                <w:rFonts w:ascii="Times New Roman" w:eastAsia="Times New Roman" w:hAnsi="Times New Roman" w:cs="Times New Roman"/>
                <w:color w:val="000000"/>
                <w:lang w:val="en-US"/>
              </w:rPr>
              <w:t>Р</w:t>
            </w:r>
            <w:r>
              <w:rPr>
                <w:rFonts w:ascii="Times New Roman" w:eastAsia="Times New Roman" w:hAnsi="Times New Roman" w:cs="Times New Roman"/>
                <w:color w:val="000000"/>
              </w:rPr>
              <w:t>ешение практических задач</w:t>
            </w:r>
          </w:p>
        </w:tc>
      </w:tr>
      <w:tr w:rsidR="007F7DEC" w14:paraId="1B4CC28E" w14:textId="77777777" w:rsidTr="002737FA">
        <w:tblPrEx>
          <w:tblLook w:val="0400" w:firstRow="0" w:lastRow="0" w:firstColumn="0" w:lastColumn="0" w:noHBand="0" w:noVBand="1"/>
        </w:tblPrEx>
        <w:trPr>
          <w:trHeight w:val="42"/>
        </w:trPr>
        <w:tc>
          <w:tcPr>
            <w:tcW w:w="961" w:type="dxa"/>
          </w:tcPr>
          <w:p w14:paraId="195F906B" w14:textId="77777777" w:rsidR="007F7DEC" w:rsidRPr="00043748" w:rsidRDefault="007F7DEC" w:rsidP="007F7DEC">
            <w:pPr>
              <w:pStyle w:val="a7"/>
              <w:widowControl w:val="0"/>
              <w:numPr>
                <w:ilvl w:val="0"/>
                <w:numId w:val="20"/>
              </w:numPr>
              <w:pBdr>
                <w:top w:val="nil"/>
                <w:left w:val="nil"/>
                <w:bottom w:val="nil"/>
                <w:right w:val="nil"/>
                <w:between w:val="nil"/>
              </w:pBdr>
              <w:jc w:val="both"/>
              <w:rPr>
                <w:rFonts w:ascii="Times New Roman" w:eastAsia="Times New Roman" w:hAnsi="Times New Roman" w:cs="Times New Roman"/>
                <w:color w:val="000000"/>
              </w:rPr>
            </w:pPr>
          </w:p>
        </w:tc>
        <w:tc>
          <w:tcPr>
            <w:tcW w:w="4110" w:type="dxa"/>
          </w:tcPr>
          <w:p w14:paraId="023427C6" w14:textId="77777777" w:rsidR="007F7DEC" w:rsidRDefault="007F7DEC" w:rsidP="002737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Субъекты административного права </w:t>
            </w:r>
          </w:p>
        </w:tc>
        <w:tc>
          <w:tcPr>
            <w:tcW w:w="1587" w:type="dxa"/>
          </w:tcPr>
          <w:p w14:paraId="25E694AC" w14:textId="77777777" w:rsidR="007F7DEC" w:rsidRDefault="007F7DEC" w:rsidP="002737FA">
            <w:pPr>
              <w:spacing w:line="276" w:lineRule="auto"/>
              <w:rPr>
                <w:rFonts w:ascii="Times New Roman" w:eastAsia="Times New Roman" w:hAnsi="Times New Roman" w:cs="Times New Roman"/>
                <w:color w:val="000000"/>
              </w:rPr>
            </w:pPr>
            <w:r>
              <w:rPr>
                <w:rFonts w:ascii="Times New Roman" w:eastAsia="Times New Roman" w:hAnsi="Times New Roman" w:cs="Times New Roman"/>
              </w:rPr>
              <w:t>4</w:t>
            </w:r>
          </w:p>
        </w:tc>
        <w:tc>
          <w:tcPr>
            <w:tcW w:w="2976" w:type="dxa"/>
          </w:tcPr>
          <w:p w14:paraId="19E257BE" w14:textId="77777777" w:rsidR="007F7DEC" w:rsidRDefault="007F7DEC" w:rsidP="002737FA">
            <w:pPr>
              <w:widowControl w:val="0"/>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Лекция и дискуссия по обозначаемой преподавателем проблематике. </w:t>
            </w:r>
            <w:r>
              <w:rPr>
                <w:rFonts w:ascii="Times New Roman" w:eastAsia="Times New Roman" w:hAnsi="Times New Roman" w:cs="Times New Roman"/>
                <w:color w:val="000000"/>
                <w:lang w:val="en-US"/>
              </w:rPr>
              <w:t>Р</w:t>
            </w:r>
            <w:r>
              <w:rPr>
                <w:rFonts w:ascii="Times New Roman" w:eastAsia="Times New Roman" w:hAnsi="Times New Roman" w:cs="Times New Roman"/>
                <w:color w:val="000000"/>
              </w:rPr>
              <w:t>ешение практических задач</w:t>
            </w:r>
          </w:p>
        </w:tc>
      </w:tr>
      <w:tr w:rsidR="007F7DEC" w14:paraId="62DBD0B8" w14:textId="77777777" w:rsidTr="002737FA">
        <w:tblPrEx>
          <w:tblLook w:val="0400" w:firstRow="0" w:lastRow="0" w:firstColumn="0" w:lastColumn="0" w:noHBand="0" w:noVBand="1"/>
        </w:tblPrEx>
        <w:trPr>
          <w:trHeight w:val="42"/>
        </w:trPr>
        <w:tc>
          <w:tcPr>
            <w:tcW w:w="961" w:type="dxa"/>
          </w:tcPr>
          <w:p w14:paraId="6AD093B4" w14:textId="77777777" w:rsidR="007F7DEC" w:rsidRPr="00043748" w:rsidRDefault="007F7DEC" w:rsidP="007F7DEC">
            <w:pPr>
              <w:pStyle w:val="a7"/>
              <w:widowControl w:val="0"/>
              <w:numPr>
                <w:ilvl w:val="0"/>
                <w:numId w:val="20"/>
              </w:numPr>
              <w:pBdr>
                <w:top w:val="nil"/>
                <w:left w:val="nil"/>
                <w:bottom w:val="nil"/>
                <w:right w:val="nil"/>
                <w:between w:val="nil"/>
              </w:pBdr>
              <w:jc w:val="both"/>
              <w:rPr>
                <w:rFonts w:ascii="Times New Roman" w:eastAsia="Times New Roman" w:hAnsi="Times New Roman" w:cs="Times New Roman"/>
                <w:color w:val="000000"/>
              </w:rPr>
            </w:pPr>
          </w:p>
        </w:tc>
        <w:tc>
          <w:tcPr>
            <w:tcW w:w="4110" w:type="dxa"/>
          </w:tcPr>
          <w:p w14:paraId="5EBF6397" w14:textId="77777777" w:rsidR="007F7DEC" w:rsidRDefault="007F7DEC" w:rsidP="002737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Административное принуждение </w:t>
            </w:r>
          </w:p>
        </w:tc>
        <w:tc>
          <w:tcPr>
            <w:tcW w:w="1587" w:type="dxa"/>
          </w:tcPr>
          <w:p w14:paraId="6F5C73CA" w14:textId="77777777" w:rsidR="007F7DEC" w:rsidRDefault="007F7DEC" w:rsidP="002737FA">
            <w:pPr>
              <w:spacing w:line="276" w:lineRule="auto"/>
              <w:rPr>
                <w:rFonts w:ascii="Times New Roman" w:eastAsia="Times New Roman" w:hAnsi="Times New Roman" w:cs="Times New Roman"/>
                <w:color w:val="000000"/>
              </w:rPr>
            </w:pPr>
            <w:r>
              <w:rPr>
                <w:rFonts w:ascii="Times New Roman" w:eastAsia="Times New Roman" w:hAnsi="Times New Roman" w:cs="Times New Roman"/>
              </w:rPr>
              <w:t>4</w:t>
            </w:r>
          </w:p>
        </w:tc>
        <w:tc>
          <w:tcPr>
            <w:tcW w:w="2976" w:type="dxa"/>
          </w:tcPr>
          <w:p w14:paraId="48D307B7" w14:textId="77777777" w:rsidR="007F7DEC" w:rsidRDefault="007F7DEC" w:rsidP="002737FA">
            <w:pPr>
              <w:widowControl w:val="0"/>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Лекция и дискуссия по обозначаемой преподавателем проблематике. </w:t>
            </w:r>
            <w:r>
              <w:rPr>
                <w:rFonts w:ascii="Times New Roman" w:eastAsia="Times New Roman" w:hAnsi="Times New Roman" w:cs="Times New Roman"/>
                <w:color w:val="000000"/>
                <w:lang w:val="en-US"/>
              </w:rPr>
              <w:t>Р</w:t>
            </w:r>
            <w:r>
              <w:rPr>
                <w:rFonts w:ascii="Times New Roman" w:eastAsia="Times New Roman" w:hAnsi="Times New Roman" w:cs="Times New Roman"/>
                <w:color w:val="000000"/>
              </w:rPr>
              <w:t>ешение практических задач</w:t>
            </w:r>
          </w:p>
        </w:tc>
      </w:tr>
      <w:tr w:rsidR="007F7DEC" w14:paraId="251EDEAB" w14:textId="77777777" w:rsidTr="002737FA">
        <w:tblPrEx>
          <w:tblLook w:val="0400" w:firstRow="0" w:lastRow="0" w:firstColumn="0" w:lastColumn="0" w:noHBand="0" w:noVBand="1"/>
        </w:tblPrEx>
        <w:trPr>
          <w:trHeight w:val="42"/>
        </w:trPr>
        <w:tc>
          <w:tcPr>
            <w:tcW w:w="961" w:type="dxa"/>
          </w:tcPr>
          <w:p w14:paraId="25E3097F" w14:textId="77777777" w:rsidR="007F7DEC" w:rsidRPr="00043748" w:rsidRDefault="007F7DEC" w:rsidP="007F7DEC">
            <w:pPr>
              <w:pStyle w:val="a7"/>
              <w:widowControl w:val="0"/>
              <w:numPr>
                <w:ilvl w:val="0"/>
                <w:numId w:val="20"/>
              </w:numPr>
              <w:pBdr>
                <w:top w:val="nil"/>
                <w:left w:val="nil"/>
                <w:bottom w:val="nil"/>
                <w:right w:val="nil"/>
                <w:between w:val="nil"/>
              </w:pBdr>
              <w:jc w:val="both"/>
              <w:rPr>
                <w:rFonts w:ascii="Times New Roman" w:eastAsia="Times New Roman" w:hAnsi="Times New Roman" w:cs="Times New Roman"/>
                <w:color w:val="000000"/>
              </w:rPr>
            </w:pPr>
          </w:p>
        </w:tc>
        <w:tc>
          <w:tcPr>
            <w:tcW w:w="4110" w:type="dxa"/>
          </w:tcPr>
          <w:p w14:paraId="11F02122" w14:textId="77777777" w:rsidR="007F7DEC" w:rsidRDefault="007F7DEC" w:rsidP="002737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Административная ответственность </w:t>
            </w:r>
          </w:p>
        </w:tc>
        <w:tc>
          <w:tcPr>
            <w:tcW w:w="1587" w:type="dxa"/>
          </w:tcPr>
          <w:p w14:paraId="4433E094" w14:textId="77777777" w:rsidR="007F7DEC" w:rsidRDefault="007F7DEC" w:rsidP="002737FA">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976" w:type="dxa"/>
          </w:tcPr>
          <w:p w14:paraId="153B75B2" w14:textId="77777777" w:rsidR="007F7DEC" w:rsidRDefault="007F7DEC" w:rsidP="002737FA">
            <w:pPr>
              <w:widowControl w:val="0"/>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Лекция и дискуссия по обозначаемой преподавателем проблематике. </w:t>
            </w:r>
            <w:r>
              <w:rPr>
                <w:rFonts w:ascii="Times New Roman" w:eastAsia="Times New Roman" w:hAnsi="Times New Roman" w:cs="Times New Roman"/>
                <w:color w:val="000000"/>
                <w:lang w:val="en-US"/>
              </w:rPr>
              <w:t>Р</w:t>
            </w:r>
            <w:r>
              <w:rPr>
                <w:rFonts w:ascii="Times New Roman" w:eastAsia="Times New Roman" w:hAnsi="Times New Roman" w:cs="Times New Roman"/>
                <w:color w:val="000000"/>
              </w:rPr>
              <w:t>ешение практических задач</w:t>
            </w:r>
          </w:p>
        </w:tc>
      </w:tr>
      <w:tr w:rsidR="007F7DEC" w14:paraId="3D92336C" w14:textId="77777777" w:rsidTr="002737FA">
        <w:tblPrEx>
          <w:tblLook w:val="0400" w:firstRow="0" w:lastRow="0" w:firstColumn="0" w:lastColumn="0" w:noHBand="0" w:noVBand="1"/>
        </w:tblPrEx>
        <w:trPr>
          <w:trHeight w:val="42"/>
        </w:trPr>
        <w:tc>
          <w:tcPr>
            <w:tcW w:w="961" w:type="dxa"/>
          </w:tcPr>
          <w:p w14:paraId="2C511805" w14:textId="77777777" w:rsidR="007F7DEC" w:rsidRPr="00043748" w:rsidRDefault="007F7DEC" w:rsidP="007F7DEC">
            <w:pPr>
              <w:pStyle w:val="a7"/>
              <w:widowControl w:val="0"/>
              <w:numPr>
                <w:ilvl w:val="0"/>
                <w:numId w:val="20"/>
              </w:numPr>
              <w:pBdr>
                <w:top w:val="nil"/>
                <w:left w:val="nil"/>
                <w:bottom w:val="nil"/>
                <w:right w:val="nil"/>
                <w:between w:val="nil"/>
              </w:pBdr>
              <w:jc w:val="both"/>
              <w:rPr>
                <w:rFonts w:ascii="Times New Roman" w:eastAsia="Times New Roman" w:hAnsi="Times New Roman" w:cs="Times New Roman"/>
                <w:color w:val="000000"/>
              </w:rPr>
            </w:pPr>
          </w:p>
        </w:tc>
        <w:tc>
          <w:tcPr>
            <w:tcW w:w="4110" w:type="dxa"/>
          </w:tcPr>
          <w:p w14:paraId="3E133FBF" w14:textId="77777777" w:rsidR="007F7DEC" w:rsidRDefault="007F7DEC" w:rsidP="002737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Административно-процессуальная деятельность </w:t>
            </w:r>
          </w:p>
        </w:tc>
        <w:tc>
          <w:tcPr>
            <w:tcW w:w="1587" w:type="dxa"/>
          </w:tcPr>
          <w:p w14:paraId="03816A9E" w14:textId="77777777" w:rsidR="007F7DEC" w:rsidRDefault="007F7DEC" w:rsidP="002737FA">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976" w:type="dxa"/>
          </w:tcPr>
          <w:p w14:paraId="16E3D5EA" w14:textId="77777777" w:rsidR="007F7DEC" w:rsidRDefault="007F7DEC" w:rsidP="002737FA">
            <w:pPr>
              <w:widowControl w:val="0"/>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Лекция и дискуссия по обозначаемой преподавателем проблематике. </w:t>
            </w:r>
            <w:r>
              <w:rPr>
                <w:rFonts w:ascii="Times New Roman" w:eastAsia="Times New Roman" w:hAnsi="Times New Roman" w:cs="Times New Roman"/>
                <w:color w:val="000000"/>
                <w:lang w:val="en-US"/>
              </w:rPr>
              <w:t>Р</w:t>
            </w:r>
            <w:r>
              <w:rPr>
                <w:rFonts w:ascii="Times New Roman" w:eastAsia="Times New Roman" w:hAnsi="Times New Roman" w:cs="Times New Roman"/>
                <w:color w:val="000000"/>
              </w:rPr>
              <w:t>ешение практических задач</w:t>
            </w:r>
          </w:p>
        </w:tc>
      </w:tr>
      <w:tr w:rsidR="007F7DEC" w14:paraId="41C45566" w14:textId="77777777" w:rsidTr="002737FA">
        <w:tblPrEx>
          <w:tblLook w:val="0400" w:firstRow="0" w:lastRow="0" w:firstColumn="0" w:lastColumn="0" w:noHBand="0" w:noVBand="1"/>
        </w:tblPrEx>
        <w:trPr>
          <w:trHeight w:val="211"/>
        </w:trPr>
        <w:tc>
          <w:tcPr>
            <w:tcW w:w="961" w:type="dxa"/>
          </w:tcPr>
          <w:p w14:paraId="2CCB7FAA" w14:textId="77777777" w:rsidR="007F7DEC" w:rsidRPr="00043748" w:rsidRDefault="007F7DEC" w:rsidP="007F7DEC">
            <w:pPr>
              <w:pStyle w:val="a7"/>
              <w:widowControl w:val="0"/>
              <w:numPr>
                <w:ilvl w:val="0"/>
                <w:numId w:val="20"/>
              </w:numPr>
              <w:pBdr>
                <w:top w:val="nil"/>
                <w:left w:val="nil"/>
                <w:bottom w:val="nil"/>
                <w:right w:val="nil"/>
                <w:between w:val="nil"/>
              </w:pBdr>
              <w:jc w:val="both"/>
              <w:rPr>
                <w:rFonts w:ascii="Times New Roman" w:eastAsia="Times New Roman" w:hAnsi="Times New Roman" w:cs="Times New Roman"/>
                <w:color w:val="000000"/>
              </w:rPr>
            </w:pPr>
          </w:p>
        </w:tc>
        <w:tc>
          <w:tcPr>
            <w:tcW w:w="4110" w:type="dxa"/>
          </w:tcPr>
          <w:p w14:paraId="15ED76E6" w14:textId="77777777" w:rsidR="007F7DEC" w:rsidRDefault="007F7DEC" w:rsidP="002737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Административное судопроизводство</w:t>
            </w:r>
          </w:p>
        </w:tc>
        <w:tc>
          <w:tcPr>
            <w:tcW w:w="1587" w:type="dxa"/>
          </w:tcPr>
          <w:p w14:paraId="51F71CBC" w14:textId="77777777" w:rsidR="007F7DEC" w:rsidRDefault="007F7DEC" w:rsidP="002737FA">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976" w:type="dxa"/>
          </w:tcPr>
          <w:p w14:paraId="10164792" w14:textId="77777777" w:rsidR="007F7DEC" w:rsidRDefault="007F7DEC" w:rsidP="002737FA">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Лекция и дискуссия по обозначаемой преподавателем проблематике.  </w:t>
            </w:r>
            <w:r>
              <w:rPr>
                <w:rFonts w:ascii="Times New Roman" w:eastAsia="Times New Roman" w:hAnsi="Times New Roman" w:cs="Times New Roman"/>
                <w:color w:val="000000"/>
                <w:lang w:val="en-US"/>
              </w:rPr>
              <w:t>Р</w:t>
            </w:r>
            <w:r>
              <w:rPr>
                <w:rFonts w:ascii="Times New Roman" w:eastAsia="Times New Roman" w:hAnsi="Times New Roman" w:cs="Times New Roman"/>
                <w:color w:val="000000"/>
              </w:rPr>
              <w:t>ешение практических задач</w:t>
            </w:r>
          </w:p>
        </w:tc>
      </w:tr>
      <w:tr w:rsidR="007F7DEC" w14:paraId="381809D7" w14:textId="77777777" w:rsidTr="002737FA">
        <w:tblPrEx>
          <w:tblLook w:val="0400" w:firstRow="0" w:lastRow="0" w:firstColumn="0" w:lastColumn="0" w:noHBand="0" w:noVBand="1"/>
        </w:tblPrEx>
        <w:trPr>
          <w:trHeight w:val="211"/>
        </w:trPr>
        <w:tc>
          <w:tcPr>
            <w:tcW w:w="961" w:type="dxa"/>
          </w:tcPr>
          <w:p w14:paraId="240D0E16" w14:textId="77777777" w:rsidR="007F7DEC" w:rsidRPr="00043748" w:rsidRDefault="007F7DEC" w:rsidP="007F7DEC">
            <w:pPr>
              <w:pStyle w:val="a7"/>
              <w:widowControl w:val="0"/>
              <w:numPr>
                <w:ilvl w:val="0"/>
                <w:numId w:val="20"/>
              </w:numPr>
              <w:pBdr>
                <w:top w:val="nil"/>
                <w:left w:val="nil"/>
                <w:bottom w:val="nil"/>
                <w:right w:val="nil"/>
                <w:between w:val="nil"/>
              </w:pBdr>
              <w:jc w:val="both"/>
              <w:rPr>
                <w:rFonts w:ascii="Times New Roman" w:eastAsia="Times New Roman" w:hAnsi="Times New Roman" w:cs="Times New Roman"/>
                <w:color w:val="000000"/>
              </w:rPr>
            </w:pPr>
          </w:p>
        </w:tc>
        <w:tc>
          <w:tcPr>
            <w:tcW w:w="4110" w:type="dxa"/>
          </w:tcPr>
          <w:p w14:paraId="23E22847" w14:textId="77777777" w:rsidR="007F7DEC" w:rsidRDefault="007F7DEC" w:rsidP="002737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Контрольная работа</w:t>
            </w:r>
          </w:p>
        </w:tc>
        <w:tc>
          <w:tcPr>
            <w:tcW w:w="1587" w:type="dxa"/>
          </w:tcPr>
          <w:p w14:paraId="362FEDCE" w14:textId="77777777" w:rsidR="007F7DEC" w:rsidRDefault="007F7DEC" w:rsidP="002737FA">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976" w:type="dxa"/>
          </w:tcPr>
          <w:p w14:paraId="67C2D2A6" w14:textId="77777777" w:rsidR="007F7DEC" w:rsidRDefault="007F7DEC" w:rsidP="002737FA">
            <w:pPr>
              <w:rPr>
                <w:rFonts w:ascii="Times New Roman" w:eastAsia="Times New Roman" w:hAnsi="Times New Roman" w:cs="Times New Roman"/>
              </w:rPr>
            </w:pPr>
          </w:p>
        </w:tc>
      </w:tr>
      <w:tr w:rsidR="007F7DEC" w14:paraId="2324D426" w14:textId="77777777" w:rsidTr="002737FA">
        <w:tblPrEx>
          <w:tblLook w:val="0400" w:firstRow="0" w:lastRow="0" w:firstColumn="0" w:lastColumn="0" w:noHBand="0" w:noVBand="1"/>
        </w:tblPrEx>
        <w:trPr>
          <w:trHeight w:val="52"/>
        </w:trPr>
        <w:tc>
          <w:tcPr>
            <w:tcW w:w="961" w:type="dxa"/>
          </w:tcPr>
          <w:p w14:paraId="0D3E474A" w14:textId="77777777" w:rsidR="007F7DEC" w:rsidRPr="00043748" w:rsidRDefault="007F7DEC" w:rsidP="007F7DEC">
            <w:pPr>
              <w:pStyle w:val="a7"/>
              <w:numPr>
                <w:ilvl w:val="0"/>
                <w:numId w:val="20"/>
              </w:numPr>
              <w:pBdr>
                <w:top w:val="nil"/>
                <w:left w:val="nil"/>
                <w:bottom w:val="nil"/>
                <w:right w:val="nil"/>
                <w:between w:val="nil"/>
              </w:pBdr>
              <w:rPr>
                <w:rFonts w:ascii="Times New Roman" w:eastAsia="Times New Roman" w:hAnsi="Times New Roman" w:cs="Times New Roman"/>
                <w:color w:val="000000"/>
              </w:rPr>
            </w:pPr>
          </w:p>
        </w:tc>
        <w:tc>
          <w:tcPr>
            <w:tcW w:w="4110" w:type="dxa"/>
          </w:tcPr>
          <w:p w14:paraId="29418E9E" w14:textId="77777777" w:rsidR="007F7DEC" w:rsidRDefault="007F7DEC" w:rsidP="002737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rPr>
              <w:t>Преступления и правонарушения против жизни и здоровья</w:t>
            </w:r>
          </w:p>
        </w:tc>
        <w:tc>
          <w:tcPr>
            <w:tcW w:w="1587" w:type="dxa"/>
          </w:tcPr>
          <w:p w14:paraId="530907BB" w14:textId="77777777" w:rsidR="007F7DEC" w:rsidRDefault="007F7DEC" w:rsidP="002737FA">
            <w:pPr>
              <w:spacing w:line="276" w:lineRule="auto"/>
              <w:rPr>
                <w:rFonts w:ascii="Times New Roman" w:eastAsia="Times New Roman" w:hAnsi="Times New Roman" w:cs="Times New Roman"/>
                <w:color w:val="000000"/>
              </w:rPr>
            </w:pPr>
            <w:r>
              <w:rPr>
                <w:rFonts w:ascii="Times New Roman" w:eastAsia="Times New Roman" w:hAnsi="Times New Roman" w:cs="Times New Roman"/>
              </w:rPr>
              <w:t>4</w:t>
            </w:r>
          </w:p>
        </w:tc>
        <w:tc>
          <w:tcPr>
            <w:tcW w:w="2976" w:type="dxa"/>
          </w:tcPr>
          <w:p w14:paraId="1C7A83F3" w14:textId="77777777" w:rsidR="007F7DEC" w:rsidRDefault="007F7DEC" w:rsidP="002737FA">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Лекция и дискуссия по обозначаемой преподавателем проблематике. </w:t>
            </w:r>
            <w:r>
              <w:rPr>
                <w:rFonts w:ascii="Times New Roman" w:eastAsia="Times New Roman" w:hAnsi="Times New Roman" w:cs="Times New Roman"/>
                <w:color w:val="000000"/>
                <w:lang w:val="en-US"/>
              </w:rPr>
              <w:t>Р</w:t>
            </w:r>
            <w:r>
              <w:rPr>
                <w:rFonts w:ascii="Times New Roman" w:eastAsia="Times New Roman" w:hAnsi="Times New Roman" w:cs="Times New Roman"/>
                <w:color w:val="000000"/>
              </w:rPr>
              <w:t>ешение практических задач</w:t>
            </w:r>
          </w:p>
        </w:tc>
      </w:tr>
      <w:tr w:rsidR="007F7DEC" w14:paraId="36A2897B" w14:textId="77777777" w:rsidTr="002737FA">
        <w:tblPrEx>
          <w:tblLook w:val="0400" w:firstRow="0" w:lastRow="0" w:firstColumn="0" w:lastColumn="0" w:noHBand="0" w:noVBand="1"/>
        </w:tblPrEx>
        <w:trPr>
          <w:trHeight w:val="38"/>
        </w:trPr>
        <w:tc>
          <w:tcPr>
            <w:tcW w:w="961" w:type="dxa"/>
          </w:tcPr>
          <w:p w14:paraId="56EB8B99" w14:textId="77777777" w:rsidR="007F7DEC" w:rsidRPr="00043748" w:rsidRDefault="007F7DEC" w:rsidP="007F7DEC">
            <w:pPr>
              <w:pStyle w:val="a7"/>
              <w:widowControl w:val="0"/>
              <w:numPr>
                <w:ilvl w:val="0"/>
                <w:numId w:val="20"/>
              </w:numPr>
              <w:pBdr>
                <w:top w:val="nil"/>
                <w:left w:val="nil"/>
                <w:bottom w:val="nil"/>
                <w:right w:val="nil"/>
                <w:between w:val="nil"/>
              </w:pBdr>
              <w:jc w:val="both"/>
              <w:rPr>
                <w:rFonts w:ascii="Times New Roman" w:eastAsia="Times New Roman" w:hAnsi="Times New Roman" w:cs="Times New Roman"/>
                <w:color w:val="000000"/>
              </w:rPr>
            </w:pPr>
          </w:p>
        </w:tc>
        <w:tc>
          <w:tcPr>
            <w:tcW w:w="4110" w:type="dxa"/>
          </w:tcPr>
          <w:p w14:paraId="25574599" w14:textId="77777777" w:rsidR="007F7DEC" w:rsidRDefault="007F7DEC" w:rsidP="002737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rPr>
              <w:t>Преступления и правонарушения против семьи и несовершеннолетних</w:t>
            </w:r>
          </w:p>
        </w:tc>
        <w:tc>
          <w:tcPr>
            <w:tcW w:w="1587" w:type="dxa"/>
          </w:tcPr>
          <w:p w14:paraId="2015D055" w14:textId="77777777" w:rsidR="007F7DEC" w:rsidRDefault="007F7DEC" w:rsidP="002737FA">
            <w:pPr>
              <w:spacing w:line="276" w:lineRule="auto"/>
              <w:rPr>
                <w:rFonts w:ascii="Times New Roman" w:eastAsia="Times New Roman" w:hAnsi="Times New Roman" w:cs="Times New Roman"/>
                <w:color w:val="000000"/>
              </w:rPr>
            </w:pPr>
            <w:r>
              <w:rPr>
                <w:rFonts w:ascii="Times New Roman" w:eastAsia="Times New Roman" w:hAnsi="Times New Roman" w:cs="Times New Roman"/>
              </w:rPr>
              <w:t>2</w:t>
            </w:r>
          </w:p>
        </w:tc>
        <w:tc>
          <w:tcPr>
            <w:tcW w:w="2976" w:type="dxa"/>
          </w:tcPr>
          <w:p w14:paraId="7FE606DF" w14:textId="77777777" w:rsidR="007F7DEC" w:rsidRDefault="007F7DEC" w:rsidP="002737FA">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Лекция и дискуссия по обозначаемой преподавателем проблематике. </w:t>
            </w:r>
            <w:r>
              <w:rPr>
                <w:rFonts w:ascii="Times New Roman" w:eastAsia="Times New Roman" w:hAnsi="Times New Roman" w:cs="Times New Roman"/>
                <w:color w:val="000000"/>
                <w:lang w:val="en-US"/>
              </w:rPr>
              <w:t>Р</w:t>
            </w:r>
            <w:r>
              <w:rPr>
                <w:rFonts w:ascii="Times New Roman" w:eastAsia="Times New Roman" w:hAnsi="Times New Roman" w:cs="Times New Roman"/>
                <w:color w:val="000000"/>
              </w:rPr>
              <w:t>ешение практических задач</w:t>
            </w:r>
          </w:p>
        </w:tc>
      </w:tr>
      <w:tr w:rsidR="007F7DEC" w14:paraId="178825F1" w14:textId="77777777" w:rsidTr="002737FA">
        <w:tblPrEx>
          <w:tblLook w:val="0400" w:firstRow="0" w:lastRow="0" w:firstColumn="0" w:lastColumn="0" w:noHBand="0" w:noVBand="1"/>
        </w:tblPrEx>
        <w:trPr>
          <w:trHeight w:val="38"/>
        </w:trPr>
        <w:tc>
          <w:tcPr>
            <w:tcW w:w="961" w:type="dxa"/>
          </w:tcPr>
          <w:p w14:paraId="1480FFE3" w14:textId="77777777" w:rsidR="007F7DEC" w:rsidRPr="00043748" w:rsidRDefault="007F7DEC" w:rsidP="007F7DEC">
            <w:pPr>
              <w:pStyle w:val="a7"/>
              <w:widowControl w:val="0"/>
              <w:numPr>
                <w:ilvl w:val="0"/>
                <w:numId w:val="20"/>
              </w:numPr>
              <w:pBdr>
                <w:top w:val="nil"/>
                <w:left w:val="nil"/>
                <w:bottom w:val="nil"/>
                <w:right w:val="nil"/>
                <w:between w:val="nil"/>
              </w:pBdr>
              <w:jc w:val="both"/>
              <w:rPr>
                <w:rFonts w:ascii="Times New Roman" w:eastAsia="Times New Roman" w:hAnsi="Times New Roman" w:cs="Times New Roman"/>
                <w:color w:val="000000"/>
              </w:rPr>
            </w:pPr>
          </w:p>
        </w:tc>
        <w:tc>
          <w:tcPr>
            <w:tcW w:w="4110" w:type="dxa"/>
          </w:tcPr>
          <w:p w14:paraId="33E576E4" w14:textId="77777777" w:rsidR="007F7DEC" w:rsidRDefault="007F7DEC" w:rsidP="002737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rPr>
              <w:t>Преступления и правонарушения против собственности</w:t>
            </w:r>
          </w:p>
        </w:tc>
        <w:tc>
          <w:tcPr>
            <w:tcW w:w="1587" w:type="dxa"/>
          </w:tcPr>
          <w:p w14:paraId="050ED0FD" w14:textId="77777777" w:rsidR="007F7DEC" w:rsidRDefault="007F7DEC" w:rsidP="002737FA">
            <w:pPr>
              <w:spacing w:line="276" w:lineRule="auto"/>
              <w:rPr>
                <w:rFonts w:ascii="Times New Roman" w:eastAsia="Times New Roman" w:hAnsi="Times New Roman" w:cs="Times New Roman"/>
                <w:color w:val="000000"/>
              </w:rPr>
            </w:pPr>
            <w:r>
              <w:rPr>
                <w:rFonts w:ascii="Times New Roman" w:eastAsia="Times New Roman" w:hAnsi="Times New Roman" w:cs="Times New Roman"/>
              </w:rPr>
              <w:t>6</w:t>
            </w:r>
          </w:p>
        </w:tc>
        <w:tc>
          <w:tcPr>
            <w:tcW w:w="2976" w:type="dxa"/>
          </w:tcPr>
          <w:p w14:paraId="24742A51" w14:textId="77777777" w:rsidR="007F7DEC" w:rsidRDefault="007F7DEC" w:rsidP="002737FA">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Лекция и дискуссия по обозначаемой преподавателем </w:t>
            </w:r>
            <w:r>
              <w:rPr>
                <w:rFonts w:ascii="Times New Roman" w:eastAsia="Times New Roman" w:hAnsi="Times New Roman" w:cs="Times New Roman"/>
              </w:rPr>
              <w:lastRenderedPageBreak/>
              <w:t xml:space="preserve">проблематике. </w:t>
            </w:r>
            <w:r>
              <w:rPr>
                <w:rFonts w:ascii="Times New Roman" w:eastAsia="Times New Roman" w:hAnsi="Times New Roman" w:cs="Times New Roman"/>
                <w:color w:val="000000"/>
                <w:lang w:val="en-US"/>
              </w:rPr>
              <w:t>Р</w:t>
            </w:r>
            <w:r>
              <w:rPr>
                <w:rFonts w:ascii="Times New Roman" w:eastAsia="Times New Roman" w:hAnsi="Times New Roman" w:cs="Times New Roman"/>
                <w:color w:val="000000"/>
              </w:rPr>
              <w:t>ешение практических задач</w:t>
            </w:r>
          </w:p>
        </w:tc>
      </w:tr>
      <w:tr w:rsidR="007F7DEC" w14:paraId="62282094" w14:textId="77777777" w:rsidTr="002737FA">
        <w:tblPrEx>
          <w:tblLook w:val="0400" w:firstRow="0" w:lastRow="0" w:firstColumn="0" w:lastColumn="0" w:noHBand="0" w:noVBand="1"/>
        </w:tblPrEx>
        <w:trPr>
          <w:trHeight w:val="38"/>
        </w:trPr>
        <w:tc>
          <w:tcPr>
            <w:tcW w:w="961" w:type="dxa"/>
          </w:tcPr>
          <w:p w14:paraId="5D245116" w14:textId="77777777" w:rsidR="007F7DEC" w:rsidRPr="00043748" w:rsidRDefault="007F7DEC" w:rsidP="007F7DEC">
            <w:pPr>
              <w:pStyle w:val="a7"/>
              <w:widowControl w:val="0"/>
              <w:numPr>
                <w:ilvl w:val="0"/>
                <w:numId w:val="20"/>
              </w:numPr>
              <w:pBdr>
                <w:top w:val="nil"/>
                <w:left w:val="nil"/>
                <w:bottom w:val="nil"/>
                <w:right w:val="nil"/>
                <w:between w:val="nil"/>
              </w:pBdr>
              <w:jc w:val="both"/>
              <w:rPr>
                <w:rFonts w:ascii="Times New Roman" w:eastAsia="Times New Roman" w:hAnsi="Times New Roman" w:cs="Times New Roman"/>
                <w:color w:val="000000"/>
              </w:rPr>
            </w:pPr>
          </w:p>
        </w:tc>
        <w:tc>
          <w:tcPr>
            <w:tcW w:w="4110" w:type="dxa"/>
          </w:tcPr>
          <w:p w14:paraId="55479E38" w14:textId="77777777" w:rsidR="007F7DEC" w:rsidRDefault="007F7DEC" w:rsidP="002737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rPr>
              <w:t>Отдельные виды преступлений и правонарушений в сфере экономической деятельности</w:t>
            </w:r>
          </w:p>
        </w:tc>
        <w:tc>
          <w:tcPr>
            <w:tcW w:w="1587" w:type="dxa"/>
          </w:tcPr>
          <w:p w14:paraId="378DB365" w14:textId="77777777" w:rsidR="007F7DEC" w:rsidRDefault="007F7DEC" w:rsidP="002737FA">
            <w:pPr>
              <w:spacing w:line="276" w:lineRule="auto"/>
              <w:rPr>
                <w:rFonts w:ascii="Times New Roman" w:eastAsia="Times New Roman" w:hAnsi="Times New Roman" w:cs="Times New Roman"/>
                <w:color w:val="000000"/>
              </w:rPr>
            </w:pPr>
            <w:r>
              <w:rPr>
                <w:rFonts w:ascii="Times New Roman" w:eastAsia="Times New Roman" w:hAnsi="Times New Roman" w:cs="Times New Roman"/>
              </w:rPr>
              <w:t>3</w:t>
            </w:r>
          </w:p>
        </w:tc>
        <w:tc>
          <w:tcPr>
            <w:tcW w:w="2976" w:type="dxa"/>
          </w:tcPr>
          <w:p w14:paraId="5227F67E" w14:textId="77777777" w:rsidR="007F7DEC" w:rsidRDefault="007F7DEC" w:rsidP="002737FA">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Лекция и дискуссия по обозначаемой преподавателем проблематике. </w:t>
            </w:r>
            <w:r>
              <w:rPr>
                <w:rFonts w:ascii="Times New Roman" w:eastAsia="Times New Roman" w:hAnsi="Times New Roman" w:cs="Times New Roman"/>
                <w:color w:val="000000"/>
                <w:lang w:val="en-US"/>
              </w:rPr>
              <w:t>Р</w:t>
            </w:r>
            <w:r>
              <w:rPr>
                <w:rFonts w:ascii="Times New Roman" w:eastAsia="Times New Roman" w:hAnsi="Times New Roman" w:cs="Times New Roman"/>
                <w:color w:val="000000"/>
              </w:rPr>
              <w:t>ешение практических задач</w:t>
            </w:r>
          </w:p>
        </w:tc>
      </w:tr>
      <w:tr w:rsidR="007F7DEC" w14:paraId="422745A7" w14:textId="77777777" w:rsidTr="002737FA">
        <w:tblPrEx>
          <w:tblLook w:val="0400" w:firstRow="0" w:lastRow="0" w:firstColumn="0" w:lastColumn="0" w:noHBand="0" w:noVBand="1"/>
        </w:tblPrEx>
        <w:trPr>
          <w:trHeight w:val="38"/>
        </w:trPr>
        <w:tc>
          <w:tcPr>
            <w:tcW w:w="961" w:type="dxa"/>
          </w:tcPr>
          <w:p w14:paraId="3876C1AE" w14:textId="77777777" w:rsidR="007F7DEC" w:rsidRPr="00043748" w:rsidRDefault="007F7DEC" w:rsidP="007F7DEC">
            <w:pPr>
              <w:pStyle w:val="a7"/>
              <w:widowControl w:val="0"/>
              <w:numPr>
                <w:ilvl w:val="0"/>
                <w:numId w:val="20"/>
              </w:numPr>
              <w:pBdr>
                <w:top w:val="nil"/>
                <w:left w:val="nil"/>
                <w:bottom w:val="nil"/>
                <w:right w:val="nil"/>
                <w:between w:val="nil"/>
              </w:pBdr>
              <w:jc w:val="both"/>
              <w:rPr>
                <w:rFonts w:ascii="Times New Roman" w:eastAsia="Times New Roman" w:hAnsi="Times New Roman" w:cs="Times New Roman"/>
                <w:color w:val="000000"/>
              </w:rPr>
            </w:pPr>
          </w:p>
        </w:tc>
        <w:tc>
          <w:tcPr>
            <w:tcW w:w="4110" w:type="dxa"/>
          </w:tcPr>
          <w:p w14:paraId="3EF109FA" w14:textId="77777777" w:rsidR="007F7DEC" w:rsidRDefault="007F7DEC" w:rsidP="002737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rPr>
              <w:t>Преступления и правонарушения против общественного порядка</w:t>
            </w:r>
          </w:p>
        </w:tc>
        <w:tc>
          <w:tcPr>
            <w:tcW w:w="1587" w:type="dxa"/>
          </w:tcPr>
          <w:p w14:paraId="40188686" w14:textId="77777777" w:rsidR="007F7DEC" w:rsidRDefault="007F7DEC" w:rsidP="002737FA">
            <w:pPr>
              <w:spacing w:line="276" w:lineRule="auto"/>
              <w:rPr>
                <w:rFonts w:ascii="Times New Roman" w:eastAsia="Times New Roman" w:hAnsi="Times New Roman" w:cs="Times New Roman"/>
                <w:color w:val="000000"/>
              </w:rPr>
            </w:pPr>
            <w:r>
              <w:rPr>
                <w:rFonts w:ascii="Times New Roman" w:eastAsia="Times New Roman" w:hAnsi="Times New Roman" w:cs="Times New Roman"/>
              </w:rPr>
              <w:t>2</w:t>
            </w:r>
          </w:p>
        </w:tc>
        <w:tc>
          <w:tcPr>
            <w:tcW w:w="2976" w:type="dxa"/>
          </w:tcPr>
          <w:p w14:paraId="07EDA032" w14:textId="77777777" w:rsidR="007F7DEC" w:rsidRDefault="007F7DEC" w:rsidP="002737FA">
            <w:pPr>
              <w:spacing w:line="276" w:lineRule="auto"/>
              <w:jc w:val="both"/>
              <w:rPr>
                <w:rFonts w:ascii="Times New Roman" w:eastAsia="Times New Roman" w:hAnsi="Times New Roman" w:cs="Times New Roman"/>
              </w:rPr>
            </w:pPr>
            <w:r>
              <w:rPr>
                <w:rFonts w:ascii="Times New Roman" w:eastAsia="Times New Roman" w:hAnsi="Times New Roman" w:cs="Times New Roman"/>
              </w:rPr>
              <w:t>Лекция и дискуссия по обозначаемой преподавателем проблематике. Решение практических задач.</w:t>
            </w:r>
          </w:p>
        </w:tc>
      </w:tr>
      <w:tr w:rsidR="007F7DEC" w14:paraId="4B8E7290" w14:textId="77777777" w:rsidTr="002737FA">
        <w:tblPrEx>
          <w:tblLook w:val="0400" w:firstRow="0" w:lastRow="0" w:firstColumn="0" w:lastColumn="0" w:noHBand="0" w:noVBand="1"/>
        </w:tblPrEx>
        <w:trPr>
          <w:trHeight w:val="38"/>
        </w:trPr>
        <w:tc>
          <w:tcPr>
            <w:tcW w:w="961" w:type="dxa"/>
          </w:tcPr>
          <w:p w14:paraId="77A7E6F0" w14:textId="77777777" w:rsidR="007F7DEC" w:rsidRPr="00043748" w:rsidRDefault="007F7DEC" w:rsidP="007F7DEC">
            <w:pPr>
              <w:pStyle w:val="a7"/>
              <w:widowControl w:val="0"/>
              <w:numPr>
                <w:ilvl w:val="0"/>
                <w:numId w:val="20"/>
              </w:numPr>
              <w:pBdr>
                <w:top w:val="nil"/>
                <w:left w:val="nil"/>
                <w:bottom w:val="nil"/>
                <w:right w:val="nil"/>
                <w:between w:val="nil"/>
              </w:pBdr>
              <w:jc w:val="both"/>
              <w:rPr>
                <w:rFonts w:ascii="Times New Roman" w:eastAsia="Times New Roman" w:hAnsi="Times New Roman" w:cs="Times New Roman"/>
                <w:color w:val="000000"/>
              </w:rPr>
            </w:pPr>
          </w:p>
        </w:tc>
        <w:tc>
          <w:tcPr>
            <w:tcW w:w="4110" w:type="dxa"/>
          </w:tcPr>
          <w:p w14:paraId="7F538C21" w14:textId="77777777" w:rsidR="007F7DEC" w:rsidRDefault="007F7DEC" w:rsidP="002737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rPr>
              <w:t>Преступления и правонарушения против общественной нравственности</w:t>
            </w:r>
          </w:p>
        </w:tc>
        <w:tc>
          <w:tcPr>
            <w:tcW w:w="1587" w:type="dxa"/>
          </w:tcPr>
          <w:p w14:paraId="4333D370" w14:textId="77777777" w:rsidR="007F7DEC" w:rsidRDefault="007F7DEC" w:rsidP="002737FA">
            <w:pPr>
              <w:spacing w:line="276" w:lineRule="auto"/>
              <w:rPr>
                <w:rFonts w:ascii="Times New Roman" w:eastAsia="Times New Roman" w:hAnsi="Times New Roman" w:cs="Times New Roman"/>
              </w:rPr>
            </w:pPr>
            <w:r>
              <w:rPr>
                <w:rFonts w:ascii="Times New Roman" w:eastAsia="Times New Roman" w:hAnsi="Times New Roman" w:cs="Times New Roman"/>
              </w:rPr>
              <w:t>2</w:t>
            </w:r>
          </w:p>
        </w:tc>
        <w:tc>
          <w:tcPr>
            <w:tcW w:w="2976" w:type="dxa"/>
          </w:tcPr>
          <w:p w14:paraId="3643367F" w14:textId="77777777" w:rsidR="007F7DEC" w:rsidRDefault="007F7DEC" w:rsidP="002737FA">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Лекция и дискуссия по обозначаемой преподавателем проблематике. </w:t>
            </w:r>
            <w:r>
              <w:rPr>
                <w:rFonts w:ascii="Times New Roman" w:eastAsia="Times New Roman" w:hAnsi="Times New Roman" w:cs="Times New Roman"/>
                <w:color w:val="000000"/>
                <w:lang w:val="en-US"/>
              </w:rPr>
              <w:t>Р</w:t>
            </w:r>
            <w:r>
              <w:rPr>
                <w:rFonts w:ascii="Times New Roman" w:eastAsia="Times New Roman" w:hAnsi="Times New Roman" w:cs="Times New Roman"/>
                <w:color w:val="000000"/>
              </w:rPr>
              <w:t>ешение практических задач</w:t>
            </w:r>
          </w:p>
        </w:tc>
      </w:tr>
      <w:tr w:rsidR="007F7DEC" w14:paraId="4CAF3F32" w14:textId="77777777" w:rsidTr="002737FA">
        <w:tblPrEx>
          <w:tblLook w:val="0400" w:firstRow="0" w:lastRow="0" w:firstColumn="0" w:lastColumn="0" w:noHBand="0" w:noVBand="1"/>
        </w:tblPrEx>
        <w:trPr>
          <w:trHeight w:val="38"/>
        </w:trPr>
        <w:tc>
          <w:tcPr>
            <w:tcW w:w="961" w:type="dxa"/>
          </w:tcPr>
          <w:p w14:paraId="32CDE2A5" w14:textId="77777777" w:rsidR="007F7DEC" w:rsidRPr="00043748" w:rsidRDefault="007F7DEC" w:rsidP="007F7DEC">
            <w:pPr>
              <w:pStyle w:val="a7"/>
              <w:widowControl w:val="0"/>
              <w:numPr>
                <w:ilvl w:val="0"/>
                <w:numId w:val="20"/>
              </w:numPr>
              <w:pBdr>
                <w:top w:val="nil"/>
                <w:left w:val="nil"/>
                <w:bottom w:val="nil"/>
                <w:right w:val="nil"/>
                <w:between w:val="nil"/>
              </w:pBdr>
              <w:jc w:val="both"/>
              <w:rPr>
                <w:rFonts w:ascii="Times New Roman" w:eastAsia="Times New Roman" w:hAnsi="Times New Roman" w:cs="Times New Roman"/>
                <w:color w:val="000000"/>
              </w:rPr>
            </w:pPr>
          </w:p>
        </w:tc>
        <w:tc>
          <w:tcPr>
            <w:tcW w:w="4110" w:type="dxa"/>
          </w:tcPr>
          <w:p w14:paraId="1F7C8FBD" w14:textId="77777777" w:rsidR="007F7DEC" w:rsidRDefault="007F7DEC" w:rsidP="002737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rPr>
              <w:t>Преступления и правонарушения против правил дорожного движения</w:t>
            </w:r>
          </w:p>
        </w:tc>
        <w:tc>
          <w:tcPr>
            <w:tcW w:w="1587" w:type="dxa"/>
          </w:tcPr>
          <w:p w14:paraId="08A2F731" w14:textId="77777777" w:rsidR="007F7DEC" w:rsidRDefault="007F7DEC" w:rsidP="002737FA">
            <w:pPr>
              <w:rPr>
                <w:rFonts w:ascii="Times New Roman" w:eastAsia="Times New Roman" w:hAnsi="Times New Roman" w:cs="Times New Roman"/>
              </w:rPr>
            </w:pPr>
            <w:r>
              <w:rPr>
                <w:rFonts w:ascii="Times New Roman" w:eastAsia="Times New Roman" w:hAnsi="Times New Roman" w:cs="Times New Roman"/>
              </w:rPr>
              <w:t>2</w:t>
            </w:r>
          </w:p>
        </w:tc>
        <w:tc>
          <w:tcPr>
            <w:tcW w:w="2976" w:type="dxa"/>
          </w:tcPr>
          <w:p w14:paraId="6EF1C8BF" w14:textId="77777777" w:rsidR="007F7DEC" w:rsidRDefault="007F7DEC" w:rsidP="002737FA">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Лекция и дискуссия по обозначаемой преподавателем проблематике. </w:t>
            </w:r>
            <w:r>
              <w:rPr>
                <w:rFonts w:ascii="Times New Roman" w:eastAsia="Times New Roman" w:hAnsi="Times New Roman" w:cs="Times New Roman"/>
                <w:color w:val="000000"/>
                <w:lang w:val="en-US"/>
              </w:rPr>
              <w:t>Р</w:t>
            </w:r>
            <w:r>
              <w:rPr>
                <w:rFonts w:ascii="Times New Roman" w:eastAsia="Times New Roman" w:hAnsi="Times New Roman" w:cs="Times New Roman"/>
                <w:color w:val="000000"/>
              </w:rPr>
              <w:t>ешение практических задач</w:t>
            </w:r>
          </w:p>
        </w:tc>
      </w:tr>
      <w:tr w:rsidR="007F7DEC" w14:paraId="4A46856D" w14:textId="77777777" w:rsidTr="002737FA">
        <w:tblPrEx>
          <w:tblLook w:val="0400" w:firstRow="0" w:lastRow="0" w:firstColumn="0" w:lastColumn="0" w:noHBand="0" w:noVBand="1"/>
        </w:tblPrEx>
        <w:trPr>
          <w:trHeight w:val="38"/>
        </w:trPr>
        <w:tc>
          <w:tcPr>
            <w:tcW w:w="961" w:type="dxa"/>
          </w:tcPr>
          <w:p w14:paraId="7A184C15" w14:textId="77777777" w:rsidR="007F7DEC" w:rsidRPr="00043748" w:rsidRDefault="007F7DEC" w:rsidP="007F7DEC">
            <w:pPr>
              <w:pStyle w:val="a7"/>
              <w:widowControl w:val="0"/>
              <w:numPr>
                <w:ilvl w:val="0"/>
                <w:numId w:val="20"/>
              </w:numPr>
              <w:pBdr>
                <w:top w:val="nil"/>
                <w:left w:val="nil"/>
                <w:bottom w:val="nil"/>
                <w:right w:val="nil"/>
                <w:between w:val="nil"/>
              </w:pBdr>
              <w:jc w:val="both"/>
              <w:rPr>
                <w:rFonts w:ascii="Times New Roman" w:eastAsia="Times New Roman" w:hAnsi="Times New Roman" w:cs="Times New Roman"/>
                <w:color w:val="000000"/>
              </w:rPr>
            </w:pPr>
          </w:p>
        </w:tc>
        <w:tc>
          <w:tcPr>
            <w:tcW w:w="4110" w:type="dxa"/>
          </w:tcPr>
          <w:p w14:paraId="112BC98D" w14:textId="77777777" w:rsidR="007F7DEC" w:rsidRDefault="007F7DEC" w:rsidP="002737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rPr>
              <w:t>Преступления и правонарушения против информации</w:t>
            </w:r>
          </w:p>
        </w:tc>
        <w:tc>
          <w:tcPr>
            <w:tcW w:w="1587" w:type="dxa"/>
          </w:tcPr>
          <w:p w14:paraId="57DFECE1" w14:textId="77777777" w:rsidR="007F7DEC" w:rsidRDefault="007F7DEC" w:rsidP="002737FA">
            <w:pPr>
              <w:spacing w:line="276" w:lineRule="auto"/>
              <w:rPr>
                <w:rFonts w:ascii="Times New Roman" w:eastAsia="Times New Roman" w:hAnsi="Times New Roman" w:cs="Times New Roman"/>
              </w:rPr>
            </w:pPr>
            <w:r>
              <w:rPr>
                <w:rFonts w:ascii="Times New Roman" w:eastAsia="Times New Roman" w:hAnsi="Times New Roman" w:cs="Times New Roman"/>
              </w:rPr>
              <w:t>2</w:t>
            </w:r>
          </w:p>
        </w:tc>
        <w:tc>
          <w:tcPr>
            <w:tcW w:w="2976" w:type="dxa"/>
          </w:tcPr>
          <w:p w14:paraId="448F5898" w14:textId="77777777" w:rsidR="007F7DEC" w:rsidRDefault="007F7DEC" w:rsidP="002737FA">
            <w:pPr>
              <w:widowControl w:v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Лекция и дискуссия по обозначаемой преподавателем проблематике. </w:t>
            </w:r>
            <w:r>
              <w:rPr>
                <w:rFonts w:ascii="Times New Roman" w:eastAsia="Times New Roman" w:hAnsi="Times New Roman" w:cs="Times New Roman"/>
                <w:color w:val="000000"/>
                <w:lang w:val="en-US"/>
              </w:rPr>
              <w:t>Р</w:t>
            </w:r>
            <w:r>
              <w:rPr>
                <w:rFonts w:ascii="Times New Roman" w:eastAsia="Times New Roman" w:hAnsi="Times New Roman" w:cs="Times New Roman"/>
                <w:color w:val="000000"/>
              </w:rPr>
              <w:t>ешение практических задач</w:t>
            </w:r>
          </w:p>
        </w:tc>
      </w:tr>
      <w:tr w:rsidR="007F7DEC" w14:paraId="37A8327B" w14:textId="77777777" w:rsidTr="002737FA">
        <w:tblPrEx>
          <w:tblLook w:val="0400" w:firstRow="0" w:lastRow="0" w:firstColumn="0" w:lastColumn="0" w:noHBand="0" w:noVBand="1"/>
        </w:tblPrEx>
        <w:trPr>
          <w:trHeight w:val="38"/>
        </w:trPr>
        <w:tc>
          <w:tcPr>
            <w:tcW w:w="961" w:type="dxa"/>
          </w:tcPr>
          <w:p w14:paraId="0E798802" w14:textId="77777777" w:rsidR="007F7DEC" w:rsidRPr="00043748" w:rsidRDefault="007F7DEC" w:rsidP="007F7DEC">
            <w:pPr>
              <w:pStyle w:val="a7"/>
              <w:widowControl w:val="0"/>
              <w:numPr>
                <w:ilvl w:val="0"/>
                <w:numId w:val="20"/>
              </w:numPr>
              <w:pBdr>
                <w:top w:val="nil"/>
                <w:left w:val="nil"/>
                <w:bottom w:val="nil"/>
                <w:right w:val="nil"/>
                <w:between w:val="nil"/>
              </w:pBdr>
              <w:jc w:val="both"/>
              <w:rPr>
                <w:rFonts w:ascii="Times New Roman" w:eastAsia="Times New Roman" w:hAnsi="Times New Roman" w:cs="Times New Roman"/>
                <w:color w:val="000000"/>
              </w:rPr>
            </w:pPr>
          </w:p>
        </w:tc>
        <w:tc>
          <w:tcPr>
            <w:tcW w:w="4110" w:type="dxa"/>
          </w:tcPr>
          <w:p w14:paraId="67636D4C" w14:textId="77777777" w:rsidR="007F7DEC" w:rsidRDefault="007F7DEC" w:rsidP="002737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rPr>
              <w:t>Преступления и правонарушения экстремистской направленности</w:t>
            </w:r>
          </w:p>
        </w:tc>
        <w:tc>
          <w:tcPr>
            <w:tcW w:w="1587" w:type="dxa"/>
          </w:tcPr>
          <w:p w14:paraId="6C64DBC4" w14:textId="77777777" w:rsidR="007F7DEC" w:rsidRDefault="007F7DEC" w:rsidP="002737FA">
            <w:pPr>
              <w:spacing w:line="276" w:lineRule="auto"/>
              <w:rPr>
                <w:rFonts w:ascii="Times New Roman" w:eastAsia="Times New Roman" w:hAnsi="Times New Roman" w:cs="Times New Roman"/>
              </w:rPr>
            </w:pPr>
            <w:r>
              <w:rPr>
                <w:rFonts w:ascii="Times New Roman" w:eastAsia="Times New Roman" w:hAnsi="Times New Roman" w:cs="Times New Roman"/>
              </w:rPr>
              <w:t>2</w:t>
            </w:r>
          </w:p>
        </w:tc>
        <w:tc>
          <w:tcPr>
            <w:tcW w:w="2976" w:type="dxa"/>
          </w:tcPr>
          <w:p w14:paraId="744FE244" w14:textId="77777777" w:rsidR="007F7DEC" w:rsidRDefault="007F7DEC" w:rsidP="002737FA">
            <w:pPr>
              <w:widowControl w:v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Лекция и дискуссия по обозначаемой преподавателем проблематике. </w:t>
            </w:r>
            <w:r>
              <w:rPr>
                <w:rFonts w:ascii="Times New Roman" w:eastAsia="Times New Roman" w:hAnsi="Times New Roman" w:cs="Times New Roman"/>
                <w:color w:val="000000"/>
                <w:lang w:val="en-US"/>
              </w:rPr>
              <w:t>Р</w:t>
            </w:r>
            <w:r>
              <w:rPr>
                <w:rFonts w:ascii="Times New Roman" w:eastAsia="Times New Roman" w:hAnsi="Times New Roman" w:cs="Times New Roman"/>
                <w:color w:val="000000"/>
              </w:rPr>
              <w:t>ешение практических задач</w:t>
            </w:r>
          </w:p>
        </w:tc>
      </w:tr>
      <w:tr w:rsidR="007F7DEC" w14:paraId="214351A8" w14:textId="77777777" w:rsidTr="002737FA">
        <w:tblPrEx>
          <w:tblLook w:val="0400" w:firstRow="0" w:lastRow="0" w:firstColumn="0" w:lastColumn="0" w:noHBand="0" w:noVBand="1"/>
        </w:tblPrEx>
        <w:trPr>
          <w:trHeight w:val="38"/>
        </w:trPr>
        <w:tc>
          <w:tcPr>
            <w:tcW w:w="961" w:type="dxa"/>
          </w:tcPr>
          <w:p w14:paraId="4AA56230" w14:textId="77777777" w:rsidR="007F7DEC" w:rsidRPr="00043748" w:rsidRDefault="007F7DEC" w:rsidP="007F7DEC">
            <w:pPr>
              <w:pStyle w:val="a7"/>
              <w:widowControl w:val="0"/>
              <w:numPr>
                <w:ilvl w:val="0"/>
                <w:numId w:val="20"/>
              </w:numPr>
              <w:pBdr>
                <w:top w:val="nil"/>
                <w:left w:val="nil"/>
                <w:bottom w:val="nil"/>
                <w:right w:val="nil"/>
                <w:between w:val="nil"/>
              </w:pBdr>
              <w:jc w:val="both"/>
              <w:rPr>
                <w:rFonts w:ascii="Times New Roman" w:eastAsia="Times New Roman" w:hAnsi="Times New Roman" w:cs="Times New Roman"/>
                <w:color w:val="000000"/>
              </w:rPr>
            </w:pPr>
          </w:p>
        </w:tc>
        <w:tc>
          <w:tcPr>
            <w:tcW w:w="4110" w:type="dxa"/>
          </w:tcPr>
          <w:p w14:paraId="45B4AC8B" w14:textId="77777777" w:rsidR="007F7DEC" w:rsidRDefault="007F7DEC" w:rsidP="002737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rPr>
              <w:t xml:space="preserve">Контрольная работа </w:t>
            </w:r>
          </w:p>
        </w:tc>
        <w:tc>
          <w:tcPr>
            <w:tcW w:w="1587" w:type="dxa"/>
          </w:tcPr>
          <w:p w14:paraId="3F4C39EC" w14:textId="77777777" w:rsidR="007F7DEC" w:rsidRDefault="007F7DEC" w:rsidP="002737FA">
            <w:pPr>
              <w:spacing w:line="276" w:lineRule="auto"/>
              <w:rPr>
                <w:rFonts w:ascii="Times New Roman" w:eastAsia="Times New Roman" w:hAnsi="Times New Roman" w:cs="Times New Roman"/>
              </w:rPr>
            </w:pPr>
            <w:r>
              <w:rPr>
                <w:rFonts w:ascii="Times New Roman" w:eastAsia="Times New Roman" w:hAnsi="Times New Roman" w:cs="Times New Roman"/>
              </w:rPr>
              <w:t>1</w:t>
            </w:r>
          </w:p>
        </w:tc>
        <w:tc>
          <w:tcPr>
            <w:tcW w:w="2976" w:type="dxa"/>
          </w:tcPr>
          <w:p w14:paraId="6A56DC03" w14:textId="77777777" w:rsidR="007F7DEC" w:rsidRDefault="007F7DEC" w:rsidP="002737FA">
            <w:pPr>
              <w:widowControl w:val="0"/>
              <w:pBdr>
                <w:top w:val="nil"/>
                <w:left w:val="nil"/>
                <w:bottom w:val="nil"/>
                <w:right w:val="nil"/>
                <w:between w:val="nil"/>
              </w:pBdr>
              <w:spacing w:line="276" w:lineRule="auto"/>
              <w:jc w:val="both"/>
              <w:rPr>
                <w:rFonts w:ascii="Times New Roman" w:eastAsia="Times New Roman" w:hAnsi="Times New Roman" w:cs="Times New Roman"/>
                <w:color w:val="000000"/>
              </w:rPr>
            </w:pPr>
          </w:p>
        </w:tc>
      </w:tr>
      <w:tr w:rsidR="007F7DEC" w14:paraId="79FCB076" w14:textId="77777777" w:rsidTr="002737FA">
        <w:tblPrEx>
          <w:tblLook w:val="0400" w:firstRow="0" w:lastRow="0" w:firstColumn="0" w:lastColumn="0" w:noHBand="0" w:noVBand="1"/>
        </w:tblPrEx>
        <w:trPr>
          <w:trHeight w:val="38"/>
        </w:trPr>
        <w:tc>
          <w:tcPr>
            <w:tcW w:w="961" w:type="dxa"/>
          </w:tcPr>
          <w:p w14:paraId="2EA06975" w14:textId="77777777" w:rsidR="007F7DEC" w:rsidRPr="00043748" w:rsidRDefault="007F7DEC" w:rsidP="002737FA">
            <w:pPr>
              <w:pStyle w:val="a7"/>
              <w:widowControl w:val="0"/>
              <w:pBdr>
                <w:top w:val="nil"/>
                <w:left w:val="nil"/>
                <w:bottom w:val="nil"/>
                <w:right w:val="nil"/>
                <w:between w:val="nil"/>
              </w:pBdr>
              <w:ind w:left="360"/>
              <w:jc w:val="both"/>
              <w:rPr>
                <w:rFonts w:ascii="Times New Roman" w:eastAsia="Times New Roman" w:hAnsi="Times New Roman" w:cs="Times New Roman"/>
                <w:color w:val="000000"/>
              </w:rPr>
            </w:pPr>
          </w:p>
        </w:tc>
        <w:tc>
          <w:tcPr>
            <w:tcW w:w="4110" w:type="dxa"/>
          </w:tcPr>
          <w:p w14:paraId="5AFA75A9" w14:textId="77777777" w:rsidR="007F7DEC" w:rsidRPr="00043748" w:rsidRDefault="007F7DEC" w:rsidP="002737FA">
            <w:pPr>
              <w:pBdr>
                <w:top w:val="nil"/>
                <w:left w:val="nil"/>
                <w:bottom w:val="nil"/>
                <w:right w:val="nil"/>
                <w:between w:val="nil"/>
              </w:pBdr>
              <w:rPr>
                <w:rFonts w:ascii="Times New Roman" w:eastAsia="Times New Roman" w:hAnsi="Times New Roman" w:cs="Times New Roman"/>
                <w:b/>
                <w:bCs/>
              </w:rPr>
            </w:pPr>
            <w:r w:rsidRPr="00043748">
              <w:rPr>
                <w:rFonts w:ascii="Times New Roman" w:eastAsia="Times New Roman" w:hAnsi="Times New Roman" w:cs="Times New Roman"/>
                <w:b/>
                <w:bCs/>
              </w:rPr>
              <w:t>Итого часов, 11 класс</w:t>
            </w:r>
          </w:p>
        </w:tc>
        <w:tc>
          <w:tcPr>
            <w:tcW w:w="1587" w:type="dxa"/>
          </w:tcPr>
          <w:p w14:paraId="5580AB29" w14:textId="77777777" w:rsidR="007F7DEC" w:rsidRPr="00043748" w:rsidRDefault="007F7DEC" w:rsidP="002737FA">
            <w:pPr>
              <w:rPr>
                <w:rFonts w:ascii="Times New Roman" w:eastAsia="Times New Roman" w:hAnsi="Times New Roman" w:cs="Times New Roman"/>
                <w:b/>
                <w:bCs/>
              </w:rPr>
            </w:pPr>
            <w:r w:rsidRPr="00043748">
              <w:rPr>
                <w:rFonts w:ascii="Times New Roman" w:eastAsia="Times New Roman" w:hAnsi="Times New Roman" w:cs="Times New Roman"/>
                <w:b/>
                <w:bCs/>
              </w:rPr>
              <w:t>68</w:t>
            </w:r>
          </w:p>
        </w:tc>
        <w:tc>
          <w:tcPr>
            <w:tcW w:w="2976" w:type="dxa"/>
          </w:tcPr>
          <w:p w14:paraId="44332AC5" w14:textId="77777777" w:rsidR="007F7DEC" w:rsidRDefault="007F7DEC" w:rsidP="002737FA">
            <w:pPr>
              <w:widowControl w:val="0"/>
              <w:pBdr>
                <w:top w:val="nil"/>
                <w:left w:val="nil"/>
                <w:bottom w:val="nil"/>
                <w:right w:val="nil"/>
                <w:between w:val="nil"/>
              </w:pBdr>
              <w:jc w:val="both"/>
              <w:rPr>
                <w:rFonts w:ascii="Times New Roman" w:eastAsia="Times New Roman" w:hAnsi="Times New Roman" w:cs="Times New Roman"/>
                <w:color w:val="000000"/>
              </w:rPr>
            </w:pPr>
          </w:p>
        </w:tc>
      </w:tr>
    </w:tbl>
    <w:p w14:paraId="6E0AAA75" w14:textId="77777777" w:rsidR="007F7DEC" w:rsidRDefault="007F7DEC" w:rsidP="007F7DEC">
      <w:pPr>
        <w:widowControl w:val="0"/>
        <w:pBdr>
          <w:top w:val="nil"/>
          <w:left w:val="nil"/>
          <w:bottom w:val="nil"/>
          <w:right w:val="nil"/>
          <w:between w:val="nil"/>
        </w:pBdr>
        <w:spacing w:after="0"/>
        <w:rPr>
          <w:rFonts w:ascii="Times New Roman" w:eastAsia="Times New Roman" w:hAnsi="Times New Roman" w:cs="Times New Roman"/>
          <w:b/>
          <w:color w:val="000000"/>
        </w:rPr>
      </w:pPr>
    </w:p>
    <w:p w14:paraId="0D240AD0" w14:textId="77777777" w:rsidR="00C15B74" w:rsidRPr="000970E7" w:rsidRDefault="00C15B74" w:rsidP="00C15B74">
      <w:pPr>
        <w:pStyle w:val="ConsPlusNormal"/>
        <w:ind w:firstLine="567"/>
        <w:jc w:val="both"/>
        <w:rPr>
          <w:rFonts w:ascii="Times New Roman" w:hAnsi="Times New Roman" w:cs="Times New Roman"/>
          <w:sz w:val="24"/>
          <w:szCs w:val="24"/>
        </w:rPr>
      </w:pPr>
      <w:r w:rsidRPr="000970E7">
        <w:rPr>
          <w:rFonts w:ascii="Times New Roman" w:hAnsi="Times New Roman" w:cs="Times New Roman"/>
          <w:sz w:val="24"/>
          <w:szCs w:val="24"/>
        </w:rPr>
        <w:t>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w:t>
      </w:r>
    </w:p>
    <w:p w14:paraId="3ABF8DDA" w14:textId="77777777" w:rsidR="00C15B74" w:rsidRPr="000970E7" w:rsidRDefault="00C15B74" w:rsidP="00C15B74">
      <w:pPr>
        <w:pStyle w:val="ConsPlusNormal"/>
        <w:jc w:val="both"/>
        <w:rPr>
          <w:rFonts w:ascii="Times New Roman" w:hAnsi="Times New Roman" w:cs="Times New Roman"/>
          <w:sz w:val="24"/>
          <w:szCs w:val="24"/>
        </w:rPr>
      </w:pPr>
      <w:r w:rsidRPr="000970E7">
        <w:rPr>
          <w:rFonts w:ascii="Times New Roman" w:hAnsi="Times New Roman" w:cs="Times New Roman"/>
          <w:sz w:val="24"/>
          <w:szCs w:val="24"/>
        </w:rPr>
        <w:t xml:space="preserve">— опыт дел, направленных на заботу о своей семье, родных и близких; </w:t>
      </w:r>
    </w:p>
    <w:p w14:paraId="61B1B830" w14:textId="77777777" w:rsidR="00C15B74" w:rsidRPr="000970E7" w:rsidRDefault="00C15B74" w:rsidP="00C15B74">
      <w:pPr>
        <w:pStyle w:val="ConsPlusNormal"/>
        <w:jc w:val="both"/>
        <w:rPr>
          <w:rFonts w:ascii="Times New Roman" w:hAnsi="Times New Roman" w:cs="Times New Roman"/>
          <w:sz w:val="24"/>
          <w:szCs w:val="24"/>
        </w:rPr>
      </w:pPr>
      <w:r w:rsidRPr="000970E7">
        <w:rPr>
          <w:rFonts w:ascii="Times New Roman" w:hAnsi="Times New Roman" w:cs="Times New Roman"/>
          <w:sz w:val="24"/>
          <w:szCs w:val="24"/>
        </w:rPr>
        <w:t>— трудовой опыт, опыт участия в производственной практике;</w:t>
      </w:r>
    </w:p>
    <w:p w14:paraId="79F3FB07" w14:textId="77777777" w:rsidR="00C15B74" w:rsidRPr="000970E7" w:rsidRDefault="00C15B74" w:rsidP="00C15B74">
      <w:pPr>
        <w:pStyle w:val="ConsPlusNormal"/>
        <w:jc w:val="both"/>
        <w:rPr>
          <w:rFonts w:ascii="Times New Roman" w:hAnsi="Times New Roman" w:cs="Times New Roman"/>
          <w:sz w:val="24"/>
          <w:szCs w:val="24"/>
        </w:rPr>
      </w:pPr>
      <w:r w:rsidRPr="000970E7">
        <w:rPr>
          <w:rFonts w:ascii="Times New Roman" w:hAnsi="Times New Roman" w:cs="Times New Roman"/>
          <w:sz w:val="24"/>
          <w:szCs w:val="24"/>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14:paraId="1FF22379" w14:textId="77777777" w:rsidR="00C15B74" w:rsidRPr="000970E7" w:rsidRDefault="00C15B74" w:rsidP="00C15B74">
      <w:pPr>
        <w:pStyle w:val="ConsPlusNormal"/>
        <w:jc w:val="both"/>
        <w:rPr>
          <w:rFonts w:ascii="Times New Roman" w:hAnsi="Times New Roman" w:cs="Times New Roman"/>
          <w:sz w:val="24"/>
          <w:szCs w:val="24"/>
        </w:rPr>
      </w:pPr>
      <w:r w:rsidRPr="000970E7">
        <w:rPr>
          <w:rFonts w:ascii="Times New Roman" w:hAnsi="Times New Roman" w:cs="Times New Roman"/>
          <w:sz w:val="24"/>
          <w:szCs w:val="24"/>
        </w:rPr>
        <w:t>— опыт природоохранных дел;</w:t>
      </w:r>
    </w:p>
    <w:p w14:paraId="27478A09" w14:textId="77777777" w:rsidR="00C15B74" w:rsidRPr="000970E7" w:rsidRDefault="00C15B74" w:rsidP="00C15B74">
      <w:pPr>
        <w:pStyle w:val="ConsPlusNormal"/>
        <w:jc w:val="both"/>
        <w:rPr>
          <w:rFonts w:ascii="Times New Roman" w:hAnsi="Times New Roman" w:cs="Times New Roman"/>
          <w:sz w:val="24"/>
          <w:szCs w:val="24"/>
        </w:rPr>
      </w:pPr>
      <w:r w:rsidRPr="000970E7">
        <w:rPr>
          <w:rFonts w:ascii="Times New Roman" w:hAnsi="Times New Roman" w:cs="Times New Roman"/>
          <w:sz w:val="24"/>
          <w:szCs w:val="24"/>
        </w:rPr>
        <w:t>— опыт разрешения возникающих конфликтных ситуаций в школе, дома или на улице;</w:t>
      </w:r>
    </w:p>
    <w:p w14:paraId="7E875422" w14:textId="77777777" w:rsidR="00C15B74" w:rsidRPr="000970E7" w:rsidRDefault="00C15B74" w:rsidP="00C15B74">
      <w:pPr>
        <w:pStyle w:val="ConsPlusNormal"/>
        <w:jc w:val="both"/>
        <w:rPr>
          <w:rFonts w:ascii="Times New Roman" w:hAnsi="Times New Roman" w:cs="Times New Roman"/>
          <w:sz w:val="24"/>
          <w:szCs w:val="24"/>
        </w:rPr>
      </w:pPr>
      <w:r w:rsidRPr="000970E7">
        <w:rPr>
          <w:rFonts w:ascii="Times New Roman" w:hAnsi="Times New Roman" w:cs="Times New Roman"/>
          <w:sz w:val="24"/>
          <w:szCs w:val="24"/>
        </w:rPr>
        <w:t>— опыт самостоятельного приобретения новых знаний, проведения научных исследований, опыт проектной деятельности;</w:t>
      </w:r>
    </w:p>
    <w:p w14:paraId="28B38687" w14:textId="77777777" w:rsidR="00C15B74" w:rsidRPr="000970E7" w:rsidRDefault="00C15B74" w:rsidP="00C15B74">
      <w:pPr>
        <w:pStyle w:val="ConsPlusNormal"/>
        <w:jc w:val="both"/>
        <w:rPr>
          <w:rFonts w:ascii="Times New Roman" w:hAnsi="Times New Roman" w:cs="Times New Roman"/>
          <w:sz w:val="24"/>
          <w:szCs w:val="24"/>
        </w:rPr>
      </w:pPr>
      <w:r w:rsidRPr="000970E7">
        <w:rPr>
          <w:rFonts w:ascii="Times New Roman" w:hAnsi="Times New Roman" w:cs="Times New Roman"/>
          <w:sz w:val="24"/>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0A3CAB5C" w14:textId="77777777" w:rsidR="00C15B74" w:rsidRPr="000970E7" w:rsidRDefault="00C15B74" w:rsidP="00C15B74">
      <w:pPr>
        <w:pStyle w:val="ConsPlusNormal"/>
        <w:jc w:val="both"/>
        <w:rPr>
          <w:rFonts w:ascii="Times New Roman" w:hAnsi="Times New Roman" w:cs="Times New Roman"/>
          <w:sz w:val="24"/>
          <w:szCs w:val="24"/>
        </w:rPr>
      </w:pPr>
      <w:r w:rsidRPr="000970E7">
        <w:rPr>
          <w:rFonts w:ascii="Times New Roman" w:hAnsi="Times New Roman" w:cs="Times New Roman"/>
          <w:sz w:val="24"/>
          <w:szCs w:val="24"/>
        </w:rPr>
        <w:t xml:space="preserve">— опыт ведения здорового образа жизни и заботы о здоровье других людей; </w:t>
      </w:r>
    </w:p>
    <w:p w14:paraId="54869261" w14:textId="77777777" w:rsidR="00C15B74" w:rsidRPr="000970E7" w:rsidRDefault="00C15B74" w:rsidP="00C15B74">
      <w:pPr>
        <w:pStyle w:val="ConsPlusNormal"/>
        <w:jc w:val="both"/>
        <w:rPr>
          <w:rFonts w:ascii="Times New Roman" w:hAnsi="Times New Roman" w:cs="Times New Roman"/>
          <w:sz w:val="24"/>
          <w:szCs w:val="24"/>
        </w:rPr>
      </w:pPr>
      <w:r w:rsidRPr="000970E7">
        <w:rPr>
          <w:rFonts w:ascii="Times New Roman" w:hAnsi="Times New Roman" w:cs="Times New Roman"/>
          <w:sz w:val="24"/>
          <w:szCs w:val="24"/>
        </w:rPr>
        <w:t>— опыт оказания помощи окружающим, заботы о малышах или пожилых людях, волонтерский опыт;</w:t>
      </w:r>
    </w:p>
    <w:p w14:paraId="49AA88A7" w14:textId="77777777" w:rsidR="00C15B74" w:rsidRPr="000970E7" w:rsidRDefault="00C15B74" w:rsidP="00C15B74">
      <w:pPr>
        <w:pStyle w:val="ConsPlusNormal"/>
        <w:jc w:val="both"/>
        <w:rPr>
          <w:rFonts w:ascii="Times New Roman" w:hAnsi="Times New Roman" w:cs="Times New Roman"/>
          <w:sz w:val="24"/>
          <w:szCs w:val="24"/>
        </w:rPr>
      </w:pPr>
      <w:r w:rsidRPr="000970E7">
        <w:rPr>
          <w:rFonts w:ascii="Times New Roman" w:hAnsi="Times New Roman" w:cs="Times New Roman"/>
          <w:sz w:val="24"/>
          <w:szCs w:val="24"/>
        </w:rPr>
        <w:lastRenderedPageBreak/>
        <w:t>— опыт самопознания и самоанализа, опыт социально приемлемого самовыражения и самореализации.</w:t>
      </w:r>
    </w:p>
    <w:p w14:paraId="2E493A59" w14:textId="77777777" w:rsidR="00C15B74" w:rsidRDefault="00C15B74" w:rsidP="00C15B74">
      <w:pPr>
        <w:pStyle w:val="ConsPlusNormal"/>
        <w:jc w:val="both"/>
        <w:rPr>
          <w:rFonts w:ascii="Times New Roman" w:hAnsi="Times New Roman" w:cs="Times New Roman"/>
          <w:sz w:val="24"/>
          <w:szCs w:val="24"/>
        </w:rPr>
      </w:pPr>
      <w:r w:rsidRPr="000970E7">
        <w:rPr>
          <w:rFonts w:ascii="Times New Roman" w:hAnsi="Times New Roman" w:cs="Times New Roman"/>
          <w:sz w:val="24"/>
          <w:szCs w:val="24"/>
        </w:rPr>
        <w:t>Выделение данного приоритета 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w:t>
      </w:r>
    </w:p>
    <w:p w14:paraId="4A502D57" w14:textId="77777777" w:rsidR="00C15B74" w:rsidRPr="00895E83" w:rsidRDefault="00C15B74" w:rsidP="00C15B74">
      <w:pPr>
        <w:pStyle w:val="ConsPlusNormal"/>
        <w:jc w:val="both"/>
        <w:rPr>
          <w:rFonts w:ascii="Times New Roman" w:hAnsi="Times New Roman" w:cs="Times New Roman"/>
          <w:sz w:val="22"/>
          <w:szCs w:val="22"/>
        </w:rPr>
      </w:pPr>
    </w:p>
    <w:p w14:paraId="00E8479D" w14:textId="77777777" w:rsidR="00C15B74" w:rsidRPr="00466D2A" w:rsidRDefault="00C15B74" w:rsidP="00C15B74">
      <w:pPr>
        <w:pStyle w:val="ConsPlusNormal"/>
        <w:keepNext/>
        <w:ind w:firstLine="425"/>
        <w:rPr>
          <w:rFonts w:ascii="Times New Roman" w:hAnsi="Times New Roman" w:cs="Times New Roman"/>
          <w:b/>
          <w:bCs/>
          <w:sz w:val="24"/>
          <w:szCs w:val="24"/>
        </w:rPr>
      </w:pPr>
      <w:r>
        <w:rPr>
          <w:rFonts w:ascii="Times New Roman" w:hAnsi="Times New Roman" w:cs="Times New Roman"/>
          <w:b/>
          <w:bCs/>
          <w:sz w:val="24"/>
          <w:szCs w:val="24"/>
        </w:rPr>
        <w:t>Дополнительные материалы</w:t>
      </w:r>
    </w:p>
    <w:p w14:paraId="6A0FFFD0" w14:textId="77777777" w:rsidR="00C15B74" w:rsidRPr="00895E83" w:rsidRDefault="00C15B74" w:rsidP="00C15B74">
      <w:pPr>
        <w:pStyle w:val="ConsPlusNormal"/>
        <w:keepNext/>
        <w:jc w:val="center"/>
        <w:rPr>
          <w:rFonts w:ascii="Times New Roman" w:hAnsi="Times New Roman" w:cs="Times New Roman"/>
          <w:b/>
          <w:sz w:val="22"/>
          <w:szCs w:val="22"/>
        </w:rPr>
      </w:pPr>
    </w:p>
    <w:p w14:paraId="02D5CE18" w14:textId="77777777" w:rsidR="00C15B74" w:rsidRPr="00C15B74" w:rsidRDefault="00C15B74" w:rsidP="00C15B74">
      <w:pPr>
        <w:keepNext/>
        <w:ind w:right="-198" w:firstLine="567"/>
        <w:rPr>
          <w:rFonts w:ascii="Times New Roman" w:hAnsi="Times New Roman" w:cs="Times New Roman"/>
          <w:b/>
          <w:sz w:val="24"/>
          <w:szCs w:val="24"/>
        </w:rPr>
      </w:pPr>
      <w:r w:rsidRPr="00C15B74">
        <w:rPr>
          <w:rFonts w:ascii="Times New Roman" w:hAnsi="Times New Roman" w:cs="Times New Roman"/>
          <w:b/>
          <w:sz w:val="24"/>
          <w:szCs w:val="24"/>
        </w:rPr>
        <w:t>Базовый учебник</w:t>
      </w:r>
    </w:p>
    <w:p w14:paraId="5F503380" w14:textId="77777777" w:rsidR="00C15B74" w:rsidRPr="000B735A" w:rsidRDefault="00C15B74" w:rsidP="00C15B74">
      <w:pPr>
        <w:pStyle w:val="a7"/>
        <w:spacing w:after="0" w:line="240" w:lineRule="auto"/>
        <w:ind w:left="0"/>
        <w:rPr>
          <w:rFonts w:ascii="Times New Roman" w:eastAsia="Times New Roman" w:hAnsi="Times New Roman" w:cs="Times New Roman"/>
          <w:sz w:val="24"/>
          <w:szCs w:val="24"/>
          <w:shd w:val="clear" w:color="auto" w:fill="FFFFFF"/>
        </w:rPr>
      </w:pPr>
      <w:r w:rsidRPr="000B735A">
        <w:rPr>
          <w:rFonts w:ascii="Times New Roman" w:hAnsi="Times New Roman" w:cs="Times New Roman"/>
          <w:sz w:val="24"/>
          <w:szCs w:val="24"/>
        </w:rPr>
        <w:t>1) Право. 10 кл. Изд-во Просвещение. Боголюбов Л.Н., Лукашева Е.А., Матвеев А.И. и другие, под редакцией Лазебниковой А.Ю., Лукашевой Е.А., Матвеева А.И.</w:t>
      </w:r>
    </w:p>
    <w:p w14:paraId="22D4ABF7" w14:textId="77777777" w:rsidR="00C15B74" w:rsidRPr="000B735A" w:rsidRDefault="00C15B74" w:rsidP="00C15B74">
      <w:pPr>
        <w:pStyle w:val="a7"/>
        <w:spacing w:after="0" w:line="240" w:lineRule="auto"/>
        <w:ind w:left="0"/>
        <w:rPr>
          <w:rFonts w:ascii="Times New Roman" w:eastAsia="Times New Roman" w:hAnsi="Times New Roman" w:cs="Times New Roman"/>
          <w:sz w:val="24"/>
          <w:szCs w:val="24"/>
        </w:rPr>
      </w:pPr>
      <w:r w:rsidRPr="000B735A">
        <w:rPr>
          <w:rFonts w:ascii="Times New Roman" w:eastAsia="Times New Roman" w:hAnsi="Times New Roman" w:cs="Times New Roman"/>
          <w:sz w:val="24"/>
          <w:szCs w:val="24"/>
        </w:rPr>
        <w:t>2)</w:t>
      </w:r>
      <w:r w:rsidRPr="000B735A">
        <w:rPr>
          <w:rFonts w:ascii="Times New Roman" w:hAnsi="Times New Roman" w:cs="Times New Roman"/>
          <w:sz w:val="24"/>
          <w:szCs w:val="24"/>
        </w:rPr>
        <w:t xml:space="preserve"> Право. 11 кл. Изд-во Просвещение. Боголюбов Л.Н., Абова Т.Е., Матвеев А.И. и другие, под редакцией Лазебниковой А.Ю., Абовой Т.Е., Матвеева А.И.</w:t>
      </w:r>
    </w:p>
    <w:p w14:paraId="53D5F3E0" w14:textId="77777777" w:rsidR="00C15B74" w:rsidRPr="000B735A" w:rsidRDefault="00C15B74" w:rsidP="00C15B74">
      <w:pPr>
        <w:ind w:left="360"/>
      </w:pPr>
    </w:p>
    <w:p w14:paraId="51F9CDB6" w14:textId="77777777" w:rsidR="00C15B74" w:rsidRPr="00C15B74" w:rsidRDefault="00C15B74" w:rsidP="00C15B74">
      <w:pPr>
        <w:jc w:val="both"/>
        <w:rPr>
          <w:rFonts w:ascii="Times New Roman" w:hAnsi="Times New Roman" w:cs="Times New Roman"/>
          <w:sz w:val="24"/>
          <w:szCs w:val="24"/>
        </w:rPr>
      </w:pPr>
      <w:r w:rsidRPr="00C15B74">
        <w:rPr>
          <w:rFonts w:ascii="Times New Roman" w:hAnsi="Times New Roman" w:cs="Times New Roman"/>
          <w:sz w:val="24"/>
          <w:szCs w:val="24"/>
        </w:rPr>
        <w:t xml:space="preserve">Дополнительная литература: </w:t>
      </w:r>
    </w:p>
    <w:p w14:paraId="7755AA30" w14:textId="77777777" w:rsidR="00C15B74" w:rsidRPr="000B735A" w:rsidRDefault="00C15B74" w:rsidP="00C15B74">
      <w:pPr>
        <w:pStyle w:val="a7"/>
        <w:numPr>
          <w:ilvl w:val="0"/>
          <w:numId w:val="23"/>
        </w:numPr>
        <w:spacing w:after="0"/>
        <w:ind w:left="714" w:right="-199" w:hanging="357"/>
        <w:jc w:val="both"/>
        <w:rPr>
          <w:rFonts w:ascii="Times New Roman" w:hAnsi="Times New Roman" w:cs="Times New Roman"/>
          <w:sz w:val="24"/>
          <w:szCs w:val="24"/>
        </w:rPr>
      </w:pPr>
      <w:r w:rsidRPr="000B735A">
        <w:rPr>
          <w:rFonts w:ascii="Times New Roman" w:hAnsi="Times New Roman" w:cs="Times New Roman"/>
          <w:sz w:val="24"/>
          <w:szCs w:val="24"/>
        </w:rPr>
        <w:t>Основы права: Учебное пособие. Изд-во Проспект. Под ред. В.В. Блажеева</w:t>
      </w:r>
    </w:p>
    <w:p w14:paraId="61C9B4C8" w14:textId="77777777" w:rsidR="0009784D" w:rsidRPr="0009784D" w:rsidRDefault="0009784D">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p>
    <w:sectPr w:rsidR="0009784D" w:rsidRPr="0009784D">
      <w:pgSz w:w="11907" w:h="16839"/>
      <w:pgMar w:top="1134" w:right="850" w:bottom="1134" w:left="1701"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1ADE8" w16cex:dateUtc="2022-04-01T08:33:00Z"/>
  <w16cex:commentExtensible w16cex:durableId="25F2F8B9" w16cex:dateUtc="2022-04-02T13:30:00Z"/>
  <w16cex:commentExtensible w16cex:durableId="25F1ADE9" w16cex:dateUtc="2022-04-01T08:34:00Z"/>
  <w16cex:commentExtensible w16cex:durableId="25F2F8BD" w16cex:dateUtc="2022-04-02T13:30:00Z"/>
  <w16cex:commentExtensible w16cex:durableId="25F1ADEA" w16cex:dateUtc="2022-04-01T08:25:00Z"/>
  <w16cex:commentExtensible w16cex:durableId="25F2F896" w16cex:dateUtc="2022-04-02T13:30:00Z"/>
  <w16cex:commentExtensible w16cex:durableId="25F1ADEB" w16cex:dateUtc="2022-04-01T08:47:00Z"/>
  <w16cex:commentExtensible w16cex:durableId="25F2F8F2" w16cex:dateUtc="2022-04-02T13:31:00Z"/>
  <w16cex:commentExtensible w16cex:durableId="25F1ADEC" w16cex:dateUtc="2022-04-01T08:34:00Z"/>
  <w16cex:commentExtensible w16cex:durableId="25F2F790" w16cex:dateUtc="2022-04-02T13:25:00Z"/>
  <w16cex:commentExtensible w16cex:durableId="25F1ADED" w16cex:dateUtc="2022-04-01T08:36:00Z"/>
  <w16cex:commentExtensible w16cex:durableId="25F2F7FC" w16cex:dateUtc="2022-04-02T13:27:00Z"/>
  <w16cex:commentExtensible w16cex:durableId="25F1ADEE" w16cex:dateUtc="2022-04-01T08:30:00Z"/>
  <w16cex:commentExtensible w16cex:durableId="25F2F933" w16cex:dateUtc="2022-04-02T13:32:00Z"/>
  <w16cex:commentExtensible w16cex:durableId="25F1ADEF" w16cex:dateUtc="2022-04-01T08:37:00Z"/>
  <w16cex:commentExtensible w16cex:durableId="25F2F962" w16cex:dateUtc="2022-04-02T13:33:00Z"/>
  <w16cex:commentExtensible w16cex:durableId="25F4122E" w16cex:dateUtc="2022-04-01T08:31:00Z"/>
  <w16cex:commentExtensible w16cex:durableId="25F4122D" w16cex:dateUtc="2022-04-03T09:28:00Z"/>
  <w16cex:commentExtensible w16cex:durableId="25F1ADF0" w16cex:dateUtc="2022-04-01T08:52:00Z"/>
  <w16cex:commentExtensible w16cex:durableId="25F41580" w16cex:dateUtc="2022-04-03T09:45:00Z"/>
  <w16cex:commentExtensible w16cex:durableId="25F1ADF1" w16cex:dateUtc="2022-04-01T08:31:00Z"/>
  <w16cex:commentExtensible w16cex:durableId="25F4115B" w16cex:dateUtc="2022-04-03T09:28:00Z"/>
  <w16cex:commentExtensible w16cex:durableId="25F1ADF2" w16cex:dateUtc="2022-04-01T08:55:00Z"/>
  <w16cex:commentExtensible w16cex:durableId="25F411EF" w16cex:dateUtc="2022-04-03T09:30:00Z"/>
  <w16cex:commentExtensible w16cex:durableId="25F1ADF3" w16cex:dateUtc="2022-04-01T08:55:00Z"/>
  <w16cex:commentExtensible w16cex:durableId="25F41406" w16cex:dateUtc="2022-04-03T09:39:00Z"/>
  <w16cex:commentExtensible w16cex:durableId="25F1ADF4" w16cex:dateUtc="2022-04-01T09:00:00Z"/>
  <w16cex:commentExtensible w16cex:durableId="25F414E5" w16cex:dateUtc="2022-04-03T09:43:00Z"/>
  <w16cex:commentExtensible w16cex:durableId="25F1ADF5" w16cex:dateUtc="2022-04-01T09:02:00Z"/>
  <w16cex:commentExtensible w16cex:durableId="25F2F912" w16cex:dateUtc="2022-04-02T13: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5E140" w14:textId="77777777" w:rsidR="0009784D" w:rsidRDefault="0009784D" w:rsidP="007F1B89">
      <w:pPr>
        <w:spacing w:after="0" w:line="240" w:lineRule="auto"/>
      </w:pPr>
      <w:r>
        <w:separator/>
      </w:r>
    </w:p>
  </w:endnote>
  <w:endnote w:type="continuationSeparator" w:id="0">
    <w:p w14:paraId="79F7E978" w14:textId="77777777" w:rsidR="0009784D" w:rsidRDefault="0009784D" w:rsidP="007F1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altName w:val="Calibr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0AF77" w14:textId="77777777" w:rsidR="0009784D" w:rsidRDefault="0009784D" w:rsidP="007F1B89">
      <w:pPr>
        <w:spacing w:after="0" w:line="240" w:lineRule="auto"/>
      </w:pPr>
      <w:r>
        <w:separator/>
      </w:r>
    </w:p>
  </w:footnote>
  <w:footnote w:type="continuationSeparator" w:id="0">
    <w:p w14:paraId="0853359F" w14:textId="77777777" w:rsidR="0009784D" w:rsidRDefault="0009784D" w:rsidP="007F1B89">
      <w:pPr>
        <w:spacing w:after="0" w:line="240" w:lineRule="auto"/>
      </w:pPr>
      <w:r>
        <w:continuationSeparator/>
      </w:r>
    </w:p>
  </w:footnote>
  <w:footnote w:id="1">
    <w:p w14:paraId="2A3A33A1" w14:textId="77777777" w:rsidR="007F7DEC" w:rsidRDefault="007F7DEC" w:rsidP="007F7DE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6240"/>
    <w:multiLevelType w:val="hybridMultilevel"/>
    <w:tmpl w:val="FFA89160"/>
    <w:numStyleLink w:val="ImportedStyle2"/>
  </w:abstractNum>
  <w:abstractNum w:abstractNumId="1" w15:restartNumberingAfterBreak="0">
    <w:nsid w:val="113D728F"/>
    <w:multiLevelType w:val="multilevel"/>
    <w:tmpl w:val="51EC5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845C1A"/>
    <w:multiLevelType w:val="hybridMultilevel"/>
    <w:tmpl w:val="52CCC770"/>
    <w:numStyleLink w:val="ImportedStyle8"/>
  </w:abstractNum>
  <w:abstractNum w:abstractNumId="3" w15:restartNumberingAfterBreak="0">
    <w:nsid w:val="193667B9"/>
    <w:multiLevelType w:val="hybridMultilevel"/>
    <w:tmpl w:val="FFA89160"/>
    <w:styleLink w:val="ImportedStyle2"/>
    <w:lvl w:ilvl="0" w:tplc="BB309E62">
      <w:start w:val="1"/>
      <w:numFmt w:val="decimal"/>
      <w:lvlText w:val="%1."/>
      <w:lvlJc w:val="left"/>
      <w:pPr>
        <w:ind w:left="977" w:hanging="257"/>
      </w:pPr>
      <w:rPr>
        <w:rFonts w:hAnsi="Arial Unicode MS"/>
        <w:caps w:val="0"/>
        <w:smallCaps w:val="0"/>
        <w:strike w:val="0"/>
        <w:dstrike w:val="0"/>
        <w:outline w:val="0"/>
        <w:emboss w:val="0"/>
        <w:imprint w:val="0"/>
        <w:spacing w:val="0"/>
        <w:w w:val="100"/>
        <w:kern w:val="0"/>
        <w:position w:val="0"/>
        <w:highlight w:val="none"/>
        <w:vertAlign w:val="baseline"/>
      </w:rPr>
    </w:lvl>
    <w:lvl w:ilvl="1" w:tplc="B6403ED2">
      <w:start w:val="1"/>
      <w:numFmt w:val="lowerLetter"/>
      <w:lvlText w:val="%2."/>
      <w:lvlJc w:val="left"/>
      <w:pPr>
        <w:ind w:left="1697" w:hanging="257"/>
      </w:pPr>
      <w:rPr>
        <w:rFonts w:hAnsi="Arial Unicode MS"/>
        <w:caps w:val="0"/>
        <w:smallCaps w:val="0"/>
        <w:strike w:val="0"/>
        <w:dstrike w:val="0"/>
        <w:outline w:val="0"/>
        <w:emboss w:val="0"/>
        <w:imprint w:val="0"/>
        <w:spacing w:val="0"/>
        <w:w w:val="100"/>
        <w:kern w:val="0"/>
        <w:position w:val="0"/>
        <w:highlight w:val="none"/>
        <w:vertAlign w:val="baseline"/>
      </w:rPr>
    </w:lvl>
    <w:lvl w:ilvl="2" w:tplc="76724D6A">
      <w:start w:val="1"/>
      <w:numFmt w:val="lowerRoman"/>
      <w:suff w:val="nothing"/>
      <w:lvlText w:val="%3."/>
      <w:lvlJc w:val="left"/>
      <w:pPr>
        <w:ind w:left="2429" w:hanging="229"/>
      </w:pPr>
      <w:rPr>
        <w:rFonts w:hAnsi="Arial Unicode MS"/>
        <w:caps w:val="0"/>
        <w:smallCaps w:val="0"/>
        <w:strike w:val="0"/>
        <w:dstrike w:val="0"/>
        <w:outline w:val="0"/>
        <w:emboss w:val="0"/>
        <w:imprint w:val="0"/>
        <w:spacing w:val="0"/>
        <w:w w:val="100"/>
        <w:kern w:val="0"/>
        <w:position w:val="0"/>
        <w:highlight w:val="none"/>
        <w:vertAlign w:val="baseline"/>
      </w:rPr>
    </w:lvl>
    <w:lvl w:ilvl="3" w:tplc="391C3C04">
      <w:start w:val="1"/>
      <w:numFmt w:val="decimal"/>
      <w:lvlText w:val="%4."/>
      <w:lvlJc w:val="left"/>
      <w:pPr>
        <w:ind w:left="3137" w:hanging="257"/>
      </w:pPr>
      <w:rPr>
        <w:rFonts w:hAnsi="Arial Unicode MS"/>
        <w:caps w:val="0"/>
        <w:smallCaps w:val="0"/>
        <w:strike w:val="0"/>
        <w:dstrike w:val="0"/>
        <w:outline w:val="0"/>
        <w:emboss w:val="0"/>
        <w:imprint w:val="0"/>
        <w:spacing w:val="0"/>
        <w:w w:val="100"/>
        <w:kern w:val="0"/>
        <w:position w:val="0"/>
        <w:highlight w:val="none"/>
        <w:vertAlign w:val="baseline"/>
      </w:rPr>
    </w:lvl>
    <w:lvl w:ilvl="4" w:tplc="EB409804">
      <w:start w:val="1"/>
      <w:numFmt w:val="lowerLetter"/>
      <w:lvlText w:val="%5."/>
      <w:lvlJc w:val="left"/>
      <w:pPr>
        <w:ind w:left="3857" w:hanging="257"/>
      </w:pPr>
      <w:rPr>
        <w:rFonts w:hAnsi="Arial Unicode MS"/>
        <w:caps w:val="0"/>
        <w:smallCaps w:val="0"/>
        <w:strike w:val="0"/>
        <w:dstrike w:val="0"/>
        <w:outline w:val="0"/>
        <w:emboss w:val="0"/>
        <w:imprint w:val="0"/>
        <w:spacing w:val="0"/>
        <w:w w:val="100"/>
        <w:kern w:val="0"/>
        <w:position w:val="0"/>
        <w:highlight w:val="none"/>
        <w:vertAlign w:val="baseline"/>
      </w:rPr>
    </w:lvl>
    <w:lvl w:ilvl="5" w:tplc="45E6DCEA">
      <w:start w:val="1"/>
      <w:numFmt w:val="lowerRoman"/>
      <w:suff w:val="nothing"/>
      <w:lvlText w:val="%6."/>
      <w:lvlJc w:val="left"/>
      <w:pPr>
        <w:ind w:left="4589" w:hanging="229"/>
      </w:pPr>
      <w:rPr>
        <w:rFonts w:hAnsi="Arial Unicode MS"/>
        <w:caps w:val="0"/>
        <w:smallCaps w:val="0"/>
        <w:strike w:val="0"/>
        <w:dstrike w:val="0"/>
        <w:outline w:val="0"/>
        <w:emboss w:val="0"/>
        <w:imprint w:val="0"/>
        <w:spacing w:val="0"/>
        <w:w w:val="100"/>
        <w:kern w:val="0"/>
        <w:position w:val="0"/>
        <w:highlight w:val="none"/>
        <w:vertAlign w:val="baseline"/>
      </w:rPr>
    </w:lvl>
    <w:lvl w:ilvl="6" w:tplc="A560CE0E">
      <w:start w:val="1"/>
      <w:numFmt w:val="decimal"/>
      <w:lvlText w:val="%7."/>
      <w:lvlJc w:val="left"/>
      <w:pPr>
        <w:ind w:left="5297" w:hanging="257"/>
      </w:pPr>
      <w:rPr>
        <w:rFonts w:hAnsi="Arial Unicode MS"/>
        <w:caps w:val="0"/>
        <w:smallCaps w:val="0"/>
        <w:strike w:val="0"/>
        <w:dstrike w:val="0"/>
        <w:outline w:val="0"/>
        <w:emboss w:val="0"/>
        <w:imprint w:val="0"/>
        <w:spacing w:val="0"/>
        <w:w w:val="100"/>
        <w:kern w:val="0"/>
        <w:position w:val="0"/>
        <w:highlight w:val="none"/>
        <w:vertAlign w:val="baseline"/>
      </w:rPr>
    </w:lvl>
    <w:lvl w:ilvl="7" w:tplc="92705BCA">
      <w:start w:val="1"/>
      <w:numFmt w:val="lowerLetter"/>
      <w:lvlText w:val="%8."/>
      <w:lvlJc w:val="left"/>
      <w:pPr>
        <w:ind w:left="6017" w:hanging="257"/>
      </w:pPr>
      <w:rPr>
        <w:rFonts w:hAnsi="Arial Unicode MS"/>
        <w:caps w:val="0"/>
        <w:smallCaps w:val="0"/>
        <w:strike w:val="0"/>
        <w:dstrike w:val="0"/>
        <w:outline w:val="0"/>
        <w:emboss w:val="0"/>
        <w:imprint w:val="0"/>
        <w:spacing w:val="0"/>
        <w:w w:val="100"/>
        <w:kern w:val="0"/>
        <w:position w:val="0"/>
        <w:highlight w:val="none"/>
        <w:vertAlign w:val="baseline"/>
      </w:rPr>
    </w:lvl>
    <w:lvl w:ilvl="8" w:tplc="EE6079B8">
      <w:start w:val="1"/>
      <w:numFmt w:val="lowerRoman"/>
      <w:suff w:val="nothing"/>
      <w:lvlText w:val="%9."/>
      <w:lvlJc w:val="left"/>
      <w:pPr>
        <w:ind w:left="6749" w:hanging="22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1033421"/>
    <w:multiLevelType w:val="hybridMultilevel"/>
    <w:tmpl w:val="F48EA282"/>
    <w:lvl w:ilvl="0" w:tplc="B1BA9F7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89D5210"/>
    <w:multiLevelType w:val="multilevel"/>
    <w:tmpl w:val="E4F646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31590E"/>
    <w:multiLevelType w:val="multilevel"/>
    <w:tmpl w:val="8E9453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A11241"/>
    <w:multiLevelType w:val="multilevel"/>
    <w:tmpl w:val="188ABA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7BE249B"/>
    <w:multiLevelType w:val="multilevel"/>
    <w:tmpl w:val="187A6E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015715"/>
    <w:multiLevelType w:val="multilevel"/>
    <w:tmpl w:val="1220A51C"/>
    <w:lvl w:ilvl="0">
      <w:start w:val="1"/>
      <w:numFmt w:val="decimal"/>
      <w:pStyle w:val="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723147"/>
    <w:multiLevelType w:val="multilevel"/>
    <w:tmpl w:val="543265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4645338"/>
    <w:multiLevelType w:val="multilevel"/>
    <w:tmpl w:val="B8808F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7220CC6"/>
    <w:multiLevelType w:val="multilevel"/>
    <w:tmpl w:val="7CCAEA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1D44EE6"/>
    <w:multiLevelType w:val="multilevel"/>
    <w:tmpl w:val="2C1CB47E"/>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8363147"/>
    <w:multiLevelType w:val="multilevel"/>
    <w:tmpl w:val="5AEA2D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A9E0A7E"/>
    <w:multiLevelType w:val="hybridMultilevel"/>
    <w:tmpl w:val="52CCC770"/>
    <w:styleLink w:val="ImportedStyle8"/>
    <w:lvl w:ilvl="0" w:tplc="98206B2C">
      <w:start w:val="1"/>
      <w:numFmt w:val="bullet"/>
      <w:lvlText w:val="·"/>
      <w:lvlJc w:val="left"/>
      <w:pPr>
        <w:ind w:left="720"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D883CA">
      <w:start w:val="1"/>
      <w:numFmt w:val="bullet"/>
      <w:lvlText w:val="o"/>
      <w:lvlJc w:val="left"/>
      <w:pPr>
        <w:ind w:left="144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ACB460">
      <w:start w:val="1"/>
      <w:numFmt w:val="bullet"/>
      <w:lvlText w:val="▪"/>
      <w:lvlJc w:val="left"/>
      <w:pPr>
        <w:ind w:left="216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126BD2">
      <w:start w:val="1"/>
      <w:numFmt w:val="bullet"/>
      <w:lvlText w:val="·"/>
      <w:lvlJc w:val="left"/>
      <w:pPr>
        <w:ind w:left="2880"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3A2034">
      <w:start w:val="1"/>
      <w:numFmt w:val="bullet"/>
      <w:lvlText w:val="o"/>
      <w:lvlJc w:val="left"/>
      <w:pPr>
        <w:ind w:left="360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E0A768">
      <w:start w:val="1"/>
      <w:numFmt w:val="bullet"/>
      <w:lvlText w:val="▪"/>
      <w:lvlJc w:val="left"/>
      <w:pPr>
        <w:ind w:left="432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E8D8E6">
      <w:start w:val="1"/>
      <w:numFmt w:val="bullet"/>
      <w:lvlText w:val="·"/>
      <w:lvlJc w:val="left"/>
      <w:pPr>
        <w:ind w:left="5040"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0842E2">
      <w:start w:val="1"/>
      <w:numFmt w:val="bullet"/>
      <w:lvlText w:val="o"/>
      <w:lvlJc w:val="left"/>
      <w:pPr>
        <w:ind w:left="576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4A29E9A">
      <w:start w:val="1"/>
      <w:numFmt w:val="bullet"/>
      <w:lvlText w:val="▪"/>
      <w:lvlJc w:val="left"/>
      <w:pPr>
        <w:ind w:left="648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C665697"/>
    <w:multiLevelType w:val="hybridMultilevel"/>
    <w:tmpl w:val="7FF2F016"/>
    <w:lvl w:ilvl="0" w:tplc="60B222DC">
      <w:start w:val="3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CBE11F0"/>
    <w:multiLevelType w:val="multilevel"/>
    <w:tmpl w:val="A33CC36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7AA2781D"/>
    <w:multiLevelType w:val="hybridMultilevel"/>
    <w:tmpl w:val="94DE74DC"/>
    <w:lvl w:ilvl="0" w:tplc="A104C2B8">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7ED921FD"/>
    <w:multiLevelType w:val="multilevel"/>
    <w:tmpl w:val="295035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FA956FA"/>
    <w:multiLevelType w:val="hybridMultilevel"/>
    <w:tmpl w:val="0CC2B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9"/>
  </w:num>
  <w:num w:numId="4">
    <w:abstractNumId w:val="17"/>
  </w:num>
  <w:num w:numId="5">
    <w:abstractNumId w:val="6"/>
  </w:num>
  <w:num w:numId="6">
    <w:abstractNumId w:val="8"/>
  </w:num>
  <w:num w:numId="7">
    <w:abstractNumId w:val="12"/>
  </w:num>
  <w:num w:numId="8">
    <w:abstractNumId w:val="5"/>
  </w:num>
  <w:num w:numId="9">
    <w:abstractNumId w:val="7"/>
  </w:num>
  <w:num w:numId="10">
    <w:abstractNumId w:val="1"/>
  </w:num>
  <w:num w:numId="11">
    <w:abstractNumId w:val="11"/>
  </w:num>
  <w:num w:numId="12">
    <w:abstractNumId w:val="10"/>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0"/>
    <w:lvlOverride w:ilvl="0">
      <w:lvl w:ilvl="0" w:tplc="43FC8812">
        <w:start w:val="1"/>
        <w:numFmt w:val="decimal"/>
        <w:lvlText w:val="%1."/>
        <w:lvlJc w:val="left"/>
        <w:pPr>
          <w:ind w:left="977" w:hanging="257"/>
        </w:pPr>
        <w:rPr>
          <w:rFonts w:ascii="Times New Roman" w:hAnsi="Times New Roman" w:cs="Times New Roman" w:hint="default"/>
          <w:b/>
          <w:caps w:val="0"/>
          <w:smallCaps w:val="0"/>
          <w:strike w:val="0"/>
          <w:dstrike w:val="0"/>
          <w:outline w:val="0"/>
          <w:emboss w:val="0"/>
          <w:imprint w:val="0"/>
          <w:spacing w:val="0"/>
          <w:w w:val="100"/>
          <w:kern w:val="0"/>
          <w:position w:val="0"/>
          <w:highlight w:val="none"/>
          <w:vertAlign w:val="baseline"/>
        </w:rPr>
      </w:lvl>
    </w:lvlOverride>
  </w:num>
  <w:num w:numId="17">
    <w:abstractNumId w:val="15"/>
  </w:num>
  <w:num w:numId="18">
    <w:abstractNumId w:val="2"/>
  </w:num>
  <w:num w:numId="19">
    <w:abstractNumId w:val="2"/>
    <w:lvlOverride w:ilvl="0">
      <w:lvl w:ilvl="0" w:tplc="EAAA3242">
        <w:start w:val="1"/>
        <w:numFmt w:val="bullet"/>
        <w:lvlText w:val="·"/>
        <w:lvlJc w:val="left"/>
        <w:pPr>
          <w:ind w:left="657" w:hanging="231"/>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60A2BBE6">
        <w:start w:val="1"/>
        <w:numFmt w:val="bullet"/>
        <w:lvlText w:val="o"/>
        <w:lvlJc w:val="left"/>
        <w:pPr>
          <w:ind w:left="1377" w:hanging="2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0CFA1780">
        <w:start w:val="1"/>
        <w:numFmt w:val="bullet"/>
        <w:lvlText w:val="▪"/>
        <w:lvlJc w:val="left"/>
        <w:pPr>
          <w:ind w:left="2097" w:hanging="2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04AA3546">
        <w:start w:val="1"/>
        <w:numFmt w:val="bullet"/>
        <w:lvlText w:val="·"/>
        <w:lvlJc w:val="left"/>
        <w:pPr>
          <w:ind w:left="2817" w:hanging="231"/>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14F2D25A">
        <w:start w:val="1"/>
        <w:numFmt w:val="bullet"/>
        <w:lvlText w:val="o"/>
        <w:lvlJc w:val="left"/>
        <w:pPr>
          <w:ind w:left="3537" w:hanging="2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3D4A9460">
        <w:start w:val="1"/>
        <w:numFmt w:val="bullet"/>
        <w:lvlText w:val="▪"/>
        <w:lvlJc w:val="left"/>
        <w:pPr>
          <w:ind w:left="4257" w:hanging="2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CD30643E">
        <w:start w:val="1"/>
        <w:numFmt w:val="bullet"/>
        <w:lvlText w:val="·"/>
        <w:lvlJc w:val="left"/>
        <w:pPr>
          <w:ind w:left="4977" w:hanging="231"/>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FF26F0B6">
        <w:start w:val="1"/>
        <w:numFmt w:val="bullet"/>
        <w:lvlText w:val="o"/>
        <w:lvlJc w:val="left"/>
        <w:pPr>
          <w:ind w:left="5697" w:hanging="2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3A8806DA">
        <w:start w:val="1"/>
        <w:numFmt w:val="bullet"/>
        <w:lvlText w:val="▪"/>
        <w:lvlJc w:val="left"/>
        <w:pPr>
          <w:ind w:left="6417" w:hanging="2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20">
    <w:abstractNumId w:val="16"/>
  </w:num>
  <w:num w:numId="21">
    <w:abstractNumId w:val="18"/>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09"/>
    <w:rsid w:val="00054C80"/>
    <w:rsid w:val="00062CFE"/>
    <w:rsid w:val="0009784D"/>
    <w:rsid w:val="00151868"/>
    <w:rsid w:val="0017341A"/>
    <w:rsid w:val="00332BF8"/>
    <w:rsid w:val="0036363C"/>
    <w:rsid w:val="003821DA"/>
    <w:rsid w:val="003E3E7E"/>
    <w:rsid w:val="00586B1C"/>
    <w:rsid w:val="0065784F"/>
    <w:rsid w:val="00703177"/>
    <w:rsid w:val="007F1B89"/>
    <w:rsid w:val="007F7DEC"/>
    <w:rsid w:val="008208B8"/>
    <w:rsid w:val="00870355"/>
    <w:rsid w:val="009E5809"/>
    <w:rsid w:val="00C15B74"/>
    <w:rsid w:val="00C35A79"/>
    <w:rsid w:val="00CA44C7"/>
    <w:rsid w:val="00CB3849"/>
    <w:rsid w:val="00CD1C90"/>
    <w:rsid w:val="00D16860"/>
    <w:rsid w:val="00D2196E"/>
    <w:rsid w:val="00E3060D"/>
    <w:rsid w:val="00EF2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EBC90"/>
  <w15:docId w15:val="{FBF360DF-7821-C440-9481-757F5579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7449E"/>
  </w:style>
  <w:style w:type="paragraph" w:styleId="1">
    <w:name w:val="heading 1"/>
    <w:basedOn w:val="a1"/>
    <w:next w:val="a1"/>
    <w:uiPriority w:val="9"/>
    <w:qFormat/>
    <w:pPr>
      <w:keepNext/>
      <w:keepLines/>
      <w:spacing w:before="480" w:after="120"/>
      <w:outlineLvl w:val="0"/>
    </w:pPr>
    <w:rPr>
      <w:b/>
      <w:sz w:val="48"/>
      <w:szCs w:val="48"/>
    </w:rPr>
  </w:style>
  <w:style w:type="paragraph" w:styleId="2">
    <w:name w:val="heading 2"/>
    <w:basedOn w:val="a1"/>
    <w:next w:val="a1"/>
    <w:uiPriority w:val="9"/>
    <w:semiHidden/>
    <w:unhideWhenUsed/>
    <w:qFormat/>
    <w:pPr>
      <w:keepNext/>
      <w:keepLines/>
      <w:spacing w:before="360" w:after="80"/>
      <w:outlineLvl w:val="1"/>
    </w:pPr>
    <w:rPr>
      <w:b/>
      <w:sz w:val="36"/>
      <w:szCs w:val="36"/>
    </w:rPr>
  </w:style>
  <w:style w:type="paragraph" w:styleId="3">
    <w:name w:val="heading 3"/>
    <w:basedOn w:val="a1"/>
    <w:next w:val="a1"/>
    <w:uiPriority w:val="9"/>
    <w:semiHidden/>
    <w:unhideWhenUsed/>
    <w:qFormat/>
    <w:pPr>
      <w:keepNext/>
      <w:keepLines/>
      <w:spacing w:before="280" w:after="80"/>
      <w:outlineLvl w:val="2"/>
    </w:pPr>
    <w:rPr>
      <w:b/>
      <w:sz w:val="28"/>
      <w:szCs w:val="28"/>
    </w:rPr>
  </w:style>
  <w:style w:type="paragraph" w:styleId="4">
    <w:name w:val="heading 4"/>
    <w:basedOn w:val="a1"/>
    <w:next w:val="a1"/>
    <w:uiPriority w:val="9"/>
    <w:semiHidden/>
    <w:unhideWhenUsed/>
    <w:qFormat/>
    <w:pPr>
      <w:keepNext/>
      <w:keepLines/>
      <w:spacing w:before="240" w:after="40"/>
      <w:outlineLvl w:val="3"/>
    </w:pPr>
    <w:rPr>
      <w:b/>
      <w:sz w:val="24"/>
      <w:szCs w:val="24"/>
    </w:rPr>
  </w:style>
  <w:style w:type="paragraph" w:styleId="5">
    <w:name w:val="heading 5"/>
    <w:basedOn w:val="a1"/>
    <w:next w:val="a1"/>
    <w:uiPriority w:val="9"/>
    <w:semiHidden/>
    <w:unhideWhenUsed/>
    <w:qFormat/>
    <w:pPr>
      <w:keepNext/>
      <w:keepLines/>
      <w:spacing w:before="220" w:after="40"/>
      <w:outlineLvl w:val="4"/>
    </w:pPr>
    <w:rPr>
      <w:b/>
    </w:rPr>
  </w:style>
  <w:style w:type="paragraph" w:styleId="6">
    <w:name w:val="heading 6"/>
    <w:basedOn w:val="a1"/>
    <w:next w:val="a1"/>
    <w:uiPriority w:val="9"/>
    <w:semiHidden/>
    <w:unhideWhenUsed/>
    <w:qFormat/>
    <w:pPr>
      <w:keepNext/>
      <w:keepLines/>
      <w:spacing w:before="200" w:after="40"/>
      <w:outlineLvl w:val="5"/>
    </w:pPr>
    <w:rPr>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
    <w:name w:val="Title"/>
    <w:basedOn w:val="a1"/>
    <w:link w:val="a5"/>
    <w:uiPriority w:val="10"/>
    <w:qFormat/>
    <w:rsid w:val="000B06B6"/>
    <w:pPr>
      <w:numPr>
        <w:numId w:val="1"/>
      </w:numPr>
      <w:spacing w:after="0" w:line="240" w:lineRule="auto"/>
      <w:ind w:right="-450"/>
      <w:jc w:val="center"/>
    </w:pPr>
    <w:rPr>
      <w:rFonts w:ascii="Times New Roman" w:eastAsia="Times New Roman" w:hAnsi="Times New Roman" w:cs="Times New Roman"/>
      <w:b/>
      <w:sz w:val="24"/>
      <w:szCs w:val="20"/>
    </w:rPr>
  </w:style>
  <w:style w:type="paragraph" w:customStyle="1" w:styleId="ConsPlusNormal">
    <w:name w:val="ConsPlusNormal"/>
    <w:uiPriority w:val="99"/>
    <w:qFormat/>
    <w:rsid w:val="00525BC0"/>
    <w:pPr>
      <w:widowControl w:val="0"/>
      <w:autoSpaceDE w:val="0"/>
      <w:autoSpaceDN w:val="0"/>
      <w:adjustRightInd w:val="0"/>
      <w:spacing w:after="0" w:line="240" w:lineRule="auto"/>
    </w:pPr>
    <w:rPr>
      <w:rFonts w:ascii="Arial" w:eastAsiaTheme="minorEastAsia" w:hAnsi="Arial" w:cs="Arial"/>
      <w:sz w:val="20"/>
      <w:szCs w:val="20"/>
    </w:rPr>
  </w:style>
  <w:style w:type="table" w:styleId="a6">
    <w:name w:val="Table Grid"/>
    <w:basedOn w:val="a3"/>
    <w:uiPriority w:val="59"/>
    <w:rsid w:val="00582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6FB8"/>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1"/>
    <w:uiPriority w:val="34"/>
    <w:qFormat/>
    <w:rsid w:val="00AD6693"/>
    <w:pPr>
      <w:ind w:left="720"/>
      <w:contextualSpacing/>
    </w:pPr>
  </w:style>
  <w:style w:type="paragraph" w:customStyle="1" w:styleId="a0">
    <w:name w:val="Маркированный."/>
    <w:basedOn w:val="a1"/>
    <w:rsid w:val="000B06B6"/>
    <w:pPr>
      <w:numPr>
        <w:numId w:val="13"/>
      </w:numPr>
      <w:spacing w:after="0" w:line="240" w:lineRule="auto"/>
      <w:ind w:left="1066" w:hanging="357"/>
    </w:pPr>
    <w:rPr>
      <w:rFonts w:ascii="Times New Roman" w:hAnsi="Times New Roman" w:cs="Times New Roman"/>
      <w:sz w:val="24"/>
    </w:rPr>
  </w:style>
  <w:style w:type="character" w:customStyle="1" w:styleId="a5">
    <w:name w:val="Заголовок Знак"/>
    <w:basedOn w:val="a2"/>
    <w:link w:val="a"/>
    <w:uiPriority w:val="99"/>
    <w:rsid w:val="000B06B6"/>
    <w:rPr>
      <w:rFonts w:ascii="Times New Roman" w:eastAsia="Times New Roman" w:hAnsi="Times New Roman" w:cs="Times New Roman"/>
      <w:b/>
      <w:sz w:val="24"/>
      <w:szCs w:val="20"/>
      <w:lang w:eastAsia="ru-RU"/>
    </w:rPr>
  </w:style>
  <w:style w:type="paragraph" w:customStyle="1" w:styleId="a8">
    <w:name w:val="нумерованный содержание"/>
    <w:basedOn w:val="a1"/>
    <w:rsid w:val="0006696D"/>
    <w:pPr>
      <w:tabs>
        <w:tab w:val="num" w:pos="720"/>
      </w:tabs>
      <w:spacing w:after="0" w:line="240" w:lineRule="auto"/>
      <w:ind w:left="720" w:hanging="720"/>
    </w:pPr>
    <w:rPr>
      <w:rFonts w:ascii="Times New Roman" w:hAnsi="Times New Roman" w:cs="Times New Roman"/>
      <w:sz w:val="24"/>
    </w:rPr>
  </w:style>
  <w:style w:type="paragraph" w:styleId="a9">
    <w:name w:val="Subtitle"/>
    <w:basedOn w:val="a1"/>
    <w:next w:val="a1"/>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paragraph" w:styleId="ac">
    <w:name w:val="Balloon Text"/>
    <w:basedOn w:val="a1"/>
    <w:link w:val="ad"/>
    <w:uiPriority w:val="99"/>
    <w:semiHidden/>
    <w:unhideWhenUsed/>
    <w:rsid w:val="003821DA"/>
    <w:pPr>
      <w:spacing w:after="0" w:line="240" w:lineRule="auto"/>
    </w:pPr>
    <w:rPr>
      <w:rFonts w:ascii="Segoe UI" w:hAnsi="Segoe UI" w:cs="Segoe UI"/>
      <w:sz w:val="18"/>
      <w:szCs w:val="18"/>
    </w:rPr>
  </w:style>
  <w:style w:type="character" w:customStyle="1" w:styleId="ad">
    <w:name w:val="Текст выноски Знак"/>
    <w:basedOn w:val="a2"/>
    <w:link w:val="ac"/>
    <w:uiPriority w:val="99"/>
    <w:semiHidden/>
    <w:rsid w:val="003821DA"/>
    <w:rPr>
      <w:rFonts w:ascii="Segoe UI" w:hAnsi="Segoe UI" w:cs="Segoe UI"/>
      <w:sz w:val="18"/>
      <w:szCs w:val="18"/>
    </w:rPr>
  </w:style>
  <w:style w:type="character" w:styleId="ae">
    <w:name w:val="annotation reference"/>
    <w:basedOn w:val="a2"/>
    <w:uiPriority w:val="99"/>
    <w:semiHidden/>
    <w:unhideWhenUsed/>
    <w:rsid w:val="003E3E7E"/>
    <w:rPr>
      <w:sz w:val="16"/>
      <w:szCs w:val="16"/>
    </w:rPr>
  </w:style>
  <w:style w:type="paragraph" w:styleId="af">
    <w:name w:val="annotation text"/>
    <w:basedOn w:val="a1"/>
    <w:link w:val="af0"/>
    <w:uiPriority w:val="99"/>
    <w:unhideWhenUsed/>
    <w:rsid w:val="003E3E7E"/>
    <w:pPr>
      <w:spacing w:line="240" w:lineRule="auto"/>
    </w:pPr>
    <w:rPr>
      <w:sz w:val="20"/>
      <w:szCs w:val="20"/>
    </w:rPr>
  </w:style>
  <w:style w:type="character" w:customStyle="1" w:styleId="af0">
    <w:name w:val="Текст примечания Знак"/>
    <w:basedOn w:val="a2"/>
    <w:link w:val="af"/>
    <w:uiPriority w:val="99"/>
    <w:rsid w:val="003E3E7E"/>
    <w:rPr>
      <w:sz w:val="20"/>
      <w:szCs w:val="20"/>
    </w:rPr>
  </w:style>
  <w:style w:type="paragraph" w:styleId="af1">
    <w:name w:val="annotation subject"/>
    <w:basedOn w:val="af"/>
    <w:next w:val="af"/>
    <w:link w:val="af2"/>
    <w:uiPriority w:val="99"/>
    <w:semiHidden/>
    <w:unhideWhenUsed/>
    <w:rsid w:val="003E3E7E"/>
    <w:rPr>
      <w:b/>
      <w:bCs/>
    </w:rPr>
  </w:style>
  <w:style w:type="character" w:customStyle="1" w:styleId="af2">
    <w:name w:val="Тема примечания Знак"/>
    <w:basedOn w:val="af0"/>
    <w:link w:val="af1"/>
    <w:uiPriority w:val="99"/>
    <w:semiHidden/>
    <w:rsid w:val="003E3E7E"/>
    <w:rPr>
      <w:b/>
      <w:bCs/>
      <w:sz w:val="20"/>
      <w:szCs w:val="20"/>
    </w:rPr>
  </w:style>
  <w:style w:type="paragraph" w:styleId="af3">
    <w:name w:val="footnote text"/>
    <w:basedOn w:val="a1"/>
    <w:link w:val="af4"/>
    <w:uiPriority w:val="99"/>
    <w:semiHidden/>
    <w:unhideWhenUsed/>
    <w:rsid w:val="007F1B89"/>
    <w:pPr>
      <w:spacing w:after="0" w:line="240" w:lineRule="auto"/>
    </w:pPr>
    <w:rPr>
      <w:sz w:val="20"/>
      <w:szCs w:val="20"/>
    </w:rPr>
  </w:style>
  <w:style w:type="character" w:customStyle="1" w:styleId="af4">
    <w:name w:val="Текст сноски Знак"/>
    <w:basedOn w:val="a2"/>
    <w:link w:val="af3"/>
    <w:uiPriority w:val="99"/>
    <w:semiHidden/>
    <w:rsid w:val="007F1B89"/>
    <w:rPr>
      <w:sz w:val="20"/>
      <w:szCs w:val="20"/>
    </w:rPr>
  </w:style>
  <w:style w:type="character" w:styleId="af5">
    <w:name w:val="footnote reference"/>
    <w:basedOn w:val="a2"/>
    <w:uiPriority w:val="99"/>
    <w:semiHidden/>
    <w:unhideWhenUsed/>
    <w:rsid w:val="007F1B89"/>
    <w:rPr>
      <w:vertAlign w:val="superscript"/>
    </w:rPr>
  </w:style>
  <w:style w:type="numbering" w:customStyle="1" w:styleId="ImportedStyle2">
    <w:name w:val="Imported Style 2"/>
    <w:rsid w:val="0009784D"/>
    <w:pPr>
      <w:numPr>
        <w:numId w:val="15"/>
      </w:numPr>
    </w:pPr>
  </w:style>
  <w:style w:type="numbering" w:customStyle="1" w:styleId="ImportedStyle8">
    <w:name w:val="Imported Style 8"/>
    <w:rsid w:val="0009784D"/>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8/08/relationships/commentsExtensible" Target="commentsExtensible.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jf0UFpYVv9K8DXuegwO427xtHg==">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85B23D-A952-4510-BE91-2C9874E72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6735</Words>
  <Characters>38393</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Челеховская Марина Андреевна</cp:lastModifiedBy>
  <cp:revision>3</cp:revision>
  <dcterms:created xsi:type="dcterms:W3CDTF">2023-08-30T08:44:00Z</dcterms:created>
  <dcterms:modified xsi:type="dcterms:W3CDTF">2023-08-30T09:52:00Z</dcterms:modified>
</cp:coreProperties>
</file>