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B79B4" w14:textId="3647E89C" w:rsidR="004F7CC2" w:rsidRPr="0063413A" w:rsidRDefault="0063413A" w:rsidP="006341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13A">
        <w:rPr>
          <w:rFonts w:ascii="Times New Roman" w:hAnsi="Times New Roman" w:cs="Times New Roman"/>
          <w:b/>
          <w:sz w:val="26"/>
          <w:szCs w:val="26"/>
        </w:rPr>
        <w:t>Анно</w:t>
      </w:r>
      <w:bookmarkStart w:id="0" w:name="_GoBack"/>
      <w:bookmarkEnd w:id="0"/>
      <w:r w:rsidRPr="0063413A">
        <w:rPr>
          <w:rFonts w:ascii="Times New Roman" w:hAnsi="Times New Roman" w:cs="Times New Roman"/>
          <w:b/>
          <w:sz w:val="26"/>
          <w:szCs w:val="26"/>
        </w:rPr>
        <w:t>тация</w:t>
      </w:r>
    </w:p>
    <w:p w14:paraId="51ED59B0" w14:textId="1E583BA0" w:rsidR="0063413A" w:rsidRPr="0063413A" w:rsidRDefault="0063413A" w:rsidP="0063413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413A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63413A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1996A40F" w14:textId="20577713" w:rsidR="0063413A" w:rsidRPr="0063413A" w:rsidRDefault="0063413A" w:rsidP="0063413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413A">
        <w:rPr>
          <w:rFonts w:ascii="Times New Roman" w:hAnsi="Times New Roman" w:cs="Times New Roman"/>
          <w:b/>
          <w:bCs/>
          <w:sz w:val="26"/>
          <w:szCs w:val="26"/>
        </w:rPr>
        <w:t>«История»</w:t>
      </w:r>
    </w:p>
    <w:p w14:paraId="4320953D" w14:textId="77777777" w:rsidR="0063413A" w:rsidRPr="0063413A" w:rsidRDefault="0063413A" w:rsidP="0063413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13A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540A0B11" w14:textId="77777777" w:rsidR="0063413A" w:rsidRPr="003A1261" w:rsidRDefault="0063413A" w:rsidP="0063413A">
      <w:pPr>
        <w:pStyle w:val="ConsPlusNormal"/>
        <w:tabs>
          <w:tab w:val="left" w:pos="3915"/>
          <w:tab w:val="center" w:pos="4677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413A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7D3EE46E" w14:textId="21DF8D14" w:rsidR="0063413A" w:rsidRPr="004F7CC2" w:rsidRDefault="0063413A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38BF77" w14:textId="77777777" w:rsidR="004F7CC2" w:rsidRPr="004F7CC2" w:rsidRDefault="004F7CC2" w:rsidP="004F7C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4F7CC2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4F7CC2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</w:t>
      </w:r>
      <w:r w:rsidRPr="004F7CC2">
        <w:rPr>
          <w:rFonts w:ascii="Times New Roman" w:hAnsi="Times New Roman" w:cs="Times New Roman"/>
          <w:sz w:val="26"/>
          <w:szCs w:val="26"/>
        </w:rPr>
        <w:t xml:space="preserve"> освоения учебного предмета.</w:t>
      </w:r>
    </w:p>
    <w:p w14:paraId="5016003C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«История» предполагает достижение личностных,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7713ECFD" w14:textId="77777777" w:rsidR="004F7CC2" w:rsidRPr="004F7CC2" w:rsidRDefault="004F7CC2" w:rsidP="004F7CC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К </w:t>
      </w:r>
      <w:r w:rsidRPr="004F7CC2">
        <w:rPr>
          <w:rFonts w:ascii="Times New Roman" w:hAnsi="Times New Roman" w:cs="Times New Roman"/>
          <w:b/>
          <w:bCs/>
          <w:sz w:val="26"/>
          <w:szCs w:val="26"/>
        </w:rPr>
        <w:t>личностным результатам</w:t>
      </w:r>
      <w:r w:rsidRPr="004F7CC2">
        <w:rPr>
          <w:rFonts w:ascii="Times New Roman" w:hAnsi="Times New Roman" w:cs="Times New Roman"/>
          <w:sz w:val="26"/>
          <w:szCs w:val="26"/>
        </w:rPr>
        <w:t xml:space="preserve"> освоения средней общей образовательной программы относятся:</w:t>
      </w:r>
    </w:p>
    <w:p w14:paraId="52779507" w14:textId="77777777" w:rsidR="004F7CC2" w:rsidRPr="004F7CC2" w:rsidRDefault="004F7CC2" w:rsidP="004F7CC2">
      <w:pPr>
        <w:pStyle w:val="a7"/>
        <w:widowControl w:val="0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В части гражданского воспитания:</w:t>
      </w:r>
    </w:p>
    <w:p w14:paraId="509D15C4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3558F372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осознание своих конституционных прав и обязанностей, уважение закона и правопорядка;</w:t>
      </w:r>
    </w:p>
    <w:p w14:paraId="30801DD4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E051772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4614A8D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0375F0C6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умение взаимодействовать с социальными институтами в соответствии с их функциями и назначением;</w:t>
      </w:r>
    </w:p>
    <w:p w14:paraId="5EA27E78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готовность к гуманитарной и волонтерской деятельности.</w:t>
      </w:r>
    </w:p>
    <w:p w14:paraId="1ADAB7AF" w14:textId="77777777" w:rsidR="004F7CC2" w:rsidRPr="004F7CC2" w:rsidRDefault="004F7CC2" w:rsidP="004F7CC2">
      <w:pPr>
        <w:pStyle w:val="a7"/>
        <w:widowControl w:val="0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В части патриотического воспитания:</w:t>
      </w:r>
    </w:p>
    <w:p w14:paraId="53C5723D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8BC7ACE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51C01936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идейная убежденность, готовность к служению и защите Отечества, ответственность за его судьбу.</w:t>
      </w:r>
    </w:p>
    <w:p w14:paraId="5194076E" w14:textId="77777777" w:rsidR="004F7CC2" w:rsidRPr="004F7CC2" w:rsidRDefault="004F7CC2" w:rsidP="004F7CC2">
      <w:pPr>
        <w:pStyle w:val="a7"/>
        <w:widowControl w:val="0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В части духовно-нравственного воспитания:</w:t>
      </w:r>
    </w:p>
    <w:p w14:paraId="36EDE67F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осознание духовных ценностей российского народа;</w:t>
      </w:r>
    </w:p>
    <w:p w14:paraId="5FB06050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нравственного сознания, этического поведения;</w:t>
      </w:r>
    </w:p>
    <w:p w14:paraId="0C6BD686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способность оценивать ситуацию и принимать осознанные решения, ориентируясь на морально-нравственные нормы и ценности;</w:t>
      </w:r>
    </w:p>
    <w:p w14:paraId="20119704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осознание личного вклада в построение устойчивого будущего;</w:t>
      </w:r>
    </w:p>
    <w:p w14:paraId="5DDB411A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lastRenderedPageBreak/>
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России.</w:t>
      </w:r>
    </w:p>
    <w:p w14:paraId="3F5D7BAE" w14:textId="77777777" w:rsidR="004F7CC2" w:rsidRPr="004F7CC2" w:rsidRDefault="004F7CC2" w:rsidP="004F7CC2">
      <w:pPr>
        <w:pStyle w:val="a7"/>
        <w:widowControl w:val="0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В части эстетического воспитания:</w:t>
      </w:r>
    </w:p>
    <w:p w14:paraId="005E9802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7FA3761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52B55FC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A8E934A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готовность к самовыражению в разных видах искусства, стремление проявлять качества творческой личности.</w:t>
      </w:r>
    </w:p>
    <w:p w14:paraId="5AB5698E" w14:textId="77777777" w:rsidR="004F7CC2" w:rsidRPr="004F7CC2" w:rsidRDefault="004F7CC2" w:rsidP="004F7CC2">
      <w:pPr>
        <w:pStyle w:val="a7"/>
        <w:widowControl w:val="0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В части физического воспитания:</w:t>
      </w:r>
    </w:p>
    <w:p w14:paraId="7C9F4719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здорового и безопасного образа жизни, ответственного отношения к своему здоровью;</w:t>
      </w:r>
    </w:p>
    <w:p w14:paraId="0577741C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потребность в физическом совершенствовании, занятиях спортивно-оздоровительной деятельностью;</w:t>
      </w:r>
    </w:p>
    <w:p w14:paraId="52AE0A8C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активное неприятие вредных привычек и иных форм причинения вреда физическому и психическому здоровью.</w:t>
      </w:r>
    </w:p>
    <w:p w14:paraId="79D7756C" w14:textId="77777777" w:rsidR="004F7CC2" w:rsidRPr="004F7CC2" w:rsidRDefault="004F7CC2" w:rsidP="004F7CC2">
      <w:pPr>
        <w:pStyle w:val="a7"/>
        <w:widowControl w:val="0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В части трудового воспитания:</w:t>
      </w:r>
    </w:p>
    <w:p w14:paraId="59C0A4E5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готовность к труду, осознание ценности мастерства, трудолюбие;</w:t>
      </w:r>
    </w:p>
    <w:p w14:paraId="4E82DE5A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D98F186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F765874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готовность и способность к образованию и самообразованию на протяжении всей жизни.</w:t>
      </w:r>
    </w:p>
    <w:p w14:paraId="3A2C2B83" w14:textId="77777777" w:rsidR="004F7CC2" w:rsidRPr="004F7CC2" w:rsidRDefault="004F7CC2" w:rsidP="004F7CC2">
      <w:pPr>
        <w:pStyle w:val="a7"/>
        <w:widowControl w:val="0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В части экологического воспитания:</w:t>
      </w:r>
    </w:p>
    <w:p w14:paraId="4B8E2478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2719EE4E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планирование и осуществление действий в окружающей среде на основе знания целей устойчивого развития человечества;</w:t>
      </w:r>
    </w:p>
    <w:p w14:paraId="28D7F097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активное неприятие действий, приносящих вред окружающей среде;</w:t>
      </w:r>
    </w:p>
    <w:p w14:paraId="7F35AAEA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умение прогнозировать неблагоприятные экологические последствия предпринимаемых действий, предотвращать их;</w:t>
      </w:r>
    </w:p>
    <w:p w14:paraId="48EADFF3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расширение опыта деятельности экологической направленности.</w:t>
      </w:r>
    </w:p>
    <w:p w14:paraId="759E3A60" w14:textId="77777777" w:rsidR="004F7CC2" w:rsidRPr="004F7CC2" w:rsidRDefault="004F7CC2" w:rsidP="004F7CC2">
      <w:pPr>
        <w:pStyle w:val="a7"/>
        <w:widowControl w:val="0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В части ценности научного познания:</w:t>
      </w:r>
    </w:p>
    <w:p w14:paraId="5232718E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43B3803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lastRenderedPageBreak/>
        <w:t>- совершенствование языковой и читательской культуры как средства взаимодействия между людьми и познания мира;</w:t>
      </w:r>
    </w:p>
    <w:p w14:paraId="1EE0CCB8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311A6B9D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D9F256C" w14:textId="77777777" w:rsidR="004F7CC2" w:rsidRPr="004F7CC2" w:rsidRDefault="004F7CC2" w:rsidP="004F7C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К </w:t>
      </w:r>
      <w:proofErr w:type="spellStart"/>
      <w:r w:rsidRPr="004F7CC2">
        <w:rPr>
          <w:rFonts w:ascii="Times New Roman" w:hAnsi="Times New Roman" w:cs="Times New Roman"/>
          <w:b/>
          <w:bCs/>
          <w:sz w:val="26"/>
          <w:szCs w:val="26"/>
        </w:rPr>
        <w:t>метапредметным</w:t>
      </w:r>
      <w:proofErr w:type="spellEnd"/>
      <w:r w:rsidRPr="004F7CC2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результатам</w:t>
      </w:r>
      <w:r w:rsidRPr="004F7CC2">
        <w:rPr>
          <w:rFonts w:ascii="Times New Roman" w:hAnsi="Times New Roman" w:cs="Times New Roman"/>
          <w:sz w:val="26"/>
          <w:szCs w:val="26"/>
        </w:rPr>
        <w:t xml:space="preserve"> освоения средней общей образовательной программы относятся:</w:t>
      </w:r>
    </w:p>
    <w:p w14:paraId="3D6B93B3" w14:textId="77777777" w:rsidR="004F7CC2" w:rsidRPr="004F7CC2" w:rsidRDefault="004F7CC2" w:rsidP="004F7CC2">
      <w:pPr>
        <w:pStyle w:val="a7"/>
        <w:widowControl w:val="0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252351"/>
      <w:r w:rsidRPr="004F7CC2">
        <w:rPr>
          <w:rFonts w:ascii="Times New Roman" w:hAnsi="Times New Roman" w:cs="Times New Roman"/>
          <w:sz w:val="26"/>
          <w:szCs w:val="26"/>
        </w:rPr>
        <w:t>В части базовых логических действий:</w:t>
      </w:r>
    </w:p>
    <w:bookmarkEnd w:id="1"/>
    <w:p w14:paraId="630E1058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характеризовать, опираясь на социально-гуманитарные знания, российские духовно-нравственные ценности, раскрывать их взаимосвязь, историческую обусловленность, актуальность в современных условиях;</w:t>
      </w:r>
    </w:p>
    <w:p w14:paraId="2D95E366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самостоятельно формулировать социальные проблемы,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институтов;</w:t>
      </w:r>
    </w:p>
    <w:p w14:paraId="6A419B51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устанавливать существенные признак или основания для классификации и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типологизации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социальных явлений прошлого; группировать, систематизировать исторические факты по самостоятельно определяемому признаку, например, по хронологии, принадлежности к историческим процессам, типологическим основаниям;</w:t>
      </w:r>
    </w:p>
    <w:p w14:paraId="71F05567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выявлять причинно-следственные, функциональные, иерархические и другие связи подсистем и элементов общества;</w:t>
      </w:r>
    </w:p>
    <w:p w14:paraId="2C094E99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оценивать с опорой на полученные социально-гуманитарные знания, социальные явления и события, их роль и последствия;</w:t>
      </w:r>
    </w:p>
    <w:p w14:paraId="7C1918EC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вносить коррективы в деятельность, оценивать соответствие результатов целям, оценивать риски последствий деятельности.</w:t>
      </w:r>
    </w:p>
    <w:p w14:paraId="69DE11AA" w14:textId="77777777" w:rsidR="004F7CC2" w:rsidRPr="004F7CC2" w:rsidRDefault="004F7CC2" w:rsidP="004F7CC2">
      <w:pPr>
        <w:pStyle w:val="a7"/>
        <w:widowControl w:val="0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52352"/>
      <w:r w:rsidRPr="004F7CC2">
        <w:rPr>
          <w:rFonts w:ascii="Times New Roman" w:hAnsi="Times New Roman" w:cs="Times New Roman"/>
          <w:sz w:val="26"/>
          <w:szCs w:val="26"/>
        </w:rPr>
        <w:t>В части базовых исследовательских действий:</w:t>
      </w:r>
    </w:p>
    <w:bookmarkEnd w:id="2"/>
    <w:p w14:paraId="07589162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владеть навыками учебно-исследовательской и проектной деятельности для формулирования и обоснования собственной точки зрения (версии, оценки) с опорой на фактический материал, в том числе используя источники социальной информации разных типов; представлять ее результаты в виде завершенных проектов, презентаций, творческих работ социальной и междисциплинарной направленности;</w:t>
      </w:r>
    </w:p>
    <w:p w14:paraId="6BCE2248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анализировать полученные в ходе решения задачи результаты для описания (реконструкции) в устной и письменной форме исторических событий, явлений, процессов истории родного края, истории России и всемирной истории;</w:t>
      </w:r>
    </w:p>
    <w:p w14:paraId="5E062183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аргументацию, выбирать наиболее аргументированную позицию;</w:t>
      </w:r>
    </w:p>
    <w:p w14:paraId="2C407416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3FB22D22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проявлять способность и готовность к самостоятельному поиску методов решения практических задач, применению различных методов изучения социальных явлений и процессов в социальных науках, включая универсальные методы науки, а также </w:t>
      </w:r>
      <w:r w:rsidRPr="004F7CC2">
        <w:rPr>
          <w:rFonts w:ascii="Times New Roman" w:hAnsi="Times New Roman" w:cs="Times New Roman"/>
          <w:sz w:val="26"/>
          <w:szCs w:val="26"/>
        </w:rPr>
        <w:lastRenderedPageBreak/>
        <w:t>специальные методы социального познания, в том числе социологические опросы, биографический метод, метод моделирования и сравнительно-исторический метод; владеть элементами научной методологии социального познания.</w:t>
      </w:r>
    </w:p>
    <w:p w14:paraId="317A5395" w14:textId="77777777" w:rsidR="004F7CC2" w:rsidRPr="004F7CC2" w:rsidRDefault="004F7CC2" w:rsidP="004F7CC2">
      <w:pPr>
        <w:pStyle w:val="a7"/>
        <w:widowControl w:val="0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52353"/>
      <w:r w:rsidRPr="004F7CC2">
        <w:rPr>
          <w:rFonts w:ascii="Times New Roman" w:hAnsi="Times New Roman" w:cs="Times New Roman"/>
          <w:sz w:val="26"/>
          <w:szCs w:val="26"/>
        </w:rPr>
        <w:t>В части универсальных учебных познавательных действий:</w:t>
      </w:r>
    </w:p>
    <w:bookmarkEnd w:id="3"/>
    <w:p w14:paraId="3CE559FD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владеть навыками получения социальной информации из источников разных типов и различать в ней события, явления, процессы; факты и мнения, описания и объяснения, гипотезы и теории, обобщать историческую информацию по истории России и зарубежных стран;</w:t>
      </w:r>
    </w:p>
    <w:p w14:paraId="45BA171A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извлекать социальную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осуществлять анализ, систематизацию и интерпретацию информации различных видов и форм представления;</w:t>
      </w:r>
    </w:p>
    <w:p w14:paraId="0F151245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оценивать достоверность, легитимность информации на основе различения видов письменных исторических источников по истории России и всемирной истории, выявления позиции автора документа и участников событий, основной мысли, основной и дополнительной информации, достоверности содержания.</w:t>
      </w:r>
    </w:p>
    <w:p w14:paraId="366AA208" w14:textId="77777777" w:rsidR="004F7CC2" w:rsidRPr="004F7CC2" w:rsidRDefault="004F7CC2" w:rsidP="004F7CC2">
      <w:pPr>
        <w:pStyle w:val="a7"/>
        <w:widowControl w:val="0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52354"/>
      <w:r w:rsidRPr="004F7CC2">
        <w:rPr>
          <w:rFonts w:ascii="Times New Roman" w:hAnsi="Times New Roman" w:cs="Times New Roman"/>
          <w:sz w:val="26"/>
          <w:szCs w:val="26"/>
        </w:rPr>
        <w:t>В части универсальных учебных коммуникативных действий:</w:t>
      </w:r>
    </w:p>
    <w:bookmarkEnd w:id="4"/>
    <w:p w14:paraId="33D6D2E4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владеть различными способами общения и взаимодействия с учетом понимания особенностей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14:paraId="53654154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- выбирать тематику и методы совместных действий с учетом возможностей каждого члена коллектива при участии в диалогическом и </w:t>
      </w:r>
      <w:proofErr w:type="spellStart"/>
      <w:r w:rsidRPr="004F7CC2">
        <w:rPr>
          <w:rFonts w:ascii="Times New Roman" w:hAnsi="Times New Roman" w:cs="Times New Roman"/>
          <w:sz w:val="26"/>
          <w:szCs w:val="26"/>
        </w:rPr>
        <w:t>полилогическом</w:t>
      </w:r>
      <w:proofErr w:type="spellEnd"/>
      <w:r w:rsidRPr="004F7CC2">
        <w:rPr>
          <w:rFonts w:ascii="Times New Roman" w:hAnsi="Times New Roman" w:cs="Times New Roman"/>
          <w:sz w:val="26"/>
          <w:szCs w:val="26"/>
        </w:rPr>
        <w:t xml:space="preserve"> общении по вопросам развития общества в прошлом и сегодня;</w:t>
      </w:r>
    </w:p>
    <w:p w14:paraId="6E881ECF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ориентироваться в направлениях профессиональной деятельности, связанных с социально-гуманитарной подготовкой.</w:t>
      </w:r>
    </w:p>
    <w:p w14:paraId="7712EF98" w14:textId="77777777" w:rsidR="004F7CC2" w:rsidRPr="004F7CC2" w:rsidRDefault="004F7CC2" w:rsidP="004F7CC2">
      <w:pPr>
        <w:pStyle w:val="a7"/>
        <w:widowControl w:val="0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52355"/>
      <w:r w:rsidRPr="004F7CC2">
        <w:rPr>
          <w:rFonts w:ascii="Times New Roman" w:hAnsi="Times New Roman" w:cs="Times New Roman"/>
          <w:sz w:val="26"/>
          <w:szCs w:val="26"/>
        </w:rPr>
        <w:t>В части универсальных учебных регулятивных действий:</w:t>
      </w:r>
    </w:p>
    <w:bookmarkEnd w:id="5"/>
    <w:p w14:paraId="2C7E98ED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самостоятельно осуществлять познавательную деятельность, выявлять проблемы,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Родины, достижения общих целей в деле политического, социально-экономического и культурного развития России;</w:t>
      </w:r>
    </w:p>
    <w:p w14:paraId="0FBD7592" w14:textId="77777777" w:rsidR="004F7CC2" w:rsidRPr="004F7CC2" w:rsidRDefault="004F7CC2" w:rsidP="004F7C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- принимать мотивы и аргументы других людей при анализе результатов деятельности, используя социально-гуманитарные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позиции.</w:t>
      </w:r>
    </w:p>
    <w:p w14:paraId="725421BA" w14:textId="77777777" w:rsidR="004F7CC2" w:rsidRPr="004F7CC2" w:rsidRDefault="004F7CC2" w:rsidP="004F7C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09EC58C" w14:textId="77777777" w:rsidR="004F7CC2" w:rsidRPr="004F7CC2" w:rsidRDefault="004F7CC2" w:rsidP="004F7CC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К </w:t>
      </w:r>
      <w:r w:rsidRPr="004F7CC2">
        <w:rPr>
          <w:rFonts w:ascii="Times New Roman" w:hAnsi="Times New Roman" w:cs="Times New Roman"/>
          <w:b/>
          <w:bCs/>
          <w:sz w:val="26"/>
          <w:szCs w:val="26"/>
        </w:rPr>
        <w:t>предметным результатам</w:t>
      </w:r>
      <w:r w:rsidRPr="004F7CC2">
        <w:rPr>
          <w:rFonts w:ascii="Times New Roman" w:hAnsi="Times New Roman" w:cs="Times New Roman"/>
          <w:sz w:val="26"/>
          <w:szCs w:val="26"/>
        </w:rPr>
        <w:t xml:space="preserve"> освоения средней общей образовательной программы на базовом уровне относятся:</w:t>
      </w:r>
    </w:p>
    <w:p w14:paraId="060D51C5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 xml:space="preserve"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</w:t>
      </w:r>
      <w:r w:rsidRPr="004F7CC2">
        <w:rPr>
          <w:rFonts w:ascii="Times New Roman" w:hAnsi="Times New Roman" w:cs="Times New Roman"/>
          <w:sz w:val="26"/>
          <w:szCs w:val="26"/>
        </w:rPr>
        <w:lastRenderedPageBreak/>
        <w:t>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14:paraId="44D18680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14:paraId="69EF92AE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14:paraId="3C32BDA4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41FAFBC7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14:paraId="2B987A16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26B40AAD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14:paraId="7B3FDD8F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14:paraId="605BAEBE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lastRenderedPageBreak/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14:paraId="46B9E1D8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10) умение защищать историческую правду от попыток фальсифицировать историю России и других стран;</w:t>
      </w:r>
    </w:p>
    <w:p w14:paraId="50B42297" w14:textId="77777777" w:rsidR="004F7CC2" w:rsidRPr="004F7CC2" w:rsidRDefault="004F7CC2" w:rsidP="004F7CC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11)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sectPr w:rsidR="004F7CC2" w:rsidRPr="004F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990E93"/>
    <w:multiLevelType w:val="multilevel"/>
    <w:tmpl w:val="B6BCC5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</w:abstractNum>
  <w:abstractNum w:abstractNumId="6" w15:restartNumberingAfterBreak="0">
    <w:nsid w:val="11E10AE6"/>
    <w:multiLevelType w:val="multilevel"/>
    <w:tmpl w:val="AE38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151E7"/>
    <w:multiLevelType w:val="multilevel"/>
    <w:tmpl w:val="C65E7EAA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8" w15:restartNumberingAfterBreak="0">
    <w:nsid w:val="17A716E6"/>
    <w:multiLevelType w:val="multilevel"/>
    <w:tmpl w:val="3252E21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0B78A7"/>
    <w:multiLevelType w:val="multilevel"/>
    <w:tmpl w:val="FA38CB7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A99182A"/>
    <w:multiLevelType w:val="multilevel"/>
    <w:tmpl w:val="7658B09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AFE3831"/>
    <w:multiLevelType w:val="multilevel"/>
    <w:tmpl w:val="EEEC8D0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256E9F"/>
    <w:multiLevelType w:val="hybridMultilevel"/>
    <w:tmpl w:val="1AA2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16383"/>
    <w:multiLevelType w:val="hybridMultilevel"/>
    <w:tmpl w:val="5696393E"/>
    <w:lvl w:ilvl="0" w:tplc="F0800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EB1A09"/>
    <w:multiLevelType w:val="multilevel"/>
    <w:tmpl w:val="DD0A45BA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16" w15:restartNumberingAfterBreak="0">
    <w:nsid w:val="230E18FD"/>
    <w:multiLevelType w:val="hybridMultilevel"/>
    <w:tmpl w:val="C562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41D88"/>
    <w:multiLevelType w:val="multilevel"/>
    <w:tmpl w:val="3E0836A8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18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303CD"/>
    <w:multiLevelType w:val="hybridMultilevel"/>
    <w:tmpl w:val="D7CC2C3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0D93562"/>
    <w:multiLevelType w:val="hybridMultilevel"/>
    <w:tmpl w:val="4A4E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05654"/>
    <w:multiLevelType w:val="multilevel"/>
    <w:tmpl w:val="2160CB26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22" w15:restartNumberingAfterBreak="0">
    <w:nsid w:val="32495A13"/>
    <w:multiLevelType w:val="multilevel"/>
    <w:tmpl w:val="B3A2F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8"/>
        <w:szCs w:val="28"/>
        <w:u w:val="none"/>
      </w:rPr>
    </w:lvl>
  </w:abstractNum>
  <w:abstractNum w:abstractNumId="23" w15:restartNumberingAfterBreak="0">
    <w:nsid w:val="3D261AA9"/>
    <w:multiLevelType w:val="multilevel"/>
    <w:tmpl w:val="D6F62ABA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24" w15:restartNumberingAfterBreak="0">
    <w:nsid w:val="3F112809"/>
    <w:multiLevelType w:val="hybridMultilevel"/>
    <w:tmpl w:val="5502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77C4E"/>
    <w:multiLevelType w:val="multilevel"/>
    <w:tmpl w:val="43B6FEF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E960C20"/>
    <w:multiLevelType w:val="hybridMultilevel"/>
    <w:tmpl w:val="DD4657EC"/>
    <w:lvl w:ilvl="0" w:tplc="CE8A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0D6454"/>
    <w:multiLevelType w:val="hybridMultilevel"/>
    <w:tmpl w:val="C6CCF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401863"/>
    <w:multiLevelType w:val="hybridMultilevel"/>
    <w:tmpl w:val="6A3E2F24"/>
    <w:lvl w:ilvl="0" w:tplc="43346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14E41E0"/>
    <w:multiLevelType w:val="hybridMultilevel"/>
    <w:tmpl w:val="F5C6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46B3A"/>
    <w:multiLevelType w:val="multilevel"/>
    <w:tmpl w:val="D6F4F14A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32" w15:restartNumberingAfterBreak="0">
    <w:nsid w:val="6B4C026F"/>
    <w:multiLevelType w:val="hybridMultilevel"/>
    <w:tmpl w:val="CF50B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6246B"/>
    <w:multiLevelType w:val="multilevel"/>
    <w:tmpl w:val="A330D85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782179C"/>
    <w:multiLevelType w:val="multilevel"/>
    <w:tmpl w:val="F2D0BF44"/>
    <w:lvl w:ilvl="0">
      <w:start w:val="1"/>
      <w:numFmt w:val="decimal"/>
      <w:lvlText w:val="%1.)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szCs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szCs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szCs w:val="28"/>
        <w:vertAlign w:val="baseline"/>
      </w:rPr>
    </w:lvl>
  </w:abstractNum>
  <w:abstractNum w:abstractNumId="3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5"/>
  </w:num>
  <w:num w:numId="5">
    <w:abstractNumId w:val="36"/>
  </w:num>
  <w:num w:numId="6">
    <w:abstractNumId w:val="6"/>
  </w:num>
  <w:num w:numId="7">
    <w:abstractNumId w:val="31"/>
  </w:num>
  <w:num w:numId="8">
    <w:abstractNumId w:val="9"/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23"/>
  </w:num>
  <w:num w:numId="14">
    <w:abstractNumId w:val="22"/>
  </w:num>
  <w:num w:numId="15">
    <w:abstractNumId w:val="37"/>
  </w:num>
  <w:num w:numId="16">
    <w:abstractNumId w:val="10"/>
  </w:num>
  <w:num w:numId="17">
    <w:abstractNumId w:val="19"/>
  </w:num>
  <w:num w:numId="18">
    <w:abstractNumId w:val="30"/>
  </w:num>
  <w:num w:numId="19">
    <w:abstractNumId w:val="20"/>
  </w:num>
  <w:num w:numId="20">
    <w:abstractNumId w:val="24"/>
  </w:num>
  <w:num w:numId="21">
    <w:abstractNumId w:val="12"/>
  </w:num>
  <w:num w:numId="22">
    <w:abstractNumId w:val="16"/>
  </w:num>
  <w:num w:numId="23">
    <w:abstractNumId w:val="0"/>
  </w:num>
  <w:num w:numId="24">
    <w:abstractNumId w:val="1"/>
  </w:num>
  <w:num w:numId="25">
    <w:abstractNumId w:val="2"/>
  </w:num>
  <w:num w:numId="26">
    <w:abstractNumId w:val="35"/>
  </w:num>
  <w:num w:numId="27">
    <w:abstractNumId w:val="18"/>
  </w:num>
  <w:num w:numId="28">
    <w:abstractNumId w:val="14"/>
  </w:num>
  <w:num w:numId="29">
    <w:abstractNumId w:val="33"/>
  </w:num>
  <w:num w:numId="30">
    <w:abstractNumId w:val="4"/>
  </w:num>
  <w:num w:numId="31">
    <w:abstractNumId w:val="34"/>
  </w:num>
  <w:num w:numId="32">
    <w:abstractNumId w:val="3"/>
  </w:num>
  <w:num w:numId="33">
    <w:abstractNumId w:val="28"/>
  </w:num>
  <w:num w:numId="34">
    <w:abstractNumId w:val="38"/>
  </w:num>
  <w:num w:numId="35">
    <w:abstractNumId w:val="29"/>
  </w:num>
  <w:num w:numId="36">
    <w:abstractNumId w:val="26"/>
  </w:num>
  <w:num w:numId="37">
    <w:abstractNumId w:val="13"/>
  </w:num>
  <w:num w:numId="38">
    <w:abstractNumId w:val="32"/>
  </w:num>
  <w:num w:numId="39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520F5"/>
    <w:rsid w:val="00352D8A"/>
    <w:rsid w:val="003A1261"/>
    <w:rsid w:val="004F7CC2"/>
    <w:rsid w:val="00503A7D"/>
    <w:rsid w:val="00534715"/>
    <w:rsid w:val="00536FC0"/>
    <w:rsid w:val="00615858"/>
    <w:rsid w:val="0063413A"/>
    <w:rsid w:val="00653E6F"/>
    <w:rsid w:val="00683381"/>
    <w:rsid w:val="006B4F3C"/>
    <w:rsid w:val="00710610"/>
    <w:rsid w:val="0076504A"/>
    <w:rsid w:val="0079318A"/>
    <w:rsid w:val="008179A2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66A1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qFormat/>
    <w:rsid w:val="00833FCE"/>
    <w:rPr>
      <w:i/>
      <w:iCs/>
    </w:rPr>
  </w:style>
  <w:style w:type="character" w:styleId="aff2">
    <w:name w:val="footnote reference"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qFormat/>
    <w:rsid w:val="00833FCE"/>
    <w:rPr>
      <w:b/>
      <w:bCs/>
    </w:rPr>
  </w:style>
  <w:style w:type="paragraph" w:customStyle="1" w:styleId="western">
    <w:name w:val="western"/>
    <w:basedOn w:val="a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character" w:customStyle="1" w:styleId="ListLabel2">
    <w:name w:val="ListLabel 2"/>
    <w:qFormat/>
    <w:rsid w:val="00D66A15"/>
    <w:rPr>
      <w:sz w:val="28"/>
      <w:u w:val="none"/>
    </w:rPr>
  </w:style>
  <w:style w:type="character" w:customStyle="1" w:styleId="WW8Num1z0">
    <w:name w:val="WW8Num1z0"/>
    <w:rsid w:val="004F7CC2"/>
    <w:rPr>
      <w:rFonts w:cs="Times New Roman"/>
    </w:rPr>
  </w:style>
  <w:style w:type="character" w:customStyle="1" w:styleId="WW8Num1z1">
    <w:name w:val="WW8Num1z1"/>
    <w:rsid w:val="004F7CC2"/>
  </w:style>
  <w:style w:type="character" w:customStyle="1" w:styleId="WW8Num1z2">
    <w:name w:val="WW8Num1z2"/>
    <w:rsid w:val="004F7CC2"/>
  </w:style>
  <w:style w:type="character" w:customStyle="1" w:styleId="WW8Num1z3">
    <w:name w:val="WW8Num1z3"/>
    <w:rsid w:val="004F7CC2"/>
  </w:style>
  <w:style w:type="character" w:customStyle="1" w:styleId="WW8Num1z4">
    <w:name w:val="WW8Num1z4"/>
    <w:rsid w:val="004F7CC2"/>
  </w:style>
  <w:style w:type="character" w:customStyle="1" w:styleId="WW8Num1z5">
    <w:name w:val="WW8Num1z5"/>
    <w:rsid w:val="004F7CC2"/>
  </w:style>
  <w:style w:type="character" w:customStyle="1" w:styleId="WW8Num1z6">
    <w:name w:val="WW8Num1z6"/>
    <w:rsid w:val="004F7CC2"/>
  </w:style>
  <w:style w:type="character" w:customStyle="1" w:styleId="WW8Num1z7">
    <w:name w:val="WW8Num1z7"/>
    <w:rsid w:val="004F7CC2"/>
  </w:style>
  <w:style w:type="character" w:customStyle="1" w:styleId="WW8Num1z8">
    <w:name w:val="WW8Num1z8"/>
    <w:rsid w:val="004F7CC2"/>
  </w:style>
  <w:style w:type="character" w:customStyle="1" w:styleId="WW8Num2z0">
    <w:name w:val="WW8Num2z0"/>
    <w:rsid w:val="004F7CC2"/>
    <w:rPr>
      <w:rFonts w:ascii="Symbol" w:hAnsi="Symbol" w:cs="Symbol"/>
    </w:rPr>
  </w:style>
  <w:style w:type="character" w:customStyle="1" w:styleId="WW8Num2z1">
    <w:name w:val="WW8Num2z1"/>
    <w:rsid w:val="004F7CC2"/>
    <w:rPr>
      <w:rFonts w:ascii="Courier New" w:hAnsi="Courier New" w:cs="Courier New"/>
    </w:rPr>
  </w:style>
  <w:style w:type="character" w:customStyle="1" w:styleId="WW8Num2z2">
    <w:name w:val="WW8Num2z2"/>
    <w:rsid w:val="004F7CC2"/>
    <w:rPr>
      <w:rFonts w:ascii="Wingdings" w:hAnsi="Wingdings" w:cs="Wingdings"/>
    </w:rPr>
  </w:style>
  <w:style w:type="character" w:customStyle="1" w:styleId="WW8Num2z3">
    <w:name w:val="WW8Num2z3"/>
    <w:rsid w:val="004F7CC2"/>
  </w:style>
  <w:style w:type="character" w:customStyle="1" w:styleId="WW8Num2z4">
    <w:name w:val="WW8Num2z4"/>
    <w:rsid w:val="004F7CC2"/>
  </w:style>
  <w:style w:type="character" w:customStyle="1" w:styleId="WW8Num2z5">
    <w:name w:val="WW8Num2z5"/>
    <w:rsid w:val="004F7CC2"/>
  </w:style>
  <w:style w:type="character" w:customStyle="1" w:styleId="WW8Num2z6">
    <w:name w:val="WW8Num2z6"/>
    <w:rsid w:val="004F7CC2"/>
  </w:style>
  <w:style w:type="character" w:customStyle="1" w:styleId="WW8Num2z7">
    <w:name w:val="WW8Num2z7"/>
    <w:rsid w:val="004F7CC2"/>
  </w:style>
  <w:style w:type="character" w:customStyle="1" w:styleId="WW8Num2z8">
    <w:name w:val="WW8Num2z8"/>
    <w:rsid w:val="004F7CC2"/>
  </w:style>
  <w:style w:type="character" w:customStyle="1" w:styleId="WW8Num3z0">
    <w:name w:val="WW8Num3z0"/>
    <w:rsid w:val="004F7CC2"/>
    <w:rPr>
      <w:rFonts w:cs="Times New Roman"/>
    </w:rPr>
  </w:style>
  <w:style w:type="character" w:customStyle="1" w:styleId="WW8Num3z1">
    <w:name w:val="WW8Num3z1"/>
    <w:rsid w:val="004F7CC2"/>
  </w:style>
  <w:style w:type="character" w:customStyle="1" w:styleId="WW8Num3z2">
    <w:name w:val="WW8Num3z2"/>
    <w:rsid w:val="004F7CC2"/>
  </w:style>
  <w:style w:type="character" w:customStyle="1" w:styleId="WW8Num3z3">
    <w:name w:val="WW8Num3z3"/>
    <w:rsid w:val="004F7CC2"/>
  </w:style>
  <w:style w:type="character" w:customStyle="1" w:styleId="WW8Num3z4">
    <w:name w:val="WW8Num3z4"/>
    <w:rsid w:val="004F7CC2"/>
  </w:style>
  <w:style w:type="character" w:customStyle="1" w:styleId="WW8Num3z5">
    <w:name w:val="WW8Num3z5"/>
    <w:rsid w:val="004F7CC2"/>
  </w:style>
  <w:style w:type="character" w:customStyle="1" w:styleId="WW8Num3z6">
    <w:name w:val="WW8Num3z6"/>
    <w:rsid w:val="004F7CC2"/>
  </w:style>
  <w:style w:type="character" w:customStyle="1" w:styleId="WW8Num3z7">
    <w:name w:val="WW8Num3z7"/>
    <w:rsid w:val="004F7CC2"/>
  </w:style>
  <w:style w:type="character" w:customStyle="1" w:styleId="WW8Num3z8">
    <w:name w:val="WW8Num3z8"/>
    <w:rsid w:val="004F7CC2"/>
  </w:style>
  <w:style w:type="character" w:customStyle="1" w:styleId="15">
    <w:name w:val="Основной шрифт абзаца1"/>
    <w:rsid w:val="004F7CC2"/>
  </w:style>
  <w:style w:type="character" w:customStyle="1" w:styleId="WW8Num4z0">
    <w:name w:val="WW8Num4z0"/>
    <w:rsid w:val="004F7CC2"/>
    <w:rPr>
      <w:rFonts w:cs="Times New Roman"/>
    </w:rPr>
  </w:style>
  <w:style w:type="character" w:customStyle="1" w:styleId="WW8Num4z1">
    <w:name w:val="WW8Num4z1"/>
    <w:rsid w:val="004F7CC2"/>
  </w:style>
  <w:style w:type="character" w:customStyle="1" w:styleId="WW8Num4z2">
    <w:name w:val="WW8Num4z2"/>
    <w:rsid w:val="004F7CC2"/>
  </w:style>
  <w:style w:type="character" w:customStyle="1" w:styleId="WW8Num4z3">
    <w:name w:val="WW8Num4z3"/>
    <w:rsid w:val="004F7CC2"/>
  </w:style>
  <w:style w:type="character" w:customStyle="1" w:styleId="WW8Num4z4">
    <w:name w:val="WW8Num4z4"/>
    <w:rsid w:val="004F7CC2"/>
  </w:style>
  <w:style w:type="character" w:customStyle="1" w:styleId="WW8Num4z5">
    <w:name w:val="WW8Num4z5"/>
    <w:rsid w:val="004F7CC2"/>
  </w:style>
  <w:style w:type="character" w:customStyle="1" w:styleId="WW8Num4z6">
    <w:name w:val="WW8Num4z6"/>
    <w:rsid w:val="004F7CC2"/>
  </w:style>
  <w:style w:type="character" w:customStyle="1" w:styleId="WW8Num4z7">
    <w:name w:val="WW8Num4z7"/>
    <w:rsid w:val="004F7CC2"/>
  </w:style>
  <w:style w:type="character" w:customStyle="1" w:styleId="WW8Num4z8">
    <w:name w:val="WW8Num4z8"/>
    <w:rsid w:val="004F7CC2"/>
  </w:style>
  <w:style w:type="character" w:customStyle="1" w:styleId="WW8Num5z0">
    <w:name w:val="WW8Num5z0"/>
    <w:rsid w:val="004F7CC2"/>
    <w:rPr>
      <w:rFonts w:ascii="Symbol" w:hAnsi="Symbol" w:cs="Symbol"/>
    </w:rPr>
  </w:style>
  <w:style w:type="character" w:customStyle="1" w:styleId="WW8Num5z1">
    <w:name w:val="WW8Num5z1"/>
    <w:rsid w:val="004F7CC2"/>
    <w:rPr>
      <w:rFonts w:ascii="Courier New" w:hAnsi="Courier New" w:cs="Courier New"/>
    </w:rPr>
  </w:style>
  <w:style w:type="character" w:customStyle="1" w:styleId="WW8Num5z2">
    <w:name w:val="WW8Num5z2"/>
    <w:rsid w:val="004F7CC2"/>
    <w:rPr>
      <w:rFonts w:ascii="Wingdings" w:hAnsi="Wingdings" w:cs="Wingdings"/>
    </w:rPr>
  </w:style>
  <w:style w:type="character" w:customStyle="1" w:styleId="WW8Num6z0">
    <w:name w:val="WW8Num6z0"/>
    <w:rsid w:val="004F7CC2"/>
  </w:style>
  <w:style w:type="character" w:customStyle="1" w:styleId="WW8Num6z1">
    <w:name w:val="WW8Num6z1"/>
    <w:rsid w:val="004F7CC2"/>
  </w:style>
  <w:style w:type="character" w:customStyle="1" w:styleId="WW8Num6z2">
    <w:name w:val="WW8Num6z2"/>
    <w:rsid w:val="004F7CC2"/>
  </w:style>
  <w:style w:type="character" w:customStyle="1" w:styleId="WW8Num6z3">
    <w:name w:val="WW8Num6z3"/>
    <w:rsid w:val="004F7CC2"/>
  </w:style>
  <w:style w:type="character" w:customStyle="1" w:styleId="WW8Num6z4">
    <w:name w:val="WW8Num6z4"/>
    <w:rsid w:val="004F7CC2"/>
  </w:style>
  <w:style w:type="character" w:customStyle="1" w:styleId="WW8Num6z5">
    <w:name w:val="WW8Num6z5"/>
    <w:rsid w:val="004F7CC2"/>
  </w:style>
  <w:style w:type="character" w:customStyle="1" w:styleId="WW8Num6z6">
    <w:name w:val="WW8Num6z6"/>
    <w:rsid w:val="004F7CC2"/>
  </w:style>
  <w:style w:type="character" w:customStyle="1" w:styleId="WW8Num6z7">
    <w:name w:val="WW8Num6z7"/>
    <w:rsid w:val="004F7CC2"/>
  </w:style>
  <w:style w:type="character" w:customStyle="1" w:styleId="WW8Num6z8">
    <w:name w:val="WW8Num6z8"/>
    <w:rsid w:val="004F7CC2"/>
  </w:style>
  <w:style w:type="character" w:customStyle="1" w:styleId="aff6">
    <w:name w:val="Символ сноски"/>
    <w:rsid w:val="004F7CC2"/>
    <w:rPr>
      <w:vertAlign w:val="superscript"/>
    </w:rPr>
  </w:style>
  <w:style w:type="character" w:customStyle="1" w:styleId="WW-">
    <w:name w:val="WW-Символ сноски"/>
    <w:rsid w:val="004F7CC2"/>
  </w:style>
  <w:style w:type="character" w:customStyle="1" w:styleId="aff7">
    <w:name w:val="Маркеры списка"/>
    <w:rsid w:val="004F7CC2"/>
    <w:rPr>
      <w:rFonts w:ascii="OpenSymbol" w:eastAsia="OpenSymbol" w:hAnsi="OpenSymbol" w:cs="OpenSymbol"/>
    </w:rPr>
  </w:style>
  <w:style w:type="character" w:customStyle="1" w:styleId="aff8">
    <w:name w:val="Символы концевой сноски"/>
    <w:rsid w:val="004F7CC2"/>
    <w:rPr>
      <w:vertAlign w:val="superscript"/>
    </w:rPr>
  </w:style>
  <w:style w:type="character" w:customStyle="1" w:styleId="WW-0">
    <w:name w:val="WW-Символы концевой сноски"/>
    <w:rsid w:val="004F7CC2"/>
  </w:style>
  <w:style w:type="character" w:customStyle="1" w:styleId="16">
    <w:name w:val="Знак сноски1"/>
    <w:rsid w:val="004F7CC2"/>
    <w:rPr>
      <w:vertAlign w:val="superscript"/>
    </w:rPr>
  </w:style>
  <w:style w:type="character" w:customStyle="1" w:styleId="17">
    <w:name w:val="Знак концевой сноски1"/>
    <w:rsid w:val="004F7CC2"/>
    <w:rPr>
      <w:vertAlign w:val="superscript"/>
    </w:rPr>
  </w:style>
  <w:style w:type="character" w:customStyle="1" w:styleId="aff9">
    <w:name w:val="Название Знак"/>
    <w:basedOn w:val="15"/>
    <w:rsid w:val="004F7CC2"/>
    <w:rPr>
      <w:b/>
      <w:sz w:val="28"/>
    </w:rPr>
  </w:style>
  <w:style w:type="character" w:customStyle="1" w:styleId="ListLabel1">
    <w:name w:val="ListLabel 1"/>
    <w:rsid w:val="004F7CC2"/>
    <w:rPr>
      <w:rFonts w:cs="Times New Roman"/>
    </w:rPr>
  </w:style>
  <w:style w:type="character" w:styleId="affa">
    <w:name w:val="endnote reference"/>
    <w:rsid w:val="004F7CC2"/>
    <w:rPr>
      <w:vertAlign w:val="superscript"/>
    </w:rPr>
  </w:style>
  <w:style w:type="paragraph" w:customStyle="1" w:styleId="18">
    <w:name w:val="Заголовок1"/>
    <w:basedOn w:val="a"/>
    <w:next w:val="af3"/>
    <w:rsid w:val="004F7CC2"/>
    <w:pPr>
      <w:keepNext/>
      <w:suppressAutoHyphens/>
      <w:spacing w:before="240" w:after="120" w:line="276" w:lineRule="auto"/>
    </w:pPr>
    <w:rPr>
      <w:rFonts w:ascii="Arial" w:eastAsia="SimSun" w:hAnsi="Arial" w:cs="Lucida Sans"/>
      <w:kern w:val="1"/>
      <w:sz w:val="28"/>
      <w:szCs w:val="28"/>
      <w:lang w:eastAsia="ar-SA"/>
    </w:rPr>
  </w:style>
  <w:style w:type="paragraph" w:styleId="affb">
    <w:name w:val="List"/>
    <w:basedOn w:val="af3"/>
    <w:rsid w:val="004F7CC2"/>
    <w:pPr>
      <w:suppressAutoHyphens/>
      <w:spacing w:line="276" w:lineRule="auto"/>
    </w:pPr>
    <w:rPr>
      <w:rFonts w:ascii="Calibri" w:eastAsia="SimSun" w:hAnsi="Calibri" w:cs="Lucida Sans"/>
      <w:kern w:val="1"/>
      <w:sz w:val="22"/>
      <w:szCs w:val="22"/>
      <w:lang w:eastAsia="ar-SA"/>
    </w:rPr>
  </w:style>
  <w:style w:type="paragraph" w:customStyle="1" w:styleId="26">
    <w:name w:val="Название2"/>
    <w:basedOn w:val="a"/>
    <w:rsid w:val="004F7CC2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kern w:val="1"/>
      <w:sz w:val="24"/>
      <w:szCs w:val="24"/>
      <w:lang w:eastAsia="ar-SA"/>
    </w:rPr>
  </w:style>
  <w:style w:type="paragraph" w:customStyle="1" w:styleId="27">
    <w:name w:val="Указатель2"/>
    <w:basedOn w:val="a"/>
    <w:rsid w:val="004F7CC2"/>
    <w:pPr>
      <w:suppressLineNumbers/>
      <w:suppressAutoHyphens/>
      <w:spacing w:after="200" w:line="276" w:lineRule="auto"/>
    </w:pPr>
    <w:rPr>
      <w:rFonts w:ascii="Calibri" w:eastAsia="SimSun" w:hAnsi="Calibri" w:cs="Lucida Sans"/>
      <w:kern w:val="1"/>
      <w:lang w:eastAsia="ar-SA"/>
    </w:rPr>
  </w:style>
  <w:style w:type="paragraph" w:customStyle="1" w:styleId="19">
    <w:name w:val="Название1"/>
    <w:basedOn w:val="a"/>
    <w:rsid w:val="004F7CC2"/>
    <w:pPr>
      <w:suppressLineNumbers/>
      <w:suppressAutoHyphens/>
      <w:spacing w:before="120" w:after="120" w:line="276" w:lineRule="auto"/>
    </w:pPr>
    <w:rPr>
      <w:rFonts w:ascii="Calibri" w:eastAsia="SimSun" w:hAnsi="Calibri" w:cs="Lucida Sans"/>
      <w:i/>
      <w:iCs/>
      <w:kern w:val="1"/>
      <w:sz w:val="24"/>
      <w:szCs w:val="24"/>
      <w:lang w:eastAsia="ar-SA"/>
    </w:rPr>
  </w:style>
  <w:style w:type="paragraph" w:customStyle="1" w:styleId="1a">
    <w:name w:val="Указатель1"/>
    <w:basedOn w:val="a"/>
    <w:rsid w:val="004F7CC2"/>
    <w:pPr>
      <w:suppressLineNumbers/>
      <w:suppressAutoHyphens/>
      <w:spacing w:after="200" w:line="276" w:lineRule="auto"/>
    </w:pPr>
    <w:rPr>
      <w:rFonts w:ascii="Calibri" w:eastAsia="SimSun" w:hAnsi="Calibri" w:cs="Lucida Sans"/>
      <w:kern w:val="1"/>
      <w:lang w:eastAsia="ar-SA"/>
    </w:rPr>
  </w:style>
  <w:style w:type="paragraph" w:customStyle="1" w:styleId="1b">
    <w:name w:val="Текст сноски1"/>
    <w:basedOn w:val="a"/>
    <w:rsid w:val="004F7CC2"/>
    <w:pPr>
      <w:suppressLineNumbers/>
      <w:suppressAutoHyphens/>
      <w:spacing w:after="0" w:line="100" w:lineRule="atLeast"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1c">
    <w:name w:val="Основной текст с отступом1"/>
    <w:basedOn w:val="af3"/>
    <w:rsid w:val="004F7CC2"/>
    <w:pPr>
      <w:suppressAutoHyphens/>
      <w:spacing w:line="276" w:lineRule="auto"/>
      <w:ind w:firstLine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c">
    <w:name w:val="Заголовок таблицы"/>
    <w:basedOn w:val="aff4"/>
    <w:rsid w:val="004F7CC2"/>
    <w:pPr>
      <w:jc w:val="center"/>
    </w:pPr>
    <w:rPr>
      <w:rFonts w:cs="Calibri"/>
      <w:b/>
      <w:bCs/>
      <w:kern w:val="1"/>
    </w:rPr>
  </w:style>
  <w:style w:type="paragraph" w:styleId="51">
    <w:name w:val="toc 5"/>
    <w:basedOn w:val="5"/>
    <w:rsid w:val="004F7CC2"/>
    <w:pPr>
      <w:keepNext w:val="0"/>
      <w:tabs>
        <w:tab w:val="right" w:leader="underscore" w:pos="8221"/>
      </w:tabs>
      <w:suppressAutoHyphens/>
      <w:spacing w:before="240" w:after="60" w:line="100" w:lineRule="atLeast"/>
      <w:ind w:left="-284" w:right="0"/>
      <w:jc w:val="left"/>
    </w:pPr>
    <w:rPr>
      <w:rFonts w:ascii="Calibri" w:eastAsia="SimSun" w:hAnsi="Calibri" w:cs="Calibri"/>
      <w:i/>
      <w:smallCaps/>
      <w:kern w:val="1"/>
      <w:szCs w:val="22"/>
      <w:lang w:eastAsia="ar-SA"/>
    </w:rPr>
  </w:style>
  <w:style w:type="paragraph" w:customStyle="1" w:styleId="1d">
    <w:name w:val="Красная строка1"/>
    <w:basedOn w:val="af3"/>
    <w:rsid w:val="004F7CC2"/>
    <w:pPr>
      <w:suppressAutoHyphens/>
      <w:spacing w:line="276" w:lineRule="auto"/>
      <w:ind w:firstLine="283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ffd">
    <w:name w:val="Содержимое врезки"/>
    <w:basedOn w:val="af3"/>
    <w:rsid w:val="004F7CC2"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140">
    <w:name w:val="Основной текст (14)_"/>
    <w:basedOn w:val="a0"/>
    <w:link w:val="141"/>
    <w:rsid w:val="004F7CC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4F7CC2"/>
    <w:pPr>
      <w:shd w:val="clear" w:color="auto" w:fill="FFFFFF"/>
      <w:spacing w:after="0" w:line="211" w:lineRule="exact"/>
      <w:ind w:firstLine="40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2023-08-09T12:31:00Z</dcterms:created>
  <dcterms:modified xsi:type="dcterms:W3CDTF">2023-08-09T12:31:00Z</dcterms:modified>
</cp:coreProperties>
</file>