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286" w:rsidRPr="003B7286" w:rsidRDefault="003B7286" w:rsidP="003B7286">
      <w:pPr>
        <w:pStyle w:val="af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7286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:rsidR="003B7286" w:rsidRPr="003B7286" w:rsidRDefault="003B7286" w:rsidP="003B7286">
      <w:pPr>
        <w:pStyle w:val="aff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B7286">
        <w:rPr>
          <w:rFonts w:ascii="Times New Roman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рабочей программе</w:t>
      </w:r>
      <w:r w:rsidRPr="003B728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по учебному предмету (курсу)</w:t>
      </w:r>
    </w:p>
    <w:p w:rsidR="003B7286" w:rsidRPr="003B7286" w:rsidRDefault="003B7286" w:rsidP="003B7286">
      <w:pPr>
        <w:pStyle w:val="aff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B7286">
        <w:rPr>
          <w:rFonts w:ascii="Times New Roman" w:eastAsia="Times New Roman" w:hAnsi="Times New Roman" w:cs="Times New Roman"/>
          <w:b/>
          <w:bCs/>
          <w:sz w:val="26"/>
          <w:szCs w:val="26"/>
        </w:rPr>
        <w:t>«Второй иностранный язык (арабский)»</w:t>
      </w:r>
    </w:p>
    <w:p w:rsidR="003B7286" w:rsidRPr="003B7286" w:rsidRDefault="003B7286" w:rsidP="003B7286">
      <w:pPr>
        <w:pStyle w:val="aff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B7286">
        <w:rPr>
          <w:rFonts w:ascii="Times New Roman" w:eastAsia="Times New Roman" w:hAnsi="Times New Roman" w:cs="Times New Roman"/>
          <w:b/>
          <w:bCs/>
          <w:sz w:val="26"/>
          <w:szCs w:val="26"/>
        </w:rPr>
        <w:t>10-11 класс</w:t>
      </w:r>
    </w:p>
    <w:p w:rsidR="003B7286" w:rsidRDefault="003B7286" w:rsidP="003B7286">
      <w:pPr>
        <w:spacing w:after="0" w:line="240" w:lineRule="auto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bookmarkStart w:id="0" w:name="_GoBack"/>
      <w:bookmarkEnd w:id="0"/>
    </w:p>
    <w:p w:rsidR="006674E4" w:rsidRPr="006674E4" w:rsidRDefault="006674E4" w:rsidP="003B72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674E4">
        <w:rPr>
          <w:rFonts w:ascii="Times New Roman" w:hAnsi="Times New Roman" w:cs="Times New Roman"/>
          <w:position w:val="6"/>
          <w:sz w:val="24"/>
          <w:szCs w:val="24"/>
        </w:rPr>
        <w:t xml:space="preserve">Данная программа, построенная на личностно ориентированном, </w:t>
      </w:r>
      <w:proofErr w:type="spellStart"/>
      <w:r w:rsidRPr="006674E4">
        <w:rPr>
          <w:rFonts w:ascii="Times New Roman" w:hAnsi="Times New Roman" w:cs="Times New Roman"/>
          <w:position w:val="6"/>
          <w:sz w:val="24"/>
          <w:szCs w:val="24"/>
        </w:rPr>
        <w:t>компетентностном</w:t>
      </w:r>
      <w:proofErr w:type="spellEnd"/>
      <w:r w:rsidRPr="006674E4">
        <w:rPr>
          <w:rFonts w:ascii="Times New Roman" w:hAnsi="Times New Roman" w:cs="Times New Roman"/>
          <w:position w:val="6"/>
          <w:sz w:val="24"/>
          <w:szCs w:val="24"/>
        </w:rPr>
        <w:t xml:space="preserve"> и коммуникативном подходах к обучению и учитывающая все современные тенденции в образовании, предназначена для 10 - х и 11- х классов общеобразовательных учреждений и может быть реализована в рамках профильного обучения - профиль «Востоковедение». Структура рабочей программы определена требованиями ФГОС среднего (полного) общего образования второго поколения, утвержденного приказом </w:t>
      </w:r>
      <w:r w:rsidRPr="006674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Министерства просвещения Российской Федерации от 31.05.2021 № 287 "Об утверждении федерального образовательного стандарта основного общего образования".</w:t>
      </w:r>
    </w:p>
    <w:p w:rsidR="006674E4" w:rsidRPr="006674E4" w:rsidRDefault="006674E4" w:rsidP="00667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 xml:space="preserve">Результативность программы обучения арабскому языку и ее соответствие международным образовательным стандартам будет определяться формированием также и общегуманитарных компетенций. Они должны быть обеспечены дисциплинами культурологической и лингвострановедческой направленности. </w:t>
      </w:r>
    </w:p>
    <w:p w:rsidR="006674E4" w:rsidRPr="006674E4" w:rsidRDefault="006674E4" w:rsidP="006674E4">
      <w:pPr>
        <w:pStyle w:val="ad"/>
        <w:jc w:val="both"/>
        <w:rPr>
          <w:position w:val="6"/>
          <w:szCs w:val="24"/>
          <w:u w:val="none"/>
        </w:rPr>
      </w:pPr>
      <w:r w:rsidRPr="006674E4">
        <w:rPr>
          <w:position w:val="6"/>
          <w:szCs w:val="24"/>
          <w:u w:val="none"/>
        </w:rPr>
        <w:t>Цели предмета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Цель освоения программы УП «Арабский язык» в старшей школе заключается в комплексном овладении учащимися (на базовом и основном уровне) нормами современного литературного арабского языка в его устной и письменной формах и формировании умения практически реализовывать полученные знания, начиная с вводно-фонетического этапа. Основной задачей УП является активное освоение практических языковых навыков (</w:t>
      </w:r>
      <w:r w:rsidRPr="006674E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рецептивных</w:t>
      </w:r>
      <w:r w:rsidRPr="006674E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</w:t>
      </w:r>
      <w:r w:rsidRPr="006674E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продуктивных</w:t>
      </w:r>
      <w:r w:rsidRPr="006674E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в том числе навыков артикуляционного оформления речевого потока), графической системы арабского литературного языка, приобретаемых в процессе освоения программы обучения,</w:t>
      </w:r>
      <w:r w:rsidRPr="006674E4">
        <w:rPr>
          <w:rFonts w:ascii="Times New Roman" w:hAnsi="Times New Roman" w:cs="Times New Roman"/>
          <w:sz w:val="24"/>
          <w:szCs w:val="24"/>
        </w:rPr>
        <w:t xml:space="preserve"> а также формирование у обучаемых лингвострановедческой компетенции.</w:t>
      </w:r>
    </w:p>
    <w:p w:rsidR="006674E4" w:rsidRPr="006674E4" w:rsidRDefault="006674E4" w:rsidP="00667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674E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Данный этап изучения арабского языка характеризуется формированием элементарных коммуникативных умений в четырех видах речевой деятельности, а также </w:t>
      </w:r>
      <w:proofErr w:type="spellStart"/>
      <w:r w:rsidRPr="006674E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общеучебных</w:t>
      </w:r>
      <w:proofErr w:type="spellEnd"/>
      <w:r w:rsidRPr="006674E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умений, необходимых для изучения арабского языка как учебного </w:t>
      </w:r>
      <w:proofErr w:type="spellStart"/>
      <w:proofErr w:type="gramStart"/>
      <w:r w:rsidRPr="006674E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предмета,накоплением</w:t>
      </w:r>
      <w:proofErr w:type="spellEnd"/>
      <w:proofErr w:type="gramEnd"/>
      <w:r w:rsidRPr="006674E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знаний  правилах речевого поведения на родном и арабском языках.</w:t>
      </w:r>
    </w:p>
    <w:p w:rsidR="006674E4" w:rsidRPr="006674E4" w:rsidRDefault="006674E4" w:rsidP="00667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Задачей коммуникативно - направленного обучения является формирование навыков общения на арабском языке в зависимости от целей, участников и контекста общения.</w:t>
      </w:r>
    </w:p>
    <w:p w:rsidR="006674E4" w:rsidRPr="006674E4" w:rsidRDefault="006674E4" w:rsidP="00667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 xml:space="preserve">Изучение арабского языка в полной средней школе на </w:t>
      </w:r>
      <w:r w:rsidRPr="006674E4">
        <w:rPr>
          <w:rFonts w:ascii="Times New Roman" w:hAnsi="Times New Roman" w:cs="Times New Roman"/>
          <w:bCs/>
          <w:sz w:val="24"/>
          <w:szCs w:val="24"/>
        </w:rPr>
        <w:t>профильном</w:t>
      </w:r>
      <w:r w:rsidRPr="00667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74E4">
        <w:rPr>
          <w:rFonts w:ascii="Times New Roman" w:hAnsi="Times New Roman" w:cs="Times New Roman"/>
          <w:bCs/>
          <w:sz w:val="24"/>
          <w:szCs w:val="24"/>
        </w:rPr>
        <w:t>базовом/основном уровне</w:t>
      </w:r>
      <w:r w:rsidRPr="00667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74E4">
        <w:rPr>
          <w:rFonts w:ascii="Times New Roman" w:hAnsi="Times New Roman" w:cs="Times New Roman"/>
          <w:sz w:val="24"/>
          <w:szCs w:val="24"/>
        </w:rPr>
        <w:t xml:space="preserve">направлено на достижение следующих </w:t>
      </w:r>
      <w:r w:rsidRPr="006674E4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Pr="006674E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674E4" w:rsidRPr="006674E4" w:rsidRDefault="006674E4" w:rsidP="006674E4">
      <w:pPr>
        <w:pStyle w:val="ac"/>
        <w:spacing w:before="0" w:beforeAutospacing="0" w:after="0"/>
        <w:ind w:firstLine="709"/>
        <w:jc w:val="both"/>
        <w:rPr>
          <w:u w:val="single"/>
          <w:lang w:val="ru-RU"/>
        </w:rPr>
      </w:pPr>
      <w:r w:rsidRPr="006674E4">
        <w:rPr>
          <w:lang w:val="ru-RU"/>
        </w:rPr>
        <w:t xml:space="preserve">• </w:t>
      </w:r>
      <w:r w:rsidRPr="006674E4">
        <w:rPr>
          <w:u w:val="single"/>
          <w:lang w:val="ru-RU"/>
        </w:rPr>
        <w:t>развитие иноязычной коммуникативной компетенции в совокупности ее составляющих, а именно:</w:t>
      </w:r>
    </w:p>
    <w:p w:rsidR="006674E4" w:rsidRPr="006674E4" w:rsidRDefault="006674E4" w:rsidP="006674E4">
      <w:pPr>
        <w:pStyle w:val="ac"/>
        <w:spacing w:before="0" w:beforeAutospacing="0" w:after="0"/>
        <w:ind w:firstLine="709"/>
        <w:jc w:val="both"/>
        <w:rPr>
          <w:lang w:val="ru-RU"/>
        </w:rPr>
      </w:pPr>
      <w:r w:rsidRPr="006674E4">
        <w:rPr>
          <w:lang w:val="ru-RU"/>
        </w:rPr>
        <w:t xml:space="preserve">— </w:t>
      </w:r>
      <w:r w:rsidRPr="006674E4">
        <w:rPr>
          <w:b/>
          <w:bCs/>
          <w:lang w:val="ru-RU"/>
        </w:rPr>
        <w:t>речевая компетенция</w:t>
      </w:r>
      <w:r w:rsidRPr="006674E4">
        <w:rPr>
          <w:lang w:val="ru-RU"/>
        </w:rPr>
        <w:t xml:space="preserve"> — развитие коммуникативных умений в четырех основных видах речевой деятельности (говорении, </w:t>
      </w:r>
      <w:proofErr w:type="spellStart"/>
      <w:r w:rsidRPr="006674E4">
        <w:rPr>
          <w:lang w:val="ru-RU"/>
        </w:rPr>
        <w:t>аудировании</w:t>
      </w:r>
      <w:proofErr w:type="spellEnd"/>
      <w:r w:rsidRPr="006674E4">
        <w:rPr>
          <w:lang w:val="ru-RU"/>
        </w:rPr>
        <w:t>, чтении, письме);</w:t>
      </w:r>
    </w:p>
    <w:p w:rsidR="006674E4" w:rsidRPr="006674E4" w:rsidRDefault="006674E4" w:rsidP="006674E4">
      <w:pPr>
        <w:pStyle w:val="ac"/>
        <w:spacing w:before="0" w:beforeAutospacing="0" w:after="0"/>
        <w:ind w:firstLine="709"/>
        <w:jc w:val="both"/>
        <w:rPr>
          <w:lang w:val="ru-RU"/>
        </w:rPr>
      </w:pPr>
      <w:r w:rsidRPr="006674E4">
        <w:rPr>
          <w:lang w:val="ru-RU"/>
        </w:rPr>
        <w:t xml:space="preserve">— </w:t>
      </w:r>
      <w:r w:rsidRPr="006674E4">
        <w:rPr>
          <w:b/>
          <w:bCs/>
          <w:lang w:val="ru-RU"/>
        </w:rPr>
        <w:t>языковая компетенция</w:t>
      </w:r>
      <w:r w:rsidRPr="006674E4">
        <w:rPr>
          <w:lang w:val="ru-RU"/>
        </w:rPr>
        <w:t xml:space="preserve"> — овладение новыми языковыми средствами (фонетическими, орфографическими, лексическими, грамматическими) в соответствии </w:t>
      </w:r>
      <w:r w:rsidRPr="006674E4">
        <w:t>c</w:t>
      </w:r>
      <w:r w:rsidRPr="006674E4">
        <w:rPr>
          <w:lang w:val="ru-RU"/>
        </w:rPr>
        <w:t xml:space="preserve"> темами и ситуациями общения, отобранными для основной школы; освоение знаний о языковых явлениях арабского литературного языка, разных способах выражения мысли в родном и арабском языках;</w:t>
      </w:r>
    </w:p>
    <w:p w:rsidR="006674E4" w:rsidRPr="006674E4" w:rsidRDefault="006674E4" w:rsidP="006674E4">
      <w:pPr>
        <w:pStyle w:val="ac"/>
        <w:spacing w:before="0" w:beforeAutospacing="0" w:after="0"/>
        <w:ind w:firstLine="709"/>
        <w:jc w:val="both"/>
        <w:rPr>
          <w:lang w:val="ru-RU"/>
        </w:rPr>
      </w:pPr>
      <w:r w:rsidRPr="006674E4">
        <w:rPr>
          <w:lang w:val="ru-RU"/>
        </w:rPr>
        <w:t xml:space="preserve">— </w:t>
      </w:r>
      <w:r w:rsidRPr="006674E4">
        <w:rPr>
          <w:b/>
          <w:bCs/>
          <w:lang w:val="ru-RU"/>
        </w:rPr>
        <w:t>социокультурная/межкультурная компетенция</w:t>
      </w:r>
      <w:r w:rsidRPr="006674E4">
        <w:rPr>
          <w:lang w:val="ru-RU"/>
        </w:rPr>
        <w:t xml:space="preserve"> — приобщение к культуре, традициям, реалиям </w:t>
      </w:r>
      <w:proofErr w:type="gramStart"/>
      <w:r w:rsidRPr="006674E4">
        <w:rPr>
          <w:lang w:val="ru-RU"/>
        </w:rPr>
        <w:t>арабских  стран</w:t>
      </w:r>
      <w:proofErr w:type="gramEnd"/>
      <w:r w:rsidRPr="006674E4">
        <w:rPr>
          <w:lang w:val="ru-RU"/>
        </w:rPr>
        <w:t xml:space="preserve">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6674E4" w:rsidRPr="006674E4" w:rsidRDefault="006674E4" w:rsidP="006674E4">
      <w:pPr>
        <w:pStyle w:val="ac"/>
        <w:spacing w:before="0" w:beforeAutospacing="0" w:after="0"/>
        <w:ind w:firstLine="709"/>
        <w:jc w:val="both"/>
        <w:rPr>
          <w:lang w:val="ru-RU"/>
        </w:rPr>
      </w:pPr>
      <w:r w:rsidRPr="006674E4">
        <w:rPr>
          <w:lang w:val="ru-RU"/>
        </w:rPr>
        <w:t>—</w:t>
      </w:r>
      <w:r w:rsidRPr="006674E4">
        <w:rPr>
          <w:b/>
          <w:lang w:val="ru-RU"/>
        </w:rPr>
        <w:t xml:space="preserve"> </w:t>
      </w:r>
      <w:r w:rsidRPr="006674E4">
        <w:rPr>
          <w:b/>
          <w:bCs/>
          <w:lang w:val="ru-RU"/>
        </w:rPr>
        <w:t>компенсаторная компетенция</w:t>
      </w:r>
      <w:r w:rsidRPr="006674E4">
        <w:rPr>
          <w:lang w:val="ru-RU"/>
        </w:rPr>
        <w:t xml:space="preserve"> — развитие умений выходить из положения в условиях дефицита языковых средств при получении и передаче информации;</w:t>
      </w:r>
    </w:p>
    <w:p w:rsidR="006674E4" w:rsidRPr="006674E4" w:rsidRDefault="006674E4" w:rsidP="006674E4">
      <w:pPr>
        <w:pStyle w:val="ac"/>
        <w:spacing w:before="0" w:beforeAutospacing="0" w:after="0"/>
        <w:ind w:firstLine="709"/>
        <w:jc w:val="both"/>
        <w:rPr>
          <w:lang w:val="ru-RU"/>
        </w:rPr>
      </w:pPr>
      <w:r w:rsidRPr="006674E4">
        <w:rPr>
          <w:lang w:val="ru-RU"/>
        </w:rPr>
        <w:lastRenderedPageBreak/>
        <w:t xml:space="preserve">— </w:t>
      </w:r>
      <w:r w:rsidRPr="006674E4">
        <w:rPr>
          <w:b/>
          <w:bCs/>
          <w:lang w:val="ru-RU"/>
        </w:rPr>
        <w:t>учебно-познавательная компетенция</w:t>
      </w:r>
      <w:r w:rsidRPr="006674E4">
        <w:rPr>
          <w:lang w:val="ru-RU"/>
        </w:rPr>
        <w:t xml:space="preserve">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6674E4" w:rsidRPr="006674E4" w:rsidRDefault="006674E4" w:rsidP="006674E4">
      <w:pPr>
        <w:pStyle w:val="ac"/>
        <w:spacing w:before="0" w:beforeAutospacing="0" w:after="0"/>
        <w:ind w:firstLine="709"/>
        <w:jc w:val="both"/>
        <w:rPr>
          <w:u w:val="single"/>
          <w:lang w:val="ru-RU"/>
        </w:rPr>
      </w:pPr>
      <w:r w:rsidRPr="006674E4">
        <w:rPr>
          <w:u w:val="single"/>
          <w:lang w:val="ru-RU"/>
        </w:rPr>
        <w:t>• развитие личности учащихся посредством реализации воспитательного потенциала иностранного языка:</w:t>
      </w:r>
    </w:p>
    <w:p w:rsidR="006674E4" w:rsidRPr="006674E4" w:rsidRDefault="006674E4" w:rsidP="006674E4">
      <w:pPr>
        <w:pStyle w:val="ac"/>
        <w:spacing w:before="0" w:beforeAutospacing="0" w:after="0"/>
        <w:ind w:firstLine="709"/>
        <w:jc w:val="both"/>
        <w:rPr>
          <w:lang w:val="ru-RU"/>
        </w:rPr>
      </w:pPr>
      <w:r w:rsidRPr="006674E4">
        <w:rPr>
          <w:lang w:val="ru-RU"/>
        </w:rPr>
        <w:t>—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6674E4" w:rsidRPr="006674E4" w:rsidRDefault="006674E4" w:rsidP="006674E4">
      <w:pPr>
        <w:pStyle w:val="ac"/>
        <w:spacing w:before="0" w:beforeAutospacing="0" w:after="0"/>
        <w:ind w:firstLine="709"/>
        <w:jc w:val="both"/>
        <w:rPr>
          <w:lang w:val="ru-RU"/>
        </w:rPr>
      </w:pPr>
      <w:r w:rsidRPr="006674E4">
        <w:rPr>
          <w:lang w:val="ru-RU"/>
        </w:rPr>
        <w:t>— 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6674E4" w:rsidRPr="006674E4" w:rsidRDefault="006674E4" w:rsidP="006674E4">
      <w:pPr>
        <w:pStyle w:val="ac"/>
        <w:spacing w:before="0" w:beforeAutospacing="0" w:after="0"/>
        <w:ind w:firstLine="709"/>
        <w:jc w:val="both"/>
        <w:rPr>
          <w:lang w:val="ru-RU"/>
        </w:rPr>
      </w:pPr>
      <w:r w:rsidRPr="006674E4">
        <w:rPr>
          <w:lang w:val="ru-RU"/>
        </w:rPr>
        <w:t>— развитие стремления к овладению основами мировой культуры средствами иностранного языка;</w:t>
      </w:r>
    </w:p>
    <w:p w:rsidR="006674E4" w:rsidRPr="006674E4" w:rsidRDefault="006674E4" w:rsidP="006674E4">
      <w:pPr>
        <w:pStyle w:val="ac"/>
        <w:spacing w:before="0" w:beforeAutospacing="0" w:after="0"/>
        <w:ind w:firstLine="709"/>
        <w:jc w:val="both"/>
        <w:rPr>
          <w:lang w:val="ru-RU"/>
        </w:rPr>
      </w:pPr>
      <w:r w:rsidRPr="006674E4">
        <w:rPr>
          <w:lang w:val="ru-RU"/>
        </w:rPr>
        <w:t>—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Иностранный (арабский) язык как учебный предмет характеризуется: </w:t>
      </w:r>
    </w:p>
    <w:p w:rsidR="006674E4" w:rsidRPr="006674E4" w:rsidRDefault="006674E4" w:rsidP="00667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4E4">
        <w:rPr>
          <w:rFonts w:ascii="Times New Roman" w:hAnsi="Times New Roman" w:cs="Times New Roman"/>
          <w:sz w:val="24"/>
          <w:szCs w:val="24"/>
          <w:u w:val="single"/>
        </w:rPr>
        <w:t xml:space="preserve">а) формированием личностных характеристик, отражающих: </w:t>
      </w:r>
    </w:p>
    <w:p w:rsidR="006674E4" w:rsidRPr="006674E4" w:rsidRDefault="006674E4" w:rsidP="00667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-</w:t>
      </w:r>
      <w:r w:rsidRPr="006674E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74E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674E4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674E4" w:rsidRPr="006674E4" w:rsidRDefault="006674E4" w:rsidP="00667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-</w:t>
      </w:r>
      <w:r w:rsidRPr="006674E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74E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674E4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674E4" w:rsidRPr="006674E4" w:rsidRDefault="006674E4" w:rsidP="00667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-</w:t>
      </w:r>
      <w:r w:rsidRPr="006674E4">
        <w:rPr>
          <w:rFonts w:ascii="Times New Roman" w:hAnsi="Times New Roman" w:cs="Times New Roman"/>
          <w:sz w:val="24"/>
          <w:szCs w:val="24"/>
        </w:rPr>
        <w:tab/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6674E4" w:rsidRPr="006674E4" w:rsidRDefault="006674E4" w:rsidP="00667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-</w:t>
      </w:r>
      <w:r w:rsidRPr="006674E4">
        <w:rPr>
          <w:rFonts w:ascii="Times New Roman" w:hAnsi="Times New Roman" w:cs="Times New Roman"/>
          <w:sz w:val="24"/>
          <w:szCs w:val="24"/>
        </w:rPr>
        <w:tab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674E4" w:rsidRPr="006674E4" w:rsidRDefault="006674E4" w:rsidP="00667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-</w:t>
      </w:r>
      <w:r w:rsidRPr="006674E4">
        <w:rPr>
          <w:rFonts w:ascii="Times New Roman" w:hAnsi="Times New Roman" w:cs="Times New Roman"/>
          <w:sz w:val="24"/>
          <w:szCs w:val="24"/>
        </w:rPr>
        <w:tab/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6674E4" w:rsidRPr="006674E4" w:rsidRDefault="006674E4" w:rsidP="00667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74E4" w:rsidRPr="006674E4" w:rsidRDefault="006674E4" w:rsidP="00667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674E4">
        <w:rPr>
          <w:rFonts w:ascii="Times New Roman" w:hAnsi="Times New Roman" w:cs="Times New Roman"/>
          <w:sz w:val="24"/>
          <w:szCs w:val="24"/>
          <w:u w:val="single"/>
        </w:rPr>
        <w:t>б)достижение</w:t>
      </w:r>
      <w:proofErr w:type="gramEnd"/>
      <w:r w:rsidRPr="006674E4">
        <w:rPr>
          <w:rFonts w:ascii="Times New Roman" w:hAnsi="Times New Roman" w:cs="Times New Roman"/>
          <w:sz w:val="24"/>
          <w:szCs w:val="24"/>
          <w:u w:val="single"/>
        </w:rPr>
        <w:t xml:space="preserve"> предметных результатов освоения основной образовательной программы, отражающих:</w:t>
      </w:r>
    </w:p>
    <w:p w:rsidR="006674E4" w:rsidRPr="006674E4" w:rsidRDefault="006674E4" w:rsidP="00667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-</w:t>
      </w:r>
      <w:r w:rsidRPr="006674E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74E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674E4">
        <w:rPr>
          <w:rFonts w:ascii="Times New Roman" w:hAnsi="Times New Roman" w:cs="Times New Roman"/>
          <w:sz w:val="24"/>
          <w:szCs w:val="24"/>
        </w:rPr>
        <w:t xml:space="preserve"> представлений о роли исторического развития и географических условий в жизни человека, общества, государства; приобщение через изучение реалий стран Арабского Востока;</w:t>
      </w:r>
    </w:p>
    <w:p w:rsidR="006674E4" w:rsidRPr="006674E4" w:rsidRDefault="006674E4" w:rsidP="00667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-</w:t>
      </w:r>
      <w:r w:rsidRPr="006674E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74E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674E4">
        <w:rPr>
          <w:rFonts w:ascii="Times New Roman" w:hAnsi="Times New Roman" w:cs="Times New Roman"/>
          <w:sz w:val="24"/>
          <w:szCs w:val="24"/>
        </w:rPr>
        <w:t xml:space="preserve"> устойчивого интереса к изучению внешнеполитической обстановки, международных отношений;</w:t>
      </w:r>
    </w:p>
    <w:p w:rsidR="006674E4" w:rsidRPr="006674E4" w:rsidRDefault="006674E4" w:rsidP="00667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74E4" w:rsidRPr="006674E4" w:rsidRDefault="006674E4" w:rsidP="00667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4E4">
        <w:rPr>
          <w:rFonts w:ascii="Times New Roman" w:hAnsi="Times New Roman" w:cs="Times New Roman"/>
          <w:sz w:val="24"/>
          <w:szCs w:val="24"/>
          <w:u w:val="single"/>
        </w:rPr>
        <w:t xml:space="preserve">в) достижение </w:t>
      </w:r>
      <w:proofErr w:type="spellStart"/>
      <w:r w:rsidRPr="006674E4">
        <w:rPr>
          <w:rFonts w:ascii="Times New Roman" w:hAnsi="Times New Roman" w:cs="Times New Roman"/>
          <w:sz w:val="24"/>
          <w:szCs w:val="24"/>
          <w:u w:val="single"/>
        </w:rPr>
        <w:t>метапредметных</w:t>
      </w:r>
      <w:proofErr w:type="spellEnd"/>
      <w:r w:rsidRPr="006674E4">
        <w:rPr>
          <w:rFonts w:ascii="Times New Roman" w:hAnsi="Times New Roman" w:cs="Times New Roman"/>
          <w:sz w:val="24"/>
          <w:szCs w:val="24"/>
          <w:u w:val="single"/>
        </w:rPr>
        <w:t xml:space="preserve"> результатов освоения основной образовательной программы, отражающих:</w:t>
      </w:r>
    </w:p>
    <w:p w:rsidR="006674E4" w:rsidRPr="006674E4" w:rsidRDefault="006674E4" w:rsidP="00667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-</w:t>
      </w:r>
      <w:r w:rsidRPr="006674E4">
        <w:rPr>
          <w:rFonts w:ascii="Times New Roman" w:hAnsi="Times New Roman" w:cs="Times New Roman"/>
          <w:sz w:val="24"/>
          <w:szCs w:val="24"/>
        </w:rPr>
        <w:tab/>
        <w:t>владение навыками познавательной и учебно-исследовательской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674E4" w:rsidRPr="006674E4" w:rsidRDefault="006674E4" w:rsidP="00667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-</w:t>
      </w:r>
      <w:r w:rsidRPr="006674E4">
        <w:rPr>
          <w:rFonts w:ascii="Times New Roman" w:hAnsi="Times New Roman" w:cs="Times New Roman"/>
          <w:sz w:val="24"/>
          <w:szCs w:val="24"/>
        </w:rPr>
        <w:tab/>
        <w:t>умение ориентироваться в большом объеме информации, верифицировать ее, выделять главное и второстепенное, классифицировать и систематизировать;</w:t>
      </w:r>
    </w:p>
    <w:p w:rsidR="006674E4" w:rsidRPr="006674E4" w:rsidRDefault="006674E4" w:rsidP="00667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6674E4">
        <w:rPr>
          <w:rFonts w:ascii="Times New Roman" w:hAnsi="Times New Roman" w:cs="Times New Roman"/>
          <w:sz w:val="24"/>
          <w:szCs w:val="24"/>
        </w:rPr>
        <w:tab/>
        <w:t>владение языковыми средствами - умение ясно, логично и точно излагать свою точку зрения, использовать адекватные языковые средства.</w:t>
      </w:r>
    </w:p>
    <w:p w:rsidR="006674E4" w:rsidRPr="006674E4" w:rsidRDefault="006674E4" w:rsidP="00667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67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67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содержанием речи на иностранном языке могут быть сведения из разных областей знания, </w:t>
      </w:r>
      <w:proofErr w:type="gramStart"/>
      <w:r w:rsidRPr="006674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667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литературы, искусства, истории, географии, математики и др.</w:t>
      </w:r>
    </w:p>
    <w:p w:rsidR="006674E4" w:rsidRPr="006674E4" w:rsidRDefault="006674E4" w:rsidP="00667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674E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многоуровневость</w:t>
      </w:r>
      <w:proofErr w:type="spellEnd"/>
      <w:r w:rsidRPr="00667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необходимо овладение различными языковыми средствами, соотносящимися со всеми аспектами языка: лексическим, грамматическим, фонетическим, подкрепленное умениями в четырех видах речевой деятельности; </w:t>
      </w:r>
    </w:p>
    <w:p w:rsidR="006674E4" w:rsidRPr="006674E4" w:rsidRDefault="006674E4" w:rsidP="00667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spellStart"/>
      <w:r w:rsidRPr="006674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полифункциональность</w:t>
      </w:r>
      <w:proofErr w:type="spellEnd"/>
      <w:r w:rsidRPr="00667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может выступать как цель обучения и как средство приобретения сведений в самых различных областях знания. </w:t>
      </w:r>
    </w:p>
    <w:p w:rsid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b/>
          <w:bCs/>
          <w:position w:val="6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6"/>
          <w:sz w:val="24"/>
          <w:szCs w:val="24"/>
        </w:rPr>
        <w:t xml:space="preserve">  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E4">
        <w:rPr>
          <w:rFonts w:ascii="Times New Roman" w:hAnsi="Times New Roman" w:cs="Times New Roman"/>
          <w:b/>
          <w:position w:val="6"/>
          <w:sz w:val="24"/>
          <w:szCs w:val="24"/>
        </w:rPr>
        <w:t>Общая характеристика предмета.</w:t>
      </w:r>
    </w:p>
    <w:p w:rsidR="006674E4" w:rsidRPr="006674E4" w:rsidRDefault="006674E4" w:rsidP="006674E4">
      <w:pPr>
        <w:spacing w:after="0" w:line="240" w:lineRule="auto"/>
        <w:ind w:firstLine="709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 w:rsidRPr="006674E4">
        <w:rPr>
          <w:rFonts w:ascii="Times New Roman" w:hAnsi="Times New Roman" w:cs="Times New Roman"/>
          <w:position w:val="6"/>
          <w:sz w:val="24"/>
          <w:szCs w:val="24"/>
        </w:rPr>
        <w:t xml:space="preserve">Предметом изучения является арабский литературный </w:t>
      </w:r>
      <w:proofErr w:type="spellStart"/>
      <w:proofErr w:type="gramStart"/>
      <w:r w:rsidRPr="006674E4">
        <w:rPr>
          <w:rFonts w:ascii="Times New Roman" w:hAnsi="Times New Roman" w:cs="Times New Roman"/>
          <w:position w:val="6"/>
          <w:sz w:val="24"/>
          <w:szCs w:val="24"/>
        </w:rPr>
        <w:t>язык,который</w:t>
      </w:r>
      <w:proofErr w:type="spellEnd"/>
      <w:proofErr w:type="gramEnd"/>
      <w:r w:rsidRPr="006674E4">
        <w:rPr>
          <w:rFonts w:ascii="Times New Roman" w:hAnsi="Times New Roman" w:cs="Times New Roman"/>
          <w:position w:val="6"/>
          <w:sz w:val="24"/>
          <w:szCs w:val="24"/>
        </w:rPr>
        <w:t xml:space="preserve"> обслуживает деловую и государственную переписку и является языком школы, прессы, науки, литературы, ораторской </w:t>
      </w:r>
      <w:proofErr w:type="spellStart"/>
      <w:r w:rsidRPr="006674E4">
        <w:rPr>
          <w:rFonts w:ascii="Times New Roman" w:hAnsi="Times New Roman" w:cs="Times New Roman"/>
          <w:position w:val="6"/>
          <w:sz w:val="24"/>
          <w:szCs w:val="24"/>
        </w:rPr>
        <w:t>речи,радио</w:t>
      </w:r>
      <w:proofErr w:type="spellEnd"/>
      <w:r w:rsidRPr="006674E4">
        <w:rPr>
          <w:rFonts w:ascii="Times New Roman" w:hAnsi="Times New Roman" w:cs="Times New Roman"/>
          <w:position w:val="6"/>
          <w:sz w:val="24"/>
          <w:szCs w:val="24"/>
        </w:rPr>
        <w:t xml:space="preserve"> и </w:t>
      </w:r>
      <w:proofErr w:type="spellStart"/>
      <w:r w:rsidRPr="006674E4">
        <w:rPr>
          <w:rFonts w:ascii="Times New Roman" w:hAnsi="Times New Roman" w:cs="Times New Roman"/>
          <w:position w:val="6"/>
          <w:sz w:val="24"/>
          <w:szCs w:val="24"/>
        </w:rPr>
        <w:t>телевидения.Эта</w:t>
      </w:r>
      <w:proofErr w:type="spellEnd"/>
      <w:r w:rsidRPr="006674E4">
        <w:rPr>
          <w:rFonts w:ascii="Times New Roman" w:hAnsi="Times New Roman" w:cs="Times New Roman"/>
          <w:position w:val="6"/>
          <w:sz w:val="24"/>
          <w:szCs w:val="24"/>
        </w:rPr>
        <w:t xml:space="preserve"> языковая форма является общей для всех арабских стран наряду с диалектно-разговорными формами с территориальными различиями лексического и фонетического характера.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6674E4">
        <w:rPr>
          <w:rFonts w:ascii="Times New Roman" w:hAnsi="Times New Roman" w:cs="Times New Roman"/>
          <w:b/>
          <w:bCs/>
          <w:color w:val="434342"/>
          <w:sz w:val="24"/>
          <w:szCs w:val="24"/>
          <w:shd w:val="clear" w:color="auto" w:fill="FFFFFF"/>
          <w:lang w:eastAsia="ru-RU"/>
        </w:rPr>
        <w:t>Основные темы</w:t>
      </w:r>
      <w:r w:rsidRPr="006674E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: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674E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   изучение основ графической и фонологической систем арабского языка;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674E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овладение фундаментальными основами грамматического строя и лексического состава арабского языка;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674E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учебно-теоретическое освоение и практическая выработка навыков коммуникативно-речевого этикета и логического построения корректно оформленных смысловых конструкций с использованием пройденного грамматического материала и заданного объема </w:t>
      </w:r>
      <w:proofErr w:type="spellStart"/>
      <w:r w:rsidRPr="006674E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вокабуляра</w:t>
      </w:r>
      <w:proofErr w:type="spellEnd"/>
      <w:r w:rsidRPr="006674E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  </w:t>
      </w:r>
    </w:p>
    <w:p w:rsidR="006674E4" w:rsidRPr="006674E4" w:rsidRDefault="006674E4" w:rsidP="006674E4">
      <w:pPr>
        <w:pStyle w:val="ad"/>
        <w:jc w:val="both"/>
        <w:rPr>
          <w:b w:val="0"/>
          <w:position w:val="6"/>
          <w:szCs w:val="24"/>
          <w:u w:val="none"/>
        </w:rPr>
      </w:pPr>
      <w:r w:rsidRPr="006674E4">
        <w:rPr>
          <w:b w:val="0"/>
          <w:position w:val="6"/>
          <w:szCs w:val="24"/>
          <w:u w:val="none"/>
        </w:rPr>
        <w:t>- дальнейшее совершенствование практического владения языком, побуждение использования иностранного восточного языка для решения других образовательных, творческих и учебных задач.</w:t>
      </w:r>
    </w:p>
    <w:p w:rsidR="006674E4" w:rsidRPr="006674E4" w:rsidRDefault="006674E4" w:rsidP="006674E4">
      <w:pPr>
        <w:pStyle w:val="ad"/>
        <w:jc w:val="both"/>
        <w:rPr>
          <w:b w:val="0"/>
          <w:position w:val="6"/>
          <w:szCs w:val="24"/>
          <w:u w:val="none"/>
        </w:rPr>
      </w:pPr>
      <w:r w:rsidRPr="006674E4">
        <w:rPr>
          <w:b w:val="0"/>
          <w:position w:val="6"/>
          <w:szCs w:val="24"/>
          <w:u w:val="none"/>
        </w:rPr>
        <w:t xml:space="preserve">-  ведение учебно-профессиональной и проектной деятельности. </w:t>
      </w:r>
    </w:p>
    <w:p w:rsidR="006674E4" w:rsidRPr="006674E4" w:rsidRDefault="006674E4" w:rsidP="006674E4">
      <w:pPr>
        <w:pStyle w:val="ad"/>
        <w:ind w:firstLine="709"/>
        <w:jc w:val="both"/>
        <w:rPr>
          <w:b w:val="0"/>
          <w:position w:val="6"/>
          <w:szCs w:val="24"/>
          <w:u w:val="none"/>
        </w:rPr>
      </w:pPr>
    </w:p>
    <w:p w:rsidR="006674E4" w:rsidRPr="006674E4" w:rsidRDefault="006674E4" w:rsidP="006674E4">
      <w:pPr>
        <w:pStyle w:val="ad"/>
        <w:jc w:val="both"/>
        <w:rPr>
          <w:b w:val="0"/>
          <w:position w:val="6"/>
          <w:szCs w:val="24"/>
          <w:u w:val="none"/>
        </w:rPr>
      </w:pPr>
      <w:r w:rsidRPr="006674E4">
        <w:rPr>
          <w:position w:val="6"/>
          <w:szCs w:val="24"/>
          <w:u w:val="none"/>
        </w:rPr>
        <w:t xml:space="preserve">Задачами </w:t>
      </w:r>
      <w:r w:rsidRPr="006674E4">
        <w:rPr>
          <w:b w:val="0"/>
          <w:position w:val="6"/>
          <w:szCs w:val="24"/>
          <w:u w:val="none"/>
        </w:rPr>
        <w:t>предмета «Арабский язык» на старшем этапе средней (полной) школы являются:</w:t>
      </w:r>
    </w:p>
    <w:p w:rsidR="006674E4" w:rsidRPr="006674E4" w:rsidRDefault="006674E4" w:rsidP="006674E4">
      <w:pPr>
        <w:pStyle w:val="ad"/>
        <w:jc w:val="both"/>
        <w:rPr>
          <w:b w:val="0"/>
          <w:position w:val="6"/>
          <w:szCs w:val="24"/>
          <w:u w:val="none"/>
        </w:rPr>
      </w:pPr>
      <w:r w:rsidRPr="006674E4">
        <w:rPr>
          <w:b w:val="0"/>
          <w:position w:val="6"/>
          <w:szCs w:val="24"/>
          <w:u w:val="none"/>
        </w:rPr>
        <w:t xml:space="preserve">-формирование и развитие </w:t>
      </w:r>
      <w:r w:rsidRPr="006674E4">
        <w:rPr>
          <w:b w:val="0"/>
          <w:i/>
          <w:position w:val="6"/>
          <w:szCs w:val="24"/>
          <w:u w:val="none"/>
        </w:rPr>
        <w:t>иноязычной коммуникативной компетенции</w:t>
      </w:r>
      <w:r w:rsidRPr="006674E4">
        <w:rPr>
          <w:b w:val="0"/>
          <w:position w:val="6"/>
          <w:szCs w:val="24"/>
          <w:u w:val="none"/>
        </w:rPr>
        <w:t xml:space="preserve">, с особенным акцентом на продуктивных видах речевой деятельности (говорении и письме); </w:t>
      </w:r>
    </w:p>
    <w:p w:rsidR="006674E4" w:rsidRPr="006674E4" w:rsidRDefault="006674E4" w:rsidP="006674E4">
      <w:pPr>
        <w:pStyle w:val="ad"/>
        <w:jc w:val="both"/>
        <w:rPr>
          <w:b w:val="0"/>
          <w:position w:val="6"/>
          <w:szCs w:val="24"/>
          <w:u w:val="none"/>
        </w:rPr>
      </w:pPr>
      <w:r w:rsidRPr="006674E4">
        <w:rPr>
          <w:b w:val="0"/>
          <w:i/>
          <w:position w:val="6"/>
          <w:szCs w:val="24"/>
          <w:u w:val="none"/>
        </w:rPr>
        <w:t>-практическое использование</w:t>
      </w:r>
      <w:r w:rsidRPr="006674E4">
        <w:rPr>
          <w:b w:val="0"/>
          <w:position w:val="6"/>
          <w:szCs w:val="24"/>
          <w:u w:val="none"/>
        </w:rPr>
        <w:t xml:space="preserve"> коммуникативных умений во всех видах речевой деятельности при решении познавательных и профессионально ориентированных задач; </w:t>
      </w:r>
    </w:p>
    <w:p w:rsidR="006674E4" w:rsidRPr="006674E4" w:rsidRDefault="006674E4" w:rsidP="006674E4">
      <w:pPr>
        <w:pStyle w:val="ad"/>
        <w:jc w:val="both"/>
        <w:rPr>
          <w:b w:val="0"/>
          <w:position w:val="6"/>
          <w:szCs w:val="24"/>
          <w:u w:val="none"/>
        </w:rPr>
      </w:pPr>
      <w:r w:rsidRPr="006674E4">
        <w:rPr>
          <w:b w:val="0"/>
          <w:position w:val="6"/>
          <w:szCs w:val="24"/>
          <w:u w:val="none"/>
        </w:rPr>
        <w:t xml:space="preserve">-более </w:t>
      </w:r>
      <w:r w:rsidRPr="006674E4">
        <w:rPr>
          <w:b w:val="0"/>
          <w:i/>
          <w:position w:val="6"/>
          <w:szCs w:val="24"/>
          <w:u w:val="none"/>
        </w:rPr>
        <w:t>углубленное изучение</w:t>
      </w:r>
      <w:r w:rsidRPr="006674E4">
        <w:rPr>
          <w:b w:val="0"/>
          <w:position w:val="6"/>
          <w:szCs w:val="24"/>
          <w:u w:val="none"/>
        </w:rPr>
        <w:t xml:space="preserve"> иностранного языка и иноязычной культуры;</w:t>
      </w:r>
    </w:p>
    <w:p w:rsidR="006674E4" w:rsidRPr="006674E4" w:rsidRDefault="006674E4" w:rsidP="006674E4">
      <w:pPr>
        <w:pStyle w:val="ad"/>
        <w:jc w:val="both"/>
        <w:rPr>
          <w:b w:val="0"/>
          <w:position w:val="6"/>
          <w:szCs w:val="24"/>
          <w:u w:val="none"/>
        </w:rPr>
      </w:pPr>
      <w:r w:rsidRPr="006674E4">
        <w:rPr>
          <w:b w:val="0"/>
          <w:i/>
          <w:position w:val="6"/>
          <w:szCs w:val="24"/>
          <w:u w:val="none"/>
        </w:rPr>
        <w:t>-развитие</w:t>
      </w:r>
      <w:r w:rsidRPr="006674E4">
        <w:rPr>
          <w:b w:val="0"/>
          <w:position w:val="6"/>
          <w:szCs w:val="24"/>
          <w:u w:val="none"/>
        </w:rPr>
        <w:t xml:space="preserve"> у учащихся </w:t>
      </w:r>
      <w:r w:rsidRPr="006674E4">
        <w:rPr>
          <w:b w:val="0"/>
          <w:i/>
          <w:position w:val="6"/>
          <w:szCs w:val="24"/>
          <w:u w:val="none"/>
        </w:rPr>
        <w:t xml:space="preserve">познавательных умений и универсальных способов деятельности </w:t>
      </w:r>
      <w:r w:rsidRPr="006674E4">
        <w:rPr>
          <w:b w:val="0"/>
          <w:position w:val="6"/>
          <w:szCs w:val="24"/>
          <w:u w:val="none"/>
        </w:rPr>
        <w:t xml:space="preserve">с целью их целенаправленного, активного и автономного использования для поддержания уровня владения иностранным языком и после окончания средней школы; </w:t>
      </w:r>
    </w:p>
    <w:p w:rsidR="006674E4" w:rsidRPr="006674E4" w:rsidRDefault="006674E4" w:rsidP="006674E4">
      <w:pPr>
        <w:pStyle w:val="ad"/>
        <w:jc w:val="both"/>
        <w:rPr>
          <w:b w:val="0"/>
          <w:position w:val="6"/>
          <w:szCs w:val="24"/>
          <w:u w:val="none"/>
        </w:rPr>
      </w:pPr>
      <w:r w:rsidRPr="006674E4">
        <w:rPr>
          <w:b w:val="0"/>
          <w:i/>
          <w:position w:val="6"/>
          <w:szCs w:val="24"/>
          <w:u w:val="none"/>
        </w:rPr>
        <w:t>-развитие методических и социальных компетенций</w:t>
      </w:r>
      <w:r w:rsidRPr="006674E4">
        <w:rPr>
          <w:b w:val="0"/>
          <w:position w:val="6"/>
          <w:szCs w:val="24"/>
          <w:u w:val="none"/>
        </w:rPr>
        <w:t xml:space="preserve">, таких как: умение планировать и организовывать свою учебную и познавательную деятельность, умение использовать информационные технологии, умение работать в команде и т.д. </w:t>
      </w:r>
    </w:p>
    <w:p w:rsidR="006674E4" w:rsidRPr="006674E4" w:rsidRDefault="006674E4" w:rsidP="006674E4">
      <w:pPr>
        <w:pStyle w:val="ad"/>
        <w:jc w:val="both"/>
        <w:rPr>
          <w:b w:val="0"/>
          <w:position w:val="6"/>
          <w:szCs w:val="24"/>
          <w:u w:val="none"/>
        </w:rPr>
      </w:pPr>
    </w:p>
    <w:p w:rsidR="006674E4" w:rsidRPr="006674E4" w:rsidRDefault="006674E4" w:rsidP="006674E4">
      <w:pPr>
        <w:pStyle w:val="ad"/>
        <w:jc w:val="both"/>
        <w:rPr>
          <w:b w:val="0"/>
          <w:position w:val="6"/>
          <w:szCs w:val="24"/>
          <w:u w:val="none"/>
        </w:rPr>
      </w:pPr>
      <w:r w:rsidRPr="006674E4">
        <w:rPr>
          <w:b w:val="0"/>
          <w:position w:val="6"/>
          <w:szCs w:val="24"/>
          <w:u w:val="none"/>
        </w:rPr>
        <w:t xml:space="preserve">Для решения этих задач реализуется организация учебной деятельности с использованием приобретенных ключевых </w:t>
      </w:r>
      <w:r w:rsidRPr="006674E4">
        <w:rPr>
          <w:bCs/>
          <w:position w:val="6"/>
          <w:szCs w:val="24"/>
          <w:u w:val="none"/>
        </w:rPr>
        <w:t>компетенций:</w:t>
      </w:r>
      <w:r w:rsidRPr="006674E4">
        <w:rPr>
          <w:b w:val="0"/>
          <w:position w:val="6"/>
          <w:szCs w:val="24"/>
          <w:u w:val="none"/>
        </w:rPr>
        <w:t xml:space="preserve"> </w:t>
      </w:r>
    </w:p>
    <w:p w:rsidR="006674E4" w:rsidRPr="006674E4" w:rsidRDefault="006674E4" w:rsidP="006674E4">
      <w:pPr>
        <w:pStyle w:val="ad"/>
        <w:jc w:val="both"/>
        <w:rPr>
          <w:b w:val="0"/>
          <w:position w:val="6"/>
          <w:szCs w:val="24"/>
          <w:u w:val="none"/>
        </w:rPr>
      </w:pPr>
      <w:r w:rsidRPr="006674E4">
        <w:rPr>
          <w:b w:val="0"/>
          <w:position w:val="6"/>
          <w:szCs w:val="24"/>
          <w:u w:val="none"/>
        </w:rPr>
        <w:t>- формирование навыков самостоятельного изучения арабского языка и культуры арабских стран,</w:t>
      </w:r>
    </w:p>
    <w:p w:rsidR="006674E4" w:rsidRPr="006674E4" w:rsidRDefault="006674E4" w:rsidP="006674E4">
      <w:pPr>
        <w:pStyle w:val="ad"/>
        <w:jc w:val="both"/>
        <w:rPr>
          <w:b w:val="0"/>
          <w:position w:val="6"/>
          <w:szCs w:val="24"/>
          <w:u w:val="none"/>
        </w:rPr>
      </w:pPr>
      <w:r w:rsidRPr="006674E4">
        <w:rPr>
          <w:b w:val="0"/>
          <w:position w:val="6"/>
          <w:szCs w:val="24"/>
          <w:u w:val="none"/>
        </w:rPr>
        <w:t xml:space="preserve"> - развитие специальных учебных </w:t>
      </w:r>
      <w:proofErr w:type="spellStart"/>
      <w:proofErr w:type="gramStart"/>
      <w:r w:rsidRPr="006674E4">
        <w:rPr>
          <w:b w:val="0"/>
          <w:position w:val="6"/>
          <w:szCs w:val="24"/>
          <w:u w:val="none"/>
        </w:rPr>
        <w:t>умений:нахождение</w:t>
      </w:r>
      <w:proofErr w:type="spellEnd"/>
      <w:proofErr w:type="gramEnd"/>
      <w:r w:rsidRPr="006674E4">
        <w:rPr>
          <w:b w:val="0"/>
          <w:position w:val="6"/>
          <w:szCs w:val="24"/>
          <w:u w:val="none"/>
        </w:rPr>
        <w:t xml:space="preserve"> ключевых слов при работе с </w:t>
      </w:r>
      <w:proofErr w:type="spellStart"/>
      <w:r w:rsidRPr="006674E4">
        <w:rPr>
          <w:b w:val="0"/>
          <w:position w:val="6"/>
          <w:szCs w:val="24"/>
          <w:u w:val="none"/>
        </w:rPr>
        <w:t>текстами,их</w:t>
      </w:r>
      <w:proofErr w:type="spellEnd"/>
      <w:r w:rsidRPr="006674E4">
        <w:rPr>
          <w:b w:val="0"/>
          <w:position w:val="6"/>
          <w:szCs w:val="24"/>
          <w:u w:val="none"/>
        </w:rPr>
        <w:t xml:space="preserve"> </w:t>
      </w:r>
      <w:proofErr w:type="spellStart"/>
      <w:r w:rsidRPr="006674E4">
        <w:rPr>
          <w:b w:val="0"/>
          <w:position w:val="6"/>
          <w:szCs w:val="24"/>
          <w:u w:val="none"/>
        </w:rPr>
        <w:t>семантизация</w:t>
      </w:r>
      <w:proofErr w:type="spellEnd"/>
      <w:r w:rsidRPr="006674E4">
        <w:rPr>
          <w:b w:val="0"/>
          <w:position w:val="6"/>
          <w:szCs w:val="24"/>
          <w:u w:val="none"/>
        </w:rPr>
        <w:t xml:space="preserve"> на основе языковой </w:t>
      </w:r>
      <w:proofErr w:type="spellStart"/>
      <w:r w:rsidRPr="006674E4">
        <w:rPr>
          <w:b w:val="0"/>
          <w:position w:val="6"/>
          <w:szCs w:val="24"/>
          <w:u w:val="none"/>
        </w:rPr>
        <w:t>догадки;выборочное</w:t>
      </w:r>
      <w:proofErr w:type="spellEnd"/>
      <w:r w:rsidRPr="006674E4">
        <w:rPr>
          <w:b w:val="0"/>
          <w:position w:val="6"/>
          <w:szCs w:val="24"/>
          <w:u w:val="none"/>
        </w:rPr>
        <w:t xml:space="preserve"> использование перевода;</w:t>
      </w:r>
    </w:p>
    <w:p w:rsidR="006674E4" w:rsidRPr="006674E4" w:rsidRDefault="006674E4" w:rsidP="006674E4">
      <w:pPr>
        <w:pStyle w:val="ad"/>
        <w:jc w:val="both"/>
        <w:rPr>
          <w:b w:val="0"/>
          <w:position w:val="6"/>
          <w:szCs w:val="24"/>
          <w:u w:val="none"/>
        </w:rPr>
      </w:pPr>
      <w:r w:rsidRPr="006674E4">
        <w:rPr>
          <w:b w:val="0"/>
          <w:position w:val="6"/>
          <w:szCs w:val="24"/>
          <w:u w:val="none"/>
        </w:rPr>
        <w:t xml:space="preserve">- умение пользоваться двуязычными </w:t>
      </w:r>
      <w:proofErr w:type="spellStart"/>
      <w:proofErr w:type="gramStart"/>
      <w:r w:rsidRPr="006674E4">
        <w:rPr>
          <w:b w:val="0"/>
          <w:position w:val="6"/>
          <w:szCs w:val="24"/>
          <w:u w:val="none"/>
        </w:rPr>
        <w:t>словарями;участие</w:t>
      </w:r>
      <w:proofErr w:type="spellEnd"/>
      <w:proofErr w:type="gramEnd"/>
      <w:r w:rsidRPr="006674E4">
        <w:rPr>
          <w:b w:val="0"/>
          <w:position w:val="6"/>
          <w:szCs w:val="24"/>
          <w:u w:val="none"/>
        </w:rPr>
        <w:t xml:space="preserve"> в проектной деятельности </w:t>
      </w:r>
      <w:proofErr w:type="spellStart"/>
      <w:r w:rsidRPr="006674E4">
        <w:rPr>
          <w:b w:val="0"/>
          <w:position w:val="6"/>
          <w:szCs w:val="24"/>
          <w:u w:val="none"/>
        </w:rPr>
        <w:t>межпредметного</w:t>
      </w:r>
      <w:proofErr w:type="spellEnd"/>
      <w:r w:rsidRPr="006674E4">
        <w:rPr>
          <w:b w:val="0"/>
          <w:position w:val="6"/>
          <w:szCs w:val="24"/>
          <w:u w:val="none"/>
        </w:rPr>
        <w:t xml:space="preserve"> характера ; </w:t>
      </w:r>
    </w:p>
    <w:p w:rsidR="006674E4" w:rsidRPr="006674E4" w:rsidRDefault="006674E4" w:rsidP="006674E4">
      <w:pPr>
        <w:pStyle w:val="ad"/>
        <w:jc w:val="both"/>
        <w:rPr>
          <w:b w:val="0"/>
          <w:position w:val="6"/>
          <w:szCs w:val="24"/>
          <w:u w:val="none"/>
        </w:rPr>
      </w:pPr>
      <w:r w:rsidRPr="006674E4">
        <w:rPr>
          <w:b w:val="0"/>
          <w:position w:val="6"/>
          <w:szCs w:val="24"/>
          <w:u w:val="none"/>
        </w:rPr>
        <w:lastRenderedPageBreak/>
        <w:t xml:space="preserve">- навык и умение </w:t>
      </w:r>
      <w:proofErr w:type="spellStart"/>
      <w:r w:rsidRPr="006674E4">
        <w:rPr>
          <w:b w:val="0"/>
          <w:position w:val="6"/>
          <w:szCs w:val="24"/>
          <w:u w:val="none"/>
        </w:rPr>
        <w:t>работаботать</w:t>
      </w:r>
      <w:proofErr w:type="spellEnd"/>
      <w:r w:rsidRPr="006674E4">
        <w:rPr>
          <w:b w:val="0"/>
          <w:position w:val="6"/>
          <w:szCs w:val="24"/>
          <w:u w:val="none"/>
        </w:rPr>
        <w:t xml:space="preserve"> в различных режимах: индивидуальном, парном, групповом; дополнительные ссылки на материалы в сети Интернет; элементы языкового портфеля для самоконтроля уровня владения арабским языком.</w:t>
      </w:r>
    </w:p>
    <w:p w:rsidR="006674E4" w:rsidRPr="006674E4" w:rsidRDefault="006674E4" w:rsidP="006674E4">
      <w:pPr>
        <w:pStyle w:val="ad"/>
        <w:jc w:val="both"/>
        <w:rPr>
          <w:position w:val="6"/>
          <w:szCs w:val="24"/>
          <w:u w:val="none"/>
        </w:rPr>
      </w:pPr>
    </w:p>
    <w:p w:rsidR="006674E4" w:rsidRPr="006674E4" w:rsidRDefault="006674E4" w:rsidP="006674E4">
      <w:pPr>
        <w:pStyle w:val="ad"/>
        <w:jc w:val="both"/>
        <w:rPr>
          <w:position w:val="6"/>
          <w:szCs w:val="24"/>
          <w:u w:val="none"/>
        </w:rPr>
      </w:pPr>
      <w:r w:rsidRPr="006674E4">
        <w:rPr>
          <w:position w:val="6"/>
          <w:szCs w:val="24"/>
          <w:u w:val="none"/>
        </w:rPr>
        <w:t>Описание места предмета в учебном плане.</w:t>
      </w:r>
    </w:p>
    <w:p w:rsidR="006674E4" w:rsidRPr="006674E4" w:rsidRDefault="006674E4" w:rsidP="006674E4">
      <w:pPr>
        <w:pStyle w:val="ad"/>
        <w:ind w:firstLine="709"/>
        <w:jc w:val="both"/>
        <w:rPr>
          <w:position w:val="6"/>
          <w:szCs w:val="24"/>
          <w:u w:val="none"/>
        </w:rPr>
      </w:pPr>
    </w:p>
    <w:p w:rsidR="006674E4" w:rsidRPr="006674E4" w:rsidRDefault="006674E4" w:rsidP="006674E4">
      <w:pPr>
        <w:pStyle w:val="ad"/>
        <w:jc w:val="both"/>
        <w:rPr>
          <w:b w:val="0"/>
          <w:position w:val="6"/>
          <w:szCs w:val="24"/>
          <w:u w:val="none"/>
        </w:rPr>
      </w:pPr>
      <w:r w:rsidRPr="006674E4">
        <w:rPr>
          <w:b w:val="0"/>
          <w:position w:val="6"/>
          <w:szCs w:val="24"/>
          <w:u w:val="none"/>
        </w:rPr>
        <w:t xml:space="preserve">Представленная программа предполагает/реализует изучение арабского языка как обязательного учебного предмета на </w:t>
      </w:r>
      <w:r w:rsidRPr="006674E4">
        <w:rPr>
          <w:bCs/>
          <w:position w:val="6"/>
          <w:szCs w:val="24"/>
          <w:u w:val="none"/>
        </w:rPr>
        <w:t>профильном базовом и основном</w:t>
      </w:r>
      <w:r w:rsidRPr="006674E4">
        <w:rPr>
          <w:b w:val="0"/>
          <w:position w:val="6"/>
          <w:szCs w:val="24"/>
          <w:u w:val="none"/>
        </w:rPr>
        <w:t xml:space="preserve"> уровне. Для этого на каждый год обучения двухлетнего цикла отводится по 170 часов.</w:t>
      </w:r>
    </w:p>
    <w:p w:rsidR="006674E4" w:rsidRPr="006674E4" w:rsidRDefault="006674E4" w:rsidP="006674E4">
      <w:pPr>
        <w:pStyle w:val="ad"/>
        <w:jc w:val="both"/>
        <w:rPr>
          <w:position w:val="6"/>
          <w:szCs w:val="24"/>
          <w:u w:val="none"/>
        </w:rPr>
      </w:pPr>
    </w:p>
    <w:p w:rsidR="006674E4" w:rsidRPr="006674E4" w:rsidRDefault="006674E4" w:rsidP="006674E4">
      <w:pPr>
        <w:pStyle w:val="ad"/>
        <w:jc w:val="both"/>
        <w:rPr>
          <w:position w:val="6"/>
          <w:szCs w:val="24"/>
          <w:u w:val="none"/>
        </w:rPr>
      </w:pPr>
      <w:r w:rsidRPr="006674E4">
        <w:rPr>
          <w:position w:val="6"/>
          <w:szCs w:val="24"/>
          <w:u w:val="none"/>
        </w:rPr>
        <w:t xml:space="preserve">Личностные, </w:t>
      </w:r>
      <w:proofErr w:type="spellStart"/>
      <w:r w:rsidRPr="006674E4">
        <w:rPr>
          <w:position w:val="6"/>
          <w:szCs w:val="24"/>
          <w:u w:val="none"/>
        </w:rPr>
        <w:t>метапредметные</w:t>
      </w:r>
      <w:proofErr w:type="spellEnd"/>
      <w:r w:rsidRPr="006674E4">
        <w:rPr>
          <w:position w:val="6"/>
          <w:szCs w:val="24"/>
          <w:u w:val="none"/>
        </w:rPr>
        <w:t xml:space="preserve"> и предметные результаты освоения учебного предмета</w:t>
      </w:r>
    </w:p>
    <w:p w:rsidR="006674E4" w:rsidRPr="006674E4" w:rsidRDefault="006674E4" w:rsidP="006674E4">
      <w:pPr>
        <w:pStyle w:val="ad"/>
        <w:jc w:val="both"/>
        <w:rPr>
          <w:b w:val="0"/>
          <w:position w:val="6"/>
          <w:szCs w:val="24"/>
          <w:u w:val="none"/>
        </w:rPr>
      </w:pPr>
      <w:r w:rsidRPr="006674E4">
        <w:rPr>
          <w:b w:val="0"/>
          <w:position w:val="6"/>
          <w:szCs w:val="24"/>
          <w:u w:val="none"/>
        </w:rPr>
        <w:t xml:space="preserve">Представленная программа обеспечивает достижение личностных, </w:t>
      </w:r>
      <w:proofErr w:type="spellStart"/>
      <w:r w:rsidRPr="006674E4">
        <w:rPr>
          <w:b w:val="0"/>
          <w:position w:val="6"/>
          <w:szCs w:val="24"/>
          <w:u w:val="none"/>
        </w:rPr>
        <w:t>метапредметных</w:t>
      </w:r>
      <w:proofErr w:type="spellEnd"/>
      <w:r w:rsidRPr="006674E4">
        <w:rPr>
          <w:b w:val="0"/>
          <w:position w:val="6"/>
          <w:szCs w:val="24"/>
          <w:u w:val="none"/>
        </w:rPr>
        <w:t xml:space="preserve"> и предметных результатов:</w:t>
      </w:r>
    </w:p>
    <w:p w:rsidR="006674E4" w:rsidRPr="006674E4" w:rsidRDefault="006674E4" w:rsidP="008942B8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6674E4">
        <w:rPr>
          <w:rFonts w:ascii="Times New Roman" w:hAnsi="Times New Roman" w:cs="Times New Roman"/>
          <w:sz w:val="24"/>
          <w:szCs w:val="24"/>
        </w:rPr>
        <w:t xml:space="preserve"> выпускников старшей школы, достигаемые при изучении иностранного языка на базовом уровне:</w:t>
      </w:r>
    </w:p>
    <w:p w:rsidR="006674E4" w:rsidRPr="006674E4" w:rsidRDefault="006674E4" w:rsidP="008942B8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стремление к самосовершенствованию в образовательной области «Иностранный (арабский) язык», развитие собственной речевой культуры в целом, лучшее осознание возможностей самореализации средствами иностранного языка, в том числе в будущей профессиональной деятельности;</w:t>
      </w:r>
    </w:p>
    <w:p w:rsidR="006674E4" w:rsidRPr="006674E4" w:rsidRDefault="006674E4" w:rsidP="008942B8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</w:t>
      </w:r>
      <w:r w:rsidRPr="006674E4">
        <w:rPr>
          <w:rFonts w:ascii="Times New Roman" w:hAnsi="Times New Roman" w:cs="Times New Roman"/>
          <w:sz w:val="24"/>
          <w:szCs w:val="24"/>
        </w:rPr>
        <w:t>;</w:t>
      </w:r>
    </w:p>
    <w:p w:rsidR="006674E4" w:rsidRPr="006674E4" w:rsidRDefault="006674E4" w:rsidP="008942B8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 xml:space="preserve">развитие умения ориентироваться в современном поликультурном, </w:t>
      </w:r>
      <w:proofErr w:type="spellStart"/>
      <w:r w:rsidRPr="006674E4">
        <w:rPr>
          <w:rFonts w:ascii="Times New Roman" w:hAnsi="Times New Roman" w:cs="Times New Roman"/>
          <w:sz w:val="24"/>
          <w:szCs w:val="24"/>
        </w:rPr>
        <w:t>полиязычном</w:t>
      </w:r>
      <w:proofErr w:type="spellEnd"/>
      <w:r w:rsidRPr="006674E4">
        <w:rPr>
          <w:rFonts w:ascii="Times New Roman" w:hAnsi="Times New Roman" w:cs="Times New Roman"/>
          <w:sz w:val="24"/>
          <w:szCs w:val="24"/>
        </w:rPr>
        <w:t xml:space="preserve"> мире, стремление к лучшему осознанию культуры своего народа и готовность содействовать ознакомлению с ней представителей других стран; освоение ценностей культуры страны/ стран изучаемого иностранного языка; толерантное отношение к проявлениям иной культуры; лучшее осознание себя гражданином своей страны и мира;</w:t>
      </w:r>
    </w:p>
    <w:p w:rsidR="006674E4" w:rsidRPr="006674E4" w:rsidRDefault="006674E4" w:rsidP="008942B8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формирование активной жизненной позиции, готовности отстаивать национальные и общечеловеческие (гуманистические, демократические) ценности, свою позицию гражданина и патриота своей страны;</w:t>
      </w:r>
    </w:p>
    <w:p w:rsidR="006674E4" w:rsidRPr="006674E4" w:rsidRDefault="006674E4" w:rsidP="008942B8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6674E4" w:rsidRPr="006674E4" w:rsidRDefault="006674E4" w:rsidP="006674E4">
      <w:pPr>
        <w:pStyle w:val="a9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674E4" w:rsidRPr="006674E4" w:rsidRDefault="006674E4" w:rsidP="008942B8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4E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674E4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6674E4">
        <w:rPr>
          <w:rFonts w:ascii="Times New Roman" w:hAnsi="Times New Roman" w:cs="Times New Roman"/>
          <w:sz w:val="24"/>
          <w:szCs w:val="24"/>
        </w:rPr>
        <w:t xml:space="preserve"> изучения иностранного языка на базовом уровне в старшей школе проявляются в:</w:t>
      </w:r>
    </w:p>
    <w:p w:rsidR="006674E4" w:rsidRPr="006674E4" w:rsidRDefault="006674E4" w:rsidP="008942B8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развитии умения планировать свое речевое и неречевое поведение; умения взаимодействовать с окружающими, выполняя разные социальные роли;</w:t>
      </w:r>
    </w:p>
    <w:p w:rsidR="006674E4" w:rsidRPr="006674E4" w:rsidRDefault="006674E4" w:rsidP="008942B8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674E4" w:rsidRPr="006674E4" w:rsidRDefault="006674E4" w:rsidP="008942B8">
      <w:pPr>
        <w:pStyle w:val="a9"/>
        <w:numPr>
          <w:ilvl w:val="1"/>
          <w:numId w:val="2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</w:t>
      </w:r>
      <w:proofErr w:type="spellStart"/>
      <w:r w:rsidRPr="0066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источников;</w:t>
      </w:r>
      <w:r w:rsidRPr="006674E4">
        <w:rPr>
          <w:rFonts w:ascii="Times New Roman" w:hAnsi="Times New Roman" w:cs="Times New Roman"/>
          <w:sz w:val="24"/>
          <w:szCs w:val="24"/>
        </w:rPr>
        <w:t>совершенствовании</w:t>
      </w:r>
      <w:proofErr w:type="spellEnd"/>
      <w:r w:rsidRPr="006674E4">
        <w:rPr>
          <w:rFonts w:ascii="Times New Roman" w:hAnsi="Times New Roman" w:cs="Times New Roman"/>
          <w:sz w:val="24"/>
          <w:szCs w:val="24"/>
        </w:rPr>
        <w:t xml:space="preserve"> умений работы с информацией: поиск и выделение нужной </w:t>
      </w:r>
      <w:proofErr w:type="spellStart"/>
      <w:r w:rsidRPr="006674E4">
        <w:rPr>
          <w:rFonts w:ascii="Times New Roman" w:hAnsi="Times New Roman" w:cs="Times New Roman"/>
          <w:sz w:val="24"/>
          <w:szCs w:val="24"/>
        </w:rPr>
        <w:t>информации,прогнозировать</w:t>
      </w:r>
      <w:proofErr w:type="spellEnd"/>
      <w:r w:rsidRPr="006674E4">
        <w:rPr>
          <w:rFonts w:ascii="Times New Roman" w:hAnsi="Times New Roman" w:cs="Times New Roman"/>
          <w:sz w:val="24"/>
          <w:szCs w:val="24"/>
        </w:rPr>
        <w:t xml:space="preserve"> содержание текста по заголовку/по ключевым словам, выделять основную мысль, выделять главные факты, опуская </w:t>
      </w:r>
      <w:r w:rsidRPr="006674E4">
        <w:rPr>
          <w:rFonts w:ascii="Times New Roman" w:hAnsi="Times New Roman" w:cs="Times New Roman"/>
          <w:sz w:val="24"/>
          <w:szCs w:val="24"/>
        </w:rPr>
        <w:lastRenderedPageBreak/>
        <w:t>второстепенные, устанавливать логическую последовательность основных фактов;</w:t>
      </w:r>
      <w:r w:rsidRPr="006674E4">
        <w:rPr>
          <w:rFonts w:ascii="Times New Roman" w:hAnsi="Times New Roman" w:cs="Times New Roman"/>
          <w:color w:val="993366"/>
          <w:sz w:val="24"/>
          <w:szCs w:val="24"/>
        </w:rPr>
        <w:t xml:space="preserve"> </w:t>
      </w:r>
    </w:p>
    <w:p w:rsidR="006674E4" w:rsidRPr="006674E4" w:rsidRDefault="006674E4" w:rsidP="008942B8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умении использовать справочный материал (грамматический и лингвострановедческий справочник, двуязычный и толковый словарь, мультимедийные средства);</w:t>
      </w:r>
    </w:p>
    <w:p w:rsidR="006674E4" w:rsidRPr="006674E4" w:rsidRDefault="006674E4" w:rsidP="008942B8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развитии умений самонаблюдения, самоконтроля, самооценки в    процессе коммуникативной деятельности на иностранном языке</w:t>
      </w:r>
      <w:r w:rsidRPr="006674E4">
        <w:rPr>
          <w:rFonts w:ascii="Times New Roman" w:hAnsi="Times New Roman" w:cs="Times New Roman"/>
          <w:color w:val="993366"/>
          <w:sz w:val="24"/>
          <w:szCs w:val="24"/>
        </w:rPr>
        <w:t>;</w:t>
      </w:r>
    </w:p>
    <w:p w:rsidR="006674E4" w:rsidRPr="006674E4" w:rsidRDefault="006674E4" w:rsidP="008942B8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языковыми средствами – умение ясно, логично и точно излагать свою точку зрения, использовать адекватные языковые средства.</w:t>
      </w:r>
    </w:p>
    <w:p w:rsidR="006674E4" w:rsidRPr="006674E4" w:rsidRDefault="006674E4" w:rsidP="008942B8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6674E4">
        <w:rPr>
          <w:rFonts w:ascii="Times New Roman" w:hAnsi="Times New Roman" w:cs="Times New Roman"/>
          <w:sz w:val="24"/>
          <w:szCs w:val="24"/>
        </w:rPr>
        <w:t xml:space="preserve"> освоения программы </w:t>
      </w:r>
      <w:proofErr w:type="gramStart"/>
      <w:r w:rsidRPr="006674E4">
        <w:rPr>
          <w:rFonts w:ascii="Times New Roman" w:hAnsi="Times New Roman" w:cs="Times New Roman"/>
          <w:sz w:val="24"/>
          <w:szCs w:val="24"/>
        </w:rPr>
        <w:t>по иностранному</w:t>
      </w:r>
      <w:proofErr w:type="gramEnd"/>
      <w:r w:rsidRPr="006674E4">
        <w:rPr>
          <w:rFonts w:ascii="Times New Roman" w:hAnsi="Times New Roman" w:cs="Times New Roman"/>
          <w:sz w:val="24"/>
          <w:szCs w:val="24"/>
        </w:rPr>
        <w:t xml:space="preserve"> (арабскому) языку:</w:t>
      </w:r>
    </w:p>
    <w:p w:rsidR="006674E4" w:rsidRPr="006674E4" w:rsidRDefault="006674E4" w:rsidP="006674E4">
      <w:pPr>
        <w:pStyle w:val="ac"/>
        <w:shd w:val="clear" w:color="auto" w:fill="FFFFFF"/>
        <w:spacing w:before="0" w:beforeAutospacing="0" w:after="0"/>
        <w:ind w:left="1418" w:hanging="698"/>
        <w:jc w:val="both"/>
        <w:rPr>
          <w:color w:val="000000"/>
          <w:lang w:val="ru-RU"/>
        </w:rPr>
      </w:pPr>
      <w:r w:rsidRPr="006674E4">
        <w:rPr>
          <w:bCs/>
          <w:lang w:val="ru-RU"/>
        </w:rPr>
        <w:t>3.1</w:t>
      </w:r>
      <w:r w:rsidRPr="006674E4">
        <w:rPr>
          <w:b/>
          <w:lang w:val="ru-RU"/>
        </w:rPr>
        <w:t>.</w:t>
      </w:r>
      <w:r w:rsidRPr="006674E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     </w:t>
      </w:r>
      <w:proofErr w:type="spellStart"/>
      <w:r w:rsidRPr="006674E4">
        <w:rPr>
          <w:color w:val="000000"/>
          <w:lang w:val="ru-RU"/>
        </w:rPr>
        <w:t>сформированность</w:t>
      </w:r>
      <w:proofErr w:type="spellEnd"/>
      <w:r w:rsidRPr="006674E4">
        <w:rPr>
          <w:color w:val="000000"/>
          <w:lang w:val="ru-RU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6674E4" w:rsidRPr="006674E4" w:rsidRDefault="006674E4" w:rsidP="006674E4">
      <w:pPr>
        <w:shd w:val="clear" w:color="auto" w:fill="FFFFFF"/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    владение знаниями о социокультурной специфике страны/стран изучаемого языка и умение строить своё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6674E4" w:rsidRPr="006674E4" w:rsidRDefault="006674E4" w:rsidP="006674E4">
      <w:pPr>
        <w:shd w:val="clear" w:color="auto" w:fill="FFFFFF"/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     достижение базового и начального уровней. владения арабским языком, позволяющего обучающимся общаться в устной и письменной формах как с носителями изучаемого иностранного языка;</w:t>
      </w:r>
    </w:p>
    <w:p w:rsidR="006674E4" w:rsidRPr="006674E4" w:rsidRDefault="006674E4" w:rsidP="006674E4">
      <w:pPr>
        <w:shd w:val="clear" w:color="auto" w:fill="FFFFFF"/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6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     </w:t>
      </w:r>
      <w:proofErr w:type="spellStart"/>
      <w:r w:rsidRPr="0066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66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b/>
          <w:sz w:val="24"/>
          <w:szCs w:val="24"/>
        </w:rPr>
        <w:t xml:space="preserve">Речевая компетенция </w:t>
      </w:r>
      <w:r w:rsidRPr="006674E4">
        <w:rPr>
          <w:rFonts w:ascii="Times New Roman" w:hAnsi="Times New Roman" w:cs="Times New Roman"/>
          <w:sz w:val="24"/>
          <w:szCs w:val="24"/>
        </w:rPr>
        <w:t xml:space="preserve">предполагает </w:t>
      </w:r>
      <w:proofErr w:type="spellStart"/>
      <w:r w:rsidRPr="006674E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674E4">
        <w:rPr>
          <w:rFonts w:ascii="Times New Roman" w:hAnsi="Times New Roman" w:cs="Times New Roman"/>
          <w:sz w:val="24"/>
          <w:szCs w:val="24"/>
        </w:rPr>
        <w:t xml:space="preserve"> следующих составляющих в пропорциональном соотношении за один год изучения: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4E4">
        <w:rPr>
          <w:rFonts w:ascii="Times New Roman" w:hAnsi="Times New Roman" w:cs="Times New Roman"/>
          <w:b/>
          <w:iCs/>
          <w:sz w:val="24"/>
          <w:szCs w:val="24"/>
        </w:rPr>
        <w:t>Диалогическая речь</w:t>
      </w:r>
      <w:r w:rsidRPr="006674E4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вести все виды диалога, включая комбинированный, в стандартных ситуациях общения в пределах изученной тематики и усвоенного лексико-грамматического материала, соблюдая нормы речевого этикета, при необходимости уточняя, переспрашивая собеседника; выражать свое мнение в ситуациях официального и неофициального общения.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Объем диалогов – до 5 - 6 реплик со стороны каждого учащегося.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4E4">
        <w:rPr>
          <w:rFonts w:ascii="Times New Roman" w:hAnsi="Times New Roman" w:cs="Times New Roman"/>
          <w:b/>
          <w:iCs/>
          <w:sz w:val="24"/>
          <w:szCs w:val="24"/>
        </w:rPr>
        <w:t>Монологическая речь</w:t>
      </w:r>
      <w:r w:rsidRPr="006674E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рассказывать/сообщать о себе, своем окружении, своей стране/ странах изучаемого языка, событиях/явлениях;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передавать основное содержание, основную мысль прочитанного или услышанного, выражать свое отношение, оценку;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рассуждать о фактах/событиях, приводя примеры, аргументы, делая выводы;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 xml:space="preserve">описывать предмет/объект/изображение/явление, выделяя главные и вторичные признаки и свойства. 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Объем монологического высказывания – 12 – 15 фраз.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4E4">
        <w:rPr>
          <w:rFonts w:ascii="Times New Roman" w:hAnsi="Times New Roman" w:cs="Times New Roman"/>
          <w:b/>
          <w:iCs/>
          <w:sz w:val="24"/>
          <w:szCs w:val="24"/>
        </w:rPr>
        <w:t>Аудирование</w:t>
      </w:r>
      <w:proofErr w:type="spellEnd"/>
      <w:r w:rsidRPr="006674E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воспринимать на слух и понимать основное содержание аутентичных аудио- и видеотекстов, относящихся к разным коммуникативным типам речи (сообщение/ рассказ/ интервью/беседу);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воспринимать на слух и понимать несложные краткие, аутентичные прагматические аудио- и видеотексты (</w:t>
      </w:r>
      <w:proofErr w:type="spellStart"/>
      <w:proofErr w:type="gramStart"/>
      <w:r w:rsidRPr="006674E4">
        <w:rPr>
          <w:rFonts w:ascii="Times New Roman" w:hAnsi="Times New Roman" w:cs="Times New Roman"/>
          <w:sz w:val="24"/>
          <w:szCs w:val="24"/>
        </w:rPr>
        <w:t>объявления,рекламу</w:t>
      </w:r>
      <w:proofErr w:type="spellEnd"/>
      <w:proofErr w:type="gramEnd"/>
      <w:r w:rsidRPr="006674E4">
        <w:rPr>
          <w:rFonts w:ascii="Times New Roman" w:hAnsi="Times New Roman" w:cs="Times New Roman"/>
          <w:sz w:val="24"/>
          <w:szCs w:val="24"/>
        </w:rPr>
        <w:t xml:space="preserve"> и т.д.), сообщения, рассказы, беседы на бытовые темы, выделяя нужную/запрашиваемую информацию;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4E4">
        <w:rPr>
          <w:rFonts w:ascii="Times New Roman" w:hAnsi="Times New Roman" w:cs="Times New Roman"/>
          <w:b/>
          <w:iCs/>
          <w:sz w:val="24"/>
          <w:szCs w:val="24"/>
        </w:rPr>
        <w:t>Чтение</w:t>
      </w:r>
      <w:r w:rsidRPr="006674E4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читать аутентичные тексты основных разных жанров и стилей с пониманием основного содержания;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читать аутентичные тексты с выборочным пониманием значимой/ нужной/ запрашиваемой информации; раскрывать причинно-следственные связи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lastRenderedPageBreak/>
        <w:t xml:space="preserve">несложные аутентичные тексты разных жанров и стилей с полным/неполным пониманием и с использованием различных приемов смысловой переработки текста (ключевые слова, выборочный перевод). 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4E4">
        <w:rPr>
          <w:rFonts w:ascii="Times New Roman" w:hAnsi="Times New Roman" w:cs="Times New Roman"/>
          <w:b/>
          <w:iCs/>
          <w:sz w:val="24"/>
          <w:szCs w:val="24"/>
        </w:rPr>
        <w:t>Письменная речь</w:t>
      </w:r>
      <w:r w:rsidRPr="006674E4">
        <w:rPr>
          <w:rFonts w:ascii="Times New Roman" w:hAnsi="Times New Roman" w:cs="Times New Roman"/>
          <w:b/>
          <w:i/>
          <w:sz w:val="24"/>
          <w:szCs w:val="24"/>
        </w:rPr>
        <w:t xml:space="preserve">:  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писать поздравления, личные письма заданного объема с употреблением формул речевого этикета в ответ на письмо-стимул в соответствии с нормами, принятыми в странах изучаемого языка;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 xml:space="preserve">составлять план, тезисы устного или письменного сообщения; 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формулировать основную/главную мысль (тезис) письменного высказывания;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подбирать отличительные особенности, признаки, характеристики одушевленного и неодушевленного объекта для составления описания.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b/>
          <w:sz w:val="24"/>
          <w:szCs w:val="24"/>
        </w:rPr>
        <w:t xml:space="preserve">Языковая компетенция </w:t>
      </w:r>
      <w:r w:rsidRPr="006674E4">
        <w:rPr>
          <w:rFonts w:ascii="Times New Roman" w:hAnsi="Times New Roman" w:cs="Times New Roman"/>
          <w:sz w:val="24"/>
          <w:szCs w:val="24"/>
        </w:rPr>
        <w:t>(владение языковыми средствами):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6674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Языковая компетенция формируется благодаря практическому применению знаний по теории языка в виде грамматических правил, выполнению комплекса тренировочных упражнений, обучению работе с текстами и навыкам перевода. Формируются навыки лексико-синтаксического анализа текста, расширяется активный словарный запас. 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 xml:space="preserve">совершенствование орфографических навыков; адекватно </w:t>
      </w:r>
      <w:proofErr w:type="spellStart"/>
      <w:r w:rsidRPr="006674E4">
        <w:rPr>
          <w:rFonts w:ascii="Times New Roman" w:hAnsi="Times New Roman" w:cs="Times New Roman"/>
          <w:sz w:val="24"/>
          <w:szCs w:val="24"/>
        </w:rPr>
        <w:t>произно</w:t>
      </w:r>
      <w:proofErr w:type="spellEnd"/>
      <w:r w:rsidRPr="006674E4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6674E4">
        <w:rPr>
          <w:rFonts w:ascii="Times New Roman" w:hAnsi="Times New Roman" w:cs="Times New Roman"/>
          <w:sz w:val="24"/>
          <w:szCs w:val="24"/>
        </w:rPr>
        <w:t>ить</w:t>
      </w:r>
      <w:proofErr w:type="spellEnd"/>
      <w:r w:rsidRPr="006674E4">
        <w:rPr>
          <w:rFonts w:ascii="Times New Roman" w:hAnsi="Times New Roman" w:cs="Times New Roman"/>
          <w:sz w:val="24"/>
          <w:szCs w:val="24"/>
        </w:rPr>
        <w:t xml:space="preserve"> и различать на слух все звуки арабского литературного языка; соблюдать правильное ударение в словах и фразах;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соблюдать ритмико-интонационные особенности предложений различных коммуникативных типов (повествовательное, вопросительное, повелительное); правильное членение предложений на смысловые группы(синтагмы);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распознавать и употреблять в речи основные значения изученных лексических единиц (слов, словосочетаний, реплик-клише речевого этикета);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 xml:space="preserve">знать и применять основные способы арабского словообразования 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понимать явления многозначности слов арабского языка, синонимии, антонимии и лексической сочетаемости;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 xml:space="preserve">совершенствовать </w:t>
      </w:r>
      <w:proofErr w:type="spellStart"/>
      <w:r w:rsidRPr="006674E4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6674E4">
        <w:rPr>
          <w:rFonts w:ascii="Times New Roman" w:hAnsi="Times New Roman" w:cs="Times New Roman"/>
          <w:sz w:val="24"/>
          <w:szCs w:val="24"/>
        </w:rPr>
        <w:t xml:space="preserve">-произносительные навыки; распознавать и употреблять в речи основные морфологические формы и синтаксические конструкции арабского языка: видовременные формы глаголов, глаголы в страдательном залоге и сослагательном наклонении в наиболее употребительных формах, модальные глаголы и их эквиваленты, определенный артикль, именные </w:t>
      </w:r>
      <w:proofErr w:type="spellStart"/>
      <w:proofErr w:type="gramStart"/>
      <w:r w:rsidRPr="006674E4">
        <w:rPr>
          <w:rFonts w:ascii="Times New Roman" w:hAnsi="Times New Roman" w:cs="Times New Roman"/>
          <w:sz w:val="24"/>
          <w:szCs w:val="24"/>
        </w:rPr>
        <w:t>слова;существительные</w:t>
      </w:r>
      <w:proofErr w:type="spellEnd"/>
      <w:proofErr w:type="gramEnd"/>
      <w:r w:rsidRPr="006674E4">
        <w:rPr>
          <w:rFonts w:ascii="Times New Roman" w:hAnsi="Times New Roman" w:cs="Times New Roman"/>
          <w:sz w:val="24"/>
          <w:szCs w:val="24"/>
        </w:rPr>
        <w:t xml:space="preserve">, прилагательные и наречия (в том числе их степени сравнения), местоимения, числительные, предлоги, союзы; 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использовать прямую и косвенную речь, соблюдать правила согласования времен;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 xml:space="preserve">систематизировать знания о грамматическом строе изучаемого иностранного языка; знать основные различия систем арабского и русского/ родного языков. 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4E4">
        <w:rPr>
          <w:rFonts w:ascii="Times New Roman" w:hAnsi="Times New Roman" w:cs="Times New Roman"/>
          <w:b/>
          <w:sz w:val="24"/>
          <w:szCs w:val="24"/>
        </w:rPr>
        <w:t>Социокультурная компетенция: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знать национально-культурные особенности речевого и неречевого поведения в своей стране и странах арабского Востока; применять эти знания в различных ситуациях формального и неформального межличностного и межкультурного общения; знать правила этикета и вежливости, принятые в арабском обществе;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основные средства речевого этикета (реплики-клише, наиболее распространенную оценочную лексику), принятые в арабских странах;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 xml:space="preserve">знать реалии страны/стран изучаемого языка; </w:t>
      </w:r>
      <w:proofErr w:type="spellStart"/>
      <w:r w:rsidRPr="006674E4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6674E4">
        <w:rPr>
          <w:rFonts w:ascii="Times New Roman" w:hAnsi="Times New Roman" w:cs="Times New Roman"/>
          <w:sz w:val="24"/>
          <w:szCs w:val="24"/>
        </w:rPr>
        <w:t xml:space="preserve"> знания о культурном наследии арабских стран;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иметь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иметь представление о сходстве и различиях в традициях своей страны и стран арабского мира;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 xml:space="preserve">понимать важность владения иностранными языками в современном мире; оказать помощь зарубежным </w:t>
      </w:r>
      <w:proofErr w:type="spellStart"/>
      <w:proofErr w:type="gramStart"/>
      <w:r w:rsidRPr="006674E4">
        <w:rPr>
          <w:rFonts w:ascii="Times New Roman" w:hAnsi="Times New Roman" w:cs="Times New Roman"/>
          <w:sz w:val="24"/>
          <w:szCs w:val="24"/>
        </w:rPr>
        <w:t>гостям;представить</w:t>
      </w:r>
      <w:proofErr w:type="spellEnd"/>
      <w:proofErr w:type="gramEnd"/>
      <w:r w:rsidRPr="006674E4">
        <w:rPr>
          <w:rFonts w:ascii="Times New Roman" w:hAnsi="Times New Roman" w:cs="Times New Roman"/>
          <w:sz w:val="24"/>
          <w:szCs w:val="24"/>
        </w:rPr>
        <w:t xml:space="preserve"> свою страну и культуру в иноязычной среде.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b/>
          <w:sz w:val="24"/>
          <w:szCs w:val="24"/>
        </w:rPr>
        <w:t>Компенсаторная компетенция:</w:t>
      </w:r>
      <w:r w:rsidRPr="00667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lastRenderedPageBreak/>
        <w:t>уметь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 и т.д.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4E4">
        <w:rPr>
          <w:rFonts w:ascii="Times New Roman" w:hAnsi="Times New Roman" w:cs="Times New Roman"/>
          <w:b/>
          <w:sz w:val="24"/>
          <w:szCs w:val="24"/>
        </w:rPr>
        <w:t>Компетенции в познавательной сфере: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уметь сравнивать языковые явления родного и арабского языков на уровне отдельных грамматических явлений, слов, словосочетаний, предложений;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владеть приемами работы с текстом: уметь пользоваться определенной стратегией чтения/</w:t>
      </w:r>
      <w:proofErr w:type="spellStart"/>
      <w:r w:rsidRPr="006674E4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6674E4">
        <w:rPr>
          <w:rFonts w:ascii="Times New Roman" w:hAnsi="Times New Roman" w:cs="Times New Roman"/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уметь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владеть способами и приемами дальнейшего самостоятельного изучения иностранных языков.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4E4">
        <w:rPr>
          <w:rFonts w:ascii="Times New Roman" w:hAnsi="Times New Roman" w:cs="Times New Roman"/>
          <w:b/>
          <w:sz w:val="24"/>
          <w:szCs w:val="24"/>
        </w:rPr>
        <w:t>Компетенции в ценностно-ориентационной сфере: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иметь представление о языке как средстве выражения чувств, эмоций, основе культуры мышления;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уметь достигать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 xml:space="preserve">иметь представление о целостном </w:t>
      </w:r>
      <w:proofErr w:type="spellStart"/>
      <w:r w:rsidRPr="006674E4">
        <w:rPr>
          <w:rFonts w:ascii="Times New Roman" w:hAnsi="Times New Roman" w:cs="Times New Roman"/>
          <w:sz w:val="24"/>
          <w:szCs w:val="24"/>
        </w:rPr>
        <w:t>полиязычном</w:t>
      </w:r>
      <w:proofErr w:type="spellEnd"/>
      <w:r w:rsidRPr="006674E4">
        <w:rPr>
          <w:rFonts w:ascii="Times New Roman" w:hAnsi="Times New Roman" w:cs="Times New Roman"/>
          <w:sz w:val="24"/>
          <w:szCs w:val="24"/>
        </w:rPr>
        <w:t>, поликультурном мире, осознавать место и роль родного и иностранных языков в этом мире как средства общения, познания, самореализации и социальной адаптации;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приобщаться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4E4">
        <w:rPr>
          <w:rFonts w:ascii="Times New Roman" w:hAnsi="Times New Roman" w:cs="Times New Roman"/>
          <w:b/>
          <w:sz w:val="24"/>
          <w:szCs w:val="24"/>
        </w:rPr>
        <w:t>Компетенции в эстетической сфере: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владеть элементарными средствами выражения чувств и эмоций на иностранном языке;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стремиться к знакомству с образцами художественного творчества на иностранном языке и средствами иностранного языка;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развивать чувства прекрасного в процессе обсуждения современных тенденций в живописи, музыке, литературе, кино.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4E4">
        <w:rPr>
          <w:rFonts w:ascii="Times New Roman" w:hAnsi="Times New Roman" w:cs="Times New Roman"/>
          <w:b/>
          <w:sz w:val="24"/>
          <w:szCs w:val="24"/>
        </w:rPr>
        <w:t>Компетенции в трудовой сфере: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уметь рационально планировать свой учебный труд;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уметь работать в соответствии с намеченным планом.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4E4">
        <w:rPr>
          <w:rFonts w:ascii="Times New Roman" w:hAnsi="Times New Roman" w:cs="Times New Roman"/>
          <w:b/>
          <w:sz w:val="24"/>
          <w:szCs w:val="24"/>
        </w:rPr>
        <w:t>Компетенции в физической сфере:</w:t>
      </w:r>
    </w:p>
    <w:p w:rsidR="006674E4" w:rsidRPr="003B7286" w:rsidRDefault="006674E4" w:rsidP="003B7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стремиться к соблюдению здорового образа жизни (режим труда и отдыха, питание, спорт, фитнес)</w:t>
      </w:r>
      <w:r w:rsidR="003B7286">
        <w:rPr>
          <w:rFonts w:ascii="Times New Roman" w:hAnsi="Times New Roman" w:cs="Times New Roman"/>
          <w:sz w:val="24"/>
          <w:szCs w:val="24"/>
        </w:rPr>
        <w:t>.</w:t>
      </w:r>
    </w:p>
    <w:sectPr w:rsidR="006674E4" w:rsidRPr="003B7286" w:rsidSect="003B72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8A37F4"/>
    <w:multiLevelType w:val="multilevel"/>
    <w:tmpl w:val="460EE86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67E6A64"/>
    <w:multiLevelType w:val="multilevel"/>
    <w:tmpl w:val="2FF2E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2E041523"/>
    <w:multiLevelType w:val="hybridMultilevel"/>
    <w:tmpl w:val="89726B78"/>
    <w:lvl w:ilvl="0" w:tplc="B058B1E0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9520A1"/>
    <w:multiLevelType w:val="hybridMultilevel"/>
    <w:tmpl w:val="8E9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C4916"/>
    <w:multiLevelType w:val="hybridMultilevel"/>
    <w:tmpl w:val="197C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C3A3F11"/>
    <w:multiLevelType w:val="hybridMultilevel"/>
    <w:tmpl w:val="34728B6E"/>
    <w:lvl w:ilvl="0" w:tplc="9FDEA9F0">
      <w:start w:val="2"/>
      <w:numFmt w:val="decimal"/>
      <w:pStyle w:val="1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2766A"/>
    <w:rsid w:val="00035877"/>
    <w:rsid w:val="000414C3"/>
    <w:rsid w:val="000B0C30"/>
    <w:rsid w:val="000D6318"/>
    <w:rsid w:val="000E5500"/>
    <w:rsid w:val="00111260"/>
    <w:rsid w:val="00164CE7"/>
    <w:rsid w:val="001656BD"/>
    <w:rsid w:val="00191C4A"/>
    <w:rsid w:val="001B5D85"/>
    <w:rsid w:val="001F1B8F"/>
    <w:rsid w:val="001F7D8D"/>
    <w:rsid w:val="00245884"/>
    <w:rsid w:val="00285F36"/>
    <w:rsid w:val="002B1BCB"/>
    <w:rsid w:val="002C4523"/>
    <w:rsid w:val="002E17B6"/>
    <w:rsid w:val="002F1ED6"/>
    <w:rsid w:val="00302F6D"/>
    <w:rsid w:val="003041C7"/>
    <w:rsid w:val="00347394"/>
    <w:rsid w:val="00370FD8"/>
    <w:rsid w:val="003A12C6"/>
    <w:rsid w:val="003A5CA6"/>
    <w:rsid w:val="003B7286"/>
    <w:rsid w:val="003C4EE1"/>
    <w:rsid w:val="003D57A8"/>
    <w:rsid w:val="003E4C32"/>
    <w:rsid w:val="00403354"/>
    <w:rsid w:val="004044B8"/>
    <w:rsid w:val="00413712"/>
    <w:rsid w:val="00413950"/>
    <w:rsid w:val="00430CC7"/>
    <w:rsid w:val="0048249A"/>
    <w:rsid w:val="004D1F78"/>
    <w:rsid w:val="004F342E"/>
    <w:rsid w:val="004F7B9C"/>
    <w:rsid w:val="00530149"/>
    <w:rsid w:val="005328B9"/>
    <w:rsid w:val="00596854"/>
    <w:rsid w:val="005F67DC"/>
    <w:rsid w:val="00634573"/>
    <w:rsid w:val="00643CBE"/>
    <w:rsid w:val="006457B4"/>
    <w:rsid w:val="00650AD4"/>
    <w:rsid w:val="006616FC"/>
    <w:rsid w:val="006674E4"/>
    <w:rsid w:val="00672ABA"/>
    <w:rsid w:val="006833FC"/>
    <w:rsid w:val="006C33F7"/>
    <w:rsid w:val="006C3BDE"/>
    <w:rsid w:val="006F5699"/>
    <w:rsid w:val="007129C0"/>
    <w:rsid w:val="00723186"/>
    <w:rsid w:val="00724268"/>
    <w:rsid w:val="00763C3F"/>
    <w:rsid w:val="0077170B"/>
    <w:rsid w:val="00775379"/>
    <w:rsid w:val="0077673D"/>
    <w:rsid w:val="00787E71"/>
    <w:rsid w:val="00794AF9"/>
    <w:rsid w:val="007E1360"/>
    <w:rsid w:val="00834F54"/>
    <w:rsid w:val="008421A1"/>
    <w:rsid w:val="00857C4B"/>
    <w:rsid w:val="00872569"/>
    <w:rsid w:val="008942B8"/>
    <w:rsid w:val="008E1ACC"/>
    <w:rsid w:val="008E2204"/>
    <w:rsid w:val="00901EFB"/>
    <w:rsid w:val="00915E2E"/>
    <w:rsid w:val="00934821"/>
    <w:rsid w:val="009713EC"/>
    <w:rsid w:val="00981964"/>
    <w:rsid w:val="0098239F"/>
    <w:rsid w:val="0098275E"/>
    <w:rsid w:val="009A3A06"/>
    <w:rsid w:val="009B231B"/>
    <w:rsid w:val="009C4EE3"/>
    <w:rsid w:val="009D76E2"/>
    <w:rsid w:val="00A02AD9"/>
    <w:rsid w:val="00A04162"/>
    <w:rsid w:val="00A04A13"/>
    <w:rsid w:val="00A15B3E"/>
    <w:rsid w:val="00A27C8C"/>
    <w:rsid w:val="00A60637"/>
    <w:rsid w:val="00A65FA7"/>
    <w:rsid w:val="00A9583C"/>
    <w:rsid w:val="00A96345"/>
    <w:rsid w:val="00AB280A"/>
    <w:rsid w:val="00AB4A1E"/>
    <w:rsid w:val="00AB5B66"/>
    <w:rsid w:val="00AD48B6"/>
    <w:rsid w:val="00AE5D07"/>
    <w:rsid w:val="00B03535"/>
    <w:rsid w:val="00B26069"/>
    <w:rsid w:val="00B36E99"/>
    <w:rsid w:val="00B8322E"/>
    <w:rsid w:val="00B953FA"/>
    <w:rsid w:val="00B955C2"/>
    <w:rsid w:val="00BB3DA3"/>
    <w:rsid w:val="00BC399C"/>
    <w:rsid w:val="00C03D7E"/>
    <w:rsid w:val="00C4264E"/>
    <w:rsid w:val="00C54C6B"/>
    <w:rsid w:val="00C62268"/>
    <w:rsid w:val="00C75385"/>
    <w:rsid w:val="00C9710D"/>
    <w:rsid w:val="00CB2DAD"/>
    <w:rsid w:val="00CB549A"/>
    <w:rsid w:val="00D079AD"/>
    <w:rsid w:val="00D144D5"/>
    <w:rsid w:val="00D37393"/>
    <w:rsid w:val="00D40FD7"/>
    <w:rsid w:val="00D44828"/>
    <w:rsid w:val="00D626DC"/>
    <w:rsid w:val="00D72E27"/>
    <w:rsid w:val="00D742BB"/>
    <w:rsid w:val="00DA2B5D"/>
    <w:rsid w:val="00DB74D9"/>
    <w:rsid w:val="00DF22AD"/>
    <w:rsid w:val="00E24BB2"/>
    <w:rsid w:val="00E478FA"/>
    <w:rsid w:val="00E53FD3"/>
    <w:rsid w:val="00E679A1"/>
    <w:rsid w:val="00E73386"/>
    <w:rsid w:val="00EA5EC4"/>
    <w:rsid w:val="00EC4BF9"/>
    <w:rsid w:val="00EE69A1"/>
    <w:rsid w:val="00F055C4"/>
    <w:rsid w:val="00F128BB"/>
    <w:rsid w:val="00F2560A"/>
    <w:rsid w:val="00FA1C82"/>
    <w:rsid w:val="00FB02F7"/>
    <w:rsid w:val="00FD5479"/>
    <w:rsid w:val="00FE1A80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E3AC"/>
  <w15:docId w15:val="{78E4B325-066E-4452-8CD3-998B08A1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35877"/>
  </w:style>
  <w:style w:type="paragraph" w:styleId="1">
    <w:name w:val="heading 1"/>
    <w:basedOn w:val="a2"/>
    <w:next w:val="a2"/>
    <w:link w:val="10"/>
    <w:autoRedefine/>
    <w:uiPriority w:val="9"/>
    <w:qFormat/>
    <w:rsid w:val="006674E4"/>
    <w:pPr>
      <w:keepNext/>
      <w:numPr>
        <w:numId w:val="3"/>
      </w:num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styleId="2">
    <w:name w:val="heading 2"/>
    <w:basedOn w:val="a2"/>
    <w:next w:val="a2"/>
    <w:link w:val="20"/>
    <w:uiPriority w:val="9"/>
    <w:qFormat/>
    <w:rsid w:val="006674E4"/>
    <w:pPr>
      <w:keepNext/>
      <w:numPr>
        <w:ilvl w:val="1"/>
        <w:numId w:val="8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2"/>
    <w:next w:val="a2"/>
    <w:link w:val="30"/>
    <w:uiPriority w:val="9"/>
    <w:qFormat/>
    <w:rsid w:val="006674E4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6674E4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6674E4"/>
    <w:pPr>
      <w:numPr>
        <w:ilvl w:val="4"/>
        <w:numId w:val="8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6674E4"/>
    <w:pPr>
      <w:numPr>
        <w:ilvl w:val="5"/>
        <w:numId w:val="8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2"/>
    <w:next w:val="a2"/>
    <w:link w:val="70"/>
    <w:uiPriority w:val="9"/>
    <w:qFormat/>
    <w:rsid w:val="006674E4"/>
    <w:pPr>
      <w:numPr>
        <w:ilvl w:val="6"/>
        <w:numId w:val="8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6674E4"/>
    <w:pPr>
      <w:numPr>
        <w:ilvl w:val="7"/>
        <w:numId w:val="8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"/>
    <w:qFormat/>
    <w:rsid w:val="006674E4"/>
    <w:pPr>
      <w:numPr>
        <w:ilvl w:val="8"/>
        <w:numId w:val="8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link w:val="a7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7">
    <w:name w:val="Заголовок Знак"/>
    <w:basedOn w:val="a3"/>
    <w:link w:val="a6"/>
    <w:uiPriority w:val="99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table" w:styleId="a8">
    <w:name w:val="Table Grid"/>
    <w:basedOn w:val="a4"/>
    <w:uiPriority w:val="59"/>
    <w:rsid w:val="00B95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2"/>
    <w:qFormat/>
    <w:rsid w:val="009713EC"/>
    <w:pPr>
      <w:ind w:left="720"/>
      <w:contextualSpacing/>
    </w:pPr>
  </w:style>
  <w:style w:type="paragraph" w:customStyle="1" w:styleId="Default">
    <w:name w:val="Default"/>
    <w:rsid w:val="00AB2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D44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2"/>
    <w:link w:val="ab"/>
    <w:uiPriority w:val="99"/>
    <w:semiHidden/>
    <w:unhideWhenUsed/>
    <w:rsid w:val="004F342E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ab">
    <w:name w:val="Текст выноски Знак"/>
    <w:basedOn w:val="a3"/>
    <w:link w:val="aa"/>
    <w:uiPriority w:val="99"/>
    <w:semiHidden/>
    <w:rsid w:val="004F342E"/>
    <w:rPr>
      <w:rFonts w:asciiTheme="majorHAnsi" w:eastAsiaTheme="majorEastAsia" w:hAnsiTheme="majorHAnsi" w:cstheme="majorBidi"/>
      <w:sz w:val="16"/>
      <w:szCs w:val="16"/>
    </w:rPr>
  </w:style>
  <w:style w:type="paragraph" w:styleId="ac">
    <w:name w:val="Normal (Web)"/>
    <w:basedOn w:val="a2"/>
    <w:uiPriority w:val="99"/>
    <w:unhideWhenUsed/>
    <w:rsid w:val="00B953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GB" w:eastAsia="ko-KR"/>
    </w:rPr>
  </w:style>
  <w:style w:type="character" w:customStyle="1" w:styleId="10">
    <w:name w:val="Заголовок 1 Знак"/>
    <w:basedOn w:val="a3"/>
    <w:link w:val="1"/>
    <w:uiPriority w:val="9"/>
    <w:rsid w:val="006674E4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6674E4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"/>
    <w:rsid w:val="006674E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6674E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6674E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6674E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6674E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6674E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6674E4"/>
    <w:rPr>
      <w:rFonts w:ascii="Cambria" w:eastAsia="Times New Roman" w:hAnsi="Cambria" w:cs="Times New Roman"/>
    </w:rPr>
  </w:style>
  <w:style w:type="paragraph" w:styleId="21">
    <w:name w:val="Body Text 2"/>
    <w:basedOn w:val="a2"/>
    <w:link w:val="22"/>
    <w:rsid w:val="006674E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3"/>
    <w:link w:val="21"/>
    <w:rsid w:val="006674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Subtitle"/>
    <w:basedOn w:val="a2"/>
    <w:link w:val="ae"/>
    <w:qFormat/>
    <w:rsid w:val="006674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ae">
    <w:name w:val="Подзаголовок Знак"/>
    <w:basedOn w:val="a3"/>
    <w:link w:val="ad"/>
    <w:rsid w:val="006674E4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1">
    <w:name w:val="Body Text Indent 3"/>
    <w:basedOn w:val="a2"/>
    <w:link w:val="32"/>
    <w:rsid w:val="006674E4"/>
    <w:pPr>
      <w:spacing w:after="0" w:line="360" w:lineRule="auto"/>
      <w:ind w:firstLine="340"/>
    </w:pPr>
    <w:rPr>
      <w:rFonts w:ascii="Times New Roman" w:eastAsia="Times New Roman" w:hAnsi="Times New Roman" w:cs="Times New Roman"/>
      <w:position w:val="6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3"/>
    <w:link w:val="31"/>
    <w:rsid w:val="006674E4"/>
    <w:rPr>
      <w:rFonts w:ascii="Times New Roman" w:eastAsia="Times New Roman" w:hAnsi="Times New Roman" w:cs="Times New Roman"/>
      <w:position w:val="6"/>
      <w:sz w:val="28"/>
      <w:szCs w:val="28"/>
      <w:lang w:eastAsia="ru-RU"/>
    </w:rPr>
  </w:style>
  <w:style w:type="paragraph" w:customStyle="1" w:styleId="msonormalcxspmiddle">
    <w:name w:val="msonormalcxspmiddle"/>
    <w:basedOn w:val="a2"/>
    <w:rsid w:val="00667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6674E4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f">
    <w:name w:val="Body Text Indent"/>
    <w:basedOn w:val="a2"/>
    <w:link w:val="af0"/>
    <w:uiPriority w:val="99"/>
    <w:semiHidden/>
    <w:unhideWhenUsed/>
    <w:rsid w:val="006674E4"/>
    <w:pPr>
      <w:spacing w:after="120" w:line="259" w:lineRule="auto"/>
      <w:ind w:left="283"/>
    </w:pPr>
    <w:rPr>
      <w:rFonts w:eastAsiaTheme="minorHAnsi"/>
    </w:rPr>
  </w:style>
  <w:style w:type="character" w:customStyle="1" w:styleId="af0">
    <w:name w:val="Основной текст с отступом Знак"/>
    <w:basedOn w:val="a3"/>
    <w:link w:val="af"/>
    <w:uiPriority w:val="99"/>
    <w:semiHidden/>
    <w:rsid w:val="006674E4"/>
    <w:rPr>
      <w:rFonts w:eastAsiaTheme="minorHAnsi"/>
    </w:rPr>
  </w:style>
  <w:style w:type="character" w:styleId="af1">
    <w:name w:val="Hyperlink"/>
    <w:basedOn w:val="a3"/>
    <w:uiPriority w:val="99"/>
    <w:unhideWhenUsed/>
    <w:rsid w:val="006674E4"/>
    <w:rPr>
      <w:color w:val="0000FF" w:themeColor="hyperlink"/>
      <w:u w:val="single"/>
    </w:rPr>
  </w:style>
  <w:style w:type="paragraph" w:styleId="af2">
    <w:name w:val="footnote text"/>
    <w:basedOn w:val="a2"/>
    <w:link w:val="af3"/>
    <w:unhideWhenUsed/>
    <w:rsid w:val="006674E4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customStyle="1" w:styleId="af3">
    <w:name w:val="Текст сноски Знак"/>
    <w:basedOn w:val="a3"/>
    <w:link w:val="af2"/>
    <w:rsid w:val="006674E4"/>
    <w:rPr>
      <w:rFonts w:ascii="Calibri" w:eastAsia="SimSun" w:hAnsi="Calibri" w:cs="Times New Roman"/>
      <w:sz w:val="20"/>
      <w:szCs w:val="20"/>
      <w:lang w:val="en-US" w:eastAsia="zh-CN"/>
    </w:rPr>
  </w:style>
  <w:style w:type="character" w:styleId="af4">
    <w:name w:val="footnote reference"/>
    <w:unhideWhenUsed/>
    <w:rsid w:val="006674E4"/>
    <w:rPr>
      <w:vertAlign w:val="superscript"/>
    </w:rPr>
  </w:style>
  <w:style w:type="paragraph" w:styleId="af5">
    <w:name w:val="endnote text"/>
    <w:basedOn w:val="a2"/>
    <w:link w:val="af6"/>
    <w:uiPriority w:val="99"/>
    <w:semiHidden/>
    <w:unhideWhenUsed/>
    <w:rsid w:val="006674E4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customStyle="1" w:styleId="af6">
    <w:name w:val="Текст концевой сноски Знак"/>
    <w:basedOn w:val="a3"/>
    <w:link w:val="af5"/>
    <w:uiPriority w:val="99"/>
    <w:semiHidden/>
    <w:rsid w:val="006674E4"/>
    <w:rPr>
      <w:rFonts w:ascii="Calibri" w:eastAsia="SimSun" w:hAnsi="Calibri" w:cs="Times New Roman"/>
      <w:sz w:val="20"/>
      <w:szCs w:val="20"/>
      <w:lang w:val="en-US" w:eastAsia="zh-CN"/>
    </w:rPr>
  </w:style>
  <w:style w:type="character" w:styleId="af7">
    <w:name w:val="endnote reference"/>
    <w:uiPriority w:val="99"/>
    <w:semiHidden/>
    <w:unhideWhenUsed/>
    <w:rsid w:val="006674E4"/>
    <w:rPr>
      <w:vertAlign w:val="superscript"/>
    </w:rPr>
  </w:style>
  <w:style w:type="character" w:customStyle="1" w:styleId="apple-converted-space">
    <w:name w:val="apple-converted-space"/>
    <w:basedOn w:val="a3"/>
    <w:rsid w:val="006674E4"/>
  </w:style>
  <w:style w:type="paragraph" w:customStyle="1" w:styleId="11">
    <w:name w:val="Цитата1"/>
    <w:basedOn w:val="a2"/>
    <w:rsid w:val="006674E4"/>
    <w:pPr>
      <w:widowControl w:val="0"/>
      <w:suppressAutoHyphens/>
      <w:spacing w:after="283" w:line="240" w:lineRule="auto"/>
      <w:ind w:left="567" w:right="567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2"/>
    <w:rsid w:val="006674E4"/>
    <w:pPr>
      <w:suppressLineNumbers/>
      <w:suppressAutoHyphens/>
      <w:spacing w:after="0" w:line="240" w:lineRule="auto"/>
    </w:pPr>
    <w:rPr>
      <w:rFonts w:ascii="Verdana" w:eastAsia="Times New Roman" w:hAnsi="Verdana" w:cs="Times New Roman"/>
      <w:sz w:val="24"/>
      <w:szCs w:val="20"/>
      <w:lang w:eastAsia="ar-SA"/>
    </w:rPr>
  </w:style>
  <w:style w:type="paragraph" w:customStyle="1" w:styleId="Standard">
    <w:name w:val="Standard"/>
    <w:rsid w:val="006674E4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Times New Roman"/>
      <w:kern w:val="3"/>
      <w:sz w:val="20"/>
      <w:szCs w:val="20"/>
      <w:lang w:eastAsia="ru-RU"/>
    </w:rPr>
  </w:style>
  <w:style w:type="paragraph" w:customStyle="1" w:styleId="a1">
    <w:name w:val="Маркированный."/>
    <w:basedOn w:val="a2"/>
    <w:rsid w:val="006674E4"/>
    <w:pPr>
      <w:numPr>
        <w:numId w:val="4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numbering" w:customStyle="1" w:styleId="12">
    <w:name w:val="Нет списка1"/>
    <w:next w:val="a5"/>
    <w:uiPriority w:val="99"/>
    <w:semiHidden/>
    <w:unhideWhenUsed/>
    <w:rsid w:val="006674E4"/>
  </w:style>
  <w:style w:type="table" w:customStyle="1" w:styleId="13">
    <w:name w:val="Сетка таблицы1"/>
    <w:basedOn w:val="a4"/>
    <w:next w:val="a8"/>
    <w:uiPriority w:val="59"/>
    <w:rsid w:val="006674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0">
    <w:name w:val="нумерованный"/>
    <w:basedOn w:val="a2"/>
    <w:rsid w:val="006674E4"/>
    <w:pPr>
      <w:numPr>
        <w:numId w:val="6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paragraph" w:customStyle="1" w:styleId="a">
    <w:name w:val="нумерованный содержание"/>
    <w:basedOn w:val="a2"/>
    <w:rsid w:val="006674E4"/>
    <w:pPr>
      <w:numPr>
        <w:numId w:val="7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f8">
    <w:name w:val="header"/>
    <w:basedOn w:val="a2"/>
    <w:link w:val="af9"/>
    <w:uiPriority w:val="99"/>
    <w:unhideWhenUsed/>
    <w:rsid w:val="006674E4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f9">
    <w:name w:val="Верхний колонтитул Знак"/>
    <w:basedOn w:val="a3"/>
    <w:link w:val="af8"/>
    <w:uiPriority w:val="99"/>
    <w:rsid w:val="006674E4"/>
    <w:rPr>
      <w:rFonts w:ascii="Times New Roman" w:eastAsia="Calibri" w:hAnsi="Times New Roman" w:cs="Times New Roman"/>
      <w:sz w:val="24"/>
    </w:rPr>
  </w:style>
  <w:style w:type="paragraph" w:styleId="afa">
    <w:name w:val="footer"/>
    <w:basedOn w:val="a2"/>
    <w:link w:val="afb"/>
    <w:uiPriority w:val="99"/>
    <w:unhideWhenUsed/>
    <w:rsid w:val="006674E4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fb">
    <w:name w:val="Нижний колонтитул Знак"/>
    <w:basedOn w:val="a3"/>
    <w:link w:val="afa"/>
    <w:uiPriority w:val="99"/>
    <w:rsid w:val="006674E4"/>
    <w:rPr>
      <w:rFonts w:ascii="Times New Roman" w:eastAsia="Calibri" w:hAnsi="Times New Roman" w:cs="Times New Roman"/>
      <w:sz w:val="24"/>
    </w:rPr>
  </w:style>
  <w:style w:type="paragraph" w:customStyle="1" w:styleId="afc">
    <w:name w:val="Заголовок в тексте"/>
    <w:basedOn w:val="a2"/>
    <w:next w:val="a2"/>
    <w:rsid w:val="006674E4"/>
    <w:pPr>
      <w:spacing w:before="120" w:after="120"/>
      <w:ind w:firstLine="709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afd">
    <w:name w:val="Текст таблица одинарный интервал"/>
    <w:basedOn w:val="a2"/>
    <w:rsid w:val="006674E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styleId="afe">
    <w:name w:val="FollowedHyperlink"/>
    <w:uiPriority w:val="99"/>
    <w:semiHidden/>
    <w:unhideWhenUsed/>
    <w:rsid w:val="006674E4"/>
    <w:rPr>
      <w:color w:val="800080"/>
      <w:u w:val="single"/>
    </w:rPr>
  </w:style>
  <w:style w:type="paragraph" w:customStyle="1" w:styleId="33">
    <w:name w:val="Абзац списка3"/>
    <w:basedOn w:val="a2"/>
    <w:uiPriority w:val="34"/>
    <w:qFormat/>
    <w:rsid w:val="006674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3">
    <w:name w:val="Абзац списка2"/>
    <w:basedOn w:val="a2"/>
    <w:rsid w:val="006674E4"/>
    <w:pPr>
      <w:spacing w:after="0" w:line="240" w:lineRule="auto"/>
      <w:ind w:left="720" w:firstLine="709"/>
      <w:contextualSpacing/>
      <w:jc w:val="both"/>
    </w:pPr>
    <w:rPr>
      <w:rFonts w:ascii="Times New Roman" w:eastAsia="MS Mincho" w:hAnsi="Times New Roman" w:cs="Times New Roman"/>
      <w:sz w:val="28"/>
      <w:szCs w:val="28"/>
    </w:rPr>
  </w:style>
  <w:style w:type="paragraph" w:customStyle="1" w:styleId="14">
    <w:name w:val="Абзац списка1"/>
    <w:basedOn w:val="a2"/>
    <w:rsid w:val="006674E4"/>
    <w:pPr>
      <w:spacing w:after="0" w:line="240" w:lineRule="auto"/>
      <w:ind w:left="720" w:firstLine="709"/>
      <w:contextualSpacing/>
      <w:jc w:val="both"/>
    </w:pPr>
    <w:rPr>
      <w:rFonts w:ascii="Times New Roman" w:eastAsia="MS Mincho" w:hAnsi="Times New Roman" w:cs="Times New Roman"/>
      <w:sz w:val="28"/>
      <w:szCs w:val="28"/>
    </w:rPr>
  </w:style>
  <w:style w:type="character" w:customStyle="1" w:styleId="15">
    <w:name w:val="Текст сноски Знак1"/>
    <w:basedOn w:val="a3"/>
    <w:uiPriority w:val="99"/>
    <w:semiHidden/>
    <w:rsid w:val="006674E4"/>
    <w:rPr>
      <w:rFonts w:ascii="Times New Roman" w:eastAsia="Calibri" w:hAnsi="Times New Roman" w:cs="Times New Roman"/>
      <w:sz w:val="20"/>
      <w:szCs w:val="20"/>
    </w:rPr>
  </w:style>
  <w:style w:type="numbering" w:customStyle="1" w:styleId="110">
    <w:name w:val="Нет списка11"/>
    <w:next w:val="a5"/>
    <w:uiPriority w:val="99"/>
    <w:semiHidden/>
    <w:unhideWhenUsed/>
    <w:rsid w:val="006674E4"/>
  </w:style>
  <w:style w:type="table" w:customStyle="1" w:styleId="111">
    <w:name w:val="Сетка таблицы11"/>
    <w:basedOn w:val="a4"/>
    <w:next w:val="a8"/>
    <w:uiPriority w:val="59"/>
    <w:rsid w:val="006674E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5"/>
    <w:uiPriority w:val="99"/>
    <w:semiHidden/>
    <w:unhideWhenUsed/>
    <w:rsid w:val="006674E4"/>
  </w:style>
  <w:style w:type="table" w:customStyle="1" w:styleId="25">
    <w:name w:val="Сетка таблицы2"/>
    <w:basedOn w:val="a4"/>
    <w:next w:val="a8"/>
    <w:uiPriority w:val="59"/>
    <w:rsid w:val="006674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5"/>
    <w:uiPriority w:val="99"/>
    <w:semiHidden/>
    <w:unhideWhenUsed/>
    <w:rsid w:val="006674E4"/>
  </w:style>
  <w:style w:type="table" w:customStyle="1" w:styleId="121">
    <w:name w:val="Сетка таблицы12"/>
    <w:basedOn w:val="a4"/>
    <w:next w:val="a8"/>
    <w:uiPriority w:val="59"/>
    <w:rsid w:val="006674E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4"/>
    <w:next w:val="a8"/>
    <w:uiPriority w:val="59"/>
    <w:rsid w:val="006674E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 Spacing"/>
    <w:uiPriority w:val="1"/>
    <w:qFormat/>
    <w:rsid w:val="003B72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90732-EAC1-4933-A2B9-69934FB2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3223</Words>
  <Characters>18373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Radikal Modds</Company>
  <LinksUpToDate>false</LinksUpToDate>
  <CharactersWithSpaces>21553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Смагин Алексей Александрович</cp:lastModifiedBy>
  <cp:revision>2</cp:revision>
  <cp:lastPrinted>2018-09-02T04:19:00Z</cp:lastPrinted>
  <dcterms:created xsi:type="dcterms:W3CDTF">2023-08-10T08:28:00Z</dcterms:created>
  <dcterms:modified xsi:type="dcterms:W3CDTF">2023-08-10T08:28:00Z</dcterms:modified>
</cp:coreProperties>
</file>