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76B972" w14:textId="65BC7BA6" w:rsidR="00635C70" w:rsidRPr="00635C70" w:rsidRDefault="00635C70" w:rsidP="00635C7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5C70">
        <w:rPr>
          <w:rFonts w:ascii="Times New Roman" w:hAnsi="Times New Roman" w:cs="Times New Roman"/>
          <w:b/>
          <w:sz w:val="26"/>
          <w:szCs w:val="26"/>
        </w:rPr>
        <w:t>Аннотация</w:t>
      </w:r>
    </w:p>
    <w:p w14:paraId="6319D245" w14:textId="66048B10" w:rsidR="00635C70" w:rsidRPr="00635C70" w:rsidRDefault="00635C70" w:rsidP="00635C7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eastAsia="ru-RU" w:bidi="ru-RU"/>
        </w:rPr>
      </w:pPr>
      <w:r w:rsidRPr="00635C70">
        <w:rPr>
          <w:b/>
          <w:sz w:val="26"/>
          <w:szCs w:val="26"/>
        </w:rPr>
        <w:t xml:space="preserve">к </w:t>
      </w:r>
      <w:r>
        <w:rPr>
          <w:rFonts w:eastAsia="Times New Roman"/>
          <w:b/>
          <w:bCs/>
          <w:sz w:val="26"/>
          <w:szCs w:val="26"/>
          <w:lang w:eastAsia="ru-RU" w:bidi="ru-RU"/>
        </w:rPr>
        <w:t>рабочей программе</w:t>
      </w:r>
      <w:r w:rsidRPr="00635C70">
        <w:rPr>
          <w:rFonts w:eastAsia="Times New Roman"/>
          <w:b/>
          <w:bCs/>
          <w:sz w:val="26"/>
          <w:szCs w:val="26"/>
          <w:lang w:eastAsia="ru-RU" w:bidi="ru-RU"/>
        </w:rPr>
        <w:t xml:space="preserve"> по учебному предмету (курсу)</w:t>
      </w:r>
    </w:p>
    <w:p w14:paraId="70A47ECD" w14:textId="77777777" w:rsidR="00635C70" w:rsidRPr="00635C70" w:rsidRDefault="00635C70" w:rsidP="00635C7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6"/>
          <w:szCs w:val="26"/>
          <w:lang w:eastAsia="ru-RU" w:bidi="ru-RU"/>
        </w:rPr>
      </w:pPr>
      <w:r w:rsidRPr="00635C70">
        <w:rPr>
          <w:rFonts w:eastAsia="Times New Roman"/>
          <w:b/>
          <w:bCs/>
          <w:sz w:val="26"/>
          <w:szCs w:val="26"/>
          <w:lang w:eastAsia="ru-RU" w:bidi="ru-RU"/>
        </w:rPr>
        <w:t>«Алгоритмы и структуры данных»</w:t>
      </w:r>
    </w:p>
    <w:p w14:paraId="69A05167" w14:textId="571BD77E" w:rsidR="00635C70" w:rsidRPr="00635C70" w:rsidRDefault="00635C70" w:rsidP="00635C7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35C70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10-11 класс</w:t>
      </w:r>
    </w:p>
    <w:p w14:paraId="6226EC7D" w14:textId="77777777" w:rsidR="00635C70" w:rsidRDefault="00635C70" w:rsidP="00635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6EB3CA" w14:textId="7387BD51" w:rsidR="002D3AC5" w:rsidRPr="001F7C20" w:rsidRDefault="002D3AC5" w:rsidP="002D3A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К </w:t>
      </w:r>
      <w:r w:rsidRPr="001F7C20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результатам</w:t>
      </w:r>
      <w:r w:rsidRPr="001F7C20">
        <w:rPr>
          <w:rFonts w:ascii="Times New Roman" w:hAnsi="Times New Roman" w:cs="Times New Roman"/>
          <w:sz w:val="24"/>
          <w:szCs w:val="24"/>
        </w:rPr>
        <w:t>, на становление которых оказывает влияние изучение курса «</w:t>
      </w:r>
      <w:r w:rsidRPr="001F7C2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Алгоритмы и структуры данных</w:t>
      </w:r>
      <w:r w:rsidRPr="001F7C20">
        <w:rPr>
          <w:rFonts w:ascii="Times New Roman" w:hAnsi="Times New Roman" w:cs="Times New Roman"/>
          <w:sz w:val="24"/>
          <w:szCs w:val="24"/>
        </w:rPr>
        <w:t>», можно отнести:</w:t>
      </w:r>
    </w:p>
    <w:p w14:paraId="14F42434" w14:textId="13240DA0" w:rsidR="002D3AC5" w:rsidRPr="001F7C20" w:rsidRDefault="002D3AC5" w:rsidP="0037279E">
      <w:pPr>
        <w:pStyle w:val="aff3"/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F7C20">
        <w:rPr>
          <w:rFonts w:ascii="Times New Roman" w:eastAsia="Times New Roman" w:hAnsi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деятельности;</w:t>
      </w:r>
    </w:p>
    <w:p w14:paraId="751D8DDE" w14:textId="77777777" w:rsidR="002D3AC5" w:rsidRPr="001F7C20" w:rsidRDefault="002D3AC5" w:rsidP="0037279E">
      <w:pPr>
        <w:pStyle w:val="ConsPlusNormal"/>
        <w:numPr>
          <w:ilvl w:val="0"/>
          <w:numId w:val="7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09D87995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0BD0D63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FB77B02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CF6F915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9BE701F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9E038C4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собственности; </w:t>
      </w:r>
    </w:p>
    <w:p w14:paraId="39EE996F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1811630" w14:textId="77777777" w:rsidR="002D3AC5" w:rsidRPr="001F7C20" w:rsidRDefault="002D3AC5" w:rsidP="0037279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  <w:r w:rsidRPr="001F7C20">
        <w:rPr>
          <w:rFonts w:ascii="Times New Roman" w:hAnsi="Times New Roman" w:cs="Times New Roman"/>
          <w:sz w:val="24"/>
          <w:szCs w:val="24"/>
        </w:rPr>
        <w:cr/>
      </w:r>
    </w:p>
    <w:p w14:paraId="5A9ABF86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F7C20">
        <w:rPr>
          <w:b/>
          <w:bCs/>
          <w:szCs w:val="24"/>
        </w:rPr>
        <w:t>Метапредметные результаты</w:t>
      </w:r>
      <w:r w:rsidRPr="001F7C20">
        <w:rPr>
          <w:szCs w:val="24"/>
        </w:rPr>
        <w:t xml:space="preserve"> освоения образовательной программы по курсу «Инженерия» отражают овладение универсальными учебными действиями — познавательными, коммуникативными, регулятивными.</w:t>
      </w:r>
    </w:p>
    <w:p w14:paraId="7DB25F01" w14:textId="77777777" w:rsidR="002D3AC5" w:rsidRPr="001F7C20" w:rsidRDefault="002D3AC5" w:rsidP="002D3AC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14:paraId="3EF395B6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t>Универсальные познавательные действия</w:t>
      </w:r>
    </w:p>
    <w:p w14:paraId="21C333C5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8A5DF70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E79A17A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B34C4B3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26AD8C6" w14:textId="77777777" w:rsidR="002D3AC5" w:rsidRPr="001F7C20" w:rsidRDefault="002D3AC5" w:rsidP="0037279E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szCs w:val="24"/>
        </w:rPr>
      </w:pPr>
      <w:r w:rsidRPr="001F7C20">
        <w:rPr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79B054FC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lastRenderedPageBreak/>
        <w:t>Универсальные коммуникативные действия</w:t>
      </w:r>
    </w:p>
    <w:p w14:paraId="7CB93A09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1F7C20">
        <w:rPr>
          <w:rFonts w:eastAsia="SchoolBookSanPin-BoldItalic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8F45A16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SanPin-BoldItalic"/>
          <w:szCs w:val="24"/>
        </w:rPr>
      </w:pPr>
      <w:r w:rsidRPr="001F7C20">
        <w:rPr>
          <w:rFonts w:eastAsia="SchoolBookSanPin-BoldItalic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130F0B6" w14:textId="77777777" w:rsidR="002D3AC5" w:rsidRPr="001F7C20" w:rsidRDefault="002D3AC5" w:rsidP="0037279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F7C20">
        <w:rPr>
          <w:rFonts w:eastAsia="SchoolBookSanPin-BoldItalic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4D8F2D1D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</w:p>
    <w:p w14:paraId="08C297D1" w14:textId="77777777" w:rsidR="002D3AC5" w:rsidRPr="001F7C20" w:rsidRDefault="002D3AC5" w:rsidP="002D3AC5">
      <w:pPr>
        <w:autoSpaceDE w:val="0"/>
        <w:autoSpaceDN w:val="0"/>
        <w:adjustRightInd w:val="0"/>
        <w:ind w:firstLine="708"/>
        <w:jc w:val="both"/>
        <w:rPr>
          <w:i/>
          <w:iCs/>
          <w:szCs w:val="24"/>
        </w:rPr>
      </w:pPr>
      <w:r w:rsidRPr="001F7C20">
        <w:rPr>
          <w:i/>
          <w:iCs/>
          <w:szCs w:val="24"/>
        </w:rPr>
        <w:t>Универсальные регулятивные действия</w:t>
      </w:r>
    </w:p>
    <w:p w14:paraId="2C46E98B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77A5150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A8E3F67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E234E59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8196CE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5833B06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667C1504" w14:textId="77777777" w:rsidR="002D3AC5" w:rsidRPr="001F7C20" w:rsidRDefault="002D3AC5" w:rsidP="0037279E">
      <w:pPr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szCs w:val="24"/>
        </w:rPr>
      </w:pPr>
      <w:r w:rsidRPr="001F7C20">
        <w:rPr>
          <w:szCs w:val="24"/>
        </w:rPr>
        <w:t>сопоставлять полученный результат деятельности с поставленной заранее целью.</w:t>
      </w:r>
    </w:p>
    <w:p w14:paraId="413F315D" w14:textId="77777777" w:rsidR="002D3AC5" w:rsidRPr="001F7C20" w:rsidRDefault="002D3AC5" w:rsidP="002D3AC5">
      <w:pPr>
        <w:autoSpaceDE w:val="0"/>
        <w:autoSpaceDN w:val="0"/>
        <w:adjustRightInd w:val="0"/>
        <w:ind w:left="720" w:firstLine="0"/>
        <w:jc w:val="both"/>
        <w:rPr>
          <w:szCs w:val="24"/>
        </w:rPr>
      </w:pPr>
    </w:p>
    <w:p w14:paraId="1E6BFA2B" w14:textId="4E5E8256" w:rsidR="002D3AC5" w:rsidRPr="001F7C20" w:rsidRDefault="002D3AC5" w:rsidP="002D3AC5">
      <w:pPr>
        <w:ind w:left="57" w:firstLine="652"/>
        <w:jc w:val="both"/>
        <w:rPr>
          <w:b/>
          <w:bCs/>
          <w:szCs w:val="24"/>
        </w:rPr>
      </w:pPr>
      <w:r w:rsidRPr="001F7C20">
        <w:rPr>
          <w:szCs w:val="24"/>
        </w:rPr>
        <w:t>Планируемые</w:t>
      </w:r>
      <w:r w:rsidRPr="001F7C20">
        <w:rPr>
          <w:b/>
          <w:bCs/>
          <w:szCs w:val="24"/>
        </w:rPr>
        <w:t xml:space="preserve"> предметные результаты: </w:t>
      </w:r>
    </w:p>
    <w:p w14:paraId="1ABAFD3A" w14:textId="77777777" w:rsidR="002D3AC5" w:rsidRPr="001F7C20" w:rsidRDefault="002D3AC5" w:rsidP="002D3AC5">
      <w:pPr>
        <w:ind w:left="57" w:firstLine="652"/>
        <w:jc w:val="both"/>
        <w:rPr>
          <w:b/>
          <w:bCs/>
          <w:szCs w:val="24"/>
        </w:rPr>
      </w:pPr>
    </w:p>
    <w:p w14:paraId="0B049F44" w14:textId="610B849F" w:rsidR="002D3AC5" w:rsidRPr="001F7C20" w:rsidRDefault="002D3AC5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>знать методы оценки сложности алгоритмов в среднем и в худшем случаях, базовые и продвинутые абстрактные структуры данных, постановки основных задач, основные классы алгоритмов.</w:t>
      </w:r>
    </w:p>
    <w:p w14:paraId="4B5EB6C3" w14:textId="6E07C643" w:rsidR="002D3AC5" w:rsidRPr="001F7C20" w:rsidRDefault="00C32F9E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 xml:space="preserve">уметь </w:t>
      </w:r>
      <w:r w:rsidR="002D3AC5" w:rsidRPr="001F7C20">
        <w:rPr>
          <w:szCs w:val="24"/>
        </w:rPr>
        <w:t>оценивать сложность алгоритмов в среднем и в худшем случаях, выделять из практических задач их алгоритмическую составляющую, реализовывать изученные алгоритмы и структуры данных на язык</w:t>
      </w:r>
      <w:r w:rsidRPr="001F7C20">
        <w:rPr>
          <w:szCs w:val="24"/>
        </w:rPr>
        <w:t>е</w:t>
      </w:r>
      <w:r w:rsidR="002D3AC5" w:rsidRPr="001F7C20">
        <w:rPr>
          <w:szCs w:val="24"/>
        </w:rPr>
        <w:t xml:space="preserve"> программирования, выбирать оптимальные алгоритмы и структуры данных, в зависимости от конкретных ограничений на решение задачи, применять приближённые алгоритмы в тех случаях, когда эффективное точное решение невозможно.</w:t>
      </w:r>
    </w:p>
    <w:p w14:paraId="40ABB23F" w14:textId="7EF339B9" w:rsidR="00B52BA9" w:rsidRPr="001F7C20" w:rsidRDefault="00C32F9E" w:rsidP="0037279E">
      <w:pPr>
        <w:numPr>
          <w:ilvl w:val="0"/>
          <w:numId w:val="11"/>
        </w:numPr>
        <w:ind w:left="709" w:hanging="292"/>
        <w:jc w:val="both"/>
        <w:rPr>
          <w:szCs w:val="24"/>
        </w:rPr>
      </w:pPr>
      <w:r w:rsidRPr="001F7C20">
        <w:rPr>
          <w:szCs w:val="24"/>
        </w:rPr>
        <w:t>иметь</w:t>
      </w:r>
      <w:r w:rsidR="002D3AC5" w:rsidRPr="001F7C20">
        <w:rPr>
          <w:szCs w:val="24"/>
        </w:rPr>
        <w:t xml:space="preserve"> навыки оценки сложности алгоритмов в среднем и в худшем случаях, реализации алгоритмов и структур данных на процедурных языках программирования.</w:t>
      </w:r>
    </w:p>
    <w:p w14:paraId="491CDF21" w14:textId="77777777" w:rsidR="002D3AC5" w:rsidRPr="001F7C20" w:rsidRDefault="002D3AC5" w:rsidP="002D3AC5">
      <w:pPr>
        <w:ind w:left="57" w:firstLine="0"/>
        <w:jc w:val="both"/>
        <w:rPr>
          <w:szCs w:val="24"/>
        </w:rPr>
      </w:pPr>
    </w:p>
    <w:p w14:paraId="15E1F28E" w14:textId="11E36E99" w:rsidR="0043743F" w:rsidRPr="001F7C20" w:rsidRDefault="0043743F" w:rsidP="00B52BA9">
      <w:pPr>
        <w:ind w:left="57" w:firstLine="652"/>
        <w:jc w:val="both"/>
        <w:rPr>
          <w:szCs w:val="24"/>
        </w:rPr>
      </w:pPr>
      <w:r w:rsidRPr="001F7C20">
        <w:rPr>
          <w:szCs w:val="24"/>
        </w:rPr>
        <w:t>Учебный курс «</w:t>
      </w:r>
      <w:r w:rsidR="002D3AC5" w:rsidRPr="001F7C20">
        <w:rPr>
          <w:szCs w:val="24"/>
        </w:rPr>
        <w:t xml:space="preserve">Алгоритмы и </w:t>
      </w:r>
      <w:r w:rsidR="00434529" w:rsidRPr="001F7C20">
        <w:rPr>
          <w:szCs w:val="24"/>
        </w:rPr>
        <w:t>структуры</w:t>
      </w:r>
      <w:r w:rsidR="002D3AC5" w:rsidRPr="001F7C20">
        <w:rPr>
          <w:szCs w:val="24"/>
        </w:rPr>
        <w:t xml:space="preserve"> данных</w:t>
      </w:r>
      <w:r w:rsidRPr="001F7C20">
        <w:rPr>
          <w:szCs w:val="24"/>
        </w:rPr>
        <w:t>» ориентирован на учащихся, планирующих достичь высоких результатов в олимпиадной подготовке по информатике.</w:t>
      </w:r>
    </w:p>
    <w:p w14:paraId="1822F8FF" w14:textId="6F928563" w:rsidR="0043743F" w:rsidRPr="001F7C20" w:rsidRDefault="000D0CE3" w:rsidP="00437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8527F9" w:rsidRPr="001F7C20">
        <w:rPr>
          <w:rFonts w:ascii="Times New Roman" w:hAnsi="Times New Roman" w:cs="Times New Roman"/>
          <w:sz w:val="24"/>
          <w:szCs w:val="24"/>
        </w:rPr>
        <w:t xml:space="preserve">углубленное </w:t>
      </w:r>
      <w:r w:rsidRPr="001F7C2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8527F9" w:rsidRPr="001F7C20">
        <w:rPr>
          <w:rFonts w:ascii="Times New Roman" w:hAnsi="Times New Roman" w:cs="Times New Roman"/>
          <w:sz w:val="24"/>
          <w:szCs w:val="24"/>
        </w:rPr>
        <w:t>учебного курса «</w:t>
      </w:r>
      <w:r w:rsidR="00C42799" w:rsidRPr="001F7C20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="008527F9" w:rsidRPr="001F7C20">
        <w:rPr>
          <w:rFonts w:ascii="Times New Roman" w:hAnsi="Times New Roman" w:cs="Times New Roman"/>
          <w:sz w:val="24"/>
          <w:szCs w:val="24"/>
        </w:rPr>
        <w:t xml:space="preserve">» </w:t>
      </w:r>
      <w:r w:rsidRPr="001F7C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527F9" w:rsidRPr="001F7C20">
        <w:rPr>
          <w:rFonts w:ascii="Times New Roman" w:hAnsi="Times New Roman" w:cs="Times New Roman"/>
          <w:sz w:val="24"/>
          <w:szCs w:val="24"/>
        </w:rPr>
        <w:t>68</w:t>
      </w:r>
      <w:r w:rsidR="00D11EF0" w:rsidRPr="001F7C20">
        <w:rPr>
          <w:rFonts w:ascii="Times New Roman" w:hAnsi="Times New Roman" w:cs="Times New Roman"/>
          <w:sz w:val="24"/>
          <w:szCs w:val="24"/>
        </w:rPr>
        <w:t xml:space="preserve"> часов в 10 классе и </w:t>
      </w:r>
      <w:r w:rsidR="008527F9" w:rsidRPr="001F7C20">
        <w:rPr>
          <w:rFonts w:ascii="Times New Roman" w:hAnsi="Times New Roman" w:cs="Times New Roman"/>
          <w:sz w:val="24"/>
          <w:szCs w:val="24"/>
        </w:rPr>
        <w:t>34</w:t>
      </w:r>
      <w:r w:rsidR="00D11EF0" w:rsidRPr="001F7C20">
        <w:rPr>
          <w:rFonts w:ascii="Times New Roman" w:hAnsi="Times New Roman" w:cs="Times New Roman"/>
          <w:sz w:val="24"/>
          <w:szCs w:val="24"/>
        </w:rPr>
        <w:t xml:space="preserve"> часов в 11 классе.</w:t>
      </w:r>
    </w:p>
    <w:p w14:paraId="10B70616" w14:textId="7E3C16EB" w:rsidR="00B52BA9" w:rsidRPr="001F7C20" w:rsidRDefault="000D0CE3" w:rsidP="00B52B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20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3743F" w:rsidRPr="001F7C20">
        <w:rPr>
          <w:rFonts w:ascii="Times New Roman" w:hAnsi="Times New Roman" w:cs="Times New Roman"/>
          <w:sz w:val="24"/>
          <w:szCs w:val="24"/>
        </w:rPr>
        <w:t>в учебном</w:t>
      </w:r>
      <w:bookmarkStart w:id="0" w:name="_GoBack"/>
      <w:bookmarkEnd w:id="0"/>
      <w:r w:rsidR="0043743F" w:rsidRPr="001F7C20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Pr="001F7C20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5E761A" w:rsidRPr="001F7C20">
        <w:rPr>
          <w:rFonts w:ascii="Times New Roman" w:hAnsi="Times New Roman" w:cs="Times New Roman"/>
          <w:sz w:val="24"/>
          <w:szCs w:val="24"/>
        </w:rPr>
        <w:t>курса «</w:t>
      </w:r>
      <w:r w:rsidR="00434529" w:rsidRPr="001F7C20">
        <w:rPr>
          <w:rFonts w:ascii="Times New Roman" w:hAnsi="Times New Roman" w:cs="Times New Roman"/>
          <w:sz w:val="24"/>
          <w:szCs w:val="24"/>
        </w:rPr>
        <w:t>Алгоритмы и структуры данных</w:t>
      </w:r>
      <w:r w:rsidRPr="001F7C20">
        <w:rPr>
          <w:rFonts w:ascii="Times New Roman" w:hAnsi="Times New Roman" w:cs="Times New Roman"/>
          <w:sz w:val="24"/>
          <w:szCs w:val="24"/>
        </w:rPr>
        <w:t xml:space="preserve">» 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предусматривает возможность выбора расписания по учебному курсу за счет гибкого индивидуального </w:t>
      </w:r>
      <w:r w:rsidR="005E761A" w:rsidRPr="001F7C20">
        <w:rPr>
          <w:rFonts w:ascii="Times New Roman" w:hAnsi="Times New Roman" w:cs="Times New Roman"/>
          <w:sz w:val="24"/>
          <w:szCs w:val="24"/>
        </w:rPr>
        <w:t>расписания, выбора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преподавателя, а также 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по желанию учащегося предполагает расширение объема часов курса </w:t>
      </w:r>
      <w:r w:rsidR="005E761A" w:rsidRPr="001F7C20">
        <w:rPr>
          <w:rFonts w:ascii="Times New Roman" w:hAnsi="Times New Roman" w:cs="Times New Roman"/>
          <w:sz w:val="24"/>
          <w:szCs w:val="24"/>
        </w:rPr>
        <w:t>до 204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 часов в 10 классе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(дополнительные часы - 136)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 и 102 часов в 11 классе</w:t>
      </w:r>
      <w:r w:rsidR="00052118" w:rsidRPr="001F7C20">
        <w:rPr>
          <w:rFonts w:ascii="Times New Roman" w:hAnsi="Times New Roman" w:cs="Times New Roman"/>
          <w:sz w:val="24"/>
          <w:szCs w:val="24"/>
        </w:rPr>
        <w:t xml:space="preserve"> (дополнительные часы - 68),</w:t>
      </w:r>
      <w:r w:rsidR="00B52BA9" w:rsidRPr="001F7C20">
        <w:rPr>
          <w:rFonts w:ascii="Times New Roman" w:hAnsi="Times New Roman" w:cs="Times New Roman"/>
          <w:sz w:val="24"/>
          <w:szCs w:val="24"/>
        </w:rPr>
        <w:t xml:space="preserve"> посещение дополнительных часов вольным слушателем</w:t>
      </w:r>
      <w:r w:rsidR="0043743F" w:rsidRPr="001F7C20">
        <w:rPr>
          <w:rFonts w:ascii="Times New Roman" w:hAnsi="Times New Roman" w:cs="Times New Roman"/>
          <w:sz w:val="24"/>
          <w:szCs w:val="24"/>
        </w:rPr>
        <w:t xml:space="preserve">. </w:t>
      </w:r>
      <w:r w:rsidR="00B52BA9" w:rsidRPr="001F7C20">
        <w:rPr>
          <w:rFonts w:ascii="Times New Roman" w:hAnsi="Times New Roman" w:cs="Times New Roman"/>
          <w:sz w:val="24"/>
          <w:szCs w:val="24"/>
        </w:rPr>
        <w:t>Текущий контроль и промежуточная аттестация осуществляется в соответствии с учебными часами по курсу, закрепленными в индивидуальном учебном плане учащегося. Дополнительные часы не оцениваются.</w:t>
      </w:r>
    </w:p>
    <w:sectPr w:rsidR="00B52BA9" w:rsidRPr="001F7C20" w:rsidSect="00635C70">
      <w:pgSz w:w="11906" w:h="16838"/>
      <w:pgMar w:top="567" w:right="1134" w:bottom="99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PMincho"/>
    <w:charset w:val="80"/>
    <w:family w:val="roman"/>
    <w:pitch w:val="default"/>
  </w:font>
  <w:font w:name="Droid Sans Devanagari">
    <w:charset w:val="8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............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............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............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............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............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............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............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b w:val="0"/>
        <w:color w:val="000000"/>
        <w:sz w:val="24"/>
        <w:szCs w:val="24"/>
        <w:lang w:val="ru-RU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  <w:lang w:val="x-none" w:eastAsia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Symbol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85D76B1"/>
    <w:multiLevelType w:val="hybridMultilevel"/>
    <w:tmpl w:val="71EC0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6065C2"/>
    <w:multiLevelType w:val="hybridMultilevel"/>
    <w:tmpl w:val="319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94D9D"/>
    <w:multiLevelType w:val="hybridMultilevel"/>
    <w:tmpl w:val="9E92D16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2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0DE2433"/>
    <w:multiLevelType w:val="hybridMultilevel"/>
    <w:tmpl w:val="D81425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E2380D"/>
    <w:multiLevelType w:val="hybridMultilevel"/>
    <w:tmpl w:val="06EA80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1A4200"/>
    <w:multiLevelType w:val="hybridMultilevel"/>
    <w:tmpl w:val="9A7E56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E2D2BE9"/>
    <w:multiLevelType w:val="hybridMultilevel"/>
    <w:tmpl w:val="A886C0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8166C8"/>
    <w:multiLevelType w:val="hybridMultilevel"/>
    <w:tmpl w:val="982694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9220933"/>
    <w:multiLevelType w:val="hybridMultilevel"/>
    <w:tmpl w:val="203E3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7C19AC"/>
    <w:multiLevelType w:val="hybridMultilevel"/>
    <w:tmpl w:val="175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D77FF"/>
    <w:multiLevelType w:val="hybridMultilevel"/>
    <w:tmpl w:val="848A22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4B1AB5"/>
    <w:multiLevelType w:val="hybridMultilevel"/>
    <w:tmpl w:val="9DC6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4E59"/>
    <w:multiLevelType w:val="hybridMultilevel"/>
    <w:tmpl w:val="DCE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6550"/>
    <w:multiLevelType w:val="hybridMultilevel"/>
    <w:tmpl w:val="063A5D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D62C8B"/>
    <w:multiLevelType w:val="hybridMultilevel"/>
    <w:tmpl w:val="12ACB4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BFA20E5"/>
    <w:multiLevelType w:val="hybridMultilevel"/>
    <w:tmpl w:val="5F32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05F1"/>
    <w:multiLevelType w:val="hybridMultilevel"/>
    <w:tmpl w:val="D5327BDE"/>
    <w:lvl w:ilvl="0" w:tplc="C35E6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A7300C"/>
    <w:multiLevelType w:val="hybridMultilevel"/>
    <w:tmpl w:val="154C4E8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9267AA8"/>
    <w:multiLevelType w:val="hybridMultilevel"/>
    <w:tmpl w:val="973696F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843E96"/>
    <w:multiLevelType w:val="hybridMultilevel"/>
    <w:tmpl w:val="810289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17"/>
  </w:num>
  <w:num w:numId="8">
    <w:abstractNumId w:val="23"/>
  </w:num>
  <w:num w:numId="9">
    <w:abstractNumId w:val="19"/>
  </w:num>
  <w:num w:numId="10">
    <w:abstractNumId w:val="20"/>
  </w:num>
  <w:num w:numId="11">
    <w:abstractNumId w:val="25"/>
  </w:num>
  <w:num w:numId="12">
    <w:abstractNumId w:val="21"/>
  </w:num>
  <w:num w:numId="13">
    <w:abstractNumId w:val="16"/>
  </w:num>
  <w:num w:numId="14">
    <w:abstractNumId w:val="7"/>
  </w:num>
  <w:num w:numId="15">
    <w:abstractNumId w:val="13"/>
  </w:num>
  <w:num w:numId="16">
    <w:abstractNumId w:val="27"/>
  </w:num>
  <w:num w:numId="17">
    <w:abstractNumId w:val="14"/>
  </w:num>
  <w:num w:numId="18">
    <w:abstractNumId w:val="15"/>
  </w:num>
  <w:num w:numId="19">
    <w:abstractNumId w:val="18"/>
  </w:num>
  <w:num w:numId="20">
    <w:abstractNumId w:val="11"/>
  </w:num>
  <w:num w:numId="21">
    <w:abstractNumId w:val="26"/>
  </w:num>
  <w:num w:numId="22">
    <w:abstractNumId w:val="22"/>
  </w:num>
  <w:num w:numId="23">
    <w:abstractNumId w:val="12"/>
  </w:num>
  <w:num w:numId="24">
    <w:abstractNumId w:val="9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8"/>
    <w:rsid w:val="00024EC9"/>
    <w:rsid w:val="000250B9"/>
    <w:rsid w:val="00033269"/>
    <w:rsid w:val="0004013E"/>
    <w:rsid w:val="000431A7"/>
    <w:rsid w:val="00052118"/>
    <w:rsid w:val="00081AFA"/>
    <w:rsid w:val="000944BD"/>
    <w:rsid w:val="000A156E"/>
    <w:rsid w:val="000D0CE3"/>
    <w:rsid w:val="000E001F"/>
    <w:rsid w:val="000F0A43"/>
    <w:rsid w:val="00101192"/>
    <w:rsid w:val="001065A0"/>
    <w:rsid w:val="00150A8F"/>
    <w:rsid w:val="00154636"/>
    <w:rsid w:val="00162693"/>
    <w:rsid w:val="001648E8"/>
    <w:rsid w:val="00176267"/>
    <w:rsid w:val="00192872"/>
    <w:rsid w:val="001B6646"/>
    <w:rsid w:val="001D6915"/>
    <w:rsid w:val="001F3106"/>
    <w:rsid w:val="001F5986"/>
    <w:rsid w:val="001F7C20"/>
    <w:rsid w:val="00206512"/>
    <w:rsid w:val="00211BBA"/>
    <w:rsid w:val="00230031"/>
    <w:rsid w:val="00265E1F"/>
    <w:rsid w:val="002C4D8A"/>
    <w:rsid w:val="002D0E0D"/>
    <w:rsid w:val="002D3AC5"/>
    <w:rsid w:val="002F0E8F"/>
    <w:rsid w:val="002F4F9A"/>
    <w:rsid w:val="002F5A68"/>
    <w:rsid w:val="00311AF4"/>
    <w:rsid w:val="00324660"/>
    <w:rsid w:val="00326739"/>
    <w:rsid w:val="0037279E"/>
    <w:rsid w:val="0037612A"/>
    <w:rsid w:val="003850BE"/>
    <w:rsid w:val="003A3898"/>
    <w:rsid w:val="003A4576"/>
    <w:rsid w:val="003B23B4"/>
    <w:rsid w:val="003D03C6"/>
    <w:rsid w:val="00401B6E"/>
    <w:rsid w:val="00422029"/>
    <w:rsid w:val="00430DD6"/>
    <w:rsid w:val="00434529"/>
    <w:rsid w:val="0043743F"/>
    <w:rsid w:val="004419F6"/>
    <w:rsid w:val="00454AF7"/>
    <w:rsid w:val="00461527"/>
    <w:rsid w:val="00465FA8"/>
    <w:rsid w:val="00493EC1"/>
    <w:rsid w:val="00494569"/>
    <w:rsid w:val="004A584D"/>
    <w:rsid w:val="004B7A2A"/>
    <w:rsid w:val="004D3968"/>
    <w:rsid w:val="004E3DD6"/>
    <w:rsid w:val="00512356"/>
    <w:rsid w:val="00516F98"/>
    <w:rsid w:val="00522013"/>
    <w:rsid w:val="00524E2D"/>
    <w:rsid w:val="005251FE"/>
    <w:rsid w:val="0053269D"/>
    <w:rsid w:val="00536D0F"/>
    <w:rsid w:val="00542B6F"/>
    <w:rsid w:val="005511D7"/>
    <w:rsid w:val="00551DBD"/>
    <w:rsid w:val="00554A40"/>
    <w:rsid w:val="0056307C"/>
    <w:rsid w:val="0058480C"/>
    <w:rsid w:val="005E25F7"/>
    <w:rsid w:val="005E26B5"/>
    <w:rsid w:val="005E761A"/>
    <w:rsid w:val="005F0920"/>
    <w:rsid w:val="005F59E9"/>
    <w:rsid w:val="00600849"/>
    <w:rsid w:val="0061348D"/>
    <w:rsid w:val="0061530C"/>
    <w:rsid w:val="00625FA2"/>
    <w:rsid w:val="00635C70"/>
    <w:rsid w:val="00661173"/>
    <w:rsid w:val="00667926"/>
    <w:rsid w:val="0067749D"/>
    <w:rsid w:val="0068178E"/>
    <w:rsid w:val="006869FB"/>
    <w:rsid w:val="00686DE6"/>
    <w:rsid w:val="006A4AA0"/>
    <w:rsid w:val="006C505B"/>
    <w:rsid w:val="006D7B81"/>
    <w:rsid w:val="006E63B2"/>
    <w:rsid w:val="006F1271"/>
    <w:rsid w:val="006F18F6"/>
    <w:rsid w:val="00727642"/>
    <w:rsid w:val="007842DE"/>
    <w:rsid w:val="00787017"/>
    <w:rsid w:val="0078729E"/>
    <w:rsid w:val="007C06EF"/>
    <w:rsid w:val="007C7924"/>
    <w:rsid w:val="007D3391"/>
    <w:rsid w:val="007D3B65"/>
    <w:rsid w:val="00832321"/>
    <w:rsid w:val="008527F9"/>
    <w:rsid w:val="00854AEF"/>
    <w:rsid w:val="008742C4"/>
    <w:rsid w:val="008A1FD8"/>
    <w:rsid w:val="008D3C98"/>
    <w:rsid w:val="008F6FF4"/>
    <w:rsid w:val="009071AD"/>
    <w:rsid w:val="009241FF"/>
    <w:rsid w:val="00974F17"/>
    <w:rsid w:val="00975D03"/>
    <w:rsid w:val="00981980"/>
    <w:rsid w:val="009B4F8F"/>
    <w:rsid w:val="009D55BA"/>
    <w:rsid w:val="009E3E9C"/>
    <w:rsid w:val="009E44AC"/>
    <w:rsid w:val="009F5D9D"/>
    <w:rsid w:val="00A02E44"/>
    <w:rsid w:val="00A10C9C"/>
    <w:rsid w:val="00A5078C"/>
    <w:rsid w:val="00A524C3"/>
    <w:rsid w:val="00A5525C"/>
    <w:rsid w:val="00A578A0"/>
    <w:rsid w:val="00A646BC"/>
    <w:rsid w:val="00A77C70"/>
    <w:rsid w:val="00A84F27"/>
    <w:rsid w:val="00A87EB8"/>
    <w:rsid w:val="00A9332C"/>
    <w:rsid w:val="00AA2938"/>
    <w:rsid w:val="00AB2BD6"/>
    <w:rsid w:val="00AC31CC"/>
    <w:rsid w:val="00AC5E08"/>
    <w:rsid w:val="00AE3F6A"/>
    <w:rsid w:val="00B1431E"/>
    <w:rsid w:val="00B16328"/>
    <w:rsid w:val="00B246CA"/>
    <w:rsid w:val="00B30357"/>
    <w:rsid w:val="00B52BA9"/>
    <w:rsid w:val="00B723C8"/>
    <w:rsid w:val="00B740D4"/>
    <w:rsid w:val="00B859A8"/>
    <w:rsid w:val="00BA7E85"/>
    <w:rsid w:val="00BC2E1C"/>
    <w:rsid w:val="00BE3891"/>
    <w:rsid w:val="00BF4D31"/>
    <w:rsid w:val="00C12ECF"/>
    <w:rsid w:val="00C32F9E"/>
    <w:rsid w:val="00C42799"/>
    <w:rsid w:val="00C62C97"/>
    <w:rsid w:val="00C675A7"/>
    <w:rsid w:val="00C873E8"/>
    <w:rsid w:val="00C9530A"/>
    <w:rsid w:val="00CA0457"/>
    <w:rsid w:val="00CD34A8"/>
    <w:rsid w:val="00CF7A04"/>
    <w:rsid w:val="00D01A8C"/>
    <w:rsid w:val="00D11EF0"/>
    <w:rsid w:val="00D30E0C"/>
    <w:rsid w:val="00D82A47"/>
    <w:rsid w:val="00D8443E"/>
    <w:rsid w:val="00DA0A29"/>
    <w:rsid w:val="00DA1404"/>
    <w:rsid w:val="00DA20CD"/>
    <w:rsid w:val="00DB4C4B"/>
    <w:rsid w:val="00DC0A41"/>
    <w:rsid w:val="00DD2813"/>
    <w:rsid w:val="00DD5B03"/>
    <w:rsid w:val="00DE147F"/>
    <w:rsid w:val="00E14D29"/>
    <w:rsid w:val="00E3239A"/>
    <w:rsid w:val="00E37EA2"/>
    <w:rsid w:val="00E4010C"/>
    <w:rsid w:val="00E41814"/>
    <w:rsid w:val="00E57385"/>
    <w:rsid w:val="00E65094"/>
    <w:rsid w:val="00E66788"/>
    <w:rsid w:val="00E8444E"/>
    <w:rsid w:val="00E92BAD"/>
    <w:rsid w:val="00E93F79"/>
    <w:rsid w:val="00EB2F6D"/>
    <w:rsid w:val="00ED49F6"/>
    <w:rsid w:val="00ED4B73"/>
    <w:rsid w:val="00EF0F66"/>
    <w:rsid w:val="00F07796"/>
    <w:rsid w:val="00F25566"/>
    <w:rsid w:val="00F269E4"/>
    <w:rsid w:val="00F30CA3"/>
    <w:rsid w:val="00F462F9"/>
    <w:rsid w:val="00F53C49"/>
    <w:rsid w:val="00F63B45"/>
    <w:rsid w:val="00F83CC6"/>
    <w:rsid w:val="00F87DB9"/>
    <w:rsid w:val="00F917EA"/>
    <w:rsid w:val="00FA33DE"/>
    <w:rsid w:val="00FE415A"/>
    <w:rsid w:val="00FE5C8D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558A"/>
  <w15:chartTrackingRefBased/>
  <w15:docId w15:val="{A70552E9-CDB5-4390-BE55-04D3188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val="x-none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  <w:lang w:val="x-none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eastAsia="Calibri" w:hAnsi="Symbol" w:cs="Symbol"/>
      <w:b w:val="0"/>
      <w:color w:val="000000"/>
      <w:sz w:val="24"/>
      <w:szCs w:val="24"/>
      <w:lang w:val="ru-RU"/>
    </w:rPr>
  </w:style>
  <w:style w:type="character" w:customStyle="1" w:styleId="WW8Num6z0">
    <w:name w:val="WW8Num6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hAnsi="Symbol" w:cs="Symbol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8"/>
      <w:szCs w:val="28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  <w:sz w:val="28"/>
      <w:szCs w:val="28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0">
    <w:name w:val="Основной шрифт абзаца1"/>
  </w:style>
  <w:style w:type="character" w:customStyle="1" w:styleId="12">
    <w:name w:val="Знак Знак12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11">
    <w:name w:val="Знак Знак11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1">
    <w:name w:val="Знак Знак3"/>
    <w:rPr>
      <w:rFonts w:ascii="Times New Roman" w:hAnsi="Times New Roman" w:cs="Times New Roman"/>
      <w:sz w:val="24"/>
      <w:szCs w:val="22"/>
    </w:rPr>
  </w:style>
  <w:style w:type="character" w:customStyle="1" w:styleId="21">
    <w:name w:val="Знак Знак2"/>
    <w:rPr>
      <w:rFonts w:ascii="Times New Roman" w:hAnsi="Times New Roman" w:cs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13">
    <w:name w:val="Знак Знак1"/>
    <w:rPr>
      <w:rFonts w:ascii="Tahoma" w:hAnsi="Tahoma" w:cs="Tahoma"/>
      <w:sz w:val="16"/>
      <w:szCs w:val="16"/>
    </w:rPr>
  </w:style>
  <w:style w:type="character" w:customStyle="1" w:styleId="100">
    <w:name w:val="Знак Знак10"/>
    <w:rPr>
      <w:rFonts w:ascii="Cambria" w:eastAsia="Times New Roman" w:hAnsi="Cambria" w:cs="Cambria"/>
      <w:b/>
      <w:bCs/>
      <w:sz w:val="26"/>
      <w:szCs w:val="26"/>
      <w:lang w:val="x-none"/>
    </w:rPr>
  </w:style>
  <w:style w:type="character" w:customStyle="1" w:styleId="91">
    <w:name w:val="Знак Знак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1">
    <w:name w:val="Знак Знак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1">
    <w:name w:val="Знак Знак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1">
    <w:name w:val="Знак Знак6"/>
    <w:rPr>
      <w:rFonts w:ascii="Calibri" w:hAnsi="Calibri" w:cs="Calibri"/>
      <w:sz w:val="24"/>
      <w:szCs w:val="24"/>
      <w:lang w:val="ru-RU" w:eastAsia="ar-SA" w:bidi="ar-SA"/>
    </w:rPr>
  </w:style>
  <w:style w:type="character" w:customStyle="1" w:styleId="51">
    <w:name w:val="Знак Знак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41">
    <w:name w:val="Знак Знак4"/>
    <w:rPr>
      <w:rFonts w:ascii="Cambria" w:eastAsia="Times New Roman" w:hAnsi="Cambria" w:cs="Times New Roman"/>
      <w:sz w:val="22"/>
      <w:szCs w:val="22"/>
    </w:rPr>
  </w:style>
  <w:style w:type="character" w:customStyle="1" w:styleId="a9">
    <w:name w:val="Знак Знак"/>
    <w:rPr>
      <w:rFonts w:ascii="Times New Roman" w:hAnsi="Times New Roman" w:cs="Times New Roman"/>
      <w:sz w:val="24"/>
      <w:szCs w:val="22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a">
    <w:name w:val="Символ нумерации"/>
  </w:style>
  <w:style w:type="character" w:styleId="ab">
    <w:name w:val="Strong"/>
    <w:qFormat/>
    <w:rPr>
      <w:b/>
      <w:bCs/>
    </w:rPr>
  </w:style>
  <w:style w:type="character" w:customStyle="1" w:styleId="130">
    <w:name w:val="Знак Знак13"/>
    <w:rPr>
      <w:b/>
      <w:bCs/>
      <w:color w:val="000000"/>
      <w:spacing w:val="-2"/>
      <w:sz w:val="28"/>
      <w:szCs w:val="28"/>
      <w:shd w:val="clear" w:color="auto" w:fill="FFFFFF"/>
    </w:rPr>
  </w:style>
  <w:style w:type="character" w:customStyle="1" w:styleId="ListLabel3">
    <w:name w:val="ListLabel 3"/>
    <w:rPr>
      <w:rFonts w:cs="Wingding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Symbol"/>
    </w:rPr>
  </w:style>
  <w:style w:type="character" w:customStyle="1" w:styleId="14">
    <w:name w:val="Строгий1"/>
    <w:rPr>
      <w:b/>
      <w:bCs/>
    </w:rPr>
  </w:style>
  <w:style w:type="character" w:customStyle="1" w:styleId="apple-converted-space">
    <w:name w:val="apple-converted-space"/>
  </w:style>
  <w:style w:type="character" w:customStyle="1" w:styleId="ac">
    <w:name w:val="Название Знак"/>
    <w:rPr>
      <w:b/>
      <w:bCs/>
      <w:color w:val="000000"/>
      <w:spacing w:val="-2"/>
      <w:sz w:val="28"/>
      <w:szCs w:val="28"/>
      <w:lang w:val="ru-RU"/>
    </w:rPr>
  </w:style>
  <w:style w:type="character" w:customStyle="1" w:styleId="15">
    <w:name w:val="Знак сноски1"/>
    <w:rPr>
      <w:vertAlign w:val="superscript"/>
    </w:rPr>
  </w:style>
  <w:style w:type="character" w:customStyle="1" w:styleId="ad">
    <w:name w:val="Подзаголовок Знак"/>
    <w:rPr>
      <w:rFonts w:ascii="Cambria" w:hAnsi="Cambria" w:cs="Times New Roman"/>
      <w:sz w:val="24"/>
      <w:szCs w:val="24"/>
      <w:lang w:val="en-US"/>
    </w:rPr>
  </w:style>
  <w:style w:type="character" w:customStyle="1" w:styleId="ae">
    <w:name w:val="Текст сноски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FontStyle32">
    <w:name w:val="Font Style32"/>
    <w:rPr>
      <w:rFonts w:ascii="Courier New" w:hAnsi="Courier New" w:cs="Courier New"/>
      <w:b/>
      <w:bCs/>
      <w:sz w:val="10"/>
      <w:szCs w:val="10"/>
    </w:rPr>
  </w:style>
  <w:style w:type="character" w:customStyle="1" w:styleId="FontStyle39">
    <w:name w:val="Font Style39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rPr>
      <w:rFonts w:ascii="Arial Narrow" w:hAnsi="Arial Narrow" w:cs="Arial Narrow"/>
      <w:i/>
      <w:iCs/>
      <w:sz w:val="22"/>
      <w:szCs w:val="22"/>
    </w:rPr>
  </w:style>
  <w:style w:type="character" w:customStyle="1" w:styleId="FontStyle25">
    <w:name w:val="Font Style25"/>
    <w:rPr>
      <w:rFonts w:ascii="Arial Narrow" w:hAnsi="Arial Narrow" w:cs="Arial Narrow"/>
      <w:i/>
      <w:iCs/>
      <w:sz w:val="22"/>
      <w:szCs w:val="22"/>
    </w:rPr>
  </w:style>
  <w:style w:type="character" w:customStyle="1" w:styleId="FontStyle84">
    <w:name w:val="Font Style84"/>
    <w:rPr>
      <w:rFonts w:ascii="Arial Narrow" w:hAnsi="Arial Narrow" w:cs="Arial Narrow"/>
      <w:b/>
      <w:bCs/>
      <w:sz w:val="16"/>
      <w:szCs w:val="16"/>
    </w:rPr>
  </w:style>
  <w:style w:type="character" w:customStyle="1" w:styleId="FontStyle98">
    <w:name w:val="Font Style98"/>
    <w:rPr>
      <w:rFonts w:ascii="Arial Narrow" w:hAnsi="Arial Narrow" w:cs="Arial Narrow"/>
      <w:sz w:val="22"/>
      <w:szCs w:val="22"/>
    </w:rPr>
  </w:style>
  <w:style w:type="character" w:customStyle="1" w:styleId="FontStyle112">
    <w:name w:val="Font Style112"/>
    <w:rPr>
      <w:rFonts w:ascii="Arial Narrow" w:hAnsi="Arial Narrow" w:cs="Arial Narrow"/>
      <w:sz w:val="22"/>
      <w:szCs w:val="22"/>
    </w:rPr>
  </w:style>
  <w:style w:type="character" w:customStyle="1" w:styleId="FontStyle83">
    <w:name w:val="Font Style83"/>
    <w:rPr>
      <w:rFonts w:ascii="Arial Unicode MS" w:hAnsi="Arial Unicode MS" w:cs="Arial Unicode MS"/>
      <w:b/>
      <w:bCs/>
      <w:sz w:val="14"/>
      <w:szCs w:val="14"/>
    </w:rPr>
  </w:style>
  <w:style w:type="character" w:customStyle="1" w:styleId="FontStyle80">
    <w:name w:val="Font Style80"/>
    <w:rPr>
      <w:rFonts w:ascii="Franklin Gothic Medium" w:hAnsi="Franklin Gothic Medium" w:cs="Franklin Gothic Medium"/>
      <w:sz w:val="16"/>
      <w:szCs w:val="16"/>
    </w:rPr>
  </w:style>
  <w:style w:type="character" w:customStyle="1" w:styleId="FontStyle113">
    <w:name w:val="Font Style113"/>
    <w:rPr>
      <w:rFonts w:ascii="Arial Narrow" w:hAnsi="Arial Narrow" w:cs="Arial Narrow"/>
      <w:i/>
      <w:iCs/>
      <w:sz w:val="20"/>
      <w:szCs w:val="20"/>
    </w:rPr>
  </w:style>
  <w:style w:type="character" w:customStyle="1" w:styleId="FontStyle81">
    <w:name w:val="Font Style81"/>
    <w:rPr>
      <w:rFonts w:ascii="Arial Narrow" w:hAnsi="Arial Narrow" w:cs="Arial Narrow"/>
      <w:i/>
      <w:iCs/>
      <w:sz w:val="22"/>
      <w:szCs w:val="22"/>
    </w:rPr>
  </w:style>
  <w:style w:type="character" w:customStyle="1" w:styleId="FontStyle73">
    <w:name w:val="Font Style73"/>
    <w:rPr>
      <w:rFonts w:ascii="Arial Narrow" w:hAnsi="Arial Narrow" w:cs="Arial Narrow"/>
      <w:i/>
      <w:iCs/>
      <w:sz w:val="22"/>
      <w:szCs w:val="22"/>
    </w:rPr>
  </w:style>
  <w:style w:type="character" w:customStyle="1" w:styleId="FontStyle31">
    <w:name w:val="Font Style31"/>
    <w:rPr>
      <w:rFonts w:ascii="Arial Narrow" w:hAnsi="Arial Narrow" w:cs="Arial Narrow"/>
      <w:sz w:val="20"/>
      <w:szCs w:val="20"/>
    </w:rPr>
  </w:style>
  <w:style w:type="character" w:customStyle="1" w:styleId="FontStyle40">
    <w:name w:val="Font Style40"/>
    <w:rPr>
      <w:rFonts w:ascii="Arial Narrow" w:hAnsi="Arial Narrow" w:cs="Arial Narrow"/>
      <w:i/>
      <w:iCs/>
      <w:sz w:val="20"/>
      <w:szCs w:val="20"/>
    </w:rPr>
  </w:style>
  <w:style w:type="character" w:customStyle="1" w:styleId="FontStyle23">
    <w:name w:val="Font Style23"/>
    <w:rPr>
      <w:rFonts w:ascii="Arial Narrow" w:hAnsi="Arial Narrow" w:cs="Arial Narrow"/>
      <w:sz w:val="24"/>
      <w:szCs w:val="24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af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32">
    <w:name w:val="Основной текст с отступом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22">
    <w:name w:val="Основной текст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16">
    <w:name w:val="Номер страницы1"/>
  </w:style>
  <w:style w:type="character" w:customStyle="1" w:styleId="af1">
    <w:name w:val="Нижний колонтитул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23">
    <w:name w:val="Основной текст с отступом 2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2">
    <w:name w:val="Основной текст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  <w:lang w:val="en-US"/>
    </w:rPr>
  </w:style>
  <w:style w:type="character" w:customStyle="1" w:styleId="af3">
    <w:name w:val="Основной текст с отступом Знак"/>
    <w:rPr>
      <w:rFonts w:ascii="Times New Roman" w:hAnsi="Times New Roman" w:cs="Times New Roman"/>
      <w:sz w:val="20"/>
      <w:szCs w:val="20"/>
      <w:lang w:val="en-US"/>
    </w:rPr>
  </w:style>
  <w:style w:type="character" w:customStyle="1" w:styleId="af4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customStyle="1" w:styleId="af5">
    <w:name w:val="Тема примечания Знак"/>
    <w:rPr>
      <w:b/>
      <w:bCs/>
      <w:sz w:val="20"/>
      <w:szCs w:val="20"/>
      <w:lang w:val="ru-RU"/>
    </w:rPr>
  </w:style>
  <w:style w:type="character" w:customStyle="1" w:styleId="af6">
    <w:name w:val="Текст примечания Знак"/>
    <w:rPr>
      <w:sz w:val="20"/>
      <w:szCs w:val="20"/>
      <w:lang w:val="ru-RU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92">
    <w:name w:val="Заголовок 9 Знак"/>
    <w:rPr>
      <w:rFonts w:ascii="Cambria" w:hAnsi="Cambria" w:cs="Times New Roman"/>
      <w:lang w:val="en-US"/>
    </w:rPr>
  </w:style>
  <w:style w:type="character" w:customStyle="1" w:styleId="82">
    <w:name w:val="Заголовок 8 Знак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72">
    <w:name w:val="Заголовок 7 Знак"/>
    <w:rPr>
      <w:rFonts w:ascii="Calibri" w:hAnsi="Calibri" w:cs="Times New Roman"/>
      <w:sz w:val="24"/>
      <w:szCs w:val="24"/>
      <w:lang w:val="en-US"/>
    </w:rPr>
  </w:style>
  <w:style w:type="character" w:customStyle="1" w:styleId="62">
    <w:name w:val="Заголовок 6 Знак"/>
    <w:rPr>
      <w:rFonts w:ascii="Calibri" w:hAnsi="Calibri" w:cs="Times New Roman"/>
      <w:b/>
      <w:bCs/>
      <w:lang w:val="en-US"/>
    </w:rPr>
  </w:style>
  <w:style w:type="character" w:customStyle="1" w:styleId="52">
    <w:name w:val="Заголовок 5 Знак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4 Знак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34">
    <w:name w:val="Заголовок 3 Знак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24">
    <w:name w:val="Заголовок 2 Знак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18">
    <w:name w:val="Заголовок 1 Знак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101">
    <w:name w:val="Основной шрифт абзаца10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af7">
    <w:name w:val="Символ сноски"/>
  </w:style>
  <w:style w:type="character" w:customStyle="1" w:styleId="19">
    <w:name w:val="Знак сноски1"/>
    <w:rPr>
      <w:vertAlign w:val="superscript"/>
    </w:rPr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a">
    <w:name w:val="Заголовок1"/>
    <w:basedOn w:val="a3"/>
    <w:next w:val="af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f9">
    <w:name w:val="Body Text"/>
    <w:basedOn w:val="a3"/>
    <w:pPr>
      <w:widowControl w:val="0"/>
      <w:ind w:firstLine="567"/>
      <w:jc w:val="both"/>
    </w:pPr>
    <w:rPr>
      <w:rFonts w:eastAsia="Times New Roman"/>
      <w:szCs w:val="20"/>
    </w:rPr>
  </w:style>
  <w:style w:type="paragraph" w:styleId="afa">
    <w:name w:val="List"/>
    <w:basedOn w:val="af9"/>
  </w:style>
  <w:style w:type="paragraph" w:customStyle="1" w:styleId="afb">
    <w:name w:val="Название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93">
    <w:name w:val="Указатель9"/>
    <w:basedOn w:val="a3"/>
    <w:pPr>
      <w:suppressLineNumbers/>
    </w:pPr>
    <w:rPr>
      <w:rFonts w:cs="Droid Sans Devanagari"/>
    </w:rPr>
  </w:style>
  <w:style w:type="paragraph" w:customStyle="1" w:styleId="83">
    <w:name w:val="Название объекта8"/>
    <w:basedOn w:val="a3"/>
    <w:pPr>
      <w:widowControl w:val="0"/>
      <w:shd w:val="clear" w:color="auto" w:fill="FFFFFF"/>
      <w:autoSpaceDE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</w:rPr>
  </w:style>
  <w:style w:type="paragraph" w:customStyle="1" w:styleId="84">
    <w:name w:val="Указатель8"/>
    <w:basedOn w:val="a3"/>
    <w:pPr>
      <w:suppressLineNumbers/>
    </w:pPr>
    <w:rPr>
      <w:rFonts w:cs="Droid Sans Devanagari"/>
    </w:rPr>
  </w:style>
  <w:style w:type="paragraph" w:customStyle="1" w:styleId="73">
    <w:name w:val="Название объекта7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74">
    <w:name w:val="Указатель7"/>
    <w:basedOn w:val="a3"/>
    <w:pPr>
      <w:suppressLineNumbers/>
    </w:pPr>
    <w:rPr>
      <w:rFonts w:cs="Droid Sans Devanagari"/>
    </w:rPr>
  </w:style>
  <w:style w:type="paragraph" w:customStyle="1" w:styleId="63">
    <w:name w:val="Название объекта6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64">
    <w:name w:val="Указатель6"/>
    <w:basedOn w:val="a3"/>
    <w:pPr>
      <w:suppressLineNumbers/>
    </w:pPr>
    <w:rPr>
      <w:rFonts w:cs="Droid Sans Devanagari"/>
    </w:rPr>
  </w:style>
  <w:style w:type="paragraph" w:customStyle="1" w:styleId="53">
    <w:name w:val="Название объекта5"/>
    <w:basedOn w:val="a3"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54">
    <w:name w:val="Указатель5"/>
    <w:basedOn w:val="a3"/>
    <w:pPr>
      <w:suppressLineNumbers/>
    </w:pPr>
    <w:rPr>
      <w:rFonts w:cs="Droid Sans Devanagari"/>
    </w:rPr>
  </w:style>
  <w:style w:type="paragraph" w:customStyle="1" w:styleId="43">
    <w:name w:val="Название объекта4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44">
    <w:name w:val="Указатель4"/>
    <w:basedOn w:val="a3"/>
    <w:pPr>
      <w:suppressLineNumbers/>
    </w:pPr>
  </w:style>
  <w:style w:type="paragraph" w:customStyle="1" w:styleId="35">
    <w:name w:val="Название объекта3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36">
    <w:name w:val="Указатель3"/>
    <w:basedOn w:val="a3"/>
    <w:pPr>
      <w:suppressLineNumbers/>
    </w:pPr>
  </w:style>
  <w:style w:type="paragraph" w:customStyle="1" w:styleId="25">
    <w:name w:val="Название объекта2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26">
    <w:name w:val="Указатель2"/>
    <w:basedOn w:val="a3"/>
    <w:pPr>
      <w:suppressLineNumbers/>
    </w:pPr>
  </w:style>
  <w:style w:type="paragraph" w:customStyle="1" w:styleId="1b">
    <w:name w:val="Название объекта1"/>
    <w:basedOn w:val="a3"/>
    <w:pPr>
      <w:suppressLineNumbers/>
      <w:spacing w:before="120" w:after="120"/>
    </w:pPr>
    <w:rPr>
      <w:i/>
      <w:iCs/>
      <w:szCs w:val="24"/>
    </w:rPr>
  </w:style>
  <w:style w:type="paragraph" w:customStyle="1" w:styleId="1c">
    <w:name w:val="Указатель1"/>
    <w:basedOn w:val="a3"/>
    <w:pPr>
      <w:suppressLineNumbers/>
    </w:p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c">
    <w:name w:val="head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footer"/>
    <w:basedOn w:val="a3"/>
    <w:pPr>
      <w:tabs>
        <w:tab w:val="center" w:pos="4677"/>
        <w:tab w:val="right" w:pos="9355"/>
      </w:tabs>
    </w:pPr>
    <w:rPr>
      <w:lang w:val="x-none"/>
    </w:rPr>
  </w:style>
  <w:style w:type="paragraph" w:customStyle="1" w:styleId="afe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f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f0">
    <w:name w:val="Balloon Text"/>
    <w:basedOn w:val="a3"/>
    <w:rPr>
      <w:rFonts w:ascii="Tahoma" w:hAnsi="Tahoma" w:cs="Tahoma"/>
      <w:sz w:val="16"/>
      <w:szCs w:val="16"/>
      <w:lang w:val="x-none"/>
    </w:rPr>
  </w:style>
  <w:style w:type="paragraph" w:styleId="aff1">
    <w:name w:val="Normal (Web)"/>
    <w:basedOn w:val="a3"/>
    <w:pPr>
      <w:ind w:firstLine="0"/>
    </w:pPr>
    <w:rPr>
      <w:rFonts w:eastAsia="Times New Roman"/>
      <w:szCs w:val="24"/>
    </w:rPr>
  </w:style>
  <w:style w:type="paragraph" w:customStyle="1" w:styleId="210">
    <w:name w:val="Основной текст с отступом 21"/>
    <w:basedOn w:val="a3"/>
    <w:pPr>
      <w:spacing w:after="120" w:line="480" w:lineRule="auto"/>
      <w:ind w:left="283"/>
    </w:pPr>
  </w:style>
  <w:style w:type="paragraph" w:styleId="aff2">
    <w:name w:val="Body Text Indent"/>
    <w:basedOn w:val="a3"/>
    <w:pPr>
      <w:spacing w:after="120"/>
      <w:ind w:left="283"/>
    </w:pPr>
  </w:style>
  <w:style w:type="paragraph" w:styleId="aff3">
    <w:name w:val="List Paragraph"/>
    <w:basedOn w:val="a3"/>
    <w:link w:val="aff4"/>
    <w:uiPriority w:val="34"/>
    <w:qFormat/>
    <w:pPr>
      <w:spacing w:after="200" w:line="276" w:lineRule="auto"/>
      <w:ind w:left="720" w:firstLine="0"/>
    </w:pPr>
    <w:rPr>
      <w:rFonts w:ascii="Calibri" w:hAnsi="Calibri"/>
      <w:sz w:val="22"/>
    </w:rPr>
  </w:style>
  <w:style w:type="paragraph" w:customStyle="1" w:styleId="211">
    <w:name w:val="Основной текст 21"/>
    <w:basedOn w:val="a3"/>
    <w:pPr>
      <w:spacing w:after="120" w:line="480" w:lineRule="auto"/>
    </w:pPr>
  </w:style>
  <w:style w:type="paragraph" w:customStyle="1" w:styleId="aff5">
    <w:name w:val="Тема"/>
    <w:basedOn w:val="a3"/>
    <w:pPr>
      <w:ind w:firstLine="0"/>
    </w:pPr>
    <w:rPr>
      <w:rFonts w:eastAsia="Times New Roman"/>
      <w:b/>
      <w:bCs/>
      <w:szCs w:val="24"/>
    </w:rPr>
  </w:style>
  <w:style w:type="paragraph" w:customStyle="1" w:styleId="aff6">
    <w:name w:val="Содержимое таблицы"/>
    <w:basedOn w:val="a3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western">
    <w:name w:val="western"/>
    <w:basedOn w:val="a3"/>
    <w:pPr>
      <w:widowControl w:val="0"/>
      <w:spacing w:after="280"/>
    </w:pPr>
    <w:rPr>
      <w:b/>
      <w:bCs/>
      <w:color w:val="000000"/>
      <w:kern w:val="1"/>
      <w:sz w:val="18"/>
      <w:szCs w:val="18"/>
    </w:rPr>
  </w:style>
  <w:style w:type="paragraph" w:customStyle="1" w:styleId="1d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27">
    <w:name w:val="2"/>
    <w:basedOn w:val="a3"/>
    <w:pPr>
      <w:ind w:left="357"/>
      <w:jc w:val="both"/>
    </w:pPr>
    <w:rPr>
      <w:b/>
      <w:bCs/>
      <w:color w:val="000000"/>
      <w:kern w:val="1"/>
      <w:szCs w:val="24"/>
    </w:rPr>
  </w:style>
  <w:style w:type="paragraph" w:customStyle="1" w:styleId="1e">
    <w:name w:val="Абзац списка1"/>
    <w:basedOn w:val="a3"/>
    <w:pPr>
      <w:ind w:left="720" w:firstLine="0"/>
    </w:pPr>
    <w:rPr>
      <w:color w:val="000000"/>
      <w:kern w:val="1"/>
      <w:szCs w:val="24"/>
    </w:rPr>
  </w:style>
  <w:style w:type="paragraph" w:customStyle="1" w:styleId="Default">
    <w:name w:val="Default"/>
    <w:pPr>
      <w:suppressAutoHyphens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1f">
    <w:name w:val="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0">
    <w:name w:val="Цитата1"/>
    <w:basedOn w:val="a3"/>
    <w:pPr>
      <w:shd w:val="clear" w:color="auto" w:fill="FFFFFF"/>
      <w:tabs>
        <w:tab w:val="left" w:pos="634"/>
      </w:tabs>
      <w:ind w:left="360" w:right="2016" w:firstLine="0"/>
      <w:jc w:val="both"/>
    </w:pPr>
    <w:rPr>
      <w:color w:val="000000"/>
      <w:spacing w:val="-1"/>
      <w:kern w:val="1"/>
      <w:szCs w:val="24"/>
    </w:rPr>
  </w:style>
  <w:style w:type="paragraph" w:customStyle="1" w:styleId="1f1">
    <w:name w:val="Стиль1"/>
    <w:pPr>
      <w:suppressAutoHyphens/>
    </w:pPr>
    <w:rPr>
      <w:rFonts w:eastAsia="Arial"/>
      <w:color w:val="000000"/>
      <w:kern w:val="1"/>
      <w:lang w:val="en-US" w:eastAsia="ar-SA"/>
    </w:rPr>
  </w:style>
  <w:style w:type="paragraph" w:customStyle="1" w:styleId="FR1">
    <w:name w:val="FR1"/>
    <w:pPr>
      <w:widowControl w:val="0"/>
      <w:suppressAutoHyphens/>
      <w:jc w:val="both"/>
    </w:pPr>
    <w:rPr>
      <w:rFonts w:ascii="Arial" w:eastAsia="Arial" w:hAnsi="Arial" w:cs="Arial"/>
      <w:color w:val="000000"/>
      <w:kern w:val="1"/>
      <w:sz w:val="18"/>
      <w:szCs w:val="18"/>
      <w:lang w:eastAsia="ar-SA"/>
    </w:rPr>
  </w:style>
  <w:style w:type="paragraph" w:customStyle="1" w:styleId="1f2">
    <w:name w:val="Текст сноски1"/>
    <w:basedOn w:val="a3"/>
    <w:rPr>
      <w:color w:val="000000"/>
      <w:kern w:val="1"/>
      <w:sz w:val="20"/>
      <w:szCs w:val="20"/>
    </w:rPr>
  </w:style>
  <w:style w:type="paragraph" w:customStyle="1" w:styleId="1KGK9">
    <w:name w:val="1KG=K9"/>
    <w:pPr>
      <w:widowControl w:val="0"/>
      <w:suppressAutoHyphens/>
    </w:pPr>
    <w:rPr>
      <w:rFonts w:ascii="MS Sans Serif" w:eastAsia="Arial" w:hAnsi="MS Sans Serif" w:cs="MS Sans Serif"/>
      <w:color w:val="000000"/>
      <w:kern w:val="1"/>
      <w:sz w:val="24"/>
      <w:szCs w:val="24"/>
      <w:lang w:eastAsia="ar-SA"/>
    </w:rPr>
  </w:style>
  <w:style w:type="paragraph" w:customStyle="1" w:styleId="Style19">
    <w:name w:val="Style19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7">
    <w:name w:val="Style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3">
    <w:name w:val="Style13"/>
    <w:basedOn w:val="a3"/>
    <w:pPr>
      <w:widowControl w:val="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1">
    <w:name w:val="Style11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4">
    <w:name w:val="Style14"/>
    <w:basedOn w:val="a3"/>
    <w:pPr>
      <w:widowControl w:val="0"/>
      <w:ind w:hanging="341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8">
    <w:name w:val="Style18"/>
    <w:basedOn w:val="a3"/>
    <w:pPr>
      <w:widowControl w:val="0"/>
      <w:ind w:hanging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">
    <w:name w:val="Style6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7">
    <w:name w:val="Style17"/>
    <w:basedOn w:val="a3"/>
    <w:pPr>
      <w:widowControl w:val="0"/>
      <w:ind w:firstLine="34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4">
    <w:name w:val="Style4"/>
    <w:basedOn w:val="a3"/>
    <w:pPr>
      <w:widowControl w:val="0"/>
      <w:ind w:firstLine="71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6">
    <w:name w:val="Style66"/>
    <w:basedOn w:val="a3"/>
    <w:pPr>
      <w:widowControl w:val="0"/>
      <w:ind w:hanging="350"/>
      <w:jc w:val="both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62">
    <w:name w:val="Style62"/>
    <w:basedOn w:val="a3"/>
    <w:pPr>
      <w:widowControl w:val="0"/>
      <w:ind w:hanging="336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57">
    <w:name w:val="Style57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8">
    <w:name w:val="Style8"/>
    <w:basedOn w:val="a3"/>
    <w:pPr>
      <w:widowControl w:val="0"/>
      <w:ind w:hanging="139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Style10">
    <w:name w:val="Style10"/>
    <w:basedOn w:val="a3"/>
    <w:pPr>
      <w:widowControl w:val="0"/>
    </w:pPr>
    <w:rPr>
      <w:rFonts w:ascii="Arial Narrow" w:hAnsi="Arial Narrow" w:cs="Arial Narrow"/>
      <w:color w:val="000000"/>
      <w:kern w:val="1"/>
      <w:szCs w:val="24"/>
    </w:rPr>
  </w:style>
  <w:style w:type="paragraph" w:customStyle="1" w:styleId="1f3">
    <w:name w:val="Текст1"/>
    <w:basedOn w:val="a3"/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310">
    <w:name w:val="Основной текст с отступом 31"/>
    <w:basedOn w:val="a3"/>
    <w:pPr>
      <w:ind w:right="-1049" w:firstLine="720"/>
    </w:pPr>
    <w:rPr>
      <w:color w:val="000000"/>
      <w:kern w:val="1"/>
      <w:szCs w:val="24"/>
    </w:rPr>
  </w:style>
  <w:style w:type="paragraph" w:customStyle="1" w:styleId="220">
    <w:name w:val="Основной текст 22"/>
    <w:basedOn w:val="a3"/>
    <w:pPr>
      <w:spacing w:before="120"/>
      <w:ind w:right="-1050" w:firstLine="0"/>
    </w:pPr>
    <w:rPr>
      <w:color w:val="000000"/>
      <w:kern w:val="1"/>
      <w:szCs w:val="24"/>
    </w:rPr>
  </w:style>
  <w:style w:type="paragraph" w:customStyle="1" w:styleId="221">
    <w:name w:val="Основной текст с отступом 22"/>
    <w:basedOn w:val="a3"/>
    <w:pPr>
      <w:ind w:right="-1050" w:firstLine="720"/>
    </w:pPr>
    <w:rPr>
      <w:color w:val="000000"/>
      <w:kern w:val="1"/>
      <w:szCs w:val="24"/>
    </w:rPr>
  </w:style>
  <w:style w:type="paragraph" w:customStyle="1" w:styleId="311">
    <w:name w:val="Основной текст 31"/>
    <w:basedOn w:val="a3"/>
    <w:pPr>
      <w:ind w:right="-1" w:firstLine="0"/>
      <w:jc w:val="both"/>
      <w:textAlignment w:val="baseline"/>
    </w:pPr>
    <w:rPr>
      <w:color w:val="000000"/>
      <w:kern w:val="1"/>
      <w:szCs w:val="24"/>
    </w:rPr>
  </w:style>
  <w:style w:type="paragraph" w:customStyle="1" w:styleId="1f4">
    <w:name w:val="Обычный (веб)1"/>
    <w:basedOn w:val="a3"/>
    <w:pPr>
      <w:widowControl w:val="0"/>
      <w:spacing w:after="280"/>
    </w:pPr>
    <w:rPr>
      <w:color w:val="000000"/>
      <w:kern w:val="1"/>
      <w:szCs w:val="24"/>
    </w:rPr>
  </w:style>
  <w:style w:type="paragraph" w:customStyle="1" w:styleId="1f5">
    <w:name w:val="Текст выноски1"/>
    <w:basedOn w:val="a3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1f6">
    <w:name w:val="Тема примечания1"/>
    <w:pPr>
      <w:suppressAutoHyphens/>
      <w:spacing w:after="200"/>
    </w:pPr>
    <w:rPr>
      <w:rFonts w:ascii="Calibri" w:eastAsia="Droid Sans Fallback" w:hAnsi="Calibri" w:cs="Calibri"/>
      <w:b/>
      <w:bCs/>
      <w:color w:val="000000"/>
      <w:kern w:val="1"/>
      <w:lang w:eastAsia="ar-SA"/>
    </w:rPr>
  </w:style>
  <w:style w:type="paragraph" w:customStyle="1" w:styleId="1f7">
    <w:name w:val="Текст примечания1"/>
    <w:basedOn w:val="a3"/>
    <w:pPr>
      <w:spacing w:after="200"/>
    </w:pPr>
    <w:rPr>
      <w:rFonts w:ascii="Calibri" w:hAnsi="Calibri" w:cs="Calibri"/>
      <w:color w:val="000000"/>
      <w:kern w:val="1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</w:pPr>
    <w:rPr>
      <w:rFonts w:ascii="Arial" w:eastAsia="Arial" w:hAnsi="Arial" w:cs="Arial"/>
      <w:color w:val="000000"/>
      <w:kern w:val="1"/>
      <w:lang w:eastAsia="ar-SA"/>
    </w:rPr>
  </w:style>
  <w:style w:type="paragraph" w:styleId="aff8">
    <w:name w:val="footnote text"/>
    <w:basedOn w:val="a3"/>
  </w:style>
  <w:style w:type="character" w:customStyle="1" w:styleId="sentence">
    <w:name w:val="sentence"/>
    <w:rsid w:val="004E3DD6"/>
  </w:style>
  <w:style w:type="character" w:customStyle="1" w:styleId="Term">
    <w:name w:val="Term"/>
    <w:rsid w:val="002F0E8F"/>
    <w:rPr>
      <w:b/>
      <w:i/>
    </w:rPr>
  </w:style>
  <w:style w:type="character" w:styleId="HTML">
    <w:name w:val="HTML Code"/>
    <w:uiPriority w:val="99"/>
    <w:semiHidden/>
    <w:unhideWhenUsed/>
    <w:rsid w:val="004B7A2A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список с точками"/>
    <w:basedOn w:val="a3"/>
    <w:rsid w:val="00192872"/>
    <w:pPr>
      <w:numPr>
        <w:numId w:val="5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styleId="HTML0">
    <w:name w:val="HTML Preformatted"/>
    <w:basedOn w:val="a3"/>
    <w:link w:val="HTML1"/>
    <w:uiPriority w:val="99"/>
    <w:unhideWhenUsed/>
    <w:rsid w:val="004D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4D3968"/>
    <w:rPr>
      <w:rFonts w:ascii="Courier New" w:hAnsi="Courier New" w:cs="Courier New"/>
    </w:rPr>
  </w:style>
  <w:style w:type="character" w:styleId="aff9">
    <w:name w:val="annotation reference"/>
    <w:uiPriority w:val="99"/>
    <w:semiHidden/>
    <w:unhideWhenUsed/>
    <w:rsid w:val="00D8443E"/>
    <w:rPr>
      <w:sz w:val="16"/>
      <w:szCs w:val="16"/>
    </w:rPr>
  </w:style>
  <w:style w:type="paragraph" w:styleId="affa">
    <w:name w:val="annotation text"/>
    <w:basedOn w:val="a3"/>
    <w:link w:val="1f8"/>
    <w:uiPriority w:val="99"/>
    <w:semiHidden/>
    <w:unhideWhenUsed/>
    <w:rsid w:val="00D8443E"/>
    <w:rPr>
      <w:sz w:val="20"/>
      <w:szCs w:val="20"/>
    </w:rPr>
  </w:style>
  <w:style w:type="character" w:customStyle="1" w:styleId="1f8">
    <w:name w:val="Текст примечания Знак1"/>
    <w:link w:val="affa"/>
    <w:uiPriority w:val="99"/>
    <w:semiHidden/>
    <w:rsid w:val="00D8443E"/>
    <w:rPr>
      <w:rFonts w:eastAsia="Calibri"/>
      <w:lang w:eastAsia="ar-SA"/>
    </w:rPr>
  </w:style>
  <w:style w:type="paragraph" w:styleId="affb">
    <w:name w:val="annotation subject"/>
    <w:basedOn w:val="affa"/>
    <w:next w:val="affa"/>
    <w:link w:val="1f9"/>
    <w:uiPriority w:val="99"/>
    <w:semiHidden/>
    <w:unhideWhenUsed/>
    <w:rsid w:val="00D8443E"/>
    <w:rPr>
      <w:b/>
      <w:bCs/>
    </w:rPr>
  </w:style>
  <w:style w:type="character" w:customStyle="1" w:styleId="1f9">
    <w:name w:val="Тема примечания Знак1"/>
    <w:link w:val="affb"/>
    <w:uiPriority w:val="99"/>
    <w:semiHidden/>
    <w:rsid w:val="00D8443E"/>
    <w:rPr>
      <w:rFonts w:eastAsia="Calibri"/>
      <w:b/>
      <w:bCs/>
      <w:lang w:eastAsia="ar-SA"/>
    </w:rPr>
  </w:style>
  <w:style w:type="character" w:customStyle="1" w:styleId="aff4">
    <w:name w:val="Абзац списка Знак"/>
    <w:link w:val="aff3"/>
    <w:uiPriority w:val="34"/>
    <w:locked/>
    <w:rsid w:val="002D3AC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C22C-71D7-441A-987D-345BBC9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6181</CharactersWithSpaces>
  <SharedDoc>false</SharedDoc>
  <HLinks>
    <vt:vector size="42" baseType="variant">
      <vt:variant>
        <vt:i4>6226018</vt:i4>
      </vt:variant>
      <vt:variant>
        <vt:i4>18</vt:i4>
      </vt:variant>
      <vt:variant>
        <vt:i4>0</vt:i4>
      </vt:variant>
      <vt:variant>
        <vt:i4>5</vt:i4>
      </vt:variant>
      <vt:variant>
        <vt:lpwstr>http://fileskachat.com/file/24509_188308c54ed3d1b051d4a9ae595247a1.html</vt:lpwstr>
      </vt:variant>
      <vt:variant>
        <vt:lpwstr/>
      </vt:variant>
      <vt:variant>
        <vt:i4>4915261</vt:i4>
      </vt:variant>
      <vt:variant>
        <vt:i4>15</vt:i4>
      </vt:variant>
      <vt:variant>
        <vt:i4>0</vt:i4>
      </vt:variant>
      <vt:variant>
        <vt:i4>5</vt:i4>
      </vt:variant>
      <vt:variant>
        <vt:lpwstr>http://fileskachat.com/download/24508_068df387dfe2c071a8b93aecc47776e0.html</vt:lpwstr>
      </vt:variant>
      <vt:variant>
        <vt:lpwstr/>
      </vt:variant>
      <vt:variant>
        <vt:i4>2490494</vt:i4>
      </vt:variant>
      <vt:variant>
        <vt:i4>12</vt:i4>
      </vt:variant>
      <vt:variant>
        <vt:i4>0</vt:i4>
      </vt:variant>
      <vt:variant>
        <vt:i4>5</vt:i4>
      </vt:variant>
      <vt:variant>
        <vt:lpwstr>http://msdn.microsoft.com/ru-ru/library/67bxt5ee(v=vs.90).aspx</vt:lpwstr>
      </vt:variant>
      <vt:variant>
        <vt:lpwstr/>
      </vt:variant>
      <vt:variant>
        <vt:i4>7995454</vt:i4>
      </vt:variant>
      <vt:variant>
        <vt:i4>9</vt:i4>
      </vt:variant>
      <vt:variant>
        <vt:i4>0</vt:i4>
      </vt:variant>
      <vt:variant>
        <vt:i4>5</vt:i4>
      </vt:variant>
      <vt:variant>
        <vt:lpwstr>http://msdn.microsoft.com/ru-ru/library/eahhcxk2(v=vs.90).aspx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complex</vt:lpwstr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float</vt:lpwstr>
      </vt:variant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https://docs.python.org/3/library/functions.html</vt:lpwstr>
      </vt:variant>
      <vt:variant>
        <vt:lpwstr>int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Смагин Алексей Александрович</cp:lastModifiedBy>
  <cp:revision>2</cp:revision>
  <cp:lastPrinted>2015-06-18T14:51:00Z</cp:lastPrinted>
  <dcterms:created xsi:type="dcterms:W3CDTF">2023-08-09T12:25:00Z</dcterms:created>
  <dcterms:modified xsi:type="dcterms:W3CDTF">2023-08-09T12:25:00Z</dcterms:modified>
</cp:coreProperties>
</file>