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1A5" w:rsidRPr="00DF21A5" w:rsidRDefault="00DF21A5" w:rsidP="00DF21A5">
      <w:pPr>
        <w:pStyle w:val="1"/>
        <w:spacing w:line="240" w:lineRule="auto"/>
        <w:ind w:firstLine="0"/>
        <w:contextualSpacing/>
        <w:jc w:val="center"/>
        <w:rPr>
          <w:b/>
          <w:sz w:val="26"/>
          <w:szCs w:val="26"/>
        </w:rPr>
      </w:pPr>
      <w:r w:rsidRPr="00DF21A5">
        <w:rPr>
          <w:b/>
          <w:sz w:val="26"/>
          <w:szCs w:val="26"/>
        </w:rPr>
        <w:t>Аннотация</w:t>
      </w:r>
    </w:p>
    <w:p w:rsidR="00DF21A5" w:rsidRPr="00DF21A5" w:rsidRDefault="00DF21A5" w:rsidP="00DF21A5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F21A5">
        <w:rPr>
          <w:rFonts w:ascii="Times New Roman" w:hAnsi="Times New Roman" w:cs="Times New Roman"/>
          <w:b/>
          <w:sz w:val="26"/>
          <w:szCs w:val="26"/>
        </w:rPr>
        <w:t xml:space="preserve">к </w:t>
      </w:r>
      <w:r>
        <w:rPr>
          <w:rFonts w:ascii="Times New Roman" w:hAnsi="Times New Roman" w:cs="Times New Roman"/>
          <w:b/>
          <w:bCs/>
          <w:sz w:val="26"/>
          <w:szCs w:val="26"/>
        </w:rPr>
        <w:t>рабочей программе</w:t>
      </w:r>
      <w:r w:rsidRPr="00DF21A5">
        <w:rPr>
          <w:rFonts w:ascii="Times New Roman" w:hAnsi="Times New Roman" w:cs="Times New Roman"/>
          <w:b/>
          <w:bCs/>
          <w:sz w:val="26"/>
          <w:szCs w:val="26"/>
        </w:rPr>
        <w:t xml:space="preserve"> по учебному предмету (курсу)</w:t>
      </w:r>
    </w:p>
    <w:p w:rsidR="00DF21A5" w:rsidRPr="00DF21A5" w:rsidRDefault="00DF21A5" w:rsidP="00DF21A5">
      <w:pPr>
        <w:jc w:val="center"/>
        <w:rPr>
          <w:b/>
          <w:sz w:val="26"/>
          <w:szCs w:val="26"/>
          <w:lang w:val="ru-RU"/>
        </w:rPr>
      </w:pPr>
      <w:r w:rsidRPr="00DF21A5">
        <w:rPr>
          <w:b/>
          <w:sz w:val="26"/>
          <w:szCs w:val="26"/>
          <w:lang w:val="ru-RU"/>
        </w:rPr>
        <w:t>«Искусство»</w:t>
      </w:r>
    </w:p>
    <w:p w:rsidR="00DF21A5" w:rsidRPr="00DF21A5" w:rsidRDefault="00DF21A5" w:rsidP="00DF21A5">
      <w:pPr>
        <w:pStyle w:val="1"/>
        <w:spacing w:line="240" w:lineRule="auto"/>
        <w:ind w:firstLine="0"/>
        <w:contextualSpacing/>
        <w:jc w:val="center"/>
        <w:rPr>
          <w:b/>
          <w:sz w:val="26"/>
          <w:szCs w:val="26"/>
        </w:rPr>
      </w:pPr>
      <w:r w:rsidRPr="00DF21A5">
        <w:rPr>
          <w:b/>
          <w:sz w:val="26"/>
          <w:szCs w:val="26"/>
        </w:rPr>
        <w:t>9 класс</w:t>
      </w:r>
    </w:p>
    <w:p w:rsidR="00CF06EF" w:rsidRPr="00CF06EF" w:rsidRDefault="00CF06EF" w:rsidP="00CF06EF">
      <w:pPr>
        <w:pStyle w:val="1"/>
        <w:spacing w:line="240" w:lineRule="auto"/>
        <w:contextualSpacing/>
        <w:rPr>
          <w:sz w:val="26"/>
          <w:szCs w:val="26"/>
        </w:rPr>
      </w:pPr>
      <w:r w:rsidRPr="00CF06EF">
        <w:rPr>
          <w:sz w:val="26"/>
          <w:szCs w:val="26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предмету «Искусство» направлено на достижение учащимися личностных, метапредметных и предметных результатов.</w:t>
      </w:r>
    </w:p>
    <w:p w:rsidR="00CF06EF" w:rsidRPr="00CF06EF" w:rsidRDefault="00CF06EF" w:rsidP="00CF06EF">
      <w:pPr>
        <w:pStyle w:val="2"/>
        <w:spacing w:line="240" w:lineRule="auto"/>
        <w:contextualSpacing/>
        <w:rPr>
          <w:sz w:val="26"/>
          <w:szCs w:val="26"/>
        </w:rPr>
      </w:pPr>
      <w:r w:rsidRPr="00CF06EF">
        <w:rPr>
          <w:sz w:val="26"/>
          <w:szCs w:val="26"/>
        </w:rPr>
        <w:t xml:space="preserve"> Личностные результаты изучения искусства подразумевают: </w:t>
      </w:r>
    </w:p>
    <w:p w:rsidR="00CF06EF" w:rsidRPr="00CF06EF" w:rsidRDefault="00CF06EF" w:rsidP="00CF06EF">
      <w:pPr>
        <w:pStyle w:val="1"/>
        <w:numPr>
          <w:ilvl w:val="0"/>
          <w:numId w:val="12"/>
        </w:numPr>
        <w:spacing w:line="240" w:lineRule="auto"/>
        <w:ind w:left="357" w:firstLine="0"/>
        <w:contextualSpacing/>
        <w:rPr>
          <w:sz w:val="26"/>
          <w:szCs w:val="26"/>
        </w:rPr>
      </w:pPr>
      <w:r w:rsidRPr="00CF06EF">
        <w:rPr>
          <w:sz w:val="26"/>
          <w:szCs w:val="26"/>
        </w:rPr>
        <w:t xml:space="preserve">формирование мировоззрения, целостного представления о мире и формах искусства; </w:t>
      </w:r>
    </w:p>
    <w:p w:rsidR="00CF06EF" w:rsidRPr="00CF06EF" w:rsidRDefault="00CF06EF" w:rsidP="00CF06EF">
      <w:pPr>
        <w:pStyle w:val="1"/>
        <w:numPr>
          <w:ilvl w:val="0"/>
          <w:numId w:val="12"/>
        </w:numPr>
        <w:spacing w:line="240" w:lineRule="auto"/>
        <w:ind w:left="357" w:firstLine="0"/>
        <w:contextualSpacing/>
        <w:rPr>
          <w:sz w:val="26"/>
          <w:szCs w:val="26"/>
        </w:rPr>
      </w:pPr>
      <w:r w:rsidRPr="00CF06EF">
        <w:rPr>
          <w:sz w:val="26"/>
          <w:szCs w:val="26"/>
        </w:rPr>
        <w:t xml:space="preserve">развитие умений и навыков познания и самопознания посредством искусства; </w:t>
      </w:r>
    </w:p>
    <w:p w:rsidR="00CF06EF" w:rsidRPr="00CF06EF" w:rsidRDefault="00CF06EF" w:rsidP="00CF06EF">
      <w:pPr>
        <w:pStyle w:val="1"/>
        <w:numPr>
          <w:ilvl w:val="0"/>
          <w:numId w:val="12"/>
        </w:numPr>
        <w:spacing w:line="240" w:lineRule="auto"/>
        <w:ind w:left="357" w:firstLine="0"/>
        <w:contextualSpacing/>
        <w:rPr>
          <w:sz w:val="26"/>
          <w:szCs w:val="26"/>
        </w:rPr>
      </w:pPr>
      <w:r w:rsidRPr="00CF06EF">
        <w:rPr>
          <w:sz w:val="26"/>
          <w:szCs w:val="26"/>
        </w:rPr>
        <w:t xml:space="preserve">накопление опыта эстетического переживания; </w:t>
      </w:r>
    </w:p>
    <w:p w:rsidR="00CF06EF" w:rsidRPr="00CF06EF" w:rsidRDefault="00CF06EF" w:rsidP="00CF06EF">
      <w:pPr>
        <w:pStyle w:val="1"/>
        <w:numPr>
          <w:ilvl w:val="0"/>
          <w:numId w:val="12"/>
        </w:numPr>
        <w:spacing w:line="240" w:lineRule="auto"/>
        <w:ind w:left="357" w:firstLine="0"/>
        <w:contextualSpacing/>
        <w:rPr>
          <w:sz w:val="26"/>
          <w:szCs w:val="26"/>
        </w:rPr>
      </w:pPr>
      <w:r w:rsidRPr="00CF06EF">
        <w:rPr>
          <w:sz w:val="26"/>
          <w:szCs w:val="26"/>
        </w:rPr>
        <w:t>формирование творческого отношения к проблемам;</w:t>
      </w:r>
    </w:p>
    <w:p w:rsidR="00CF06EF" w:rsidRPr="00CF06EF" w:rsidRDefault="00CF06EF" w:rsidP="00CF06EF">
      <w:pPr>
        <w:pStyle w:val="1"/>
        <w:numPr>
          <w:ilvl w:val="0"/>
          <w:numId w:val="12"/>
        </w:numPr>
        <w:spacing w:line="240" w:lineRule="auto"/>
        <w:ind w:left="357" w:firstLine="0"/>
        <w:contextualSpacing/>
        <w:rPr>
          <w:sz w:val="26"/>
          <w:szCs w:val="26"/>
        </w:rPr>
      </w:pPr>
      <w:r w:rsidRPr="00CF06EF">
        <w:rPr>
          <w:sz w:val="26"/>
          <w:szCs w:val="26"/>
        </w:rPr>
        <w:t xml:space="preserve">развитие образного восприятия и освоение способов художественного, творческого самовыражения личности; </w:t>
      </w:r>
    </w:p>
    <w:p w:rsidR="00CF06EF" w:rsidRPr="00CF06EF" w:rsidRDefault="00CF06EF" w:rsidP="00CF06EF">
      <w:pPr>
        <w:pStyle w:val="1"/>
        <w:numPr>
          <w:ilvl w:val="0"/>
          <w:numId w:val="12"/>
        </w:numPr>
        <w:spacing w:line="240" w:lineRule="auto"/>
        <w:ind w:left="357" w:firstLine="0"/>
        <w:contextualSpacing/>
        <w:rPr>
          <w:sz w:val="26"/>
          <w:szCs w:val="26"/>
        </w:rPr>
      </w:pPr>
      <w:r w:rsidRPr="00CF06EF">
        <w:rPr>
          <w:sz w:val="26"/>
          <w:szCs w:val="26"/>
        </w:rPr>
        <w:t xml:space="preserve">гармонизацию интеллектуального и эмоционального развития личности; </w:t>
      </w:r>
    </w:p>
    <w:p w:rsidR="00CF06EF" w:rsidRPr="00CF06EF" w:rsidRDefault="00CF06EF" w:rsidP="00CF06EF">
      <w:pPr>
        <w:pStyle w:val="1"/>
        <w:numPr>
          <w:ilvl w:val="0"/>
          <w:numId w:val="12"/>
        </w:numPr>
        <w:spacing w:line="240" w:lineRule="auto"/>
        <w:ind w:left="357" w:firstLine="0"/>
        <w:contextualSpacing/>
        <w:rPr>
          <w:sz w:val="26"/>
          <w:szCs w:val="26"/>
        </w:rPr>
      </w:pPr>
      <w:r w:rsidRPr="00CF06EF">
        <w:rPr>
          <w:sz w:val="26"/>
          <w:szCs w:val="26"/>
        </w:rPr>
        <w:t xml:space="preserve">подготовку к осознанному выбору индивидуальной образовательной или профессиональной траектории. </w:t>
      </w:r>
    </w:p>
    <w:p w:rsidR="00CF06EF" w:rsidRPr="00CF06EF" w:rsidRDefault="00CF06EF" w:rsidP="00CF06EF">
      <w:pPr>
        <w:pStyle w:val="2"/>
        <w:spacing w:line="240" w:lineRule="auto"/>
        <w:contextualSpacing/>
        <w:rPr>
          <w:sz w:val="26"/>
          <w:szCs w:val="26"/>
        </w:rPr>
      </w:pPr>
      <w:r w:rsidRPr="00CF06EF">
        <w:rPr>
          <w:sz w:val="26"/>
          <w:szCs w:val="26"/>
        </w:rPr>
        <w:t xml:space="preserve">Метапредметные результаты изучения искусства отражают: </w:t>
      </w:r>
    </w:p>
    <w:p w:rsidR="00CF06EF" w:rsidRPr="00CF06EF" w:rsidRDefault="00CF06EF" w:rsidP="00CF06EF">
      <w:pPr>
        <w:widowControl/>
        <w:numPr>
          <w:ilvl w:val="0"/>
          <w:numId w:val="13"/>
        </w:numPr>
        <w:ind w:left="357" w:firstLine="0"/>
        <w:contextualSpacing/>
        <w:jc w:val="both"/>
        <w:rPr>
          <w:sz w:val="26"/>
          <w:szCs w:val="26"/>
          <w:lang w:val="ru-RU"/>
        </w:rPr>
      </w:pPr>
      <w:r w:rsidRPr="00CF06EF">
        <w:rPr>
          <w:sz w:val="26"/>
          <w:szCs w:val="26"/>
          <w:lang w:val="ru-RU"/>
        </w:rPr>
        <w:t xml:space="preserve">формирование ключевых компетенций в процессе диалога с искусством; </w:t>
      </w:r>
    </w:p>
    <w:p w:rsidR="00CF06EF" w:rsidRPr="00CF06EF" w:rsidRDefault="00CF06EF" w:rsidP="00CF06EF">
      <w:pPr>
        <w:widowControl/>
        <w:numPr>
          <w:ilvl w:val="0"/>
          <w:numId w:val="13"/>
        </w:numPr>
        <w:ind w:left="357" w:firstLine="0"/>
        <w:contextualSpacing/>
        <w:jc w:val="both"/>
        <w:rPr>
          <w:sz w:val="26"/>
          <w:szCs w:val="26"/>
        </w:rPr>
      </w:pPr>
      <w:r w:rsidRPr="00CF06EF">
        <w:rPr>
          <w:sz w:val="26"/>
          <w:szCs w:val="26"/>
        </w:rPr>
        <w:t xml:space="preserve">выявление причинно-следственных связей; </w:t>
      </w:r>
    </w:p>
    <w:p w:rsidR="00CF06EF" w:rsidRPr="00CF06EF" w:rsidRDefault="00CF06EF" w:rsidP="00CF06EF">
      <w:pPr>
        <w:widowControl/>
        <w:numPr>
          <w:ilvl w:val="0"/>
          <w:numId w:val="13"/>
        </w:numPr>
        <w:ind w:left="357" w:firstLine="0"/>
        <w:contextualSpacing/>
        <w:jc w:val="both"/>
        <w:rPr>
          <w:sz w:val="26"/>
          <w:szCs w:val="26"/>
        </w:rPr>
      </w:pPr>
      <w:r w:rsidRPr="00CF06EF">
        <w:rPr>
          <w:sz w:val="26"/>
          <w:szCs w:val="26"/>
        </w:rPr>
        <w:t xml:space="preserve">поиск аналогов в искусстве; </w:t>
      </w:r>
    </w:p>
    <w:p w:rsidR="00CF06EF" w:rsidRPr="00CF06EF" w:rsidRDefault="00CF06EF" w:rsidP="00CF06EF">
      <w:pPr>
        <w:widowControl/>
        <w:numPr>
          <w:ilvl w:val="0"/>
          <w:numId w:val="13"/>
        </w:numPr>
        <w:ind w:left="357" w:firstLine="0"/>
        <w:contextualSpacing/>
        <w:jc w:val="both"/>
        <w:rPr>
          <w:sz w:val="26"/>
          <w:szCs w:val="26"/>
          <w:lang w:val="ru-RU"/>
        </w:rPr>
      </w:pPr>
      <w:r w:rsidRPr="00CF06EF">
        <w:rPr>
          <w:sz w:val="26"/>
          <w:szCs w:val="26"/>
          <w:lang w:val="ru-RU"/>
        </w:rPr>
        <w:t xml:space="preserve">развитие критического мышления, способности аргументировать свою точку зрения; </w:t>
      </w:r>
    </w:p>
    <w:p w:rsidR="00CF06EF" w:rsidRPr="00CF06EF" w:rsidRDefault="00CF06EF" w:rsidP="00CF06EF">
      <w:pPr>
        <w:widowControl/>
        <w:numPr>
          <w:ilvl w:val="0"/>
          <w:numId w:val="13"/>
        </w:numPr>
        <w:ind w:left="357" w:firstLine="0"/>
        <w:contextualSpacing/>
        <w:jc w:val="both"/>
        <w:rPr>
          <w:sz w:val="26"/>
          <w:szCs w:val="26"/>
          <w:lang w:val="ru-RU"/>
        </w:rPr>
      </w:pPr>
      <w:r w:rsidRPr="00CF06EF">
        <w:rPr>
          <w:sz w:val="26"/>
          <w:szCs w:val="26"/>
          <w:lang w:val="ru-RU"/>
        </w:rPr>
        <w:t>формирование исследовательских, коммуникативных и информационных умений;</w:t>
      </w:r>
    </w:p>
    <w:p w:rsidR="00CF06EF" w:rsidRPr="00CF06EF" w:rsidRDefault="00CF06EF" w:rsidP="00CF06EF">
      <w:pPr>
        <w:widowControl/>
        <w:numPr>
          <w:ilvl w:val="0"/>
          <w:numId w:val="13"/>
        </w:numPr>
        <w:ind w:left="357" w:firstLine="0"/>
        <w:contextualSpacing/>
        <w:jc w:val="both"/>
        <w:rPr>
          <w:sz w:val="26"/>
          <w:szCs w:val="26"/>
          <w:lang w:val="ru-RU"/>
        </w:rPr>
      </w:pPr>
      <w:r w:rsidRPr="00CF06EF">
        <w:rPr>
          <w:sz w:val="26"/>
          <w:szCs w:val="26"/>
          <w:lang w:val="ru-RU"/>
        </w:rPr>
        <w:t xml:space="preserve">применение методов познания через художественный образ; </w:t>
      </w:r>
    </w:p>
    <w:p w:rsidR="00CF06EF" w:rsidRPr="00CF06EF" w:rsidRDefault="00CF06EF" w:rsidP="00CF06EF">
      <w:pPr>
        <w:widowControl/>
        <w:numPr>
          <w:ilvl w:val="0"/>
          <w:numId w:val="13"/>
        </w:numPr>
        <w:ind w:left="357" w:firstLine="0"/>
        <w:contextualSpacing/>
        <w:jc w:val="both"/>
        <w:rPr>
          <w:sz w:val="26"/>
          <w:szCs w:val="26"/>
          <w:lang w:val="ru-RU"/>
        </w:rPr>
      </w:pPr>
      <w:r w:rsidRPr="00CF06EF">
        <w:rPr>
          <w:sz w:val="26"/>
          <w:szCs w:val="26"/>
          <w:lang w:val="ru-RU"/>
        </w:rPr>
        <w:t xml:space="preserve">использование анализа, синтеза, сравнения, обобщения, систематизации; </w:t>
      </w:r>
    </w:p>
    <w:p w:rsidR="00CF06EF" w:rsidRPr="00CF06EF" w:rsidRDefault="00CF06EF" w:rsidP="00CF06EF">
      <w:pPr>
        <w:widowControl/>
        <w:numPr>
          <w:ilvl w:val="0"/>
          <w:numId w:val="13"/>
        </w:numPr>
        <w:ind w:left="357" w:firstLine="0"/>
        <w:contextualSpacing/>
        <w:jc w:val="both"/>
        <w:rPr>
          <w:sz w:val="26"/>
          <w:szCs w:val="26"/>
          <w:lang w:val="ru-RU"/>
        </w:rPr>
      </w:pPr>
      <w:r w:rsidRPr="00CF06EF">
        <w:rPr>
          <w:sz w:val="26"/>
          <w:szCs w:val="26"/>
          <w:lang w:val="ru-RU"/>
        </w:rPr>
        <w:t xml:space="preserve">определение целей и задач учебной деятельности; </w:t>
      </w:r>
    </w:p>
    <w:p w:rsidR="00CF06EF" w:rsidRPr="00CF06EF" w:rsidRDefault="00CF06EF" w:rsidP="00CF06EF">
      <w:pPr>
        <w:widowControl/>
        <w:numPr>
          <w:ilvl w:val="0"/>
          <w:numId w:val="13"/>
        </w:numPr>
        <w:ind w:left="357" w:firstLine="0"/>
        <w:contextualSpacing/>
        <w:jc w:val="both"/>
        <w:rPr>
          <w:sz w:val="26"/>
          <w:szCs w:val="26"/>
          <w:lang w:val="ru-RU"/>
        </w:rPr>
      </w:pPr>
      <w:r w:rsidRPr="00CF06EF">
        <w:rPr>
          <w:sz w:val="26"/>
          <w:szCs w:val="26"/>
          <w:lang w:val="ru-RU"/>
        </w:rPr>
        <w:t xml:space="preserve">выбор средств реализации целей и задач и их применение на практике; </w:t>
      </w:r>
    </w:p>
    <w:p w:rsidR="00CF06EF" w:rsidRPr="00CF06EF" w:rsidRDefault="00CF06EF" w:rsidP="00CF06EF">
      <w:pPr>
        <w:widowControl/>
        <w:numPr>
          <w:ilvl w:val="0"/>
          <w:numId w:val="13"/>
        </w:numPr>
        <w:ind w:left="357" w:firstLine="0"/>
        <w:contextualSpacing/>
        <w:jc w:val="both"/>
        <w:rPr>
          <w:sz w:val="26"/>
          <w:szCs w:val="26"/>
        </w:rPr>
      </w:pPr>
      <w:r w:rsidRPr="00CF06EF">
        <w:rPr>
          <w:sz w:val="26"/>
          <w:szCs w:val="26"/>
        </w:rPr>
        <w:t xml:space="preserve">самостоятельная оценка достигнутых результатов. </w:t>
      </w:r>
    </w:p>
    <w:p w:rsidR="00CF06EF" w:rsidRPr="00CF06EF" w:rsidRDefault="00CF06EF" w:rsidP="00CF06EF">
      <w:pPr>
        <w:pStyle w:val="2"/>
        <w:spacing w:line="240" w:lineRule="auto"/>
        <w:contextualSpacing/>
        <w:rPr>
          <w:sz w:val="26"/>
          <w:szCs w:val="26"/>
        </w:rPr>
      </w:pPr>
      <w:r w:rsidRPr="00CF06EF">
        <w:rPr>
          <w:sz w:val="26"/>
          <w:szCs w:val="26"/>
        </w:rPr>
        <w:t xml:space="preserve">Предметные результаты изучения искусства включают: </w:t>
      </w:r>
    </w:p>
    <w:p w:rsidR="00CF06EF" w:rsidRPr="00CF06EF" w:rsidRDefault="00CF06EF" w:rsidP="00CF06EF">
      <w:pPr>
        <w:widowControl/>
        <w:numPr>
          <w:ilvl w:val="0"/>
          <w:numId w:val="14"/>
        </w:numPr>
        <w:ind w:left="357" w:firstLine="0"/>
        <w:contextualSpacing/>
        <w:jc w:val="both"/>
        <w:rPr>
          <w:sz w:val="26"/>
          <w:szCs w:val="26"/>
          <w:lang w:val="ru-RU"/>
        </w:rPr>
      </w:pPr>
      <w:r w:rsidRPr="00CF06EF">
        <w:rPr>
          <w:sz w:val="26"/>
          <w:szCs w:val="26"/>
          <w:lang w:val="ru-RU"/>
        </w:rPr>
        <w:t xml:space="preserve">наблюдение (восприятие) объектов и явлений искусства; </w:t>
      </w:r>
    </w:p>
    <w:p w:rsidR="00CF06EF" w:rsidRPr="00CF06EF" w:rsidRDefault="00CF06EF" w:rsidP="00CF06EF">
      <w:pPr>
        <w:widowControl/>
        <w:numPr>
          <w:ilvl w:val="0"/>
          <w:numId w:val="14"/>
        </w:numPr>
        <w:ind w:left="357" w:firstLine="0"/>
        <w:contextualSpacing/>
        <w:jc w:val="both"/>
        <w:rPr>
          <w:sz w:val="26"/>
          <w:szCs w:val="26"/>
          <w:lang w:val="ru-RU"/>
        </w:rPr>
      </w:pPr>
      <w:r w:rsidRPr="00CF06EF">
        <w:rPr>
          <w:sz w:val="26"/>
          <w:szCs w:val="26"/>
          <w:lang w:val="ru-RU"/>
        </w:rPr>
        <w:t xml:space="preserve">восприятие смысла (концепции, специфики) художественного образа, произведения искусства; </w:t>
      </w:r>
    </w:p>
    <w:p w:rsidR="00CF06EF" w:rsidRPr="00CF06EF" w:rsidRDefault="00CF06EF" w:rsidP="00CF06EF">
      <w:pPr>
        <w:widowControl/>
        <w:numPr>
          <w:ilvl w:val="0"/>
          <w:numId w:val="14"/>
        </w:numPr>
        <w:ind w:left="357" w:firstLine="0"/>
        <w:contextualSpacing/>
        <w:jc w:val="both"/>
        <w:rPr>
          <w:sz w:val="26"/>
          <w:szCs w:val="26"/>
          <w:lang w:val="ru-RU"/>
        </w:rPr>
      </w:pPr>
      <w:r w:rsidRPr="00CF06EF">
        <w:rPr>
          <w:sz w:val="26"/>
          <w:szCs w:val="26"/>
          <w:lang w:val="ru-RU"/>
        </w:rPr>
        <w:t xml:space="preserve">представление места и роли искусства в развитии мировой культуры, в жизни человека и общества; </w:t>
      </w:r>
    </w:p>
    <w:p w:rsidR="00CF06EF" w:rsidRPr="00CF06EF" w:rsidRDefault="00CF06EF" w:rsidP="00CF06EF">
      <w:pPr>
        <w:widowControl/>
        <w:numPr>
          <w:ilvl w:val="0"/>
          <w:numId w:val="14"/>
        </w:numPr>
        <w:ind w:left="357" w:firstLine="0"/>
        <w:contextualSpacing/>
        <w:jc w:val="both"/>
        <w:rPr>
          <w:sz w:val="26"/>
          <w:szCs w:val="26"/>
          <w:lang w:val="ru-RU"/>
        </w:rPr>
      </w:pPr>
      <w:r w:rsidRPr="00CF06EF">
        <w:rPr>
          <w:sz w:val="26"/>
          <w:szCs w:val="26"/>
          <w:lang w:val="ru-RU"/>
        </w:rPr>
        <w:t xml:space="preserve">представление системы общечеловеческих ценностей; ориентацию в системе моральных норм и ценностей, представленных в произведениях искусства; </w:t>
      </w:r>
    </w:p>
    <w:p w:rsidR="00CF06EF" w:rsidRPr="00CF06EF" w:rsidRDefault="00CF06EF" w:rsidP="00CF06EF">
      <w:pPr>
        <w:widowControl/>
        <w:numPr>
          <w:ilvl w:val="0"/>
          <w:numId w:val="14"/>
        </w:numPr>
        <w:ind w:left="357" w:firstLine="0"/>
        <w:contextualSpacing/>
        <w:jc w:val="both"/>
        <w:rPr>
          <w:sz w:val="26"/>
          <w:szCs w:val="26"/>
          <w:lang w:val="ru-RU"/>
        </w:rPr>
      </w:pPr>
      <w:r w:rsidRPr="00CF06EF">
        <w:rPr>
          <w:sz w:val="26"/>
          <w:szCs w:val="26"/>
          <w:lang w:val="ru-RU"/>
        </w:rPr>
        <w:t xml:space="preserve">усвоение особенностей языка разных видов искусства и художественных средств выразительности; понимание условности языка искусства; </w:t>
      </w:r>
    </w:p>
    <w:p w:rsidR="00CF06EF" w:rsidRPr="00CF06EF" w:rsidRDefault="00CF06EF" w:rsidP="00CF06EF">
      <w:pPr>
        <w:widowControl/>
        <w:numPr>
          <w:ilvl w:val="0"/>
          <w:numId w:val="14"/>
        </w:numPr>
        <w:ind w:left="357" w:firstLine="0"/>
        <w:contextualSpacing/>
        <w:jc w:val="both"/>
        <w:rPr>
          <w:sz w:val="26"/>
          <w:szCs w:val="26"/>
          <w:lang w:val="ru-RU"/>
        </w:rPr>
      </w:pPr>
      <w:r w:rsidRPr="00CF06EF">
        <w:rPr>
          <w:sz w:val="26"/>
          <w:szCs w:val="26"/>
          <w:lang w:val="ru-RU"/>
        </w:rPr>
        <w:t xml:space="preserve">различение изученных видов и жанров искусств, определение зависимости художественной формы от цели творческого замысла; </w:t>
      </w:r>
    </w:p>
    <w:p w:rsidR="00CF06EF" w:rsidRPr="00CF06EF" w:rsidRDefault="00CF06EF" w:rsidP="00CF06EF">
      <w:pPr>
        <w:widowControl/>
        <w:numPr>
          <w:ilvl w:val="0"/>
          <w:numId w:val="14"/>
        </w:numPr>
        <w:ind w:left="357" w:firstLine="0"/>
        <w:contextualSpacing/>
        <w:jc w:val="both"/>
        <w:rPr>
          <w:sz w:val="26"/>
          <w:szCs w:val="26"/>
          <w:lang w:val="ru-RU"/>
        </w:rPr>
      </w:pPr>
      <w:r w:rsidRPr="00CF06EF">
        <w:rPr>
          <w:sz w:val="26"/>
          <w:szCs w:val="26"/>
          <w:lang w:val="ru-RU"/>
        </w:rPr>
        <w:t xml:space="preserve">классификацию изученных объектов и явлений культуры; структурирование изученного материала, информации, полученной из различных источников; </w:t>
      </w:r>
    </w:p>
    <w:p w:rsidR="00CF06EF" w:rsidRPr="00CF06EF" w:rsidRDefault="00CF06EF" w:rsidP="00CF06EF">
      <w:pPr>
        <w:widowControl/>
        <w:numPr>
          <w:ilvl w:val="0"/>
          <w:numId w:val="14"/>
        </w:numPr>
        <w:ind w:left="357" w:firstLine="0"/>
        <w:contextualSpacing/>
        <w:jc w:val="both"/>
        <w:rPr>
          <w:sz w:val="26"/>
          <w:szCs w:val="26"/>
          <w:lang w:val="ru-RU"/>
        </w:rPr>
      </w:pPr>
      <w:r w:rsidRPr="00CF06EF">
        <w:rPr>
          <w:sz w:val="26"/>
          <w:szCs w:val="26"/>
          <w:lang w:val="ru-RU"/>
        </w:rPr>
        <w:lastRenderedPageBreak/>
        <w:t xml:space="preserve">осознание ценности и места отечественного искусства; проявление устойчивого интереса к художественным традициям своего народа; </w:t>
      </w:r>
    </w:p>
    <w:p w:rsidR="00CF06EF" w:rsidRPr="00CF06EF" w:rsidRDefault="00CF06EF" w:rsidP="00CF06EF">
      <w:pPr>
        <w:widowControl/>
        <w:numPr>
          <w:ilvl w:val="0"/>
          <w:numId w:val="14"/>
        </w:numPr>
        <w:ind w:left="357" w:firstLine="0"/>
        <w:contextualSpacing/>
        <w:jc w:val="both"/>
        <w:rPr>
          <w:sz w:val="26"/>
          <w:szCs w:val="26"/>
          <w:lang w:val="ru-RU"/>
        </w:rPr>
      </w:pPr>
      <w:r w:rsidRPr="00CF06EF">
        <w:rPr>
          <w:sz w:val="26"/>
          <w:szCs w:val="26"/>
          <w:lang w:val="ru-RU"/>
        </w:rPr>
        <w:t xml:space="preserve">уважение и осознание ценности культуры другого народа, освоение ее духовного потенциала; </w:t>
      </w:r>
    </w:p>
    <w:p w:rsidR="00CF06EF" w:rsidRPr="00CF06EF" w:rsidRDefault="00CF06EF" w:rsidP="00CF06EF">
      <w:pPr>
        <w:widowControl/>
        <w:numPr>
          <w:ilvl w:val="0"/>
          <w:numId w:val="14"/>
        </w:numPr>
        <w:ind w:left="357" w:firstLine="0"/>
        <w:contextualSpacing/>
        <w:jc w:val="both"/>
        <w:rPr>
          <w:sz w:val="26"/>
          <w:szCs w:val="26"/>
          <w:lang w:val="ru-RU"/>
        </w:rPr>
      </w:pPr>
      <w:r w:rsidRPr="00CF06EF">
        <w:rPr>
          <w:sz w:val="26"/>
          <w:szCs w:val="26"/>
          <w:lang w:val="ru-RU"/>
        </w:rPr>
        <w:t xml:space="preserve">формирование коммуникативной, информационной компетентности; описание явлений искусства с использованием специальной терминологии; высказывание собственного мнения о достоинствах произведений искусства; овладение культурой устной и письменной речи; </w:t>
      </w:r>
    </w:p>
    <w:p w:rsidR="00CF06EF" w:rsidRPr="00CF06EF" w:rsidRDefault="00CF06EF" w:rsidP="00CF06EF">
      <w:pPr>
        <w:widowControl/>
        <w:numPr>
          <w:ilvl w:val="0"/>
          <w:numId w:val="14"/>
        </w:numPr>
        <w:ind w:left="357" w:firstLine="0"/>
        <w:contextualSpacing/>
        <w:jc w:val="both"/>
        <w:rPr>
          <w:sz w:val="26"/>
          <w:szCs w:val="26"/>
          <w:lang w:val="ru-RU"/>
        </w:rPr>
      </w:pPr>
      <w:r w:rsidRPr="00CF06EF">
        <w:rPr>
          <w:sz w:val="26"/>
          <w:szCs w:val="26"/>
          <w:lang w:val="ru-RU"/>
        </w:rPr>
        <w:t xml:space="preserve">развитие индивидуального художественного вкуса; расширение эстетического кругозора; </w:t>
      </w:r>
    </w:p>
    <w:p w:rsidR="00CF06EF" w:rsidRPr="00CF06EF" w:rsidRDefault="00CF06EF" w:rsidP="00CF06EF">
      <w:pPr>
        <w:widowControl/>
        <w:numPr>
          <w:ilvl w:val="0"/>
          <w:numId w:val="14"/>
        </w:numPr>
        <w:ind w:left="357" w:firstLine="0"/>
        <w:contextualSpacing/>
        <w:jc w:val="both"/>
        <w:rPr>
          <w:sz w:val="26"/>
          <w:szCs w:val="26"/>
          <w:lang w:val="ru-RU"/>
        </w:rPr>
      </w:pPr>
      <w:r w:rsidRPr="00CF06EF">
        <w:rPr>
          <w:sz w:val="26"/>
          <w:szCs w:val="26"/>
          <w:lang w:val="ru-RU"/>
        </w:rPr>
        <w:t xml:space="preserve">умение видеть ассоциативные связи и осознавать их роль в творческой деятельности; освоение диалоговых форм общения с произведениями искусства; </w:t>
      </w:r>
    </w:p>
    <w:p w:rsidR="00CF06EF" w:rsidRPr="00CF06EF" w:rsidRDefault="00CF06EF" w:rsidP="00CF06EF">
      <w:pPr>
        <w:widowControl/>
        <w:numPr>
          <w:ilvl w:val="0"/>
          <w:numId w:val="14"/>
        </w:numPr>
        <w:ind w:left="357" w:firstLine="0"/>
        <w:contextualSpacing/>
        <w:jc w:val="both"/>
        <w:rPr>
          <w:sz w:val="26"/>
          <w:szCs w:val="26"/>
          <w:lang w:val="ru-RU"/>
        </w:rPr>
      </w:pPr>
      <w:r w:rsidRPr="00CF06EF">
        <w:rPr>
          <w:sz w:val="26"/>
          <w:szCs w:val="26"/>
          <w:lang w:val="ru-RU"/>
        </w:rPr>
        <w:t>реализацию творческого потенциала; применение различных художественных материалов; использование выразительных средств искусства в собственном творчестве.</w:t>
      </w:r>
      <w:bookmarkStart w:id="0" w:name="_GoBack"/>
      <w:bookmarkEnd w:id="0"/>
    </w:p>
    <w:sectPr w:rsidR="00CF06EF" w:rsidRPr="00CF06EF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2B2" w:rsidRDefault="009352B2" w:rsidP="00A40AB5">
      <w:r>
        <w:separator/>
      </w:r>
    </w:p>
  </w:endnote>
  <w:endnote w:type="continuationSeparator" w:id="0">
    <w:p w:rsidR="009352B2" w:rsidRDefault="009352B2" w:rsidP="00A4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2B2" w:rsidRDefault="009352B2" w:rsidP="00A40AB5">
      <w:r>
        <w:separator/>
      </w:r>
    </w:p>
  </w:footnote>
  <w:footnote w:type="continuationSeparator" w:id="0">
    <w:p w:rsidR="009352B2" w:rsidRDefault="009352B2" w:rsidP="00A40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1A4"/>
    <w:multiLevelType w:val="hybridMultilevel"/>
    <w:tmpl w:val="279035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A430A"/>
    <w:multiLevelType w:val="hybridMultilevel"/>
    <w:tmpl w:val="4A62EB9E"/>
    <w:lvl w:ilvl="0" w:tplc="BE624C3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2DAA1606"/>
    <w:multiLevelType w:val="hybridMultilevel"/>
    <w:tmpl w:val="11E275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C294E"/>
    <w:multiLevelType w:val="hybridMultilevel"/>
    <w:tmpl w:val="C74C48F6"/>
    <w:lvl w:ilvl="0" w:tplc="7362D3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770B3"/>
    <w:multiLevelType w:val="hybridMultilevel"/>
    <w:tmpl w:val="2CBEB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C1D28"/>
    <w:multiLevelType w:val="hybridMultilevel"/>
    <w:tmpl w:val="DD6AAE8C"/>
    <w:lvl w:ilvl="0" w:tplc="96607B5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52C05700"/>
    <w:multiLevelType w:val="multilevel"/>
    <w:tmpl w:val="DFCE8AD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5C753D40"/>
    <w:multiLevelType w:val="hybridMultilevel"/>
    <w:tmpl w:val="33BCF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808FE"/>
    <w:multiLevelType w:val="hybridMultilevel"/>
    <w:tmpl w:val="14DEC8C0"/>
    <w:lvl w:ilvl="0" w:tplc="D180CF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3C00D5F"/>
    <w:multiLevelType w:val="hybridMultilevel"/>
    <w:tmpl w:val="389AB7E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6895AC9"/>
    <w:multiLevelType w:val="hybridMultilevel"/>
    <w:tmpl w:val="E3FE4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229E9"/>
    <w:multiLevelType w:val="hybridMultilevel"/>
    <w:tmpl w:val="127464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171CC"/>
    <w:multiLevelType w:val="hybridMultilevel"/>
    <w:tmpl w:val="2F2E5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D1EE5"/>
    <w:multiLevelType w:val="hybridMultilevel"/>
    <w:tmpl w:val="0E64627E"/>
    <w:lvl w:ilvl="0" w:tplc="D9BEF5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13"/>
  </w:num>
  <w:num w:numId="10">
    <w:abstractNumId w:val="0"/>
  </w:num>
  <w:num w:numId="11">
    <w:abstractNumId w:val="8"/>
  </w:num>
  <w:num w:numId="12">
    <w:abstractNumId w:val="9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BF"/>
    <w:rsid w:val="00197836"/>
    <w:rsid w:val="00251D4D"/>
    <w:rsid w:val="002527D9"/>
    <w:rsid w:val="00326BBF"/>
    <w:rsid w:val="004632F0"/>
    <w:rsid w:val="00484202"/>
    <w:rsid w:val="00495BDD"/>
    <w:rsid w:val="004B7F05"/>
    <w:rsid w:val="004E710E"/>
    <w:rsid w:val="008425B4"/>
    <w:rsid w:val="009352B2"/>
    <w:rsid w:val="00A40AB5"/>
    <w:rsid w:val="00A9502E"/>
    <w:rsid w:val="00B30D33"/>
    <w:rsid w:val="00BC2234"/>
    <w:rsid w:val="00C02CBC"/>
    <w:rsid w:val="00CA765C"/>
    <w:rsid w:val="00CF06EF"/>
    <w:rsid w:val="00DB04B7"/>
    <w:rsid w:val="00DF21A5"/>
    <w:rsid w:val="00E10EE0"/>
    <w:rsid w:val="00EE15B5"/>
    <w:rsid w:val="00F85EDC"/>
    <w:rsid w:val="00FA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BF454"/>
  <w15:chartTrackingRefBased/>
  <w15:docId w15:val="{20403A48-7161-0A4D-83A4-A0D230E4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BBF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26BBF"/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next w:val="a5"/>
    <w:uiPriority w:val="99"/>
    <w:rsid w:val="00326BBF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326BBF"/>
  </w:style>
  <w:style w:type="paragraph" w:styleId="a5">
    <w:name w:val="Normal (Web)"/>
    <w:basedOn w:val="a"/>
    <w:uiPriority w:val="99"/>
    <w:unhideWhenUsed/>
    <w:rsid w:val="00326BBF"/>
    <w:rPr>
      <w:sz w:val="24"/>
      <w:szCs w:val="24"/>
    </w:rPr>
  </w:style>
  <w:style w:type="paragraph" w:customStyle="1" w:styleId="ConsPlusNormal">
    <w:name w:val="ConsPlusNormal"/>
    <w:uiPriority w:val="99"/>
    <w:qFormat/>
    <w:rsid w:val="008425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425B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40A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0AB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A40A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0AB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link w:val="ac"/>
    <w:qFormat/>
    <w:rsid w:val="00BC2234"/>
    <w:pPr>
      <w:suppressAutoHyphens/>
    </w:pPr>
    <w:rPr>
      <w:rFonts w:ascii="Calibri" w:eastAsia="Calibri" w:hAnsi="Calibri" w:cs="Times New Roman"/>
      <w:sz w:val="22"/>
      <w:szCs w:val="22"/>
      <w:lang w:eastAsia="ar-SA"/>
    </w:rPr>
  </w:style>
  <w:style w:type="character" w:customStyle="1" w:styleId="ac">
    <w:name w:val="Без интервала Знак"/>
    <w:basedOn w:val="a0"/>
    <w:link w:val="ab"/>
    <w:locked/>
    <w:rsid w:val="00BC2234"/>
    <w:rPr>
      <w:rFonts w:ascii="Calibri" w:eastAsia="Calibri" w:hAnsi="Calibri" w:cs="Times New Roman"/>
      <w:sz w:val="22"/>
      <w:szCs w:val="22"/>
      <w:lang w:eastAsia="ar-SA"/>
    </w:rPr>
  </w:style>
  <w:style w:type="character" w:customStyle="1" w:styleId="14">
    <w:name w:val="Основной текст (14)_"/>
    <w:basedOn w:val="a0"/>
    <w:link w:val="141"/>
    <w:rsid w:val="00BC2234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BC2234"/>
    <w:pPr>
      <w:widowControl/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4"/>
      <w:szCs w:val="24"/>
      <w:lang w:val="ru-RU" w:eastAsia="en-US"/>
    </w:rPr>
  </w:style>
  <w:style w:type="paragraph" w:customStyle="1" w:styleId="1">
    <w:name w:val="1"/>
    <w:basedOn w:val="a"/>
    <w:link w:val="10"/>
    <w:qFormat/>
    <w:rsid w:val="004632F0"/>
    <w:pPr>
      <w:widowControl/>
      <w:spacing w:line="360" w:lineRule="auto"/>
      <w:ind w:firstLine="709"/>
      <w:jc w:val="both"/>
    </w:pPr>
    <w:rPr>
      <w:rFonts w:eastAsia="Calibri"/>
      <w:sz w:val="24"/>
      <w:szCs w:val="24"/>
      <w:lang w:val="ru-RU" w:eastAsia="en-US"/>
    </w:rPr>
  </w:style>
  <w:style w:type="paragraph" w:customStyle="1" w:styleId="2">
    <w:name w:val="2"/>
    <w:basedOn w:val="a"/>
    <w:link w:val="20"/>
    <w:qFormat/>
    <w:rsid w:val="004632F0"/>
    <w:pPr>
      <w:widowControl/>
      <w:spacing w:line="360" w:lineRule="auto"/>
      <w:jc w:val="both"/>
    </w:pPr>
    <w:rPr>
      <w:rFonts w:eastAsia="Calibri"/>
      <w:b/>
      <w:sz w:val="24"/>
      <w:szCs w:val="24"/>
      <w:lang w:val="ru-RU" w:eastAsia="en-US"/>
    </w:rPr>
  </w:style>
  <w:style w:type="character" w:customStyle="1" w:styleId="10">
    <w:name w:val="1 Знак"/>
    <w:link w:val="1"/>
    <w:rsid w:val="004632F0"/>
    <w:rPr>
      <w:rFonts w:ascii="Times New Roman" w:eastAsia="Calibri" w:hAnsi="Times New Roman" w:cs="Times New Roman"/>
    </w:rPr>
  </w:style>
  <w:style w:type="character" w:customStyle="1" w:styleId="20">
    <w:name w:val="2 Знак"/>
    <w:link w:val="2"/>
    <w:rsid w:val="004632F0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Смагин Алексей Александрович</cp:lastModifiedBy>
  <cp:revision>2</cp:revision>
  <dcterms:created xsi:type="dcterms:W3CDTF">2023-08-08T11:43:00Z</dcterms:created>
  <dcterms:modified xsi:type="dcterms:W3CDTF">2023-08-08T11:43:00Z</dcterms:modified>
</cp:coreProperties>
</file>