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1963A" w14:textId="438B92E7" w:rsidR="00A4691E" w:rsidRPr="009A3DD9" w:rsidRDefault="009A3DD9" w:rsidP="009A3DD9">
      <w:pPr>
        <w:pStyle w:val="ConsPlusNormal"/>
        <w:jc w:val="center"/>
        <w:rPr>
          <w:rFonts w:ascii="Times New Roman" w:hAnsi="Times New Roman" w:cs="Times New Roman"/>
          <w:b/>
          <w:bCs/>
          <w:sz w:val="26"/>
          <w:szCs w:val="26"/>
        </w:rPr>
      </w:pPr>
      <w:bookmarkStart w:id="0" w:name="_Hlk130143426"/>
      <w:r w:rsidRPr="009A3DD9">
        <w:rPr>
          <w:rFonts w:ascii="Times New Roman" w:hAnsi="Times New Roman" w:cs="Times New Roman"/>
          <w:b/>
          <w:bCs/>
          <w:sz w:val="26"/>
          <w:szCs w:val="26"/>
        </w:rPr>
        <w:t>Аннотация</w:t>
      </w:r>
    </w:p>
    <w:p w14:paraId="0CC89A1A" w14:textId="34C0DB2A" w:rsidR="009A3DD9" w:rsidRPr="009A3DD9" w:rsidRDefault="009A3DD9" w:rsidP="009A3DD9">
      <w:pPr>
        <w:pStyle w:val="ConsPlusNormal"/>
        <w:jc w:val="center"/>
        <w:rPr>
          <w:rFonts w:ascii="Times New Roman" w:hAnsi="Times New Roman" w:cs="Times New Roman"/>
          <w:b/>
          <w:bCs/>
          <w:sz w:val="26"/>
          <w:szCs w:val="26"/>
        </w:rPr>
      </w:pPr>
      <w:r w:rsidRPr="009A3DD9">
        <w:rPr>
          <w:rFonts w:ascii="Times New Roman" w:hAnsi="Times New Roman" w:cs="Times New Roman"/>
          <w:b/>
          <w:bCs/>
          <w:sz w:val="26"/>
          <w:szCs w:val="26"/>
        </w:rPr>
        <w:t>к р</w:t>
      </w:r>
      <w:r w:rsidRPr="009A3DD9">
        <w:rPr>
          <w:rFonts w:ascii="Times New Roman" w:hAnsi="Times New Roman" w:cs="Times New Roman"/>
          <w:b/>
          <w:bCs/>
          <w:sz w:val="26"/>
          <w:szCs w:val="26"/>
        </w:rPr>
        <w:t>абоч</w:t>
      </w:r>
      <w:r w:rsidRPr="009A3DD9">
        <w:rPr>
          <w:rFonts w:ascii="Times New Roman" w:hAnsi="Times New Roman" w:cs="Times New Roman"/>
          <w:b/>
          <w:bCs/>
          <w:sz w:val="26"/>
          <w:szCs w:val="26"/>
        </w:rPr>
        <w:t>ей</w:t>
      </w:r>
      <w:r w:rsidRPr="009A3DD9">
        <w:rPr>
          <w:rFonts w:ascii="Times New Roman" w:hAnsi="Times New Roman" w:cs="Times New Roman"/>
          <w:b/>
          <w:bCs/>
          <w:sz w:val="26"/>
          <w:szCs w:val="26"/>
        </w:rPr>
        <w:t xml:space="preserve"> программ</w:t>
      </w:r>
      <w:r w:rsidRPr="009A3DD9">
        <w:rPr>
          <w:rFonts w:ascii="Times New Roman" w:hAnsi="Times New Roman" w:cs="Times New Roman"/>
          <w:b/>
          <w:bCs/>
          <w:sz w:val="26"/>
          <w:szCs w:val="26"/>
        </w:rPr>
        <w:t>е</w:t>
      </w:r>
      <w:r w:rsidRPr="009A3DD9">
        <w:rPr>
          <w:rFonts w:ascii="Times New Roman" w:hAnsi="Times New Roman" w:cs="Times New Roman"/>
          <w:b/>
          <w:bCs/>
          <w:sz w:val="26"/>
          <w:szCs w:val="26"/>
        </w:rPr>
        <w:t xml:space="preserve"> по учебному предмету (курсу)</w:t>
      </w:r>
    </w:p>
    <w:p w14:paraId="06CC9DBB" w14:textId="65A4A170" w:rsidR="009A3DD9" w:rsidRPr="009A3DD9" w:rsidRDefault="009A3DD9" w:rsidP="009A3DD9">
      <w:pPr>
        <w:pStyle w:val="ConsPlusNormal"/>
        <w:jc w:val="center"/>
        <w:rPr>
          <w:rFonts w:ascii="Times New Roman" w:hAnsi="Times New Roman" w:cs="Times New Roman"/>
          <w:b/>
          <w:bCs/>
          <w:sz w:val="26"/>
          <w:szCs w:val="26"/>
        </w:rPr>
      </w:pPr>
      <w:r w:rsidRPr="009A3DD9">
        <w:rPr>
          <w:rFonts w:ascii="Times New Roman" w:hAnsi="Times New Roman" w:cs="Times New Roman"/>
          <w:b/>
          <w:bCs/>
          <w:sz w:val="26"/>
          <w:szCs w:val="26"/>
        </w:rPr>
        <w:t>«Биология»</w:t>
      </w:r>
    </w:p>
    <w:p w14:paraId="5C8F825B" w14:textId="101BAEBB" w:rsidR="009A3DD9" w:rsidRPr="009A3DD9" w:rsidRDefault="009A3DD9" w:rsidP="009A3DD9">
      <w:pPr>
        <w:pStyle w:val="ConsPlusNormal"/>
        <w:jc w:val="center"/>
        <w:rPr>
          <w:rFonts w:ascii="Times New Roman" w:hAnsi="Times New Roman" w:cs="Times New Roman"/>
          <w:b/>
          <w:bCs/>
          <w:sz w:val="26"/>
          <w:szCs w:val="26"/>
        </w:rPr>
      </w:pPr>
      <w:r w:rsidRPr="009A3DD9">
        <w:rPr>
          <w:rFonts w:ascii="Times New Roman" w:hAnsi="Times New Roman" w:cs="Times New Roman"/>
          <w:b/>
          <w:bCs/>
          <w:sz w:val="26"/>
          <w:szCs w:val="26"/>
        </w:rPr>
        <w:t>8-9 класс</w:t>
      </w:r>
    </w:p>
    <w:p w14:paraId="110AF51B" w14:textId="77777777" w:rsidR="009A3DD9" w:rsidRPr="00A4691E" w:rsidRDefault="009A3DD9" w:rsidP="009A3DD9">
      <w:pPr>
        <w:pStyle w:val="ConsPlusNormal"/>
        <w:jc w:val="both"/>
        <w:rPr>
          <w:rFonts w:ascii="Times New Roman" w:hAnsi="Times New Roman" w:cs="Times New Roman"/>
          <w:b/>
          <w:bCs/>
          <w:sz w:val="26"/>
          <w:szCs w:val="26"/>
        </w:rPr>
      </w:pPr>
    </w:p>
    <w:p w14:paraId="5F9D0E74" w14:textId="77777777" w:rsidR="00A4691E" w:rsidRPr="00A4691E" w:rsidRDefault="00A4691E" w:rsidP="00A4691E">
      <w:pPr>
        <w:pStyle w:val="ConsPlusNormal"/>
        <w:ind w:firstLine="426"/>
        <w:jc w:val="both"/>
        <w:rPr>
          <w:rFonts w:ascii="Times New Roman" w:hAnsi="Times New Roman" w:cs="Times New Roman"/>
          <w:b/>
          <w:bCs/>
          <w:sz w:val="26"/>
          <w:szCs w:val="26"/>
        </w:rPr>
      </w:pPr>
      <w:r w:rsidRPr="00A4691E">
        <w:rPr>
          <w:rFonts w:ascii="Times New Roman" w:hAnsi="Times New Roman" w:cs="Times New Roman"/>
          <w:b/>
          <w:bCs/>
          <w:sz w:val="26"/>
          <w:szCs w:val="26"/>
        </w:rPr>
        <w:t xml:space="preserve">Личностные, </w:t>
      </w:r>
      <w:proofErr w:type="spellStart"/>
      <w:r w:rsidRPr="00A4691E">
        <w:rPr>
          <w:rFonts w:ascii="Times New Roman" w:hAnsi="Times New Roman" w:cs="Times New Roman"/>
          <w:b/>
          <w:bCs/>
          <w:sz w:val="26"/>
          <w:szCs w:val="26"/>
        </w:rPr>
        <w:t>метапредметные</w:t>
      </w:r>
      <w:proofErr w:type="spellEnd"/>
      <w:r w:rsidRPr="00A4691E">
        <w:rPr>
          <w:rFonts w:ascii="Times New Roman" w:hAnsi="Times New Roman" w:cs="Times New Roman"/>
          <w:b/>
          <w:bCs/>
          <w:sz w:val="26"/>
          <w:szCs w:val="26"/>
        </w:rPr>
        <w:t xml:space="preserve"> и предметные результаты освоения учебного предмета</w:t>
      </w:r>
    </w:p>
    <w:p w14:paraId="27405AC0" w14:textId="77777777" w:rsidR="00A4691E" w:rsidRPr="00A4691E" w:rsidRDefault="00A4691E" w:rsidP="00A4691E">
      <w:pPr>
        <w:spacing w:after="0" w:line="276" w:lineRule="auto"/>
        <w:ind w:left="708"/>
        <w:jc w:val="both"/>
        <w:rPr>
          <w:rFonts w:ascii="Times New Roman" w:hAnsi="Times New Roman" w:cs="Times New Roman"/>
          <w:b/>
          <w:sz w:val="26"/>
          <w:szCs w:val="26"/>
        </w:rPr>
      </w:pPr>
      <w:bookmarkStart w:id="1" w:name="_GoBack"/>
      <w:bookmarkEnd w:id="1"/>
    </w:p>
    <w:p w14:paraId="6AE62CB9" w14:textId="77777777" w:rsidR="00A4691E" w:rsidRPr="00A4691E" w:rsidRDefault="00A4691E" w:rsidP="00A4691E">
      <w:pPr>
        <w:spacing w:after="0" w:line="276" w:lineRule="auto"/>
        <w:ind w:left="708" w:hanging="708"/>
        <w:jc w:val="both"/>
        <w:rPr>
          <w:rFonts w:ascii="Times New Roman" w:hAnsi="Times New Roman" w:cs="Times New Roman"/>
          <w:b/>
          <w:sz w:val="26"/>
          <w:szCs w:val="26"/>
          <w:u w:val="single"/>
        </w:rPr>
      </w:pPr>
      <w:r w:rsidRPr="00A4691E">
        <w:rPr>
          <w:rFonts w:ascii="Times New Roman" w:hAnsi="Times New Roman" w:cs="Times New Roman"/>
          <w:b/>
          <w:sz w:val="26"/>
          <w:szCs w:val="26"/>
          <w:u w:val="single"/>
        </w:rPr>
        <w:t>Личностные результаты:</w:t>
      </w:r>
    </w:p>
    <w:bookmarkEnd w:id="0"/>
    <w:p w14:paraId="1B4E9F29" w14:textId="77777777" w:rsidR="00A4691E" w:rsidRPr="00A4691E" w:rsidRDefault="00A4691E" w:rsidP="00A4691E">
      <w:pPr>
        <w:spacing w:after="0" w:line="276" w:lineRule="auto"/>
        <w:ind w:left="708" w:hanging="708"/>
        <w:jc w:val="both"/>
        <w:rPr>
          <w:rFonts w:ascii="Times New Roman" w:hAnsi="Times New Roman" w:cs="Times New Roman"/>
          <w:b/>
          <w:sz w:val="26"/>
          <w:szCs w:val="26"/>
          <w:u w:val="single"/>
        </w:rPr>
      </w:pPr>
    </w:p>
    <w:p w14:paraId="323C9561" w14:textId="77777777" w:rsidR="00A4691E" w:rsidRPr="00A4691E" w:rsidRDefault="00A4691E" w:rsidP="00A4691E">
      <w:pPr>
        <w:spacing w:after="0" w:line="276" w:lineRule="auto"/>
        <w:ind w:left="708" w:hanging="708"/>
        <w:jc w:val="both"/>
        <w:rPr>
          <w:rFonts w:ascii="Times New Roman" w:hAnsi="Times New Roman" w:cs="Times New Roman"/>
          <w:b/>
          <w:sz w:val="26"/>
          <w:szCs w:val="26"/>
        </w:rPr>
      </w:pPr>
      <w:r w:rsidRPr="00A4691E">
        <w:rPr>
          <w:rFonts w:ascii="Times New Roman" w:hAnsi="Times New Roman" w:cs="Times New Roman"/>
          <w:b/>
          <w:sz w:val="26"/>
          <w:szCs w:val="26"/>
        </w:rPr>
        <w:t>Патриотическое воспитание:</w:t>
      </w:r>
    </w:p>
    <w:p w14:paraId="593B6787"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56FF9636"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
          <w:sz w:val="26"/>
          <w:szCs w:val="26"/>
        </w:rPr>
        <w:t>Гражданское воспитание</w:t>
      </w:r>
      <w:r w:rsidRPr="00A4691E">
        <w:rPr>
          <w:rFonts w:ascii="Times New Roman" w:hAnsi="Times New Roman" w:cs="Times New Roman"/>
          <w:bCs/>
          <w:sz w:val="26"/>
          <w:szCs w:val="26"/>
        </w:rPr>
        <w:t>:</w:t>
      </w:r>
    </w:p>
    <w:p w14:paraId="26326C3C"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готовность к конструктивной совместной деятельности при</w:t>
      </w:r>
    </w:p>
    <w:p w14:paraId="776F12BC"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выполнении исследований и проектов, стремление к взаимопониманию и взаимопомощи.</w:t>
      </w:r>
    </w:p>
    <w:p w14:paraId="7B2EA76F" w14:textId="77777777" w:rsidR="00A4691E" w:rsidRPr="00A4691E" w:rsidRDefault="00A4691E" w:rsidP="00A4691E">
      <w:pPr>
        <w:spacing w:after="0" w:line="276" w:lineRule="auto"/>
        <w:jc w:val="both"/>
        <w:rPr>
          <w:rFonts w:ascii="Times New Roman" w:hAnsi="Times New Roman" w:cs="Times New Roman"/>
          <w:b/>
          <w:sz w:val="26"/>
          <w:szCs w:val="26"/>
        </w:rPr>
      </w:pPr>
      <w:r w:rsidRPr="00A4691E">
        <w:rPr>
          <w:rFonts w:ascii="Times New Roman" w:hAnsi="Times New Roman" w:cs="Times New Roman"/>
          <w:b/>
          <w:sz w:val="26"/>
          <w:szCs w:val="26"/>
        </w:rPr>
        <w:t>Духовно-нравственное воспитание:</w:t>
      </w:r>
    </w:p>
    <w:p w14:paraId="47DA5851"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готовность оценивать поведение и поступки с позиции нравственных норм и норм экологической культуры;</w:t>
      </w:r>
    </w:p>
    <w:p w14:paraId="1E7AF32B"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понимание значимости нравственного аспекта деятельности человека в медицине и биологии.</w:t>
      </w:r>
    </w:p>
    <w:p w14:paraId="6DCF86FE"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
          <w:sz w:val="26"/>
          <w:szCs w:val="26"/>
        </w:rPr>
        <w:t>Эстетическое воспитание</w:t>
      </w:r>
      <w:r w:rsidRPr="00A4691E">
        <w:rPr>
          <w:rFonts w:ascii="Times New Roman" w:hAnsi="Times New Roman" w:cs="Times New Roman"/>
          <w:bCs/>
          <w:sz w:val="26"/>
          <w:szCs w:val="26"/>
        </w:rPr>
        <w:t>:</w:t>
      </w:r>
    </w:p>
    <w:p w14:paraId="4D7ABE53"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понимание роли биологии в формировании эстетической культуры личности.</w:t>
      </w:r>
    </w:p>
    <w:p w14:paraId="78E46053" w14:textId="77777777" w:rsidR="00A4691E" w:rsidRPr="00A4691E" w:rsidRDefault="00A4691E" w:rsidP="00A4691E">
      <w:pPr>
        <w:spacing w:after="0" w:line="276" w:lineRule="auto"/>
        <w:jc w:val="both"/>
        <w:rPr>
          <w:rFonts w:ascii="Times New Roman" w:hAnsi="Times New Roman" w:cs="Times New Roman"/>
          <w:b/>
          <w:sz w:val="26"/>
          <w:szCs w:val="26"/>
        </w:rPr>
      </w:pPr>
      <w:r w:rsidRPr="00A4691E">
        <w:rPr>
          <w:rFonts w:ascii="Times New Roman" w:hAnsi="Times New Roman" w:cs="Times New Roman"/>
          <w:b/>
          <w:sz w:val="26"/>
          <w:szCs w:val="26"/>
        </w:rPr>
        <w:t>Ценности научного познания:</w:t>
      </w:r>
    </w:p>
    <w:p w14:paraId="6C5038C0"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5C9E0D77"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понимание роли биологической науки в формировании научного мировоззрения;</w:t>
      </w:r>
    </w:p>
    <w:p w14:paraId="367787D7"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развитие научной любознательности, интереса к биологической науке, навыков исследовательской деятельности.</w:t>
      </w:r>
    </w:p>
    <w:p w14:paraId="22A31561" w14:textId="77777777" w:rsidR="00A4691E" w:rsidRPr="00A4691E" w:rsidRDefault="00A4691E" w:rsidP="00A4691E">
      <w:pPr>
        <w:spacing w:after="0" w:line="276" w:lineRule="auto"/>
        <w:jc w:val="both"/>
        <w:rPr>
          <w:rFonts w:ascii="Times New Roman" w:hAnsi="Times New Roman" w:cs="Times New Roman"/>
          <w:b/>
          <w:sz w:val="26"/>
          <w:szCs w:val="26"/>
        </w:rPr>
      </w:pPr>
      <w:r w:rsidRPr="00A4691E">
        <w:rPr>
          <w:rFonts w:ascii="Times New Roman" w:hAnsi="Times New Roman" w:cs="Times New Roman"/>
          <w:b/>
          <w:sz w:val="26"/>
          <w:szCs w:val="26"/>
        </w:rPr>
        <w:t>Формирование культуры здоровья:</w:t>
      </w:r>
    </w:p>
    <w:p w14:paraId="6577EEA5"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ответственное отношение к своему здоровью и установка на</w:t>
      </w:r>
    </w:p>
    <w:p w14:paraId="450B29ED"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585437D9"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1EF5600"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соблюдение правил безопасности, в том числе навыки безопасного поведения в природной среде;</w:t>
      </w:r>
    </w:p>
    <w:p w14:paraId="45C3137E"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xml:space="preserve">• </w:t>
      </w:r>
      <w:proofErr w:type="spellStart"/>
      <w:r w:rsidRPr="00A4691E">
        <w:rPr>
          <w:rFonts w:ascii="Times New Roman" w:hAnsi="Times New Roman" w:cs="Times New Roman"/>
          <w:bCs/>
          <w:sz w:val="26"/>
          <w:szCs w:val="26"/>
        </w:rPr>
        <w:t>сформированность</w:t>
      </w:r>
      <w:proofErr w:type="spellEnd"/>
      <w:r w:rsidRPr="00A4691E">
        <w:rPr>
          <w:rFonts w:ascii="Times New Roman" w:hAnsi="Times New Roman" w:cs="Times New Roman"/>
          <w:bCs/>
          <w:sz w:val="26"/>
          <w:szCs w:val="26"/>
        </w:rPr>
        <w:t xml:space="preserve"> навыка рефлексии, управление собственным эмоциональным состоянием.</w:t>
      </w:r>
    </w:p>
    <w:p w14:paraId="25110207" w14:textId="77777777" w:rsidR="00A4691E" w:rsidRPr="00A4691E" w:rsidRDefault="00A4691E" w:rsidP="00A4691E">
      <w:pPr>
        <w:spacing w:after="0" w:line="276" w:lineRule="auto"/>
        <w:jc w:val="both"/>
        <w:rPr>
          <w:rFonts w:ascii="Times New Roman" w:hAnsi="Times New Roman" w:cs="Times New Roman"/>
          <w:bCs/>
          <w:sz w:val="26"/>
          <w:szCs w:val="26"/>
        </w:rPr>
      </w:pPr>
    </w:p>
    <w:p w14:paraId="18877F0B" w14:textId="77777777" w:rsidR="00A4691E" w:rsidRPr="00A4691E" w:rsidRDefault="00A4691E" w:rsidP="00A4691E">
      <w:pPr>
        <w:spacing w:after="0" w:line="276" w:lineRule="auto"/>
        <w:jc w:val="both"/>
        <w:rPr>
          <w:rFonts w:ascii="Times New Roman" w:hAnsi="Times New Roman" w:cs="Times New Roman"/>
          <w:b/>
          <w:sz w:val="26"/>
          <w:szCs w:val="26"/>
        </w:rPr>
      </w:pPr>
      <w:r w:rsidRPr="00A4691E">
        <w:rPr>
          <w:rFonts w:ascii="Times New Roman" w:hAnsi="Times New Roman" w:cs="Times New Roman"/>
          <w:b/>
          <w:sz w:val="26"/>
          <w:szCs w:val="26"/>
        </w:rPr>
        <w:lastRenderedPageBreak/>
        <w:t>Трудовое воспитание:</w:t>
      </w:r>
    </w:p>
    <w:p w14:paraId="21217AD3"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1C71C27A" w14:textId="77777777" w:rsidR="00A4691E" w:rsidRPr="00A4691E" w:rsidRDefault="00A4691E" w:rsidP="00A4691E">
      <w:pPr>
        <w:spacing w:after="0" w:line="276" w:lineRule="auto"/>
        <w:jc w:val="both"/>
        <w:rPr>
          <w:rFonts w:ascii="Times New Roman" w:hAnsi="Times New Roman" w:cs="Times New Roman"/>
          <w:b/>
          <w:sz w:val="26"/>
          <w:szCs w:val="26"/>
        </w:rPr>
      </w:pPr>
      <w:r w:rsidRPr="00A4691E">
        <w:rPr>
          <w:rFonts w:ascii="Times New Roman" w:hAnsi="Times New Roman" w:cs="Times New Roman"/>
          <w:b/>
          <w:sz w:val="26"/>
          <w:szCs w:val="26"/>
        </w:rPr>
        <w:t>Экологическое воспитание:</w:t>
      </w:r>
    </w:p>
    <w:p w14:paraId="533E8348"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ориентация на применение биологических знаний при решении задач в области окружающей среды;</w:t>
      </w:r>
    </w:p>
    <w:p w14:paraId="203F4D81"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осознание экологических проблем и путей их решения;</w:t>
      </w:r>
    </w:p>
    <w:p w14:paraId="378D1A5E"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готовность к участию в практической деятельности экологической направленности.</w:t>
      </w:r>
    </w:p>
    <w:p w14:paraId="3B394D15" w14:textId="77777777" w:rsidR="00A4691E" w:rsidRPr="00A4691E" w:rsidRDefault="00A4691E" w:rsidP="00A4691E">
      <w:pPr>
        <w:spacing w:after="0" w:line="276" w:lineRule="auto"/>
        <w:jc w:val="both"/>
        <w:rPr>
          <w:rFonts w:ascii="Times New Roman" w:hAnsi="Times New Roman" w:cs="Times New Roman"/>
          <w:b/>
          <w:sz w:val="26"/>
          <w:szCs w:val="26"/>
        </w:rPr>
      </w:pPr>
      <w:r w:rsidRPr="00A4691E">
        <w:rPr>
          <w:rFonts w:ascii="Times New Roman" w:hAnsi="Times New Roman" w:cs="Times New Roman"/>
          <w:b/>
          <w:sz w:val="26"/>
          <w:szCs w:val="26"/>
        </w:rPr>
        <w:t>Адаптация обучающегося к изменяющимся условиям социальной и природной среды:</w:t>
      </w:r>
    </w:p>
    <w:p w14:paraId="204EFCAB"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адекватная оценка изменяющихся условий;</w:t>
      </w:r>
    </w:p>
    <w:p w14:paraId="113FDE07"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принятие решения (индивидуальное, в группе) в изменяющихся условиях на основании анализа биологической информации;</w:t>
      </w:r>
    </w:p>
    <w:p w14:paraId="5A3564F8"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планирование действий в новой ситуации на основании знаний биологических закономерностей.</w:t>
      </w:r>
    </w:p>
    <w:p w14:paraId="4D6F614C" w14:textId="77777777" w:rsidR="00A4691E" w:rsidRPr="00A4691E" w:rsidRDefault="00A4691E" w:rsidP="00A4691E">
      <w:pPr>
        <w:spacing w:after="0" w:line="276" w:lineRule="auto"/>
        <w:jc w:val="both"/>
        <w:rPr>
          <w:rFonts w:ascii="Times New Roman" w:hAnsi="Times New Roman" w:cs="Times New Roman"/>
          <w:bCs/>
          <w:sz w:val="26"/>
          <w:szCs w:val="26"/>
        </w:rPr>
      </w:pPr>
    </w:p>
    <w:p w14:paraId="44F48D55" w14:textId="77777777" w:rsidR="00A4691E" w:rsidRPr="00A4691E" w:rsidRDefault="00A4691E" w:rsidP="00A4691E">
      <w:pPr>
        <w:spacing w:after="0" w:line="276" w:lineRule="auto"/>
        <w:jc w:val="both"/>
        <w:rPr>
          <w:rFonts w:ascii="Times New Roman" w:hAnsi="Times New Roman" w:cs="Times New Roman"/>
          <w:b/>
          <w:sz w:val="26"/>
          <w:szCs w:val="26"/>
          <w:u w:val="single"/>
        </w:rPr>
      </w:pPr>
      <w:bookmarkStart w:id="2" w:name="_Hlk130143467"/>
      <w:proofErr w:type="spellStart"/>
      <w:r w:rsidRPr="00A4691E">
        <w:rPr>
          <w:rFonts w:ascii="Times New Roman" w:hAnsi="Times New Roman" w:cs="Times New Roman"/>
          <w:b/>
          <w:sz w:val="26"/>
          <w:szCs w:val="26"/>
          <w:u w:val="single"/>
        </w:rPr>
        <w:t>Метапредметные</w:t>
      </w:r>
      <w:proofErr w:type="spellEnd"/>
      <w:r w:rsidRPr="00A4691E">
        <w:rPr>
          <w:rFonts w:ascii="Times New Roman" w:hAnsi="Times New Roman" w:cs="Times New Roman"/>
          <w:b/>
          <w:sz w:val="26"/>
          <w:szCs w:val="26"/>
          <w:u w:val="single"/>
        </w:rPr>
        <w:t xml:space="preserve"> результаты:</w:t>
      </w:r>
    </w:p>
    <w:bookmarkEnd w:id="2"/>
    <w:p w14:paraId="74DEBEDB" w14:textId="77777777" w:rsidR="00A4691E" w:rsidRPr="00A4691E" w:rsidRDefault="00A4691E" w:rsidP="00A4691E">
      <w:pPr>
        <w:spacing w:after="0" w:line="276" w:lineRule="auto"/>
        <w:jc w:val="both"/>
        <w:rPr>
          <w:rFonts w:ascii="Times New Roman" w:hAnsi="Times New Roman" w:cs="Times New Roman"/>
          <w:bCs/>
          <w:sz w:val="26"/>
          <w:szCs w:val="26"/>
        </w:rPr>
      </w:pPr>
    </w:p>
    <w:p w14:paraId="204CD49E" w14:textId="77777777" w:rsidR="00A4691E" w:rsidRPr="00A4691E" w:rsidRDefault="00A4691E" w:rsidP="00A4691E">
      <w:pPr>
        <w:spacing w:after="0" w:line="276" w:lineRule="auto"/>
        <w:jc w:val="both"/>
        <w:rPr>
          <w:rFonts w:ascii="Times New Roman" w:hAnsi="Times New Roman" w:cs="Times New Roman"/>
          <w:b/>
          <w:sz w:val="26"/>
          <w:szCs w:val="26"/>
          <w:u w:val="single"/>
        </w:rPr>
      </w:pPr>
      <w:r w:rsidRPr="00A4691E">
        <w:rPr>
          <w:rFonts w:ascii="Times New Roman" w:hAnsi="Times New Roman" w:cs="Times New Roman"/>
          <w:b/>
          <w:sz w:val="26"/>
          <w:szCs w:val="26"/>
          <w:u w:val="single"/>
        </w:rPr>
        <w:t>Универсальные познавательные действия</w:t>
      </w:r>
    </w:p>
    <w:p w14:paraId="3E856B05" w14:textId="77777777" w:rsidR="00A4691E" w:rsidRPr="00A4691E" w:rsidRDefault="00A4691E" w:rsidP="00A4691E">
      <w:pPr>
        <w:spacing w:after="0" w:line="276" w:lineRule="auto"/>
        <w:jc w:val="both"/>
        <w:rPr>
          <w:rFonts w:ascii="Times New Roman" w:hAnsi="Times New Roman" w:cs="Times New Roman"/>
          <w:bCs/>
          <w:i/>
          <w:iCs/>
          <w:sz w:val="26"/>
          <w:szCs w:val="26"/>
          <w:u w:val="single"/>
        </w:rPr>
      </w:pPr>
      <w:r w:rsidRPr="00A4691E">
        <w:rPr>
          <w:rFonts w:ascii="Times New Roman" w:hAnsi="Times New Roman" w:cs="Times New Roman"/>
          <w:bCs/>
          <w:i/>
          <w:iCs/>
          <w:sz w:val="26"/>
          <w:szCs w:val="26"/>
          <w:u w:val="single"/>
        </w:rPr>
        <w:t>Базовые логические действия:</w:t>
      </w:r>
    </w:p>
    <w:p w14:paraId="1F676C72"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выявлять и характеризовать существенные признаки биологических объектов (явлений);</w:t>
      </w:r>
    </w:p>
    <w:p w14:paraId="5DB80BC8"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78A8E499"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0256C5D6"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выявлять дефициты информации, данных, необходимых для решения поставленной задачи;</w:t>
      </w:r>
    </w:p>
    <w:p w14:paraId="55F046C8"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w:t>
      </w:r>
    </w:p>
    <w:p w14:paraId="7DD84EA8"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взаимосвязях;</w:t>
      </w:r>
    </w:p>
    <w:p w14:paraId="6E4E785E"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536C995F" w14:textId="77777777" w:rsidR="00A4691E" w:rsidRPr="00A4691E" w:rsidRDefault="00A4691E" w:rsidP="00A4691E">
      <w:pPr>
        <w:spacing w:after="0" w:line="276" w:lineRule="auto"/>
        <w:jc w:val="both"/>
        <w:rPr>
          <w:rFonts w:ascii="Times New Roman" w:hAnsi="Times New Roman" w:cs="Times New Roman"/>
          <w:bCs/>
          <w:i/>
          <w:iCs/>
          <w:sz w:val="26"/>
          <w:szCs w:val="26"/>
          <w:u w:val="single"/>
        </w:rPr>
      </w:pPr>
      <w:r w:rsidRPr="00A4691E">
        <w:rPr>
          <w:rFonts w:ascii="Times New Roman" w:hAnsi="Times New Roman" w:cs="Times New Roman"/>
          <w:bCs/>
          <w:i/>
          <w:iCs/>
          <w:sz w:val="26"/>
          <w:szCs w:val="26"/>
          <w:u w:val="single"/>
        </w:rPr>
        <w:t>Базовые исследовательские действия:</w:t>
      </w:r>
    </w:p>
    <w:p w14:paraId="0844A8A8"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использовать вопросы как исследовательский инструмент познания;</w:t>
      </w:r>
    </w:p>
    <w:p w14:paraId="4D06F206"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lastRenderedPageBreak/>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E7FA47A"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формировать гипотезу об истинности собственных суждений,</w:t>
      </w:r>
    </w:p>
    <w:p w14:paraId="21D59D0F"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аргументировать свою позицию, мнение;</w:t>
      </w:r>
    </w:p>
    <w:p w14:paraId="1AF71FE5"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w:t>
      </w:r>
    </w:p>
    <w:p w14:paraId="158F46B2"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и зависимостей биологических объектов между собой;</w:t>
      </w:r>
    </w:p>
    <w:p w14:paraId="3497DE7A"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оценивать на применимость и достоверность информацию, полученную в ходе наблюдения и эксперимента;</w:t>
      </w:r>
    </w:p>
    <w:p w14:paraId="413EB08F"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1D08274E"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5CD8AE81" w14:textId="77777777" w:rsidR="00A4691E" w:rsidRPr="00A4691E" w:rsidRDefault="00A4691E" w:rsidP="00A4691E">
      <w:pPr>
        <w:spacing w:after="0" w:line="276" w:lineRule="auto"/>
        <w:jc w:val="both"/>
        <w:rPr>
          <w:rFonts w:ascii="Times New Roman" w:hAnsi="Times New Roman" w:cs="Times New Roman"/>
          <w:bCs/>
          <w:i/>
          <w:iCs/>
          <w:sz w:val="26"/>
          <w:szCs w:val="26"/>
          <w:u w:val="single"/>
        </w:rPr>
      </w:pPr>
      <w:r w:rsidRPr="00A4691E">
        <w:rPr>
          <w:rFonts w:ascii="Times New Roman" w:hAnsi="Times New Roman" w:cs="Times New Roman"/>
          <w:bCs/>
          <w:i/>
          <w:iCs/>
          <w:sz w:val="26"/>
          <w:szCs w:val="26"/>
          <w:u w:val="single"/>
        </w:rPr>
        <w:t>Работа с информацией:</w:t>
      </w:r>
    </w:p>
    <w:p w14:paraId="7FAB7C87"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70D535EF"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выбирать, анализировать, систематизировать и интерпретировать биологическую информацию различных видов и форм представления;</w:t>
      </w:r>
    </w:p>
    <w:p w14:paraId="3E830B6F"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45A73AC"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запоминать и систематизировать биологическую информацию.</w:t>
      </w:r>
    </w:p>
    <w:p w14:paraId="5D1458DC" w14:textId="77777777" w:rsidR="00A4691E" w:rsidRPr="00A4691E" w:rsidRDefault="00A4691E" w:rsidP="00A4691E">
      <w:pPr>
        <w:spacing w:after="0" w:line="276" w:lineRule="auto"/>
        <w:jc w:val="both"/>
        <w:rPr>
          <w:rFonts w:ascii="Times New Roman" w:hAnsi="Times New Roman" w:cs="Times New Roman"/>
          <w:b/>
          <w:sz w:val="26"/>
          <w:szCs w:val="26"/>
          <w:u w:val="single"/>
        </w:rPr>
      </w:pPr>
      <w:r w:rsidRPr="00A4691E">
        <w:rPr>
          <w:rFonts w:ascii="Times New Roman" w:hAnsi="Times New Roman" w:cs="Times New Roman"/>
          <w:b/>
          <w:sz w:val="26"/>
          <w:szCs w:val="26"/>
          <w:u w:val="single"/>
        </w:rPr>
        <w:t>Универсальные коммуникативные действия</w:t>
      </w:r>
    </w:p>
    <w:p w14:paraId="70A1E5C8" w14:textId="77777777" w:rsidR="00A4691E" w:rsidRPr="00A4691E" w:rsidRDefault="00A4691E" w:rsidP="00A4691E">
      <w:pPr>
        <w:spacing w:after="0" w:line="276" w:lineRule="auto"/>
        <w:jc w:val="both"/>
        <w:rPr>
          <w:rFonts w:ascii="Times New Roman" w:hAnsi="Times New Roman" w:cs="Times New Roman"/>
          <w:bCs/>
          <w:i/>
          <w:iCs/>
          <w:sz w:val="26"/>
          <w:szCs w:val="26"/>
          <w:u w:val="single"/>
        </w:rPr>
      </w:pPr>
      <w:r w:rsidRPr="00A4691E">
        <w:rPr>
          <w:rFonts w:ascii="Times New Roman" w:hAnsi="Times New Roman" w:cs="Times New Roman"/>
          <w:bCs/>
          <w:i/>
          <w:iCs/>
          <w:sz w:val="26"/>
          <w:szCs w:val="26"/>
          <w:u w:val="single"/>
        </w:rPr>
        <w:t>Общение:</w:t>
      </w:r>
    </w:p>
    <w:p w14:paraId="0DF91F26"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воспринимать и формулировать суждения, выражать эмоции в процессе выполнения практических и лабораторных работ;</w:t>
      </w:r>
    </w:p>
    <w:p w14:paraId="292CA117"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выражать себя (свою точку зрения) в устных и письменных текстах;</w:t>
      </w:r>
    </w:p>
    <w:p w14:paraId="302CB03F"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3D721FE7"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понимать намерения других, проявлять уважительное отношение к собеседнику и в корректной форме формулировать свои возражения;</w:t>
      </w:r>
    </w:p>
    <w:p w14:paraId="5E3EB18A"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262DE60F"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сопоставлять свои суждения с суждениями других участников диалога, обнаруживать различие и сходство позиций;</w:t>
      </w:r>
    </w:p>
    <w:p w14:paraId="49DF88A4"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lastRenderedPageBreak/>
        <w:t>• публично представлять результаты выполненного биологического опыта (эксперимента, исследования, проекта);</w:t>
      </w:r>
    </w:p>
    <w:p w14:paraId="1F89E874"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8A75AB3"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Совместная деятельность (сотрудничество):</w:t>
      </w:r>
    </w:p>
    <w:p w14:paraId="174F2D1E"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53829231"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32F47C7"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уметь обобщать мнения нескольких людей, проявлять готовность руководить, выполнять поручения, подчиняться;</w:t>
      </w:r>
    </w:p>
    <w:p w14:paraId="57E17F4C"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планировать организацию совместной работы, определять</w:t>
      </w:r>
    </w:p>
    <w:p w14:paraId="00DD76EE"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свою роль (с учётом предпочтений и возможностей всех участников взаимодействия), распределять задачи между членами</w:t>
      </w:r>
    </w:p>
    <w:p w14:paraId="4B2846A7"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команды, участвовать в групповых формах работы (обсуждения, обмен мнениями, мозговые штурмы и иные);</w:t>
      </w:r>
    </w:p>
    <w:p w14:paraId="632B455D"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E10FE25"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оценивать качество своего вклада в общий продукт по критериям, самостоятельно сформулированным участниками</w:t>
      </w:r>
    </w:p>
    <w:p w14:paraId="3CF2807F"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взаимодействия; сравнивать результаты с исходной задачей</w:t>
      </w:r>
    </w:p>
    <w:p w14:paraId="3E3864AC"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и вклад каждого члена команды в достижение результатов,</w:t>
      </w:r>
    </w:p>
    <w:p w14:paraId="147B00D7"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разделять сферу ответственности и проявлять готовность к</w:t>
      </w:r>
    </w:p>
    <w:p w14:paraId="4DDBF03A"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предоставлению отчёта перед группой;</w:t>
      </w:r>
    </w:p>
    <w:p w14:paraId="099BBCC9"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xml:space="preserve">• овладеть системой универсальных коммуникативных действий, которая обеспечивает </w:t>
      </w:r>
      <w:proofErr w:type="spellStart"/>
      <w:r w:rsidRPr="00A4691E">
        <w:rPr>
          <w:rFonts w:ascii="Times New Roman" w:hAnsi="Times New Roman" w:cs="Times New Roman"/>
          <w:bCs/>
          <w:sz w:val="26"/>
          <w:szCs w:val="26"/>
        </w:rPr>
        <w:t>сформированность</w:t>
      </w:r>
      <w:proofErr w:type="spellEnd"/>
      <w:r w:rsidRPr="00A4691E">
        <w:rPr>
          <w:rFonts w:ascii="Times New Roman" w:hAnsi="Times New Roman" w:cs="Times New Roman"/>
          <w:bCs/>
          <w:sz w:val="26"/>
          <w:szCs w:val="26"/>
        </w:rPr>
        <w:t xml:space="preserve"> социальных навыков и эмоционального интеллекта обучающихся.</w:t>
      </w:r>
    </w:p>
    <w:p w14:paraId="36A62B16" w14:textId="77777777" w:rsidR="00A4691E" w:rsidRPr="00A4691E" w:rsidRDefault="00A4691E" w:rsidP="00A4691E">
      <w:pPr>
        <w:spacing w:after="0" w:line="276" w:lineRule="auto"/>
        <w:jc w:val="both"/>
        <w:rPr>
          <w:rFonts w:ascii="Times New Roman" w:hAnsi="Times New Roman" w:cs="Times New Roman"/>
          <w:b/>
          <w:sz w:val="26"/>
          <w:szCs w:val="26"/>
          <w:u w:val="single"/>
        </w:rPr>
      </w:pPr>
      <w:r w:rsidRPr="00A4691E">
        <w:rPr>
          <w:rFonts w:ascii="Times New Roman" w:hAnsi="Times New Roman" w:cs="Times New Roman"/>
          <w:b/>
          <w:sz w:val="26"/>
          <w:szCs w:val="26"/>
          <w:u w:val="single"/>
        </w:rPr>
        <w:t>Универсальные регулятивные действия</w:t>
      </w:r>
    </w:p>
    <w:p w14:paraId="1FCFAA16" w14:textId="77777777" w:rsidR="00A4691E" w:rsidRPr="00A4691E" w:rsidRDefault="00A4691E" w:rsidP="00A4691E">
      <w:pPr>
        <w:spacing w:after="0" w:line="276" w:lineRule="auto"/>
        <w:jc w:val="both"/>
        <w:rPr>
          <w:rFonts w:ascii="Times New Roman" w:hAnsi="Times New Roman" w:cs="Times New Roman"/>
          <w:bCs/>
          <w:i/>
          <w:iCs/>
          <w:sz w:val="26"/>
          <w:szCs w:val="26"/>
          <w:u w:val="single"/>
        </w:rPr>
      </w:pPr>
      <w:r w:rsidRPr="00A4691E">
        <w:rPr>
          <w:rFonts w:ascii="Times New Roman" w:hAnsi="Times New Roman" w:cs="Times New Roman"/>
          <w:bCs/>
          <w:i/>
          <w:iCs/>
          <w:sz w:val="26"/>
          <w:szCs w:val="26"/>
          <w:u w:val="single"/>
        </w:rPr>
        <w:t>Самоорганизация:</w:t>
      </w:r>
    </w:p>
    <w:p w14:paraId="7CBCBF37"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выявлять проблемы для решения в жизненных и учебных ситуациях, используя биологические знания;</w:t>
      </w:r>
    </w:p>
    <w:p w14:paraId="7000AE25"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ориентироваться в различных подходах принятия решений (индивидуальное, принятие решения в группе, принятие решений группой);</w:t>
      </w:r>
    </w:p>
    <w:p w14:paraId="6525A35F"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6FF95CEF"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lastRenderedPageBreak/>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4C6F2C78"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делать выбор и брать ответственность за решение.</w:t>
      </w:r>
    </w:p>
    <w:p w14:paraId="6009C3F2" w14:textId="77777777" w:rsidR="00A4691E" w:rsidRPr="00A4691E" w:rsidRDefault="00A4691E" w:rsidP="00A4691E">
      <w:pPr>
        <w:spacing w:after="0" w:line="276" w:lineRule="auto"/>
        <w:jc w:val="both"/>
        <w:rPr>
          <w:rFonts w:ascii="Times New Roman" w:hAnsi="Times New Roman" w:cs="Times New Roman"/>
          <w:bCs/>
          <w:i/>
          <w:iCs/>
          <w:sz w:val="26"/>
          <w:szCs w:val="26"/>
          <w:u w:val="single"/>
        </w:rPr>
      </w:pPr>
      <w:r w:rsidRPr="00A4691E">
        <w:rPr>
          <w:rFonts w:ascii="Times New Roman" w:hAnsi="Times New Roman" w:cs="Times New Roman"/>
          <w:bCs/>
          <w:i/>
          <w:iCs/>
          <w:sz w:val="26"/>
          <w:szCs w:val="26"/>
          <w:u w:val="single"/>
        </w:rPr>
        <w:t>Самоконтроль (рефлексия):</w:t>
      </w:r>
    </w:p>
    <w:p w14:paraId="71AEF846"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xml:space="preserve">• владеть способами самоконтроля, </w:t>
      </w:r>
      <w:proofErr w:type="spellStart"/>
      <w:r w:rsidRPr="00A4691E">
        <w:rPr>
          <w:rFonts w:ascii="Times New Roman" w:hAnsi="Times New Roman" w:cs="Times New Roman"/>
          <w:bCs/>
          <w:sz w:val="26"/>
          <w:szCs w:val="26"/>
        </w:rPr>
        <w:t>самомотивации</w:t>
      </w:r>
      <w:proofErr w:type="spellEnd"/>
      <w:r w:rsidRPr="00A4691E">
        <w:rPr>
          <w:rFonts w:ascii="Times New Roman" w:hAnsi="Times New Roman" w:cs="Times New Roman"/>
          <w:bCs/>
          <w:sz w:val="26"/>
          <w:szCs w:val="26"/>
        </w:rPr>
        <w:t xml:space="preserve"> и рефлексии;</w:t>
      </w:r>
    </w:p>
    <w:p w14:paraId="60777BB5"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давать адекватную оценку ситуации и предлагать план её изменения;</w:t>
      </w:r>
    </w:p>
    <w:p w14:paraId="62D1A658"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1FE764C6"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объяснять причины достижения (</w:t>
      </w:r>
      <w:proofErr w:type="spellStart"/>
      <w:r w:rsidRPr="00A4691E">
        <w:rPr>
          <w:rFonts w:ascii="Times New Roman" w:hAnsi="Times New Roman" w:cs="Times New Roman"/>
          <w:bCs/>
          <w:sz w:val="26"/>
          <w:szCs w:val="26"/>
        </w:rPr>
        <w:t>недостижения</w:t>
      </w:r>
      <w:proofErr w:type="spellEnd"/>
      <w:r w:rsidRPr="00A4691E">
        <w:rPr>
          <w:rFonts w:ascii="Times New Roman" w:hAnsi="Times New Roman" w:cs="Times New Roman"/>
          <w:bCs/>
          <w:sz w:val="26"/>
          <w:szCs w:val="26"/>
        </w:rPr>
        <w:t>) результатов деятельности, давать оценку приобретённому опыту, уметь находить позитивное в произошедшей ситуации;</w:t>
      </w:r>
    </w:p>
    <w:p w14:paraId="0B11BB80"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вносить коррективы в деятельность на основе новых обстоятельств, изменившихся ситуаций, установленных ошибок, возникших трудностей;</w:t>
      </w:r>
    </w:p>
    <w:p w14:paraId="4252E07C"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оценивать соответствие результата цели и условиям.</w:t>
      </w:r>
    </w:p>
    <w:p w14:paraId="007ADDBA" w14:textId="77777777" w:rsidR="00A4691E" w:rsidRPr="00A4691E" w:rsidRDefault="00A4691E" w:rsidP="00A4691E">
      <w:pPr>
        <w:spacing w:after="0" w:line="276" w:lineRule="auto"/>
        <w:jc w:val="both"/>
        <w:rPr>
          <w:rFonts w:ascii="Times New Roman" w:hAnsi="Times New Roman" w:cs="Times New Roman"/>
          <w:bCs/>
          <w:i/>
          <w:iCs/>
          <w:sz w:val="26"/>
          <w:szCs w:val="26"/>
          <w:u w:val="single"/>
        </w:rPr>
      </w:pPr>
      <w:r w:rsidRPr="00A4691E">
        <w:rPr>
          <w:rFonts w:ascii="Times New Roman" w:hAnsi="Times New Roman" w:cs="Times New Roman"/>
          <w:bCs/>
          <w:i/>
          <w:iCs/>
          <w:sz w:val="26"/>
          <w:szCs w:val="26"/>
          <w:u w:val="single"/>
        </w:rPr>
        <w:t>Эмоциональный интеллект:</w:t>
      </w:r>
    </w:p>
    <w:p w14:paraId="0498D289"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различать, называть и управлять собственными эмоциями и эмоциями других;</w:t>
      </w:r>
    </w:p>
    <w:p w14:paraId="75D17A74"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выявлять и анализировать причины эмоций;</w:t>
      </w:r>
    </w:p>
    <w:p w14:paraId="0053B1AF"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ставить себя на место другого человека, понимать мотивы и намерения другого;</w:t>
      </w:r>
    </w:p>
    <w:p w14:paraId="25D42C44"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регулировать способ выражения эмоций.</w:t>
      </w:r>
    </w:p>
    <w:p w14:paraId="57B2EE31"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Принятие себя и других:</w:t>
      </w:r>
    </w:p>
    <w:p w14:paraId="0668AC97"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осознанно относиться к другому человеку, его мнению;</w:t>
      </w:r>
    </w:p>
    <w:p w14:paraId="78B1C7B6"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признавать своё право на ошибку и такое же право другого;</w:t>
      </w:r>
    </w:p>
    <w:p w14:paraId="57478D6C"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открытость себе и другим;</w:t>
      </w:r>
    </w:p>
    <w:p w14:paraId="6F094F42"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осознавать невозможность контролировать всё вокруг;</w:t>
      </w:r>
    </w:p>
    <w:p w14:paraId="53328DD0"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57741B3" w14:textId="77777777" w:rsidR="00A4691E" w:rsidRPr="00A4691E" w:rsidRDefault="00A4691E" w:rsidP="00A4691E">
      <w:pPr>
        <w:spacing w:after="0" w:line="276" w:lineRule="auto"/>
        <w:jc w:val="both"/>
        <w:rPr>
          <w:rFonts w:ascii="Times New Roman" w:hAnsi="Times New Roman" w:cs="Times New Roman"/>
          <w:bCs/>
          <w:sz w:val="26"/>
          <w:szCs w:val="26"/>
        </w:rPr>
      </w:pPr>
    </w:p>
    <w:p w14:paraId="5B204166"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
          <w:sz w:val="26"/>
          <w:szCs w:val="26"/>
          <w:u w:val="single"/>
        </w:rPr>
        <w:t>Предметные результаты:</w:t>
      </w:r>
    </w:p>
    <w:p w14:paraId="7E44B488" w14:textId="77777777" w:rsidR="00A4691E" w:rsidRPr="00A4691E" w:rsidRDefault="00A4691E" w:rsidP="00A4691E">
      <w:pPr>
        <w:spacing w:after="0" w:line="276" w:lineRule="auto"/>
        <w:ind w:left="708"/>
        <w:jc w:val="both"/>
        <w:rPr>
          <w:rFonts w:ascii="Times New Roman" w:hAnsi="Times New Roman" w:cs="Times New Roman"/>
          <w:bCs/>
          <w:sz w:val="26"/>
          <w:szCs w:val="26"/>
        </w:rPr>
      </w:pPr>
    </w:p>
    <w:p w14:paraId="2CCEB606" w14:textId="02F1AD63"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характеризовать принципы классификации животных, вид;</w:t>
      </w:r>
    </w:p>
    <w:p w14:paraId="1129DE52"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как основную систематическую категорию, основные систематические группы животных (кишечнополостные, плоские, круглые и кольчатые черви; членистоногие, моллюски, хордовые), демонстрировать понимание группы «Простейшие» в соответствии с современными представлениями молекулярной систематики</w:t>
      </w:r>
    </w:p>
    <w:p w14:paraId="0E42B6F9"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характеризовать зоологию как биологическую науку, её разделы и связь с другими науками и техникой</w:t>
      </w:r>
    </w:p>
    <w:p w14:paraId="3072375D"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lastRenderedPageBreak/>
        <w:t>• приводить примеры вклада российских (в том числе А. О. Ковалевский, К. И. Скрябин) и зарубежных (в том числе А. Левенгук, Ж. Кювье, Э. Геккель, Т. Гексли) учёных в развитие наук о животных;</w:t>
      </w:r>
    </w:p>
    <w:p w14:paraId="28C2BA83"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5179F141"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раскрывать общие признаки животных, уровни организации животного организма: клетки, ткани, органы, системы органов, организм;</w:t>
      </w:r>
    </w:p>
    <w:p w14:paraId="4E293742"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сравнивать животные ткани и органы животных между собой;</w:t>
      </w:r>
    </w:p>
    <w:p w14:paraId="1E39C75B"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29A1A283"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38E434C3"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выявлять причинно-следственные связи между строением, жизнедеятельностью и средой обитания животных изучаемых систематических групп;</w:t>
      </w:r>
    </w:p>
    <w:p w14:paraId="25C8E705"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различать и описывать животных изучаемых систематических групп, отдельные органы и системы органов по схемам, моделям, муляжам, простейших — по изображениям;</w:t>
      </w:r>
    </w:p>
    <w:p w14:paraId="27537DEA"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выявлять признаки классов членистоногих и хордовых; отрядов насекомых и млекопитающих;</w:t>
      </w:r>
    </w:p>
    <w:p w14:paraId="49123E58"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выполнять практические и лабораторные работы по морфологии, анатомии, физиологии и поведению животных, в том</w:t>
      </w:r>
    </w:p>
    <w:p w14:paraId="5BEE829E"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лаборатории;</w:t>
      </w:r>
    </w:p>
    <w:p w14:paraId="6815E0A1"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сравнивать представителей отдельных систематических групп животных и делать выводы на основе сравнения;</w:t>
      </w:r>
    </w:p>
    <w:p w14:paraId="2A577CA5"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классифицировать животных на основании особенностей строения;</w:t>
      </w:r>
    </w:p>
    <w:p w14:paraId="79559EF4"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описывать усложнение организации животных в ходе эволюции животного мира на Земле;</w:t>
      </w:r>
    </w:p>
    <w:p w14:paraId="64BFEEC0"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выявлять черты приспособленности животных к среде обитания, значение экологических факторов для животных;</w:t>
      </w:r>
    </w:p>
    <w:p w14:paraId="32371C2F"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выявлять взаимосвязи животных в природных сообществах, цепи питания;</w:t>
      </w:r>
    </w:p>
    <w:p w14:paraId="07410827"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устанавливать взаимосвязи животных с растениями, грибами, лишайниками и бактериями в природных сообществах;</w:t>
      </w:r>
    </w:p>
    <w:p w14:paraId="64E261CF"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lastRenderedPageBreak/>
        <w:t>• характеризовать животных природных зон Земли, основные закономерности распространения животных по планете;</w:t>
      </w:r>
    </w:p>
    <w:p w14:paraId="5BCF3164"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раскрывать роль животных в природных сообществах;</w:t>
      </w:r>
    </w:p>
    <w:p w14:paraId="36A6B873"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34FED591"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понимать причины и знать меры охраны животного мира Земли;</w:t>
      </w:r>
    </w:p>
    <w:p w14:paraId="2F53E196"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14:paraId="4001FD07"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2754BE9A"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920D13D"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владеть приёмами работы с биологической информацией:</w:t>
      </w:r>
    </w:p>
    <w:p w14:paraId="7B08134F"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7FD9AB2A" w14:textId="77777777" w:rsidR="00A4691E" w:rsidRPr="00A4691E" w:rsidRDefault="00A4691E" w:rsidP="00A4691E">
      <w:pPr>
        <w:spacing w:after="0" w:line="276" w:lineRule="auto"/>
        <w:jc w:val="both"/>
        <w:rPr>
          <w:rFonts w:ascii="Times New Roman" w:hAnsi="Times New Roman" w:cs="Times New Roman"/>
          <w:bCs/>
          <w:sz w:val="26"/>
          <w:szCs w:val="26"/>
        </w:rPr>
      </w:pPr>
      <w:r w:rsidRPr="00A4691E">
        <w:rPr>
          <w:rFonts w:ascii="Times New Roman" w:hAnsi="Times New Roman" w:cs="Times New Roman"/>
          <w:bCs/>
          <w:sz w:val="26"/>
          <w:szCs w:val="26"/>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sectPr w:rsidR="00A4691E" w:rsidRPr="00A46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4B15"/>
    <w:multiLevelType w:val="hybridMultilevel"/>
    <w:tmpl w:val="3EFCB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138E9"/>
    <w:multiLevelType w:val="hybridMultilevel"/>
    <w:tmpl w:val="04D4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5A6189"/>
    <w:multiLevelType w:val="hybridMultilevel"/>
    <w:tmpl w:val="98C06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14567"/>
    <w:multiLevelType w:val="hybridMultilevel"/>
    <w:tmpl w:val="8F16C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82581A"/>
    <w:multiLevelType w:val="hybridMultilevel"/>
    <w:tmpl w:val="F286B6D4"/>
    <w:lvl w:ilvl="0" w:tplc="40ECEFC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9C05A55"/>
    <w:multiLevelType w:val="hybridMultilevel"/>
    <w:tmpl w:val="60422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C294E"/>
    <w:multiLevelType w:val="hybridMultilevel"/>
    <w:tmpl w:val="2E10830E"/>
    <w:lvl w:ilvl="0" w:tplc="4F2EFD0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E23361"/>
    <w:multiLevelType w:val="hybridMultilevel"/>
    <w:tmpl w:val="3AF8C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4D264E"/>
    <w:multiLevelType w:val="hybridMultilevel"/>
    <w:tmpl w:val="84F09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1C6D10"/>
    <w:multiLevelType w:val="hybridMultilevel"/>
    <w:tmpl w:val="A002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0"/>
  </w:num>
  <w:num w:numId="6">
    <w:abstractNumId w:val="1"/>
  </w:num>
  <w:num w:numId="7">
    <w:abstractNumId w:val="8"/>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41E31"/>
    <w:rsid w:val="00072FCA"/>
    <w:rsid w:val="003520F5"/>
    <w:rsid w:val="00352D8A"/>
    <w:rsid w:val="003A1261"/>
    <w:rsid w:val="00503A7D"/>
    <w:rsid w:val="00536FC0"/>
    <w:rsid w:val="00615858"/>
    <w:rsid w:val="00710610"/>
    <w:rsid w:val="0079318A"/>
    <w:rsid w:val="00823151"/>
    <w:rsid w:val="00882607"/>
    <w:rsid w:val="008D6ECE"/>
    <w:rsid w:val="00987FD3"/>
    <w:rsid w:val="009A3DD9"/>
    <w:rsid w:val="00A03F7D"/>
    <w:rsid w:val="00A31743"/>
    <w:rsid w:val="00A4691E"/>
    <w:rsid w:val="00B17CD8"/>
    <w:rsid w:val="00B26A95"/>
    <w:rsid w:val="00B77C72"/>
    <w:rsid w:val="00DA367A"/>
    <w:rsid w:val="00DA66F1"/>
    <w:rsid w:val="00DB6906"/>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A4691E"/>
    <w:pPr>
      <w:keepNext/>
      <w:keepLines/>
      <w:spacing w:after="126"/>
      <w:ind w:left="10" w:right="3"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UnresolvedMention">
    <w:name w:val="Unresolved Mention"/>
    <w:basedOn w:val="a0"/>
    <w:uiPriority w:val="99"/>
    <w:semiHidden/>
    <w:unhideWhenUsed/>
    <w:rsid w:val="00EA7814"/>
    <w:rPr>
      <w:color w:val="605E5C"/>
      <w:shd w:val="clear" w:color="auto" w:fill="E1DFDD"/>
    </w:rPr>
  </w:style>
  <w:style w:type="character" w:customStyle="1" w:styleId="10">
    <w:name w:val="Заголовок 1 Знак"/>
    <w:basedOn w:val="a0"/>
    <w:link w:val="1"/>
    <w:uiPriority w:val="9"/>
    <w:rsid w:val="00A4691E"/>
    <w:rPr>
      <w:rFonts w:ascii="Times New Roman" w:eastAsia="Times New Roman" w:hAnsi="Times New Roman" w:cs="Times New Roman"/>
      <w:b/>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2142</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Смагин Алексей Александрович</cp:lastModifiedBy>
  <cp:revision>2</cp:revision>
  <dcterms:created xsi:type="dcterms:W3CDTF">2023-08-07T09:59:00Z</dcterms:created>
  <dcterms:modified xsi:type="dcterms:W3CDTF">2023-08-07T09:59:00Z</dcterms:modified>
</cp:coreProperties>
</file>