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2317D" w:rsidRPr="006D6A89" w14:paraId="0CCC6F67" w14:textId="77777777" w:rsidTr="00EA34BF">
        <w:tc>
          <w:tcPr>
            <w:tcW w:w="5778" w:type="dxa"/>
          </w:tcPr>
          <w:p w14:paraId="4375276C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0076398C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528A6522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2256A8D0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7197023C" w14:textId="77777777" w:rsidR="00C2317D" w:rsidRPr="006D6A89" w:rsidRDefault="00C2317D" w:rsidP="00EA34BF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493DAD5C" w14:textId="77777777" w:rsidR="00C2317D" w:rsidRPr="006D6A89" w:rsidRDefault="00C2317D" w:rsidP="00EA34BF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5E307C1C" w14:textId="77777777" w:rsidR="00C2317D" w:rsidRPr="006D6A89" w:rsidRDefault="00C2317D" w:rsidP="00EA34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05162846" w14:textId="77777777" w:rsidR="00C2317D" w:rsidRPr="006D6A89" w:rsidRDefault="00C2317D" w:rsidP="00EA34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3E13C0B3" w14:textId="409624DC" w:rsidR="00C2317D" w:rsidRPr="006D6A89" w:rsidRDefault="00C2317D" w:rsidP="00EA3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5</w:t>
            </w:r>
            <w:r w:rsidR="00EA34B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92</w:t>
            </w:r>
          </w:p>
          <w:p w14:paraId="16D46082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6C8707A8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133DAD39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402B1A7B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50A3B20E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32F2A6F7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21FC3071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62DB294E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19DA82A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6ED24DE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15028017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1BF8B39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F0F964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04041E0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CFF861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61C7307C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319BFDFB" w14:textId="70955DA3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A34BF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Информатика</w:t>
      </w:r>
      <w:r w:rsidR="001B6140">
        <w:rPr>
          <w:rFonts w:ascii="Times New Roman" w:eastAsia="Times New Roman" w:hAnsi="Times New Roman"/>
          <w:bCs/>
          <w:sz w:val="26"/>
          <w:szCs w:val="26"/>
          <w:lang w:eastAsia="ru-RU"/>
        </w:rPr>
        <w:t>. Направление «</w:t>
      </w:r>
      <w:r w:rsidR="00043CF5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bookmarkStart w:id="0" w:name="_GoBack"/>
      <w:bookmarkEnd w:id="0"/>
      <w:r w:rsidR="001B6140">
        <w:rPr>
          <w:rFonts w:ascii="Times New Roman" w:eastAsia="Times New Roman" w:hAnsi="Times New Roman"/>
          <w:bCs/>
          <w:sz w:val="26"/>
          <w:szCs w:val="26"/>
          <w:lang w:eastAsia="ru-RU"/>
        </w:rPr>
        <w:t>атематика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B46CCBA" w14:textId="5C5DC2ED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-11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класс</w:t>
      </w:r>
    </w:p>
    <w:p w14:paraId="4628F22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DFBD28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687755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B6BC83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6AD61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4FF4A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E26AD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2883F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5C81E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1A5C9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71E283" w14:textId="5D3F633E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Авторы:</w:t>
      </w:r>
    </w:p>
    <w:p w14:paraId="63CF215B" w14:textId="07135D72" w:rsidR="000C1EBC" w:rsidRPr="006D6A89" w:rsidRDefault="00EA34BF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Меликян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А.В.</w:t>
      </w:r>
    </w:p>
    <w:p w14:paraId="5B0BBB44" w14:textId="02E013E1" w:rsidR="00C2317D" w:rsidRPr="006D6A89" w:rsidRDefault="00EA34BF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Куренков В.В</w:t>
      </w:r>
      <w:r w:rsidR="00C2317D" w:rsidRPr="006D6A89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5D66BA40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041406" w14:textId="77777777" w:rsidR="000C1EBC" w:rsidRPr="00287C0A" w:rsidRDefault="000C1EBC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140BF5E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9E5B021" w14:textId="6BA2BC93" w:rsidR="00C2317D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294465" w14:textId="77777777" w:rsidR="00C2317D" w:rsidRPr="00287C0A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71B4A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B3ABC" w14:textId="77777777"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792B9F" w14:textId="77777777" w:rsidR="00177798" w:rsidRDefault="00177798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C0045" w14:textId="77777777" w:rsidR="00EA34BF" w:rsidRPr="004B0ADB" w:rsidRDefault="00EA34BF" w:rsidP="006B11D6">
      <w:pPr>
        <w:pStyle w:val="ConsPlusNormal"/>
        <w:numPr>
          <w:ilvl w:val="0"/>
          <w:numId w:val="26"/>
        </w:numPr>
        <w:tabs>
          <w:tab w:val="left" w:pos="851"/>
        </w:tabs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0AD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1F90911E" w14:textId="77777777" w:rsidR="00EA34BF" w:rsidRDefault="00EA34BF" w:rsidP="00EA3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79D5C" w14:textId="1393938F" w:rsidR="00EA34BF" w:rsidRPr="00EA34BF" w:rsidRDefault="00EA34BF" w:rsidP="00EA3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 xml:space="preserve">К </w:t>
      </w:r>
      <w:r w:rsidRPr="00EA34BF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EA34BF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648CA25E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023DE916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1C23AAEA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1F609626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76CF0B1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95A9BAF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741332D5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F92004E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F226B9B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2686E6C9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20507FD1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EA34BF">
        <w:rPr>
          <w:rFonts w:ascii="Times New Roman" w:hAnsi="Times New Roman" w:cs="Times New Roman"/>
          <w:sz w:val="24"/>
          <w:szCs w:val="24"/>
        </w:rPr>
        <w:cr/>
      </w:r>
    </w:p>
    <w:p w14:paraId="14E7F9E4" w14:textId="77777777" w:rsidR="00EA34BF" w:rsidRP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4B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A34B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EA34BF">
        <w:rPr>
          <w:rFonts w:ascii="Times New Roman" w:hAnsi="Times New Roman"/>
          <w:sz w:val="24"/>
          <w:szCs w:val="24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62C5D79F" w14:textId="77777777" w:rsidR="00EA34BF" w:rsidRP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A34BF">
        <w:rPr>
          <w:rFonts w:ascii="Times New Roman" w:hAnsi="Times New Roman"/>
          <w:i/>
          <w:iCs/>
          <w:sz w:val="24"/>
          <w:szCs w:val="24"/>
        </w:rPr>
        <w:t>Универсальные познавательные действия</w:t>
      </w:r>
    </w:p>
    <w:p w14:paraId="5AEDCD78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FF06535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7467A2AE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D8D3F0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747793B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B00653F" w14:textId="77777777" w:rsid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2E939E" w14:textId="35431EC6" w:rsidR="00EA34BF" w:rsidRP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A34BF">
        <w:rPr>
          <w:rFonts w:ascii="Times New Roman" w:hAnsi="Times New Roman"/>
          <w:i/>
          <w:iCs/>
          <w:sz w:val="24"/>
          <w:szCs w:val="24"/>
        </w:rPr>
        <w:t>Универсальные коммуникативные действия</w:t>
      </w:r>
    </w:p>
    <w:p w14:paraId="46E20EFB" w14:textId="77777777" w:rsidR="00EA34BF" w:rsidRPr="00EA34BF" w:rsidRDefault="00EA34BF" w:rsidP="006B1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</w:rPr>
      </w:pPr>
      <w:r w:rsidRPr="00EA34BF">
        <w:rPr>
          <w:rFonts w:ascii="Times New Roman" w:eastAsia="SchoolBookSanPin-BoldItalic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9659350" w14:textId="77777777" w:rsidR="00EA34BF" w:rsidRPr="00EA34BF" w:rsidRDefault="00EA34BF" w:rsidP="006B1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</w:rPr>
      </w:pPr>
      <w:r w:rsidRPr="00EA34BF">
        <w:rPr>
          <w:rFonts w:ascii="Times New Roman" w:eastAsia="SchoolBookSanPin-BoldItalic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8D165FC" w14:textId="77777777" w:rsidR="00EA34BF" w:rsidRPr="00EA34BF" w:rsidRDefault="00EA34BF" w:rsidP="006B1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34BF">
        <w:rPr>
          <w:rFonts w:ascii="Times New Roman" w:eastAsia="SchoolBookSanPin-BoldItalic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6FC69F22" w14:textId="77777777" w:rsid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451FDD3" w14:textId="0939217E" w:rsidR="00EA34BF" w:rsidRP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A34BF">
        <w:rPr>
          <w:rFonts w:ascii="Times New Roman" w:hAnsi="Times New Roman"/>
          <w:i/>
          <w:iCs/>
          <w:sz w:val="24"/>
          <w:szCs w:val="24"/>
        </w:rPr>
        <w:t>Универсальные регулятивные действия</w:t>
      </w:r>
    </w:p>
    <w:p w14:paraId="68836576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3D84998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B8C0B02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768F2DCE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6DDD2F32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96878A4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17E8FF93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27C5C678" w14:textId="77777777" w:rsidR="00EA34BF" w:rsidRDefault="00EA34BF" w:rsidP="00EA34B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D2A896A" w14:textId="31D3DCAE" w:rsidR="00EA34BF" w:rsidRPr="00EA34BF" w:rsidRDefault="00EA34BF" w:rsidP="00EA34B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«Информация и информационные процессы»</w:t>
      </w:r>
    </w:p>
    <w:p w14:paraId="53E67EE0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научиться:</w:t>
      </w:r>
    </w:p>
    <w:p w14:paraId="4C9E2945" w14:textId="77777777" w:rsidR="00EA34BF" w:rsidRPr="00EA34BF" w:rsidRDefault="00EA34BF" w:rsidP="006B11D6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Фано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.</w:t>
      </w:r>
    </w:p>
    <w:p w14:paraId="6AA22A5C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возможность:</w:t>
      </w:r>
    </w:p>
    <w:p w14:paraId="6A3FF3A5" w14:textId="77777777" w:rsidR="00EA34BF" w:rsidRPr="00EA34BF" w:rsidRDefault="00EA34BF" w:rsidP="006B11D6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знания о месте информатики в современной научной картине мира;</w:t>
      </w:r>
    </w:p>
    <w:p w14:paraId="3272F42F" w14:textId="77777777" w:rsidR="00EA34BF" w:rsidRPr="00EA34BF" w:rsidRDefault="00EA34BF" w:rsidP="006B11D6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67FE34D6" w14:textId="77777777" w:rsidR="00EA34BF" w:rsidRPr="00EA34BF" w:rsidRDefault="00EA34BF" w:rsidP="00EA34B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>В результате изучения содержательной линии «Представление информации в компьютере»</w:t>
      </w:r>
    </w:p>
    <w:p w14:paraId="1E3DF63F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4A1C9611" w14:textId="77777777" w:rsidR="00EA34BF" w:rsidRPr="00EA34BF" w:rsidRDefault="00EA34BF" w:rsidP="006B11D6">
      <w:pPr>
        <w:pStyle w:val="a5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45B5F972" w14:textId="77777777" w:rsidR="00EA34BF" w:rsidRPr="00EA34BF" w:rsidRDefault="00EA34BF" w:rsidP="006B11D6">
      <w:pPr>
        <w:pStyle w:val="a5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определять информационный объём графических и звуковых данных при заданных условиях дискретизации.</w:t>
      </w:r>
    </w:p>
    <w:p w14:paraId="712F5A23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0A1D4BF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1B6B69BF" w14:textId="77777777" w:rsidR="00EA34BF" w:rsidRPr="00EA34BF" w:rsidRDefault="00EA34BF" w:rsidP="006B11D6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складывать и вычитать числа, записанные в двоичной,</w:t>
      </w:r>
    </w:p>
    <w:p w14:paraId="02C48D5F" w14:textId="77777777" w:rsidR="00EA34BF" w:rsidRPr="00EA34BF" w:rsidRDefault="00EA34BF" w:rsidP="006B11D6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восьмеричной и шестнадцатеричной системах счисления;</w:t>
      </w:r>
    </w:p>
    <w:p w14:paraId="497025D7" w14:textId="77777777" w:rsidR="00EA34BF" w:rsidRPr="00EA34BF" w:rsidRDefault="00EA34BF" w:rsidP="006B11D6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использовать знания о дискретизации данных в научных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исследованиянаух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и технике.</w:t>
      </w:r>
    </w:p>
    <w:p w14:paraId="6E688903" w14:textId="77777777" w:rsidR="00EA34BF" w:rsidRPr="00EA34BF" w:rsidRDefault="00EA34BF" w:rsidP="00EA34B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3B5D3C1D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«Элементы теории множеств и алгебры логики»</w:t>
      </w:r>
    </w:p>
    <w:p w14:paraId="02D8007A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3396F6ED" w14:textId="77777777" w:rsidR="00EA34BF" w:rsidRPr="00EA34BF" w:rsidRDefault="00EA34BF" w:rsidP="006B11D6">
      <w:pPr>
        <w:pStyle w:val="a5"/>
        <w:numPr>
          <w:ilvl w:val="0"/>
          <w:numId w:val="12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строить логической выражение по заданной таблице истинности;</w:t>
      </w:r>
    </w:p>
    <w:p w14:paraId="418BBB31" w14:textId="77777777" w:rsidR="00EA34BF" w:rsidRPr="00EA34BF" w:rsidRDefault="00EA34BF" w:rsidP="006B11D6">
      <w:pPr>
        <w:pStyle w:val="a5"/>
        <w:numPr>
          <w:ilvl w:val="0"/>
          <w:numId w:val="12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решать несложные логические уравнения.</w:t>
      </w:r>
    </w:p>
    <w:p w14:paraId="28991028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30DA1B4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0D0141B2" w14:textId="77777777" w:rsidR="00EA34BF" w:rsidRPr="00EA34BF" w:rsidRDefault="00EA34BF" w:rsidP="006B11D6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выполнять эквивалентные преобразования логических выражений,</w:t>
      </w:r>
    </w:p>
    <w:p w14:paraId="04421233" w14:textId="77777777" w:rsidR="00EA34BF" w:rsidRPr="00EA34BF" w:rsidRDefault="00EA34BF" w:rsidP="006B11D6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используя законы алгебры логики, в том числе и при составлении</w:t>
      </w:r>
    </w:p>
    <w:p w14:paraId="75C0DB68" w14:textId="77777777" w:rsidR="00EA34BF" w:rsidRPr="00EA34BF" w:rsidRDefault="00EA34BF" w:rsidP="006B11D6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поисковых запросов.</w:t>
      </w:r>
    </w:p>
    <w:p w14:paraId="7EE6FC31" w14:textId="77777777" w:rsid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AB566E" w14:textId="695BB9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«Компьютер и его программное обеспечение»</w:t>
      </w:r>
    </w:p>
    <w:p w14:paraId="041F9B86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4B9E1AE7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аргументировать выбор программного обеспечения и технических</w:t>
      </w:r>
    </w:p>
    <w:p w14:paraId="0B7AE4BE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4A5F1D1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применять антивирусные программы для обеспечения стабильной</w:t>
      </w:r>
    </w:p>
    <w:p w14:paraId="6D3A9984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работы технических средств ИКТ;</w:t>
      </w:r>
    </w:p>
    <w:p w14:paraId="7C205ECD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00E1D670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72EC32D1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СанПиН.</w:t>
      </w:r>
    </w:p>
    <w:p w14:paraId="78A0BC1A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14:paraId="495D26A2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14:paraId="159FF1FE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понимать основные принципы устройства современного компьютера и мобильных электронных устройств;</w:t>
      </w:r>
    </w:p>
    <w:p w14:paraId="34134849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правила безопасной и экономичной работы с компьютерами и мобильными устройствами;</w:t>
      </w:r>
    </w:p>
    <w:p w14:paraId="62C8D609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осознанно подходить к выбору ИКТ-средств для своих учебных и иных целей;</w:t>
      </w:r>
    </w:p>
    <w:p w14:paraId="4DC7F5FA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0B346871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14:paraId="74976AC0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узнать, какие существуют физические ограничения для характеристик компьютера.</w:t>
      </w:r>
    </w:p>
    <w:p w14:paraId="6FE72E53" w14:textId="77777777" w:rsidR="00EA34BF" w:rsidRPr="00EA34BF" w:rsidRDefault="00EA34BF" w:rsidP="00EA34BF">
      <w:pPr>
        <w:ind w:hanging="294"/>
        <w:jc w:val="both"/>
        <w:rPr>
          <w:rFonts w:ascii="Times New Roman" w:hAnsi="Times New Roman"/>
          <w:bCs/>
          <w:sz w:val="24"/>
          <w:szCs w:val="24"/>
        </w:rPr>
      </w:pPr>
    </w:p>
    <w:p w14:paraId="138898CB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«Современные технологии создания и обработки информационных объектов»</w:t>
      </w:r>
    </w:p>
    <w:p w14:paraId="7A5A67C7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794C3ACB" w14:textId="77777777" w:rsidR="00EA34BF" w:rsidRPr="00EA34BF" w:rsidRDefault="00EA34BF" w:rsidP="006B11D6">
      <w:pPr>
        <w:pStyle w:val="a5"/>
        <w:numPr>
          <w:ilvl w:val="0"/>
          <w:numId w:val="16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7C788789" w14:textId="77777777" w:rsidR="00EA34BF" w:rsidRPr="00EA34BF" w:rsidRDefault="00EA34BF" w:rsidP="006B11D6">
      <w:pPr>
        <w:pStyle w:val="a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14:paraId="36F49479" w14:textId="77777777" w:rsidR="00EA34BF" w:rsidRPr="00EA34BF" w:rsidRDefault="00EA34BF" w:rsidP="006B11D6">
      <w:pPr>
        <w:pStyle w:val="a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277E19CD" w14:textId="77777777" w:rsid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EA7ED10" w14:textId="7E65EE91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7B3E5068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планировать и выполнять небольшие исследовательские проекты</w:t>
      </w:r>
    </w:p>
    <w:p w14:paraId="209F9E91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2692F306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разрабатывать и использовать компьютерно-математические</w:t>
      </w:r>
    </w:p>
    <w:p w14:paraId="6E81F88E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модели; оценивать числовые параметры моделируемых объектов</w:t>
      </w:r>
    </w:p>
    <w:p w14:paraId="0B295574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 процессов; интерпретировать результаты, получаемые в ходе</w:t>
      </w:r>
    </w:p>
    <w:p w14:paraId="4BBFEBFA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1CCCAF70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3731874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«Алгоритмы и элементы программирования»</w:t>
      </w:r>
    </w:p>
    <w:p w14:paraId="217DFFE5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79CEC170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определять результат выполнения алгоритма при заданных исходных данных;</w:t>
      </w:r>
    </w:p>
    <w:p w14:paraId="0BDFF04F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2912BBAD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4EB69F6F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уровня;</w:t>
      </w:r>
    </w:p>
    <w:p w14:paraId="4F0F3905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>выполнять пошагово (с использованием компьютера или вручную)</w:t>
      </w:r>
    </w:p>
    <w:p w14:paraId="160B4A8A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несложные алгоритмы управления исполнителями и анализа числовых и текстовых данных;</w:t>
      </w:r>
    </w:p>
    <w:p w14:paraId="4A373BD1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43FE96CB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использованием основных алгоритмических конструкций;</w:t>
      </w:r>
    </w:p>
    <w:p w14:paraId="18EBC9BB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28A6D890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3CEC6AF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4EA8EE28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знания о постановках задач поиска и сортировки,</w:t>
      </w:r>
    </w:p>
    <w:p w14:paraId="41C5526B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их роли при решении задач анализа данных;</w:t>
      </w:r>
    </w:p>
    <w:p w14:paraId="49F79D33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3B568E8F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применять навыки и опыт разработки программ в выбранной</w:t>
      </w:r>
    </w:p>
    <w:p w14:paraId="02A7E669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среде программирования, включая тестирование и отладку программ;</w:t>
      </w:r>
    </w:p>
    <w:p w14:paraId="7E3EF12E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4FB763E7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выполнять созданные программы.</w:t>
      </w:r>
    </w:p>
    <w:p w14:paraId="49807EF1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192BE36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«Информационное моделирование»</w:t>
      </w:r>
    </w:p>
    <w:p w14:paraId="55981594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4680A130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находить оптимальный путь во взвешенном графе;</w:t>
      </w:r>
    </w:p>
    <w:p w14:paraId="4FB480C8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5ABD6A65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интерпретировать результаты, получаемые в ходе моделирования</w:t>
      </w:r>
    </w:p>
    <w:p w14:paraId="2FA79A8E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реальных процессов;</w:t>
      </w:r>
    </w:p>
    <w:p w14:paraId="4BE108B6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табличные (реляционные) базы данных, в частности,</w:t>
      </w:r>
    </w:p>
    <w:p w14:paraId="131800C4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1AE22018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описывать базы данных и средства доступа к ним; наполнять разработанную базу данных.</w:t>
      </w:r>
    </w:p>
    <w:p w14:paraId="6FF5F7BB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A2DB7EB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56F59D4B" w14:textId="77777777" w:rsidR="00EA34BF" w:rsidRPr="00EA34BF" w:rsidRDefault="00EA34BF" w:rsidP="006B11D6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знания о графах, деревьях и списках при описании</w:t>
      </w:r>
    </w:p>
    <w:p w14:paraId="27A027CE" w14:textId="77777777" w:rsidR="00EA34BF" w:rsidRPr="00EA34BF" w:rsidRDefault="00EA34BF" w:rsidP="006B11D6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реальных объектов и процессов;</w:t>
      </w:r>
    </w:p>
    <w:p w14:paraId="4623D058" w14:textId="77777777" w:rsidR="00EA34BF" w:rsidRPr="00EA34BF" w:rsidRDefault="00EA34BF" w:rsidP="006B11D6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66FC96E2" w14:textId="77777777" w:rsidR="00EA34BF" w:rsidRPr="00EA34BF" w:rsidRDefault="00EA34BF" w:rsidP="006B11D6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 учебные многотабличные базы данных.</w:t>
      </w:r>
    </w:p>
    <w:p w14:paraId="033550EB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6E01AB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«Сетевые информационные технологии»</w:t>
      </w:r>
    </w:p>
    <w:p w14:paraId="2A42BCBD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lastRenderedPageBreak/>
        <w:t>выпускник научится:</w:t>
      </w:r>
    </w:p>
    <w:p w14:paraId="5D4F714E" w14:textId="77777777" w:rsidR="00EA34BF" w:rsidRPr="00EA34BF" w:rsidRDefault="00EA34BF" w:rsidP="006B11D6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4BBAA496" w14:textId="77777777" w:rsidR="00EA34BF" w:rsidRPr="00EA34BF" w:rsidRDefault="00EA34BF" w:rsidP="006B11D6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сетевые хранилища данных и облачные сервисы;</w:t>
      </w:r>
    </w:p>
    <w:p w14:paraId="5248F3DF" w14:textId="77777777" w:rsidR="00EA34BF" w:rsidRPr="00EA34BF" w:rsidRDefault="00EA34BF" w:rsidP="006B11D6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в повседневной практической деятельности (в том</w:t>
      </w:r>
    </w:p>
    <w:p w14:paraId="53C082A2" w14:textId="77777777" w:rsidR="00EA34BF" w:rsidRPr="00EA34BF" w:rsidRDefault="00EA34BF" w:rsidP="006B11D6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числе — размещать данные) информационные ресурсы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интернетсервисов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1B606BC7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D136C7C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4D35BDEB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21C3B74A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 права;</w:t>
      </w:r>
    </w:p>
    <w:p w14:paraId="6C5B6055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анализировать доменные имена компьютеров и адреса документов в Интернете;</w:t>
      </w:r>
    </w:p>
    <w:p w14:paraId="088B7D8A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понимать общие принципы разработки и функционирования интернет- приложений;</w:t>
      </w:r>
    </w:p>
    <w:p w14:paraId="6A5BD6E5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604FFF22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пространство;</w:t>
      </w:r>
    </w:p>
    <w:p w14:paraId="77FBA36D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критически оценивать информацию, полученную из сети Интернет.</w:t>
      </w:r>
    </w:p>
    <w:p w14:paraId="0BB971E7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537492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«Основы социальной информатики»</w:t>
      </w:r>
    </w:p>
    <w:p w14:paraId="70ABF415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0FBFAAD0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4708B7AB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347AE740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6A064AB4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антиспам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системы);</w:t>
      </w:r>
    </w:p>
    <w:p w14:paraId="0E6CCE09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безопасно и этично вести себя в Сети (умеет пользоваться магазинами приложений, умеет отличать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фейковые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медиа-сообщения от реальных, проверять качество информации, умеет отличать спам-письмо от настоящего, умеет отличать настоящий сайт от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фишингового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, умеет использовать безопасное подключение к сайтам);</w:t>
      </w:r>
    </w:p>
    <w:p w14:paraId="7F28DF4C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5E0B5102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32F90DE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14:paraId="02D57802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организовывать личное информационное пространство;</w:t>
      </w:r>
    </w:p>
    <w:p w14:paraId="526992CF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сформировать умение работать с библиотеками программ;</w:t>
      </w:r>
    </w:p>
    <w:p w14:paraId="3731DDE1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0F19C095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критически оценивать информацию, полученную из сети Интернет.</w:t>
      </w:r>
    </w:p>
    <w:p w14:paraId="69FDBE50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467AE704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73FD6A21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5BDD607C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сознать возможности больших данных и способен ответить на вопросы специалиста о задаче из своей области.</w:t>
      </w:r>
    </w:p>
    <w:p w14:paraId="5143633B" w14:textId="7DBCE36E" w:rsidR="00EA34BF" w:rsidRPr="00EA34BF" w:rsidRDefault="00EA34BF" w:rsidP="00EA34BF">
      <w:pPr>
        <w:tabs>
          <w:tab w:val="left" w:pos="94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1429FA8" w14:textId="77777777" w:rsidR="00EA34BF" w:rsidRPr="00EA34BF" w:rsidRDefault="00EA34BF" w:rsidP="00EA34B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14:paraId="13F3C5FA" w14:textId="77777777" w:rsidR="00EA34BF" w:rsidRPr="00EA34BF" w:rsidRDefault="00EA34BF" w:rsidP="00EA34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C86A" w14:textId="77777777" w:rsidR="00EA34BF" w:rsidRPr="00EA34BF" w:rsidRDefault="00EA34BF" w:rsidP="00EA34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 xml:space="preserve">Курс «Информатика (базовый уровень) реализуется в 10 и 11 </w:t>
      </w:r>
      <w:proofErr w:type="gramStart"/>
      <w:r w:rsidRPr="00EA34BF">
        <w:rPr>
          <w:rFonts w:ascii="Times New Roman" w:hAnsi="Times New Roman"/>
          <w:sz w:val="24"/>
          <w:szCs w:val="24"/>
        </w:rPr>
        <w:t>классах  34</w:t>
      </w:r>
      <w:proofErr w:type="gramEnd"/>
      <w:r w:rsidRPr="00EA34BF">
        <w:rPr>
          <w:rFonts w:ascii="Times New Roman" w:hAnsi="Times New Roman"/>
          <w:sz w:val="24"/>
          <w:szCs w:val="24"/>
        </w:rPr>
        <w:t xml:space="preserve">  + 34 учебные недели, аудиторная нагрузка в неделю – 2 часа.</w:t>
      </w:r>
    </w:p>
    <w:p w14:paraId="0E5B2DA7" w14:textId="77777777" w:rsidR="00EA34BF" w:rsidRPr="00EA34BF" w:rsidRDefault="00EA34BF" w:rsidP="00EA34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Дополнительно используется учебный материал онлайн-курсов «Информационные технологии», «Цифровая грамотность» размещенные в электронной информационно-образовательной среде НИУ ВШЭ (LMS)</w:t>
      </w:r>
    </w:p>
    <w:p w14:paraId="3B491792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7E1A0551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C6DC6" w14:textId="77777777" w:rsidR="00EA34BF" w:rsidRPr="00EA34BF" w:rsidRDefault="00EA34BF" w:rsidP="00EA3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4BF">
        <w:rPr>
          <w:rFonts w:ascii="Times New Roman" w:hAnsi="Times New Roman"/>
          <w:b/>
          <w:sz w:val="24"/>
          <w:szCs w:val="24"/>
        </w:rPr>
        <w:t>Тема 1. Системы счисления. Представление чисел в различных системах счисления. Представление чисел в компьютере.</w:t>
      </w:r>
    </w:p>
    <w:p w14:paraId="695C140D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Позиционные и непозиционные системы счисления. Представление целых чисел в различных системах счисления. Перевод целых чисел из одной системы счисления в другую. Сравнение чисел. Двоичные целые числа. Шестнадцатеричное представление двоичных чисел.</w:t>
      </w:r>
    </w:p>
    <w:p w14:paraId="0C7A2FB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Представление положительных и отрицательных чисел в памяти компьютера. Прямой и дополнительный код числа.</w:t>
      </w:r>
    </w:p>
    <w:p w14:paraId="4686002F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1F074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2. Введение в </w:t>
      </w:r>
      <w:proofErr w:type="spellStart"/>
      <w:r w:rsidRPr="00EA34BF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EA34BF">
        <w:rPr>
          <w:rFonts w:ascii="Times New Roman" w:hAnsi="Times New Roman" w:cs="Times New Roman"/>
          <w:b/>
          <w:bCs/>
          <w:sz w:val="24"/>
          <w:szCs w:val="24"/>
        </w:rPr>
        <w:t>. Основные понятия. Среда разработки. Типы данных и переменные.</w:t>
      </w:r>
    </w:p>
    <w:p w14:paraId="343262C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Основные понятия. Среда разработки.</w:t>
      </w:r>
    </w:p>
    <w:p w14:paraId="0C03BDC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Командная строка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shell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. Создание скрипта.</w:t>
      </w:r>
    </w:p>
    <w:p w14:paraId="0693C36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Интерпретируемые и компилируемые языки. Отличительные особенности языка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python</w:t>
      </w:r>
      <w:proofErr w:type="spellEnd"/>
    </w:p>
    <w:p w14:paraId="6DBBE68F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8F93A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3. Основные конструкции и операторы языка. Типовые арифметические алгоритмы</w:t>
      </w:r>
    </w:p>
    <w:p w14:paraId="0DCE1AE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Переменные. Типы данных. Оператор присваивания. Инициализация переменных. Ввод-вывод данных. Операции. Выражения. Операнды и операторы. Приоритет и ассоциативность операторов.</w:t>
      </w:r>
    </w:p>
    <w:p w14:paraId="36EA30C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Целочисленная арифметика;</w:t>
      </w:r>
    </w:p>
    <w:p w14:paraId="515D687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режимы доступа к файлу; чтение / запись файла;</w:t>
      </w:r>
    </w:p>
    <w:p w14:paraId="077D0C27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lastRenderedPageBreak/>
        <w:t>Условный оператор. Вложенные условия. Ветвление.</w:t>
      </w:r>
    </w:p>
    <w:p w14:paraId="6347D7C2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 xml:space="preserve">Циклы </w:t>
      </w:r>
      <w:proofErr w:type="spellStart"/>
      <w:r w:rsidRPr="00EA34BF">
        <w:rPr>
          <w:rFonts w:ascii="Times New Roman" w:hAnsi="Times New Roman"/>
          <w:sz w:val="24"/>
          <w:szCs w:val="24"/>
        </w:rPr>
        <w:t>while</w:t>
      </w:r>
      <w:proofErr w:type="spellEnd"/>
      <w:r w:rsidRPr="00EA34BF">
        <w:rPr>
          <w:rFonts w:ascii="Times New Roman" w:hAnsi="Times New Roman"/>
          <w:sz w:val="24"/>
          <w:szCs w:val="24"/>
        </w:rPr>
        <w:t xml:space="preserve">, </w:t>
      </w:r>
      <w:r w:rsidRPr="00EA34BF">
        <w:rPr>
          <w:rFonts w:ascii="Times New Roman" w:hAnsi="Times New Roman"/>
          <w:sz w:val="24"/>
          <w:szCs w:val="24"/>
          <w:lang w:val="en-US"/>
        </w:rPr>
        <w:t>for</w:t>
      </w:r>
    </w:p>
    <w:p w14:paraId="15106175" w14:textId="77777777" w:rsid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98D9B" w14:textId="67A08B64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4. Строки</w:t>
      </w:r>
    </w:p>
    <w:p w14:paraId="615A3ED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Работа с символами, строками, встроенные методы работы со строками (</w:t>
      </w:r>
      <w:proofErr w:type="spellStart"/>
      <w:r w:rsidRPr="00EA34BF">
        <w:rPr>
          <w:rFonts w:ascii="Times New Roman" w:hAnsi="Times New Roman"/>
          <w:sz w:val="24"/>
          <w:szCs w:val="24"/>
        </w:rPr>
        <w:t>find</w:t>
      </w:r>
      <w:proofErr w:type="spellEnd"/>
      <w:r w:rsidRPr="00EA34B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A34BF">
        <w:rPr>
          <w:rFonts w:ascii="Times New Roman" w:hAnsi="Times New Roman"/>
          <w:sz w:val="24"/>
          <w:szCs w:val="24"/>
        </w:rPr>
        <w:t>replace,split</w:t>
      </w:r>
      <w:proofErr w:type="gramEnd"/>
      <w:r w:rsidRPr="00EA34BF">
        <w:rPr>
          <w:rFonts w:ascii="Times New Roman" w:hAnsi="Times New Roman"/>
          <w:sz w:val="24"/>
          <w:szCs w:val="24"/>
        </w:rPr>
        <w:t>,isdigit,isalpha,upper,lower</w:t>
      </w:r>
      <w:proofErr w:type="spellEnd"/>
      <w:r w:rsidRPr="00EA34BF">
        <w:rPr>
          <w:rFonts w:ascii="Times New Roman" w:hAnsi="Times New Roman"/>
          <w:sz w:val="24"/>
          <w:szCs w:val="24"/>
        </w:rPr>
        <w:t>)</w:t>
      </w:r>
      <w:r w:rsidRPr="00EA34BF">
        <w:rPr>
          <w:rFonts w:ascii="Times New Roman" w:hAnsi="Times New Roman"/>
          <w:bCs/>
          <w:sz w:val="24"/>
          <w:szCs w:val="24"/>
        </w:rPr>
        <w:t>;</w:t>
      </w:r>
    </w:p>
    <w:p w14:paraId="5E29752D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Типовые алгоритмы обработки строковых данных.</w:t>
      </w:r>
    </w:p>
    <w:p w14:paraId="77812C97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Срезы.</w:t>
      </w:r>
    </w:p>
    <w:p w14:paraId="75B900B4" w14:textId="77777777" w:rsid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6E551" w14:textId="30778F16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5. Функции</w:t>
      </w:r>
    </w:p>
    <w:p w14:paraId="60283DE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Функции. Области видимости переменных. Возвращение значений из функций. Кортежи;</w:t>
      </w:r>
    </w:p>
    <w:p w14:paraId="02DC7D5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Функции с переменным числом аргументов. Значения по умолчанию. Именованные аргументы;</w:t>
      </w:r>
    </w:p>
    <w:p w14:paraId="5FC1876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 xml:space="preserve">Функции как объект. Лямбда функции. Сортировка с параметром </w:t>
      </w:r>
      <w:proofErr w:type="spellStart"/>
      <w:r w:rsidRPr="00EA34BF">
        <w:rPr>
          <w:rFonts w:ascii="Times New Roman" w:hAnsi="Times New Roman"/>
          <w:sz w:val="24"/>
          <w:szCs w:val="24"/>
        </w:rPr>
        <w:t>key</w:t>
      </w:r>
      <w:proofErr w:type="spellEnd"/>
    </w:p>
    <w:p w14:paraId="66D81C51" w14:textId="77777777" w:rsid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F5B55" w14:textId="555CDEB1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6. Одномерные массивы (Списки)</w:t>
      </w:r>
    </w:p>
    <w:p w14:paraId="39AFD1B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Одномерные массивы. Типовые алгоритмы обработки одномерных массивов</w:t>
      </w:r>
      <w:r w:rsidRPr="00EA34BF">
        <w:rPr>
          <w:rFonts w:ascii="Times New Roman" w:hAnsi="Times New Roman"/>
          <w:bCs/>
          <w:sz w:val="24"/>
          <w:szCs w:val="24"/>
        </w:rPr>
        <w:t>;</w:t>
      </w:r>
    </w:p>
    <w:p w14:paraId="290CA9C1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 xml:space="preserve">Методы </w:t>
      </w:r>
      <w:proofErr w:type="spellStart"/>
      <w:r w:rsidRPr="00EA34BF">
        <w:rPr>
          <w:rFonts w:ascii="Times New Roman" w:hAnsi="Times New Roman"/>
          <w:sz w:val="24"/>
          <w:szCs w:val="24"/>
        </w:rPr>
        <w:t>split</w:t>
      </w:r>
      <w:proofErr w:type="spellEnd"/>
      <w:r w:rsidRPr="00EA34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34BF">
        <w:rPr>
          <w:rFonts w:ascii="Times New Roman" w:hAnsi="Times New Roman"/>
          <w:sz w:val="24"/>
          <w:szCs w:val="24"/>
        </w:rPr>
        <w:t>join</w:t>
      </w:r>
      <w:proofErr w:type="spellEnd"/>
      <w:r w:rsidRPr="00EA34BF">
        <w:rPr>
          <w:rFonts w:ascii="Times New Roman" w:hAnsi="Times New Roman"/>
          <w:sz w:val="24"/>
          <w:szCs w:val="24"/>
        </w:rPr>
        <w:t>. Списочные выражения.</w:t>
      </w:r>
    </w:p>
    <w:p w14:paraId="65D90FE7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3F300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6. Двумерные массивы. </w:t>
      </w:r>
    </w:p>
    <w:p w14:paraId="2D1A3653" w14:textId="6E6351F7" w:rsid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95479003"/>
      <w:r w:rsidRPr="00EA34BF">
        <w:rPr>
          <w:rFonts w:ascii="Times New Roman" w:hAnsi="Times New Roman"/>
          <w:sz w:val="24"/>
          <w:szCs w:val="24"/>
        </w:rPr>
        <w:t xml:space="preserve">Двумерные массивы. Объявление двумерного массива. Индексация двумерного массива. Инициализация элементов. Типовые алгоритмы обработки элементов двумерного массива. </w:t>
      </w:r>
      <w:bookmarkEnd w:id="1"/>
    </w:p>
    <w:p w14:paraId="734C70C8" w14:textId="77777777" w:rsidR="00EA34BF" w:rsidRPr="00EA34BF" w:rsidRDefault="00EA34BF" w:rsidP="00EA34BF">
      <w:pPr>
        <w:pStyle w:val="a5"/>
        <w:spacing w:after="0" w:line="240" w:lineRule="auto"/>
        <w:ind w:left="107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98D7C6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7. Словари и множества.</w:t>
      </w:r>
    </w:p>
    <w:p w14:paraId="309A6F8B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 xml:space="preserve">Словари и множества. Типовые алгоритмы обработки данных с использованием словарей и множеств. </w:t>
      </w:r>
    </w:p>
    <w:p w14:paraId="2FB5EC35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337662" w14:textId="77777777" w:rsidR="00EA34BF" w:rsidRPr="00EA34BF" w:rsidRDefault="00EA34BF" w:rsidP="00EA34BF">
      <w:pPr>
        <w:rPr>
          <w:rFonts w:ascii="Times New Roman" w:hAnsi="Times New Roman"/>
          <w:b/>
          <w:sz w:val="24"/>
          <w:szCs w:val="24"/>
        </w:rPr>
      </w:pPr>
      <w:r w:rsidRPr="00EA34BF">
        <w:rPr>
          <w:rFonts w:ascii="Times New Roman" w:hAnsi="Times New Roman"/>
          <w:b/>
          <w:sz w:val="24"/>
          <w:szCs w:val="24"/>
        </w:rPr>
        <w:t>Тема 8. Теория информации.</w:t>
      </w:r>
    </w:p>
    <w:p w14:paraId="5E51723B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Понятие информации. Количество информации. Единицы измерения информации. Понятие логарифма и его основные свойства. Кодирование и декодирование информации.</w:t>
      </w:r>
    </w:p>
    <w:p w14:paraId="4031451E" w14:textId="6909D854" w:rsid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Кодирование символов. Кодирование графической информации. Кодирование звуковой информации. Кодирование видеоинформации.</w:t>
      </w:r>
    </w:p>
    <w:p w14:paraId="39BD0893" w14:textId="77777777" w:rsidR="00EA34BF" w:rsidRPr="00EA34BF" w:rsidRDefault="00EA34BF" w:rsidP="00EA34BF">
      <w:pPr>
        <w:pStyle w:val="a5"/>
        <w:spacing w:after="0" w:line="240" w:lineRule="auto"/>
        <w:ind w:left="107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70AA1B8" w14:textId="64DDB62C" w:rsidR="00EA34BF" w:rsidRPr="00EA34BF" w:rsidRDefault="00EA34BF" w:rsidP="00EA3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4BF">
        <w:rPr>
          <w:rFonts w:ascii="Times New Roman" w:hAnsi="Times New Roman"/>
          <w:b/>
          <w:sz w:val="24"/>
          <w:szCs w:val="24"/>
        </w:rPr>
        <w:t>Тема 9.  Алгебра логики. Логические операции.</w:t>
      </w:r>
    </w:p>
    <w:p w14:paraId="1DEB100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 xml:space="preserve">Высказывания и их истинность. Логические операции над высказываниями. Основные логические элементы. </w:t>
      </w:r>
    </w:p>
    <w:p w14:paraId="5DD36E0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Свойства логических операций.</w:t>
      </w:r>
    </w:p>
    <w:p w14:paraId="1331024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Синтез схем по логике их функционирования и по заданным таблицам истинности. Конъюнктивная нормальная форма. Дизъюнктивная нормальная форма.</w:t>
      </w:r>
    </w:p>
    <w:p w14:paraId="5A31EBD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Логические тождества. Упрощение логических формул и схем.</w:t>
      </w:r>
    </w:p>
    <w:p w14:paraId="2D1DFA1D" w14:textId="77777777" w:rsid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AA01E" w14:textId="5878CB59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7B0D596A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C3264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1. Работа с многостраничным текстовым документом</w:t>
      </w:r>
    </w:p>
    <w:p w14:paraId="1C95FBF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создание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автособираемого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оглавления; </w:t>
      </w:r>
    </w:p>
    <w:p w14:paraId="40F04A8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нумерация таблиц и рисунков и создание их списка; </w:t>
      </w:r>
    </w:p>
    <w:p w14:paraId="5D6843C2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добавление колонтитулов;</w:t>
      </w:r>
    </w:p>
    <w:p w14:paraId="03FC4917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 xml:space="preserve">нумерация страниц; </w:t>
      </w:r>
    </w:p>
    <w:p w14:paraId="008CA22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добавление сносок;</w:t>
      </w:r>
    </w:p>
    <w:p w14:paraId="2E350E0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просмотр статистики по документу;</w:t>
      </w:r>
    </w:p>
    <w:p w14:paraId="4468F3C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нумерация страниц;</w:t>
      </w:r>
    </w:p>
    <w:p w14:paraId="095DADBF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формирование списка литературы;</w:t>
      </w:r>
    </w:p>
    <w:p w14:paraId="69DF1EE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создание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внутритестовых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затекстовых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ссылок;</w:t>
      </w:r>
    </w:p>
    <w:p w14:paraId="2FB1455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оформление списка литературы по ГОСТ;</w:t>
      </w:r>
    </w:p>
    <w:p w14:paraId="3EBD974F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настройка предметного указателя.</w:t>
      </w:r>
    </w:p>
    <w:p w14:paraId="0A628BD7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019B7E4B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Видеоролик на тему «Работа с многостраничным текстовым документом» (11 минут);</w:t>
      </w:r>
    </w:p>
    <w:p w14:paraId="4548A5CA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1B0294E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2. Обработка таблиц в текстовом редакторе</w:t>
      </w:r>
    </w:p>
    <w:p w14:paraId="5E2D539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редактирование таблиц в текстовом редакторе;</w:t>
      </w:r>
    </w:p>
    <w:p w14:paraId="0BED129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особенности работы с многостраничными таблицами; </w:t>
      </w:r>
    </w:p>
    <w:p w14:paraId="20EFEF72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сортировка данных в таблице; </w:t>
      </w:r>
    </w:p>
    <w:p w14:paraId="2FC1BD2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стили оформления таблиц; </w:t>
      </w:r>
    </w:p>
    <w:p w14:paraId="3682921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расчёты по формулам; </w:t>
      </w:r>
    </w:p>
    <w:p w14:paraId="4A2AEE5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преобразование таблицы в текст и обратно;</w:t>
      </w:r>
    </w:p>
    <w:p w14:paraId="6C06811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внедрение таблицы MS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в текстовый документ.</w:t>
      </w:r>
    </w:p>
    <w:p w14:paraId="5092D7AC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2C68C19E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Видеоролик на тему «Обработка таблиц в текстовом редакторе» (9 минут);</w:t>
      </w:r>
    </w:p>
    <w:p w14:paraId="49D8A5F6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65050D40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3. Режим рецензирования текстовых документов</w:t>
      </w:r>
    </w:p>
    <w:p w14:paraId="0DDA4D7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работа в режиме исправлений; </w:t>
      </w:r>
    </w:p>
    <w:p w14:paraId="0ADA48FD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добавление примечаний;</w:t>
      </w:r>
    </w:p>
    <w:p w14:paraId="732ED05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сравнение версий документов;</w:t>
      </w:r>
    </w:p>
    <w:p w14:paraId="65FAE5C1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объединение исправления из нескольких документов в один.</w:t>
      </w:r>
    </w:p>
    <w:p w14:paraId="654D02A4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566B2C23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Видеоролик на тему «Режим рецензирования текстовых документов» (8 минут);</w:t>
      </w:r>
    </w:p>
    <w:p w14:paraId="68891D65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E095578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4. Форматирование данных в табличном редакторе</w:t>
      </w:r>
    </w:p>
    <w:p w14:paraId="17208A61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структура книги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EA34BF">
        <w:rPr>
          <w:rFonts w:ascii="Times New Roman" w:hAnsi="Times New Roman"/>
          <w:bCs/>
          <w:sz w:val="24"/>
          <w:szCs w:val="24"/>
        </w:rPr>
        <w:t xml:space="preserve"> </w:t>
      </w:r>
    </w:p>
    <w:p w14:paraId="56695E0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возможности шрифтового форматирования и выравнивания текста; </w:t>
      </w:r>
    </w:p>
    <w:p w14:paraId="23498551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стили оформления таблицы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568C4C8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числовые форматы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5F613B5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условное форматирование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EA34BF">
        <w:rPr>
          <w:rFonts w:ascii="Times New Roman" w:hAnsi="Times New Roman"/>
          <w:bCs/>
          <w:sz w:val="24"/>
          <w:szCs w:val="24"/>
        </w:rPr>
        <w:t xml:space="preserve"> </w:t>
      </w:r>
    </w:p>
    <w:p w14:paraId="302EB0C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A34BF">
        <w:rPr>
          <w:rFonts w:ascii="Times New Roman" w:hAnsi="Times New Roman"/>
          <w:bCs/>
          <w:sz w:val="24"/>
          <w:szCs w:val="24"/>
        </w:rPr>
        <w:t>автозаполнение</w:t>
      </w:r>
      <w:proofErr w:type="spellEnd"/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EA34BF">
        <w:rPr>
          <w:rFonts w:ascii="Times New Roman" w:hAnsi="Times New Roman"/>
          <w:bCs/>
          <w:sz w:val="24"/>
          <w:szCs w:val="24"/>
        </w:rPr>
        <w:t xml:space="preserve"> </w:t>
      </w:r>
    </w:p>
    <w:p w14:paraId="0A40AE4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прогрессии и иные последовательности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EA34BF">
        <w:rPr>
          <w:rFonts w:ascii="Times New Roman" w:hAnsi="Times New Roman"/>
          <w:bCs/>
          <w:sz w:val="24"/>
          <w:szCs w:val="24"/>
        </w:rPr>
        <w:t xml:space="preserve"> </w:t>
      </w:r>
    </w:p>
    <w:p w14:paraId="6E6A36B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абсолютные и относительные адреса ячеек.</w:t>
      </w:r>
    </w:p>
    <w:p w14:paraId="7BC2571B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6994A968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Видеоролик на тему «Форматирование данных в табличном редакторе» (10 минут);</w:t>
      </w:r>
    </w:p>
    <w:p w14:paraId="0733EBB4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2BD8470A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5. Манипуляции с данными и их проверка в табличном редакторе</w:t>
      </w:r>
    </w:p>
    <w:p w14:paraId="232A193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сортировка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2116DB0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фильтрация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04DD794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>проверка данных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EA34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827B8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распределение содержимого ячейки по столбцам;</w:t>
      </w:r>
    </w:p>
    <w:p w14:paraId="0BCA932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удаление дубликатов.</w:t>
      </w:r>
    </w:p>
    <w:p w14:paraId="757B610E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194750E5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Видеоролик на тему «Манипуляции с данными и их проверка в табличном редакторе» (10 минут);</w:t>
      </w:r>
    </w:p>
    <w:p w14:paraId="5FF72FF0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27C99657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6. Оптимизация работы с большими объёмами данных в табличном редакторе</w:t>
      </w:r>
    </w:p>
    <w:p w14:paraId="7B9944B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закрепление строк и столбов; </w:t>
      </w:r>
    </w:p>
    <w:p w14:paraId="41EF359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сквозные строки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10E8CD5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скрытие строк и столбцов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4E1A150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разрывы страниц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59A5EE5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колонтитулы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4DB51A9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транспонирование таблицы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37C98897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защита ячеек;</w:t>
      </w:r>
    </w:p>
    <w:p w14:paraId="4989E71D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сводные таблицы;</w:t>
      </w:r>
    </w:p>
    <w:p w14:paraId="4A7430B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подведение итогов;</w:t>
      </w:r>
    </w:p>
    <w:p w14:paraId="667D5C2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консолидация данных;</w:t>
      </w:r>
    </w:p>
    <w:p w14:paraId="7246350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сценарии.</w:t>
      </w:r>
    </w:p>
    <w:p w14:paraId="0A6DA2CB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2B0AF76D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Видеоролик на тему «Оптимизация работы с большими объёмами данных в табличном редакторе» (10 минут);</w:t>
      </w:r>
    </w:p>
    <w:p w14:paraId="5EC2D47B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6EC1CDA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7. Использование встроенных функций в табличном редакторе</w:t>
      </w:r>
    </w:p>
    <w:p w14:paraId="2B1B8461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финансовые, математические и статистические функции</w:t>
      </w:r>
      <w:r w:rsidRPr="00EA34BF">
        <w:rPr>
          <w:rFonts w:ascii="Times New Roman" w:hAnsi="Times New Roman"/>
          <w:sz w:val="24"/>
          <w:szCs w:val="24"/>
        </w:rPr>
        <w:t xml:space="preserve"> (например, СУММ, СРЗНАЧ, РАНГ, МИН, МАКС, СЧЕТЕСЛИ, СУММЕСЛИ, СУММЕСЛИМН, СЧЕТ, СЧИТАТЬПУСТОТЫ, СУММПРОИЗВ, ЕСЛИ, ПРОМЕЖУТОЧНЫЕ.ИТОГИ, ПЛТ)</w:t>
      </w:r>
      <w:r w:rsidRPr="00EA34BF">
        <w:rPr>
          <w:rFonts w:ascii="Times New Roman" w:hAnsi="Times New Roman"/>
          <w:bCs/>
          <w:sz w:val="24"/>
          <w:szCs w:val="24"/>
        </w:rPr>
        <w:t>;</w:t>
      </w:r>
    </w:p>
    <w:p w14:paraId="59B2450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функции по работе с текстами (например, </w:t>
      </w:r>
      <w:r w:rsidRPr="00EA34BF">
        <w:rPr>
          <w:rFonts w:ascii="Times New Roman" w:hAnsi="Times New Roman"/>
          <w:sz w:val="24"/>
          <w:szCs w:val="24"/>
        </w:rPr>
        <w:t>ДЛСТР, ЛЕВСИМВ, СЦЕПИТЬ, СЖПРОБЕЛЫ);</w:t>
      </w:r>
    </w:p>
    <w:p w14:paraId="270EAB1B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функции по работе с датами (например, </w:t>
      </w:r>
      <w:r w:rsidRPr="00EA34BF">
        <w:rPr>
          <w:rFonts w:ascii="Times New Roman" w:hAnsi="Times New Roman"/>
          <w:sz w:val="24"/>
          <w:szCs w:val="24"/>
        </w:rPr>
        <w:t>ТДАТА, РАЗНДАТ);</w:t>
      </w:r>
    </w:p>
    <w:p w14:paraId="78C6FFED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функции ВПР и ИНДЕКС.</w:t>
      </w:r>
    </w:p>
    <w:p w14:paraId="05550E21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2B0BB22D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>- Видеоролик на тему «Использование встроенных функций в табличном редакторе» (10 минут);</w:t>
      </w:r>
    </w:p>
    <w:p w14:paraId="7ABF25EF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55FB03DB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8. Построение графиков и схем в табличном редакторе</w:t>
      </w:r>
    </w:p>
    <w:p w14:paraId="19CFC9F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A34BF">
        <w:rPr>
          <w:rFonts w:ascii="Times New Roman" w:hAnsi="Times New Roman"/>
          <w:bCs/>
          <w:sz w:val="24"/>
          <w:szCs w:val="24"/>
        </w:rPr>
        <w:t>Cтолбчатая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диаграмма: простая,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кластеризованная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, состыкованная;</w:t>
      </w:r>
    </w:p>
    <w:p w14:paraId="5383E7A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Линейчатая диаграмма: простая, сложная, связанная;</w:t>
      </w:r>
    </w:p>
    <w:p w14:paraId="065B43E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Диаграмма с областями: простая и состыкованная;</w:t>
      </w:r>
    </w:p>
    <w:p w14:paraId="76495C12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Круговая диаграмма;</w:t>
      </w:r>
    </w:p>
    <w:p w14:paraId="775E063D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Диаграмма максимальных и минимальных значений;</w:t>
      </w:r>
    </w:p>
    <w:p w14:paraId="6D223AFB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Простая биржевая диаграмма — потолок-пол-закрытие;</w:t>
      </w:r>
    </w:p>
    <w:p w14:paraId="553DB3E1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A34BF">
        <w:rPr>
          <w:rFonts w:ascii="Times New Roman" w:hAnsi="Times New Roman"/>
          <w:bCs/>
          <w:sz w:val="24"/>
          <w:szCs w:val="24"/>
        </w:rPr>
        <w:t>Кластеризованная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диаграмма — максимум-минимум-закрытие;</w:t>
      </w:r>
    </w:p>
    <w:p w14:paraId="3B2AB2F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Создание и редактирование объектов 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SmartArt</w:t>
      </w:r>
      <w:r w:rsidRPr="00EA34BF">
        <w:rPr>
          <w:rFonts w:ascii="Times New Roman" w:hAnsi="Times New Roman"/>
          <w:bCs/>
          <w:sz w:val="24"/>
          <w:szCs w:val="24"/>
        </w:rPr>
        <w:t>.</w:t>
      </w:r>
    </w:p>
    <w:p w14:paraId="702009EA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18293698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lastRenderedPageBreak/>
        <w:t>- Видеоролик на тему «Построение графиков и схем в табличном редакторе» (9 минут);</w:t>
      </w:r>
    </w:p>
    <w:p w14:paraId="00201DF2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2F524EFB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9. Анализ данных в табличном редакторе</w:t>
      </w:r>
    </w:p>
    <w:p w14:paraId="03ACC3B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работа с надстройкой «Анализ данных»;</w:t>
      </w:r>
    </w:p>
    <w:p w14:paraId="15DDC0E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посчитать статистических показателей;</w:t>
      </w:r>
    </w:p>
    <w:p w14:paraId="773DAA2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построение частотной таблицы и гистограммы;</w:t>
      </w:r>
    </w:p>
    <w:p w14:paraId="13B5139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надстройки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для решения оптимизационных задач (производственные и транспортные задачи, задачи назначения);</w:t>
      </w:r>
    </w:p>
    <w:p w14:paraId="24BCC8D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анализ взаимосвязей, корреляции.</w:t>
      </w:r>
    </w:p>
    <w:p w14:paraId="7971C328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1C58DAAE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>- Видеоролик на тему «Анализ данных в табличном редакторе» (8 минут);</w:t>
      </w:r>
    </w:p>
    <w:p w14:paraId="17CA1683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CCB5F8C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10. Работа с базами данных в табличном редакторе</w:t>
      </w:r>
    </w:p>
    <w:p w14:paraId="711D47B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функции по работе с базами данных, например, ДСРЗНАЧ, БСЧЁТ, ДМАКС, ДМИН, БДСУММ.</w:t>
      </w:r>
    </w:p>
    <w:p w14:paraId="0B55FB40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7C9474C7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>- Видеоролик на тему «Работа с базами данных в табличном редакторе» (8 минут);</w:t>
      </w:r>
    </w:p>
    <w:p w14:paraId="6650EEC7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76CE3ED9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11. Использование </w:t>
      </w:r>
      <w:proofErr w:type="spellStart"/>
      <w:r w:rsidRPr="00EA34BF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34BF">
        <w:rPr>
          <w:rFonts w:ascii="Times New Roman" w:hAnsi="Times New Roman" w:cs="Times New Roman"/>
          <w:b/>
          <w:bCs/>
          <w:sz w:val="24"/>
          <w:szCs w:val="24"/>
        </w:rPr>
        <w:t>Services</w:t>
      </w:r>
      <w:proofErr w:type="spellEnd"/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обучения, работы с данными и проведения исследований.</w:t>
      </w:r>
    </w:p>
    <w:p w14:paraId="614DFF32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EA34BF">
        <w:rPr>
          <w:rFonts w:ascii="Times New Roman" w:hAnsi="Times New Roman"/>
          <w:bCs/>
          <w:sz w:val="24"/>
          <w:szCs w:val="24"/>
        </w:rPr>
        <w:t xml:space="preserve"> Формы;</w:t>
      </w:r>
    </w:p>
    <w:p w14:paraId="0843FE7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EA34BF">
        <w:rPr>
          <w:rFonts w:ascii="Times New Roman" w:hAnsi="Times New Roman"/>
          <w:bCs/>
          <w:sz w:val="24"/>
          <w:szCs w:val="24"/>
        </w:rPr>
        <w:t xml:space="preserve"> Документы;</w:t>
      </w:r>
    </w:p>
    <w:p w14:paraId="3385611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EA34BF">
        <w:rPr>
          <w:rFonts w:ascii="Times New Roman" w:hAnsi="Times New Roman"/>
          <w:bCs/>
          <w:sz w:val="24"/>
          <w:szCs w:val="24"/>
        </w:rPr>
        <w:t xml:space="preserve"> Таблицы;</w:t>
      </w:r>
    </w:p>
    <w:p w14:paraId="1EEA64A2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EA34BF">
        <w:rPr>
          <w:rFonts w:ascii="Times New Roman" w:hAnsi="Times New Roman"/>
          <w:bCs/>
          <w:sz w:val="24"/>
          <w:szCs w:val="24"/>
        </w:rPr>
        <w:t xml:space="preserve"> Календарь.</w:t>
      </w:r>
    </w:p>
    <w:p w14:paraId="212353F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надстройки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для решения оптимизационных задач (производственные и транспортные задачи, задачи назначения);</w:t>
      </w:r>
    </w:p>
    <w:p w14:paraId="6358547C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4EAE16A0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 xml:space="preserve">- Видеоролик на тему «Использование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Services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 xml:space="preserve"> для обучения, работы с данными и проведения исследований» (13 минут);</w:t>
      </w:r>
    </w:p>
    <w:p w14:paraId="07A6E274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3F9EC2C1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12. Работа в поисковых системах с использованием языка поисковых запросов</w:t>
      </w:r>
    </w:p>
    <w:p w14:paraId="48A23A0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A34BF">
        <w:rPr>
          <w:rFonts w:ascii="Times New Roman" w:hAnsi="Times New Roman"/>
          <w:bCs/>
          <w:sz w:val="24"/>
          <w:szCs w:val="24"/>
        </w:rPr>
        <w:t>с</w:t>
      </w:r>
      <w:proofErr w:type="spellStart"/>
      <w:r w:rsidRPr="00EA34BF">
        <w:rPr>
          <w:rFonts w:ascii="Times New Roman" w:hAnsi="Times New Roman"/>
          <w:bCs/>
          <w:sz w:val="24"/>
          <w:szCs w:val="24"/>
          <w:lang w:val="en-US"/>
        </w:rPr>
        <w:t>интаксис</w:t>
      </w:r>
      <w:proofErr w:type="spellEnd"/>
      <w:r w:rsidRPr="00EA34B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A34BF">
        <w:rPr>
          <w:rFonts w:ascii="Times New Roman" w:hAnsi="Times New Roman"/>
          <w:bCs/>
          <w:sz w:val="24"/>
          <w:szCs w:val="24"/>
          <w:lang w:val="en-US"/>
        </w:rPr>
        <w:t>языка</w:t>
      </w:r>
      <w:proofErr w:type="spellEnd"/>
      <w:r w:rsidRPr="00EA34B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A34BF">
        <w:rPr>
          <w:rFonts w:ascii="Times New Roman" w:hAnsi="Times New Roman"/>
          <w:bCs/>
          <w:sz w:val="24"/>
          <w:szCs w:val="24"/>
          <w:lang w:val="en-US"/>
        </w:rPr>
        <w:t>поисковых</w:t>
      </w:r>
      <w:proofErr w:type="spellEnd"/>
      <w:r w:rsidRPr="00EA34B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A34BF">
        <w:rPr>
          <w:rFonts w:ascii="Times New Roman" w:hAnsi="Times New Roman"/>
          <w:bCs/>
          <w:sz w:val="24"/>
          <w:szCs w:val="24"/>
          <w:lang w:val="en-US"/>
        </w:rPr>
        <w:t>запросов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;</w:t>
      </w:r>
    </w:p>
    <w:p w14:paraId="12992F8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формирование запроса в поисковой системе.</w:t>
      </w:r>
    </w:p>
    <w:p w14:paraId="19C13A18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24DE5B59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 xml:space="preserve">- Видеоролик на тему «Использование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Services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 xml:space="preserve"> для обучения, работы с данными и проведения исследований» (11 минут);</w:t>
      </w:r>
    </w:p>
    <w:p w14:paraId="01633AC1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45FE3ADF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13. Работа</w:t>
      </w:r>
      <w:r w:rsidRPr="00EA34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A34B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A3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4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Anaconda </w:t>
      </w:r>
      <w:r w:rsidRPr="00EA34B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A34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A34BF">
        <w:rPr>
          <w:rFonts w:ascii="Times New Roman" w:hAnsi="Times New Roman" w:cs="Times New Roman"/>
          <w:b/>
          <w:bCs/>
          <w:sz w:val="24"/>
          <w:szCs w:val="24"/>
          <w:lang w:val="en-US"/>
        </w:rPr>
        <w:t>Jupyter</w:t>
      </w:r>
      <w:proofErr w:type="spellEnd"/>
      <w:r w:rsidRPr="00EA34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Notebook.</w:t>
      </w:r>
    </w:p>
    <w:p w14:paraId="452566F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установка и настройка среды разработки (пакет </w:t>
      </w:r>
      <w:bookmarkStart w:id="2" w:name="_Hlk95479956"/>
      <w:proofErr w:type="spellStart"/>
      <w:r w:rsidRPr="00EA34BF">
        <w:rPr>
          <w:rFonts w:ascii="Times New Roman" w:hAnsi="Times New Roman"/>
          <w:bCs/>
          <w:sz w:val="24"/>
          <w:szCs w:val="24"/>
        </w:rPr>
        <w:t>Anaconda</w:t>
      </w:r>
      <w:bookmarkEnd w:id="2"/>
      <w:proofErr w:type="spellEnd"/>
      <w:r w:rsidRPr="00EA34BF">
        <w:rPr>
          <w:rFonts w:ascii="Times New Roman" w:hAnsi="Times New Roman"/>
          <w:bCs/>
          <w:sz w:val="24"/>
          <w:szCs w:val="24"/>
        </w:rPr>
        <w:t>);</w:t>
      </w:r>
    </w:p>
    <w:p w14:paraId="46EBBF10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интерфейс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Jupyter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Notebook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;</w:t>
      </w:r>
    </w:p>
    <w:p w14:paraId="5D0D9E87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установка и подключение библиотек;</w:t>
      </w:r>
    </w:p>
    <w:p w14:paraId="6E879973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6316CD02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 xml:space="preserve">- Видеоролик на тему «Почему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Python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 xml:space="preserve">? Установка среды разработки. Типы данных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Python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>. Настройка среды разработки, установка и подключение библиотек.» (5 минут);</w:t>
      </w:r>
    </w:p>
    <w:p w14:paraId="7CC3A5DB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>- Тестовое задание к видеоролику.</w:t>
      </w:r>
    </w:p>
    <w:p w14:paraId="4984A1B0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14. Работа с файлами в </w:t>
      </w:r>
      <w:r w:rsidRPr="00EA34BF">
        <w:rPr>
          <w:rFonts w:ascii="Times New Roman" w:hAnsi="Times New Roman" w:cs="Times New Roman"/>
          <w:b/>
          <w:bCs/>
          <w:sz w:val="24"/>
          <w:szCs w:val="24"/>
          <w:lang w:val="en-US"/>
        </w:rPr>
        <w:t>Python</w:t>
      </w:r>
    </w:p>
    <w:p w14:paraId="003BB24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типы файлов;</w:t>
      </w:r>
    </w:p>
    <w:p w14:paraId="0D3349B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режимы доступа к файлу;</w:t>
      </w:r>
    </w:p>
    <w:p w14:paraId="03A028B0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чтение файла;</w:t>
      </w:r>
    </w:p>
    <w:p w14:paraId="324587B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запись данных в файл;</w:t>
      </w:r>
    </w:p>
    <w:p w14:paraId="3073A93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пути к файлам и папкам.</w:t>
      </w:r>
    </w:p>
    <w:p w14:paraId="602F3EA1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0F82814E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>- Видеоролик на тему «Работа с файлами. Чтение и запись данных» (9 минут);</w:t>
      </w:r>
    </w:p>
    <w:p w14:paraId="1CA74682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78176FE0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15. Работа с табличными данными в </w:t>
      </w:r>
      <w:r w:rsidRPr="00EA34BF">
        <w:rPr>
          <w:rFonts w:ascii="Times New Roman" w:hAnsi="Times New Roman" w:cs="Times New Roman"/>
          <w:b/>
          <w:bCs/>
          <w:sz w:val="24"/>
          <w:szCs w:val="24"/>
          <w:lang w:val="en-US"/>
        </w:rPr>
        <w:t>Python</w:t>
      </w:r>
    </w:p>
    <w:p w14:paraId="362BCF1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работа с большими таблицами;</w:t>
      </w:r>
    </w:p>
    <w:p w14:paraId="49B3D88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обработка и проверка данных перед анализом;</w:t>
      </w:r>
    </w:p>
    <w:p w14:paraId="1387927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представление данных в удобном для анализа виде;</w:t>
      </w:r>
    </w:p>
    <w:p w14:paraId="530A684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внесение изменений в данные;</w:t>
      </w:r>
    </w:p>
    <w:p w14:paraId="515004A0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работа данными разных форматов;</w:t>
      </w:r>
    </w:p>
    <w:p w14:paraId="05CE3FE0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библиотека 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pandas;</w:t>
      </w:r>
    </w:p>
    <w:p w14:paraId="54752E5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функции </w:t>
      </w:r>
      <w:proofErr w:type="gramStart"/>
      <w:r w:rsidRPr="00EA34BF">
        <w:rPr>
          <w:rFonts w:ascii="Times New Roman" w:hAnsi="Times New Roman"/>
          <w:bCs/>
          <w:sz w:val="24"/>
          <w:szCs w:val="24"/>
          <w:lang w:val="en-US"/>
        </w:rPr>
        <w:t>info</w:t>
      </w:r>
      <w:r w:rsidRPr="00EA34BF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A34BF">
        <w:rPr>
          <w:rFonts w:ascii="Times New Roman" w:hAnsi="Times New Roman"/>
          <w:bCs/>
          <w:sz w:val="24"/>
          <w:szCs w:val="24"/>
        </w:rPr>
        <w:t xml:space="preserve">), </w:t>
      </w:r>
      <w:r w:rsidRPr="00EA34BF">
        <w:rPr>
          <w:rFonts w:ascii="Times New Roman" w:hAnsi="Times New Roman"/>
          <w:bCs/>
          <w:sz w:val="24"/>
          <w:szCs w:val="24"/>
          <w:lang w:val="en-US"/>
        </w:rPr>
        <w:t>head()</w:t>
      </w:r>
      <w:r w:rsidRPr="00EA34BF">
        <w:rPr>
          <w:rFonts w:ascii="Times New Roman" w:hAnsi="Times New Roman"/>
          <w:bCs/>
          <w:sz w:val="24"/>
          <w:szCs w:val="24"/>
        </w:rPr>
        <w:t>.</w:t>
      </w:r>
    </w:p>
    <w:p w14:paraId="2E80BC9E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1BD0C587" w14:textId="77777777" w:rsidR="00EA34BF" w:rsidRPr="00EA34BF" w:rsidRDefault="00EA34BF" w:rsidP="00EA34BF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 xml:space="preserve">- Видеоролик на тему «Подготовка данных для анализа.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Python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vs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34BF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EA34BF">
        <w:rPr>
          <w:rFonts w:ascii="Times New Roman" w:hAnsi="Times New Roman" w:cs="Times New Roman"/>
          <w:bCs/>
          <w:sz w:val="24"/>
          <w:szCs w:val="24"/>
        </w:rPr>
        <w:t>» (9 минут);</w:t>
      </w:r>
    </w:p>
    <w:p w14:paraId="33369480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2202AEB0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Тема 16. Сбор данных в сети Интернет</w:t>
      </w:r>
    </w:p>
    <w:p w14:paraId="5BF459F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извлечение данных из веб-страниц;</w:t>
      </w:r>
    </w:p>
    <w:p w14:paraId="482C7C99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A34BF">
        <w:rPr>
          <w:rFonts w:ascii="Times New Roman" w:hAnsi="Times New Roman"/>
          <w:bCs/>
          <w:sz w:val="24"/>
          <w:szCs w:val="24"/>
        </w:rPr>
        <w:t>парсинг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html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-файлов;</w:t>
      </w:r>
    </w:p>
    <w:p w14:paraId="6DB4DCEF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библиотека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beautifulsoup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.</w:t>
      </w:r>
    </w:p>
    <w:p w14:paraId="4E8CB77B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0767D0DD" w14:textId="77777777" w:rsidR="00EA34BF" w:rsidRPr="00EA34BF" w:rsidRDefault="00EA34BF" w:rsidP="00EA34BF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>- Видеоролик на тему «Сбор данных в Интернет» (10 минут);</w:t>
      </w:r>
    </w:p>
    <w:p w14:paraId="34C46655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4676814F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17. Анализ взаимосвязей в </w:t>
      </w:r>
      <w:proofErr w:type="spellStart"/>
      <w:r w:rsidRPr="00EA34BF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4B4B98ED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корреляционный анализ данных;</w:t>
      </w:r>
    </w:p>
    <w:p w14:paraId="2E36A52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оценка силы и направления взаимосвязи;</w:t>
      </w:r>
    </w:p>
    <w:p w14:paraId="016A6F9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графический анализ взаимосвязей (диаграмма рассеяния,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ящичковая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диаграмма).  </w:t>
      </w:r>
    </w:p>
    <w:p w14:paraId="6B486E1D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54B54273" w14:textId="77777777" w:rsidR="00EA34BF" w:rsidRPr="00EA34BF" w:rsidRDefault="00EA34BF" w:rsidP="00EA34BF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>- Видеоролик на тему «Выявление зависимостей» (7 минут);</w:t>
      </w:r>
    </w:p>
    <w:p w14:paraId="48C31B28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CC12918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18. Описательная статистика в </w:t>
      </w:r>
      <w:proofErr w:type="spellStart"/>
      <w:r w:rsidRPr="00EA34BF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695238FC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частотный анализ данных;</w:t>
      </w:r>
    </w:p>
    <w:p w14:paraId="12610F6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основы статистики;</w:t>
      </w:r>
    </w:p>
    <w:p w14:paraId="30981BC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меры средней тенденции;</w:t>
      </w:r>
    </w:p>
    <w:p w14:paraId="566DD6A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меры разброса;</w:t>
      </w:r>
    </w:p>
    <w:p w14:paraId="4ED114E5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гистограмма.</w:t>
      </w:r>
    </w:p>
    <w:p w14:paraId="461B6690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243A8632" w14:textId="77777777" w:rsidR="00EA34BF" w:rsidRPr="00EA34BF" w:rsidRDefault="00EA34BF" w:rsidP="00EA34BF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lastRenderedPageBreak/>
        <w:t>- Видеоролик на тему «Основы статистики» (10 минут);</w:t>
      </w:r>
    </w:p>
    <w:p w14:paraId="743AE482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1E671B9C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19. Сводные таблицы </w:t>
      </w:r>
      <w:proofErr w:type="spellStart"/>
      <w:r w:rsidRPr="00EA34BF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749AF6DA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подготовка данных для создания сводных таблиц;</w:t>
      </w:r>
    </w:p>
    <w:p w14:paraId="77FCF876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группировка данных;</w:t>
      </w:r>
    </w:p>
    <w:p w14:paraId="3ED4BD08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настройка сводных таблиц;</w:t>
      </w:r>
    </w:p>
    <w:p w14:paraId="0264A09F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интерпретация значений в сводных таблицах;</w:t>
      </w:r>
    </w:p>
    <w:p w14:paraId="69729687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представление сводных таблиц.</w:t>
      </w:r>
    </w:p>
    <w:p w14:paraId="6C059DAC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2E7EBE28" w14:textId="77777777" w:rsidR="00EA34BF" w:rsidRPr="00EA34BF" w:rsidRDefault="00EA34BF" w:rsidP="00EA34BF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>- Видеоролик на тему «Сводные таблицы» (7 минут);</w:t>
      </w:r>
    </w:p>
    <w:p w14:paraId="4F51C2F2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297DE47C" w14:textId="77777777" w:rsidR="00EA34BF" w:rsidRPr="00EA34BF" w:rsidRDefault="00EA34BF" w:rsidP="00EA34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 xml:space="preserve">Тема 20. Графический анализ данных в </w:t>
      </w:r>
      <w:proofErr w:type="spellStart"/>
      <w:r w:rsidRPr="00EA34BF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5DB3213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построение различных типов графиков;</w:t>
      </w:r>
    </w:p>
    <w:p w14:paraId="3C0F2A34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настройка и редактирование графиков;</w:t>
      </w:r>
    </w:p>
    <w:p w14:paraId="2CD2EF33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библиотека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Mathplotlib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;</w:t>
      </w:r>
    </w:p>
    <w:p w14:paraId="332F36FE" w14:textId="77777777" w:rsidR="00EA34BF" w:rsidRPr="00EA34BF" w:rsidRDefault="00EA34BF" w:rsidP="006B11D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сохранение графиков в разных форматах.</w:t>
      </w:r>
    </w:p>
    <w:p w14:paraId="355D8258" w14:textId="77777777" w:rsidR="00EA34BF" w:rsidRPr="00EA34BF" w:rsidRDefault="00EA34BF" w:rsidP="00EA34BF">
      <w:pPr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5F5E3C2A" w14:textId="77777777" w:rsidR="00EA34BF" w:rsidRPr="00EA34BF" w:rsidRDefault="00EA34BF" w:rsidP="00EA34BF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EA34BF">
        <w:rPr>
          <w:rFonts w:ascii="Times New Roman" w:hAnsi="Times New Roman" w:cs="Times New Roman"/>
          <w:bCs/>
          <w:sz w:val="24"/>
          <w:szCs w:val="24"/>
        </w:rPr>
        <w:t>- Видеоролик на тему «Визуализация данных. Подготовка презентаций.» (10 минут);</w:t>
      </w:r>
    </w:p>
    <w:p w14:paraId="3D36FB10" w14:textId="77777777" w:rsidR="00EA34BF" w:rsidRPr="00EA34BF" w:rsidRDefault="00EA34BF" w:rsidP="00EA34B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2E6022B0" w14:textId="77777777" w:rsidR="00EA34BF" w:rsidRPr="00EA34BF" w:rsidRDefault="00EA34BF" w:rsidP="00EA34B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34BF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14:paraId="391F83DB" w14:textId="77777777" w:rsidR="00EA34BF" w:rsidRPr="00EA34BF" w:rsidRDefault="00EA34BF" w:rsidP="00EA34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23673" w14:textId="77777777" w:rsidR="00EA34BF" w:rsidRPr="00EA34BF" w:rsidRDefault="00EA34BF" w:rsidP="00EA34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1ABF9952" w14:textId="77777777" w:rsidR="00EA34BF" w:rsidRPr="00EA34BF" w:rsidRDefault="00EA34BF" w:rsidP="00EA34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3436"/>
        <w:gridCol w:w="1686"/>
        <w:gridCol w:w="3165"/>
      </w:tblGrid>
      <w:tr w:rsidR="00EA34BF" w:rsidRPr="00EA34BF" w14:paraId="57EB8A1E" w14:textId="77777777" w:rsidTr="00EA34BF">
        <w:tc>
          <w:tcPr>
            <w:tcW w:w="567" w:type="pct"/>
            <w:shd w:val="clear" w:color="auto" w:fill="auto"/>
          </w:tcPr>
          <w:p w14:paraId="43699377" w14:textId="77777777" w:rsidR="00EA34BF" w:rsidRPr="00EA34BF" w:rsidRDefault="00EA34BF" w:rsidP="00EA34B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8" w:type="pct"/>
            <w:shd w:val="clear" w:color="auto" w:fill="auto"/>
          </w:tcPr>
          <w:p w14:paraId="444B0A4E" w14:textId="77777777" w:rsidR="00EA34BF" w:rsidRPr="00EA34BF" w:rsidRDefault="00EA34BF" w:rsidP="00EA34B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02" w:type="pct"/>
            <w:shd w:val="clear" w:color="auto" w:fill="auto"/>
          </w:tcPr>
          <w:p w14:paraId="0DD73685" w14:textId="77777777" w:rsidR="00EA34BF" w:rsidRPr="00EA34BF" w:rsidRDefault="00EA34BF" w:rsidP="00EA34B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693" w:type="pct"/>
            <w:shd w:val="clear" w:color="auto" w:fill="auto"/>
          </w:tcPr>
          <w:p w14:paraId="14533A2D" w14:textId="77777777" w:rsidR="00EA34BF" w:rsidRPr="00EA34BF" w:rsidRDefault="00EA34BF" w:rsidP="00EA34B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A34BF" w:rsidRPr="00EA34BF" w14:paraId="6699935B" w14:textId="77777777" w:rsidTr="00EA34BF">
        <w:tc>
          <w:tcPr>
            <w:tcW w:w="5000" w:type="pct"/>
            <w:gridSpan w:val="4"/>
            <w:shd w:val="clear" w:color="auto" w:fill="auto"/>
          </w:tcPr>
          <w:p w14:paraId="021E7C77" w14:textId="77777777" w:rsidR="00EA34BF" w:rsidRPr="00EA34BF" w:rsidRDefault="00EA34BF" w:rsidP="00EA34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 xml:space="preserve">Первое полугодие– 34 </w:t>
            </w:r>
            <w:proofErr w:type="spellStart"/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ак.ч</w:t>
            </w:r>
            <w:proofErr w:type="spellEnd"/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A34BF" w:rsidRPr="00EA34BF" w14:paraId="08191D83" w14:textId="77777777" w:rsidTr="00EA34BF">
        <w:tc>
          <w:tcPr>
            <w:tcW w:w="567" w:type="pct"/>
            <w:shd w:val="clear" w:color="auto" w:fill="auto"/>
          </w:tcPr>
          <w:p w14:paraId="2CB6F7C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024B94F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Системы счисления. Представление чисел в различных системах счисления. Представление чисел в компьютере.</w:t>
            </w:r>
          </w:p>
        </w:tc>
        <w:tc>
          <w:tcPr>
            <w:tcW w:w="902" w:type="pct"/>
            <w:shd w:val="clear" w:color="auto" w:fill="auto"/>
          </w:tcPr>
          <w:p w14:paraId="289E5FC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5ECD614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A34BF" w:rsidRPr="00EA34BF" w14:paraId="30AEA653" w14:textId="77777777" w:rsidTr="00EA34BF">
        <w:tc>
          <w:tcPr>
            <w:tcW w:w="567" w:type="pct"/>
            <w:shd w:val="clear" w:color="auto" w:fill="auto"/>
          </w:tcPr>
          <w:p w14:paraId="468DD9B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shd w:val="clear" w:color="auto" w:fill="auto"/>
          </w:tcPr>
          <w:p w14:paraId="4AE64B5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EA34BF">
              <w:rPr>
                <w:rFonts w:ascii="Times New Roman" w:hAnsi="Times New Roman"/>
                <w:sz w:val="24"/>
                <w:szCs w:val="24"/>
              </w:rPr>
              <w:t>. Основные понятия. Среда разработки. Типы данных и переменные.</w:t>
            </w:r>
          </w:p>
        </w:tc>
        <w:tc>
          <w:tcPr>
            <w:tcW w:w="902" w:type="pct"/>
            <w:shd w:val="clear" w:color="auto" w:fill="auto"/>
          </w:tcPr>
          <w:p w14:paraId="7FE5778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2128AE2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EA34BF" w:rsidRPr="00EA34BF" w14:paraId="2EB90D38" w14:textId="77777777" w:rsidTr="00EA34BF">
        <w:tc>
          <w:tcPr>
            <w:tcW w:w="567" w:type="pct"/>
            <w:shd w:val="clear" w:color="auto" w:fill="auto"/>
          </w:tcPr>
          <w:p w14:paraId="372F9DE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14:paraId="38C9D2B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Основные конструкции и операторы языка. Типовые арифметические алгоритмы</w:t>
            </w:r>
          </w:p>
        </w:tc>
        <w:tc>
          <w:tcPr>
            <w:tcW w:w="902" w:type="pct"/>
            <w:shd w:val="clear" w:color="auto" w:fill="auto"/>
          </w:tcPr>
          <w:p w14:paraId="31A616A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pct"/>
            <w:shd w:val="clear" w:color="auto" w:fill="auto"/>
          </w:tcPr>
          <w:p w14:paraId="4BC0639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EA34BF" w:rsidRPr="00EA34BF" w14:paraId="07D87543" w14:textId="77777777" w:rsidTr="00EA34BF">
        <w:tc>
          <w:tcPr>
            <w:tcW w:w="567" w:type="pct"/>
            <w:shd w:val="clear" w:color="auto" w:fill="auto"/>
          </w:tcPr>
          <w:p w14:paraId="0C3CD8C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14:paraId="15548C4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902" w:type="pct"/>
            <w:shd w:val="clear" w:color="auto" w:fill="auto"/>
          </w:tcPr>
          <w:p w14:paraId="6795642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6930953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EA34BF" w:rsidRPr="00EA34BF" w14:paraId="7555A59B" w14:textId="77777777" w:rsidTr="00EA34BF">
        <w:tc>
          <w:tcPr>
            <w:tcW w:w="567" w:type="pct"/>
            <w:shd w:val="clear" w:color="auto" w:fill="auto"/>
          </w:tcPr>
          <w:p w14:paraId="1617338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14:paraId="131F9D2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02" w:type="pct"/>
            <w:shd w:val="clear" w:color="auto" w:fill="auto"/>
          </w:tcPr>
          <w:p w14:paraId="3EDBB67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0DF46F1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EA34BF" w:rsidRPr="00EA34BF" w14:paraId="686C372E" w14:textId="77777777" w:rsidTr="00EA34BF">
        <w:tc>
          <w:tcPr>
            <w:tcW w:w="567" w:type="pct"/>
            <w:shd w:val="clear" w:color="auto" w:fill="auto"/>
          </w:tcPr>
          <w:p w14:paraId="71BF219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14:paraId="4C79A36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Одномерные массивы (Списки).</w:t>
            </w:r>
          </w:p>
        </w:tc>
        <w:tc>
          <w:tcPr>
            <w:tcW w:w="902" w:type="pct"/>
            <w:shd w:val="clear" w:color="auto" w:fill="auto"/>
          </w:tcPr>
          <w:p w14:paraId="717EB41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24D05C2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EA34BF" w:rsidRPr="00EA34BF" w14:paraId="5D11057E" w14:textId="77777777" w:rsidTr="00EA34BF">
        <w:tc>
          <w:tcPr>
            <w:tcW w:w="567" w:type="pct"/>
            <w:shd w:val="clear" w:color="auto" w:fill="auto"/>
          </w:tcPr>
          <w:p w14:paraId="1A8DD8F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8" w:type="pct"/>
            <w:shd w:val="clear" w:color="auto" w:fill="auto"/>
          </w:tcPr>
          <w:p w14:paraId="4EC891B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02" w:type="pct"/>
            <w:shd w:val="clear" w:color="auto" w:fill="auto"/>
          </w:tcPr>
          <w:p w14:paraId="7F8AA5C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0506485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EA34BF" w:rsidRPr="00EA34BF" w14:paraId="317042A2" w14:textId="77777777" w:rsidTr="00EA34BF"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AA3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A1A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400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B8FE85" w14:textId="77777777" w:rsidR="00EA34BF" w:rsidRPr="00EA34BF" w:rsidRDefault="00EA34BF" w:rsidP="006B1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3436"/>
        <w:gridCol w:w="1686"/>
        <w:gridCol w:w="3165"/>
      </w:tblGrid>
      <w:tr w:rsidR="00EA34BF" w:rsidRPr="00EA34BF" w14:paraId="696F6D8C" w14:textId="77777777" w:rsidTr="00EA34BF">
        <w:tc>
          <w:tcPr>
            <w:tcW w:w="567" w:type="pct"/>
            <w:shd w:val="clear" w:color="auto" w:fill="auto"/>
          </w:tcPr>
          <w:p w14:paraId="6608FA99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8" w:type="pct"/>
            <w:shd w:val="clear" w:color="auto" w:fill="auto"/>
          </w:tcPr>
          <w:p w14:paraId="0182A7F6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02" w:type="pct"/>
            <w:shd w:val="clear" w:color="auto" w:fill="auto"/>
          </w:tcPr>
          <w:p w14:paraId="0C723CD2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 часов</w:t>
            </w:r>
          </w:p>
        </w:tc>
        <w:tc>
          <w:tcPr>
            <w:tcW w:w="1693" w:type="pct"/>
            <w:shd w:val="clear" w:color="auto" w:fill="auto"/>
          </w:tcPr>
          <w:p w14:paraId="1593FD77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A34BF" w:rsidRPr="00EA34BF" w14:paraId="5C0E8017" w14:textId="77777777" w:rsidTr="00EA34BF">
        <w:tc>
          <w:tcPr>
            <w:tcW w:w="5000" w:type="pct"/>
            <w:gridSpan w:val="4"/>
            <w:shd w:val="clear" w:color="auto" w:fill="auto"/>
          </w:tcPr>
          <w:p w14:paraId="72CA759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 xml:space="preserve">Второе полугодие– 34 </w:t>
            </w:r>
            <w:proofErr w:type="spellStart"/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ак.ч</w:t>
            </w:r>
            <w:proofErr w:type="spellEnd"/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A34BF" w:rsidRPr="00EA34BF" w14:paraId="673A2F36" w14:textId="77777777" w:rsidTr="00EA34BF">
        <w:tc>
          <w:tcPr>
            <w:tcW w:w="567" w:type="pct"/>
            <w:shd w:val="clear" w:color="auto" w:fill="auto"/>
          </w:tcPr>
          <w:p w14:paraId="3354E8F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5B7A3A2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Одномерные массивы (Списки).</w:t>
            </w:r>
          </w:p>
        </w:tc>
        <w:tc>
          <w:tcPr>
            <w:tcW w:w="902" w:type="pct"/>
            <w:shd w:val="clear" w:color="auto" w:fill="auto"/>
          </w:tcPr>
          <w:p w14:paraId="7B16A02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2E0A967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EA34BF" w:rsidRPr="00EA34BF" w14:paraId="6F1C6FB8" w14:textId="77777777" w:rsidTr="00EA34BF">
        <w:tc>
          <w:tcPr>
            <w:tcW w:w="567" w:type="pct"/>
            <w:shd w:val="clear" w:color="auto" w:fill="auto"/>
          </w:tcPr>
          <w:p w14:paraId="3E32135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14:paraId="221DD47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Многомерные массивы.</w:t>
            </w:r>
          </w:p>
        </w:tc>
        <w:tc>
          <w:tcPr>
            <w:tcW w:w="902" w:type="pct"/>
            <w:shd w:val="clear" w:color="auto" w:fill="auto"/>
          </w:tcPr>
          <w:p w14:paraId="6D6BBDF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5964123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EA34BF" w:rsidRPr="00EA34BF" w14:paraId="03D1CFBA" w14:textId="77777777" w:rsidTr="00EA34BF">
        <w:tc>
          <w:tcPr>
            <w:tcW w:w="567" w:type="pct"/>
            <w:shd w:val="clear" w:color="auto" w:fill="auto"/>
          </w:tcPr>
          <w:p w14:paraId="30F6E39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pct"/>
            <w:shd w:val="clear" w:color="auto" w:fill="auto"/>
          </w:tcPr>
          <w:p w14:paraId="0A85507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Словари и множества</w:t>
            </w:r>
          </w:p>
        </w:tc>
        <w:tc>
          <w:tcPr>
            <w:tcW w:w="902" w:type="pct"/>
            <w:shd w:val="clear" w:color="auto" w:fill="auto"/>
          </w:tcPr>
          <w:p w14:paraId="376C21A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4A5396E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</w:t>
            </w:r>
          </w:p>
        </w:tc>
      </w:tr>
      <w:tr w:rsidR="00EA34BF" w:rsidRPr="00EA34BF" w14:paraId="582C3871" w14:textId="77777777" w:rsidTr="00EA34BF">
        <w:tc>
          <w:tcPr>
            <w:tcW w:w="567" w:type="pct"/>
            <w:shd w:val="clear" w:color="auto" w:fill="auto"/>
          </w:tcPr>
          <w:p w14:paraId="231ACCF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14:paraId="5635002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Теория информации</w:t>
            </w:r>
          </w:p>
        </w:tc>
        <w:tc>
          <w:tcPr>
            <w:tcW w:w="902" w:type="pct"/>
            <w:shd w:val="clear" w:color="auto" w:fill="auto"/>
          </w:tcPr>
          <w:p w14:paraId="4A52F63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6BBD4C7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A34BF" w:rsidRPr="00EA34BF" w14:paraId="58EA7BA4" w14:textId="77777777" w:rsidTr="00EA34BF">
        <w:tc>
          <w:tcPr>
            <w:tcW w:w="567" w:type="pct"/>
            <w:shd w:val="clear" w:color="auto" w:fill="auto"/>
          </w:tcPr>
          <w:p w14:paraId="337E299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14:paraId="0A0E0D8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Алгебра логики. Логические операции.</w:t>
            </w:r>
          </w:p>
        </w:tc>
        <w:tc>
          <w:tcPr>
            <w:tcW w:w="902" w:type="pct"/>
            <w:shd w:val="clear" w:color="auto" w:fill="auto"/>
          </w:tcPr>
          <w:p w14:paraId="5828AF3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pct"/>
            <w:shd w:val="clear" w:color="auto" w:fill="auto"/>
          </w:tcPr>
          <w:p w14:paraId="2BD6579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A34BF" w:rsidRPr="00EA34BF" w14:paraId="4EA06B3A" w14:textId="77777777" w:rsidTr="00EA34BF">
        <w:tc>
          <w:tcPr>
            <w:tcW w:w="567" w:type="pct"/>
            <w:shd w:val="clear" w:color="auto" w:fill="auto"/>
          </w:tcPr>
          <w:p w14:paraId="3696293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14:paraId="39B8906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02" w:type="pct"/>
            <w:shd w:val="clear" w:color="auto" w:fill="auto"/>
          </w:tcPr>
          <w:p w14:paraId="7889973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5179F45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BF" w:rsidRPr="00EA34BF" w14:paraId="0D512264" w14:textId="77777777" w:rsidTr="00EA34BF"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68E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830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595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A0FF03" w14:textId="77777777" w:rsidR="00EA34BF" w:rsidRPr="00EA34BF" w:rsidRDefault="00EA34BF" w:rsidP="006B1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40821" w14:textId="71E7E958" w:rsidR="00EA34BF" w:rsidRPr="00EA34BF" w:rsidRDefault="00EA34BF" w:rsidP="006B1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6398C582" w14:textId="77777777" w:rsidR="00EA34BF" w:rsidRPr="00EA34BF" w:rsidRDefault="00EA34BF" w:rsidP="006B11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53"/>
        <w:gridCol w:w="1533"/>
        <w:gridCol w:w="1919"/>
        <w:gridCol w:w="2481"/>
      </w:tblGrid>
      <w:tr w:rsidR="00EA34BF" w:rsidRPr="00EA34BF" w14:paraId="4F6A4C9A" w14:textId="77777777" w:rsidTr="00EA34BF">
        <w:tc>
          <w:tcPr>
            <w:tcW w:w="300" w:type="pct"/>
            <w:shd w:val="clear" w:color="auto" w:fill="auto"/>
          </w:tcPr>
          <w:p w14:paraId="76DDFF2A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7" w:type="pct"/>
            <w:shd w:val="clear" w:color="auto" w:fill="auto"/>
          </w:tcPr>
          <w:p w14:paraId="3D92E086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17" w:type="pct"/>
            <w:shd w:val="clear" w:color="auto" w:fill="auto"/>
          </w:tcPr>
          <w:p w14:paraId="46BC4EAB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 часов</w:t>
            </w:r>
          </w:p>
        </w:tc>
        <w:tc>
          <w:tcPr>
            <w:tcW w:w="1027" w:type="pct"/>
            <w:shd w:val="clear" w:color="auto" w:fill="auto"/>
          </w:tcPr>
          <w:p w14:paraId="4122D5BB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1328" w:type="pct"/>
          </w:tcPr>
          <w:p w14:paraId="706E3814" w14:textId="77777777" w:rsidR="00EA34BF" w:rsidRPr="00EA34BF" w:rsidRDefault="00EA34BF" w:rsidP="006B11D6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Основные виды внеаудиторной деятельности</w:t>
            </w:r>
          </w:p>
        </w:tc>
      </w:tr>
      <w:tr w:rsidR="00EA34BF" w:rsidRPr="00EA34BF" w14:paraId="5E3E5CFA" w14:textId="77777777" w:rsidTr="00EA34BF">
        <w:tc>
          <w:tcPr>
            <w:tcW w:w="300" w:type="pct"/>
            <w:shd w:val="clear" w:color="auto" w:fill="auto"/>
          </w:tcPr>
          <w:p w14:paraId="3C099B2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579297B0" w14:textId="77777777" w:rsidR="00EA34BF" w:rsidRPr="00EA34BF" w:rsidRDefault="00EA34BF" w:rsidP="006B11D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4BF">
              <w:rPr>
                <w:rFonts w:ascii="Times New Roman" w:hAnsi="Times New Roman" w:cs="Times New Roman"/>
                <w:sz w:val="24"/>
                <w:szCs w:val="24"/>
              </w:rPr>
              <w:t>Работа с многостраничным текстовым документом</w:t>
            </w:r>
          </w:p>
        </w:tc>
        <w:tc>
          <w:tcPr>
            <w:tcW w:w="817" w:type="pct"/>
            <w:shd w:val="clear" w:color="auto" w:fill="auto"/>
          </w:tcPr>
          <w:p w14:paraId="2DD2175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6FD5A39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71F0D86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3FAAC27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14F2D0A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423B81D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FEFFF0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351769B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65FFC14F" w14:textId="77777777" w:rsidTr="00EA34BF">
        <w:tc>
          <w:tcPr>
            <w:tcW w:w="300" w:type="pct"/>
            <w:shd w:val="clear" w:color="auto" w:fill="auto"/>
          </w:tcPr>
          <w:p w14:paraId="1981CD1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pct"/>
            <w:shd w:val="clear" w:color="auto" w:fill="auto"/>
          </w:tcPr>
          <w:p w14:paraId="23A4F4BF" w14:textId="77777777" w:rsidR="00EA34BF" w:rsidRPr="00EA34BF" w:rsidRDefault="00EA34BF" w:rsidP="006B11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Обработка таблиц в текстовом редакторе</w:t>
            </w:r>
          </w:p>
        </w:tc>
        <w:tc>
          <w:tcPr>
            <w:tcW w:w="817" w:type="pct"/>
            <w:shd w:val="clear" w:color="auto" w:fill="auto"/>
          </w:tcPr>
          <w:p w14:paraId="0A4E08A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6EAD8F4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35F917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545CF61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0D5AE65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Составление вопросов по видеоролику. </w:t>
            </w:r>
          </w:p>
          <w:p w14:paraId="7342903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5BA338D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1FC8660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5578CE3E" w14:textId="77777777" w:rsidTr="00EA34BF">
        <w:tc>
          <w:tcPr>
            <w:tcW w:w="300" w:type="pct"/>
            <w:shd w:val="clear" w:color="auto" w:fill="auto"/>
          </w:tcPr>
          <w:p w14:paraId="1FA7E39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7" w:type="pct"/>
            <w:shd w:val="clear" w:color="auto" w:fill="auto"/>
          </w:tcPr>
          <w:p w14:paraId="06D212C9" w14:textId="77777777" w:rsidR="00EA34BF" w:rsidRPr="00EA34BF" w:rsidRDefault="00EA34BF" w:rsidP="006B11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Режим рецензирования текстовых документов</w:t>
            </w:r>
          </w:p>
        </w:tc>
        <w:tc>
          <w:tcPr>
            <w:tcW w:w="817" w:type="pct"/>
            <w:shd w:val="clear" w:color="auto" w:fill="auto"/>
          </w:tcPr>
          <w:p w14:paraId="44276C1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376A2AE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7EFCF8D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49E36C4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34BCE82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4E22371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11A960C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29F274D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260BD63B" w14:textId="77777777" w:rsidTr="00EA34BF">
        <w:tc>
          <w:tcPr>
            <w:tcW w:w="300" w:type="pct"/>
            <w:shd w:val="clear" w:color="auto" w:fill="auto"/>
          </w:tcPr>
          <w:p w14:paraId="168D099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  <w:shd w:val="clear" w:color="auto" w:fill="auto"/>
          </w:tcPr>
          <w:p w14:paraId="3BB51934" w14:textId="77777777" w:rsidR="00EA34BF" w:rsidRPr="00EA34BF" w:rsidRDefault="00EA34BF" w:rsidP="006B11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Форматирование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2D94C0B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3EB1609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35D2E78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7709171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32C86AA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4DB1896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2EF1E9E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11A5F09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4BD90F55" w14:textId="77777777" w:rsidTr="00EA34BF">
        <w:tc>
          <w:tcPr>
            <w:tcW w:w="300" w:type="pct"/>
            <w:shd w:val="clear" w:color="auto" w:fill="auto"/>
          </w:tcPr>
          <w:p w14:paraId="2F26553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pct"/>
            <w:shd w:val="clear" w:color="auto" w:fill="auto"/>
          </w:tcPr>
          <w:p w14:paraId="6C9F4F1B" w14:textId="77777777" w:rsidR="00EA34BF" w:rsidRPr="00EA34BF" w:rsidRDefault="00EA34BF" w:rsidP="006B11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Манипуляции с данными и их проверка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36AAA6E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14:paraId="4BD1117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2E986C4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287FD74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4B71E08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6ABFAE4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568DB0B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5. Выполнение задания.</w:t>
            </w:r>
          </w:p>
          <w:p w14:paraId="14C1049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487F7461" w14:textId="77777777" w:rsidTr="00EA34BF">
        <w:tc>
          <w:tcPr>
            <w:tcW w:w="300" w:type="pct"/>
            <w:shd w:val="clear" w:color="auto" w:fill="auto"/>
          </w:tcPr>
          <w:p w14:paraId="612E15D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7" w:type="pct"/>
            <w:shd w:val="clear" w:color="auto" w:fill="auto"/>
          </w:tcPr>
          <w:p w14:paraId="4009549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Оптимизация работы с большими объёмами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40FE08A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14:paraId="6C9DED0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019B8FB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47E46B4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20F3F41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49E8A46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CF7A8C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4413D92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56A96990" w14:textId="77777777" w:rsidTr="00EA34BF">
        <w:tc>
          <w:tcPr>
            <w:tcW w:w="300" w:type="pct"/>
            <w:shd w:val="clear" w:color="auto" w:fill="auto"/>
          </w:tcPr>
          <w:p w14:paraId="5CA08FB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7" w:type="pct"/>
            <w:shd w:val="clear" w:color="auto" w:fill="auto"/>
          </w:tcPr>
          <w:p w14:paraId="16B56D1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Использование встроенных функций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4925F10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14:paraId="4F9B864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C7C617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6AB3C0C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0CF6CAF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72D51C3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4A7D2C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654D044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5F91536B" w14:textId="77777777" w:rsidTr="00EA34BF">
        <w:tc>
          <w:tcPr>
            <w:tcW w:w="300" w:type="pct"/>
            <w:shd w:val="clear" w:color="auto" w:fill="auto"/>
          </w:tcPr>
          <w:p w14:paraId="3C43906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pct"/>
            <w:shd w:val="clear" w:color="auto" w:fill="auto"/>
          </w:tcPr>
          <w:p w14:paraId="0706B5A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Построение графиков и схем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2772938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14:paraId="7192FBD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2ED501E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3CB628B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3345111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7BAD1E3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3B6DA1D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77E677D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41CE9DA7" w14:textId="77777777" w:rsidTr="00EA34BF">
        <w:tc>
          <w:tcPr>
            <w:tcW w:w="300" w:type="pct"/>
            <w:shd w:val="clear" w:color="auto" w:fill="auto"/>
          </w:tcPr>
          <w:p w14:paraId="653A0CB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7" w:type="pct"/>
            <w:shd w:val="clear" w:color="auto" w:fill="auto"/>
          </w:tcPr>
          <w:p w14:paraId="7F06579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Анализ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315C166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14:paraId="34D4245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</w:t>
            </w: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заданий на компьютере.</w:t>
            </w:r>
          </w:p>
        </w:tc>
        <w:tc>
          <w:tcPr>
            <w:tcW w:w="1328" w:type="pct"/>
          </w:tcPr>
          <w:p w14:paraId="4982FCE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1.Просмотр видеоролика. </w:t>
            </w:r>
          </w:p>
          <w:p w14:paraId="412D78A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Конспектирование видеоролика. </w:t>
            </w:r>
          </w:p>
          <w:p w14:paraId="087A316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52C5FFA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10EC9AB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5FF7D5B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0340BD3A" w14:textId="77777777" w:rsidTr="00EA34BF">
        <w:tc>
          <w:tcPr>
            <w:tcW w:w="300" w:type="pct"/>
            <w:shd w:val="clear" w:color="auto" w:fill="auto"/>
          </w:tcPr>
          <w:p w14:paraId="2E82F72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7" w:type="pct"/>
            <w:shd w:val="clear" w:color="auto" w:fill="auto"/>
          </w:tcPr>
          <w:p w14:paraId="71501A5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Работа с базами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2910260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6B90601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CC43CD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2F5F955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00F2220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640F0E3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30A191B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415F620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08F91FE3" w14:textId="77777777" w:rsidTr="00EA34BF">
        <w:tc>
          <w:tcPr>
            <w:tcW w:w="300" w:type="pct"/>
            <w:shd w:val="clear" w:color="auto" w:fill="auto"/>
          </w:tcPr>
          <w:p w14:paraId="65A8184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pct"/>
            <w:shd w:val="clear" w:color="auto" w:fill="auto"/>
          </w:tcPr>
          <w:p w14:paraId="7CB7930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EA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EA34BF">
              <w:rPr>
                <w:rFonts w:ascii="Times New Roman" w:hAnsi="Times New Roman"/>
                <w:sz w:val="24"/>
                <w:szCs w:val="24"/>
              </w:rPr>
              <w:t xml:space="preserve"> для обучения, работы с данными и проведения исследований.</w:t>
            </w:r>
          </w:p>
        </w:tc>
        <w:tc>
          <w:tcPr>
            <w:tcW w:w="817" w:type="pct"/>
            <w:shd w:val="clear" w:color="auto" w:fill="auto"/>
          </w:tcPr>
          <w:p w14:paraId="2990C92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328224B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45C6DC1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78F5475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74C0077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05EC298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500278F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09E7497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5FB7E3A6" w14:textId="77777777" w:rsidTr="00EA34BF">
        <w:tc>
          <w:tcPr>
            <w:tcW w:w="300" w:type="pct"/>
            <w:shd w:val="clear" w:color="auto" w:fill="auto"/>
          </w:tcPr>
          <w:p w14:paraId="584904E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pct"/>
            <w:shd w:val="clear" w:color="auto" w:fill="auto"/>
          </w:tcPr>
          <w:p w14:paraId="044E100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Работа в поисковых системах с использованием языка поисковых запросов</w:t>
            </w:r>
          </w:p>
        </w:tc>
        <w:tc>
          <w:tcPr>
            <w:tcW w:w="817" w:type="pct"/>
            <w:shd w:val="clear" w:color="auto" w:fill="auto"/>
          </w:tcPr>
          <w:p w14:paraId="41C9848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6AEF154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7110088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0F2404A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73D42E6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2E04D8D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Решение тестового задания к видеоролику. </w:t>
            </w:r>
          </w:p>
          <w:p w14:paraId="0AFEBB2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695E3F8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60B4733E" w14:textId="77777777" w:rsidTr="00EA34BF">
        <w:tc>
          <w:tcPr>
            <w:tcW w:w="300" w:type="pct"/>
            <w:shd w:val="clear" w:color="auto" w:fill="auto"/>
          </w:tcPr>
          <w:p w14:paraId="2CA54DB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27" w:type="pct"/>
            <w:shd w:val="clear" w:color="auto" w:fill="auto"/>
          </w:tcPr>
          <w:p w14:paraId="5CA258D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A34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34BF">
              <w:rPr>
                <w:rFonts w:ascii="Times New Roman" w:hAnsi="Times New Roman"/>
                <w:sz w:val="24"/>
                <w:szCs w:val="24"/>
              </w:rPr>
              <w:t>с</w:t>
            </w:r>
            <w:r w:rsidRPr="00EA34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Anaconda </w:t>
            </w:r>
            <w:r w:rsidRPr="00EA34BF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4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  <w:lang w:val="en-US"/>
              </w:rPr>
              <w:t>Jupyter</w:t>
            </w:r>
            <w:proofErr w:type="spellEnd"/>
            <w:r w:rsidRPr="00EA34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Notebook.</w:t>
            </w:r>
          </w:p>
        </w:tc>
        <w:tc>
          <w:tcPr>
            <w:tcW w:w="817" w:type="pct"/>
            <w:shd w:val="clear" w:color="auto" w:fill="auto"/>
          </w:tcPr>
          <w:p w14:paraId="5B370C4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14:paraId="69DE769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677D87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0EB9339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71FDDFB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337BFC2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3684E5B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236E7CB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45BD8697" w14:textId="77777777" w:rsidTr="00EA34BF">
        <w:tc>
          <w:tcPr>
            <w:tcW w:w="300" w:type="pct"/>
            <w:shd w:val="clear" w:color="auto" w:fill="auto"/>
          </w:tcPr>
          <w:p w14:paraId="05B5F2C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pct"/>
            <w:shd w:val="clear" w:color="auto" w:fill="auto"/>
          </w:tcPr>
          <w:p w14:paraId="302FB3A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Работа с файлами в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14:paraId="310BF51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14:paraId="32C5807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5DDF2A2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556105D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0629E39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100E0E6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064C1FE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31708C2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6C420D2C" w14:textId="77777777" w:rsidTr="00EA34B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213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934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Работа с табличными данными в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8D9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C2C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51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44BB372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5D3F922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6AD7E5B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793C89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7B83041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6. Работа с дополнительными материалами.</w:t>
            </w:r>
          </w:p>
        </w:tc>
      </w:tr>
      <w:tr w:rsidR="00EA34BF" w:rsidRPr="00EA34BF" w14:paraId="5592046E" w14:textId="77777777" w:rsidTr="00EA34B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513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702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Сбор данных в сети Интернет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9B6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BB6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372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778A15A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076EA2B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3A65B6C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6B21B7C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07940BB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4DED3973" w14:textId="77777777" w:rsidTr="00EA34B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DC75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4EF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Анализ взаимосвязей в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569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571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4F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5ED6677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624D33B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46C6301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3C2F2A0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786B782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2C6E17E4" w14:textId="77777777" w:rsidTr="00EA34B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BD22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785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Описательная статистика в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D49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3C2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DD4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6F0D863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74E1F5B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1B9D6240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FCEFE3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42FAD946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4B90622E" w14:textId="77777777" w:rsidTr="00EA34B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47E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BDC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Сводные таблицы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C9C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61AA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866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3C5D20D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5BC1C8D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Составление вопросов по видеоролику. </w:t>
            </w:r>
          </w:p>
          <w:p w14:paraId="3443FB0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2F01806D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67A8A35F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7CDA7047" w14:textId="77777777" w:rsidTr="00EA34B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636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B82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Графический анализ данных в </w:t>
            </w:r>
            <w:proofErr w:type="spellStart"/>
            <w:r w:rsidRPr="00EA34BF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26CE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6BB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9B1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4DA11B1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38983BF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4342001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560A98D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6F96878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EA34BF" w:rsidRPr="00EA34BF" w14:paraId="280C026B" w14:textId="77777777" w:rsidTr="00EA34B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4801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413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747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6108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300C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BF" w:rsidRPr="00EA34BF" w14:paraId="1F5560D0" w14:textId="77777777" w:rsidTr="00EA34BF"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657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6EC9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BF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CD24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B9CB" w14:textId="77777777" w:rsidR="00EA34BF" w:rsidRPr="00EA34BF" w:rsidRDefault="00EA34BF" w:rsidP="006B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AF9928" w14:textId="77777777" w:rsidR="00100DE5" w:rsidRPr="00100DE5" w:rsidRDefault="00100DE5" w:rsidP="00100DE5">
      <w:pPr>
        <w:spacing w:before="240"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99362BB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063F798D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4C26D2FD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87919AB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28DA5BDC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5C02DD3D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4EE5096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5968C1D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2B8A3E08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717A785E" w14:textId="77777777" w:rsidR="00100DE5" w:rsidRP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0268A896" w14:textId="4237C74B" w:rsidR="00100DE5" w:rsidRDefault="00100DE5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70E559D7" w14:textId="77777777" w:rsidR="006B11D6" w:rsidRPr="00100DE5" w:rsidRDefault="006B11D6" w:rsidP="00100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066AD" w14:textId="77777777" w:rsidR="00EA34BF" w:rsidRPr="00EA34BF" w:rsidRDefault="00EA34BF" w:rsidP="00EA34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BC9B4" w14:textId="304DE21E" w:rsidR="00100DE5" w:rsidRDefault="00100DE5" w:rsidP="00100DE5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Дополнительные материалы</w:t>
      </w:r>
    </w:p>
    <w:p w14:paraId="29DAD17E" w14:textId="77777777" w:rsidR="00100DE5" w:rsidRDefault="00100DE5" w:rsidP="00EA34B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FF895" w14:textId="7535BE84" w:rsidR="00EA34BF" w:rsidRPr="00EA34BF" w:rsidRDefault="00EA34BF" w:rsidP="00EA34B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34BF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214017AA" w14:textId="77777777" w:rsidR="00EA34BF" w:rsidRPr="00EA34BF" w:rsidRDefault="00EA34BF" w:rsidP="00EA34BF">
      <w:pPr>
        <w:pStyle w:val="af"/>
        <w:rPr>
          <w:i/>
        </w:rPr>
      </w:pPr>
      <w:r w:rsidRPr="00EA34BF">
        <w:rPr>
          <w:i/>
        </w:rPr>
        <w:t>Учебно-методическое обеспечение:</w:t>
      </w:r>
    </w:p>
    <w:sdt>
      <w:sdtPr>
        <w:rPr>
          <w:b w:val="0"/>
          <w:bCs w:val="0"/>
          <w:color w:val="auto"/>
          <w:sz w:val="24"/>
          <w:szCs w:val="24"/>
          <w:lang w:val="en-US"/>
        </w:rPr>
        <w:id w:val="-445321215"/>
        <w:docPartObj>
          <w:docPartGallery w:val="Bibliographie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4"/>
              <w:szCs w:val="24"/>
              <w:lang w:val="en-US"/>
            </w:rPr>
            <w:id w:val="111145805"/>
            <w:bibliography/>
          </w:sdtPr>
          <w:sdtEndPr/>
          <w:sdtContent>
            <w:p w14:paraId="32D89CB1" w14:textId="77777777" w:rsidR="00EA34BF" w:rsidRPr="00EA34BF" w:rsidRDefault="00EA34BF" w:rsidP="00EA34BF">
              <w:pPr>
                <w:pStyle w:val="1"/>
                <w:jc w:val="both"/>
                <w:rPr>
                  <w:noProof/>
                  <w:sz w:val="24"/>
                  <w:szCs w:val="24"/>
                </w:rPr>
              </w:pPr>
              <w:r w:rsidRPr="00100DE5">
                <w:rPr>
                  <w:b w:val="0"/>
                  <w:bCs w:val="0"/>
                  <w:sz w:val="24"/>
                  <w:szCs w:val="24"/>
                </w:rPr>
                <w:fldChar w:fldCharType="begin"/>
              </w:r>
              <w:r w:rsidRPr="00EA34BF">
                <w:rPr>
                  <w:sz w:val="24"/>
                  <w:szCs w:val="24"/>
                </w:rPr>
                <w:instrText>BIBLIOGRAPHY</w:instrText>
              </w:r>
              <w:r w:rsidRPr="00100DE5">
                <w:rPr>
                  <w:b w:val="0"/>
                  <w:bCs w:val="0"/>
                  <w:sz w:val="24"/>
                  <w:szCs w:val="24"/>
                </w:rPr>
                <w:fldChar w:fldCharType="separate"/>
              </w:r>
            </w:p>
            <w:p w14:paraId="3AFFF42A" w14:textId="77777777" w:rsidR="00EA34BF" w:rsidRPr="00EA34BF" w:rsidRDefault="00EA34BF" w:rsidP="006B11D6">
              <w:pPr>
                <w:pStyle w:val="aff5"/>
                <w:numPr>
                  <w:ilvl w:val="0"/>
                  <w:numId w:val="24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EA34BF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10 класс: учебник.</w:t>
              </w:r>
              <w:r w:rsidRPr="00EA34BF">
                <w:rPr>
                  <w:noProof/>
                  <w:sz w:val="24"/>
                  <w:szCs w:val="24"/>
                </w:rPr>
                <w:t> </w:t>
              </w:r>
              <w:r w:rsidRPr="00EA34BF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0846BC23" w14:textId="77777777" w:rsidR="00EA34BF" w:rsidRPr="00EA34BF" w:rsidRDefault="00EA34BF" w:rsidP="006B11D6">
              <w:pPr>
                <w:pStyle w:val="aff5"/>
                <w:numPr>
                  <w:ilvl w:val="0"/>
                  <w:numId w:val="24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EA34BF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11 класс: учебник.</w:t>
              </w:r>
              <w:r w:rsidRPr="00EA34BF">
                <w:rPr>
                  <w:noProof/>
                  <w:sz w:val="24"/>
                  <w:szCs w:val="24"/>
                </w:rPr>
                <w:t> </w:t>
              </w:r>
              <w:r w:rsidRPr="00EA34BF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1CAC4C21" w14:textId="77777777" w:rsidR="00EA34BF" w:rsidRPr="00EA34BF" w:rsidRDefault="00EA34BF" w:rsidP="006B11D6">
              <w:pPr>
                <w:pStyle w:val="aff5"/>
                <w:numPr>
                  <w:ilvl w:val="0"/>
                  <w:numId w:val="24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EA34BF">
                <w:rPr>
                  <w:noProof/>
                  <w:sz w:val="24"/>
                  <w:szCs w:val="24"/>
                  <w:lang w:val="ru-RU"/>
                </w:rPr>
                <w:t xml:space="preserve">Л. Л. Босова А. Ю.Босова, Н.А. Аквилянов, А.В. Анатольев Информатика: методическое пособие для 10-11иклассов М.: БИНОМ. Лаборатория знаний., </w:t>
              </w:r>
            </w:p>
            <w:p w14:paraId="18F1576C" w14:textId="77777777" w:rsidR="00EA34BF" w:rsidRPr="00EA34BF" w:rsidRDefault="00EA34BF" w:rsidP="006B11D6">
              <w:pPr>
                <w:pStyle w:val="aff5"/>
                <w:numPr>
                  <w:ilvl w:val="0"/>
                  <w:numId w:val="24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EA34BF">
                <w:rPr>
                  <w:noProof/>
                  <w:sz w:val="24"/>
                  <w:szCs w:val="24"/>
                  <w:lang w:val="ru-RU"/>
                </w:rPr>
                <w:t xml:space="preserve">Лутц М. Изучаем </w:t>
              </w:r>
              <w:r w:rsidRPr="00EA34BF">
                <w:rPr>
                  <w:noProof/>
                  <w:sz w:val="24"/>
                  <w:szCs w:val="24"/>
                </w:rPr>
                <w:t>Python</w:t>
              </w:r>
              <w:r w:rsidRPr="00EA34BF">
                <w:rPr>
                  <w:noProof/>
                  <w:sz w:val="24"/>
                  <w:szCs w:val="24"/>
                  <w:lang w:val="ru-RU"/>
                </w:rPr>
                <w:t xml:space="preserve"> / Пер. с англ. А. Киселева. – 4-е изд.</w:t>
              </w:r>
              <w:r w:rsidRPr="00EA34BF">
                <w:rPr>
                  <w:noProof/>
                  <w:sz w:val="24"/>
                  <w:szCs w:val="24"/>
                </w:rPr>
                <w:t> </w:t>
              </w:r>
              <w:r w:rsidRPr="00EA34BF">
                <w:rPr>
                  <w:noProof/>
                  <w:sz w:val="24"/>
                  <w:szCs w:val="24"/>
                  <w:lang w:val="ru-RU"/>
                </w:rPr>
                <w:t>- М. СПб</w:t>
              </w:r>
              <w:r w:rsidRPr="00EA34BF">
                <w:rPr>
                  <w:noProof/>
                  <w:sz w:val="24"/>
                  <w:szCs w:val="24"/>
                </w:rPr>
                <w:t> </w:t>
              </w:r>
              <w:r w:rsidRPr="00EA34BF">
                <w:rPr>
                  <w:noProof/>
                  <w:sz w:val="24"/>
                  <w:szCs w:val="24"/>
                  <w:lang w:val="ru-RU"/>
                </w:rPr>
                <w:t>: Символ-Плюс.</w:t>
              </w:r>
            </w:p>
            <w:p w14:paraId="1D75467D" w14:textId="267E87A0" w:rsidR="00EA34BF" w:rsidRPr="00100DE5" w:rsidRDefault="00EA34BF" w:rsidP="006B11D6">
              <w:pPr>
                <w:pStyle w:val="aff5"/>
                <w:numPr>
                  <w:ilvl w:val="0"/>
                  <w:numId w:val="24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100DE5">
                <w:rPr>
                  <w:noProof/>
                  <w:sz w:val="24"/>
                  <w:szCs w:val="24"/>
                  <w:lang w:val="ru-RU"/>
                </w:rPr>
                <w:t xml:space="preserve">Маккинли У. </w:t>
              </w:r>
              <w:r w:rsidRPr="00100DE5">
                <w:rPr>
                  <w:noProof/>
                  <w:sz w:val="24"/>
                  <w:szCs w:val="24"/>
                </w:rPr>
                <w:t>Python</w:t>
              </w:r>
              <w:r w:rsidRPr="00100DE5">
                <w:rPr>
                  <w:noProof/>
                  <w:sz w:val="24"/>
                  <w:szCs w:val="24"/>
                  <w:lang w:val="ru-RU"/>
                </w:rPr>
                <w:t xml:space="preserve"> и анализ данных / Пер. с англ. А. А. Слинкина Москва</w:t>
              </w:r>
              <w:r w:rsidRPr="00100DE5">
                <w:rPr>
                  <w:noProof/>
                  <w:sz w:val="24"/>
                  <w:szCs w:val="24"/>
                </w:rPr>
                <w:t> </w:t>
              </w:r>
              <w:r w:rsidRPr="00100DE5">
                <w:rPr>
                  <w:noProof/>
                  <w:sz w:val="24"/>
                  <w:szCs w:val="24"/>
                  <w:lang w:val="ru-RU"/>
                </w:rPr>
                <w:t>: ДМК Пресс.</w:t>
              </w:r>
              <w:r w:rsidRPr="00100DE5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30AEB1F" w14:textId="77777777" w:rsidR="00100DE5" w:rsidRDefault="00100DE5" w:rsidP="00EA34BF">
      <w:pPr>
        <w:pStyle w:val="af"/>
        <w:spacing w:line="360" w:lineRule="auto"/>
        <w:rPr>
          <w:i/>
        </w:rPr>
      </w:pPr>
    </w:p>
    <w:p w14:paraId="371DE0B5" w14:textId="42B69F52" w:rsidR="00EA34BF" w:rsidRPr="00EA34BF" w:rsidRDefault="00EA34BF" w:rsidP="00EA34BF">
      <w:pPr>
        <w:pStyle w:val="af"/>
        <w:spacing w:line="360" w:lineRule="auto"/>
        <w:rPr>
          <w:i/>
        </w:rPr>
      </w:pPr>
      <w:r w:rsidRPr="00EA34BF">
        <w:rPr>
          <w:i/>
        </w:rPr>
        <w:t>Электронные ресурсы:</w:t>
      </w:r>
    </w:p>
    <w:p w14:paraId="10425B8B" w14:textId="77777777" w:rsidR="00EA34BF" w:rsidRPr="00EA34BF" w:rsidRDefault="00EA34BF" w:rsidP="006B11D6">
      <w:pPr>
        <w:pStyle w:val="aff5"/>
        <w:numPr>
          <w:ilvl w:val="0"/>
          <w:numId w:val="25"/>
        </w:numPr>
        <w:jc w:val="both"/>
        <w:rPr>
          <w:noProof/>
          <w:sz w:val="24"/>
          <w:szCs w:val="24"/>
          <w:lang w:val="ru-RU"/>
        </w:rPr>
      </w:pPr>
      <w:r w:rsidRPr="00EA34BF">
        <w:rPr>
          <w:noProof/>
          <w:sz w:val="24"/>
          <w:szCs w:val="24"/>
        </w:rPr>
        <w:t>Office</w:t>
      </w:r>
      <w:r w:rsidRPr="00EA34BF">
        <w:rPr>
          <w:noProof/>
          <w:sz w:val="24"/>
          <w:szCs w:val="24"/>
          <w:lang w:val="ru-RU"/>
        </w:rPr>
        <w:t xml:space="preserve"> 2010: руководства по продуктам</w:t>
      </w:r>
      <w:r w:rsidRPr="00EA34BF">
        <w:rPr>
          <w:noProof/>
          <w:sz w:val="24"/>
          <w:szCs w:val="24"/>
        </w:rPr>
        <w:t> </w:t>
      </w:r>
      <w:r w:rsidRPr="00EA34BF">
        <w:rPr>
          <w:noProof/>
          <w:sz w:val="24"/>
          <w:szCs w:val="24"/>
          <w:lang w:val="ru-RU"/>
        </w:rPr>
        <w:t xml:space="preserve">- </w:t>
      </w:r>
      <w:hyperlink r:id="rId6" w:history="1">
        <w:r w:rsidRPr="00EA34BF">
          <w:rPr>
            <w:rStyle w:val="afc"/>
            <w:noProof/>
            <w:sz w:val="24"/>
            <w:szCs w:val="24"/>
          </w:rPr>
          <w:t>http</w:t>
        </w:r>
        <w:r w:rsidRPr="00EA34BF">
          <w:rPr>
            <w:rStyle w:val="afc"/>
            <w:noProof/>
            <w:sz w:val="24"/>
            <w:szCs w:val="24"/>
            <w:lang w:val="ru-RU"/>
          </w:rPr>
          <w:t>://</w:t>
        </w:r>
        <w:r w:rsidRPr="00EA34BF">
          <w:rPr>
            <w:rStyle w:val="afc"/>
            <w:noProof/>
            <w:sz w:val="24"/>
            <w:szCs w:val="24"/>
          </w:rPr>
          <w:t>www</w:t>
        </w:r>
        <w:r w:rsidRPr="00EA34BF">
          <w:rPr>
            <w:rStyle w:val="afc"/>
            <w:noProof/>
            <w:sz w:val="24"/>
            <w:szCs w:val="24"/>
            <w:lang w:val="ru-RU"/>
          </w:rPr>
          <w:t>.</w:t>
        </w:r>
        <w:r w:rsidRPr="00EA34BF">
          <w:rPr>
            <w:rStyle w:val="afc"/>
            <w:noProof/>
            <w:sz w:val="24"/>
            <w:szCs w:val="24"/>
          </w:rPr>
          <w:t>microsoft</w:t>
        </w:r>
        <w:r w:rsidRPr="00EA34BF">
          <w:rPr>
            <w:rStyle w:val="afc"/>
            <w:noProof/>
            <w:sz w:val="24"/>
            <w:szCs w:val="24"/>
            <w:lang w:val="ru-RU"/>
          </w:rPr>
          <w:t>.</w:t>
        </w:r>
        <w:r w:rsidRPr="00EA34BF">
          <w:rPr>
            <w:rStyle w:val="afc"/>
            <w:noProof/>
            <w:sz w:val="24"/>
            <w:szCs w:val="24"/>
          </w:rPr>
          <w:t>com</w:t>
        </w:r>
        <w:r w:rsidRPr="00EA34BF">
          <w:rPr>
            <w:rStyle w:val="afc"/>
            <w:noProof/>
            <w:sz w:val="24"/>
            <w:szCs w:val="24"/>
            <w:lang w:val="ru-RU"/>
          </w:rPr>
          <w:t>/</w:t>
        </w:r>
        <w:r w:rsidRPr="00EA34BF">
          <w:rPr>
            <w:rStyle w:val="afc"/>
            <w:noProof/>
            <w:sz w:val="24"/>
            <w:szCs w:val="24"/>
          </w:rPr>
          <w:t>ru</w:t>
        </w:r>
        <w:r w:rsidRPr="00EA34BF">
          <w:rPr>
            <w:rStyle w:val="afc"/>
            <w:noProof/>
            <w:sz w:val="24"/>
            <w:szCs w:val="24"/>
            <w:lang w:val="ru-RU"/>
          </w:rPr>
          <w:t>-</w:t>
        </w:r>
        <w:r w:rsidRPr="00EA34BF">
          <w:rPr>
            <w:rStyle w:val="afc"/>
            <w:noProof/>
            <w:sz w:val="24"/>
            <w:szCs w:val="24"/>
          </w:rPr>
          <w:t>ru</w:t>
        </w:r>
        <w:r w:rsidRPr="00EA34BF">
          <w:rPr>
            <w:rStyle w:val="afc"/>
            <w:noProof/>
            <w:sz w:val="24"/>
            <w:szCs w:val="24"/>
            <w:lang w:val="ru-RU"/>
          </w:rPr>
          <w:t>/</w:t>
        </w:r>
        <w:r w:rsidRPr="00EA34BF">
          <w:rPr>
            <w:rStyle w:val="afc"/>
            <w:noProof/>
            <w:sz w:val="24"/>
            <w:szCs w:val="24"/>
          </w:rPr>
          <w:t>download</w:t>
        </w:r>
        <w:r w:rsidRPr="00EA34BF">
          <w:rPr>
            <w:rStyle w:val="afc"/>
            <w:noProof/>
            <w:sz w:val="24"/>
            <w:szCs w:val="24"/>
            <w:lang w:val="ru-RU"/>
          </w:rPr>
          <w:t>/</w:t>
        </w:r>
        <w:r w:rsidRPr="00EA34BF">
          <w:rPr>
            <w:rStyle w:val="afc"/>
            <w:noProof/>
            <w:sz w:val="24"/>
            <w:szCs w:val="24"/>
          </w:rPr>
          <w:t>details</w:t>
        </w:r>
        <w:r w:rsidRPr="00EA34BF">
          <w:rPr>
            <w:rStyle w:val="afc"/>
            <w:noProof/>
            <w:sz w:val="24"/>
            <w:szCs w:val="24"/>
            <w:lang w:val="ru-RU"/>
          </w:rPr>
          <w:t>.</w:t>
        </w:r>
        <w:r w:rsidRPr="00EA34BF">
          <w:rPr>
            <w:rStyle w:val="afc"/>
            <w:noProof/>
            <w:sz w:val="24"/>
            <w:szCs w:val="24"/>
          </w:rPr>
          <w:t>aspx</w:t>
        </w:r>
        <w:r w:rsidRPr="00EA34BF">
          <w:rPr>
            <w:rStyle w:val="afc"/>
            <w:noProof/>
            <w:sz w:val="24"/>
            <w:szCs w:val="24"/>
            <w:lang w:val="ru-RU"/>
          </w:rPr>
          <w:t>?</w:t>
        </w:r>
        <w:r w:rsidRPr="00EA34BF">
          <w:rPr>
            <w:rStyle w:val="afc"/>
            <w:noProof/>
            <w:sz w:val="24"/>
            <w:szCs w:val="24"/>
          </w:rPr>
          <w:t>id</w:t>
        </w:r>
        <w:r w:rsidRPr="00EA34BF">
          <w:rPr>
            <w:rStyle w:val="afc"/>
            <w:noProof/>
            <w:sz w:val="24"/>
            <w:szCs w:val="24"/>
            <w:lang w:val="ru-RU"/>
          </w:rPr>
          <w:t>=5829</w:t>
        </w:r>
      </w:hyperlink>
      <w:r w:rsidRPr="00EA34BF">
        <w:rPr>
          <w:noProof/>
          <w:sz w:val="24"/>
          <w:szCs w:val="24"/>
          <w:lang w:val="ru-RU"/>
        </w:rPr>
        <w:t>.</w:t>
      </w:r>
    </w:p>
    <w:p w14:paraId="5CBEAA87" w14:textId="77777777" w:rsidR="00EA34BF" w:rsidRPr="00EA34BF" w:rsidRDefault="00EA34BF" w:rsidP="006B11D6">
      <w:pPr>
        <w:pStyle w:val="aff5"/>
        <w:widowControl/>
        <w:numPr>
          <w:ilvl w:val="0"/>
          <w:numId w:val="25"/>
        </w:numPr>
        <w:rPr>
          <w:noProof/>
          <w:sz w:val="24"/>
          <w:szCs w:val="24"/>
          <w:lang w:val="ru-RU"/>
        </w:rPr>
      </w:pPr>
      <w:r w:rsidRPr="00EA34BF">
        <w:rPr>
          <w:noProof/>
          <w:sz w:val="24"/>
          <w:szCs w:val="24"/>
          <w:lang w:val="ru-RU"/>
        </w:rPr>
        <w:t xml:space="preserve">Учебник по цифровой грамотности: </w:t>
      </w:r>
      <w:hyperlink r:id="rId7" w:history="1">
        <w:r w:rsidRPr="00EA34BF">
          <w:rPr>
            <w:rStyle w:val="afc"/>
            <w:noProof/>
            <w:sz w:val="24"/>
            <w:szCs w:val="24"/>
          </w:rPr>
          <w:t>https</w:t>
        </w:r>
        <w:r w:rsidRPr="00EA34BF">
          <w:rPr>
            <w:rStyle w:val="afc"/>
            <w:noProof/>
            <w:sz w:val="24"/>
            <w:szCs w:val="24"/>
            <w:lang w:val="ru-RU"/>
          </w:rPr>
          <w:t>://</w:t>
        </w:r>
        <w:r w:rsidRPr="00EA34BF">
          <w:rPr>
            <w:rStyle w:val="afc"/>
            <w:noProof/>
            <w:sz w:val="24"/>
            <w:szCs w:val="24"/>
          </w:rPr>
          <w:t>edu</w:t>
        </w:r>
        <w:r w:rsidRPr="00EA34BF">
          <w:rPr>
            <w:rStyle w:val="afc"/>
            <w:noProof/>
            <w:sz w:val="24"/>
            <w:szCs w:val="24"/>
            <w:lang w:val="ru-RU"/>
          </w:rPr>
          <w:t>.</w:t>
        </w:r>
        <w:r w:rsidRPr="00EA34BF">
          <w:rPr>
            <w:rStyle w:val="afc"/>
            <w:noProof/>
            <w:sz w:val="24"/>
            <w:szCs w:val="24"/>
          </w:rPr>
          <w:t>hse</w:t>
        </w:r>
        <w:r w:rsidRPr="00EA34BF">
          <w:rPr>
            <w:rStyle w:val="afc"/>
            <w:noProof/>
            <w:sz w:val="24"/>
            <w:szCs w:val="24"/>
            <w:lang w:val="ru-RU"/>
          </w:rPr>
          <w:t>.</w:t>
        </w:r>
        <w:r w:rsidRPr="00EA34BF">
          <w:rPr>
            <w:rStyle w:val="afc"/>
            <w:noProof/>
            <w:sz w:val="24"/>
            <w:szCs w:val="24"/>
          </w:rPr>
          <w:t>ru</w:t>
        </w:r>
        <w:r w:rsidRPr="00EA34BF">
          <w:rPr>
            <w:rStyle w:val="afc"/>
            <w:noProof/>
            <w:sz w:val="24"/>
            <w:szCs w:val="24"/>
            <w:lang w:val="ru-RU"/>
          </w:rPr>
          <w:t>/</w:t>
        </w:r>
        <w:r w:rsidRPr="00EA34BF">
          <w:rPr>
            <w:rStyle w:val="afc"/>
            <w:noProof/>
            <w:sz w:val="24"/>
            <w:szCs w:val="24"/>
          </w:rPr>
          <w:t>course</w:t>
        </w:r>
        <w:r w:rsidRPr="00EA34BF">
          <w:rPr>
            <w:rStyle w:val="afc"/>
            <w:noProof/>
            <w:sz w:val="24"/>
            <w:szCs w:val="24"/>
            <w:lang w:val="ru-RU"/>
          </w:rPr>
          <w:t>/</w:t>
        </w:r>
        <w:r w:rsidRPr="00EA34BF">
          <w:rPr>
            <w:rStyle w:val="afc"/>
            <w:noProof/>
            <w:sz w:val="24"/>
            <w:szCs w:val="24"/>
          </w:rPr>
          <w:t>view</w:t>
        </w:r>
        <w:r w:rsidRPr="00EA34BF">
          <w:rPr>
            <w:rStyle w:val="afc"/>
            <w:noProof/>
            <w:sz w:val="24"/>
            <w:szCs w:val="24"/>
            <w:lang w:val="ru-RU"/>
          </w:rPr>
          <w:t>.</w:t>
        </w:r>
        <w:r w:rsidRPr="00EA34BF">
          <w:rPr>
            <w:rStyle w:val="afc"/>
            <w:noProof/>
            <w:sz w:val="24"/>
            <w:szCs w:val="24"/>
          </w:rPr>
          <w:t>php</w:t>
        </w:r>
        <w:r w:rsidRPr="00EA34BF">
          <w:rPr>
            <w:rStyle w:val="afc"/>
            <w:noProof/>
            <w:sz w:val="24"/>
            <w:szCs w:val="24"/>
            <w:lang w:val="ru-RU"/>
          </w:rPr>
          <w:t>?</w:t>
        </w:r>
        <w:r w:rsidRPr="00EA34BF">
          <w:rPr>
            <w:rStyle w:val="afc"/>
            <w:noProof/>
            <w:sz w:val="24"/>
            <w:szCs w:val="24"/>
          </w:rPr>
          <w:t>id</w:t>
        </w:r>
        <w:r w:rsidRPr="00EA34BF">
          <w:rPr>
            <w:rStyle w:val="afc"/>
            <w:noProof/>
            <w:sz w:val="24"/>
            <w:szCs w:val="24"/>
            <w:lang w:val="ru-RU"/>
          </w:rPr>
          <w:t>=133593</w:t>
        </w:r>
      </w:hyperlink>
    </w:p>
    <w:p w14:paraId="19A0DE61" w14:textId="77777777" w:rsidR="00EA34BF" w:rsidRPr="00EA34BF" w:rsidRDefault="00EA34BF" w:rsidP="006B11D6">
      <w:pPr>
        <w:pStyle w:val="aff5"/>
        <w:widowControl/>
        <w:numPr>
          <w:ilvl w:val="0"/>
          <w:numId w:val="25"/>
        </w:numPr>
        <w:rPr>
          <w:noProof/>
          <w:sz w:val="24"/>
          <w:szCs w:val="24"/>
          <w:lang w:val="ru-RU"/>
        </w:rPr>
      </w:pPr>
      <w:r w:rsidRPr="00EA34BF">
        <w:rPr>
          <w:noProof/>
          <w:sz w:val="24"/>
          <w:szCs w:val="24"/>
          <w:lang w:val="ru-RU"/>
        </w:rPr>
        <w:t>Информатика / авт. др. С. В. Назаров и.</w:t>
      </w:r>
      <w:r w:rsidRPr="00EA34BF">
        <w:rPr>
          <w:noProof/>
          <w:sz w:val="24"/>
          <w:szCs w:val="24"/>
        </w:rPr>
        <w:t> </w:t>
      </w:r>
      <w:r w:rsidRPr="00EA34BF">
        <w:rPr>
          <w:noProof/>
          <w:sz w:val="24"/>
          <w:szCs w:val="24"/>
          <w:lang w:val="ru-RU"/>
        </w:rPr>
        <w:t>- Национальный открытый университет "ИНТУИТ".</w:t>
      </w:r>
      <w:r w:rsidRPr="00EA34BF">
        <w:rPr>
          <w:noProof/>
          <w:sz w:val="24"/>
          <w:szCs w:val="24"/>
        </w:rPr>
        <w:t> </w:t>
      </w:r>
      <w:r w:rsidRPr="00EA34BF">
        <w:rPr>
          <w:noProof/>
          <w:sz w:val="24"/>
          <w:szCs w:val="24"/>
          <w:lang w:val="ru-RU"/>
        </w:rPr>
        <w:t xml:space="preserve">- </w:t>
      </w:r>
      <w:hyperlink r:id="rId8" w:history="1">
        <w:r w:rsidRPr="00EA34BF">
          <w:rPr>
            <w:rStyle w:val="afc"/>
            <w:noProof/>
            <w:sz w:val="24"/>
            <w:szCs w:val="24"/>
          </w:rPr>
          <w:t>http</w:t>
        </w:r>
        <w:r w:rsidRPr="00EA34BF">
          <w:rPr>
            <w:rStyle w:val="afc"/>
            <w:noProof/>
            <w:sz w:val="24"/>
            <w:szCs w:val="24"/>
            <w:lang w:val="ru-RU"/>
          </w:rPr>
          <w:t>://</w:t>
        </w:r>
        <w:r w:rsidRPr="00EA34BF">
          <w:rPr>
            <w:rStyle w:val="afc"/>
            <w:noProof/>
            <w:sz w:val="24"/>
            <w:szCs w:val="24"/>
          </w:rPr>
          <w:t>www</w:t>
        </w:r>
        <w:r w:rsidRPr="00EA34BF">
          <w:rPr>
            <w:rStyle w:val="afc"/>
            <w:noProof/>
            <w:sz w:val="24"/>
            <w:szCs w:val="24"/>
            <w:lang w:val="ru-RU"/>
          </w:rPr>
          <w:t>.</w:t>
        </w:r>
        <w:r w:rsidRPr="00EA34BF">
          <w:rPr>
            <w:rStyle w:val="afc"/>
            <w:noProof/>
            <w:sz w:val="24"/>
            <w:szCs w:val="24"/>
          </w:rPr>
          <w:t>intuit</w:t>
        </w:r>
        <w:r w:rsidRPr="00EA34BF">
          <w:rPr>
            <w:rStyle w:val="afc"/>
            <w:noProof/>
            <w:sz w:val="24"/>
            <w:szCs w:val="24"/>
            <w:lang w:val="ru-RU"/>
          </w:rPr>
          <w:t>.</w:t>
        </w:r>
        <w:r w:rsidRPr="00EA34BF">
          <w:rPr>
            <w:rStyle w:val="afc"/>
            <w:noProof/>
            <w:sz w:val="24"/>
            <w:szCs w:val="24"/>
          </w:rPr>
          <w:t>ru</w:t>
        </w:r>
        <w:r w:rsidRPr="00EA34BF">
          <w:rPr>
            <w:rStyle w:val="afc"/>
            <w:noProof/>
            <w:sz w:val="24"/>
            <w:szCs w:val="24"/>
            <w:lang w:val="ru-RU"/>
          </w:rPr>
          <w:t>/</w:t>
        </w:r>
        <w:r w:rsidRPr="00EA34BF">
          <w:rPr>
            <w:rStyle w:val="afc"/>
            <w:noProof/>
            <w:sz w:val="24"/>
            <w:szCs w:val="24"/>
          </w:rPr>
          <w:t>studies</w:t>
        </w:r>
        <w:r w:rsidRPr="00EA34BF">
          <w:rPr>
            <w:rStyle w:val="afc"/>
            <w:noProof/>
            <w:sz w:val="24"/>
            <w:szCs w:val="24"/>
            <w:lang w:val="ru-RU"/>
          </w:rPr>
          <w:t>/</w:t>
        </w:r>
        <w:r w:rsidRPr="00EA34BF">
          <w:rPr>
            <w:rStyle w:val="afc"/>
            <w:noProof/>
            <w:sz w:val="24"/>
            <w:szCs w:val="24"/>
          </w:rPr>
          <w:t>courses</w:t>
        </w:r>
        <w:r w:rsidRPr="00EA34BF">
          <w:rPr>
            <w:rStyle w:val="afc"/>
            <w:noProof/>
            <w:sz w:val="24"/>
            <w:szCs w:val="24"/>
            <w:lang w:val="ru-RU"/>
          </w:rPr>
          <w:t>/3481/723/</w:t>
        </w:r>
        <w:r w:rsidRPr="00EA34BF">
          <w:rPr>
            <w:rStyle w:val="afc"/>
            <w:noProof/>
            <w:sz w:val="24"/>
            <w:szCs w:val="24"/>
          </w:rPr>
          <w:t>info</w:t>
        </w:r>
      </w:hyperlink>
      <w:r w:rsidRPr="00EA34BF">
        <w:rPr>
          <w:noProof/>
          <w:sz w:val="24"/>
          <w:szCs w:val="24"/>
          <w:lang w:val="ru-RU"/>
        </w:rPr>
        <w:t>.</w:t>
      </w:r>
    </w:p>
    <w:p w14:paraId="107D4399" w14:textId="7E4F2DDF" w:rsidR="00207312" w:rsidRPr="007C17B1" w:rsidRDefault="00207312" w:rsidP="00EA34BF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07312" w:rsidRPr="007C17B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3"/>
  </w:num>
  <w:num w:numId="5">
    <w:abstractNumId w:val="15"/>
  </w:num>
  <w:num w:numId="6">
    <w:abstractNumId w:val="16"/>
  </w:num>
  <w:num w:numId="7">
    <w:abstractNumId w:val="18"/>
  </w:num>
  <w:num w:numId="8">
    <w:abstractNumId w:val="8"/>
  </w:num>
  <w:num w:numId="9">
    <w:abstractNumId w:val="4"/>
  </w:num>
  <w:num w:numId="10">
    <w:abstractNumId w:val="22"/>
  </w:num>
  <w:num w:numId="11">
    <w:abstractNumId w:val="0"/>
  </w:num>
  <w:num w:numId="12">
    <w:abstractNumId w:val="13"/>
  </w:num>
  <w:num w:numId="13">
    <w:abstractNumId w:val="17"/>
  </w:num>
  <w:num w:numId="14">
    <w:abstractNumId w:val="6"/>
  </w:num>
  <w:num w:numId="15">
    <w:abstractNumId w:val="25"/>
  </w:num>
  <w:num w:numId="16">
    <w:abstractNumId w:val="24"/>
  </w:num>
  <w:num w:numId="17">
    <w:abstractNumId w:val="21"/>
  </w:num>
  <w:num w:numId="18">
    <w:abstractNumId w:val="10"/>
  </w:num>
  <w:num w:numId="19">
    <w:abstractNumId w:val="7"/>
  </w:num>
  <w:num w:numId="20">
    <w:abstractNumId w:val="11"/>
  </w:num>
  <w:num w:numId="21">
    <w:abstractNumId w:val="1"/>
  </w:num>
  <w:num w:numId="22">
    <w:abstractNumId w:val="19"/>
  </w:num>
  <w:num w:numId="23">
    <w:abstractNumId w:val="3"/>
  </w:num>
  <w:num w:numId="24">
    <w:abstractNumId w:val="1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43CF5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0DE5"/>
    <w:rsid w:val="001038B6"/>
    <w:rsid w:val="00114129"/>
    <w:rsid w:val="00116C13"/>
    <w:rsid w:val="001216C1"/>
    <w:rsid w:val="001325E5"/>
    <w:rsid w:val="00177798"/>
    <w:rsid w:val="001976DF"/>
    <w:rsid w:val="001B6140"/>
    <w:rsid w:val="001D5E17"/>
    <w:rsid w:val="00207312"/>
    <w:rsid w:val="0025689D"/>
    <w:rsid w:val="002A4738"/>
    <w:rsid w:val="002D15E4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6B11D6"/>
    <w:rsid w:val="007214F5"/>
    <w:rsid w:val="00723A1C"/>
    <w:rsid w:val="007376BC"/>
    <w:rsid w:val="007477B2"/>
    <w:rsid w:val="0076212F"/>
    <w:rsid w:val="00785A7B"/>
    <w:rsid w:val="007974C3"/>
    <w:rsid w:val="007C17B1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90912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EA34B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EA3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A34B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EA3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EA34BF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A34BF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EA34BF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A34BF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A34BF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A34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A3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9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1755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A34BF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1"/>
    <w:uiPriority w:val="99"/>
    <w:semiHidden/>
    <w:unhideWhenUsed/>
    <w:rsid w:val="0092006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00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0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rsid w:val="00EA34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EA34BF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EA34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EA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1"/>
    <w:uiPriority w:val="99"/>
    <w:rsid w:val="00EA34BF"/>
  </w:style>
  <w:style w:type="paragraph" w:styleId="af6">
    <w:name w:val="header"/>
    <w:basedOn w:val="a0"/>
    <w:link w:val="af7"/>
    <w:uiPriority w:val="99"/>
    <w:rsid w:val="00EA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EA34BF"/>
    <w:pPr>
      <w:spacing w:before="120" w:after="0" w:line="240" w:lineRule="auto"/>
      <w:ind w:right="-10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EA34BF"/>
    <w:pPr>
      <w:spacing w:after="0" w:line="240" w:lineRule="auto"/>
      <w:ind w:right="-1049"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9"/>
    <w:uiPriority w:val="99"/>
    <w:rsid w:val="00EA34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EA34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0"/>
    <w:link w:val="afb"/>
    <w:uiPriority w:val="99"/>
    <w:qFormat/>
    <w:rsid w:val="00EA34B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Заголовок Знак"/>
    <w:basedOn w:val="a1"/>
    <w:link w:val="afa"/>
    <w:uiPriority w:val="99"/>
    <w:rsid w:val="00EA34B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TitleChar">
    <w:name w:val="Title Char"/>
    <w:basedOn w:val="a1"/>
    <w:uiPriority w:val="10"/>
    <w:rsid w:val="00EA34B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EA34BF"/>
    <w:rPr>
      <w:rFonts w:ascii="Arial Narrow" w:hAnsi="Arial Narrow" w:cs="Arial Narrow"/>
      <w:sz w:val="24"/>
      <w:szCs w:val="24"/>
    </w:rPr>
  </w:style>
  <w:style w:type="character" w:styleId="afc">
    <w:name w:val="Hyperlink"/>
    <w:basedOn w:val="a1"/>
    <w:uiPriority w:val="99"/>
    <w:rsid w:val="00EA34BF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EA34BF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EA34BF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EA34BF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EA34BF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EA34BF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EA34BF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basedOn w:val="a1"/>
    <w:uiPriority w:val="99"/>
    <w:rsid w:val="00EA34BF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EA34BF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A34BF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EA34BF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EA34BF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rsid w:val="00EA34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EA34BF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EA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Subtitle"/>
    <w:basedOn w:val="a0"/>
    <w:link w:val="aff0"/>
    <w:uiPriority w:val="99"/>
    <w:qFormat/>
    <w:rsid w:val="00EA34BF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99"/>
    <w:rsid w:val="00EA34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Block Text"/>
    <w:basedOn w:val="a0"/>
    <w:uiPriority w:val="99"/>
    <w:rsid w:val="00EA34BF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0"/>
    <w:next w:val="ae"/>
    <w:uiPriority w:val="99"/>
    <w:rsid w:val="00EA3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1"/>
    <w:uiPriority w:val="99"/>
    <w:qFormat/>
    <w:rsid w:val="00EA34BF"/>
    <w:rPr>
      <w:i/>
      <w:iCs/>
    </w:rPr>
  </w:style>
  <w:style w:type="paragraph" w:customStyle="1" w:styleId="Default">
    <w:name w:val="Default"/>
    <w:uiPriority w:val="99"/>
    <w:rsid w:val="00EA3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qFormat/>
    <w:rsid w:val="00EA34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"/>
    <w:basedOn w:val="a0"/>
    <w:uiPriority w:val="99"/>
    <w:rsid w:val="00EA34BF"/>
    <w:pPr>
      <w:spacing w:after="0" w:line="240" w:lineRule="auto"/>
      <w:ind w:left="357"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A34BF"/>
  </w:style>
  <w:style w:type="character" w:styleId="aff3">
    <w:name w:val="Strong"/>
    <w:basedOn w:val="a1"/>
    <w:uiPriority w:val="99"/>
    <w:qFormat/>
    <w:rsid w:val="00EA34BF"/>
    <w:rPr>
      <w:b/>
      <w:bCs/>
    </w:rPr>
  </w:style>
  <w:style w:type="paragraph" w:customStyle="1" w:styleId="western">
    <w:name w:val="western"/>
    <w:basedOn w:val="a0"/>
    <w:uiPriority w:val="99"/>
    <w:rsid w:val="00EA34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nowrap">
    <w:name w:val="nowrap"/>
    <w:rsid w:val="00EA34BF"/>
  </w:style>
  <w:style w:type="paragraph" w:customStyle="1" w:styleId="a">
    <w:name w:val="Перечень"/>
    <w:basedOn w:val="a0"/>
    <w:next w:val="a0"/>
    <w:link w:val="aff4"/>
    <w:qFormat/>
    <w:rsid w:val="00EA34B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f4">
    <w:name w:val="Перечень Знак"/>
    <w:link w:val="a"/>
    <w:rsid w:val="00EA34B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f5">
    <w:name w:val="Bibliography"/>
    <w:basedOn w:val="a0"/>
    <w:next w:val="a0"/>
    <w:uiPriority w:val="37"/>
    <w:unhideWhenUsed/>
    <w:rsid w:val="00EA34B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3481/723/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hse.ru/course/view.php?id=1335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ru-ru/download/details.aspx?id=58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C5BDF367-D426-4560-8873-FB38F75D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5</cp:revision>
  <dcterms:created xsi:type="dcterms:W3CDTF">2023-05-17T11:41:00Z</dcterms:created>
  <dcterms:modified xsi:type="dcterms:W3CDTF">2023-05-17T12:24:00Z</dcterms:modified>
</cp:coreProperties>
</file>