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8A7459" w:rsidRPr="008A7459" w14:paraId="000F66B3" w14:textId="77777777" w:rsidTr="00A44037">
        <w:tc>
          <w:tcPr>
            <w:tcW w:w="5778" w:type="dxa"/>
          </w:tcPr>
          <w:p w14:paraId="6FFB895D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1FD1A69B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48F1387D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6910E561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483CAF80" w14:textId="77777777" w:rsidR="008A7459" w:rsidRPr="008A7459" w:rsidRDefault="008A7459" w:rsidP="008A745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 w:rsidRPr="008A7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5B25A59A" w14:textId="77777777" w:rsidR="008A7459" w:rsidRPr="008A7459" w:rsidRDefault="008A7459" w:rsidP="008A745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4E4EF88F" w14:textId="77777777" w:rsidR="008A7459" w:rsidRPr="008A7459" w:rsidRDefault="008A7459" w:rsidP="008A745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14:paraId="46A26A34" w14:textId="77777777" w:rsidR="008A7459" w:rsidRPr="008A7459" w:rsidRDefault="008A7459" w:rsidP="008A745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5FD12814" w14:textId="22C0F4E1" w:rsidR="008A7459" w:rsidRPr="008A7459" w:rsidRDefault="008A7459" w:rsidP="008A74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Приложение 56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14:paraId="75FB6346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481C76BB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0703B8FB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34DC2EE1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8A745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7DFF4254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44A0937E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5F470FBB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4433534C" w14:textId="77777777" w:rsidR="008A7459" w:rsidRPr="008A7459" w:rsidRDefault="008A7459" w:rsidP="008A745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69E39D91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5C20BAE3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6EAE7D90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3713FB1E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149586D7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4762B0E2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3028B295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14:paraId="2457C7DC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569B1292" w14:textId="3B64EC1F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«Обществознание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(углубленный уровень)</w:t>
      </w: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 </w:t>
      </w:r>
    </w:p>
    <w:p w14:paraId="1624481A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10-11 класс</w:t>
      </w:r>
    </w:p>
    <w:p w14:paraId="08EED7DA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B87D5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F6D4B6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B3E42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0326F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BB989B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A2256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6427A4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5195B8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99733" w14:textId="77777777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5A53D3" w14:textId="29C335B5" w:rsidR="008A7459" w:rsidRPr="008A7459" w:rsidRDefault="008A7459" w:rsidP="008A74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8A74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8A74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1A590E9" w14:textId="594E8664" w:rsidR="00184AA3" w:rsidRPr="00184AA3" w:rsidRDefault="008A7459" w:rsidP="008A7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7459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Иконникова Н.К.</w:t>
      </w:r>
    </w:p>
    <w:p w14:paraId="4A32B47B" w14:textId="77777777" w:rsidR="008A7459" w:rsidRPr="008A7459" w:rsidRDefault="008A7459" w:rsidP="008A7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A7459">
        <w:rPr>
          <w:rFonts w:ascii="Times New Roman" w:hAnsi="Times New Roman" w:cs="Times New Roman"/>
          <w:sz w:val="26"/>
          <w:szCs w:val="26"/>
        </w:rPr>
        <w:t>Андреева В.В.</w:t>
      </w:r>
    </w:p>
    <w:p w14:paraId="1642BF68" w14:textId="77777777" w:rsidR="008A7459" w:rsidRPr="008A7459" w:rsidRDefault="008A7459" w:rsidP="008A7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A7459">
        <w:rPr>
          <w:rFonts w:ascii="Times New Roman" w:hAnsi="Times New Roman" w:cs="Times New Roman"/>
          <w:sz w:val="26"/>
          <w:szCs w:val="26"/>
        </w:rPr>
        <w:t>Оганесян М.Р.</w:t>
      </w:r>
    </w:p>
    <w:p w14:paraId="19B5C1C4" w14:textId="77777777" w:rsidR="008A7459" w:rsidRPr="008A7459" w:rsidRDefault="008A7459" w:rsidP="008A7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A7459">
        <w:rPr>
          <w:rFonts w:ascii="Times New Roman" w:hAnsi="Times New Roman" w:cs="Times New Roman"/>
          <w:sz w:val="26"/>
          <w:szCs w:val="26"/>
        </w:rPr>
        <w:t>Томашов И.А.</w:t>
      </w:r>
    </w:p>
    <w:p w14:paraId="57B50DF7" w14:textId="6CD72C88" w:rsidR="00184AA3" w:rsidRPr="008A7459" w:rsidRDefault="008A7459" w:rsidP="008A745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A7459">
        <w:rPr>
          <w:rFonts w:ascii="Times New Roman" w:hAnsi="Times New Roman" w:cs="Times New Roman"/>
          <w:sz w:val="26"/>
          <w:szCs w:val="26"/>
        </w:rPr>
        <w:t>Тюшагин В.В.</w:t>
      </w:r>
    </w:p>
    <w:p w14:paraId="57E595F8" w14:textId="77777777" w:rsidR="00184AA3" w:rsidRPr="00184AA3" w:rsidRDefault="00184AA3" w:rsidP="00184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5997505" w14:textId="77777777" w:rsidR="00184AA3" w:rsidRPr="00184AA3" w:rsidRDefault="00184AA3" w:rsidP="00184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F9165E8" w14:textId="77777777" w:rsidR="00184AA3" w:rsidRPr="00184AA3" w:rsidRDefault="00184AA3" w:rsidP="00184AA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33EBAD4" w14:textId="77777777" w:rsidR="00184AA3" w:rsidRPr="00184AA3" w:rsidRDefault="00184AA3" w:rsidP="00184A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8923EF1" w14:textId="77777777" w:rsidR="00184AA3" w:rsidRPr="00184AA3" w:rsidRDefault="00184AA3" w:rsidP="00184AA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D857AEA" w14:textId="77777777" w:rsidR="00184AA3" w:rsidRPr="00184AA3" w:rsidRDefault="00184AA3" w:rsidP="0018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95B46" w14:textId="77777777" w:rsidR="00184AA3" w:rsidRPr="00184AA3" w:rsidRDefault="00184AA3" w:rsidP="00184AA3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F2E13" w14:textId="77777777" w:rsidR="00184AA3" w:rsidRPr="00184AA3" w:rsidRDefault="00184AA3" w:rsidP="00184AA3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757BC" w14:textId="77777777" w:rsidR="00184AA3" w:rsidRPr="00184AA3" w:rsidRDefault="00184AA3" w:rsidP="00184AA3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D900E" w14:textId="77777777" w:rsidR="00184AA3" w:rsidRPr="00184AA3" w:rsidRDefault="00184AA3" w:rsidP="00184AA3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C2ADF" w14:textId="77777777" w:rsidR="00184AA3" w:rsidRPr="00184AA3" w:rsidRDefault="00184AA3" w:rsidP="00184AA3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64B0E" w14:textId="77777777" w:rsidR="00184AA3" w:rsidRPr="00184AA3" w:rsidRDefault="00184AA3" w:rsidP="00184AA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AA2125" w14:textId="4ADF56F3" w:rsidR="00184AA3" w:rsidRDefault="00184AA3" w:rsidP="00184AA3">
      <w:pPr>
        <w:pStyle w:val="ConsPlusNormal"/>
        <w:numPr>
          <w:ilvl w:val="0"/>
          <w:numId w:val="17"/>
        </w:numPr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75177959" w14:textId="77777777" w:rsidR="001A2A33" w:rsidRPr="00184AA3" w:rsidRDefault="001A2A33" w:rsidP="001A2A33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8C63FBE" w14:textId="62D423E3" w:rsidR="00184AA3" w:rsidRPr="0094544E" w:rsidRDefault="0094544E" w:rsidP="00184A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544E">
        <w:rPr>
          <w:rFonts w:ascii="Times New Roman" w:hAnsi="Times New Roman" w:cs="Times New Roman"/>
          <w:sz w:val="24"/>
          <w:szCs w:val="24"/>
        </w:rPr>
        <w:t>Курс углубленного обществознания для направлени</w:t>
      </w:r>
      <w:r w:rsidR="00D727BD">
        <w:rPr>
          <w:rFonts w:ascii="Times New Roman" w:hAnsi="Times New Roman" w:cs="Times New Roman"/>
          <w:sz w:val="24"/>
          <w:szCs w:val="24"/>
        </w:rPr>
        <w:t>й Юриспруденция, Экономика и социальные науки, Экономика и математика</w:t>
      </w:r>
      <w:r w:rsidRPr="00945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в модульном формате: курс вычитывается как набор четырех основных модулей (социология, политология, экономика, право</w:t>
      </w:r>
      <w:r w:rsidR="00D727BD">
        <w:rPr>
          <w:rFonts w:ascii="Times New Roman" w:hAnsi="Times New Roman" w:cs="Times New Roman"/>
          <w:sz w:val="24"/>
          <w:szCs w:val="24"/>
        </w:rPr>
        <w:t>, модуль ЕГЭ</w:t>
      </w:r>
      <w:r>
        <w:rPr>
          <w:rFonts w:ascii="Times New Roman" w:hAnsi="Times New Roman" w:cs="Times New Roman"/>
          <w:sz w:val="24"/>
          <w:szCs w:val="24"/>
        </w:rPr>
        <w:t>) в течение 10</w:t>
      </w:r>
      <w:r w:rsidR="00D727BD">
        <w:rPr>
          <w:rFonts w:ascii="Times New Roman" w:hAnsi="Times New Roman" w:cs="Times New Roman"/>
          <w:sz w:val="24"/>
          <w:szCs w:val="24"/>
        </w:rPr>
        <w:t xml:space="preserve"> и 11</w:t>
      </w:r>
      <w:r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D727BD">
        <w:rPr>
          <w:rFonts w:ascii="Times New Roman" w:hAnsi="Times New Roman" w:cs="Times New Roman"/>
          <w:sz w:val="24"/>
          <w:szCs w:val="24"/>
        </w:rPr>
        <w:t xml:space="preserve"> При этом для каждого направления и профиля углубленной подготовки исключается модуль, дублирующий профильный предмет. </w:t>
      </w:r>
      <w:r>
        <w:rPr>
          <w:rFonts w:ascii="Times New Roman" w:hAnsi="Times New Roman" w:cs="Times New Roman"/>
          <w:sz w:val="24"/>
          <w:szCs w:val="24"/>
        </w:rPr>
        <w:t xml:space="preserve">Последовательность модулей определяется для каждой подгруппы индивидуально. </w:t>
      </w:r>
    </w:p>
    <w:p w14:paraId="08881173" w14:textId="77777777" w:rsidR="00184AA3" w:rsidRPr="00184AA3" w:rsidRDefault="00184AA3" w:rsidP="00184AA3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67122F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184AA3">
        <w:rPr>
          <w:rFonts w:ascii="Times New Roman" w:hAnsi="Times New Roman" w:cs="Times New Roman"/>
          <w:sz w:val="24"/>
          <w:szCs w:val="24"/>
        </w:rPr>
        <w:t xml:space="preserve">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3FC0F9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2511"/>
      <w:r w:rsidRPr="00184AA3">
        <w:rPr>
          <w:rFonts w:ascii="Times New Roman" w:hAnsi="Times New Roman" w:cs="Times New Roman"/>
          <w:sz w:val="24"/>
          <w:szCs w:val="24"/>
        </w:rPr>
        <w:t>1) гражданского воспитания:</w:t>
      </w:r>
    </w:p>
    <w:bookmarkEnd w:id="1"/>
    <w:p w14:paraId="6931AE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31FB55C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14:paraId="12171A1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1B500F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97982E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759FDAA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взаимодействовать с социальными институтами в соответствии с их функциями и назначением;</w:t>
      </w:r>
    </w:p>
    <w:p w14:paraId="1094AA8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гуманитарной деятельности;</w:t>
      </w:r>
    </w:p>
    <w:p w14:paraId="325F30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2512"/>
      <w:r w:rsidRPr="00184AA3">
        <w:rPr>
          <w:rFonts w:ascii="Times New Roman" w:hAnsi="Times New Roman" w:cs="Times New Roman"/>
          <w:sz w:val="24"/>
          <w:szCs w:val="24"/>
        </w:rPr>
        <w:t>2) патриотического воспитания:</w:t>
      </w:r>
    </w:p>
    <w:bookmarkEnd w:id="2"/>
    <w:p w14:paraId="08D4531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484D38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06B4B08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2513"/>
      <w:r w:rsidRPr="00184AA3">
        <w:rPr>
          <w:rFonts w:ascii="Times New Roman" w:hAnsi="Times New Roman" w:cs="Times New Roman"/>
          <w:sz w:val="24"/>
          <w:szCs w:val="24"/>
        </w:rPr>
        <w:t>3) духовно-нравственного воспитания:</w:t>
      </w:r>
    </w:p>
    <w:bookmarkEnd w:id="3"/>
    <w:p w14:paraId="5CE4D88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духовных ценностей российского народа;</w:t>
      </w:r>
    </w:p>
    <w:p w14:paraId="5253705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66095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0436BF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05922E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5418B99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514"/>
      <w:r w:rsidRPr="00184AA3">
        <w:rPr>
          <w:rFonts w:ascii="Times New Roman" w:hAnsi="Times New Roman" w:cs="Times New Roman"/>
          <w:sz w:val="24"/>
          <w:szCs w:val="24"/>
        </w:rPr>
        <w:t>4) эстетического воспитания:</w:t>
      </w:r>
    </w:p>
    <w:bookmarkEnd w:id="4"/>
    <w:p w14:paraId="5395C6E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33FB6F7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4FF01E3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9C50D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стремление проявлять качества творческой личности;</w:t>
      </w:r>
    </w:p>
    <w:p w14:paraId="27A6FDE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516"/>
      <w:r w:rsidRPr="00184AA3">
        <w:rPr>
          <w:rFonts w:ascii="Times New Roman" w:hAnsi="Times New Roman" w:cs="Times New Roman"/>
          <w:sz w:val="24"/>
          <w:szCs w:val="24"/>
        </w:rPr>
        <w:t>5) трудового воспитания:</w:t>
      </w:r>
    </w:p>
    <w:bookmarkEnd w:id="5"/>
    <w:p w14:paraId="4C67223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2B97902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70815C7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2DC616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жизни;</w:t>
      </w:r>
    </w:p>
    <w:p w14:paraId="2349E20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517"/>
      <w:r w:rsidRPr="00184AA3">
        <w:rPr>
          <w:rFonts w:ascii="Times New Roman" w:hAnsi="Times New Roman" w:cs="Times New Roman"/>
          <w:sz w:val="24"/>
          <w:szCs w:val="24"/>
        </w:rPr>
        <w:t>6) экологического воспитания:</w:t>
      </w:r>
    </w:p>
    <w:bookmarkEnd w:id="6"/>
    <w:p w14:paraId="6471A59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6EAC41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77244BC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5C39CC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C61D51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7038643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518"/>
      <w:r w:rsidRPr="00184AA3">
        <w:rPr>
          <w:rFonts w:ascii="Times New Roman" w:hAnsi="Times New Roman" w:cs="Times New Roman"/>
          <w:sz w:val="24"/>
          <w:szCs w:val="24"/>
        </w:rPr>
        <w:t>7) ценности научного познания:</w:t>
      </w:r>
    </w:p>
    <w:bookmarkEnd w:id="7"/>
    <w:p w14:paraId="3E6966C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6C9991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5A74881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395694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52"/>
      <w:r w:rsidRPr="00184AA3">
        <w:rPr>
          <w:rFonts w:ascii="Times New Roman" w:hAnsi="Times New Roman" w:cs="Times New Roman"/>
          <w:sz w:val="24"/>
          <w:szCs w:val="24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8"/>
    <w:p w14:paraId="55F4352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4A84F7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17FD85D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7403408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BCF24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14C5A6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53"/>
    </w:p>
    <w:p w14:paraId="7D9DA82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обществознания на уровне среднего общего образования у обучающегося будут сформированы </w:t>
      </w:r>
      <w:proofErr w:type="spellStart"/>
      <w:r w:rsidRPr="00184AA3">
        <w:rPr>
          <w:rFonts w:ascii="Times New Roman" w:hAnsi="Times New Roman" w:cs="Times New Roman"/>
          <w:b/>
          <w:bCs/>
          <w:sz w:val="24"/>
          <w:szCs w:val="24"/>
        </w:rPr>
        <w:t>метапредментные</w:t>
      </w:r>
      <w:proofErr w:type="spellEnd"/>
      <w:r w:rsidRPr="00184AA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результаты,</w:t>
      </w:r>
      <w:r w:rsidRPr="00184AA3">
        <w:rPr>
          <w:rFonts w:ascii="Times New Roman" w:hAnsi="Times New Roman" w:cs="Times New Roman"/>
          <w:sz w:val="24"/>
          <w:szCs w:val="24"/>
        </w:rPr>
        <w:t xml:space="preserve"> в том числе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44875D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531"/>
      <w:bookmarkEnd w:id="9"/>
      <w:r w:rsidRPr="00184AA3">
        <w:rPr>
          <w:rFonts w:ascii="Times New Roman" w:hAnsi="Times New Roman" w:cs="Times New Roman"/>
          <w:sz w:val="24"/>
          <w:szCs w:val="24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10"/>
    <w:p w14:paraId="0ADCE62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формулировать и актуализировать социальную проблему, рассматривать ее всесторонне;</w:t>
      </w:r>
    </w:p>
    <w:p w14:paraId="577689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991BF0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определять цели познавательной деятельности, задавать параметры и критерии их достижения;</w:t>
      </w:r>
    </w:p>
    <w:p w14:paraId="6759B6B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рассматриваемых социальных явлениях и процессах;</w:t>
      </w:r>
    </w:p>
    <w:p w14:paraId="77C4A3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4DC1C8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E36F1A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креативное мышление при решении жизненных проблем, в том числе учебно-познавательных.</w:t>
      </w:r>
    </w:p>
    <w:p w14:paraId="3CE0A0B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532"/>
      <w:r w:rsidRPr="00184AA3">
        <w:rPr>
          <w:rFonts w:ascii="Times New Roman" w:hAnsi="Times New Roman" w:cs="Times New Roman"/>
          <w:sz w:val="24"/>
          <w:szCs w:val="24"/>
        </w:rPr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1"/>
    <w:p w14:paraId="1082E75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развивать навыки учебно-исследовательской и проектной деятельности, навыки разрешения проблем;</w:t>
      </w:r>
    </w:p>
    <w:p w14:paraId="08F20AC4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893B4FA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6592C85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4B1D870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46D2F3C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5E0303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24A70DB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37C60DD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440E655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интегрировать знания из разных предметных областей;</w:t>
      </w:r>
    </w:p>
    <w:p w14:paraId="7753CD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выдвигать новые идеи, предлагать оригинальные подходы и решения;</w:t>
      </w:r>
    </w:p>
    <w:p w14:paraId="64EE0F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ставить проблемы и задачи, допускающие альтернативные решения.</w:t>
      </w:r>
    </w:p>
    <w:p w14:paraId="1BD6F46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533"/>
      <w:r w:rsidRPr="00184AA3">
        <w:rPr>
          <w:rFonts w:ascii="Times New Roman" w:hAnsi="Times New Roman" w:cs="Times New Roman"/>
          <w:sz w:val="24"/>
          <w:szCs w:val="24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2"/>
    <w:p w14:paraId="2069FF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D7C090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3A72189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46275A8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EC829C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распознавания и защиты информации, информационной безопасности личности.</w:t>
      </w:r>
    </w:p>
    <w:p w14:paraId="0FF6CCF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534"/>
      <w:r w:rsidRPr="00184AA3">
        <w:rPr>
          <w:rFonts w:ascii="Times New Roman" w:hAnsi="Times New Roman" w:cs="Times New Roman"/>
          <w:sz w:val="24"/>
          <w:szCs w:val="24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3"/>
    <w:p w14:paraId="0A2229A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коммуникации во всех сферах жизни; распознавать невербальные средства общения, понимать;</w:t>
      </w:r>
    </w:p>
    <w:p w14:paraId="5BA594A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значение социальных знаков, распознавать предпосылки конфликтных ситуаций и смягчать конфликты;</w:t>
      </w:r>
    </w:p>
    <w:p w14:paraId="7A45D84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64884DA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развернуто и логично излагать свою точку зрения с использованием языковых средств.</w:t>
      </w:r>
    </w:p>
    <w:p w14:paraId="5C16E7F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2535"/>
      <w:r w:rsidRPr="00184AA3">
        <w:rPr>
          <w:rFonts w:ascii="Times New Roman" w:hAnsi="Times New Roman" w:cs="Times New Roman"/>
          <w:sz w:val="24"/>
          <w:szCs w:val="24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4"/>
    <w:p w14:paraId="75CCC2D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осуществлять познавательную деятельность;</w:t>
      </w:r>
    </w:p>
    <w:p w14:paraId="4B5BBE7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19A5FD7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0FFAC21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21F399E2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расширять рамки учебного предмета на основе личных предпочтений;</w:t>
      </w:r>
    </w:p>
    <w:p w14:paraId="1963442D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103B3A5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приобретенный опыт;</w:t>
      </w:r>
    </w:p>
    <w:p w14:paraId="4B3A7DE3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1DFC5C9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536"/>
      <w:r w:rsidRPr="00184AA3">
        <w:rPr>
          <w:rFonts w:ascii="Times New Roman" w:hAnsi="Times New Roman" w:cs="Times New Roman"/>
          <w:sz w:val="24"/>
          <w:szCs w:val="24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5"/>
    <w:p w14:paraId="7578A847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0DC9811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19C289C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уметь оценивать риски и своевременно принимать решения по их снижению;</w:t>
      </w:r>
    </w:p>
    <w:p w14:paraId="572CB40B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мотивы и аргументы других при анализе результатов деятельности;</w:t>
      </w:r>
    </w:p>
    <w:p w14:paraId="6903E389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553CDAEE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1AA7C656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537"/>
      <w:r w:rsidRPr="00184AA3">
        <w:rPr>
          <w:rFonts w:ascii="Times New Roman" w:hAnsi="Times New Roman" w:cs="Times New Roman"/>
          <w:sz w:val="24"/>
          <w:szCs w:val="24"/>
        </w:rPr>
        <w:t>7) У обучающегося будут сформированы следующие умения совместной деятельности:</w:t>
      </w:r>
    </w:p>
    <w:bookmarkEnd w:id="16"/>
    <w:p w14:paraId="31709DF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работы;</w:t>
      </w:r>
    </w:p>
    <w:p w14:paraId="48690CEF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0121FE80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lastRenderedPageBreak/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102D2788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2F523445" w14:textId="77777777" w:rsidR="00184AA3" w:rsidRP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7FAC1251" w14:textId="77777777" w:rsidR="00184AA3" w:rsidRDefault="00184AA3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AA3">
        <w:rPr>
          <w:rFonts w:ascii="Times New Roman" w:hAnsi="Times New Roman" w:cs="Times New Roman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FD216B0" w14:textId="77777777" w:rsidR="0094544E" w:rsidRPr="00184AA3" w:rsidRDefault="0094544E" w:rsidP="00184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1FDBB" w14:textId="77777777" w:rsidR="0094544E" w:rsidRPr="00466D2A" w:rsidRDefault="0094544E" w:rsidP="008A7459">
      <w:pPr>
        <w:pStyle w:val="ConsPlusNormal"/>
        <w:numPr>
          <w:ilvl w:val="0"/>
          <w:numId w:val="18"/>
        </w:numPr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466D2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72D1E237" w14:textId="77777777" w:rsidR="0094544E" w:rsidRDefault="0094544E" w:rsidP="0094544E">
      <w:pPr>
        <w:spacing w:after="0" w:line="240" w:lineRule="auto"/>
        <w:jc w:val="center"/>
      </w:pPr>
    </w:p>
    <w:p w14:paraId="17D42E86" w14:textId="588148C7" w:rsidR="00EC3198" w:rsidRDefault="00EC3198" w:rsidP="00945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>Модуль социология 68 часов</w:t>
      </w:r>
    </w:p>
    <w:p w14:paraId="7CF3345A" w14:textId="77777777" w:rsidR="0094544E" w:rsidRPr="008E7925" w:rsidRDefault="0094544E" w:rsidP="009454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C6CC7" w14:textId="77777777" w:rsidR="00EC3198" w:rsidRDefault="00EC3198" w:rsidP="0094544E">
      <w:pPr>
        <w:pStyle w:val="a3"/>
        <w:ind w:right="0" w:firstLine="709"/>
        <w:rPr>
          <w:b w:val="0"/>
          <w:szCs w:val="24"/>
          <w:lang w:eastAsia="ru-RU"/>
        </w:rPr>
      </w:pPr>
      <w:r>
        <w:rPr>
          <w:szCs w:val="24"/>
          <w:lang w:val="ru-RU"/>
        </w:rPr>
        <w:t>Тема</w:t>
      </w:r>
      <w:r w:rsidRPr="003C03DC">
        <w:rPr>
          <w:szCs w:val="24"/>
          <w:lang w:val="ru-RU"/>
        </w:rPr>
        <w:t xml:space="preserve"> 1. </w:t>
      </w:r>
      <w:r>
        <w:rPr>
          <w:b w:val="0"/>
          <w:szCs w:val="24"/>
          <w:lang w:eastAsia="ru-RU"/>
        </w:rPr>
        <w:t>Социология как наука: особенности и социально-философские истоки</w:t>
      </w:r>
    </w:p>
    <w:p w14:paraId="2945DEEB" w14:textId="77777777" w:rsidR="00EC3198" w:rsidRPr="003C03DC" w:rsidRDefault="00EC3198" w:rsidP="00945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03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Модели человека: человек социологический, человек экономический, человек политический. Социологическое воображение. </w:t>
      </w:r>
    </w:p>
    <w:p w14:paraId="3BC9F030" w14:textId="77777777" w:rsidR="00EC3198" w:rsidRPr="00515C92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</w:t>
      </w:r>
      <w:r w:rsidRPr="00515C92">
        <w:rPr>
          <w:rFonts w:ascii="Times New Roman" w:hAnsi="Times New Roman" w:cs="Times New Roman"/>
          <w:b/>
          <w:sz w:val="24"/>
          <w:szCs w:val="24"/>
        </w:rPr>
        <w:t xml:space="preserve"> Формирование основных принципов научной социологии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О. Конта до М. Вебера: «поиск общества»</w:t>
      </w:r>
    </w:p>
    <w:p w14:paraId="4D10367B" w14:textId="77777777" w:rsidR="00EC3198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Замысел науки об обществе О. Конта. П</w:t>
      </w:r>
      <w:r w:rsidRPr="003C03DC">
        <w:rPr>
          <w:rFonts w:ascii="Times New Roman" w:hAnsi="Times New Roman" w:cs="Times New Roman"/>
          <w:sz w:val="24"/>
          <w:szCs w:val="24"/>
        </w:rPr>
        <w:t xml:space="preserve">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0206ECBF" w14:textId="77777777" w:rsidR="00EC3198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5EB5099E" w14:textId="77777777" w:rsidR="00EC3198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Развитие Дюркгеймом теории социологического метода, учение о коллективном сознании, теория религии.</w:t>
      </w:r>
      <w:r>
        <w:rPr>
          <w:rFonts w:ascii="Times New Roman" w:hAnsi="Times New Roman" w:cs="Times New Roman"/>
          <w:sz w:val="24"/>
          <w:szCs w:val="24"/>
        </w:rPr>
        <w:t xml:space="preserve"> Типы солидарности.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Понятие аномии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аномическое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разделение труда</w:t>
      </w:r>
      <w:r w:rsidRPr="003C03DC">
        <w:rPr>
          <w:rFonts w:ascii="Times New Roman" w:hAnsi="Times New Roman" w:cs="Times New Roman"/>
          <w:sz w:val="24"/>
          <w:szCs w:val="24"/>
        </w:rPr>
        <w:t xml:space="preserve">. Что нового сказал Дюркгейм об обществе и человеке? </w:t>
      </w:r>
    </w:p>
    <w:p w14:paraId="623ECF03" w14:textId="77777777" w:rsidR="00EC3198" w:rsidRPr="003C03DC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Понимающая социология Вебера.</w:t>
      </w:r>
      <w:r>
        <w:rPr>
          <w:rFonts w:ascii="Times New Roman" w:hAnsi="Times New Roman" w:cs="Times New Roman"/>
          <w:sz w:val="24"/>
          <w:szCs w:val="24"/>
        </w:rPr>
        <w:t xml:space="preserve"> Понятие социального действия, способы понимания смысла социального действия. Идеальный тип. Социологическая и статистическая вероятность. Понятие рациональности, особенности понимания Вебером социального порядка.</w:t>
      </w:r>
      <w:r w:rsidRPr="003C03DC">
        <w:rPr>
          <w:rFonts w:ascii="Times New Roman" w:hAnsi="Times New Roman" w:cs="Times New Roman"/>
          <w:sz w:val="24"/>
          <w:szCs w:val="24"/>
        </w:rPr>
        <w:t xml:space="preserve"> Исследования Вебером роли религиозного фактора в функционировании и развитии общества на примере влияния протестантской этики в формировании западного капитализма.</w:t>
      </w:r>
    </w:p>
    <w:p w14:paraId="5C0EB805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>
        <w:rPr>
          <w:szCs w:val="24"/>
        </w:rPr>
        <w:t>Тема</w:t>
      </w:r>
      <w:r w:rsidRPr="003C03DC">
        <w:rPr>
          <w:szCs w:val="24"/>
        </w:rPr>
        <w:t xml:space="preserve"> </w:t>
      </w:r>
      <w:r>
        <w:rPr>
          <w:szCs w:val="24"/>
          <w:lang w:val="ru-RU"/>
        </w:rPr>
        <w:t>3</w:t>
      </w:r>
      <w:r w:rsidRPr="003C03DC">
        <w:rPr>
          <w:szCs w:val="24"/>
        </w:rPr>
        <w:t xml:space="preserve">. Социальные группы и </w:t>
      </w:r>
      <w:r>
        <w:rPr>
          <w:szCs w:val="24"/>
        </w:rPr>
        <w:t>их типы</w:t>
      </w:r>
    </w:p>
    <w:p w14:paraId="3BB674BA" w14:textId="77777777" w:rsidR="00EC3198" w:rsidRPr="003C03DC" w:rsidRDefault="00EC3198" w:rsidP="00EC3198">
      <w:pPr>
        <w:pStyle w:val="a3"/>
        <w:ind w:right="0" w:firstLine="709"/>
        <w:rPr>
          <w:szCs w:val="24"/>
        </w:rPr>
      </w:pPr>
      <w:r w:rsidRPr="003C03DC">
        <w:rPr>
          <w:b w:val="0"/>
          <w:szCs w:val="24"/>
        </w:rPr>
        <w:t xml:space="preserve">Группа как носитель социальных отношений. </w:t>
      </w:r>
      <w:r w:rsidRPr="003C03DC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3C03DC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Группа, квазигруппа, социальная категория.</w:t>
      </w:r>
      <w:r w:rsidRPr="003C03DC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3C03DC">
        <w:rPr>
          <w:b w:val="0"/>
          <w:szCs w:val="24"/>
        </w:rPr>
        <w:t xml:space="preserve"> Типология социальных групп. Малые, средние, большие группы, локальные - </w:t>
      </w:r>
      <w:proofErr w:type="spellStart"/>
      <w:r w:rsidRPr="003C03DC">
        <w:rPr>
          <w:b w:val="0"/>
          <w:szCs w:val="24"/>
        </w:rPr>
        <w:t>дислокальные</w:t>
      </w:r>
      <w:proofErr w:type="spellEnd"/>
      <w:r w:rsidRPr="003C03DC">
        <w:rPr>
          <w:b w:val="0"/>
          <w:szCs w:val="24"/>
        </w:rPr>
        <w:t>, постоянные – временные, первичные – вторичные, целевые и нецелевые, критерии их выделения. Референтные группы.</w:t>
      </w:r>
      <w:r w:rsidRPr="003C03DC">
        <w:rPr>
          <w:b w:val="0"/>
          <w:szCs w:val="24"/>
          <w:lang w:val="ru-RU"/>
        </w:rPr>
        <w:t xml:space="preserve"> Роль первичных групп в современном обществе: </w:t>
      </w:r>
      <w:proofErr w:type="spellStart"/>
      <w:r w:rsidRPr="003C03DC">
        <w:rPr>
          <w:b w:val="0"/>
          <w:szCs w:val="24"/>
          <w:lang w:val="ru-RU"/>
        </w:rPr>
        <w:t>хо</w:t>
      </w:r>
      <w:r>
        <w:rPr>
          <w:b w:val="0"/>
          <w:szCs w:val="24"/>
          <w:lang w:val="ru-RU"/>
        </w:rPr>
        <w:t>ут</w:t>
      </w:r>
      <w:r w:rsidRPr="003C03DC">
        <w:rPr>
          <w:b w:val="0"/>
          <w:szCs w:val="24"/>
          <w:lang w:val="ru-RU"/>
        </w:rPr>
        <w:t>торнский</w:t>
      </w:r>
      <w:proofErr w:type="spellEnd"/>
      <w:r w:rsidRPr="003C03DC">
        <w:rPr>
          <w:b w:val="0"/>
          <w:szCs w:val="24"/>
          <w:lang w:val="ru-RU"/>
        </w:rPr>
        <w:t xml:space="preserve"> эксперимент, исследования К. Левина. Первичные группы в социологии самоубийств (Дюркгейм)</w:t>
      </w:r>
      <w:r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Ролевая структура социальной группы, современные концепции лидерства. Типы взаимодействия внутри группы. Устойчивость социальной группы. </w:t>
      </w:r>
      <w:r w:rsidRPr="003C03DC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3C03DC">
        <w:rPr>
          <w:szCs w:val="24"/>
        </w:rPr>
        <w:t xml:space="preserve"> </w:t>
      </w:r>
    </w:p>
    <w:p w14:paraId="279BC74D" w14:textId="77777777" w:rsidR="00EC3198" w:rsidRDefault="00EC3198" w:rsidP="00EC3198">
      <w:pPr>
        <w:pStyle w:val="a3"/>
        <w:ind w:right="0" w:firstLine="709"/>
        <w:rPr>
          <w:b w:val="0"/>
          <w:szCs w:val="24"/>
        </w:rPr>
      </w:pPr>
      <w:r>
        <w:rPr>
          <w:szCs w:val="24"/>
          <w:lang w:val="ru-RU"/>
        </w:rPr>
        <w:t>Тема 4.</w:t>
      </w:r>
      <w:r w:rsidRPr="0064440E">
        <w:rPr>
          <w:szCs w:val="24"/>
        </w:rPr>
        <w:t xml:space="preserve"> Со</w:t>
      </w:r>
      <w:r>
        <w:rPr>
          <w:szCs w:val="24"/>
        </w:rPr>
        <w:t>циальные роли, ролевая структура группы и ролевые напряжения</w:t>
      </w:r>
    </w:p>
    <w:p w14:paraId="1E398C32" w14:textId="77777777" w:rsidR="00EC3198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социальной роли.</w:t>
      </w:r>
      <w:r w:rsidRPr="003C03DC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3C03DC">
        <w:rPr>
          <w:b w:val="0"/>
          <w:szCs w:val="24"/>
        </w:rPr>
        <w:t xml:space="preserve"> Роль и группа.</w:t>
      </w:r>
      <w:r w:rsidRPr="003C03DC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3C03DC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3C03DC">
        <w:rPr>
          <w:b w:val="0"/>
          <w:szCs w:val="24"/>
          <w:lang w:val="ru-RU"/>
        </w:rPr>
        <w:t xml:space="preserve">Реальные и иллюзорные способы </w:t>
      </w:r>
      <w:r w:rsidRPr="003C03DC">
        <w:rPr>
          <w:b w:val="0"/>
          <w:szCs w:val="24"/>
        </w:rPr>
        <w:t xml:space="preserve">разрешения ролевых </w:t>
      </w:r>
      <w:r w:rsidRPr="003C03DC">
        <w:rPr>
          <w:b w:val="0"/>
          <w:szCs w:val="24"/>
          <w:lang w:val="ru-RU"/>
        </w:rPr>
        <w:t>напряжений</w:t>
      </w:r>
      <w:r w:rsidRPr="003C03DC">
        <w:rPr>
          <w:b w:val="0"/>
          <w:szCs w:val="24"/>
        </w:rPr>
        <w:t xml:space="preserve">. </w:t>
      </w:r>
    </w:p>
    <w:p w14:paraId="214B44B4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lastRenderedPageBreak/>
        <w:t>Тема 5.</w:t>
      </w:r>
      <w:r w:rsidRPr="003C03DC">
        <w:rPr>
          <w:szCs w:val="24"/>
        </w:rPr>
        <w:t xml:space="preserve"> </w:t>
      </w:r>
      <w:r>
        <w:rPr>
          <w:szCs w:val="24"/>
        </w:rPr>
        <w:t>Социальные нормы и ценности. Понятие аномии</w:t>
      </w:r>
    </w:p>
    <w:p w14:paraId="5F9767FC" w14:textId="77777777" w:rsidR="00EC3198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Социальные нормы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и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3C03DC">
        <w:rPr>
          <w:b w:val="0"/>
          <w:szCs w:val="24"/>
          <w:lang w:val="ru-RU"/>
        </w:rPr>
        <w:t xml:space="preserve">Понятие обычая, его универсальность. </w:t>
      </w:r>
      <w:r w:rsidRPr="003C03DC">
        <w:rPr>
          <w:b w:val="0"/>
          <w:szCs w:val="24"/>
        </w:rPr>
        <w:t>Обычаи как формы социальной регуляции, функции обычая</w:t>
      </w:r>
      <w:r w:rsidRPr="003C03DC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3C03DC">
        <w:rPr>
          <w:b w:val="0"/>
          <w:szCs w:val="24"/>
        </w:rPr>
        <w:t>Понятие ценности.</w:t>
      </w:r>
      <w:r w:rsidRPr="003C03DC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3C03DC">
        <w:rPr>
          <w:b w:val="0"/>
          <w:szCs w:val="24"/>
        </w:rPr>
        <w:t xml:space="preserve"> Групповые цели как ценности. </w:t>
      </w:r>
    </w:p>
    <w:p w14:paraId="4E7D0A09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>
        <w:rPr>
          <w:b w:val="0"/>
          <w:szCs w:val="24"/>
          <w:lang w:val="ru-RU"/>
        </w:rPr>
        <w:t>Понятие</w:t>
      </w:r>
      <w:r w:rsidRPr="003C03DC">
        <w:rPr>
          <w:b w:val="0"/>
          <w:szCs w:val="24"/>
        </w:rPr>
        <w:t xml:space="preserve"> аномии</w:t>
      </w:r>
      <w:r w:rsidRPr="003C03DC">
        <w:rPr>
          <w:b w:val="0"/>
          <w:szCs w:val="24"/>
          <w:lang w:val="ru-RU"/>
        </w:rPr>
        <w:t xml:space="preserve"> Дюркгейма</w:t>
      </w:r>
      <w:r w:rsidRPr="003C03DC">
        <w:rPr>
          <w:b w:val="0"/>
          <w:szCs w:val="24"/>
        </w:rPr>
        <w:t>,</w:t>
      </w:r>
      <w:r w:rsidRPr="003C03DC">
        <w:rPr>
          <w:b w:val="0"/>
          <w:szCs w:val="24"/>
          <w:lang w:val="ru-RU"/>
        </w:rPr>
        <w:t xml:space="preserve"> причина возникновения. Р</w:t>
      </w:r>
      <w:proofErr w:type="spellStart"/>
      <w:r w:rsidRPr="003C03DC">
        <w:rPr>
          <w:b w:val="0"/>
          <w:szCs w:val="24"/>
        </w:rPr>
        <w:t>оль</w:t>
      </w:r>
      <w:proofErr w:type="spellEnd"/>
      <w:r w:rsidRPr="003C03DC">
        <w:rPr>
          <w:b w:val="0"/>
          <w:szCs w:val="24"/>
        </w:rPr>
        <w:t xml:space="preserve"> аномии в современном мире.</w:t>
      </w:r>
      <w:r>
        <w:rPr>
          <w:b w:val="0"/>
          <w:szCs w:val="24"/>
        </w:rPr>
        <w:t xml:space="preserve"> Концепция аномии Р. Мертона.</w:t>
      </w:r>
      <w:r w:rsidRPr="003C03DC">
        <w:rPr>
          <w:b w:val="0"/>
          <w:szCs w:val="24"/>
        </w:rPr>
        <w:t xml:space="preserve"> Понятия </w:t>
      </w:r>
      <w:r>
        <w:rPr>
          <w:b w:val="0"/>
          <w:szCs w:val="24"/>
        </w:rPr>
        <w:t>культурных целей и институциональных средств (</w:t>
      </w:r>
      <w:r w:rsidRPr="003C03DC">
        <w:rPr>
          <w:b w:val="0"/>
          <w:szCs w:val="24"/>
        </w:rPr>
        <w:t>терминальных и инструментальных ценностей</w:t>
      </w:r>
      <w:r>
        <w:rPr>
          <w:b w:val="0"/>
          <w:szCs w:val="24"/>
        </w:rPr>
        <w:t>)</w:t>
      </w:r>
      <w:r w:rsidRPr="003C03DC">
        <w:rPr>
          <w:b w:val="0"/>
          <w:szCs w:val="24"/>
        </w:rPr>
        <w:t xml:space="preserve">, их несоответствие как источник аномии. </w:t>
      </w:r>
      <w:r w:rsidRPr="003C03DC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в России.</w:t>
      </w:r>
    </w:p>
    <w:p w14:paraId="701B5332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>Тема 6.</w:t>
      </w:r>
      <w:r w:rsidRPr="003C03DC">
        <w:rPr>
          <w:szCs w:val="24"/>
        </w:rPr>
        <w:t xml:space="preserve"> </w:t>
      </w:r>
      <w:r>
        <w:rPr>
          <w:szCs w:val="24"/>
        </w:rPr>
        <w:t>Социальный контроль и отклоняющееся поведение. Социологические теории преступности</w:t>
      </w:r>
    </w:p>
    <w:p w14:paraId="6353A1FE" w14:textId="77777777" w:rsidR="00EC3198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Как группа подчиняет себе человека? </w:t>
      </w:r>
      <w:r w:rsidRPr="003C03DC">
        <w:rPr>
          <w:b w:val="0"/>
          <w:szCs w:val="24"/>
        </w:rPr>
        <w:t>Задачи и функции социального контроля.</w:t>
      </w:r>
      <w:r w:rsidRPr="003C03DC">
        <w:rPr>
          <w:szCs w:val="24"/>
        </w:rPr>
        <w:t xml:space="preserve"> </w:t>
      </w:r>
      <w:r w:rsidRPr="00962FC6">
        <w:rPr>
          <w:b w:val="0"/>
          <w:szCs w:val="24"/>
        </w:rPr>
        <w:t>Институализированный контроль.</w:t>
      </w:r>
      <w:r>
        <w:rPr>
          <w:szCs w:val="24"/>
        </w:rPr>
        <w:t xml:space="preserve"> </w:t>
      </w:r>
      <w:r w:rsidRPr="003C03DC">
        <w:rPr>
          <w:b w:val="0"/>
          <w:szCs w:val="24"/>
        </w:rPr>
        <w:t>Основные механизмы социального контроля, его относительность.</w:t>
      </w:r>
      <w:r w:rsidRPr="003C03DC">
        <w:rPr>
          <w:b w:val="0"/>
          <w:szCs w:val="24"/>
          <w:lang w:val="ru-RU"/>
        </w:rPr>
        <w:t xml:space="preserve"> Основные виды социального контроля: внутренний и внешний. Социальные санкции как основа реализации внешнего контроля.</w:t>
      </w:r>
      <w:r w:rsidRPr="003C03DC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</w:t>
      </w:r>
    </w:p>
    <w:p w14:paraId="1A7A7ECB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Понятие девиации и ее роль в функционировании и развитии общества. Основные подходы к объяснению отклоняющегося</w:t>
      </w:r>
      <w:r w:rsidRPr="003C03DC">
        <w:rPr>
          <w:b w:val="0"/>
          <w:szCs w:val="24"/>
          <w:lang w:val="ru-RU"/>
        </w:rPr>
        <w:t>, в том числе преступного поведения</w:t>
      </w:r>
      <w:r w:rsidRPr="003C03DC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3C03DC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3C03DC">
        <w:rPr>
          <w:b w:val="0"/>
          <w:szCs w:val="24"/>
        </w:rPr>
        <w:t xml:space="preserve">Роль девиантного поведения в экономической истории. </w:t>
      </w:r>
    </w:p>
    <w:p w14:paraId="1C9DA118" w14:textId="77777777" w:rsidR="00EC3198" w:rsidRPr="003C03DC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  <w:lang w:val="ru-RU"/>
        </w:rPr>
        <w:t>Тема 7.</w:t>
      </w:r>
      <w:r w:rsidRPr="003C03DC">
        <w:rPr>
          <w:szCs w:val="24"/>
        </w:rPr>
        <w:t xml:space="preserve"> Социализация </w:t>
      </w:r>
      <w:r>
        <w:rPr>
          <w:szCs w:val="24"/>
          <w:lang w:val="ru-RU"/>
        </w:rPr>
        <w:t>личности</w:t>
      </w:r>
      <w:r w:rsidRPr="003C03DC">
        <w:rPr>
          <w:szCs w:val="24"/>
        </w:rPr>
        <w:t xml:space="preserve">, основные </w:t>
      </w:r>
      <w:r>
        <w:rPr>
          <w:szCs w:val="24"/>
        </w:rPr>
        <w:t xml:space="preserve">понятия и </w:t>
      </w:r>
      <w:r w:rsidRPr="003C03DC">
        <w:rPr>
          <w:szCs w:val="24"/>
        </w:rPr>
        <w:t>концепции.</w:t>
      </w:r>
    </w:p>
    <w:p w14:paraId="6639E73D" w14:textId="104E1CCB" w:rsidR="00EC3198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Загадка человеческого «Я».</w:t>
      </w:r>
      <w:r>
        <w:rPr>
          <w:b w:val="0"/>
          <w:szCs w:val="24"/>
          <w:lang w:val="ru-RU"/>
        </w:rPr>
        <w:t xml:space="preserve"> Человек как результат биологической и социальной эволюции: антропогенез и </w:t>
      </w:r>
      <w:proofErr w:type="spellStart"/>
      <w:r>
        <w:rPr>
          <w:b w:val="0"/>
          <w:szCs w:val="24"/>
          <w:lang w:val="ru-RU"/>
        </w:rPr>
        <w:t>социогенез</w:t>
      </w:r>
      <w:proofErr w:type="spellEnd"/>
      <w:r>
        <w:rPr>
          <w:b w:val="0"/>
          <w:szCs w:val="24"/>
          <w:lang w:val="ru-RU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</w:t>
      </w:r>
      <w:r>
        <w:rPr>
          <w:b w:val="0"/>
          <w:szCs w:val="24"/>
          <w:lang w:val="ru-RU"/>
        </w:rPr>
        <w:t xml:space="preserve">, </w:t>
      </w:r>
      <w:r w:rsidRPr="003C03DC">
        <w:rPr>
          <w:b w:val="0"/>
          <w:szCs w:val="24"/>
          <w:lang w:val="ru-RU"/>
        </w:rPr>
        <w:t xml:space="preserve">возникновение теории о воспитательном влиянии социальной среды. </w:t>
      </w:r>
    </w:p>
    <w:p w14:paraId="566900FA" w14:textId="77777777" w:rsidR="00EC3198" w:rsidRPr="00962FC6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Ч. Кули – автор первой социологической теории социализации. </w:t>
      </w:r>
      <w:r w:rsidRPr="003C03DC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3C03DC">
        <w:rPr>
          <w:b w:val="0"/>
          <w:szCs w:val="24"/>
          <w:lang w:val="ru-RU"/>
        </w:rPr>
        <w:t>, концепция «культурно-исторической школы»</w:t>
      </w:r>
      <w:r w:rsidRPr="003C03DC">
        <w:rPr>
          <w:b w:val="0"/>
          <w:szCs w:val="24"/>
        </w:rPr>
        <w:t xml:space="preserve">. </w:t>
      </w:r>
    </w:p>
    <w:p w14:paraId="1C565CCA" w14:textId="480C4F2D" w:rsidR="00EC3198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>
        <w:rPr>
          <w:b w:val="0"/>
          <w:szCs w:val="24"/>
          <w:lang w:val="ru-RU"/>
        </w:rPr>
        <w:t>Деятельность, мотивация деятельности. Потребности и интересы.</w:t>
      </w:r>
    </w:p>
    <w:p w14:paraId="15574D4A" w14:textId="47794363" w:rsidR="00EC3198" w:rsidRPr="00EC3198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</w:rPr>
        <w:t>Механизм и агенты социализации, роль референтных групп в процессе социализации. Социализация и девиантное поведение. Особенности социализации в традиционном и современном обществах.</w:t>
      </w:r>
      <w:r>
        <w:rPr>
          <w:b w:val="0"/>
          <w:szCs w:val="24"/>
          <w:lang w:val="ru-RU"/>
        </w:rPr>
        <w:t xml:space="preserve"> Личность в современном обществе.</w:t>
      </w:r>
      <w:r w:rsidRPr="003C03DC">
        <w:rPr>
          <w:b w:val="0"/>
          <w:szCs w:val="24"/>
        </w:rPr>
        <w:t xml:space="preserve"> Саморегуляция</w:t>
      </w:r>
      <w:r>
        <w:rPr>
          <w:b w:val="0"/>
          <w:szCs w:val="24"/>
          <w:lang w:val="ru-RU"/>
        </w:rPr>
        <w:t>, самосознание и социальное поведение</w:t>
      </w:r>
      <w:r w:rsidRPr="003C03DC">
        <w:rPr>
          <w:b w:val="0"/>
          <w:szCs w:val="24"/>
          <w:lang w:val="ru-RU"/>
        </w:rPr>
        <w:t>.</w:t>
      </w:r>
      <w:r w:rsidRPr="003C03DC">
        <w:rPr>
          <w:b w:val="0"/>
          <w:szCs w:val="24"/>
        </w:rPr>
        <w:t xml:space="preserve"> Социализация и свобода личности</w:t>
      </w:r>
      <w:r>
        <w:rPr>
          <w:b w:val="0"/>
          <w:szCs w:val="24"/>
          <w:lang w:val="ru-RU"/>
        </w:rPr>
        <w:t>, свобода и необходимость</w:t>
      </w:r>
      <w:r w:rsidRPr="003C03DC">
        <w:rPr>
          <w:b w:val="0"/>
          <w:szCs w:val="24"/>
        </w:rPr>
        <w:t xml:space="preserve">. </w:t>
      </w:r>
      <w:r>
        <w:rPr>
          <w:b w:val="0"/>
          <w:szCs w:val="24"/>
          <w:lang w:val="ru-RU"/>
        </w:rPr>
        <w:t>Мировоззрение, его роль в жизнедеятельности человека.</w:t>
      </w:r>
    </w:p>
    <w:p w14:paraId="26A6097D" w14:textId="77777777" w:rsidR="00EC3198" w:rsidRPr="003C03DC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  <w:lang w:val="ru-RU"/>
        </w:rPr>
        <w:t>Тема 8.</w:t>
      </w:r>
      <w:r w:rsidRPr="003C03DC">
        <w:rPr>
          <w:szCs w:val="24"/>
        </w:rPr>
        <w:t xml:space="preserve"> Социальная структура и стратификация. </w:t>
      </w:r>
    </w:p>
    <w:p w14:paraId="0F1DA801" w14:textId="257818C9" w:rsidR="00BC61C1" w:rsidRPr="00BC61C1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Понятие с</w:t>
      </w:r>
      <w:proofErr w:type="spellStart"/>
      <w:r w:rsidRPr="003C03DC">
        <w:rPr>
          <w:b w:val="0"/>
          <w:szCs w:val="24"/>
        </w:rPr>
        <w:t>оциальн</w:t>
      </w:r>
      <w:r w:rsidRPr="003C03DC">
        <w:rPr>
          <w:b w:val="0"/>
          <w:szCs w:val="24"/>
          <w:lang w:val="ru-RU"/>
        </w:rPr>
        <w:t>ого</w:t>
      </w:r>
      <w:proofErr w:type="spellEnd"/>
      <w:r w:rsidRPr="003C03DC">
        <w:rPr>
          <w:b w:val="0"/>
          <w:szCs w:val="24"/>
        </w:rPr>
        <w:t xml:space="preserve"> статус</w:t>
      </w:r>
      <w:r w:rsidRPr="003C03DC">
        <w:rPr>
          <w:b w:val="0"/>
          <w:szCs w:val="24"/>
          <w:lang w:val="ru-RU"/>
        </w:rPr>
        <w:t>а</w:t>
      </w:r>
      <w:r w:rsidRPr="003C03DC">
        <w:rPr>
          <w:b w:val="0"/>
          <w:szCs w:val="24"/>
        </w:rPr>
        <w:t xml:space="preserve"> человека.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 xml:space="preserve">Соотношение статуса и роли, понятие ролевого набора. Ранговые и номинальные статусные переменные. </w:t>
      </w:r>
      <w:r>
        <w:rPr>
          <w:b w:val="0"/>
          <w:szCs w:val="24"/>
          <w:lang w:val="ru-RU"/>
        </w:rPr>
        <w:t>Д</w:t>
      </w:r>
      <w:proofErr w:type="spellStart"/>
      <w:r w:rsidRPr="003C03DC">
        <w:rPr>
          <w:b w:val="0"/>
          <w:szCs w:val="24"/>
        </w:rPr>
        <w:t>остигаемые</w:t>
      </w:r>
      <w:proofErr w:type="spellEnd"/>
      <w:r w:rsidRPr="003C03DC">
        <w:rPr>
          <w:b w:val="0"/>
          <w:szCs w:val="24"/>
        </w:rPr>
        <w:t xml:space="preserve"> и предписанные статусы. Гетерогенность и неравенство как базовые характеристики общества.</w:t>
      </w:r>
      <w:r w:rsidR="00BC61C1">
        <w:rPr>
          <w:b w:val="0"/>
          <w:szCs w:val="24"/>
          <w:lang w:val="ru-RU"/>
        </w:rPr>
        <w:t xml:space="preserve"> Социальное неравенство.</w:t>
      </w:r>
      <w:r w:rsidRPr="003C03DC">
        <w:rPr>
          <w:b w:val="0"/>
          <w:szCs w:val="24"/>
        </w:rPr>
        <w:t xml:space="preserve"> Основные подходы к объяснению природы социального неравенства</w:t>
      </w:r>
      <w:r w:rsidRPr="003C03DC">
        <w:rPr>
          <w:b w:val="0"/>
          <w:szCs w:val="24"/>
          <w:lang w:val="ru-RU"/>
        </w:rPr>
        <w:t xml:space="preserve">. Классы и классовый подход в теории К. Маркса. Одномерный и многомерный взгляды на </w:t>
      </w:r>
      <w:r w:rsidRPr="003C03DC">
        <w:rPr>
          <w:b w:val="0"/>
          <w:szCs w:val="24"/>
          <w:lang w:val="ru-RU"/>
        </w:rPr>
        <w:lastRenderedPageBreak/>
        <w:t>стратификацию общества. Социальный статус как позиция в социальном пространстве. Теории стратификации М. Вебера и П. Сорокина.</w:t>
      </w:r>
      <w:r w:rsidRPr="003C03DC">
        <w:rPr>
          <w:b w:val="0"/>
          <w:szCs w:val="24"/>
        </w:rPr>
        <w:t xml:space="preserve"> Социальные слои, классы, страты, основные критерии деления.</w:t>
      </w:r>
      <w:r w:rsidRPr="003C03DC">
        <w:rPr>
          <w:b w:val="0"/>
          <w:szCs w:val="24"/>
          <w:lang w:val="ru-RU"/>
        </w:rPr>
        <w:t xml:space="preserve"> Многообразие </w:t>
      </w:r>
      <w:proofErr w:type="spellStart"/>
      <w:r w:rsidRPr="003C03DC">
        <w:rPr>
          <w:b w:val="0"/>
          <w:szCs w:val="24"/>
          <w:lang w:val="ru-RU"/>
        </w:rPr>
        <w:t>стратификационных</w:t>
      </w:r>
      <w:proofErr w:type="spellEnd"/>
      <w:r w:rsidRPr="003C03DC">
        <w:rPr>
          <w:b w:val="0"/>
          <w:szCs w:val="24"/>
          <w:lang w:val="ru-RU"/>
        </w:rPr>
        <w:t xml:space="preserve"> систем, многомерная стратификация современного российского общества.</w:t>
      </w:r>
      <w:r w:rsidRPr="003C03DC">
        <w:rPr>
          <w:b w:val="0"/>
          <w:szCs w:val="24"/>
        </w:rPr>
        <w:t xml:space="preserve"> </w:t>
      </w:r>
      <w:r w:rsidR="00BC61C1">
        <w:rPr>
          <w:b w:val="0"/>
          <w:szCs w:val="24"/>
          <w:lang w:val="ru-RU"/>
        </w:rPr>
        <w:t>Государственная поддержка социально незащищенных слоев общества в Российской Федерации.</w:t>
      </w:r>
    </w:p>
    <w:p w14:paraId="4AC6BDC7" w14:textId="42D20BDB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Объективные и субъективные факторы в формировании класса. Территориальные группы как элемент социальной структуры. </w:t>
      </w:r>
    </w:p>
    <w:p w14:paraId="4051FAAC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>Тема 9</w:t>
      </w:r>
      <w:r>
        <w:rPr>
          <w:szCs w:val="24"/>
          <w:lang w:val="ru-RU"/>
        </w:rPr>
        <w:t>.</w:t>
      </w:r>
      <w:r>
        <w:rPr>
          <w:szCs w:val="24"/>
        </w:rPr>
        <w:t xml:space="preserve"> Социальная мобильность</w:t>
      </w:r>
    </w:p>
    <w:p w14:paraId="240A71CD" w14:textId="0E2F0CE7" w:rsidR="00EC3198" w:rsidRPr="00BC61C1" w:rsidRDefault="00EC3198" w:rsidP="00EC3198">
      <w:pPr>
        <w:pStyle w:val="a3"/>
        <w:ind w:right="0" w:firstLine="709"/>
        <w:rPr>
          <w:szCs w:val="24"/>
          <w:lang w:val="ru-RU"/>
        </w:rPr>
      </w:pPr>
      <w:r w:rsidRPr="003C03DC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3C03DC">
        <w:rPr>
          <w:b w:val="0"/>
          <w:szCs w:val="24"/>
          <w:lang w:val="ru-RU"/>
        </w:rPr>
        <w:t xml:space="preserve"> Структурная мобильность.</w:t>
      </w:r>
      <w:r w:rsidRPr="003C03DC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</w:t>
      </w:r>
      <w:r>
        <w:rPr>
          <w:b w:val="0"/>
          <w:szCs w:val="24"/>
        </w:rPr>
        <w:t xml:space="preserve"> (</w:t>
      </w:r>
      <w:r>
        <w:rPr>
          <w:b w:val="0"/>
          <w:szCs w:val="24"/>
          <w:lang w:val="ru-RU"/>
        </w:rPr>
        <w:t>каналов социальной мобильности)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3C03DC">
        <w:rPr>
          <w:b w:val="0"/>
          <w:szCs w:val="24"/>
        </w:rPr>
        <w:t xml:space="preserve"> Социальная мобильность в традиционном, индустриальном и </w:t>
      </w:r>
      <w:proofErr w:type="spellStart"/>
      <w:r w:rsidRPr="003C03DC">
        <w:rPr>
          <w:b w:val="0"/>
          <w:szCs w:val="24"/>
        </w:rPr>
        <w:t>постиндуст</w:t>
      </w:r>
      <w:r w:rsidR="00BC61C1">
        <w:rPr>
          <w:b w:val="0"/>
          <w:szCs w:val="24"/>
          <w:lang w:val="ru-RU"/>
        </w:rPr>
        <w:t>р</w:t>
      </w:r>
      <w:r w:rsidRPr="003C03DC">
        <w:rPr>
          <w:b w:val="0"/>
          <w:szCs w:val="24"/>
        </w:rPr>
        <w:t>иальном</w:t>
      </w:r>
      <w:proofErr w:type="spellEnd"/>
      <w:r w:rsidRPr="003C03DC">
        <w:rPr>
          <w:b w:val="0"/>
          <w:szCs w:val="24"/>
        </w:rPr>
        <w:t xml:space="preserve"> обществах.</w:t>
      </w:r>
      <w:r w:rsidRPr="003C03DC">
        <w:rPr>
          <w:b w:val="0"/>
          <w:szCs w:val="24"/>
          <w:lang w:val="ru-RU"/>
        </w:rPr>
        <w:t xml:space="preserve"> Социальные последствия мобильности. Понятие маргинальности.</w:t>
      </w:r>
      <w:r w:rsidRPr="003C03DC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  <w:r w:rsidR="00BC61C1">
        <w:rPr>
          <w:b w:val="0"/>
          <w:szCs w:val="24"/>
          <w:lang w:val="ru-RU"/>
        </w:rPr>
        <w:t>Формы и каналы мобильности в современном российском обществе.</w:t>
      </w:r>
    </w:p>
    <w:p w14:paraId="3F6FB1CF" w14:textId="77777777" w:rsidR="00EC3198" w:rsidRPr="00F36610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 xml:space="preserve">Тема 10. </w:t>
      </w:r>
      <w:r w:rsidRPr="009411EF">
        <w:rPr>
          <w:szCs w:val="24"/>
        </w:rPr>
        <w:t>Общество как система</w:t>
      </w:r>
      <w:r>
        <w:rPr>
          <w:szCs w:val="24"/>
        </w:rPr>
        <w:t>.</w:t>
      </w:r>
      <w:r w:rsidRPr="009411EF">
        <w:rPr>
          <w:szCs w:val="24"/>
          <w:lang w:val="ru-RU"/>
        </w:rPr>
        <w:t xml:space="preserve"> </w:t>
      </w:r>
      <w:r w:rsidRPr="003C03DC">
        <w:rPr>
          <w:szCs w:val="24"/>
          <w:lang w:val="ru-RU"/>
        </w:rPr>
        <w:t>Социальные институты как регуляторы жизнедеятельности общества</w:t>
      </w:r>
      <w:r>
        <w:rPr>
          <w:szCs w:val="24"/>
          <w:lang w:val="ru-RU"/>
        </w:rPr>
        <w:t xml:space="preserve"> и их функции</w:t>
      </w:r>
    </w:p>
    <w:p w14:paraId="3B051DCD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>
        <w:rPr>
          <w:b w:val="0"/>
          <w:szCs w:val="24"/>
        </w:rPr>
        <w:t xml:space="preserve">Общество как система: элементы и подсистемы. </w:t>
      </w:r>
      <w:r w:rsidRPr="003C03DC">
        <w:rPr>
          <w:b w:val="0"/>
          <w:szCs w:val="24"/>
        </w:rPr>
        <w:t>Подсистемы общества и их функции по Т. Парсонсу. Понятие социального института, основные элементы социального института.</w:t>
      </w:r>
      <w:r w:rsidRPr="003C03DC">
        <w:rPr>
          <w:b w:val="0"/>
          <w:szCs w:val="24"/>
          <w:lang w:val="ru-RU"/>
        </w:rPr>
        <w:t xml:space="preserve"> Возможно ли общество без институтов? Институты вокруг нас. Структура социальных институтов, их классификации.</w:t>
      </w:r>
      <w:r w:rsidRPr="003C03DC">
        <w:rPr>
          <w:b w:val="0"/>
          <w:szCs w:val="24"/>
        </w:rPr>
        <w:t xml:space="preserve"> </w:t>
      </w:r>
    </w:p>
    <w:p w14:paraId="4E5525E0" w14:textId="512D34F4" w:rsidR="00EC3198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 xml:space="preserve">Разделение труда и дифференциация социальных институтов. </w:t>
      </w:r>
      <w:r w:rsidRPr="00F36610">
        <w:rPr>
          <w:b w:val="0"/>
          <w:szCs w:val="24"/>
        </w:rPr>
        <w:t>Традиции функционального анализа в социологии и социальной антропологии.</w:t>
      </w:r>
      <w:r w:rsidR="0082433B">
        <w:rPr>
          <w:b w:val="0"/>
          <w:szCs w:val="24"/>
          <w:lang w:val="ru-RU"/>
        </w:rPr>
        <w:t xml:space="preserve"> Общественные потребности и социальные институты.</w:t>
      </w:r>
      <w:r w:rsidRPr="00F36610">
        <w:rPr>
          <w:b w:val="0"/>
          <w:szCs w:val="24"/>
        </w:rPr>
        <w:t xml:space="preserve"> </w:t>
      </w:r>
      <w:r w:rsidRPr="003C03DC">
        <w:rPr>
          <w:b w:val="0"/>
          <w:szCs w:val="24"/>
        </w:rPr>
        <w:t xml:space="preserve">Функции институтов, понятие явных и латентных функций (концепция Р. Мертона). Процесс институционализации. Важнейшие институты современного общества. </w:t>
      </w:r>
    </w:p>
    <w:p w14:paraId="72DD88C7" w14:textId="1A7F9347" w:rsidR="0082433B" w:rsidRPr="0082433B" w:rsidRDefault="0082433B" w:rsidP="00EC3198">
      <w:pPr>
        <w:pStyle w:val="a3"/>
        <w:ind w:right="0" w:firstLine="709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Противоречивый характер прогресса. Критерии общественного прогресса. Многообразие путей и форм развития общества. Эволюция, революция, реформа.</w:t>
      </w:r>
    </w:p>
    <w:p w14:paraId="59496145" w14:textId="77777777" w:rsidR="00EC3198" w:rsidRPr="003D7905" w:rsidRDefault="00EC3198" w:rsidP="00EC3198">
      <w:pPr>
        <w:pStyle w:val="a3"/>
        <w:ind w:right="0" w:firstLine="709"/>
        <w:rPr>
          <w:szCs w:val="24"/>
          <w:lang w:val="ru-RU"/>
        </w:rPr>
      </w:pPr>
      <w:r>
        <w:rPr>
          <w:szCs w:val="24"/>
        </w:rPr>
        <w:t xml:space="preserve">Тема 11. </w:t>
      </w:r>
      <w:r>
        <w:rPr>
          <w:szCs w:val="24"/>
          <w:lang w:val="ru-RU"/>
        </w:rPr>
        <w:t>Социальный конфликт и изменение общества</w:t>
      </w:r>
    </w:p>
    <w:p w14:paraId="6F2570C0" w14:textId="4017DC69" w:rsidR="00EC3198" w:rsidRPr="00BC61C1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>
        <w:rPr>
          <w:b w:val="0"/>
          <w:szCs w:val="24"/>
        </w:rPr>
        <w:t xml:space="preserve">Понятие социального конфликта. </w:t>
      </w:r>
      <w:proofErr w:type="spellStart"/>
      <w:r>
        <w:rPr>
          <w:b w:val="0"/>
          <w:szCs w:val="24"/>
        </w:rPr>
        <w:t>Микросоциологические</w:t>
      </w:r>
      <w:proofErr w:type="spellEnd"/>
      <w:r>
        <w:rPr>
          <w:b w:val="0"/>
          <w:szCs w:val="24"/>
        </w:rPr>
        <w:t xml:space="preserve"> теории конфликта: Л. </w:t>
      </w:r>
      <w:proofErr w:type="spellStart"/>
      <w:r>
        <w:rPr>
          <w:b w:val="0"/>
          <w:szCs w:val="24"/>
        </w:rPr>
        <w:t>Козер</w:t>
      </w:r>
      <w:proofErr w:type="spellEnd"/>
      <w:r>
        <w:rPr>
          <w:b w:val="0"/>
          <w:szCs w:val="24"/>
        </w:rPr>
        <w:t>. Функции социального конфликта.</w:t>
      </w:r>
      <w:r w:rsidR="00BC61C1">
        <w:rPr>
          <w:b w:val="0"/>
          <w:szCs w:val="24"/>
          <w:lang w:val="ru-RU"/>
        </w:rPr>
        <w:t xml:space="preserve"> Виды социальных конфликтов. </w:t>
      </w:r>
    </w:p>
    <w:p w14:paraId="0A636A0B" w14:textId="55AFFA7E" w:rsidR="00EC3198" w:rsidRPr="00BC61C1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>
        <w:rPr>
          <w:b w:val="0"/>
          <w:szCs w:val="24"/>
        </w:rPr>
        <w:t xml:space="preserve">Конфликт как свойство социальной структуры. Марксистская теория классового конфликта. Концепция Р. </w:t>
      </w:r>
      <w:proofErr w:type="spellStart"/>
      <w:r>
        <w:rPr>
          <w:b w:val="0"/>
          <w:szCs w:val="24"/>
        </w:rPr>
        <w:t>Дарендорфа</w:t>
      </w:r>
      <w:proofErr w:type="spellEnd"/>
      <w:r>
        <w:rPr>
          <w:b w:val="0"/>
          <w:szCs w:val="24"/>
        </w:rPr>
        <w:t xml:space="preserve">. Связь конфликта с господством и неравенством. Конфликт как источник развития общества. </w:t>
      </w:r>
      <w:r w:rsidR="00BC61C1">
        <w:rPr>
          <w:b w:val="0"/>
          <w:szCs w:val="24"/>
          <w:lang w:val="ru-RU"/>
        </w:rPr>
        <w:t>Способы регулирования или разрешения конфликтов.</w:t>
      </w:r>
    </w:p>
    <w:p w14:paraId="335188D6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>Тема 12. Религия как социальный институт</w:t>
      </w:r>
    </w:p>
    <w:p w14:paraId="59FB5920" w14:textId="46FDA80E" w:rsidR="00EC3198" w:rsidRPr="00BC61C1" w:rsidRDefault="00EC3198" w:rsidP="00EC3198">
      <w:pPr>
        <w:pStyle w:val="a3"/>
        <w:ind w:right="0" w:firstLine="709"/>
        <w:rPr>
          <w:szCs w:val="24"/>
          <w:lang w:val="ru-RU"/>
        </w:rPr>
      </w:pPr>
      <w:r w:rsidRPr="003C03DC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3C03DC">
        <w:rPr>
          <w:szCs w:val="24"/>
        </w:rPr>
        <w:t xml:space="preserve"> </w:t>
      </w:r>
      <w:r w:rsidRPr="003C03DC">
        <w:rPr>
          <w:b w:val="0"/>
          <w:szCs w:val="24"/>
        </w:rPr>
        <w:t>Формирование основ социологии религии в трудах Конта, Маркса, Дюркгейма, Вебера. Проблема происхождения религии: был ли безрелигиозный этап в истории человечества?</w:t>
      </w:r>
      <w:r w:rsidRPr="003C03DC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3C03DC">
        <w:rPr>
          <w:b w:val="0"/>
          <w:szCs w:val="24"/>
        </w:rPr>
        <w:t xml:space="preserve"> Основные типы религиозных организаций: церковь, секта, 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</w:t>
      </w:r>
      <w:r w:rsidR="00BC61C1">
        <w:rPr>
          <w:b w:val="0"/>
          <w:szCs w:val="24"/>
          <w:lang w:val="ru-RU"/>
        </w:rPr>
        <w:t>Национальные религии. Свобода совести в современном обществе. Значение поддержания межконфессионального мира в Российской Федерации.</w:t>
      </w:r>
    </w:p>
    <w:p w14:paraId="2E63C9C6" w14:textId="77777777" w:rsidR="00EC3198" w:rsidRDefault="00EC3198" w:rsidP="0094544E">
      <w:pPr>
        <w:pStyle w:val="a3"/>
        <w:keepNext/>
        <w:ind w:right="0" w:firstLine="709"/>
        <w:rPr>
          <w:szCs w:val="24"/>
        </w:rPr>
      </w:pPr>
      <w:r>
        <w:rPr>
          <w:szCs w:val="24"/>
        </w:rPr>
        <w:lastRenderedPageBreak/>
        <w:t>Тема 13. Культура и общество. Многообразие культур</w:t>
      </w:r>
    </w:p>
    <w:p w14:paraId="45407484" w14:textId="0266DBB1" w:rsidR="00EC3198" w:rsidRPr="00997CA4" w:rsidRDefault="00EC3198" w:rsidP="00997CA4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</w:rPr>
        <w:t xml:space="preserve"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</w:t>
      </w:r>
      <w:r w:rsidR="00BC61C1">
        <w:rPr>
          <w:b w:val="0"/>
          <w:szCs w:val="24"/>
          <w:lang w:val="ru-RU"/>
        </w:rPr>
        <w:t xml:space="preserve">Функции культуры. </w:t>
      </w:r>
      <w:r w:rsidRPr="003C03DC">
        <w:rPr>
          <w:b w:val="0"/>
          <w:szCs w:val="24"/>
        </w:rPr>
        <w:t>Понятия доминирующей культуры, субкультуры и контркультуры.</w:t>
      </w:r>
      <w:r w:rsidRPr="003C03DC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3C03DC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Проблема многообразия культур, </w:t>
      </w:r>
      <w:r w:rsidRPr="003C03DC">
        <w:rPr>
          <w:b w:val="0"/>
          <w:szCs w:val="24"/>
          <w:lang w:val="ru-RU"/>
        </w:rPr>
        <w:t xml:space="preserve">основные подходы к объяснению данного феномена. </w:t>
      </w:r>
      <w:r w:rsidR="00BC61C1">
        <w:rPr>
          <w:b w:val="0"/>
          <w:szCs w:val="24"/>
          <w:lang w:val="ru-RU"/>
        </w:rPr>
        <w:t>Вклад российской культуры в формирование ценностей современного общества.</w:t>
      </w:r>
    </w:p>
    <w:p w14:paraId="4E3F1906" w14:textId="77777777" w:rsidR="00EC3198" w:rsidRDefault="00EC3198" w:rsidP="00EC3198">
      <w:pPr>
        <w:pStyle w:val="a3"/>
        <w:keepNext/>
        <w:ind w:right="0" w:firstLine="709"/>
        <w:rPr>
          <w:szCs w:val="24"/>
        </w:rPr>
      </w:pPr>
      <w:r>
        <w:rPr>
          <w:szCs w:val="24"/>
        </w:rPr>
        <w:t>Тема 14.</w:t>
      </w:r>
      <w:r w:rsidRPr="003C03DC">
        <w:rPr>
          <w:szCs w:val="24"/>
        </w:rPr>
        <w:t xml:space="preserve"> </w:t>
      </w:r>
      <w:r>
        <w:rPr>
          <w:szCs w:val="24"/>
        </w:rPr>
        <w:t>Массовое общество и массовая культура</w:t>
      </w:r>
    </w:p>
    <w:p w14:paraId="65AFCD39" w14:textId="64B34375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</w:t>
      </w:r>
      <w:r w:rsidR="0082433B">
        <w:rPr>
          <w:b w:val="0"/>
          <w:szCs w:val="24"/>
          <w:lang w:val="ru-RU"/>
        </w:rPr>
        <w:t xml:space="preserve"> Понятие «диалог культур».</w:t>
      </w:r>
      <w:r w:rsidRPr="003C03DC">
        <w:rPr>
          <w:b w:val="0"/>
          <w:szCs w:val="24"/>
        </w:rPr>
        <w:t xml:space="preserve"> Постиндустриальное общество и его культурные характеристики. Массовая культура и массовое общество.</w:t>
      </w:r>
      <w:r>
        <w:rPr>
          <w:b w:val="0"/>
          <w:szCs w:val="24"/>
        </w:rPr>
        <w:t xml:space="preserve"> Значение технической воспроизводимости культурных ценностей и становления индустрии культуры. </w:t>
      </w:r>
    </w:p>
    <w:p w14:paraId="38477A2C" w14:textId="7C9D60C9" w:rsidR="00EC3198" w:rsidRPr="003C03DC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15</w:t>
      </w:r>
      <w:r w:rsidRPr="003C03DC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2926B79D" w14:textId="06C60051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>Понятие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конфликты: природа и типология. Межнациональные конфликты на постсоветском пространстве.</w:t>
      </w:r>
      <w:r w:rsidR="00BC61C1">
        <w:rPr>
          <w:b w:val="0"/>
          <w:szCs w:val="24"/>
          <w:lang w:val="ru-RU"/>
        </w:rPr>
        <w:t xml:space="preserve"> Способы предотвращения </w:t>
      </w:r>
      <w:proofErr w:type="spellStart"/>
      <w:r w:rsidR="00BC61C1">
        <w:rPr>
          <w:b w:val="0"/>
          <w:szCs w:val="24"/>
          <w:lang w:val="ru-RU"/>
        </w:rPr>
        <w:t>этносоциальных</w:t>
      </w:r>
      <w:proofErr w:type="spellEnd"/>
      <w:r w:rsidR="00BC61C1">
        <w:rPr>
          <w:b w:val="0"/>
          <w:szCs w:val="24"/>
          <w:lang w:val="ru-RU"/>
        </w:rPr>
        <w:t xml:space="preserve"> конфликтов и пути решения.</w:t>
      </w:r>
      <w:r w:rsidRPr="003C03DC">
        <w:rPr>
          <w:b w:val="0"/>
          <w:szCs w:val="24"/>
          <w:lang w:val="ru-RU"/>
        </w:rPr>
        <w:t xml:space="preserve"> Народности и нации как этнополитические общности. Этносы в глобальном мире: причины сохранения и укрепления. Этнические общности в мире аномии. </w:t>
      </w:r>
      <w:r w:rsidR="00BC61C1">
        <w:rPr>
          <w:b w:val="0"/>
          <w:szCs w:val="24"/>
          <w:lang w:val="ru-RU"/>
        </w:rPr>
        <w:t>Конституционные принципы национальной политики в Российской Федерации.</w:t>
      </w:r>
      <w:r w:rsidRPr="003C03DC">
        <w:rPr>
          <w:b w:val="0"/>
          <w:szCs w:val="24"/>
          <w:lang w:val="ru-RU"/>
        </w:rPr>
        <w:t xml:space="preserve"> </w:t>
      </w:r>
    </w:p>
    <w:p w14:paraId="466EA85D" w14:textId="77777777" w:rsidR="00EC3198" w:rsidRDefault="00EC3198" w:rsidP="00EC3198">
      <w:pPr>
        <w:pStyle w:val="a3"/>
        <w:ind w:right="0" w:firstLine="709"/>
        <w:rPr>
          <w:szCs w:val="24"/>
          <w:lang w:val="ru-RU"/>
        </w:rPr>
      </w:pPr>
      <w:r>
        <w:rPr>
          <w:szCs w:val="24"/>
          <w:lang w:val="ru-RU"/>
        </w:rPr>
        <w:t>Тема 16.</w:t>
      </w:r>
      <w:r w:rsidRPr="003C03DC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Социальная обусловленность знания. Наука как социальный институт</w:t>
      </w:r>
    </w:p>
    <w:p w14:paraId="1E3DD5AC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3C03DC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>и</w:t>
      </w:r>
      <w:proofErr w:type="spellStart"/>
      <w:r w:rsidRPr="003C03DC">
        <w:rPr>
          <w:b w:val="0"/>
          <w:szCs w:val="24"/>
        </w:rPr>
        <w:t>нтерпретация</w:t>
      </w:r>
      <w:proofErr w:type="spellEnd"/>
      <w:r w:rsidRPr="003C03DC">
        <w:rPr>
          <w:b w:val="0"/>
          <w:szCs w:val="24"/>
        </w:rPr>
        <w:t xml:space="preserve"> категорий как проявления социальной природы человека.</w:t>
      </w:r>
      <w:r w:rsidRPr="003C03DC">
        <w:rPr>
          <w:b w:val="0"/>
          <w:szCs w:val="24"/>
          <w:lang w:val="ru-RU"/>
        </w:rPr>
        <w:t xml:space="preserve"> Социология науки как частная область </w:t>
      </w:r>
      <w:r w:rsidRPr="003C03DC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3C03DC">
        <w:rPr>
          <w:b w:val="0"/>
          <w:szCs w:val="24"/>
          <w:lang w:val="ru-RU"/>
        </w:rPr>
        <w:t xml:space="preserve"> условия</w:t>
      </w:r>
      <w:r w:rsidRPr="003C03DC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3C03DC">
        <w:rPr>
          <w:b w:val="0"/>
          <w:szCs w:val="24"/>
          <w:lang w:val="ru-RU"/>
        </w:rPr>
        <w:t xml:space="preserve"> в данном процессе</w:t>
      </w:r>
      <w:r w:rsidRPr="003C03DC">
        <w:rPr>
          <w:b w:val="0"/>
          <w:szCs w:val="24"/>
        </w:rPr>
        <w:t xml:space="preserve"> (Вебер).</w:t>
      </w:r>
      <w:r w:rsidRPr="003C03DC">
        <w:rPr>
          <w:b w:val="0"/>
          <w:szCs w:val="24"/>
          <w:lang w:val="ru-RU"/>
        </w:rPr>
        <w:t xml:space="preserve"> Основные социальные</w:t>
      </w:r>
      <w:r w:rsidRPr="003C03DC">
        <w:rPr>
          <w:b w:val="0"/>
          <w:szCs w:val="24"/>
        </w:rPr>
        <w:t xml:space="preserve"> функции науки</w:t>
      </w:r>
      <w:r w:rsidRPr="003C03DC">
        <w:rPr>
          <w:b w:val="0"/>
          <w:szCs w:val="24"/>
          <w:lang w:val="ru-RU"/>
        </w:rPr>
        <w:t xml:space="preserve"> как </w:t>
      </w:r>
      <w:r w:rsidRPr="003C03DC">
        <w:rPr>
          <w:b w:val="0"/>
          <w:szCs w:val="24"/>
        </w:rPr>
        <w:t>Социальная организация науки</w:t>
      </w:r>
      <w:r w:rsidRPr="003C03DC">
        <w:rPr>
          <w:b w:val="0"/>
          <w:szCs w:val="24"/>
          <w:lang w:val="ru-RU"/>
        </w:rPr>
        <w:t>,</w:t>
      </w:r>
      <w:r w:rsidRPr="003C03DC">
        <w:rPr>
          <w:b w:val="0"/>
          <w:szCs w:val="24"/>
        </w:rPr>
        <w:t xml:space="preserve"> рол</w:t>
      </w:r>
      <w:r w:rsidRPr="003C03DC">
        <w:rPr>
          <w:b w:val="0"/>
          <w:szCs w:val="24"/>
          <w:lang w:val="ru-RU"/>
        </w:rPr>
        <w:t>ь</w:t>
      </w:r>
      <w:r w:rsidRPr="003C03DC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3C03DC">
        <w:rPr>
          <w:b w:val="0"/>
          <w:szCs w:val="24"/>
          <w:lang w:val="ru-RU"/>
        </w:rPr>
        <w:t xml:space="preserve"> Куна</w:t>
      </w:r>
      <w:r w:rsidRPr="003C03DC">
        <w:rPr>
          <w:b w:val="0"/>
          <w:szCs w:val="24"/>
        </w:rPr>
        <w:t>. Специфика социального познания и социальных наук</w:t>
      </w:r>
      <w:r w:rsidRPr="003C03DC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015B9999" w14:textId="77777777" w:rsidR="00EC3198" w:rsidRDefault="00EC3198" w:rsidP="00EC3198">
      <w:pPr>
        <w:pStyle w:val="a3"/>
        <w:ind w:right="0" w:firstLine="709"/>
        <w:rPr>
          <w:bCs/>
          <w:szCs w:val="24"/>
          <w:lang w:val="ru-RU"/>
        </w:rPr>
      </w:pPr>
      <w:r>
        <w:rPr>
          <w:bCs/>
          <w:szCs w:val="24"/>
          <w:lang w:val="ru-RU"/>
        </w:rPr>
        <w:t>Тема 17. Образование как социальный институт</w:t>
      </w:r>
      <w:r w:rsidRPr="003C03DC">
        <w:rPr>
          <w:bCs/>
          <w:szCs w:val="24"/>
          <w:lang w:val="ru-RU"/>
        </w:rPr>
        <w:t xml:space="preserve"> </w:t>
      </w:r>
    </w:p>
    <w:p w14:paraId="32203EAD" w14:textId="77777777" w:rsidR="00EC3198" w:rsidRPr="003C03DC" w:rsidRDefault="00EC3198" w:rsidP="00EC3198">
      <w:pPr>
        <w:pStyle w:val="a3"/>
        <w:ind w:right="0" w:firstLine="709"/>
        <w:rPr>
          <w:b w:val="0"/>
          <w:bCs/>
          <w:szCs w:val="24"/>
        </w:rPr>
      </w:pPr>
      <w:r w:rsidRPr="003C03DC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3C03DC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3C03DC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образования. Разработка классно-урочной системы Я.О. Коменским, идея всеобщего обучения. Явные и латентные социальные функции образования, </w:t>
      </w:r>
      <w:proofErr w:type="spellStart"/>
      <w:r w:rsidRPr="003C03DC">
        <w:rPr>
          <w:b w:val="0"/>
          <w:bCs/>
          <w:szCs w:val="24"/>
          <w:lang w:val="ru-RU"/>
        </w:rPr>
        <w:t>функционалистские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конфликтологические</w:t>
      </w:r>
      <w:proofErr w:type="spellEnd"/>
      <w:r w:rsidRPr="003C03DC">
        <w:rPr>
          <w:b w:val="0"/>
          <w:bCs/>
          <w:szCs w:val="24"/>
          <w:lang w:val="ru-RU"/>
        </w:rPr>
        <w:t xml:space="preserve"> подходы. Эволюция образования в России. </w:t>
      </w:r>
      <w:proofErr w:type="spellStart"/>
      <w:r w:rsidRPr="003C03DC">
        <w:rPr>
          <w:b w:val="0"/>
          <w:bCs/>
          <w:szCs w:val="24"/>
          <w:lang w:val="ru-RU"/>
        </w:rPr>
        <w:t>Стратификационная</w:t>
      </w:r>
      <w:proofErr w:type="spellEnd"/>
      <w:r w:rsidRPr="003C03DC">
        <w:rPr>
          <w:b w:val="0"/>
          <w:bCs/>
          <w:szCs w:val="24"/>
          <w:lang w:val="ru-RU"/>
        </w:rPr>
        <w:t xml:space="preserve"> роль образования в современном мире. Образование в постиндустриальном, информационном обществах. Тенденции современного образования, </w:t>
      </w:r>
      <w:proofErr w:type="spellStart"/>
      <w:r w:rsidRPr="003C03DC">
        <w:rPr>
          <w:b w:val="0"/>
          <w:bCs/>
          <w:szCs w:val="24"/>
          <w:lang w:val="ru-RU"/>
        </w:rPr>
        <w:t>гуманизация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 и </w:t>
      </w:r>
      <w:proofErr w:type="spellStart"/>
      <w:r w:rsidRPr="003C03DC">
        <w:rPr>
          <w:b w:val="0"/>
          <w:bCs/>
          <w:szCs w:val="24"/>
          <w:lang w:val="ru-RU"/>
        </w:rPr>
        <w:t>гуманитаризация</w:t>
      </w:r>
      <w:proofErr w:type="spellEnd"/>
      <w:r w:rsidRPr="003C03DC">
        <w:rPr>
          <w:b w:val="0"/>
          <w:bCs/>
          <w:szCs w:val="24"/>
          <w:lang w:val="ru-RU"/>
        </w:rPr>
        <w:t xml:space="preserve">. </w:t>
      </w:r>
      <w:r w:rsidRPr="003C03DC">
        <w:rPr>
          <w:b w:val="0"/>
          <w:bCs/>
          <w:szCs w:val="24"/>
          <w:lang w:val="ru-RU"/>
        </w:rPr>
        <w:lastRenderedPageBreak/>
        <w:t xml:space="preserve">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22DAAE95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>Тема 18</w:t>
      </w:r>
      <w:r>
        <w:rPr>
          <w:szCs w:val="24"/>
          <w:lang w:val="ru-RU"/>
        </w:rPr>
        <w:t>.</w:t>
      </w:r>
      <w:r>
        <w:rPr>
          <w:szCs w:val="24"/>
        </w:rPr>
        <w:t xml:space="preserve"> Семья как социальный институт</w:t>
      </w:r>
      <w:r w:rsidRPr="003C03DC">
        <w:rPr>
          <w:szCs w:val="24"/>
        </w:rPr>
        <w:t xml:space="preserve"> </w:t>
      </w:r>
    </w:p>
    <w:p w14:paraId="3A68455C" w14:textId="1847D71E" w:rsidR="00EC3198" w:rsidRPr="00BC61C1" w:rsidRDefault="00EC3198" w:rsidP="00EC3198">
      <w:pPr>
        <w:pStyle w:val="a3"/>
        <w:ind w:right="0" w:firstLine="709"/>
        <w:rPr>
          <w:b w:val="0"/>
          <w:szCs w:val="24"/>
          <w:lang w:val="ru-RU"/>
        </w:rPr>
      </w:pPr>
      <w:r w:rsidRPr="003C03DC">
        <w:rPr>
          <w:b w:val="0"/>
          <w:szCs w:val="24"/>
        </w:rPr>
        <w:t>Определени</w:t>
      </w:r>
      <w:r>
        <w:rPr>
          <w:b w:val="0"/>
          <w:szCs w:val="24"/>
        </w:rPr>
        <w:t>я</w:t>
      </w:r>
      <w:r w:rsidRPr="003C03DC">
        <w:rPr>
          <w:b w:val="0"/>
          <w:szCs w:val="24"/>
        </w:rPr>
        <w:t xml:space="preserve"> семьи и брака. </w:t>
      </w:r>
      <w:r w:rsidRPr="003C03DC">
        <w:rPr>
          <w:b w:val="0"/>
          <w:szCs w:val="24"/>
          <w:lang w:val="ru-RU"/>
        </w:rPr>
        <w:t>Дискуссии о происхождении семьи и ее эволюции.</w:t>
      </w:r>
      <w:r w:rsidRPr="003C03DC">
        <w:rPr>
          <w:b w:val="0"/>
          <w:szCs w:val="24"/>
        </w:rPr>
        <w:t xml:space="preserve"> Семья как малая группа и социальный институт.</w:t>
      </w:r>
      <w:r w:rsidRPr="003C03DC">
        <w:rPr>
          <w:b w:val="0"/>
          <w:szCs w:val="24"/>
          <w:lang w:val="ru-RU"/>
        </w:rPr>
        <w:t xml:space="preserve"> </w:t>
      </w:r>
      <w:r w:rsidRPr="003C03DC">
        <w:rPr>
          <w:b w:val="0"/>
          <w:szCs w:val="24"/>
        </w:rPr>
        <w:t xml:space="preserve">Типологии брака: моногамия, полигамия (полигиния, полиандрия), причины их возникновения (основные концепции). Типология семьи: нуклеарная, расширенная (патриархальная), неполная. Понятие рода, его признаки. </w:t>
      </w:r>
      <w:proofErr w:type="spellStart"/>
      <w:r w:rsidRPr="003C03DC">
        <w:rPr>
          <w:b w:val="0"/>
          <w:szCs w:val="24"/>
        </w:rPr>
        <w:t>Экзогамность</w:t>
      </w:r>
      <w:proofErr w:type="spellEnd"/>
      <w:r w:rsidRPr="003C03DC">
        <w:rPr>
          <w:b w:val="0"/>
          <w:szCs w:val="24"/>
        </w:rPr>
        <w:t xml:space="preserve"> и </w:t>
      </w:r>
      <w:proofErr w:type="spellStart"/>
      <w:r w:rsidRPr="003C03DC">
        <w:rPr>
          <w:b w:val="0"/>
          <w:szCs w:val="24"/>
        </w:rPr>
        <w:t>эндогамность</w:t>
      </w:r>
      <w:proofErr w:type="spellEnd"/>
      <w:r w:rsidRPr="003C03DC">
        <w:rPr>
          <w:b w:val="0"/>
          <w:szCs w:val="24"/>
        </w:rPr>
        <w:t xml:space="preserve">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3C03DC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3C03DC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  <w:r w:rsidR="00BC61C1">
        <w:rPr>
          <w:b w:val="0"/>
          <w:szCs w:val="24"/>
          <w:lang w:val="ru-RU"/>
        </w:rPr>
        <w:t>Меры социальной поддержки семьи в современном Российском обществе, помощь государства многодетным семьям.</w:t>
      </w:r>
    </w:p>
    <w:p w14:paraId="3A452A38" w14:textId="77777777" w:rsidR="00EC3198" w:rsidRDefault="00EC3198" w:rsidP="00EC3198">
      <w:pPr>
        <w:pStyle w:val="a3"/>
        <w:ind w:right="0" w:firstLine="709"/>
        <w:rPr>
          <w:szCs w:val="24"/>
        </w:rPr>
      </w:pPr>
      <w:r>
        <w:rPr>
          <w:szCs w:val="24"/>
        </w:rPr>
        <w:t>Тема 19. Гендер, феминизм</w:t>
      </w:r>
    </w:p>
    <w:p w14:paraId="0A7184AF" w14:textId="77777777" w:rsidR="00EC3198" w:rsidRPr="003C03DC" w:rsidRDefault="00EC3198" w:rsidP="00EC3198">
      <w:pPr>
        <w:pStyle w:val="a3"/>
        <w:ind w:right="0" w:firstLine="709"/>
        <w:rPr>
          <w:b w:val="0"/>
          <w:szCs w:val="24"/>
        </w:rPr>
      </w:pPr>
      <w:r w:rsidRPr="003C03DC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3C03DC">
        <w:rPr>
          <w:b w:val="0"/>
          <w:szCs w:val="24"/>
          <w:lang w:val="ru-RU"/>
        </w:rPr>
        <w:t>, гендерное неравенство, дискриминация, различие</w:t>
      </w:r>
      <w:r w:rsidRPr="003C03DC">
        <w:rPr>
          <w:b w:val="0"/>
          <w:szCs w:val="24"/>
        </w:rPr>
        <w:t>.</w:t>
      </w:r>
      <w:r w:rsidRPr="003C03DC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3C03DC">
        <w:rPr>
          <w:b w:val="0"/>
          <w:szCs w:val="24"/>
        </w:rPr>
        <w:t xml:space="preserve"> </w:t>
      </w:r>
      <w:r w:rsidRPr="003C03DC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Pr="003C03DC">
        <w:rPr>
          <w:b w:val="0"/>
          <w:szCs w:val="24"/>
        </w:rPr>
        <w:t>Феминизм и его эволюция.</w:t>
      </w:r>
    </w:p>
    <w:p w14:paraId="3B26B637" w14:textId="77777777" w:rsidR="00EC3198" w:rsidRPr="003C03DC" w:rsidRDefault="00EC3198" w:rsidP="00E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20</w:t>
      </w: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Трансформация современного общества: глобализация и другие тренды</w:t>
      </w:r>
      <w:r w:rsidRPr="003C03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72940AF" w14:textId="44A547D2" w:rsidR="00EC3198" w:rsidRDefault="00EC3198" w:rsidP="00EC31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C">
        <w:rPr>
          <w:rFonts w:ascii="Times New Roman" w:eastAsia="Times New Roman" w:hAnsi="Times New Roman" w:cs="Times New Roman"/>
          <w:sz w:val="24"/>
          <w:szCs w:val="24"/>
        </w:rPr>
        <w:t>Понятие глобализация. Экономические, политические, технологические причины глобализации.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Социологический анализ глобализации.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подходы к процессу глобализации. Экологическая катастрофа, демографический кризис, разрыв стран первого и третьего мира как последствия глобализации. Глобализация и ее влияние на социальные институты – семью, образование, религию.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Постсовременность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поздняя современность.</w:t>
      </w:r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Модели мира: однополярный, много полярный или </w:t>
      </w:r>
      <w:proofErr w:type="spellStart"/>
      <w:r w:rsidRPr="003C03DC">
        <w:rPr>
          <w:rFonts w:ascii="Times New Roman" w:eastAsia="Times New Roman" w:hAnsi="Times New Roman" w:cs="Times New Roman"/>
          <w:sz w:val="24"/>
          <w:szCs w:val="24"/>
        </w:rPr>
        <w:t>внеполярный</w:t>
      </w:r>
      <w:proofErr w:type="spellEnd"/>
      <w:r w:rsidRPr="003C03DC">
        <w:rPr>
          <w:rFonts w:ascii="Times New Roman" w:eastAsia="Times New Roman" w:hAnsi="Times New Roman" w:cs="Times New Roman"/>
          <w:sz w:val="24"/>
          <w:szCs w:val="24"/>
        </w:rPr>
        <w:t xml:space="preserve"> мир?</w:t>
      </w:r>
      <w:r w:rsidR="0082433B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постиндустриального (информационного) общества на современном этапе.</w:t>
      </w:r>
    </w:p>
    <w:p w14:paraId="67196573" w14:textId="77777777" w:rsidR="005771C7" w:rsidRDefault="005771C7" w:rsidP="005771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профессиональной деятельности социолога, специалиста по социальной работе, социального психолога.</w:t>
      </w:r>
    </w:p>
    <w:p w14:paraId="64A35835" w14:textId="77777777" w:rsidR="00EC3198" w:rsidRPr="003C03DC" w:rsidRDefault="00EC3198" w:rsidP="00EC31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B17EE0" w14:textId="7F71ACD4" w:rsidR="00EA30E3" w:rsidRPr="00DC1361" w:rsidRDefault="00EA30E3" w:rsidP="00EA30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361">
        <w:rPr>
          <w:rFonts w:ascii="Times New Roman" w:hAnsi="Times New Roman" w:cs="Times New Roman"/>
          <w:b/>
          <w:bCs/>
          <w:sz w:val="24"/>
          <w:szCs w:val="24"/>
        </w:rPr>
        <w:t>Модуль политология 68 часов</w:t>
      </w:r>
    </w:p>
    <w:p w14:paraId="273C83F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1. Политика и демократия в Древней Греции.</w:t>
      </w:r>
    </w:p>
    <w:p w14:paraId="579EA9E3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Политика: современные ассоциации. Политика и полис. Смыслы понятия "полис". Тирания в античных полисах. Происхождение афинской демократии. Общие сведения об устройстве Афинской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политии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: политические институты и принципы. Аристотель: политическое общение, человек как политическое животное по природе, связь этики и политики.</w:t>
      </w:r>
    </w:p>
    <w:p w14:paraId="77FFFB42" w14:textId="77777777" w:rsidR="00DC1361" w:rsidRPr="00DC1361" w:rsidRDefault="00DC1361" w:rsidP="00D727BD">
      <w:pPr>
        <w:pStyle w:val="ConsPlusNormal"/>
        <w:keepNext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2. В поисках лучшего государственного устройства.</w:t>
      </w:r>
    </w:p>
    <w:p w14:paraId="32571DF8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Контекст постановки проблемы: знание о разных политических формах, недостатки афинской демократии, революция Сократа. Платон. Общие сведения о "Государстве" Платона: сложность диалога, связанные с политикой сюжетные линии. Устройство платоновского государства. Проблема справедливости. Отклонения от идеального политического устройства. "Политик" и "Законы": идея сочетания противоположностей. Аристотель. Учение Аристотеля о середине. Аристотелева типология форм правления.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как лучшее политическое устройство.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Полибий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 Идея смешанной конституции: пример политического устройства Рима.</w:t>
      </w:r>
    </w:p>
    <w:p w14:paraId="624C021E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3. Политическая мысль в Средние века.</w:t>
      </w:r>
    </w:p>
    <w:p w14:paraId="18FA1297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Противоречивое отношение к власти в Новом завете. Августин Аврелий о государстве. Платоновская идея справедливости в трактате "О Граде Божием". Борьба духовной и светской власти: "идеологическое" измерение (теория двух мечей). Сравнение </w:t>
      </w:r>
      <w:r w:rsidRPr="00DC1361">
        <w:rPr>
          <w:rFonts w:ascii="Times New Roman" w:hAnsi="Times New Roman" w:cs="Times New Roman"/>
          <w:sz w:val="24"/>
          <w:szCs w:val="24"/>
        </w:rPr>
        <w:lastRenderedPageBreak/>
        <w:t xml:space="preserve">средневекового и античного видения политики. Нисходящая и восходящая модели власти (В.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Улльманн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).</w:t>
      </w:r>
    </w:p>
    <w:p w14:paraId="6178F87C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4. Политическая философия Никколо Макиавелли.</w:t>
      </w:r>
    </w:p>
    <w:p w14:paraId="78E1A0E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Загадка Макиавелли: противоположные мнения о нем. Краткие сведения о его личности и судьбе. Макиавелли и Возрождение: возрождение в политике античных начал. Центральные понятия его политической мысли: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virtù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fortuna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. Разрыв Макиавелли с предшествующей традицией политической мысли. Советы государю. "Понять" Макиавелли: исключительные обстоятельства, в которые поставлен государь; автономная этика политики;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virtù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как особая политическая добродетель. Диалог (полемика) через века: Макиавелли (идея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virtù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) и Макс Вебер (этика убеждения и этика ответственности).</w:t>
      </w:r>
    </w:p>
    <w:p w14:paraId="4B4B943D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 xml:space="preserve">Тема 5. Политическая философия Жана </w:t>
      </w:r>
      <w:proofErr w:type="spellStart"/>
      <w:r w:rsidRPr="00DC1361">
        <w:rPr>
          <w:rFonts w:ascii="Times New Roman" w:hAnsi="Times New Roman" w:cs="Times New Roman"/>
          <w:b/>
          <w:sz w:val="24"/>
          <w:szCs w:val="24"/>
        </w:rPr>
        <w:t>Бодэна</w:t>
      </w:r>
      <w:proofErr w:type="spellEnd"/>
      <w:r w:rsidRPr="00DC1361">
        <w:rPr>
          <w:rFonts w:ascii="Times New Roman" w:hAnsi="Times New Roman" w:cs="Times New Roman"/>
          <w:b/>
          <w:sz w:val="24"/>
          <w:szCs w:val="24"/>
        </w:rPr>
        <w:t>.</w:t>
      </w:r>
    </w:p>
    <w:p w14:paraId="2D82CC45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"Шесть книг о государстве" Жана Бодена: исторический контекст. Понятие и смысл суверенитета по Бодену. "Абсолютная" власть.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Боденовская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критика демократии и аристократии и причины предпочтения монархии. "Ограничение" власти суверенного монарха естественными законами. Политическая теология Бодена. "Тайна" власти.</w:t>
      </w:r>
    </w:p>
    <w:p w14:paraId="5FDA0231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6. Политическая философия Томаса Гоббса.</w:t>
      </w:r>
    </w:p>
    <w:p w14:paraId="4992EDD0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Краткие сведения о личности и судье Томаса Гоббса.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Фронтспис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"Левиафана" и его толкования. Исторический контекст написания "Левиафана". Мыслительный эксперимент Гоббса и построение "Левиафана"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geometrico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 Естественное состояние по Гоббсу и его характеристики (индивиды-"атомы", изображение человеческой природы, жизнь в естественном состоянии, естественное право и естественные законы и т.д.). Война всех против всех. Общественный договор: фундаментальные причины его заключения, переход к нему из естественного состояния, неучастие будущего суверена в заключении договора, условия заключения договора. Представительство у Гоббса. Широта власти суверена. Свобода подданных. Противоречивое восприятие "Левиафана" и его парадоксы. Загадка названия.</w:t>
      </w:r>
    </w:p>
    <w:p w14:paraId="137DA379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7. Политическая философия Джона Локка.</w:t>
      </w:r>
    </w:p>
    <w:p w14:paraId="55F50BAF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Особая роль Джона Локка в истории западной политической мысли и политики вообще. Исторический контекст написания "Второго трактата о правлении" и цели Локка. Естественное состояние по Локку и его характеристики. Сравнение трактовок естественного состояния по Гоббсу и по Локку. Общественный договор: причины и условия его заключения. Вопрос о суверене. Ограничение действий правительства. Либерализм, капитализм и частная собственность. Либерализм и демократия сквозь призму "Второго трактата о правлении".</w:t>
      </w:r>
    </w:p>
    <w:p w14:paraId="607A201E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8. Политическая философия Жан-Жака Руссо.</w:t>
      </w:r>
    </w:p>
    <w:p w14:paraId="482F0FBE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Краткие сведения о Руссо и его роли в европейской культуре. Руссо как критик прогресса. Человек в естественном состоянии. Испорченность человека современной цивилизацией. Трактат "Об общественном договоре". Полемика Руссо с Гоббсом: совмещение идеи свободы с идеей порядка. Вопрос о суверене. Понятие общей воли. Парадокс о подчинении общей воле как условии свободы и варианты его разрешения. Полемика Руссо с Боденом: совмещение демократии и суверенитета. "Тоталитарная демократия" Руссо. Проект совмещения преимуществ гражданского состояния с исправлением нравов. Руссо о понятии гражданина (в том числе из "Эмиля"). Возрождение античного смысла политики как деятельности по воспитанию гражданина.</w:t>
      </w:r>
    </w:p>
    <w:p w14:paraId="34CD5EB4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9. Современная демократия сквозь призму истории политической мысли.</w:t>
      </w:r>
    </w:p>
    <w:p w14:paraId="45B6ED8A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Переосмысление понятия демократии в XVIII-XIX вв.: постепенное избавление от негативного смысла. Идея (писаной) конституции. Джон Адамс о том, что "конституция - это правление законов, а не людей". Разделение властей: истоки принципа в идее смешанного правления (античные авторы). Локк и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Монтескьё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о разделении властей. Социальный и функциональный аспекты разделения властей. Представительное правление: сочетание демократических и аристократических элементов. Современная демократия и проблема конфликтов: от уничтожения условий возникновения конфликтов (например, </w:t>
      </w:r>
      <w:r w:rsidRPr="00DC1361">
        <w:rPr>
          <w:rFonts w:ascii="Times New Roman" w:hAnsi="Times New Roman" w:cs="Times New Roman"/>
          <w:sz w:val="24"/>
          <w:szCs w:val="24"/>
        </w:rPr>
        <w:lastRenderedPageBreak/>
        <w:t>Гоббс, Руссо) к допущению управляемых, ограниченных конфликтов.</w:t>
      </w:r>
    </w:p>
    <w:p w14:paraId="0F9B444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10. Политические идеологии: понятие и функции.</w:t>
      </w:r>
    </w:p>
    <w:p w14:paraId="5296521F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Исходный смысл понятия идеологии. Маркс: идеология как "ложное сознание". Основные функции идеологии: когнитивная, легитимирующая, критическая, интеграционная. Идеология: (почти) готовые ответы на наши вопросы; экономия мышления как оборотная сторона когнитивной функции. Идеологический спектр.</w:t>
      </w:r>
    </w:p>
    <w:p w14:paraId="09913F3A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11. Либерализм как политическая идеология.</w:t>
      </w:r>
    </w:p>
    <w:p w14:paraId="24333710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Исторические основания классического либерализма. Принципы классического либерализма: свобода, частная собственность, индивидуализм, равенство возможностей, ограничение власти, общественное согласие, толерантность и плюрализм, разум. Обсуждение этих принципов и их связи друг с другом.</w:t>
      </w:r>
    </w:p>
    <w:p w14:paraId="76DB15D9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12. Консерватизм как политическая идеология.</w:t>
      </w:r>
    </w:p>
    <w:p w14:paraId="4DE214BA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Разные лики консерватизма и трудности с определением его общих принципов. Исторические условия зарождения классического (Эдмунд Бёрк) консерватизма. Элементы классического консерватизма: обличение "гордыни разума", традиция как накопленная в течение веков мудрость, полезность "предрассудков", отношение к истории,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органицизм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(метафора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Хайека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из его Нобелевской речи), естественность иерархии и неравенства, принцип "сохраняйся, изменяясь". Обсуждение этих принципов и их связи друг с другом. Отличия консерватизма от традиционализма и фундаментализма.</w:t>
      </w:r>
    </w:p>
    <w:p w14:paraId="7EA6823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13. Социализм как политическая идеология.</w:t>
      </w:r>
    </w:p>
    <w:p w14:paraId="54DDA316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Исторические основания социализма. Социализм до Маркса. Марксизм. Два лика марксизма: гуманистическое учение и экономическая теория. Идея отчуждения как центральная идея марксизма - гуманистического учения. Природа человека по Марксу. Отчуждение труда: его сущность и формы. Критика капитализма и вытекающая из марксизма критика общества потребления. Роль пролетариата. Исторический материализм. Классовая борьба. Критика марксизма. Общие принципы социализма: кооперация и братство, рассмотрение человека в контексте общественных отношений, трактовка равенства.</w:t>
      </w:r>
    </w:p>
    <w:p w14:paraId="370F1B9A" w14:textId="77777777" w:rsidR="00DC1361" w:rsidRPr="00DC1361" w:rsidRDefault="00DC1361" w:rsidP="0094544E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14. Иные влиятельные идеологические традиции: фашизм, анархизм, национализм, фундаментализм</w:t>
      </w:r>
      <w:r w:rsidRPr="00DC1361">
        <w:rPr>
          <w:rFonts w:ascii="Times New Roman" w:hAnsi="Times New Roman" w:cs="Times New Roman"/>
          <w:sz w:val="24"/>
          <w:szCs w:val="24"/>
        </w:rPr>
        <w:t>.</w:t>
      </w:r>
    </w:p>
    <w:p w14:paraId="59A2B5BD" w14:textId="77777777" w:rsidR="00DC1361" w:rsidRPr="00DC1361" w:rsidRDefault="00DC1361" w:rsidP="0094544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Истоки, принципы и примеры реализации идеологии фашизма, анархизма, национализма, фундаментализма в исторической и современной перспективе.</w:t>
      </w:r>
    </w:p>
    <w:p w14:paraId="251749F8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15. Власть, легитимность, легальность.</w:t>
      </w:r>
    </w:p>
    <w:p w14:paraId="097D8078" w14:textId="611B7C8C" w:rsidR="00DC1361" w:rsidRPr="00DC1361" w:rsidRDefault="00DC1361" w:rsidP="00D727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Содержание власти.</w:t>
      </w:r>
      <w:r w:rsidR="003E3FF6">
        <w:rPr>
          <w:rFonts w:ascii="Times New Roman" w:hAnsi="Times New Roman" w:cs="Times New Roman"/>
          <w:sz w:val="24"/>
          <w:szCs w:val="24"/>
        </w:rPr>
        <w:t xml:space="preserve"> </w:t>
      </w:r>
      <w:r w:rsidR="003E3FF6" w:rsidRPr="00402645">
        <w:rPr>
          <w:rFonts w:ascii="Times New Roman" w:hAnsi="Times New Roman" w:cs="Times New Roman"/>
          <w:sz w:val="24"/>
          <w:szCs w:val="24"/>
        </w:rPr>
        <w:t>Признаки политической власти.</w:t>
      </w:r>
      <w:r w:rsidRPr="00402645">
        <w:rPr>
          <w:rFonts w:ascii="Times New Roman" w:hAnsi="Times New Roman" w:cs="Times New Roman"/>
          <w:sz w:val="24"/>
          <w:szCs w:val="24"/>
        </w:rPr>
        <w:t xml:space="preserve"> Поли</w:t>
      </w:r>
      <w:r w:rsidRPr="00DC1361">
        <w:rPr>
          <w:rFonts w:ascii="Times New Roman" w:hAnsi="Times New Roman" w:cs="Times New Roman"/>
          <w:sz w:val="24"/>
          <w:szCs w:val="24"/>
        </w:rPr>
        <w:t xml:space="preserve">тические и неполитические выражения власти. Различные понимания власти. Традиционные (насилие, наследство, богатство) и современные (знание) источники власти. Концепция власти Макса Вебера. Власть и легальность. Традиционная, харизматическая и рационально-легальная легитимность. «Неклассические» типы легитимности. Секционная и несекционная трактовки власти: концепции Т. Гоббса, М. Вебера, Р. Даля, П. Блау, Т. Парсонса, Х.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Арендт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, М. Фуко.</w:t>
      </w:r>
    </w:p>
    <w:p w14:paraId="1FB9C5E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16. Политическая система и политические институты.</w:t>
      </w:r>
    </w:p>
    <w:p w14:paraId="34E9395B" w14:textId="77777777" w:rsid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Понятие политической системы. Модель политической системы Д. Истона. Понятия системного «входа» и «выхода». Подход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Г.Алмонда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 Функции политической системы. Типология политических систем. «Классические» и современные трактовки. Различные основания классификации и критерии сравнения характеристик политических систем.</w:t>
      </w:r>
    </w:p>
    <w:p w14:paraId="7F5A2BE3" w14:textId="241D39D6" w:rsidR="005771C7" w:rsidRPr="00DC1361" w:rsidRDefault="005771C7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t xml:space="preserve">Структура и функции </w:t>
      </w:r>
      <w:r w:rsidR="00436C87" w:rsidRPr="001716B3">
        <w:rPr>
          <w:rFonts w:ascii="Times New Roman" w:hAnsi="Times New Roman" w:cs="Times New Roman"/>
          <w:sz w:val="24"/>
          <w:szCs w:val="24"/>
        </w:rPr>
        <w:t>политической системы.</w:t>
      </w:r>
    </w:p>
    <w:p w14:paraId="724A321F" w14:textId="0AD42080" w:rsidR="00DC1361" w:rsidRPr="001716B3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Понятие института. Институциональные эффекты («эффект колеи», QWERTY эффект). Функции институтов и их типы. Политические институты. Институты и неформальные практики: проблема соотношения “Старое” и новое понимание политических институтов. Примеры политических институтов.</w:t>
      </w:r>
      <w:r w:rsidR="00436C87">
        <w:rPr>
          <w:rFonts w:ascii="Times New Roman" w:hAnsi="Times New Roman" w:cs="Times New Roman"/>
          <w:sz w:val="24"/>
          <w:szCs w:val="24"/>
        </w:rPr>
        <w:t xml:space="preserve"> </w:t>
      </w:r>
      <w:r w:rsidR="00436C87" w:rsidRPr="001716B3">
        <w:rPr>
          <w:rFonts w:ascii="Times New Roman" w:hAnsi="Times New Roman" w:cs="Times New Roman"/>
          <w:sz w:val="24"/>
          <w:szCs w:val="24"/>
        </w:rPr>
        <w:t>Политическая система Российской Федерации на современном этапе.</w:t>
      </w:r>
    </w:p>
    <w:p w14:paraId="2562184F" w14:textId="3E3DE3A2" w:rsidR="00436C87" w:rsidRPr="001716B3" w:rsidRDefault="00436C87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t>Политический процесс и участие в нем субъектов политики.</w:t>
      </w:r>
    </w:p>
    <w:p w14:paraId="771C9253" w14:textId="6AB9EB0E" w:rsidR="003E3FF6" w:rsidRPr="00DC1361" w:rsidRDefault="003E3FF6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lastRenderedPageBreak/>
        <w:t>Роль средств массовой информации в политической жизни общества. Интернет в современной политической коммуникации.</w:t>
      </w:r>
    </w:p>
    <w:p w14:paraId="5C59C635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17. Признаки, функции, формы государства.</w:t>
      </w:r>
    </w:p>
    <w:p w14:paraId="7B15B591" w14:textId="11EB4608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Государство как центральный политический институт. Основные причины возникновения государства. Основные теоретические подходы к осмыслению сущности государства.</w:t>
      </w:r>
      <w:r w:rsidR="00436C87">
        <w:rPr>
          <w:rFonts w:ascii="Times New Roman" w:hAnsi="Times New Roman" w:cs="Times New Roman"/>
          <w:sz w:val="24"/>
          <w:szCs w:val="24"/>
        </w:rPr>
        <w:t xml:space="preserve"> Государственный суверенитет.</w:t>
      </w:r>
      <w:r w:rsidRPr="00DC1361">
        <w:rPr>
          <w:rFonts w:ascii="Times New Roman" w:hAnsi="Times New Roman" w:cs="Times New Roman"/>
          <w:sz w:val="24"/>
          <w:szCs w:val="24"/>
        </w:rPr>
        <w:t xml:space="preserve"> Понятие, сущность, основные признаки государства. Внутренние и внешние функции государства.</w:t>
      </w:r>
    </w:p>
    <w:p w14:paraId="0AE38579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Процесс государственного строительства и функционирования. «Несостоявшиеся государства». Проблема государственности в глобализирующемся мире.</w:t>
      </w:r>
    </w:p>
    <w:p w14:paraId="558427EE" w14:textId="6A1BE4E4" w:rsid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Бюрократия как аппарат государственного управления. Классические теории бюрократии. Основные черты современной бюрократии. Типы администрирования и особенности государственной службы в зарубежных странах.</w:t>
      </w:r>
    </w:p>
    <w:p w14:paraId="7CD2BE56" w14:textId="241AAE96" w:rsidR="00436C87" w:rsidRPr="00DC1361" w:rsidRDefault="00436C87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t>Государственное управление в Российской Федерации. Субъекты государственной власти.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7F2D8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18. Административно-территориальное деление государств.</w:t>
      </w:r>
    </w:p>
    <w:p w14:paraId="633BF7D2" w14:textId="358FE5D5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Тип государственного устройства как отражение распределения власти по территории. Унитаризм. Федеративный принцип государственного устройства. Конфедеративное устройство государства. Особенности федерализма в России. </w:t>
      </w:r>
      <w:r w:rsidR="00436C87" w:rsidRPr="001716B3">
        <w:rPr>
          <w:rFonts w:ascii="Times New Roman" w:hAnsi="Times New Roman" w:cs="Times New Roman"/>
          <w:sz w:val="24"/>
          <w:szCs w:val="24"/>
        </w:rPr>
        <w:t>Федеративное устройство Российской Федерации.</w:t>
      </w:r>
      <w:r w:rsidR="00436C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649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19. Формы правления.</w:t>
      </w:r>
    </w:p>
    <w:p w14:paraId="7066E357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Формы государственного правления. Монархия и ее разновидности. Республика и ее разновидности.</w:t>
      </w:r>
    </w:p>
    <w:p w14:paraId="64A9B31E" w14:textId="77777777" w:rsidR="00DC1361" w:rsidRPr="00DC1361" w:rsidRDefault="00DC1361" w:rsidP="0094544E">
      <w:pPr>
        <w:pStyle w:val="ConsPlusNormal"/>
        <w:keepNext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20. Политические режимы: понятие.</w:t>
      </w:r>
    </w:p>
    <w:p w14:paraId="5D49813B" w14:textId="77777777" w:rsidR="00DC1361" w:rsidRPr="00DC1361" w:rsidRDefault="00DC1361" w:rsidP="0094544E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Понятие политического режима. Отличие от понятия политической системы. Правовой и социологический подход к определению политического режима.</w:t>
      </w:r>
    </w:p>
    <w:p w14:paraId="67EF8D85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Типологии политических режимов.</w:t>
      </w:r>
    </w:p>
    <w:p w14:paraId="026ECCEF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21. Тоталитаризм.</w:t>
      </w:r>
    </w:p>
    <w:p w14:paraId="6FB89103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Тоталитаризм и его разновидности. Специфика тоталитаризма. Концепции тоталитаризма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Х.Арендт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К.Фридриха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З.Бжезинского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 Отличительные признаки тоталитарных режимов. Эволюция концепции тоталитаризма. Исторические формы тоталитарных режимов в Германии, Италии, СССР и др. «Выходы» из тоталитаризма.</w:t>
      </w:r>
    </w:p>
    <w:p w14:paraId="1679F7B7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22. Авторитаризм.</w:t>
      </w:r>
    </w:p>
    <w:p w14:paraId="6020F3E8" w14:textId="77777777" w:rsidR="00DC1361" w:rsidRPr="00DC1361" w:rsidRDefault="00DC1361" w:rsidP="00D727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Авторитарные режимы. Исторические формы авторитаризма. Отличительные признаки современных авторитарных режимов. Типология авторитарных режимов по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Х.Линцу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 Многообразие авторитарных режимов. Стратегии выживания авторитарных режимов. Личные диктатуры и судьба диктатора.</w:t>
      </w:r>
    </w:p>
    <w:p w14:paraId="28AA15D4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23. Демократия.</w:t>
      </w:r>
    </w:p>
    <w:p w14:paraId="20143E0F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Определение демократии: основные подходы: максималистский и минималистский. Модели демократии. Ключевые институты современной демократии. Преимущества и недостатки демократии. Проблема «тирании большинства» и способы ее предотвращения. Понимание современной демократии (по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Р.Далю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) как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полиархии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. Институциональные принципы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полиархического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правления. Понимание демократии как определенности процедур при неопределенности результатов (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А.Пшеворский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Консоциативная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сообщественная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) демократия как политический режим для многосоставных обществ (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А.Лейпхарт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).</w:t>
      </w:r>
    </w:p>
    <w:p w14:paraId="0DAA7173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24. Политические партии и партийные системы.</w:t>
      </w:r>
    </w:p>
    <w:p w14:paraId="5ECF0E0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Партия как политический институт. Становление понятия партии в политической теории и его различные трактовки. Классификация партий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М.Дюверже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. Универсальные партии (партии избирателей). Партии «новой волны». Партийная система как политический </w:t>
      </w:r>
      <w:r w:rsidRPr="00DC1361">
        <w:rPr>
          <w:rFonts w:ascii="Times New Roman" w:hAnsi="Times New Roman" w:cs="Times New Roman"/>
          <w:sz w:val="24"/>
          <w:szCs w:val="24"/>
        </w:rPr>
        <w:lastRenderedPageBreak/>
        <w:t xml:space="preserve">институт. Типология партийный систем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Дж.Сартори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</w:t>
      </w:r>
    </w:p>
    <w:p w14:paraId="2743A0FF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25. Избирательные системы и связь между избирательной и партийной системами.</w:t>
      </w:r>
    </w:p>
    <w:p w14:paraId="688430EC" w14:textId="7ADDC56D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Пропорциональная и мажоритарная избирательные системы и их комбинации. Институциональная зависимость между способом голосования и конфигурацией партийной системы: «законы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Дюверже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». Связь института выборов с формами правления, структурой партий и партийных систем, представительством интересов избирателей в парламенте и местных выборных органах.</w:t>
      </w:r>
      <w:r w:rsidR="00436C87">
        <w:rPr>
          <w:rFonts w:ascii="Times New Roman" w:hAnsi="Times New Roman" w:cs="Times New Roman"/>
          <w:sz w:val="24"/>
          <w:szCs w:val="24"/>
        </w:rPr>
        <w:t xml:space="preserve"> </w:t>
      </w:r>
      <w:r w:rsidR="00436C87" w:rsidRPr="001716B3">
        <w:rPr>
          <w:rFonts w:ascii="Times New Roman" w:hAnsi="Times New Roman" w:cs="Times New Roman"/>
          <w:sz w:val="24"/>
          <w:szCs w:val="24"/>
        </w:rPr>
        <w:t>Избирательная система Российской Федерации.</w:t>
      </w:r>
    </w:p>
    <w:p w14:paraId="20152A02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26. Политическая культура. Ценности и ценностные изменения.</w:t>
      </w:r>
    </w:p>
    <w:p w14:paraId="66F95F33" w14:textId="3FA1FAEC" w:rsidR="00DC1361" w:rsidRPr="001716B3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Политическая культура как форма трансляции опыта общественного развития. </w:t>
      </w:r>
      <w:r w:rsidR="00436C87" w:rsidRPr="001716B3">
        <w:rPr>
          <w:rFonts w:ascii="Times New Roman" w:hAnsi="Times New Roman" w:cs="Times New Roman"/>
          <w:sz w:val="24"/>
          <w:szCs w:val="24"/>
        </w:rPr>
        <w:t>Политическое поведение.</w:t>
      </w:r>
      <w:r w:rsidR="003E3FF6" w:rsidRPr="001716B3">
        <w:rPr>
          <w:rFonts w:ascii="Times New Roman" w:hAnsi="Times New Roman" w:cs="Times New Roman"/>
          <w:sz w:val="24"/>
          <w:szCs w:val="24"/>
        </w:rPr>
        <w:t xml:space="preserve"> Политическая деятельность.</w:t>
      </w:r>
      <w:r w:rsidR="00436C87" w:rsidRPr="001716B3">
        <w:rPr>
          <w:rFonts w:ascii="Times New Roman" w:hAnsi="Times New Roman" w:cs="Times New Roman"/>
          <w:sz w:val="24"/>
          <w:szCs w:val="24"/>
        </w:rPr>
        <w:t xml:space="preserve"> Политическое участие. Абсентеизм. Формы участия граждан в политике. </w:t>
      </w:r>
      <w:r w:rsidRPr="001716B3">
        <w:rPr>
          <w:rFonts w:ascii="Times New Roman" w:hAnsi="Times New Roman" w:cs="Times New Roman"/>
          <w:sz w:val="24"/>
          <w:szCs w:val="24"/>
        </w:rPr>
        <w:t xml:space="preserve">Соотношение политической и </w:t>
      </w:r>
      <w:proofErr w:type="spellStart"/>
      <w:r w:rsidRPr="001716B3">
        <w:rPr>
          <w:rFonts w:ascii="Times New Roman" w:hAnsi="Times New Roman" w:cs="Times New Roman"/>
          <w:sz w:val="24"/>
          <w:szCs w:val="24"/>
        </w:rPr>
        <w:t>общесоциальной</w:t>
      </w:r>
      <w:proofErr w:type="spellEnd"/>
      <w:r w:rsidRPr="001716B3">
        <w:rPr>
          <w:rFonts w:ascii="Times New Roman" w:hAnsi="Times New Roman" w:cs="Times New Roman"/>
          <w:sz w:val="24"/>
          <w:szCs w:val="24"/>
        </w:rPr>
        <w:t xml:space="preserve"> (национальной) культур. Структура политической культуры. Функции политической культуры. Теория политической культуры Г. </w:t>
      </w:r>
      <w:proofErr w:type="spellStart"/>
      <w:r w:rsidRPr="001716B3">
        <w:rPr>
          <w:rFonts w:ascii="Times New Roman" w:hAnsi="Times New Roman" w:cs="Times New Roman"/>
          <w:sz w:val="24"/>
          <w:szCs w:val="24"/>
        </w:rPr>
        <w:t>Алмонда</w:t>
      </w:r>
      <w:proofErr w:type="spellEnd"/>
      <w:r w:rsidRPr="001716B3">
        <w:rPr>
          <w:rFonts w:ascii="Times New Roman" w:hAnsi="Times New Roman" w:cs="Times New Roman"/>
          <w:sz w:val="24"/>
          <w:szCs w:val="24"/>
        </w:rPr>
        <w:t xml:space="preserve"> и С. Вербы: истоки интереса к проблеме, понятие политической культуры, ее типы. "Формальное" (как смесь чистых типов) и "сущностное" (как культура </w:t>
      </w:r>
      <w:proofErr w:type="spellStart"/>
      <w:r w:rsidRPr="001716B3">
        <w:rPr>
          <w:rFonts w:ascii="Times New Roman" w:hAnsi="Times New Roman" w:cs="Times New Roman"/>
          <w:sz w:val="24"/>
          <w:szCs w:val="24"/>
        </w:rPr>
        <w:t>срединности</w:t>
      </w:r>
      <w:proofErr w:type="spellEnd"/>
      <w:r w:rsidRPr="001716B3">
        <w:rPr>
          <w:rFonts w:ascii="Times New Roman" w:hAnsi="Times New Roman" w:cs="Times New Roman"/>
          <w:sz w:val="24"/>
          <w:szCs w:val="24"/>
        </w:rPr>
        <w:t>) определение гражданской культуры. Теория гражданской культуры и стабильность демократии.</w:t>
      </w:r>
    </w:p>
    <w:p w14:paraId="07C60484" w14:textId="77777777" w:rsidR="00DC1361" w:rsidRPr="001716B3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t xml:space="preserve">Ценностные ориентации и коды мышления человека. Исследования </w:t>
      </w:r>
      <w:proofErr w:type="spellStart"/>
      <w:r w:rsidRPr="001716B3">
        <w:rPr>
          <w:rFonts w:ascii="Times New Roman" w:hAnsi="Times New Roman" w:cs="Times New Roman"/>
          <w:sz w:val="24"/>
          <w:szCs w:val="24"/>
        </w:rPr>
        <w:t>Инглхарта</w:t>
      </w:r>
      <w:proofErr w:type="spellEnd"/>
      <w:r w:rsidRPr="001716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16B3">
        <w:rPr>
          <w:rFonts w:ascii="Times New Roman" w:hAnsi="Times New Roman" w:cs="Times New Roman"/>
          <w:sz w:val="24"/>
          <w:szCs w:val="24"/>
        </w:rPr>
        <w:t>Вельцеля</w:t>
      </w:r>
      <w:proofErr w:type="spellEnd"/>
      <w:r w:rsidRPr="001716B3">
        <w:rPr>
          <w:rFonts w:ascii="Times New Roman" w:hAnsi="Times New Roman" w:cs="Times New Roman"/>
          <w:sz w:val="24"/>
          <w:szCs w:val="24"/>
        </w:rPr>
        <w:t xml:space="preserve"> о ценностном сдвиге: причины сдвига, его общие проявления, его проявления и последствия в политике.</w:t>
      </w:r>
    </w:p>
    <w:p w14:paraId="11FD6517" w14:textId="77777777" w:rsidR="00DC1361" w:rsidRPr="001716B3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b/>
          <w:sz w:val="24"/>
          <w:szCs w:val="24"/>
        </w:rPr>
        <w:t>Тема 27. Политическое лидерство.</w:t>
      </w:r>
    </w:p>
    <w:p w14:paraId="411BDAF4" w14:textId="1C34D77E" w:rsidR="00DC1361" w:rsidRPr="00DC1361" w:rsidRDefault="00436C87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6B3">
        <w:rPr>
          <w:rFonts w:ascii="Times New Roman" w:hAnsi="Times New Roman" w:cs="Times New Roman"/>
          <w:sz w:val="24"/>
          <w:szCs w:val="24"/>
        </w:rPr>
        <w:t xml:space="preserve">Политическая элита. </w:t>
      </w:r>
      <w:r w:rsidR="00DC1361" w:rsidRPr="001716B3">
        <w:rPr>
          <w:rFonts w:ascii="Times New Roman" w:hAnsi="Times New Roman" w:cs="Times New Roman"/>
          <w:sz w:val="24"/>
          <w:szCs w:val="24"/>
        </w:rPr>
        <w:t>Типы лидерства. Типы лидеров и их функции. Концепции лидерства: личностные, ситуационные, лич</w:t>
      </w:r>
      <w:r w:rsidR="00DC1361" w:rsidRPr="00DC1361">
        <w:rPr>
          <w:rFonts w:ascii="Times New Roman" w:hAnsi="Times New Roman" w:cs="Times New Roman"/>
          <w:sz w:val="24"/>
          <w:szCs w:val="24"/>
        </w:rPr>
        <w:t>ностно-ситуационные. Политическое лидерство в России.</w:t>
      </w:r>
    </w:p>
    <w:p w14:paraId="25573B1A" w14:textId="77777777" w:rsidR="00DC1361" w:rsidRPr="00DC1361" w:rsidRDefault="00DC1361" w:rsidP="0094544E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28. Гражданское общество.</w:t>
      </w:r>
    </w:p>
    <w:p w14:paraId="1E8310EA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Понятие гражданского общества. Связь гражданского общества с важными политологическими и социологическими категориями. Гражданское общество, его сущность и структура. Гражданское общество в России: специфика и перспективы развития.</w:t>
      </w:r>
    </w:p>
    <w:p w14:paraId="3DA4A40D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29. Мировая политика и международные отношения.</w:t>
      </w:r>
    </w:p>
    <w:p w14:paraId="70365B8A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 xml:space="preserve">Основные подходы к изучению международных отношений. Главные вехи и тенденции развития современной системы международных отношений. Исторические типы системы международных отношений: Вестфальская, Венская, Версальско-Вашингтонская и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Ялтинско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-Потсдамская. Концепции международных отношений. Реализм и его основные понятия: национальное государство, баланс сил. Неореализм. Либерализм и его специфика: идеализм, развитие системы межправительственных организаций. Неолиберализм.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Неомарксизм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, теория И. 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Валлерстайна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>.</w:t>
      </w:r>
    </w:p>
    <w:p w14:paraId="7062AEA6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Глобализация: политические, социальные, экономические и другие проявления. Роль новых технологий в процессе глобализации. Глобализация и вестернизация. Противоречия глобализации. Государственные и негосударственные субъекты мировой политики.</w:t>
      </w:r>
    </w:p>
    <w:p w14:paraId="14D2F757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Мир в XXI веке: политическая структура. Интеграционные процессы в современном мире. Глобальные проблемы современности.</w:t>
      </w:r>
    </w:p>
    <w:p w14:paraId="29C4004D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Тема 30. Политические изменения: революции и демократический транзит.</w:t>
      </w:r>
    </w:p>
    <w:p w14:paraId="5F4C51D4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Теории политического развития. Кризисы политического развития, их типология. Политических процесс: содержание и типология. Модели кризиса.</w:t>
      </w:r>
    </w:p>
    <w:p w14:paraId="0DEC1347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Трактовки понятия революции. Когда случаются революции: различные подходы. Политические последствия революции: краткосрочные и долгосрочные. Революции и тоталитарные режимы.</w:t>
      </w:r>
    </w:p>
    <w:p w14:paraId="34AC356E" w14:textId="77777777" w:rsidR="00DC1361" w:rsidRPr="00DC1361" w:rsidRDefault="00DC1361" w:rsidP="00DC13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361">
        <w:rPr>
          <w:rFonts w:ascii="Times New Roman" w:hAnsi="Times New Roman" w:cs="Times New Roman"/>
          <w:sz w:val="24"/>
          <w:szCs w:val="24"/>
        </w:rPr>
        <w:t>Теория «волн» демократизации (</w:t>
      </w:r>
      <w:proofErr w:type="spellStart"/>
      <w:r w:rsidRPr="00DC1361">
        <w:rPr>
          <w:rFonts w:ascii="Times New Roman" w:hAnsi="Times New Roman" w:cs="Times New Roman"/>
          <w:sz w:val="24"/>
          <w:szCs w:val="24"/>
        </w:rPr>
        <w:t>С.Хантингтон</w:t>
      </w:r>
      <w:proofErr w:type="spellEnd"/>
      <w:r w:rsidRPr="00DC1361">
        <w:rPr>
          <w:rFonts w:ascii="Times New Roman" w:hAnsi="Times New Roman" w:cs="Times New Roman"/>
          <w:sz w:val="24"/>
          <w:szCs w:val="24"/>
        </w:rPr>
        <w:t xml:space="preserve"> и др.). Периодизация «волн» демократизации. Специфика «третьей волны». «Гибридные» режимы и новые типы авторитарных режимов.</w:t>
      </w:r>
    </w:p>
    <w:p w14:paraId="4D8A7E00" w14:textId="6BB8FCB3" w:rsidR="00DC1361" w:rsidRDefault="00DC1361" w:rsidP="00DC13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6E54AA" w14:textId="77777777" w:rsidR="004A6BED" w:rsidRPr="008E7925" w:rsidRDefault="004A6BED" w:rsidP="004A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</w:p>
    <w:p w14:paraId="22B2BE0C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1. Основы экономики. Базовые понятия экономической науки. Распределение ограниченных экономических ресурсов.</w:t>
      </w:r>
    </w:p>
    <w:p w14:paraId="3E31A65B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Предмет и метод экономической науки. </w:t>
      </w:r>
      <w:r w:rsidRPr="00592689">
        <w:rPr>
          <w:rFonts w:ascii="Times New Roman" w:hAnsi="Times New Roman" w:cs="Times New Roman"/>
          <w:sz w:val="24"/>
          <w:szCs w:val="24"/>
        </w:rPr>
        <w:t>Роль экономики в жизни общества.</w:t>
      </w:r>
    </w:p>
    <w:p w14:paraId="11C7BC4A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 xml:space="preserve">Методология экономической науки: теории и модели. Построение модели. </w:t>
      </w:r>
    </w:p>
    <w:p w14:paraId="368F2472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Микроэкономика и макроэкономика. Позитивная и нормативная экономика.</w:t>
      </w:r>
    </w:p>
    <w:p w14:paraId="2C7600C8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Понятие экономической эффективности и экономическая модель КПВ. Кривая (граница) производственных возможностей: аналитическое и графическое представление. Свойства КПВ.</w:t>
      </w:r>
    </w:p>
    <w:p w14:paraId="4608CA8E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Основные проблемы экономической организации общества. Типы экономических систем: рыночная, командная (плановая), традиционная и смешанная экономика.</w:t>
      </w:r>
    </w:p>
    <w:p w14:paraId="5A4F7184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</w:t>
      </w:r>
    </w:p>
    <w:p w14:paraId="34C2BD2E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2. Экономические системы. Экономические данные и методы экономического исследования</w:t>
      </w:r>
    </w:p>
    <w:p w14:paraId="2DE05A97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Основные проблемы экономической организации общества. Типы экономических систем: рыночная, командная (плановая), традиционная и смешанная экономика.</w:t>
      </w:r>
    </w:p>
    <w:p w14:paraId="13001445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3. Спрос и предложение. </w:t>
      </w:r>
    </w:p>
    <w:p w14:paraId="05166480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 xml:space="preserve">Индивидуальный спрос. Неценовые факторы (детерминанты) спроса. Закон спроса. Прямая и обратная функции спроса. Зависимость индивидуального спроса на товар от дохода потребителя. Нормальные (качественные, высшей категории) и </w:t>
      </w:r>
      <w:proofErr w:type="spellStart"/>
      <w:r w:rsidRPr="00845C69">
        <w:rPr>
          <w:sz w:val="24"/>
          <w:szCs w:val="24"/>
        </w:rPr>
        <w:t>инфериорные</w:t>
      </w:r>
      <w:proofErr w:type="spellEnd"/>
      <w:r w:rsidRPr="00845C69">
        <w:rPr>
          <w:sz w:val="24"/>
          <w:szCs w:val="24"/>
        </w:rPr>
        <w:t xml:space="preserve"> (некачественные, низшей категории) блага. Зависимость спроса на товар от цен сопряженных товаров. Дополняющие и замещающие товары (комплементы и субституты). Рыночный спрос. Построение кривой рыночного спроса.</w:t>
      </w:r>
    </w:p>
    <w:p w14:paraId="471A3646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>Индивидуальное предложение. Неценовые факторы (детерминанты) предложения. Закон предложения. Прямая и обратная функция предложения. Рыночное предложение. Построение кривой рыночного предложения.</w:t>
      </w:r>
    </w:p>
    <w:p w14:paraId="53A108F9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sz w:val="24"/>
          <w:szCs w:val="24"/>
        </w:rPr>
        <w:t>Тема 4. Рыночное равновесие.</w:t>
      </w:r>
    </w:p>
    <w:p w14:paraId="63E227B9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 xml:space="preserve">Достижение рыночного равновесия: конкуренция продавцов и конкуренция покупателей. Равновесная цена и равновесное количество. Избыточный спрос (дефицит) и избыточное предложение. Влияние изменений спроса и предложения на равновесную цену и равновесное количество. </w:t>
      </w:r>
    </w:p>
    <w:p w14:paraId="761ADA4B" w14:textId="77777777" w:rsidR="004A6BED" w:rsidRPr="00845C69" w:rsidRDefault="004A6BED" w:rsidP="004A6BED">
      <w:pPr>
        <w:pStyle w:val="a6"/>
        <w:ind w:firstLine="709"/>
        <w:jc w:val="both"/>
        <w:rPr>
          <w:b/>
          <w:sz w:val="24"/>
          <w:szCs w:val="24"/>
        </w:rPr>
      </w:pPr>
      <w:r w:rsidRPr="00845C69">
        <w:rPr>
          <w:b/>
          <w:sz w:val="24"/>
          <w:szCs w:val="24"/>
        </w:rPr>
        <w:t>Тема 5. Эластичность.</w:t>
      </w:r>
    </w:p>
    <w:p w14:paraId="7F355346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 xml:space="preserve">Понятие эластичности. </w:t>
      </w:r>
    </w:p>
    <w:p w14:paraId="3BC89127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Эластичность спроса на товар по его цене. Точечная и дуговая эластичность. Эластичность линейной функции спроса. Эластичный и неэластичный спрос и выручка продавцов. Абсолютно эластичный, абсолютно неэластичный спрос и спрос с единичной эластичностью. </w:t>
      </w:r>
    </w:p>
    <w:p w14:paraId="18754E3A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>Перекрестная эластичность спроса по цене дополняющего или заменяющего товара.</w:t>
      </w:r>
    </w:p>
    <w:p w14:paraId="6746BE5E" w14:textId="77777777" w:rsidR="004A6BED" w:rsidRPr="00845C69" w:rsidRDefault="004A6BED" w:rsidP="004A6BED">
      <w:pPr>
        <w:pStyle w:val="a6"/>
        <w:suppressAutoHyphens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 xml:space="preserve">Эластичность спроса по доходу для </w:t>
      </w:r>
      <w:proofErr w:type="spellStart"/>
      <w:r w:rsidRPr="00845C69">
        <w:rPr>
          <w:sz w:val="24"/>
          <w:szCs w:val="24"/>
        </w:rPr>
        <w:t>инфериорных</w:t>
      </w:r>
      <w:proofErr w:type="spellEnd"/>
      <w:r w:rsidRPr="00845C69">
        <w:rPr>
          <w:sz w:val="24"/>
          <w:szCs w:val="24"/>
        </w:rPr>
        <w:t xml:space="preserve"> и нормальных товаров, в том числе товаров «первой необходимости» и товаров «роскоши».</w:t>
      </w:r>
    </w:p>
    <w:p w14:paraId="2001F7F0" w14:textId="77777777" w:rsidR="004A6BED" w:rsidRPr="00845C69" w:rsidRDefault="004A6BED" w:rsidP="004A6BED">
      <w:pPr>
        <w:pStyle w:val="a6"/>
        <w:suppressAutoHyphens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ab/>
        <w:t>Эластичность предложения товара по цене. Эластичность линейной функции предложения. Абсолютно эластичное и абсолютно неэластичное предложение.</w:t>
      </w:r>
    </w:p>
    <w:p w14:paraId="06917939" w14:textId="77777777" w:rsidR="004A6BED" w:rsidRPr="00845C69" w:rsidRDefault="004A6BED" w:rsidP="004A6BED">
      <w:pPr>
        <w:pStyle w:val="a6"/>
        <w:ind w:firstLine="709"/>
        <w:jc w:val="both"/>
        <w:rPr>
          <w:b/>
          <w:sz w:val="24"/>
          <w:szCs w:val="24"/>
        </w:rPr>
      </w:pPr>
      <w:r w:rsidRPr="00845C69">
        <w:rPr>
          <w:b/>
          <w:sz w:val="24"/>
          <w:szCs w:val="24"/>
        </w:rPr>
        <w:t>Тема 6. Государственное регулирование рынка.</w:t>
      </w:r>
    </w:p>
    <w:p w14:paraId="15E43AAE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Последствия государственного регулирования цен (верхний и нижний пределы цен). Монополизация рынков и государственная политика (антимонопольное законодательство).</w:t>
      </w:r>
    </w:p>
    <w:p w14:paraId="6FABD6D0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Общественные блага. Свойства общественных благ. Примеры общественных благ. «Проблема безбилетника», которая возникает при предоставлении общественного блага. </w:t>
      </w:r>
    </w:p>
    <w:p w14:paraId="2E5CCCD8" w14:textId="77777777" w:rsidR="004A6BED" w:rsidRPr="00845C69" w:rsidRDefault="004A6BED" w:rsidP="004A6B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7. Экономические условия деятельности фирмы. Производство и издержки </w:t>
      </w:r>
    </w:p>
    <w:p w14:paraId="392B47DF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lastRenderedPageBreak/>
        <w:t>Фирма (предприятие) в экономике. Технология. Производственная функция. Цели предприятия.</w:t>
      </w:r>
    </w:p>
    <w:p w14:paraId="4C7101D7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592689">
        <w:rPr>
          <w:sz w:val="24"/>
          <w:szCs w:val="24"/>
        </w:rPr>
        <w:t>Постоянные и переменные ресурсы (факторы производства). Ограниченность ресурсов. К</w:t>
      </w:r>
      <w:r w:rsidRPr="00845C69">
        <w:rPr>
          <w:sz w:val="24"/>
          <w:szCs w:val="24"/>
        </w:rPr>
        <w:t xml:space="preserve">раткосрочный и долгосрочный периоды производства. </w:t>
      </w:r>
    </w:p>
    <w:p w14:paraId="2660680E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>Производство в краткосрочном периоде. Двухфакторная модель производства. Труд как переменный ресурс. Общий (совокупный), средний и предельный продукт переменного фактора производства. Кривые общего, среднего и предельного продукта переменного фактора производства и связь между ними. Закон убывающего предельного продукта (предельной производительности) переменного фактора производства.</w:t>
      </w:r>
    </w:p>
    <w:p w14:paraId="5B84977C" w14:textId="77777777" w:rsidR="004A6BED" w:rsidRPr="00845C69" w:rsidRDefault="004A6BED" w:rsidP="004A6BED">
      <w:pPr>
        <w:pStyle w:val="a6"/>
        <w:ind w:firstLine="709"/>
        <w:jc w:val="both"/>
        <w:rPr>
          <w:sz w:val="24"/>
          <w:szCs w:val="24"/>
        </w:rPr>
      </w:pPr>
      <w:r w:rsidRPr="00845C69">
        <w:rPr>
          <w:sz w:val="24"/>
          <w:szCs w:val="24"/>
        </w:rPr>
        <w:t>Бухгалтерские (явные, внешние) издержки. Неявные (внутренние) издержки использования собственных факторов производства. Экономические</w:t>
      </w:r>
      <w:r>
        <w:rPr>
          <w:sz w:val="24"/>
          <w:szCs w:val="24"/>
        </w:rPr>
        <w:t xml:space="preserve"> (альтернативные)</w:t>
      </w:r>
      <w:r w:rsidRPr="00845C69">
        <w:rPr>
          <w:sz w:val="24"/>
          <w:szCs w:val="24"/>
        </w:rPr>
        <w:t xml:space="preserve"> издержки.</w:t>
      </w:r>
    </w:p>
    <w:p w14:paraId="08B444F2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Издержки производства в краткосрочном периоде. Постоянные и переменные издержки. Амортизация как компонент постоянных издержек производства. Общие, средние, средние постоянные, средние переменные и предельные издержки. Кривые постоянных, переменных и общих издержек. Кривые средних, средних переменных, средних постоянных и предельных издержек и связь между ними. </w:t>
      </w:r>
    </w:p>
    <w:p w14:paraId="06C5A3AD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Общая, средняя и предельная выручка фирмы. Прибыль фирмы. Бухгалтерская и экономическая прибыль. Нормальная прибыль.</w:t>
      </w:r>
    </w:p>
    <w:p w14:paraId="6724DA52" w14:textId="77777777" w:rsidR="004A6BED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Максимизация экономической прибыли как цель фирмы. Условие максимизации прибыли.</w:t>
      </w:r>
    </w:p>
    <w:p w14:paraId="0BD857A8" w14:textId="77777777" w:rsidR="004A6BED" w:rsidRPr="0059268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Способы и источники финансирования предприятия.</w:t>
      </w:r>
    </w:p>
    <w:p w14:paraId="05A76FAC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14:paraId="0373D056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845C69">
        <w:rPr>
          <w:rFonts w:ascii="Times New Roman" w:hAnsi="Times New Roman" w:cs="Times New Roman"/>
          <w:b/>
          <w:sz w:val="24"/>
          <w:szCs w:val="24"/>
        </w:rPr>
        <w:t>Рыночные структуры.</w:t>
      </w:r>
      <w:r w:rsidRPr="00845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C2539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Характеристики рынка совершенной конкуренции.</w:t>
      </w:r>
    </w:p>
    <w:p w14:paraId="25FCB51B" w14:textId="77777777" w:rsidR="004A6BED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Спрос на продукцию конкурентной фирмы. Предельная и общая выручка конкурентной фирмы. Задача максимизации прибыли конкурентной фирмы в краткосрочном периоде. Условие максимизации прибыли совершенно конкурентной фирмы.</w:t>
      </w:r>
    </w:p>
    <w:p w14:paraId="6ABC8587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89">
        <w:rPr>
          <w:rFonts w:ascii="Times New Roman" w:hAnsi="Times New Roman" w:cs="Times New Roman"/>
          <w:sz w:val="24"/>
          <w:szCs w:val="24"/>
        </w:rPr>
        <w:t>Рынки труда, капитала, земли, информации.</w:t>
      </w:r>
    </w:p>
    <w:p w14:paraId="5D5B7923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Рынки несовершенной конкуренции: монополия, монополистическая конкуренция, олигополия. Рыночная власть фирмы. Индекс Лернера. </w:t>
      </w:r>
    </w:p>
    <w:p w14:paraId="19431F8A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Рынок монополии. Основные признаки рынка монополии. Причины возникновения монополий. Естественные монополии. Общая и предельная выручка монополии. Максимизация прибыли монополистом. Монопольная цена и монопольный выпуск по сравнению с совершенно конкурентной отраслью. </w:t>
      </w:r>
    </w:p>
    <w:p w14:paraId="3F1DB338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Монополистическая конкуренция. Основные признаки рынка монополистической конкуренции. Дифференциация продукта как источник рыночной власти на рынках монополистической конкуренции. Прибыль фирмы на рынке монополистической конкуренции в краткосрочном и долгосрочном периоде.</w:t>
      </w:r>
    </w:p>
    <w:p w14:paraId="71714D1F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Общие характеристики всех видов несовершенной конкуренции.</w:t>
      </w:r>
    </w:p>
    <w:p w14:paraId="22A8A00A" w14:textId="77777777" w:rsidR="004A6BED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Олигополия. Основные признаки рынка олигополии. Разнообразие форм стратегического взаимодействия фирм на олигополистических рынках.</w:t>
      </w:r>
    </w:p>
    <w:p w14:paraId="3A106A30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00">
        <w:rPr>
          <w:rFonts w:ascii="Times New Roman" w:hAnsi="Times New Roman" w:cs="Times New Roman"/>
          <w:sz w:val="24"/>
          <w:szCs w:val="24"/>
        </w:rPr>
        <w:t>Государственная политика по развитию конкуренции. Антимонопольное регулирование в Российской Федерации.</w:t>
      </w:r>
    </w:p>
    <w:p w14:paraId="22C68303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9. Рынок труда.</w:t>
      </w:r>
    </w:p>
    <w:p w14:paraId="349CE02F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Рынки факторов производства. Производный спрос на факторы производства.</w:t>
      </w:r>
    </w:p>
    <w:p w14:paraId="0151399A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Рынок труда как пример рынка фактора производства. Совершенно конкурентный рынок труда. Спрос и предложение на рынке труда.</w:t>
      </w:r>
    </w:p>
    <w:p w14:paraId="241B8A36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lastRenderedPageBreak/>
        <w:t>Часть кривой предельного продукта труда в денежном выражении (предельного дохода на фактор) как спрос фирмы на труд. Определение оптимального объема труда, нанимаемого конкурентной фирмой.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00">
        <w:rPr>
          <w:rFonts w:ascii="Times New Roman" w:hAnsi="Times New Roman" w:cs="Times New Roman"/>
          <w:sz w:val="24"/>
          <w:szCs w:val="24"/>
        </w:rPr>
        <w:t>Заработная плата и стимулирование труда.</w:t>
      </w:r>
    </w:p>
    <w:p w14:paraId="4F91F51C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Эластичность спроса на труд. Предложение труда: индивидуальное и рыночное. Эластичность предложения труда. </w:t>
      </w:r>
    </w:p>
    <w:p w14:paraId="2D75210E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Несовершенная конкуренция на рынке труда: монопсония на рынке труда, деятельность профсоюзов.</w:t>
      </w:r>
    </w:p>
    <w:p w14:paraId="0181EB35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Дискриминация в оплате труда. Установление государством минимальной ставки заработной платы.</w:t>
      </w:r>
    </w:p>
    <w:p w14:paraId="702910EA" w14:textId="77777777" w:rsidR="004A6BED" w:rsidRPr="00845C69" w:rsidRDefault="004A6BED" w:rsidP="004A6B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10. Провалы рынка. Неравенство в распределении доходов. </w:t>
      </w:r>
    </w:p>
    <w:p w14:paraId="727AD7D8" w14:textId="77777777" w:rsidR="004A6BED" w:rsidRPr="00845C69" w:rsidRDefault="004A6BED" w:rsidP="004A6B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Распределение доходов в экономике. Неравенство доходов и причины возникновения неравенства в распределении доходов. Проблема бедности. Измерение степени неравенства доходов: кривая Лоренца и коэффициент Джини. Политика государства: механизмы перераспределения доходов. </w:t>
      </w:r>
    </w:p>
    <w:p w14:paraId="6DB761FE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Случаи «несостоятельности рынка»: рыночная власть, проблемы внешних эффектов, недопроизводство общественных благ.</w:t>
      </w:r>
    </w:p>
    <w:p w14:paraId="2F373619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внешние эффекты в производстве и потреблении. Способы </w:t>
      </w:r>
      <w:proofErr w:type="spellStart"/>
      <w:r w:rsidRPr="00845C69">
        <w:rPr>
          <w:rFonts w:ascii="Times New Roman" w:hAnsi="Times New Roman" w:cs="Times New Roman"/>
          <w:sz w:val="24"/>
          <w:szCs w:val="24"/>
        </w:rPr>
        <w:t>интернализации</w:t>
      </w:r>
      <w:proofErr w:type="spellEnd"/>
      <w:r w:rsidRPr="00845C69">
        <w:rPr>
          <w:rFonts w:ascii="Times New Roman" w:hAnsi="Times New Roman" w:cs="Times New Roman"/>
          <w:sz w:val="24"/>
          <w:szCs w:val="24"/>
        </w:rPr>
        <w:t xml:space="preserve"> внешних эффектов.</w:t>
      </w:r>
    </w:p>
    <w:p w14:paraId="74233B6A" w14:textId="77777777" w:rsidR="004A6BED" w:rsidRPr="00845C69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11. Система национальных счетов (измерение результатов экономической деятельности). Понятие валового внутреннего продукта (ВВП). Способы измерения ВВП.</w:t>
      </w:r>
    </w:p>
    <w:p w14:paraId="06AB45A7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Макроэкономика как раздел экономической теории. Предмет макроэкономики. Отличия макроэкономики от микроэкономики. Агрегирование и микроэкономическое обоснование. Основные макроэкономические проблемы.</w:t>
      </w:r>
    </w:p>
    <w:p w14:paraId="739BB9C2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Кругооборот продукта, расходов и доходов. Принцип равенства расходов и доходов. Основное макроэкономическое тождество. </w:t>
      </w:r>
    </w:p>
    <w:p w14:paraId="38323A1E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Макроэкономические показатели. Потоки и запасы. </w:t>
      </w:r>
    </w:p>
    <w:p w14:paraId="79EC6770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Система национальных счетов. Показатели совокупного выпуска (объема производства) и совокупного дохода. Четырёхсекторная модель экономики.</w:t>
      </w:r>
    </w:p>
    <w:p w14:paraId="7D492C05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Валовой внутренний продукт (ВВП). Измерение ВВП. Составляющие ВВП. Методы подсчета валового внутреннего продукта. ВВП как сумма расходов макроэкономических агентов. ВВП как сумма доходов. Расчет ВВП по добавленной стоимости. </w:t>
      </w:r>
    </w:p>
    <w:p w14:paraId="7B2AB13A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Валовый национальный доход (ВНД). Располагаемый доход. Чистый доход иностранных факторов (ЧДИФ).</w:t>
      </w:r>
    </w:p>
    <w:p w14:paraId="2FDDF030" w14:textId="77777777" w:rsidR="004A6BED" w:rsidRDefault="004A6BED" w:rsidP="004A6BED">
      <w:pPr>
        <w:pStyle w:val="a3"/>
        <w:suppressAutoHyphens/>
        <w:ind w:right="0" w:firstLine="709"/>
        <w:rPr>
          <w:b w:val="0"/>
          <w:bCs/>
          <w:szCs w:val="24"/>
        </w:rPr>
      </w:pPr>
      <w:r w:rsidRPr="00845C69">
        <w:rPr>
          <w:b w:val="0"/>
          <w:bCs/>
          <w:szCs w:val="24"/>
        </w:rPr>
        <w:t>Реальный и номинальный ВВП. Индексы цен. Дефлятор ВВП, индекс потребительских цен.</w:t>
      </w:r>
    </w:p>
    <w:p w14:paraId="70542D7D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00">
        <w:rPr>
          <w:rFonts w:ascii="Times New Roman" w:hAnsi="Times New Roman" w:cs="Times New Roman"/>
          <w:sz w:val="24"/>
          <w:szCs w:val="24"/>
        </w:rPr>
        <w:t>Макроэкономические показатели и качество жизни.</w:t>
      </w:r>
    </w:p>
    <w:p w14:paraId="6861FC42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12. Экономический рост.  Деловые циклы.</w:t>
      </w:r>
    </w:p>
    <w:p w14:paraId="121766E4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Экономическая динамика в долгосрочной и краткосрочной перспективе. Экономический рост. Измерение экономического роста: темп роста ВВП и ВВП на душу населения. </w:t>
      </w:r>
    </w:p>
    <w:p w14:paraId="26D2F66C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Уровень жизни и производительность труда. Источники экономического роста. Политика государства и экономический рост.</w:t>
      </w:r>
    </w:p>
    <w:p w14:paraId="06444C8D" w14:textId="77777777" w:rsidR="004A6BED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Экономические колебания (деловые циклы, колебания деловой активности). Потенциальный и фактический ВВП. Фазы экономического цикла. Основные характеристики колебаний деловой активности. </w:t>
      </w:r>
      <w:r w:rsidRPr="00050D00">
        <w:rPr>
          <w:rFonts w:ascii="Times New Roman" w:hAnsi="Times New Roman" w:cs="Times New Roman"/>
          <w:sz w:val="24"/>
          <w:szCs w:val="24"/>
        </w:rPr>
        <w:t>Причины экономических циклов.</w:t>
      </w:r>
    </w:p>
    <w:p w14:paraId="0539835C" w14:textId="77777777" w:rsidR="004A6BED" w:rsidRPr="00845C69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13. Совокупный спрос и совокупное предложение. </w:t>
      </w:r>
    </w:p>
    <w:p w14:paraId="0A711480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Совокупный спрос. Компоненты совокупного спроса. Отличие понятия величины совокупного спроса от понятия совокупного спроса. Кривая совокупного спроса и причины ее отрицательного наклона: эффект реального богатства, эффект процентной ставки, эффект импортных закупок. Сдвиги кривой совокупного спроса. Факторы, </w:t>
      </w:r>
      <w:r w:rsidRPr="00845C69">
        <w:rPr>
          <w:rFonts w:ascii="Times New Roman" w:hAnsi="Times New Roman" w:cs="Times New Roman"/>
          <w:sz w:val="24"/>
          <w:szCs w:val="24"/>
        </w:rPr>
        <w:lastRenderedPageBreak/>
        <w:t>непосредственно влияющие на компоненты совокупных расходов. Денежные факторы совокупного спроса.</w:t>
      </w:r>
    </w:p>
    <w:p w14:paraId="2F2C2F31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Совокупное предложение. Отличие понятия величины совокупного предложения от понятия совокупного предложения.  Разные подходы к исследованию совокупного предложения. Понятие долгосрочного и краткосрочного периода в макроэкономике. Вертикальная кривая совокупного предложения в долгосрочной перспективе. Случай фиксированного уровня цен (горизонтальная кривая совокупного предложения). Факторы, воздействующие на совокупное предложение в долгосрочной и краткосрочной перспективе.</w:t>
      </w:r>
    </w:p>
    <w:p w14:paraId="4D1B4996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Равновесие совокупного спроса и совокупного предложения. Равновесный объем производства и равновесный уровень цен. Последствия изменения совокупного спроса и совокупного предложения в краткосрочной и долгосрочной перспективе.</w:t>
      </w:r>
    </w:p>
    <w:p w14:paraId="2AE2D0B7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14. Безработица. </w:t>
      </w:r>
    </w:p>
    <w:p w14:paraId="5A6DD26C" w14:textId="77777777" w:rsidR="004A6BED" w:rsidRPr="00050D00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Основные категории населения. Рабочая сила (экономически активное население). Занятые и безработные. Показатель уровня безработицы. Виды безработицы.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D00">
        <w:rPr>
          <w:rFonts w:ascii="Times New Roman" w:hAnsi="Times New Roman" w:cs="Times New Roman"/>
          <w:sz w:val="24"/>
          <w:szCs w:val="24"/>
        </w:rPr>
        <w:t>Причины безработицы.</w:t>
      </w:r>
    </w:p>
    <w:p w14:paraId="422E6030" w14:textId="77777777" w:rsidR="004A6BED" w:rsidRPr="00050D00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D00">
        <w:rPr>
          <w:rFonts w:ascii="Times New Roman" w:hAnsi="Times New Roman" w:cs="Times New Roman"/>
          <w:sz w:val="24"/>
          <w:szCs w:val="24"/>
        </w:rPr>
        <w:t xml:space="preserve">Фрикционная, структурная и циклическая безработица. Естественный уровень безработицы. Фактический уровень безработицы. </w:t>
      </w:r>
    </w:p>
    <w:p w14:paraId="082CDAF2" w14:textId="77777777" w:rsidR="004A6BED" w:rsidRPr="00050D00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050D00">
        <w:rPr>
          <w:rFonts w:ascii="Times New Roman" w:hAnsi="Times New Roman" w:cs="Times New Roman"/>
        </w:rPr>
        <w:t xml:space="preserve">Социальные и экономические последствия безработицы. Взаимосвязь динамики безработицы и ВВП. Закон </w:t>
      </w:r>
      <w:proofErr w:type="spellStart"/>
      <w:r w:rsidRPr="00050D00">
        <w:rPr>
          <w:rFonts w:ascii="Times New Roman" w:hAnsi="Times New Roman" w:cs="Times New Roman"/>
        </w:rPr>
        <w:t>Оукена</w:t>
      </w:r>
      <w:proofErr w:type="spellEnd"/>
      <w:r w:rsidRPr="00050D00">
        <w:rPr>
          <w:rFonts w:ascii="Times New Roman" w:hAnsi="Times New Roman" w:cs="Times New Roman"/>
        </w:rPr>
        <w:t>.</w:t>
      </w:r>
    </w:p>
    <w:p w14:paraId="3BD830A9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050D00">
        <w:rPr>
          <w:rFonts w:ascii="Times New Roman" w:hAnsi="Times New Roman" w:cs="Times New Roman"/>
        </w:rPr>
        <w:t>Государственное регулирование занятости. Государственная политика Российской Федерации в области занятости. Особенности труда молодежи.</w:t>
      </w:r>
    </w:p>
    <w:p w14:paraId="6FCF8674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 xml:space="preserve">Тема 15. </w:t>
      </w:r>
      <w:r w:rsidRPr="00845C69">
        <w:rPr>
          <w:rFonts w:ascii="Times New Roman" w:hAnsi="Times New Roman" w:cs="Times New Roman"/>
          <w:b/>
          <w:sz w:val="24"/>
          <w:szCs w:val="24"/>
        </w:rPr>
        <w:t>Инфляция. Виды, причины и последствия инфляции.</w:t>
      </w:r>
    </w:p>
    <w:p w14:paraId="0765FFCA" w14:textId="77777777" w:rsidR="004A6BED" w:rsidRPr="00845C69" w:rsidRDefault="004A6BED" w:rsidP="004A6BED">
      <w:pPr>
        <w:tabs>
          <w:tab w:val="left" w:pos="2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Инфляция и ее измерение.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B4">
        <w:rPr>
          <w:rFonts w:ascii="Times New Roman" w:hAnsi="Times New Roman" w:cs="Times New Roman"/>
          <w:sz w:val="24"/>
          <w:szCs w:val="24"/>
        </w:rPr>
        <w:t>Причины и виды инфляции.</w:t>
      </w:r>
      <w:r w:rsidRPr="00845C69">
        <w:rPr>
          <w:rFonts w:ascii="Times New Roman" w:hAnsi="Times New Roman" w:cs="Times New Roman"/>
          <w:sz w:val="24"/>
          <w:szCs w:val="24"/>
        </w:rPr>
        <w:t xml:space="preserve"> Инфляция спроса и инфляция издержек. Роль инфляционных ожиданий. Последствия инфляции Дефляция и дезинфляция. Стагфляция.  </w:t>
      </w:r>
    </w:p>
    <w:p w14:paraId="6F128E5E" w14:textId="77777777" w:rsidR="004A6BED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Инфляция и покупательная способность денег. Инфляционный налог. Инфляция и реальные доходы. Реальные эффекты инфляции: потери в общественном благосостоянии и перераспределение богатства.  Инфляция и процентные ставки: эффект Фишера.</w:t>
      </w:r>
    </w:p>
    <w:p w14:paraId="35ECAFE0" w14:textId="77777777" w:rsidR="004A6BED" w:rsidRPr="00845C69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16. Государственный бюджет: доходы и расходы.  Бюджетно-налоговая политика</w:t>
      </w:r>
    </w:p>
    <w:p w14:paraId="5423E470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7164B4">
        <w:rPr>
          <w:rFonts w:ascii="Times New Roman" w:hAnsi="Times New Roman" w:cs="Times New Roman"/>
        </w:rPr>
        <w:t>Государство и его роль в экономике. Экономические функции государства. Государственный бюджет. Состояние (сальдо) государственного бюджета и его виды. Бюджетный дефицит и бюджетный излишек. Теории сбалансированного бюджета. Государственное регулирование рынков.</w:t>
      </w:r>
    </w:p>
    <w:p w14:paraId="7FFF8223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Государственные расходы и их виды. </w:t>
      </w:r>
    </w:p>
    <w:p w14:paraId="083076AC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Доходы государства. Налоги и их роль в экономике. </w:t>
      </w:r>
      <w:r w:rsidRPr="00845C69">
        <w:rPr>
          <w:rFonts w:ascii="Times New Roman" w:hAnsi="Times New Roman" w:cs="Times New Roman"/>
          <w:spacing w:val="3"/>
        </w:rPr>
        <w:t xml:space="preserve">Налоги как основной источник доходов государства и как </w:t>
      </w:r>
      <w:r w:rsidRPr="00845C69">
        <w:rPr>
          <w:rFonts w:ascii="Times New Roman" w:hAnsi="Times New Roman" w:cs="Times New Roman"/>
          <w:spacing w:val="-1"/>
        </w:rPr>
        <w:t xml:space="preserve">инструмент перераспределения доходов. Виды налогов. Прямые и косвенные налоги. </w:t>
      </w:r>
      <w:r w:rsidRPr="00845C69">
        <w:rPr>
          <w:rFonts w:ascii="Times New Roman" w:hAnsi="Times New Roman" w:cs="Times New Roman"/>
        </w:rPr>
        <w:t xml:space="preserve">Системы налогообложения: пропорциональная, прогрессивная и регрессивная. </w:t>
      </w:r>
    </w:p>
    <w:p w14:paraId="464564FF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  <w:spacing w:val="-1"/>
        </w:rPr>
      </w:pPr>
      <w:r w:rsidRPr="00845C69">
        <w:rPr>
          <w:rFonts w:ascii="Times New Roman" w:hAnsi="Times New Roman" w:cs="Times New Roman"/>
          <w:spacing w:val="-1"/>
        </w:rPr>
        <w:t xml:space="preserve">Налоги и экономическая активность. Кривая </w:t>
      </w:r>
      <w:proofErr w:type="spellStart"/>
      <w:r w:rsidRPr="00845C69">
        <w:rPr>
          <w:rFonts w:ascii="Times New Roman" w:hAnsi="Times New Roman" w:cs="Times New Roman"/>
          <w:spacing w:val="-1"/>
        </w:rPr>
        <w:t>Лаффера</w:t>
      </w:r>
      <w:proofErr w:type="spellEnd"/>
      <w:r w:rsidRPr="00845C69">
        <w:rPr>
          <w:rFonts w:ascii="Times New Roman" w:hAnsi="Times New Roman" w:cs="Times New Roman"/>
          <w:spacing w:val="-1"/>
        </w:rPr>
        <w:t>.</w:t>
      </w:r>
    </w:p>
    <w:p w14:paraId="6F407389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>Фискальная политика, ее цели и инструменты.</w:t>
      </w:r>
      <w:r>
        <w:rPr>
          <w:rFonts w:ascii="Times New Roman" w:hAnsi="Times New Roman" w:cs="Times New Roman"/>
        </w:rPr>
        <w:t xml:space="preserve"> </w:t>
      </w:r>
      <w:r w:rsidRPr="007164B4">
        <w:rPr>
          <w:rFonts w:ascii="Times New Roman" w:hAnsi="Times New Roman" w:cs="Times New Roman"/>
        </w:rPr>
        <w:t xml:space="preserve">Функции налогов. Стимулирующая и сдерживающая фискальная политика. Эффект вытеснения при проведении стимулирующей фискальной политики. Дискреционная и </w:t>
      </w:r>
      <w:proofErr w:type="spellStart"/>
      <w:r w:rsidRPr="007164B4">
        <w:rPr>
          <w:rFonts w:ascii="Times New Roman" w:hAnsi="Times New Roman" w:cs="Times New Roman"/>
        </w:rPr>
        <w:t>недискреционная</w:t>
      </w:r>
      <w:proofErr w:type="spellEnd"/>
      <w:r w:rsidRPr="007164B4">
        <w:rPr>
          <w:rFonts w:ascii="Times New Roman" w:hAnsi="Times New Roman" w:cs="Times New Roman"/>
        </w:rPr>
        <w:t xml:space="preserve"> (автоматическая) фискальная политика. Встроенные (автоматические) стабилизаторы. Налоговая система Российской Федерации. Система налогов и сборов в Российской Федерации. Налоговые льготы и вычеты.</w:t>
      </w:r>
    </w:p>
    <w:p w14:paraId="169D3400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Воздействие инструментов фискальной политики на совокупный спрос. Мультипликаторы государственных закупок, автономных налогов и трансфертов. </w:t>
      </w:r>
    </w:p>
    <w:p w14:paraId="27E0A6C3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Бюджетный дефицит и бюджетный излишек. Способы финансирования бюджетного дефицита (эмиссионное и долговое) и их последствия. </w:t>
      </w:r>
    </w:p>
    <w:p w14:paraId="706A5A9B" w14:textId="77777777" w:rsidR="004A6BED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>Государственный долг. Экономические последствия долга.</w:t>
      </w:r>
    </w:p>
    <w:p w14:paraId="3B22EF5C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7164B4">
        <w:rPr>
          <w:rFonts w:ascii="Times New Roman" w:hAnsi="Times New Roman" w:cs="Times New Roman"/>
        </w:rPr>
        <w:lastRenderedPageBreak/>
        <w:t>Цифровизация экономики в Российской Федерации.</w:t>
      </w:r>
    </w:p>
    <w:p w14:paraId="46456A6C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5C69">
        <w:rPr>
          <w:rFonts w:ascii="Times New Roman" w:hAnsi="Times New Roman" w:cs="Times New Roman"/>
          <w:b/>
          <w:bCs/>
          <w:sz w:val="24"/>
          <w:szCs w:val="24"/>
        </w:rPr>
        <w:t>Тема 17. Деньги. Банковская система. Кредитно-денежная (монетарная) политика.</w:t>
      </w:r>
    </w:p>
    <w:p w14:paraId="70108E71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Деньги. Функции денег: средство обращения и платежа, единица счета, средство сбережения.</w:t>
      </w:r>
    </w:p>
    <w:p w14:paraId="463583C1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>Виды денег. Ликвидность денег.</w:t>
      </w:r>
    </w:p>
    <w:p w14:paraId="0E0C62F3" w14:textId="77777777" w:rsidR="004A6BED" w:rsidRPr="007164B4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Денежные агрегаты. Денежная масса. </w:t>
      </w:r>
      <w:r w:rsidRPr="007164B4">
        <w:rPr>
          <w:rFonts w:ascii="Times New Roman" w:hAnsi="Times New Roman" w:cs="Times New Roman"/>
        </w:rPr>
        <w:t>Финансовый рынок.</w:t>
      </w:r>
    </w:p>
    <w:p w14:paraId="0C3CC3F8" w14:textId="77777777" w:rsidR="004A6BED" w:rsidRPr="007164B4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B4">
        <w:rPr>
          <w:rFonts w:ascii="Times New Roman" w:hAnsi="Times New Roman" w:cs="Times New Roman"/>
          <w:sz w:val="24"/>
          <w:szCs w:val="24"/>
        </w:rPr>
        <w:t xml:space="preserve">Количество денег в обращении. Скорость обращения денег. Уравнение обмена. </w:t>
      </w:r>
    </w:p>
    <w:p w14:paraId="1236C3B5" w14:textId="77777777" w:rsidR="004A6BED" w:rsidRPr="00845C69" w:rsidRDefault="004A6BED" w:rsidP="004A6BE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B4">
        <w:rPr>
          <w:rFonts w:ascii="Times New Roman" w:hAnsi="Times New Roman" w:cs="Times New Roman"/>
          <w:sz w:val="24"/>
          <w:szCs w:val="24"/>
        </w:rPr>
        <w:t>Финансовые институты. Банковская система.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C69">
        <w:rPr>
          <w:rFonts w:ascii="Times New Roman" w:hAnsi="Times New Roman" w:cs="Times New Roman"/>
          <w:sz w:val="24"/>
          <w:szCs w:val="24"/>
        </w:rPr>
        <w:t>Коммерческие банки: основные функции, операции и роль в экономике. Структура банковской системы. Центральный банк и его функции.</w:t>
      </w:r>
    </w:p>
    <w:p w14:paraId="59FEBC96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>Банки как финансовые посредники. Резервы банков и их виды. Обязательные и избыточные банковские резервы. Роль коммерческих банков в создании денег. Механизм кредитной мультипликации.</w:t>
      </w:r>
    </w:p>
    <w:p w14:paraId="1C95AB6C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>Центральный банк и его функции. Факторы, определяющие предложение денег.</w:t>
      </w:r>
    </w:p>
    <w:p w14:paraId="34DE1B69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 xml:space="preserve">Виды спроса на деньги: трансакционный спрос на деньги, спекулятивный спрос на деньги, спрос на деньги из мотива предосторожности. </w:t>
      </w:r>
    </w:p>
    <w:p w14:paraId="47CE686E" w14:textId="77777777" w:rsidR="004A6BED" w:rsidRPr="00845C69" w:rsidRDefault="004A6BED" w:rsidP="004A6BED">
      <w:pPr>
        <w:pStyle w:val="1KGK9"/>
        <w:widowControl/>
        <w:ind w:firstLine="709"/>
        <w:jc w:val="both"/>
        <w:rPr>
          <w:rFonts w:ascii="Times New Roman" w:hAnsi="Times New Roman" w:cs="Times New Roman"/>
        </w:rPr>
      </w:pPr>
      <w:r w:rsidRPr="00845C69">
        <w:rPr>
          <w:rFonts w:ascii="Times New Roman" w:hAnsi="Times New Roman" w:cs="Times New Roman"/>
        </w:rPr>
        <w:t>Равновесие на рынке денег. Последствия изменения спроса и предложения денег.</w:t>
      </w:r>
    </w:p>
    <w:p w14:paraId="54892345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Монетарная политика, ее цели и инструменты. Изменение нормы обязательных резервов. Изменение учетной ставки процента. Операции на открытом рынке и их виды. Трансмиссионный механизм монетарной политики. </w:t>
      </w:r>
    </w:p>
    <w:p w14:paraId="2C1AE9B5" w14:textId="77777777" w:rsidR="004A6BED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C69">
        <w:rPr>
          <w:rFonts w:ascii="Times New Roman" w:hAnsi="Times New Roman" w:cs="Times New Roman"/>
          <w:sz w:val="24"/>
          <w:szCs w:val="24"/>
        </w:rPr>
        <w:t xml:space="preserve">Виды монетарной политики: стимулирующая и сдерживающая монетарная политика. </w:t>
      </w:r>
    </w:p>
    <w:p w14:paraId="1F847DDA" w14:textId="77777777" w:rsidR="004A6BED" w:rsidRPr="007164B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B4">
        <w:rPr>
          <w:rFonts w:ascii="Times New Roman" w:hAnsi="Times New Roman" w:cs="Times New Roman"/>
          <w:sz w:val="24"/>
          <w:szCs w:val="24"/>
        </w:rPr>
        <w:t xml:space="preserve">Цифровые финансовые услуги. Финансовые технологии и финансовая безопасность. </w:t>
      </w:r>
    </w:p>
    <w:p w14:paraId="38DCD768" w14:textId="77777777" w:rsidR="004A6BED" w:rsidRPr="007164B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4B4">
        <w:rPr>
          <w:rFonts w:ascii="Times New Roman" w:hAnsi="Times New Roman" w:cs="Times New Roman"/>
          <w:b/>
          <w:bCs/>
          <w:sz w:val="24"/>
          <w:szCs w:val="24"/>
        </w:rPr>
        <w:t>Тема 18. Мировая экономика.</w:t>
      </w:r>
    </w:p>
    <w:p w14:paraId="0B408800" w14:textId="77777777" w:rsidR="004A6BED" w:rsidRPr="007164B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B4">
        <w:rPr>
          <w:rFonts w:ascii="Times New Roman" w:hAnsi="Times New Roman" w:cs="Times New Roman"/>
          <w:sz w:val="24"/>
          <w:szCs w:val="24"/>
        </w:rPr>
        <w:t xml:space="preserve">Международное разделение труда. Международная торговля. Международная финансовая система. Производственная международная кооперация. ТНК на международном и национальных рынках. Экспорт и импорт товаров и услуг. Выгоды и убытки от участия в международной торговле. Законы абсолютных и сравнительных преимуществ. Импортозамещение и экономическая безопасность. Государственное регулирование внешней торговли. Политика государства в международной торговле, ее виды. Тарифные и нетарифные меры регулирования международной торговли. </w:t>
      </w:r>
    </w:p>
    <w:p w14:paraId="45AE2BF6" w14:textId="77777777" w:rsidR="004A6BED" w:rsidRPr="00845C69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4B4">
        <w:rPr>
          <w:rFonts w:ascii="Times New Roman" w:hAnsi="Times New Roman" w:cs="Times New Roman"/>
          <w:sz w:val="24"/>
          <w:szCs w:val="24"/>
        </w:rPr>
        <w:t>Особенности профессиональной деятельности в экономической и финансовой сферах.</w:t>
      </w:r>
    </w:p>
    <w:p w14:paraId="45677E10" w14:textId="77777777" w:rsidR="004A6BED" w:rsidRPr="008E7925" w:rsidRDefault="004A6BED" w:rsidP="004A6BED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</w:p>
    <w:p w14:paraId="2E5C0474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1. Право в системе социальных норм.</w:t>
      </w:r>
    </w:p>
    <w:p w14:paraId="1B23AB69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Социальные и несоциальные нормы. Виды социальных норм. Понятие и признаки нормы права. Сопоставление правовых норм с другими видами социальных норм. Место и роль права в жизни общества. Мораль и право.</w:t>
      </w:r>
    </w:p>
    <w:p w14:paraId="4273A9BF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2. Основные теории и школы права.</w:t>
      </w:r>
    </w:p>
    <w:p w14:paraId="6A43CC9E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 xml:space="preserve">Теории и школы права: Теологическая, естественно-правовая, </w:t>
      </w:r>
      <w:proofErr w:type="spellStart"/>
      <w:r w:rsidRPr="00111F9C">
        <w:t>нормативистская</w:t>
      </w:r>
      <w:proofErr w:type="spellEnd"/>
      <w:r w:rsidRPr="00111F9C">
        <w:t xml:space="preserve">, социологическая, психологическая, классовая, историческая, реалистическая, позитивистская, </w:t>
      </w:r>
      <w:proofErr w:type="spellStart"/>
      <w:r w:rsidRPr="00111F9C">
        <w:t>солидаристская</w:t>
      </w:r>
      <w:proofErr w:type="spellEnd"/>
      <w:r w:rsidRPr="00111F9C">
        <w:t>. Основные положение, представители и критика.</w:t>
      </w:r>
    </w:p>
    <w:p w14:paraId="460DA722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3. Понятие, признаки и функции права.</w:t>
      </w:r>
    </w:p>
    <w:p w14:paraId="14D1A61C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Понятие права. Признаки права. Объективное и субъективное право. Функции права: регулятивная и охранительная.</w:t>
      </w:r>
    </w:p>
    <w:p w14:paraId="49DE4315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4. Формы (источники) права.</w:t>
      </w:r>
    </w:p>
    <w:p w14:paraId="6EC05E55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Понятие Формы (источника) права. Виды источников. Правовой обычай. Нормативный правовой акт. Виды нормативных правовых актов. Юридический прецедент. Нормативный договор. Правовая доктрина. Религиозные нормы (догмы). Источники права в Российской Федерации. Нормативный правовой акт: понятие, признаки</w:t>
      </w:r>
      <w:r w:rsidRPr="001710D7">
        <w:t>, виды.</w:t>
      </w:r>
      <w:r w:rsidRPr="00111F9C">
        <w:t xml:space="preserve"> Иерархия </w:t>
      </w:r>
      <w:r w:rsidRPr="00111F9C">
        <w:lastRenderedPageBreak/>
        <w:t>нормативных правовых актов в России. Закон: понятие, виды порядок принятия в РФ. Законодательный процесс. Подзаконные нормативные правовые акты.</w:t>
      </w:r>
    </w:p>
    <w:p w14:paraId="64EFDDAF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5. Система права и правовая система.</w:t>
      </w:r>
    </w:p>
    <w:p w14:paraId="611877AF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 xml:space="preserve">Система и структура права. Отрасли российского права. Предмет и метод правового регулирования. Правовые институты. </w:t>
      </w:r>
    </w:p>
    <w:p w14:paraId="02B4711C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Система права и правовая система. Основные правовые семьи. Англо-саксонская, романо-германская, мусульманская правовые семьи. Особенности российской правовой системы.</w:t>
      </w:r>
    </w:p>
    <w:p w14:paraId="5F63EE4D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6. Норма права. Структура правовой нормы.</w:t>
      </w:r>
    </w:p>
    <w:p w14:paraId="17B9E37C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Классификация норм права. Структура правовой нормы. Гипотеза. Диспозиция. Санкция. Классификация гипотез, диспозиций и санкций.</w:t>
      </w:r>
    </w:p>
    <w:p w14:paraId="5158B88E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7. Реализация права. Толкование права.</w:t>
      </w:r>
    </w:p>
    <w:p w14:paraId="53ACF561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Понятие и формы реализации права. Применение права как особая форма реализации права. Акты применения права: виды, содержание, структура. Толкование: понятие, виды.</w:t>
      </w:r>
    </w:p>
    <w:p w14:paraId="2D4E6341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8. Правоотношение. Субъекты правоотношений.</w:t>
      </w:r>
    </w:p>
    <w:p w14:paraId="3342865C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Правоотношение: понятие, виды. Структура правоотношения. Объект. Содержание. Субъект. Виды субъектов. Юридические лица.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0D7">
        <w:rPr>
          <w:rFonts w:ascii="Times New Roman" w:hAnsi="Times New Roman" w:cs="Times New Roman"/>
          <w:color w:val="000000"/>
          <w:sz w:val="24"/>
          <w:szCs w:val="24"/>
        </w:rPr>
        <w:t>Особенности правового статуса несовершеннолетних.</w:t>
      </w:r>
    </w:p>
    <w:p w14:paraId="1A2957C8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9. Правосубъектность: правоспособность, дееспособность. Деликтоспособность. </w:t>
      </w:r>
    </w:p>
    <w:p w14:paraId="3F195DC3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 xml:space="preserve">Понятие правосубъектности. Понятие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11F9C">
        <w:rPr>
          <w:rFonts w:ascii="Times New Roman" w:hAnsi="Times New Roman" w:cs="Times New Roman"/>
          <w:color w:val="000000"/>
          <w:sz w:val="24"/>
          <w:szCs w:val="24"/>
        </w:rPr>
        <w:t>равоспособности и дееспособности граждан. Неполная (частичная) дееспособность граждан. Ограниченная дееспособность граждан. Признание гражданина недееспособным. Понятие опеки и попечительства.</w:t>
      </w:r>
    </w:p>
    <w:p w14:paraId="4B2ECDF7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10. Юридические факты.</w:t>
      </w:r>
    </w:p>
    <w:p w14:paraId="5DA06B8C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Юридические факты: понятие, виды. События. Деяния. Юридически акты и поступки. Сроки. </w:t>
      </w:r>
      <w:proofErr w:type="spellStart"/>
      <w:r w:rsidRPr="00111F9C">
        <w:rPr>
          <w:rFonts w:ascii="Times New Roman" w:hAnsi="Times New Roman" w:cs="Times New Roman"/>
          <w:color w:val="000000"/>
          <w:sz w:val="24"/>
          <w:szCs w:val="24"/>
        </w:rPr>
        <w:t>Квазифакты</w:t>
      </w:r>
      <w:proofErr w:type="spellEnd"/>
      <w:r w:rsidRPr="00111F9C">
        <w:rPr>
          <w:rFonts w:ascii="Times New Roman" w:hAnsi="Times New Roman" w:cs="Times New Roman"/>
          <w:color w:val="000000"/>
          <w:sz w:val="24"/>
          <w:szCs w:val="24"/>
        </w:rPr>
        <w:t xml:space="preserve">: презумпции, фикции. </w:t>
      </w:r>
    </w:p>
    <w:p w14:paraId="6E4ACC7F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11. Правонарушения. Юридическая ответственность.</w:t>
      </w:r>
    </w:p>
    <w:p w14:paraId="469420E4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Проступок и преступление. Юридическая ответственность: понятие, значение, виды.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0D7">
        <w:rPr>
          <w:rFonts w:ascii="Times New Roman" w:hAnsi="Times New Roman" w:cs="Times New Roman"/>
          <w:color w:val="000000"/>
          <w:sz w:val="24"/>
          <w:szCs w:val="24"/>
        </w:rPr>
        <w:t>Функции правоохранительных органов Российской Федерации.</w:t>
      </w:r>
    </w:p>
    <w:p w14:paraId="3BBEB54D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12. Понятие конституции. История конституционализма.</w:t>
      </w:r>
    </w:p>
    <w:p w14:paraId="1E3E2916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Конституция: понятие, виды. Конституция Великобритании. Конституция США.</w:t>
      </w:r>
    </w:p>
    <w:p w14:paraId="51BAE9DD" w14:textId="77777777" w:rsidR="004A6BED" w:rsidRPr="00111F9C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13. История российской конституции.</w:t>
      </w:r>
    </w:p>
    <w:p w14:paraId="0AAA97F5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Конституция 1918 года. Первая конституция СССР 1924 года. Конституции 1936 и 1937 годов. Конституции 1977 и 1978 годов. Конституция РФ 1993 года.</w:t>
      </w:r>
    </w:p>
    <w:p w14:paraId="4D944F38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14. Основы конституционного строя.</w:t>
      </w:r>
    </w:p>
    <w:p w14:paraId="4DB0008B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Россия как правовое демократическое федеративное светское социальное государство с республиканской формой правления. Суверенитет государства. Разделение властей.</w:t>
      </w:r>
    </w:p>
    <w:p w14:paraId="7411AF3B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15. Правовой статус личности.</w:t>
      </w:r>
    </w:p>
    <w:p w14:paraId="657C695C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Гражданство в РФ: понятие, принципы, основания приобретения и прекращения.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10D7">
        <w:rPr>
          <w:rFonts w:ascii="Times New Roman" w:hAnsi="Times New Roman" w:cs="Times New Roman"/>
          <w:color w:val="000000"/>
          <w:sz w:val="24"/>
          <w:szCs w:val="24"/>
        </w:rPr>
        <w:t>Конституционные обязанности гражданина Российской Федерации.</w:t>
      </w:r>
    </w:p>
    <w:p w14:paraId="70E2E33B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16. Права и свободы человека и гражданина.</w:t>
      </w:r>
    </w:p>
    <w:p w14:paraId="4B345574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Конституционные права, свободы и обязанности человека и гражданина. </w:t>
      </w:r>
      <w:r w:rsidRPr="001710D7">
        <w:rPr>
          <w:rFonts w:ascii="Times New Roman" w:hAnsi="Times New Roman" w:cs="Times New Roman"/>
          <w:color w:val="000000"/>
          <w:sz w:val="24"/>
          <w:szCs w:val="24"/>
        </w:rPr>
        <w:t>Личные (гражданские), политические, социально-экономические и культурные права и свободы человека и гражданина в Российской Федерации. Конституционные гарантии прав и</w:t>
      </w:r>
      <w:r w:rsidRPr="00111F9C">
        <w:rPr>
          <w:rFonts w:ascii="Times New Roman" w:hAnsi="Times New Roman" w:cs="Times New Roman"/>
          <w:color w:val="000000"/>
          <w:sz w:val="24"/>
          <w:szCs w:val="24"/>
        </w:rPr>
        <w:t xml:space="preserve"> свобод человека и гражданина. Уполномоченный по правам человека РФ.</w:t>
      </w:r>
    </w:p>
    <w:p w14:paraId="31BF2945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17. Президент Российской Федерации</w:t>
      </w:r>
    </w:p>
    <w:p w14:paraId="0D9F05A6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Президент РФ: полномочия, порядок избрания, ответственность. Администрация Президента РФ.</w:t>
      </w:r>
    </w:p>
    <w:p w14:paraId="28A87305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18. Парламент РФ. Правительство РФ.</w:t>
      </w:r>
    </w:p>
    <w:p w14:paraId="615145C1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Федеральное Собрание РФ: структура, полномочия палат, их взаимодействие. Правительство РФ: полномочия, порядок формирования, ответственность, взаимодействие с иными органами власти.</w:t>
      </w:r>
    </w:p>
    <w:p w14:paraId="05EDED23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19. Судебная власть и прокуратура. Правовой статус судей.</w:t>
      </w:r>
    </w:p>
    <w:p w14:paraId="13AEFA09" w14:textId="77777777" w:rsidR="004A6BED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Судебная система Российской Федерации. Конституционный Суд РФ: порядок формирования, полномочия. Система судов общей юрисдикции в РФ. Верховный суд. Система арбитражных судов в РФ. Правовой статус судей. Прокуратура.</w:t>
      </w:r>
    </w:p>
    <w:p w14:paraId="3ABAE617" w14:textId="77777777" w:rsidR="004A6BED" w:rsidRPr="0026775B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5B">
        <w:rPr>
          <w:rFonts w:ascii="Times New Roman" w:hAnsi="Times New Roman" w:cs="Times New Roman"/>
          <w:color w:val="000000"/>
          <w:sz w:val="24"/>
          <w:szCs w:val="24"/>
        </w:rPr>
        <w:t>Юридическое образование, юристы как социально-профессиональная группа.</w:t>
      </w:r>
    </w:p>
    <w:p w14:paraId="2F19CA63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5B">
        <w:rPr>
          <w:rFonts w:ascii="Times New Roman" w:hAnsi="Times New Roman" w:cs="Times New Roman"/>
          <w:color w:val="000000"/>
          <w:sz w:val="24"/>
          <w:szCs w:val="24"/>
        </w:rPr>
        <w:t>Конституционное судопроизводство. Арбитражное судопроизводство.</w:t>
      </w:r>
    </w:p>
    <w:p w14:paraId="0B75FD21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20. Местное самоуправление. Законодательство РФ о выборах.</w:t>
      </w:r>
    </w:p>
    <w:p w14:paraId="487C8134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Местное самоуправление: понятие, конституционные основы деятельности, уровни, формы осуществления, органы, полномочия.</w:t>
      </w:r>
    </w:p>
    <w:p w14:paraId="6B7573CA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21. Основы гражданского права. Источники гражданского права. </w:t>
      </w:r>
    </w:p>
    <w:p w14:paraId="13E80CAA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Предмет, метод, источники гражданского права. Принципы гражданского права.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775B">
        <w:rPr>
          <w:rFonts w:ascii="Times New Roman" w:hAnsi="Times New Roman" w:cs="Times New Roman"/>
          <w:color w:val="000000"/>
          <w:sz w:val="24"/>
          <w:szCs w:val="24"/>
        </w:rPr>
        <w:t>Гражданские правоотношения.</w:t>
      </w:r>
    </w:p>
    <w:p w14:paraId="483A8809" w14:textId="77777777" w:rsidR="004A6BED" w:rsidRPr="00111F9C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22. Субъекты гражданского права.</w:t>
      </w:r>
    </w:p>
    <w:p w14:paraId="0881968B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Правовое положение граждан.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803">
        <w:rPr>
          <w:rFonts w:ascii="Times New Roman" w:hAnsi="Times New Roman" w:cs="Times New Roman"/>
          <w:color w:val="000000"/>
          <w:sz w:val="24"/>
          <w:szCs w:val="24"/>
        </w:rPr>
        <w:t>Гражданская дееспособность несовершеннолетних. Юридические лица как субъекты гражданских правоотношений. Понятие и признаки юридического лица. Виды юридических лиц. Коммерческие и некоммерческие организации. Организационно-правовые формы юридических лиц.</w:t>
      </w:r>
    </w:p>
    <w:p w14:paraId="6E78FABB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23. Сделки. Обязательства. Договоры.</w:t>
      </w:r>
    </w:p>
    <w:p w14:paraId="3237C687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1F9C">
        <w:rPr>
          <w:rFonts w:ascii="Times New Roman" w:hAnsi="Times New Roman" w:cs="Times New Roman"/>
          <w:color w:val="000000"/>
          <w:sz w:val="24"/>
          <w:szCs w:val="24"/>
        </w:rPr>
        <w:t>Сделки. Виды сделок. Форма сделки. Гражданско-правовой договор: понятие, содержание, порядок заключения. Основные виды договоров, используемых в современной рыночной экономике: купля-продажа, мена, дарение, аренда, подряд, заем, кредит, банковский вклад. Обязательства: понятие, виды.</w:t>
      </w:r>
    </w:p>
    <w:p w14:paraId="20C806C8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24. Основные правила и принципы гражданского процесса.</w:t>
      </w:r>
    </w:p>
    <w:p w14:paraId="34B8E30D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 xml:space="preserve">Законодательство о гражданском судопроизводстве. Принципы гражданского судопроизводства. Виды гражданского судопроизводства. </w:t>
      </w:r>
      <w:r w:rsidRPr="00EA5B06">
        <w:t>Гражданские споры, порядок их рассмотрения.</w:t>
      </w:r>
      <w:r w:rsidRPr="00111F9C">
        <w:t xml:space="preserve"> Лица, участвующие в деле. Гражданская процессуальная правоспособность. Гражданская процессуальная дееспособность. Стороны гражданского судопроизводства. Права и обязанности сторон в гражданском судопроизводстве.</w:t>
      </w:r>
    </w:p>
    <w:p w14:paraId="33EB2CA2" w14:textId="77777777" w:rsidR="004A6BED" w:rsidRPr="00111F9C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25. Основы трудового права. Трудовой договор: понятие, виды, заключения и расторжения трудового договора.</w:t>
      </w:r>
    </w:p>
    <w:p w14:paraId="601C248E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Трудовое законодательство. Трудовой кодекс Российской Федерации как основной источник трудового права в Российской Федерации.</w:t>
      </w:r>
      <w:r>
        <w:t xml:space="preserve"> </w:t>
      </w:r>
      <w:r w:rsidRPr="007564C5">
        <w:t>Трудовые правоотношения. Права и обязанности работников и работодателей. Понятие трудового договора. Виды трудового договора. Возраст, с которого допускается заключение трудового договора. Основания прекращения трудового договора. Дисциплинарная ответственность. Правовой статус несовершеннолетнего работника, особенности их трудовых правоотношений. Защита трудовых прав работников.</w:t>
      </w:r>
      <w:r>
        <w:t xml:space="preserve"> </w:t>
      </w:r>
    </w:p>
    <w:p w14:paraId="32B35665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26. Основы семейного права. Правовое регулирование отношений супругов. Порядок и условия заключения и расторжения брака.</w:t>
      </w:r>
    </w:p>
    <w:p w14:paraId="25062F5E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Семейное законодательство. Семейный кодекс Российской Федерации как основной источник семейного права в Российской Федерации. Понятие брака. Порядок и условия его заключения. Прекращение брака. Признание брака недействительным.</w:t>
      </w:r>
      <w:r>
        <w:t xml:space="preserve"> </w:t>
      </w:r>
      <w:r w:rsidRPr="007564C5">
        <w:t>Правовое регулирование отношений супругов. Законный режим имущества супругов. Понятие общей совместной собственности супругов. Личное имущество супругов. Договорный режим имущества супругов. Понятие брачного договора. Заключение брачного договора. Содержание брачного договора. Права и обязанности родителей и детей. Защита прав детей в Российской Федерации.</w:t>
      </w:r>
    </w:p>
    <w:p w14:paraId="7953F858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27. Основы уголовного права. Уголовный закон.</w:t>
      </w:r>
    </w:p>
    <w:p w14:paraId="256B47F3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lastRenderedPageBreak/>
        <w:t>Понятие уголовного права.</w:t>
      </w:r>
      <w:r>
        <w:t xml:space="preserve"> </w:t>
      </w:r>
      <w:r w:rsidRPr="007564C5">
        <w:t>Принципы уголовного права. Уголовный закон и его действие. Понятие, признаки, категории преступлений. Понятие, структура и виды составов преступлений. Уголовная ответственность, ее цели, виды наказаний. Отдельные виды обстоятельств, исключающих преступность деяний. Отдельные виды наказаний и иных мер уголовно-правового характера. Основания привлечения и освобождения от уголовной ответственности. Характеристика отдельных видов составов преступлений. Особенности уголовной ответственности несовершеннолетних.</w:t>
      </w:r>
    </w:p>
    <w:p w14:paraId="1FB3F20C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28. Особенности уголовного процесса.</w:t>
      </w:r>
    </w:p>
    <w:p w14:paraId="555975BF" w14:textId="77777777" w:rsidR="004A6BED" w:rsidRPr="007564C5" w:rsidRDefault="004A6BED" w:rsidP="004A6BED">
      <w:pPr>
        <w:pStyle w:val="Default"/>
        <w:ind w:firstLine="709"/>
        <w:jc w:val="both"/>
      </w:pPr>
      <w:r w:rsidRPr="00111F9C">
        <w:t xml:space="preserve">Уголовно-процессуальное законодательство. Принципы уголовного судопроизводства. </w:t>
      </w:r>
      <w:r w:rsidRPr="007564C5">
        <w:t>Стадии уголовного процесса. Презумпция невиновности. Участники уголовного судопроизводства. Права и обязанности участников уголовного судопроизводства. Доказательства и доказывание.</w:t>
      </w:r>
    </w:p>
    <w:p w14:paraId="640713D9" w14:textId="77777777" w:rsidR="004A6BED" w:rsidRPr="007564C5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64C5">
        <w:rPr>
          <w:rFonts w:ascii="Times New Roman" w:hAnsi="Times New Roman" w:cs="Times New Roman"/>
          <w:b/>
          <w:bCs/>
          <w:iCs/>
          <w:sz w:val="24"/>
          <w:szCs w:val="24"/>
        </w:rPr>
        <w:t>Тема 29. Основы административного права. Источники административного права. КоАП.</w:t>
      </w:r>
    </w:p>
    <w:p w14:paraId="7E916882" w14:textId="77777777" w:rsidR="004A6BED" w:rsidRPr="007564C5" w:rsidRDefault="004A6BED" w:rsidP="004A6BED">
      <w:pPr>
        <w:pStyle w:val="Default"/>
        <w:ind w:firstLine="709"/>
        <w:jc w:val="both"/>
      </w:pPr>
      <w:r w:rsidRPr="007564C5">
        <w:t>Понятие и источники административного права. Административные правоотношения. Субъекты административных правоотношений. КоАП. Административные правонарушения. Административная ответственность.</w:t>
      </w:r>
    </w:p>
    <w:p w14:paraId="2B634D05" w14:textId="77777777" w:rsidR="004A6BED" w:rsidRPr="007564C5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564C5">
        <w:rPr>
          <w:rFonts w:ascii="Times New Roman" w:hAnsi="Times New Roman" w:cs="Times New Roman"/>
          <w:b/>
          <w:bCs/>
          <w:iCs/>
          <w:sz w:val="24"/>
          <w:szCs w:val="24"/>
        </w:rPr>
        <w:t>Тема 30. Особенности административной юрисдикции.</w:t>
      </w:r>
    </w:p>
    <w:p w14:paraId="1B8E9428" w14:textId="77777777" w:rsidR="004A6BED" w:rsidRPr="00111F9C" w:rsidRDefault="004A6BED" w:rsidP="004A6BED">
      <w:pPr>
        <w:pStyle w:val="Default"/>
        <w:ind w:firstLine="709"/>
        <w:jc w:val="both"/>
      </w:pPr>
      <w:r w:rsidRPr="007564C5">
        <w:t>Производство по делам об административных правонарушениях. Кодекс административного судопроизводства РФ. Административный процесс.</w:t>
      </w:r>
    </w:p>
    <w:p w14:paraId="47D6861E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31. Международное право. </w:t>
      </w:r>
    </w:p>
    <w:p w14:paraId="0BE40099" w14:textId="77777777" w:rsidR="004A6BED" w:rsidRPr="00111F9C" w:rsidRDefault="004A6BED" w:rsidP="004A6BED">
      <w:pPr>
        <w:pStyle w:val="Default"/>
        <w:ind w:firstLine="709"/>
        <w:jc w:val="both"/>
      </w:pPr>
      <w:r w:rsidRPr="00111F9C">
        <w:t>Международная защита прав человека в условиях мирного и военного времени. Конвенция о защите прав человека и основных свобод. Устав ООН. Конвенция о правах ребенка.</w:t>
      </w:r>
    </w:p>
    <w:p w14:paraId="44F79CF0" w14:textId="77777777" w:rsidR="004A6BED" w:rsidRPr="007E78E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8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32. Основы финансового и налогового права. </w:t>
      </w:r>
    </w:p>
    <w:p w14:paraId="6A4C753B" w14:textId="77777777" w:rsidR="004A6BED" w:rsidRPr="007E78EC" w:rsidRDefault="004A6BED" w:rsidP="004A6BED">
      <w:pPr>
        <w:pStyle w:val="Default"/>
        <w:ind w:firstLine="709"/>
        <w:jc w:val="both"/>
      </w:pPr>
      <w:r w:rsidRPr="007E78EC">
        <w:t xml:space="preserve">Финансовое право. Налоговый кодекс Российской Федерации, законодательство о налогах и сборах. Права и обязанности налогоплательщика. Ответственность за налоговые правонарушения. </w:t>
      </w:r>
    </w:p>
    <w:p w14:paraId="123A54AB" w14:textId="77777777" w:rsidR="004A6BED" w:rsidRPr="007E78E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8EC">
        <w:rPr>
          <w:rFonts w:ascii="Times New Roman" w:hAnsi="Times New Roman" w:cs="Times New Roman"/>
          <w:b/>
          <w:bCs/>
          <w:iCs/>
          <w:sz w:val="24"/>
          <w:szCs w:val="24"/>
        </w:rPr>
        <w:t>Тема 33. Законодательство об образовании.</w:t>
      </w:r>
    </w:p>
    <w:p w14:paraId="62CEDDBD" w14:textId="77777777" w:rsidR="004A6BED" w:rsidRPr="007E78E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E78EC">
        <w:rPr>
          <w:rFonts w:ascii="Times New Roman" w:hAnsi="Times New Roman" w:cs="Times New Roman"/>
          <w:iCs/>
          <w:sz w:val="24"/>
          <w:szCs w:val="24"/>
        </w:rPr>
        <w:t>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</w:r>
    </w:p>
    <w:p w14:paraId="351D8FA6" w14:textId="77777777" w:rsidR="004A6BED" w:rsidRPr="007E78E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E78EC">
        <w:rPr>
          <w:rFonts w:ascii="Times New Roman" w:hAnsi="Times New Roman" w:cs="Times New Roman"/>
          <w:b/>
          <w:bCs/>
          <w:iCs/>
          <w:sz w:val="24"/>
          <w:szCs w:val="24"/>
        </w:rPr>
        <w:t>Тема 34. Основы экологического права.</w:t>
      </w:r>
    </w:p>
    <w:p w14:paraId="4A1CB409" w14:textId="77777777" w:rsidR="004A6BED" w:rsidRPr="00111F9C" w:rsidRDefault="004A6BED" w:rsidP="004A6BED">
      <w:pPr>
        <w:pStyle w:val="Default"/>
        <w:ind w:firstLine="709"/>
        <w:jc w:val="both"/>
      </w:pPr>
      <w:r w:rsidRPr="007E78EC">
        <w:t>Экологическое законодательство. Экологические правонарушения. Право на благоприятную окружающую среду и способы его защиты.</w:t>
      </w:r>
    </w:p>
    <w:p w14:paraId="4A33AA37" w14:textId="77777777" w:rsidR="004A6BED" w:rsidRPr="00111F9C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Тема 3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111F9C">
        <w:rPr>
          <w:rFonts w:ascii="Times New Roman" w:hAnsi="Times New Roman" w:cs="Times New Roman"/>
          <w:b/>
          <w:bCs/>
          <w:iCs/>
          <w:sz w:val="24"/>
          <w:szCs w:val="24"/>
        </w:rPr>
        <w:t>. Законодательство РФ о военной службе.</w:t>
      </w:r>
    </w:p>
    <w:p w14:paraId="3B15DDDE" w14:textId="11956B52" w:rsidR="004A6BED" w:rsidRDefault="004A6BED" w:rsidP="004A6BED">
      <w:pPr>
        <w:pStyle w:val="Default"/>
        <w:ind w:firstLine="709"/>
        <w:jc w:val="both"/>
      </w:pPr>
      <w:r w:rsidRPr="00111F9C">
        <w:t>Воинская обязанность. Альтернативная гражданская служба. Правовой статус военнослужащего.</w:t>
      </w:r>
    </w:p>
    <w:p w14:paraId="2C42E170" w14:textId="1CCF4574" w:rsidR="004A6BED" w:rsidRDefault="004A6BED" w:rsidP="004A6BED">
      <w:pPr>
        <w:pStyle w:val="Default"/>
        <w:ind w:firstLine="709"/>
        <w:jc w:val="both"/>
      </w:pPr>
    </w:p>
    <w:p w14:paraId="0F2E46EC" w14:textId="77777777" w:rsidR="004A6BED" w:rsidRPr="008E7925" w:rsidRDefault="004A6BED" w:rsidP="004A6B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638AAC" w14:textId="77777777" w:rsidR="004A6BED" w:rsidRPr="00435A64" w:rsidRDefault="004A6BED" w:rsidP="004A6B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 xml:space="preserve">Тема 1. Структура экзаменационного варианта. Подходы к выполнению тестовых заданий. Человек в обществе. </w:t>
      </w:r>
    </w:p>
    <w:p w14:paraId="6ECBD880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Общество как система. Общественные отношения. Связи между подсистемами и элементами общества.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 Российское общество и человек перед лицом угроз и вызовов XXI в.</w:t>
      </w:r>
    </w:p>
    <w:p w14:paraId="1D3D959F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2. Подходы к выполнению заданий по тексту: выделение признаков понятия, суждения о причинно-следственных и функциональных связях. Человек как результат биологической и социокультурной эволюции.</w:t>
      </w:r>
    </w:p>
    <w:p w14:paraId="5EA1B69F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Влияние социокультурных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индивидуальное сознание. Самосознание и социальное поведение.</w:t>
      </w:r>
    </w:p>
    <w:p w14:paraId="7CE7E4FF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</w:t>
      </w:r>
    </w:p>
    <w:p w14:paraId="674918C6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3. Подходы к выполнению заданий по тексту: развернутые примеры и суждения. Познание мира.</w:t>
      </w:r>
    </w:p>
    <w:p w14:paraId="7A4853CB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Понятие познание.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науки. Особенности, уровни и методы научного познания. Особенности научного познания в социально-гуманитарных науках.</w:t>
      </w:r>
    </w:p>
    <w:p w14:paraId="43C39A37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sub_12232"/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4. Подходы к заданиям на составление плана. Духовная культура.</w:t>
      </w:r>
    </w:p>
    <w:bookmarkEnd w:id="17"/>
    <w:p w14:paraId="42001968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Духовная деятельность человека. Духовные ценности российского общества. Материальная и духовная культура. Формы культуры. Народная, массовая и элитарная культура.</w:t>
      </w:r>
    </w:p>
    <w:p w14:paraId="18DB7410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Молодежная субкультура. Контркультура. Функции культуры. Культурное многообразие современного общества. Диалог культур. Вклад российской культуры в формирование ценностей современного общества.</w:t>
      </w:r>
    </w:p>
    <w:p w14:paraId="36005604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Мораль как общечеловеческая ценность и социальный регулятор. Категории морали. Гражданственность. Патриотизм. Наука. Функции науки. Возрастание роли науки в современном обществе. Направления научно-технологического развития и научные достижения Российской Федерации. Образование в современном обществе. Российская система образования. Основные направления развития образования в Российской Федерации. Непрерывность образования в информационном обществе. Значение самообразования. Цифровые образовательные ресурсы.</w:t>
      </w:r>
    </w:p>
    <w:p w14:paraId="45F0A6E1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14:paraId="3C3ECDE5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Искусство, его основные функции. Особенности искусства как формы духовной культуры. Достижения современного российского искусства.</w:t>
      </w:r>
    </w:p>
    <w:p w14:paraId="506DA0F5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sub_12233"/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5. Экономическая жизнь общества. Микроэкономика. Экономическая задача – подходы к выполнению.</w:t>
      </w:r>
    </w:p>
    <w:bookmarkEnd w:id="18"/>
    <w:p w14:paraId="18C4BDE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Роль экономики в жизни общества. Макроэкономические показатели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экономического цикла. Фазы экономического цикла. Причины экономических циклов.</w:t>
      </w:r>
    </w:p>
    <w:p w14:paraId="4EB549A3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Государственное регулирование рынков. Конкуренция и монополия. Государственная политика по развитию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14:paraId="1BD6D77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lastRenderedPageBreak/>
        <w:t>Рациональное экономическое поведение. Экономическая свобода и социальная ответственность. Экономическая деятельность и проблемы устойчивого развития общества. Особенности профессиональной деятельности в экономической и финансовой сферах.</w:t>
      </w:r>
    </w:p>
    <w:p w14:paraId="1C13F31A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Предприятие в экономике. Цели предприятия. Факторы производства. Альтернативная стоимость, способы и источники финансирования предприятий. Издержки, их виды. Выручка, прибыль. Поддержка малого и среднего предпринимательства в Российской Федерации. Государственная политика импортозамещения в Российской Федерации.</w:t>
      </w:r>
    </w:p>
    <w:p w14:paraId="4461F93F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6. Подходы к выполнению комплексной задачи на точное указание понятий. Макроэкономика.</w:t>
      </w:r>
    </w:p>
    <w:p w14:paraId="7DA3C6B1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Финансовый рынок. Финансовые институты. Банки. Банковская система. Центральный 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14:paraId="0F0A6838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Экономика и государство. Экономические функции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Система налогов и сборов в Российской Федерации. Налоговые льготы и вычеты. Фискальная политика государства. Цифровизация экономики в Российской Федерации.</w:t>
      </w:r>
    </w:p>
    <w:p w14:paraId="1D4CDFD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Мировая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14:paraId="29334CF6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224"/>
      <w:r w:rsidRPr="00435A64">
        <w:rPr>
          <w:rFonts w:ascii="Times New Roman" w:hAnsi="Times New Roman" w:cs="Times New Roman"/>
          <w:b/>
          <w:bCs/>
          <w:sz w:val="24"/>
          <w:szCs w:val="24"/>
        </w:rPr>
        <w:t xml:space="preserve">Тема 7. Социальные отношения. Подходы к выполнению задания на объяснение тезиса. </w:t>
      </w:r>
    </w:p>
    <w:bookmarkEnd w:id="19"/>
    <w:p w14:paraId="301C52C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14:paraId="499FAAB4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14:paraId="0D648726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14:paraId="64A1626B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435A64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435A64">
        <w:rPr>
          <w:rFonts w:ascii="Times New Roman" w:hAnsi="Times New Roman" w:cs="Times New Roman"/>
          <w:sz w:val="24"/>
          <w:szCs w:val="24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14:paraId="1E4983C1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14:paraId="055057A3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Социальный конфликт. Виды социальных конфликтов, их причины. Способы разрешения социальных конфликтов.</w:t>
      </w:r>
    </w:p>
    <w:p w14:paraId="763EB77E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sub_12242"/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8. Политическая сфера. Развернутые примеры на иллюстрацию явлений общественной жизни в Российской Федерации.</w:t>
      </w:r>
    </w:p>
    <w:bookmarkEnd w:id="20"/>
    <w:p w14:paraId="5F124E37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Политическая власть и субъекты политики в современном обществе. Политические институты. Политическая деятельность.</w:t>
      </w:r>
    </w:p>
    <w:p w14:paraId="5C4F6E1E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государственного (территориального) устройства, политический режим. Типология форм государства.</w:t>
      </w:r>
    </w:p>
    <w:p w14:paraId="6E406271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lastRenderedPageBreak/>
        <w:t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14:paraId="370D785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14:paraId="1ACDB197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14:paraId="6022B27D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Избирательная система. Типы избирательных систем: мажоритарная, пропорциональная, смешанная. Избирательная система Российской Федерации.</w:t>
      </w:r>
    </w:p>
    <w:p w14:paraId="2E264DF0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Политическая элита и политическое лидерство. Типология лидерства.</w:t>
      </w:r>
    </w:p>
    <w:p w14:paraId="0E88B294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14:paraId="2D3788B2" w14:textId="77777777" w:rsidR="004A6BED" w:rsidRPr="00435A64" w:rsidRDefault="004A6BED" w:rsidP="004A6BE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9. Правовое регулирование общественных отношений в Российской Федерации. Задача на изложение положений Конституции РФ.</w:t>
      </w:r>
    </w:p>
    <w:p w14:paraId="4683DF98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14:paraId="4C259645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Конституция Российской Федерации. Основы конституционного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14:paraId="5902BCEA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 xml:space="preserve">Тема 10. Отрасли российского права. Задания по праву в разных форматах </w:t>
      </w:r>
      <w:proofErr w:type="spellStart"/>
      <w:r w:rsidRPr="00435A64">
        <w:rPr>
          <w:rFonts w:ascii="Times New Roman" w:hAnsi="Times New Roman" w:cs="Times New Roman"/>
          <w:b/>
          <w:bCs/>
          <w:sz w:val="24"/>
          <w:szCs w:val="24"/>
        </w:rPr>
        <w:t>экзменационной</w:t>
      </w:r>
      <w:proofErr w:type="spellEnd"/>
      <w:r w:rsidRPr="00435A64">
        <w:rPr>
          <w:rFonts w:ascii="Times New Roman" w:hAnsi="Times New Roman" w:cs="Times New Roman"/>
          <w:b/>
          <w:bCs/>
          <w:sz w:val="24"/>
          <w:szCs w:val="24"/>
        </w:rPr>
        <w:t xml:space="preserve"> работы.</w:t>
      </w:r>
    </w:p>
    <w:p w14:paraId="591653C5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14:paraId="48988295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14:paraId="1DD67C0D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с участием несовершеннолетних работников.</w:t>
      </w:r>
    </w:p>
    <w:p w14:paraId="4861C41B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"Об образовании в Российской Федерации".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</w:r>
    </w:p>
    <w:p w14:paraId="69AD214A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11. Публичное право. Процессуальное право. Задания по праву в разных форматах экзаменационной работы.</w:t>
      </w:r>
    </w:p>
    <w:p w14:paraId="31E2F9C9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Административное право и его субъекты. Административное правонарушение и административная ответственность.</w:t>
      </w:r>
    </w:p>
    <w:p w14:paraId="6B956F0E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 xml:space="preserve"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</w:t>
      </w:r>
      <w:r w:rsidRPr="00435A64">
        <w:rPr>
          <w:rFonts w:ascii="Times New Roman" w:hAnsi="Times New Roman" w:cs="Times New Roman"/>
          <w:sz w:val="24"/>
          <w:szCs w:val="24"/>
        </w:rPr>
        <w:lastRenderedPageBreak/>
        <w:t>праве. Особенности уголовной ответственности несовершеннолетних. Гражданские споры, порядок их рассмотрения. Основные принципы гражданского процесса. Участники гражданского процесса.</w:t>
      </w:r>
    </w:p>
    <w:p w14:paraId="5ED26086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Административный процесс. Судебное производство по делам об административных правонарушениях.</w:t>
      </w:r>
    </w:p>
    <w:p w14:paraId="47CDD90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Уголовный процесс, его принципы и стадии. Участники уголовного процесса.</w:t>
      </w:r>
    </w:p>
    <w:p w14:paraId="3F0B03E2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Конституционное судопроизводство. Арбитражное судопроизводство.</w:t>
      </w:r>
    </w:p>
    <w:p w14:paraId="24A0CCFF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A64">
        <w:rPr>
          <w:rFonts w:ascii="Times New Roman" w:hAnsi="Times New Roman" w:cs="Times New Roman"/>
          <w:b/>
          <w:bCs/>
          <w:sz w:val="24"/>
          <w:szCs w:val="24"/>
        </w:rPr>
        <w:t>Тема 12. Экологическое право. Задания по праву в разных форматах экзаменационной работы.</w:t>
      </w:r>
    </w:p>
    <w:p w14:paraId="47E50896" w14:textId="77777777" w:rsidR="004A6BED" w:rsidRPr="00435A64" w:rsidRDefault="004A6BED" w:rsidP="004A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A64">
        <w:rPr>
          <w:rFonts w:ascii="Times New Roman" w:hAnsi="Times New Roman" w:cs="Times New Roman"/>
          <w:sz w:val="24"/>
          <w:szCs w:val="24"/>
        </w:rPr>
        <w:t>Экологическое законодательство. Экологические правонарушения. Способы защиты права на благоприятную окружающую среду.</w:t>
      </w:r>
    </w:p>
    <w:p w14:paraId="56A83CB8" w14:textId="77777777" w:rsidR="004A6BED" w:rsidRPr="00111F9C" w:rsidRDefault="004A6BED" w:rsidP="004A6BED">
      <w:pPr>
        <w:pStyle w:val="Default"/>
        <w:ind w:firstLine="709"/>
        <w:jc w:val="both"/>
      </w:pPr>
    </w:p>
    <w:p w14:paraId="32C35A5C" w14:textId="3FBA0EE3" w:rsidR="004A6BED" w:rsidRDefault="004A6BED" w:rsidP="00DC13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092F3" w14:textId="77777777" w:rsidR="00DC1361" w:rsidRPr="00DC1361" w:rsidRDefault="00DC1361" w:rsidP="008A745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C1361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p w14:paraId="44031007" w14:textId="77777777" w:rsidR="008A7459" w:rsidRDefault="008A7459" w:rsidP="008A74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41A5E2AD" w14:textId="66A7876B" w:rsidR="008A7459" w:rsidRDefault="008A7459" w:rsidP="008A74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>Модуль социология 68 часов</w:t>
      </w:r>
    </w:p>
    <w:p w14:paraId="5CC4BA12" w14:textId="77777777" w:rsidR="008A7459" w:rsidRPr="008A7459" w:rsidRDefault="008A7459" w:rsidP="008A7459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445"/>
        <w:gridCol w:w="1560"/>
        <w:gridCol w:w="2976"/>
      </w:tblGrid>
      <w:tr w:rsidR="008A7459" w:rsidRPr="00124A32" w14:paraId="010AB828" w14:textId="77777777" w:rsidTr="00A44037">
        <w:trPr>
          <w:trHeight w:val="740"/>
        </w:trPr>
        <w:tc>
          <w:tcPr>
            <w:tcW w:w="560" w:type="dxa"/>
            <w:shd w:val="clear" w:color="auto" w:fill="auto"/>
            <w:hideMark/>
          </w:tcPr>
          <w:p w14:paraId="02232F2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45" w:type="dxa"/>
            <w:shd w:val="clear" w:color="auto" w:fill="auto"/>
            <w:hideMark/>
          </w:tcPr>
          <w:p w14:paraId="1AD523F2" w14:textId="77777777" w:rsidR="008A7459" w:rsidRPr="00124A32" w:rsidRDefault="008A7459" w:rsidP="00A4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560" w:type="dxa"/>
            <w:shd w:val="clear" w:color="auto" w:fill="auto"/>
            <w:hideMark/>
          </w:tcPr>
          <w:p w14:paraId="7DD0AB8B" w14:textId="77777777" w:rsidR="008A7459" w:rsidRPr="00466D2A" w:rsidRDefault="008A7459" w:rsidP="00A44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951DFEB" w14:textId="77777777" w:rsidR="008A7459" w:rsidRPr="00124A32" w:rsidRDefault="008A7459" w:rsidP="00A4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2976" w:type="dxa"/>
            <w:shd w:val="clear" w:color="auto" w:fill="auto"/>
            <w:hideMark/>
          </w:tcPr>
          <w:p w14:paraId="65080DEA" w14:textId="77777777" w:rsidR="008A7459" w:rsidRPr="00124A32" w:rsidRDefault="008A7459" w:rsidP="00A4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6D2A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A7459" w:rsidRPr="00124A32" w14:paraId="5E81C2B2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3478A7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5" w:type="dxa"/>
            <w:shd w:val="clear" w:color="auto" w:fill="auto"/>
            <w:hideMark/>
          </w:tcPr>
          <w:p w14:paraId="3A977FA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наука. Предмет и метод социологии. Социологическое воображение. Социальные и интеллектуальные истоки</w:t>
            </w:r>
          </w:p>
        </w:tc>
        <w:tc>
          <w:tcPr>
            <w:tcW w:w="1560" w:type="dxa"/>
            <w:shd w:val="clear" w:color="auto" w:fill="auto"/>
            <w:hideMark/>
          </w:tcPr>
          <w:p w14:paraId="6107E94A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078D9B0C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4A2B4247" w14:textId="77777777" w:rsidTr="00A44037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33170E5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5" w:type="dxa"/>
            <w:shd w:val="clear" w:color="auto" w:fill="auto"/>
            <w:hideMark/>
          </w:tcPr>
          <w:p w14:paraId="168EEE9D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1560" w:type="dxa"/>
            <w:shd w:val="clear" w:color="auto" w:fill="auto"/>
            <w:hideMark/>
          </w:tcPr>
          <w:p w14:paraId="0464B4F0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267DFBA2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2E54C366" w14:textId="77777777" w:rsidTr="00A44037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789A821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14:paraId="5A7EC16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1560" w:type="dxa"/>
            <w:shd w:val="clear" w:color="auto" w:fill="auto"/>
          </w:tcPr>
          <w:p w14:paraId="4BCEFDE9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EEFBDE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6A5C1B2E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4D8E54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5" w:type="dxa"/>
            <w:shd w:val="clear" w:color="auto" w:fill="auto"/>
            <w:hideMark/>
          </w:tcPr>
          <w:p w14:paraId="0FE11B6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1560" w:type="dxa"/>
            <w:shd w:val="clear" w:color="auto" w:fill="auto"/>
            <w:hideMark/>
          </w:tcPr>
          <w:p w14:paraId="49E612BE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1A69DD5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00EAAAC2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6A8B9ABC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5" w:type="dxa"/>
            <w:shd w:val="clear" w:color="auto" w:fill="auto"/>
            <w:hideMark/>
          </w:tcPr>
          <w:p w14:paraId="08BC1523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1560" w:type="dxa"/>
            <w:shd w:val="clear" w:color="auto" w:fill="auto"/>
            <w:hideMark/>
          </w:tcPr>
          <w:p w14:paraId="32839657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7D2B4B0A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49F59E94" w14:textId="77777777" w:rsidTr="00A44037">
        <w:trPr>
          <w:trHeight w:val="524"/>
        </w:trPr>
        <w:tc>
          <w:tcPr>
            <w:tcW w:w="560" w:type="dxa"/>
            <w:shd w:val="clear" w:color="auto" w:fill="auto"/>
            <w:noWrap/>
            <w:hideMark/>
          </w:tcPr>
          <w:p w14:paraId="45A58C2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5" w:type="dxa"/>
            <w:shd w:val="clear" w:color="auto" w:fill="auto"/>
            <w:hideMark/>
          </w:tcPr>
          <w:p w14:paraId="7AFE661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1560" w:type="dxa"/>
            <w:shd w:val="clear" w:color="auto" w:fill="auto"/>
            <w:hideMark/>
          </w:tcPr>
          <w:p w14:paraId="0C9EA4CC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3D24DB16" w14:textId="77777777" w:rsidR="008A7459" w:rsidRPr="00647984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разбор контрольной работы</w:t>
            </w:r>
          </w:p>
        </w:tc>
      </w:tr>
      <w:tr w:rsidR="008A7459" w:rsidRPr="00124A32" w14:paraId="45C60AEE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ED1677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5" w:type="dxa"/>
            <w:shd w:val="clear" w:color="auto" w:fill="auto"/>
            <w:hideMark/>
          </w:tcPr>
          <w:p w14:paraId="727AEF9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группы и их типы. Социальные группы и социальные отношения. </w:t>
            </w:r>
            <w:proofErr w:type="spellStart"/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Хотторнский</w:t>
            </w:r>
            <w:proofErr w:type="spellEnd"/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эксперимент. Первичные группы по Ч. Кули</w:t>
            </w:r>
          </w:p>
        </w:tc>
        <w:tc>
          <w:tcPr>
            <w:tcW w:w="1560" w:type="dxa"/>
            <w:shd w:val="clear" w:color="auto" w:fill="auto"/>
            <w:hideMark/>
          </w:tcPr>
          <w:p w14:paraId="71461F89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2A34C71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5771656F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99E1CEF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45" w:type="dxa"/>
            <w:shd w:val="clear" w:color="auto" w:fill="auto"/>
          </w:tcPr>
          <w:p w14:paraId="21C8D9D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и организации. Теория бюрократии</w:t>
            </w:r>
          </w:p>
        </w:tc>
        <w:tc>
          <w:tcPr>
            <w:tcW w:w="1560" w:type="dxa"/>
            <w:shd w:val="clear" w:color="auto" w:fill="auto"/>
          </w:tcPr>
          <w:p w14:paraId="3158C400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563F9C2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58D0E8D9" w14:textId="77777777" w:rsidTr="00A44037">
        <w:trPr>
          <w:trHeight w:val="569"/>
        </w:trPr>
        <w:tc>
          <w:tcPr>
            <w:tcW w:w="560" w:type="dxa"/>
            <w:shd w:val="clear" w:color="auto" w:fill="auto"/>
            <w:noWrap/>
            <w:hideMark/>
          </w:tcPr>
          <w:p w14:paraId="344D4AFC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5" w:type="dxa"/>
            <w:shd w:val="clear" w:color="auto" w:fill="auto"/>
            <w:hideMark/>
          </w:tcPr>
          <w:p w14:paraId="1442827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роли, ролевая структура группы и ролевые напряжения</w:t>
            </w:r>
          </w:p>
        </w:tc>
        <w:tc>
          <w:tcPr>
            <w:tcW w:w="1560" w:type="dxa"/>
            <w:shd w:val="clear" w:color="auto" w:fill="auto"/>
            <w:hideMark/>
          </w:tcPr>
          <w:p w14:paraId="5693A555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793A9E1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B450EC3" w14:textId="77777777" w:rsidTr="00A44037">
        <w:trPr>
          <w:trHeight w:val="549"/>
        </w:trPr>
        <w:tc>
          <w:tcPr>
            <w:tcW w:w="560" w:type="dxa"/>
            <w:shd w:val="clear" w:color="auto" w:fill="auto"/>
            <w:noWrap/>
          </w:tcPr>
          <w:p w14:paraId="6181A1B9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5" w:type="dxa"/>
            <w:shd w:val="clear" w:color="auto" w:fill="auto"/>
          </w:tcPr>
          <w:p w14:paraId="45262EB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"Социальные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роли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shd w:val="clear" w:color="auto" w:fill="auto"/>
          </w:tcPr>
          <w:p w14:paraId="64DA1923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E032F9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разбор контрольной работы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459" w:rsidRPr="00124A32" w14:paraId="7D21DF05" w14:textId="77777777" w:rsidTr="00A44037">
        <w:trPr>
          <w:trHeight w:val="415"/>
        </w:trPr>
        <w:tc>
          <w:tcPr>
            <w:tcW w:w="560" w:type="dxa"/>
            <w:shd w:val="clear" w:color="auto" w:fill="auto"/>
            <w:noWrap/>
            <w:hideMark/>
          </w:tcPr>
          <w:p w14:paraId="2354526A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5" w:type="dxa"/>
            <w:shd w:val="clear" w:color="auto" w:fill="auto"/>
            <w:hideMark/>
          </w:tcPr>
          <w:p w14:paraId="74EA84D8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ценности.</w:t>
            </w:r>
          </w:p>
        </w:tc>
        <w:tc>
          <w:tcPr>
            <w:tcW w:w="1560" w:type="dxa"/>
            <w:shd w:val="clear" w:color="auto" w:fill="auto"/>
            <w:hideMark/>
          </w:tcPr>
          <w:p w14:paraId="63F75897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230E781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650936F3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775CCC3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5" w:type="dxa"/>
            <w:shd w:val="clear" w:color="auto" w:fill="auto"/>
          </w:tcPr>
          <w:p w14:paraId="1D3D17C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контроль и отклоняющееся поведение. Социологические теории преступности. </w:t>
            </w:r>
          </w:p>
        </w:tc>
        <w:tc>
          <w:tcPr>
            <w:tcW w:w="1560" w:type="dxa"/>
            <w:shd w:val="clear" w:color="auto" w:fill="auto"/>
          </w:tcPr>
          <w:p w14:paraId="4BC50275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FFC16F2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1E5B41B9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2D8DFDD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5" w:type="dxa"/>
            <w:shd w:val="clear" w:color="auto" w:fill="auto"/>
          </w:tcPr>
          <w:p w14:paraId="3B4FFAB8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</w:t>
            </w:r>
          </w:p>
        </w:tc>
        <w:tc>
          <w:tcPr>
            <w:tcW w:w="1560" w:type="dxa"/>
            <w:shd w:val="clear" w:color="auto" w:fill="auto"/>
          </w:tcPr>
          <w:p w14:paraId="065247FA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1DA0013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A1F1539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2DF5062A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5" w:type="dxa"/>
            <w:shd w:val="clear" w:color="auto" w:fill="auto"/>
            <w:hideMark/>
          </w:tcPr>
          <w:p w14:paraId="2BFA3653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личности: основные понятия</w:t>
            </w:r>
            <w:r w:rsidRPr="008A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концепции</w:t>
            </w:r>
          </w:p>
        </w:tc>
        <w:tc>
          <w:tcPr>
            <w:tcW w:w="1560" w:type="dxa"/>
            <w:shd w:val="clear" w:color="auto" w:fill="auto"/>
            <w:hideMark/>
          </w:tcPr>
          <w:p w14:paraId="3902E96A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3FC16A7D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2F3ABCFC" w14:textId="77777777" w:rsidTr="00A44037">
        <w:trPr>
          <w:trHeight w:val="656"/>
        </w:trPr>
        <w:tc>
          <w:tcPr>
            <w:tcW w:w="560" w:type="dxa"/>
            <w:shd w:val="clear" w:color="auto" w:fill="auto"/>
            <w:noWrap/>
            <w:hideMark/>
          </w:tcPr>
          <w:p w14:paraId="157E276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45" w:type="dxa"/>
            <w:shd w:val="clear" w:color="auto" w:fill="auto"/>
            <w:vAlign w:val="bottom"/>
            <w:hideMark/>
          </w:tcPr>
          <w:p w14:paraId="23BAE32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(или самостоятельная работа) работа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"Социальные нормы, девиация, социализация"</w:t>
            </w:r>
          </w:p>
        </w:tc>
        <w:tc>
          <w:tcPr>
            <w:tcW w:w="1560" w:type="dxa"/>
            <w:shd w:val="clear" w:color="auto" w:fill="auto"/>
            <w:hideMark/>
          </w:tcPr>
          <w:p w14:paraId="53A91A3F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1960BCE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разбор контрольной работы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459" w:rsidRPr="00124A32" w14:paraId="56F4EA80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7B70E0B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45" w:type="dxa"/>
            <w:shd w:val="clear" w:color="auto" w:fill="auto"/>
            <w:hideMark/>
          </w:tcPr>
          <w:p w14:paraId="3468DBA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структура и стратификация</w:t>
            </w:r>
          </w:p>
        </w:tc>
        <w:tc>
          <w:tcPr>
            <w:tcW w:w="1560" w:type="dxa"/>
            <w:shd w:val="clear" w:color="auto" w:fill="auto"/>
            <w:hideMark/>
          </w:tcPr>
          <w:p w14:paraId="35BEE770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77C18AC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87B9C15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CD508F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45" w:type="dxa"/>
            <w:shd w:val="clear" w:color="auto" w:fill="auto"/>
          </w:tcPr>
          <w:p w14:paraId="63C6BF9A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"социальная мобильность", виды и каналы мобильности</w:t>
            </w:r>
          </w:p>
        </w:tc>
        <w:tc>
          <w:tcPr>
            <w:tcW w:w="1560" w:type="dxa"/>
            <w:shd w:val="clear" w:color="auto" w:fill="auto"/>
          </w:tcPr>
          <w:p w14:paraId="5AB17426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64C1C3A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CD0A8AC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91FB73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45" w:type="dxa"/>
            <w:shd w:val="clear" w:color="auto" w:fill="auto"/>
          </w:tcPr>
          <w:p w14:paraId="10C537F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1560" w:type="dxa"/>
            <w:shd w:val="clear" w:color="auto" w:fill="auto"/>
          </w:tcPr>
          <w:p w14:paraId="7900B6EC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2B7684C8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450561B5" w14:textId="77777777" w:rsidTr="00A44037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E3BB4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45" w:type="dxa"/>
            <w:shd w:val="clear" w:color="auto" w:fill="auto"/>
            <w:hideMark/>
          </w:tcPr>
          <w:p w14:paraId="1A94891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1560" w:type="dxa"/>
            <w:shd w:val="clear" w:color="auto" w:fill="auto"/>
            <w:hideMark/>
          </w:tcPr>
          <w:p w14:paraId="4F5CA374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2FF7806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</w:t>
            </w:r>
            <w:r w:rsidRPr="009F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преподавателем проблематике. Решение задач.</w:t>
            </w:r>
          </w:p>
        </w:tc>
      </w:tr>
      <w:tr w:rsidR="008A7459" w:rsidRPr="00124A32" w14:paraId="269BD82B" w14:textId="77777777" w:rsidTr="00A44037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7A822D6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445" w:type="dxa"/>
            <w:shd w:val="clear" w:color="auto" w:fill="auto"/>
          </w:tcPr>
          <w:p w14:paraId="6F13A6CC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</w:p>
        </w:tc>
        <w:tc>
          <w:tcPr>
            <w:tcW w:w="1560" w:type="dxa"/>
            <w:shd w:val="clear" w:color="auto" w:fill="auto"/>
          </w:tcPr>
          <w:p w14:paraId="5FF2C1BD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EFF6392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0B701A3D" w14:textId="77777777" w:rsidTr="00A44037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43C0B479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52D8716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конфликты и их функции</w:t>
            </w:r>
          </w:p>
        </w:tc>
        <w:tc>
          <w:tcPr>
            <w:tcW w:w="1560" w:type="dxa"/>
            <w:shd w:val="clear" w:color="auto" w:fill="auto"/>
          </w:tcPr>
          <w:p w14:paraId="54836864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5048945A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8261635" w14:textId="77777777" w:rsidTr="00A44037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6AB4BF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45" w:type="dxa"/>
            <w:shd w:val="clear" w:color="auto" w:fill="auto"/>
            <w:hideMark/>
          </w:tcPr>
          <w:p w14:paraId="548DDFE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социальный институт</w:t>
            </w:r>
          </w:p>
        </w:tc>
        <w:tc>
          <w:tcPr>
            <w:tcW w:w="1560" w:type="dxa"/>
            <w:shd w:val="clear" w:color="auto" w:fill="auto"/>
            <w:hideMark/>
          </w:tcPr>
          <w:p w14:paraId="61D28777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64A3BA1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0DA52436" w14:textId="77777777" w:rsidTr="00A44037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682EEF0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45" w:type="dxa"/>
            <w:shd w:val="clear" w:color="auto" w:fill="auto"/>
            <w:vAlign w:val="bottom"/>
          </w:tcPr>
          <w:p w14:paraId="6B93EE0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 эссе "Социальная структура и неравенство. Социальные институты и конфликты"</w:t>
            </w:r>
          </w:p>
        </w:tc>
        <w:tc>
          <w:tcPr>
            <w:tcW w:w="1560" w:type="dxa"/>
            <w:shd w:val="clear" w:color="auto" w:fill="auto"/>
          </w:tcPr>
          <w:p w14:paraId="251F5544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3E16D98F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разбор контрольной работы</w:t>
            </w:r>
          </w:p>
        </w:tc>
      </w:tr>
      <w:tr w:rsidR="008A7459" w:rsidRPr="00124A32" w14:paraId="1B33D3C1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36AD64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45" w:type="dxa"/>
            <w:shd w:val="clear" w:color="auto" w:fill="auto"/>
            <w:hideMark/>
          </w:tcPr>
          <w:p w14:paraId="04AA3CA8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Религия как социальный институт </w:t>
            </w:r>
          </w:p>
        </w:tc>
        <w:tc>
          <w:tcPr>
            <w:tcW w:w="1560" w:type="dxa"/>
            <w:shd w:val="clear" w:color="auto" w:fill="auto"/>
            <w:hideMark/>
          </w:tcPr>
          <w:p w14:paraId="11E59F9F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31295F2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567B434C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E4F474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45" w:type="dxa"/>
            <w:shd w:val="clear" w:color="auto" w:fill="auto"/>
            <w:hideMark/>
          </w:tcPr>
          <w:p w14:paraId="326DBF5D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общество. Многообразие культур.</w:t>
            </w:r>
          </w:p>
        </w:tc>
        <w:tc>
          <w:tcPr>
            <w:tcW w:w="1560" w:type="dxa"/>
            <w:shd w:val="clear" w:color="auto" w:fill="auto"/>
            <w:hideMark/>
          </w:tcPr>
          <w:p w14:paraId="37532D73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D03666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3837848E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51D18CF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45" w:type="dxa"/>
            <w:shd w:val="clear" w:color="auto" w:fill="auto"/>
            <w:hideMark/>
          </w:tcPr>
          <w:p w14:paraId="6F195E6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 общество и массовая культура</w:t>
            </w:r>
          </w:p>
        </w:tc>
        <w:tc>
          <w:tcPr>
            <w:tcW w:w="1560" w:type="dxa"/>
            <w:shd w:val="clear" w:color="auto" w:fill="auto"/>
            <w:hideMark/>
          </w:tcPr>
          <w:p w14:paraId="3B46A51A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2038A5A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5D01F971" w14:textId="77777777" w:rsidTr="00A44037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44E51EB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45" w:type="dxa"/>
            <w:shd w:val="clear" w:color="auto" w:fill="auto"/>
            <w:hideMark/>
          </w:tcPr>
          <w:p w14:paraId="24D8383C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1560" w:type="dxa"/>
            <w:shd w:val="clear" w:color="auto" w:fill="auto"/>
            <w:hideMark/>
          </w:tcPr>
          <w:p w14:paraId="15F222E7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0531A7E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77988DD9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2FCB3F5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45" w:type="dxa"/>
            <w:shd w:val="clear" w:color="auto" w:fill="auto"/>
            <w:noWrap/>
          </w:tcPr>
          <w:p w14:paraId="2348C30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обусловленность знания. Наука как социальный институт</w:t>
            </w:r>
          </w:p>
        </w:tc>
        <w:tc>
          <w:tcPr>
            <w:tcW w:w="1560" w:type="dxa"/>
            <w:shd w:val="clear" w:color="auto" w:fill="auto"/>
          </w:tcPr>
          <w:p w14:paraId="396F54D0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7F1584E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42CAD8B8" w14:textId="77777777" w:rsidTr="00A44037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3286A87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45" w:type="dxa"/>
            <w:shd w:val="clear" w:color="auto" w:fill="auto"/>
            <w:hideMark/>
          </w:tcPr>
          <w:p w14:paraId="72F95642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</w:t>
            </w:r>
          </w:p>
        </w:tc>
        <w:tc>
          <w:tcPr>
            <w:tcW w:w="1560" w:type="dxa"/>
            <w:shd w:val="clear" w:color="auto" w:fill="auto"/>
            <w:hideMark/>
          </w:tcPr>
          <w:p w14:paraId="626F264C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5D1D296B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4421D442" w14:textId="77777777" w:rsidTr="00A44037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7AE8E56E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445" w:type="dxa"/>
            <w:shd w:val="clear" w:color="auto" w:fill="auto"/>
            <w:hideMark/>
          </w:tcPr>
          <w:p w14:paraId="53B69DF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1560" w:type="dxa"/>
            <w:shd w:val="clear" w:color="auto" w:fill="auto"/>
            <w:hideMark/>
          </w:tcPr>
          <w:p w14:paraId="1FD6702F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14:paraId="009A8D0D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2697B1C6" w14:textId="77777777" w:rsidTr="00A44037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0D8CC1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45" w:type="dxa"/>
            <w:shd w:val="clear" w:color="auto" w:fill="auto"/>
            <w:hideMark/>
          </w:tcPr>
          <w:p w14:paraId="781A1A57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Гендер, феминизм</w:t>
            </w:r>
          </w:p>
        </w:tc>
        <w:tc>
          <w:tcPr>
            <w:tcW w:w="1560" w:type="dxa"/>
            <w:shd w:val="clear" w:color="auto" w:fill="auto"/>
            <w:hideMark/>
          </w:tcPr>
          <w:p w14:paraId="1C717E35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490381CF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1FFE9415" w14:textId="77777777" w:rsidTr="00A44037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248BCF0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45" w:type="dxa"/>
            <w:shd w:val="clear" w:color="auto" w:fill="auto"/>
            <w:hideMark/>
          </w:tcPr>
          <w:p w14:paraId="2291E7B5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современного общества: глобализация и другие тренды</w:t>
            </w:r>
          </w:p>
        </w:tc>
        <w:tc>
          <w:tcPr>
            <w:tcW w:w="1560" w:type="dxa"/>
            <w:shd w:val="clear" w:color="auto" w:fill="auto"/>
            <w:hideMark/>
          </w:tcPr>
          <w:p w14:paraId="5272CC04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19099750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A7459" w:rsidRPr="00124A32" w14:paraId="09D2471A" w14:textId="77777777" w:rsidTr="00A44037">
        <w:trPr>
          <w:trHeight w:val="666"/>
        </w:trPr>
        <w:tc>
          <w:tcPr>
            <w:tcW w:w="560" w:type="dxa"/>
            <w:shd w:val="clear" w:color="auto" w:fill="auto"/>
            <w:noWrap/>
            <w:hideMark/>
          </w:tcPr>
          <w:p w14:paraId="0483B01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45" w:type="dxa"/>
            <w:shd w:val="clear" w:color="auto" w:fill="auto"/>
            <w:vAlign w:val="bottom"/>
            <w:hideMark/>
          </w:tcPr>
          <w:p w14:paraId="4B0625C3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"Культура и институты духовной сферы"</w:t>
            </w:r>
          </w:p>
        </w:tc>
        <w:tc>
          <w:tcPr>
            <w:tcW w:w="1560" w:type="dxa"/>
            <w:shd w:val="clear" w:color="auto" w:fill="auto"/>
            <w:hideMark/>
          </w:tcPr>
          <w:p w14:paraId="45E37C69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4328A86D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 разбор контрольной работы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7459" w:rsidRPr="00124A32" w14:paraId="0F4C2724" w14:textId="77777777" w:rsidTr="00A44037">
        <w:trPr>
          <w:trHeight w:val="547"/>
        </w:trPr>
        <w:tc>
          <w:tcPr>
            <w:tcW w:w="560" w:type="dxa"/>
            <w:shd w:val="clear" w:color="auto" w:fill="auto"/>
            <w:noWrap/>
            <w:hideMark/>
          </w:tcPr>
          <w:p w14:paraId="62FE5A54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45" w:type="dxa"/>
            <w:shd w:val="clear" w:color="auto" w:fill="auto"/>
            <w:hideMark/>
          </w:tcPr>
          <w:p w14:paraId="52DC36F6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материала, итоговая дискуссия</w:t>
            </w: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65354B2A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  <w:hideMark/>
          </w:tcPr>
          <w:p w14:paraId="48917541" w14:textId="77777777" w:rsidR="008A7459" w:rsidRPr="00124A32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5EEE">
              <w:rPr>
                <w:rFonts w:ascii="Times New Roman" w:hAnsi="Times New Roman" w:cs="Times New Roman"/>
                <w:sz w:val="24"/>
                <w:szCs w:val="24"/>
              </w:rPr>
              <w:t>искуссия по обозначаемой преподавателем проблематике. Решение задач.</w:t>
            </w:r>
          </w:p>
        </w:tc>
      </w:tr>
      <w:tr w:rsidR="008A7459" w:rsidRPr="00124A32" w14:paraId="58304BD1" w14:textId="77777777" w:rsidTr="00A44037">
        <w:trPr>
          <w:trHeight w:val="547"/>
        </w:trPr>
        <w:tc>
          <w:tcPr>
            <w:tcW w:w="560" w:type="dxa"/>
            <w:shd w:val="clear" w:color="auto" w:fill="auto"/>
            <w:noWrap/>
            <w:vAlign w:val="bottom"/>
          </w:tcPr>
          <w:p w14:paraId="77865276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shd w:val="clear" w:color="auto" w:fill="auto"/>
          </w:tcPr>
          <w:p w14:paraId="77167685" w14:textId="77777777" w:rsidR="008A7459" w:rsidRDefault="008A7459" w:rsidP="00A4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33CDBDAF" w14:textId="77777777" w:rsidR="008A7459" w:rsidRPr="00124A32" w:rsidRDefault="008A7459" w:rsidP="00A440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14:paraId="76F2B5AB" w14:textId="77777777" w:rsidR="008A7459" w:rsidRDefault="008A7459" w:rsidP="00A44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DDE948" w14:textId="08466AE5" w:rsidR="008A7459" w:rsidRPr="00DC1361" w:rsidRDefault="008A7459" w:rsidP="004A6BED">
      <w:pPr>
        <w:spacing w:before="240" w:after="24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C1361">
        <w:rPr>
          <w:rFonts w:ascii="Times New Roman" w:hAnsi="Times New Roman" w:cs="Times New Roman"/>
          <w:b/>
          <w:bCs/>
          <w:sz w:val="24"/>
          <w:szCs w:val="24"/>
        </w:rPr>
        <w:t>Модуль политология 68 часов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1730"/>
        <w:gridCol w:w="4649"/>
      </w:tblGrid>
      <w:tr w:rsidR="00CA0825" w:rsidRPr="00DC1361" w14:paraId="2C5F89E1" w14:textId="77777777" w:rsidTr="00CA0825">
        <w:tc>
          <w:tcPr>
            <w:tcW w:w="567" w:type="dxa"/>
          </w:tcPr>
          <w:p w14:paraId="42FDA27D" w14:textId="77777777" w:rsidR="00CA0825" w:rsidRPr="00DC1361" w:rsidRDefault="00CA0825" w:rsidP="00CA08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174F7000" w14:textId="64A8F7A4" w:rsidR="00CA0825" w:rsidRPr="00DC1361" w:rsidRDefault="00CA0825" w:rsidP="00CA08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E3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16C89875" w14:textId="77777777" w:rsidR="00CA0825" w:rsidRPr="00EA30E3" w:rsidRDefault="00CA0825" w:rsidP="00CA0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0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D887AA1" w14:textId="288D8B5C" w:rsidR="00CA0825" w:rsidRPr="00DC1361" w:rsidRDefault="00CA0825" w:rsidP="00CA08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E3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4649" w:type="dxa"/>
          </w:tcPr>
          <w:p w14:paraId="57D54908" w14:textId="709AF9D5" w:rsidR="00CA0825" w:rsidRPr="00DC1361" w:rsidRDefault="00CA0825" w:rsidP="00CA08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0E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DC1361" w:rsidRPr="00DC1361" w14:paraId="06920D93" w14:textId="77777777" w:rsidTr="00CA0825">
        <w:tc>
          <w:tcPr>
            <w:tcW w:w="567" w:type="dxa"/>
          </w:tcPr>
          <w:p w14:paraId="68394BA3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79179051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Политика и демократия в Древней Греции</w:t>
            </w:r>
          </w:p>
        </w:tc>
        <w:tc>
          <w:tcPr>
            <w:tcW w:w="1730" w:type="dxa"/>
            <w:shd w:val="clear" w:color="auto" w:fill="FFFFFF" w:themeFill="background1"/>
          </w:tcPr>
          <w:p w14:paraId="1808670B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1565CEF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7DC1958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Аристотеля «Политика» (с начала трактата до 1253b)</w:t>
            </w:r>
          </w:p>
        </w:tc>
      </w:tr>
      <w:tr w:rsidR="00DC1361" w:rsidRPr="00DC1361" w14:paraId="51165B20" w14:textId="77777777" w:rsidTr="00CA0825">
        <w:tc>
          <w:tcPr>
            <w:tcW w:w="567" w:type="dxa"/>
          </w:tcPr>
          <w:p w14:paraId="2C1F766D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14:paraId="4E0F0C0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В поисках лучшего государственного устройства</w:t>
            </w:r>
          </w:p>
        </w:tc>
        <w:tc>
          <w:tcPr>
            <w:tcW w:w="1730" w:type="dxa"/>
            <w:shd w:val="clear" w:color="auto" w:fill="FFFFFF" w:themeFill="background1"/>
          </w:tcPr>
          <w:p w14:paraId="324CB5D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3E7EDE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339E0AF0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фрагментов трудов Аристотеля «Политика» (Книга 4, раздел IX.) и Платона «Государство» (Книга 4)</w:t>
            </w:r>
          </w:p>
        </w:tc>
      </w:tr>
      <w:tr w:rsidR="00DC1361" w:rsidRPr="00DC1361" w14:paraId="29F23755" w14:textId="77777777" w:rsidTr="00CA0825">
        <w:tc>
          <w:tcPr>
            <w:tcW w:w="567" w:type="dxa"/>
          </w:tcPr>
          <w:p w14:paraId="61B2AE78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14:paraId="1EDC1540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мысль в Средние века</w:t>
            </w:r>
          </w:p>
        </w:tc>
        <w:tc>
          <w:tcPr>
            <w:tcW w:w="1730" w:type="dxa"/>
            <w:shd w:val="clear" w:color="auto" w:fill="FFFFFF" w:themeFill="background1"/>
          </w:tcPr>
          <w:p w14:paraId="7C28020D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25E3A9B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DC1361" w:rsidRPr="00DC1361" w14:paraId="07D87428" w14:textId="77777777" w:rsidTr="00CA0825">
        <w:tc>
          <w:tcPr>
            <w:tcW w:w="567" w:type="dxa"/>
          </w:tcPr>
          <w:p w14:paraId="4C4182A8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14:paraId="083E4B8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 Никколо Макиавелли</w:t>
            </w:r>
          </w:p>
        </w:tc>
        <w:tc>
          <w:tcPr>
            <w:tcW w:w="1730" w:type="dxa"/>
            <w:shd w:val="clear" w:color="auto" w:fill="FFFFFF" w:themeFill="background1"/>
          </w:tcPr>
          <w:p w14:paraId="58E3AA5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3109DB70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623434B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Никколо Макиавелли, «Государь» (главы 6, 15, 17, 24, 25)</w:t>
            </w:r>
          </w:p>
        </w:tc>
      </w:tr>
      <w:tr w:rsidR="00DC1361" w:rsidRPr="00DC1361" w14:paraId="01A2F22D" w14:textId="77777777" w:rsidTr="00CA0825">
        <w:tc>
          <w:tcPr>
            <w:tcW w:w="567" w:type="dxa"/>
          </w:tcPr>
          <w:p w14:paraId="15ECE42C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14:paraId="3BFA23F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философия Жана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Бодэна</w:t>
            </w:r>
            <w:proofErr w:type="spellEnd"/>
          </w:p>
        </w:tc>
        <w:tc>
          <w:tcPr>
            <w:tcW w:w="1730" w:type="dxa"/>
            <w:shd w:val="clear" w:color="auto" w:fill="FFFFFF" w:themeFill="background1"/>
          </w:tcPr>
          <w:p w14:paraId="06423BC9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35FC2FF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6C8D51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фрагмента труда Жана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Бодэна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«Шесть </w:t>
            </w: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 о государстве»</w:t>
            </w:r>
          </w:p>
        </w:tc>
      </w:tr>
      <w:tr w:rsidR="00DC1361" w:rsidRPr="00DC1361" w14:paraId="01126986" w14:textId="77777777" w:rsidTr="00CA0825">
        <w:tc>
          <w:tcPr>
            <w:tcW w:w="567" w:type="dxa"/>
          </w:tcPr>
          <w:p w14:paraId="63316BA2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14:paraId="79FB040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 Томаса Гоббса</w:t>
            </w:r>
          </w:p>
        </w:tc>
        <w:tc>
          <w:tcPr>
            <w:tcW w:w="1730" w:type="dxa"/>
            <w:shd w:val="clear" w:color="auto" w:fill="FFFFFF" w:themeFill="background1"/>
          </w:tcPr>
          <w:p w14:paraId="2DD6BEF0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2267C5C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021BD6F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Томаса Гоббса «Левиафан» (введение, главы XIII, XVII, XXI, XXI)</w:t>
            </w:r>
          </w:p>
        </w:tc>
      </w:tr>
      <w:tr w:rsidR="00DC1361" w:rsidRPr="00DC1361" w14:paraId="76FD6D15" w14:textId="77777777" w:rsidTr="00CA0825">
        <w:tc>
          <w:tcPr>
            <w:tcW w:w="567" w:type="dxa"/>
          </w:tcPr>
          <w:p w14:paraId="3A66D81B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14:paraId="167D448B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 Джона Локка</w:t>
            </w:r>
          </w:p>
        </w:tc>
        <w:tc>
          <w:tcPr>
            <w:tcW w:w="1730" w:type="dxa"/>
            <w:shd w:val="clear" w:color="auto" w:fill="FFFFFF" w:themeFill="background1"/>
          </w:tcPr>
          <w:p w14:paraId="5EBB4CD4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527F5408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79C789C6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Джона Локка «Второй трактат о правлении»</w:t>
            </w:r>
          </w:p>
        </w:tc>
      </w:tr>
      <w:tr w:rsidR="00DC1361" w:rsidRPr="00DC1361" w14:paraId="711B96B3" w14:textId="77777777" w:rsidTr="00CA0825">
        <w:tc>
          <w:tcPr>
            <w:tcW w:w="567" w:type="dxa"/>
          </w:tcPr>
          <w:p w14:paraId="734EBE14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14:paraId="2EDF046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философия Жан-Жака Руссо</w:t>
            </w:r>
          </w:p>
        </w:tc>
        <w:tc>
          <w:tcPr>
            <w:tcW w:w="1730" w:type="dxa"/>
            <w:shd w:val="clear" w:color="auto" w:fill="FFFFFF" w:themeFill="background1"/>
          </w:tcPr>
          <w:p w14:paraId="3CB96027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2EAA857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5ED01DF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Жан-Жака Руссо «Об общественном договоре» (Книга 1: главы 1, 6, 7, 8, Книга 2: главы 1, 3, 4, 5, 6)</w:t>
            </w:r>
          </w:p>
        </w:tc>
      </w:tr>
      <w:tr w:rsidR="00DC1361" w:rsidRPr="00DC1361" w14:paraId="300F479E" w14:textId="77777777" w:rsidTr="00CA0825">
        <w:tc>
          <w:tcPr>
            <w:tcW w:w="567" w:type="dxa"/>
          </w:tcPr>
          <w:p w14:paraId="4A7153C7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14:paraId="78A7D1C8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Современная демократия сквозь призму истории политической мысли</w:t>
            </w:r>
          </w:p>
        </w:tc>
        <w:tc>
          <w:tcPr>
            <w:tcW w:w="1730" w:type="dxa"/>
            <w:shd w:val="clear" w:color="auto" w:fill="FFFFFF" w:themeFill="background1"/>
          </w:tcPr>
          <w:p w14:paraId="5927D35A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67E3FA8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DC1361" w:rsidRPr="00DC1361" w14:paraId="38051499" w14:textId="77777777" w:rsidTr="00CA0825">
        <w:tc>
          <w:tcPr>
            <w:tcW w:w="567" w:type="dxa"/>
          </w:tcPr>
          <w:p w14:paraId="553B36D0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14:paraId="5BB2AF2A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Политические идеологии: понятие и функции</w:t>
            </w:r>
          </w:p>
        </w:tc>
        <w:tc>
          <w:tcPr>
            <w:tcW w:w="1730" w:type="dxa"/>
            <w:shd w:val="clear" w:color="auto" w:fill="FFFFFF" w:themeFill="background1"/>
          </w:tcPr>
          <w:p w14:paraId="70F6C3C8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5C1D49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DC1361" w:rsidRPr="00DC1361" w14:paraId="7B002CEA" w14:textId="77777777" w:rsidTr="00CA0825">
        <w:tc>
          <w:tcPr>
            <w:tcW w:w="567" w:type="dxa"/>
          </w:tcPr>
          <w:p w14:paraId="35F3FB76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14:paraId="6C02BB7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Либерализм как политическая идеология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3FDE25F6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863198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1CD6E44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Джона Стюарта Милля «О свободе»</w:t>
            </w:r>
          </w:p>
        </w:tc>
      </w:tr>
      <w:tr w:rsidR="00DC1361" w:rsidRPr="00DC1361" w14:paraId="5CA0D561" w14:textId="77777777" w:rsidTr="00CA0825">
        <w:tc>
          <w:tcPr>
            <w:tcW w:w="567" w:type="dxa"/>
          </w:tcPr>
          <w:p w14:paraId="50C804E4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14:paraId="247090A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Консерватизм как политическая идеология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0D69E069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31D2E726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02FA6FD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труда Эдмунда Бёрка «Размышление о Революции во Франции»</w:t>
            </w:r>
          </w:p>
        </w:tc>
      </w:tr>
      <w:tr w:rsidR="00DC1361" w:rsidRPr="00DC1361" w14:paraId="552F0C1C" w14:textId="77777777" w:rsidTr="00CA0825">
        <w:tc>
          <w:tcPr>
            <w:tcW w:w="567" w:type="dxa"/>
          </w:tcPr>
          <w:p w14:paraId="2126E161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14:paraId="6BA1095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Социализм как политическая идеология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1BF17820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199A2BC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4A8E6E6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фрагментов трудов Карла Маркса и Фридриха Энгельс а «Экономическо-философские рукописи 1844 г.», «Немецкая идеология», «Манифест Коммунистической партии»</w:t>
            </w:r>
          </w:p>
        </w:tc>
      </w:tr>
      <w:tr w:rsidR="00DC1361" w:rsidRPr="00DC1361" w14:paraId="249B8751" w14:textId="77777777" w:rsidTr="00CA0825">
        <w:tc>
          <w:tcPr>
            <w:tcW w:w="567" w:type="dxa"/>
          </w:tcPr>
          <w:p w14:paraId="08F07713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14:paraId="0C14D2C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Иные влиятельные идеологические традиции: фашизм, анархизм, национализм, фундаментализм</w:t>
            </w:r>
          </w:p>
        </w:tc>
        <w:tc>
          <w:tcPr>
            <w:tcW w:w="1730" w:type="dxa"/>
            <w:shd w:val="clear" w:color="auto" w:fill="FFFFFF" w:themeFill="background1"/>
          </w:tcPr>
          <w:p w14:paraId="15E6924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985946A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</w:t>
            </w:r>
          </w:p>
        </w:tc>
      </w:tr>
      <w:tr w:rsidR="00DC1361" w:rsidRPr="00DC1361" w14:paraId="1A0CFC93" w14:textId="77777777" w:rsidTr="00CA0825">
        <w:tc>
          <w:tcPr>
            <w:tcW w:w="567" w:type="dxa"/>
          </w:tcPr>
          <w:p w14:paraId="7DA2FBF9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14:paraId="70A97F9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Власть, легитимность, легальность</w:t>
            </w:r>
          </w:p>
        </w:tc>
        <w:tc>
          <w:tcPr>
            <w:tcW w:w="1730" w:type="dxa"/>
            <w:shd w:val="clear" w:color="auto" w:fill="FFFFFF" w:themeFill="background1"/>
          </w:tcPr>
          <w:p w14:paraId="31906859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0BFFE37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72C7255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фрагментов трудов Стивена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Льюкса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«Власть: радикальный взгляд» и Мишеля </w:t>
            </w: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Фуко «Надзирать и наказывать»</w:t>
            </w:r>
          </w:p>
          <w:p w14:paraId="5CF0B99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61" w:rsidRPr="00DC1361" w14:paraId="71C13F4D" w14:textId="77777777" w:rsidTr="00CA0825">
        <w:tc>
          <w:tcPr>
            <w:tcW w:w="567" w:type="dxa"/>
          </w:tcPr>
          <w:p w14:paraId="7F424CA5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35" w:type="dxa"/>
          </w:tcPr>
          <w:p w14:paraId="2D834D7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и политические институты</w:t>
            </w:r>
          </w:p>
        </w:tc>
        <w:tc>
          <w:tcPr>
            <w:tcW w:w="1730" w:type="dxa"/>
            <w:shd w:val="clear" w:color="auto" w:fill="FFFFFF" w:themeFill="background1"/>
          </w:tcPr>
          <w:p w14:paraId="213F2A3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0F42657B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013BE4B2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фрагментов трудов Дэвида Истона «Категории системного анализа политики» и Дугласа Норта «Институты, институциональные изменения и функционирование экономики» (Глава 1)</w:t>
            </w:r>
          </w:p>
        </w:tc>
      </w:tr>
      <w:tr w:rsidR="00DC1361" w:rsidRPr="00DC1361" w14:paraId="46B52AD2" w14:textId="77777777" w:rsidTr="00CA0825">
        <w:tc>
          <w:tcPr>
            <w:tcW w:w="567" w:type="dxa"/>
          </w:tcPr>
          <w:p w14:paraId="1DA6677C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14:paraId="13DCBE7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Признаки, функции, формы государства</w:t>
            </w:r>
          </w:p>
        </w:tc>
        <w:tc>
          <w:tcPr>
            <w:tcW w:w="1730" w:type="dxa"/>
            <w:shd w:val="clear" w:color="auto" w:fill="FFFFFF" w:themeFill="background1"/>
          </w:tcPr>
          <w:p w14:paraId="16839A79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51C9D31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</w:t>
            </w:r>
          </w:p>
        </w:tc>
      </w:tr>
      <w:tr w:rsidR="00DC1361" w:rsidRPr="00DC1361" w14:paraId="2BE1CA2F" w14:textId="77777777" w:rsidTr="00CA0825">
        <w:tc>
          <w:tcPr>
            <w:tcW w:w="567" w:type="dxa"/>
          </w:tcPr>
          <w:p w14:paraId="2F389CF9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14:paraId="29EAB86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Административно-территориальное деление государств</w:t>
            </w:r>
          </w:p>
        </w:tc>
        <w:tc>
          <w:tcPr>
            <w:tcW w:w="1730" w:type="dxa"/>
            <w:shd w:val="clear" w:color="auto" w:fill="FFFFFF" w:themeFill="background1"/>
          </w:tcPr>
          <w:p w14:paraId="2CB106E2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1E61E02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</w:t>
            </w:r>
          </w:p>
        </w:tc>
      </w:tr>
      <w:tr w:rsidR="00DC1361" w:rsidRPr="00DC1361" w14:paraId="6F779A8E" w14:textId="77777777" w:rsidTr="00CA0825">
        <w:tc>
          <w:tcPr>
            <w:tcW w:w="567" w:type="dxa"/>
          </w:tcPr>
          <w:p w14:paraId="10162A85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5" w:type="dxa"/>
          </w:tcPr>
          <w:p w14:paraId="3D69E1B2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Формы правления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2204380B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16E6B15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B2D80E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статей Хуана Линца «Опасности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президенциализма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» и «Достоинства парламентаризма».</w:t>
            </w:r>
          </w:p>
          <w:p w14:paraId="0BB6661A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Дебаты «Должна ли Россия стать парламентской республикой?»</w:t>
            </w:r>
          </w:p>
        </w:tc>
      </w:tr>
      <w:tr w:rsidR="00DC1361" w:rsidRPr="00DC1361" w14:paraId="2781FE22" w14:textId="77777777" w:rsidTr="00CA0825">
        <w:tc>
          <w:tcPr>
            <w:tcW w:w="567" w:type="dxa"/>
          </w:tcPr>
          <w:p w14:paraId="5A7132BE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14:paraId="43B4984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Политические режимы: понятие</w:t>
            </w:r>
          </w:p>
        </w:tc>
        <w:tc>
          <w:tcPr>
            <w:tcW w:w="1730" w:type="dxa"/>
            <w:shd w:val="clear" w:color="auto" w:fill="FFFFFF" w:themeFill="background1"/>
          </w:tcPr>
          <w:p w14:paraId="02430CA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61482360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DC1361" w:rsidRPr="00DC1361" w14:paraId="37B3F826" w14:textId="77777777" w:rsidTr="00CA0825">
        <w:tc>
          <w:tcPr>
            <w:tcW w:w="567" w:type="dxa"/>
          </w:tcPr>
          <w:p w14:paraId="40FF2A2E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14:paraId="1801F9A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</w:p>
        </w:tc>
        <w:tc>
          <w:tcPr>
            <w:tcW w:w="1730" w:type="dxa"/>
            <w:shd w:val="clear" w:color="auto" w:fill="FFFFFF" w:themeFill="background1"/>
          </w:tcPr>
          <w:p w14:paraId="1ED37ECB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32B406A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3F6F93B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книги Джорджа Оруэлла «1984».</w:t>
            </w:r>
          </w:p>
          <w:p w14:paraId="368216DD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Игра «Путешествия в Океанию»</w:t>
            </w:r>
          </w:p>
        </w:tc>
      </w:tr>
      <w:tr w:rsidR="00DC1361" w:rsidRPr="00DC1361" w14:paraId="2E30558B" w14:textId="77777777" w:rsidTr="00CA0825">
        <w:tc>
          <w:tcPr>
            <w:tcW w:w="567" w:type="dxa"/>
          </w:tcPr>
          <w:p w14:paraId="0E4397CF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14:paraId="5223970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Авторитаризм</w:t>
            </w:r>
          </w:p>
        </w:tc>
        <w:tc>
          <w:tcPr>
            <w:tcW w:w="1730" w:type="dxa"/>
            <w:shd w:val="clear" w:color="auto" w:fill="FFFFFF" w:themeFill="background1"/>
          </w:tcPr>
          <w:p w14:paraId="3A667FB3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093DD5CA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43F5F1B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по теме «Индивидуальные траектории и судьбы диктаторов»</w:t>
            </w:r>
          </w:p>
        </w:tc>
      </w:tr>
      <w:tr w:rsidR="00DC1361" w:rsidRPr="00DC1361" w14:paraId="1026B913" w14:textId="77777777" w:rsidTr="00CA0825">
        <w:tc>
          <w:tcPr>
            <w:tcW w:w="567" w:type="dxa"/>
          </w:tcPr>
          <w:p w14:paraId="0F4E7AF5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14:paraId="50CFCB17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Демократия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4EAF1323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14:paraId="2D7E0121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55FE198A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и дискуссия по итогам изучения фрагмента трудов Роберта Даля «О демократии» и «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Полиархия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» и Аренда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Лейпхарта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«Демократия в многосоставных обществах»</w:t>
            </w:r>
          </w:p>
        </w:tc>
      </w:tr>
      <w:tr w:rsidR="00DC1361" w:rsidRPr="00DC1361" w14:paraId="63E5267C" w14:textId="77777777" w:rsidTr="00CA0825">
        <w:tc>
          <w:tcPr>
            <w:tcW w:w="567" w:type="dxa"/>
          </w:tcPr>
          <w:p w14:paraId="3896BDA2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5" w:type="dxa"/>
          </w:tcPr>
          <w:p w14:paraId="09F5BE61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партийные системы</w:t>
            </w:r>
          </w:p>
        </w:tc>
        <w:tc>
          <w:tcPr>
            <w:tcW w:w="1730" w:type="dxa"/>
            <w:shd w:val="clear" w:color="auto" w:fill="FFFFFF" w:themeFill="background1"/>
          </w:tcPr>
          <w:p w14:paraId="33955080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023E205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46C2571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фрагмента труда Мориса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Дюверже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«Политические партии и статьи Сеймура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Липсета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Стейна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Роккана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«Структуры размежеваний, партийные системы предпочтения избирателей. Предварительные замечания»</w:t>
            </w:r>
          </w:p>
        </w:tc>
      </w:tr>
      <w:tr w:rsidR="00DC1361" w:rsidRPr="00DC1361" w14:paraId="67A1C571" w14:textId="77777777" w:rsidTr="00CA0825">
        <w:tc>
          <w:tcPr>
            <w:tcW w:w="567" w:type="dxa"/>
          </w:tcPr>
          <w:p w14:paraId="690249FF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</w:tcPr>
          <w:p w14:paraId="17DDAB82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Избирательные системы и связь между </w:t>
            </w: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избирательной и партийной системами</w:t>
            </w:r>
          </w:p>
        </w:tc>
        <w:tc>
          <w:tcPr>
            <w:tcW w:w="1730" w:type="dxa"/>
            <w:shd w:val="clear" w:color="auto" w:fill="FFFFFF" w:themeFill="background1"/>
          </w:tcPr>
          <w:p w14:paraId="2E0954F9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9" w:type="dxa"/>
          </w:tcPr>
          <w:p w14:paraId="370D9785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1F7A929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Доклады по теме «Типы избирательных систем: принципы, страновые примеры, достоинства и недостатки»</w:t>
            </w:r>
          </w:p>
          <w:p w14:paraId="3C56C3C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Игра «Принятие решений в парламенте»</w:t>
            </w:r>
          </w:p>
        </w:tc>
      </w:tr>
      <w:tr w:rsidR="00DC1361" w:rsidRPr="00DC1361" w14:paraId="3C8ABF43" w14:textId="77777777" w:rsidTr="00CA0825">
        <w:tc>
          <w:tcPr>
            <w:tcW w:w="567" w:type="dxa"/>
          </w:tcPr>
          <w:p w14:paraId="44206E92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</w:tcPr>
          <w:p w14:paraId="2B3EADC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Политическая культура. Ценности и ценностные изменения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1E9E9EB7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463B950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76D09FAE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фрагментов статьи Габриэля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Алмонда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и Сиднея Вербы «Гражданская культура» и труда Рональда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Инглхарта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«Постмодерн. Меняющиеся ценности и изменяющиеся общества»</w:t>
            </w:r>
          </w:p>
        </w:tc>
      </w:tr>
      <w:tr w:rsidR="00DC1361" w:rsidRPr="00DC1361" w14:paraId="416AAEAF" w14:textId="77777777" w:rsidTr="00CA0825">
        <w:tc>
          <w:tcPr>
            <w:tcW w:w="567" w:type="dxa"/>
          </w:tcPr>
          <w:p w14:paraId="31D83A4B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35" w:type="dxa"/>
          </w:tcPr>
          <w:p w14:paraId="4F4117A0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1730" w:type="dxa"/>
            <w:shd w:val="clear" w:color="auto" w:fill="FFFFFF" w:themeFill="background1"/>
          </w:tcPr>
          <w:p w14:paraId="0F3440CD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62A6AC9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F3939C9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Доклады по теме «Портрет политического лидера: тип лидерства и динамика»</w:t>
            </w:r>
          </w:p>
        </w:tc>
      </w:tr>
      <w:tr w:rsidR="00DC1361" w:rsidRPr="00DC1361" w14:paraId="68B959A5" w14:textId="77777777" w:rsidTr="00CA0825">
        <w:tc>
          <w:tcPr>
            <w:tcW w:w="567" w:type="dxa"/>
          </w:tcPr>
          <w:p w14:paraId="34BC412C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</w:tcPr>
          <w:p w14:paraId="351D0768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</w:t>
            </w:r>
          </w:p>
        </w:tc>
        <w:tc>
          <w:tcPr>
            <w:tcW w:w="1730" w:type="dxa"/>
            <w:shd w:val="clear" w:color="auto" w:fill="FFFFFF" w:themeFill="background1"/>
          </w:tcPr>
          <w:p w14:paraId="35B1F321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06C9045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</w:tc>
      </w:tr>
      <w:tr w:rsidR="00DC1361" w:rsidRPr="00DC1361" w14:paraId="3C6CC6A3" w14:textId="77777777" w:rsidTr="00CA0825">
        <w:tc>
          <w:tcPr>
            <w:tcW w:w="567" w:type="dxa"/>
          </w:tcPr>
          <w:p w14:paraId="29B1046E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35" w:type="dxa"/>
          </w:tcPr>
          <w:p w14:paraId="0703C29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Мировая политика и международные отношения</w:t>
            </w:r>
          </w:p>
        </w:tc>
        <w:tc>
          <w:tcPr>
            <w:tcW w:w="1730" w:type="dxa"/>
            <w:shd w:val="clear" w:color="auto" w:fill="FFFFFF" w:themeFill="background1"/>
          </w:tcPr>
          <w:p w14:paraId="364D9B90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5A55A25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22414124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Дебаты «НАТО – главный враг России?»</w:t>
            </w:r>
          </w:p>
        </w:tc>
      </w:tr>
      <w:tr w:rsidR="00DC1361" w:rsidRPr="00DC1361" w14:paraId="7F354653" w14:textId="77777777" w:rsidTr="00CA0825">
        <w:tc>
          <w:tcPr>
            <w:tcW w:w="567" w:type="dxa"/>
          </w:tcPr>
          <w:p w14:paraId="340D3CC6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35" w:type="dxa"/>
          </w:tcPr>
          <w:p w14:paraId="7AE13E6F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Политические изменения: революции и демократический транзит</w:t>
            </w:r>
          </w:p>
        </w:tc>
        <w:tc>
          <w:tcPr>
            <w:tcW w:w="1730" w:type="dxa"/>
            <w:shd w:val="clear" w:color="auto" w:fill="FFFFFF" w:themeFill="background1"/>
          </w:tcPr>
          <w:p w14:paraId="2E25259B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14:paraId="622079C2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</w:t>
            </w:r>
          </w:p>
          <w:p w14:paraId="12EBE82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Доклады и дискуссия по итогам изучения статей Марка Урнова «Динамика массовой агрессивности в сообществах с различным уровнем </w:t>
            </w:r>
            <w:proofErr w:type="spellStart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достижительного</w:t>
            </w:r>
            <w:proofErr w:type="spellEnd"/>
            <w:r w:rsidRPr="00DC136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</w:t>
            </w:r>
          </w:p>
        </w:tc>
      </w:tr>
      <w:tr w:rsidR="00DC1361" w:rsidRPr="00DC1361" w14:paraId="07632737" w14:textId="77777777" w:rsidTr="00CA0825">
        <w:tc>
          <w:tcPr>
            <w:tcW w:w="567" w:type="dxa"/>
          </w:tcPr>
          <w:p w14:paraId="39D7E686" w14:textId="77777777" w:rsidR="00DC1361" w:rsidRPr="00DC1361" w:rsidRDefault="00DC1361" w:rsidP="00BD7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B36CA3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30" w:type="dxa"/>
            <w:shd w:val="clear" w:color="auto" w:fill="FFFFFF" w:themeFill="background1"/>
          </w:tcPr>
          <w:p w14:paraId="405B6768" w14:textId="77777777" w:rsidR="00DC1361" w:rsidRPr="00DC1361" w:rsidRDefault="00DC1361" w:rsidP="00BD7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3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9" w:type="dxa"/>
          </w:tcPr>
          <w:p w14:paraId="0D9AD17C" w14:textId="77777777" w:rsidR="00DC1361" w:rsidRPr="00DC1361" w:rsidRDefault="00DC1361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0DBAC" w14:textId="77777777" w:rsidR="004A6BED" w:rsidRDefault="004A6BED" w:rsidP="004A6BE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95595" w14:textId="0DEEC0A3" w:rsidR="00845C69" w:rsidRPr="004A6BED" w:rsidRDefault="004A6BED" w:rsidP="004A6BE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15"/>
        <w:gridCol w:w="1566"/>
        <w:gridCol w:w="3330"/>
      </w:tblGrid>
      <w:tr w:rsidR="00845C69" w:rsidRPr="00845C69" w14:paraId="0311CEBC" w14:textId="77777777" w:rsidTr="00845C69">
        <w:trPr>
          <w:trHeight w:val="627"/>
        </w:trPr>
        <w:tc>
          <w:tcPr>
            <w:tcW w:w="448" w:type="pct"/>
          </w:tcPr>
          <w:p w14:paraId="1664F3B2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993" w:type="pct"/>
          </w:tcPr>
          <w:p w14:paraId="39E5C0D7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18" w:type="pct"/>
          </w:tcPr>
          <w:p w14:paraId="3E23D564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7FBE3CA2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402914DA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45C69" w:rsidRPr="00845C69" w14:paraId="6E6087A8" w14:textId="77777777" w:rsidTr="00845C69">
        <w:tc>
          <w:tcPr>
            <w:tcW w:w="448" w:type="pct"/>
          </w:tcPr>
          <w:p w14:paraId="5D34A61C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</w:tcPr>
          <w:p w14:paraId="47D579A2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Основы экономики. Базовые понятия экономической науки. Распределение ограниченных экономических ресурсов.</w:t>
            </w:r>
          </w:p>
        </w:tc>
        <w:tc>
          <w:tcPr>
            <w:tcW w:w="818" w:type="pct"/>
          </w:tcPr>
          <w:p w14:paraId="63A81730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428E7663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74251662" w14:textId="77777777" w:rsidTr="00845C69">
        <w:tc>
          <w:tcPr>
            <w:tcW w:w="448" w:type="pct"/>
          </w:tcPr>
          <w:p w14:paraId="0841341E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</w:tcPr>
          <w:p w14:paraId="48790E95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Экономические системы. Экономические данные и методы экономического исследования</w:t>
            </w:r>
          </w:p>
        </w:tc>
        <w:tc>
          <w:tcPr>
            <w:tcW w:w="818" w:type="pct"/>
          </w:tcPr>
          <w:p w14:paraId="67313FFF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770F99E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3201CC07" w14:textId="77777777" w:rsidTr="00845C69">
        <w:tc>
          <w:tcPr>
            <w:tcW w:w="448" w:type="pct"/>
          </w:tcPr>
          <w:p w14:paraId="4DD8B4B2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</w:tcPr>
          <w:p w14:paraId="0D98FDB0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818" w:type="pct"/>
          </w:tcPr>
          <w:p w14:paraId="4149076E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9AECD2C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03D1E3CD" w14:textId="77777777" w:rsidTr="00845C69">
        <w:tc>
          <w:tcPr>
            <w:tcW w:w="448" w:type="pct"/>
          </w:tcPr>
          <w:p w14:paraId="09FD077B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</w:tcPr>
          <w:p w14:paraId="4B14B27B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Рыночное равновесие</w:t>
            </w:r>
          </w:p>
        </w:tc>
        <w:tc>
          <w:tcPr>
            <w:tcW w:w="818" w:type="pct"/>
          </w:tcPr>
          <w:p w14:paraId="740FE662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106254E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</w:t>
            </w: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преподавателем проблематике. Решение задач.</w:t>
            </w:r>
          </w:p>
        </w:tc>
      </w:tr>
      <w:tr w:rsidR="00845C69" w:rsidRPr="00845C69" w14:paraId="042AFEDC" w14:textId="77777777" w:rsidTr="00845C69">
        <w:tc>
          <w:tcPr>
            <w:tcW w:w="448" w:type="pct"/>
          </w:tcPr>
          <w:p w14:paraId="261CE75F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93" w:type="pct"/>
          </w:tcPr>
          <w:p w14:paraId="3DE4EE52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Эластичность</w:t>
            </w:r>
          </w:p>
        </w:tc>
        <w:tc>
          <w:tcPr>
            <w:tcW w:w="818" w:type="pct"/>
          </w:tcPr>
          <w:p w14:paraId="12978C38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5AEAFE4F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480A5997" w14:textId="77777777" w:rsidTr="00845C69">
        <w:tc>
          <w:tcPr>
            <w:tcW w:w="448" w:type="pct"/>
          </w:tcPr>
          <w:p w14:paraId="007FEF74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</w:tcPr>
          <w:p w14:paraId="4711EB17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рынка</w:t>
            </w:r>
          </w:p>
        </w:tc>
        <w:tc>
          <w:tcPr>
            <w:tcW w:w="818" w:type="pct"/>
          </w:tcPr>
          <w:p w14:paraId="1574A2CE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369688C9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70E1D6C0" w14:textId="77777777" w:rsidTr="00845C69">
        <w:tc>
          <w:tcPr>
            <w:tcW w:w="448" w:type="pct"/>
          </w:tcPr>
          <w:p w14:paraId="501BD623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</w:tcPr>
          <w:p w14:paraId="56F2E636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Экономические условия деятельности фирмы. Производство и издержки</w:t>
            </w:r>
          </w:p>
        </w:tc>
        <w:tc>
          <w:tcPr>
            <w:tcW w:w="818" w:type="pct"/>
          </w:tcPr>
          <w:p w14:paraId="3F769C3B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44544B84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2F011F7A" w14:textId="77777777" w:rsidTr="00845C69">
        <w:tc>
          <w:tcPr>
            <w:tcW w:w="448" w:type="pct"/>
          </w:tcPr>
          <w:p w14:paraId="22F86EC0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</w:tcPr>
          <w:p w14:paraId="2FBD7DEA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Рыночные структуры</w:t>
            </w:r>
          </w:p>
        </w:tc>
        <w:tc>
          <w:tcPr>
            <w:tcW w:w="818" w:type="pct"/>
          </w:tcPr>
          <w:p w14:paraId="13943C66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38DDC5FC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22537839" w14:textId="77777777" w:rsidTr="00845C69">
        <w:tc>
          <w:tcPr>
            <w:tcW w:w="448" w:type="pct"/>
          </w:tcPr>
          <w:p w14:paraId="5921575F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</w:tcPr>
          <w:p w14:paraId="6F21BF5C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818" w:type="pct"/>
          </w:tcPr>
          <w:p w14:paraId="7CB7232E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8CD982B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4BC6872C" w14:textId="77777777" w:rsidTr="00845C69">
        <w:tc>
          <w:tcPr>
            <w:tcW w:w="448" w:type="pct"/>
          </w:tcPr>
          <w:p w14:paraId="7737EAEF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pct"/>
          </w:tcPr>
          <w:p w14:paraId="373CD6EC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 xml:space="preserve">Провалы рынка. Неравенство в распределении доходов. </w:t>
            </w:r>
          </w:p>
        </w:tc>
        <w:tc>
          <w:tcPr>
            <w:tcW w:w="818" w:type="pct"/>
          </w:tcPr>
          <w:p w14:paraId="340DFE91" w14:textId="2A4409BF" w:rsidR="00845C69" w:rsidRPr="00845C69" w:rsidRDefault="00994DB2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17EBCA8F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71B6BE4F" w14:textId="77777777" w:rsidTr="00845C69">
        <w:tc>
          <w:tcPr>
            <w:tcW w:w="448" w:type="pct"/>
          </w:tcPr>
          <w:p w14:paraId="1A3C77CE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</w:tcPr>
          <w:p w14:paraId="1CCCE4FE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Система национальных счетов (измерение результатов экономической деятельности). Понятие валового внутреннего продукта (ВВП). Способы измерения ВВП</w:t>
            </w:r>
          </w:p>
        </w:tc>
        <w:tc>
          <w:tcPr>
            <w:tcW w:w="818" w:type="pct"/>
          </w:tcPr>
          <w:p w14:paraId="7B799EDD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03D08624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43F54EC2" w14:textId="77777777" w:rsidTr="00845C69">
        <w:tc>
          <w:tcPr>
            <w:tcW w:w="448" w:type="pct"/>
          </w:tcPr>
          <w:p w14:paraId="0AAFD57D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pct"/>
          </w:tcPr>
          <w:p w14:paraId="169DC865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Экономический рост.  Деловые циклы</w:t>
            </w:r>
          </w:p>
        </w:tc>
        <w:tc>
          <w:tcPr>
            <w:tcW w:w="818" w:type="pct"/>
          </w:tcPr>
          <w:p w14:paraId="3E1D9612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013000B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0D534668" w14:textId="77777777" w:rsidTr="00845C69">
        <w:tc>
          <w:tcPr>
            <w:tcW w:w="448" w:type="pct"/>
          </w:tcPr>
          <w:p w14:paraId="34DB3B20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pct"/>
          </w:tcPr>
          <w:p w14:paraId="5977FB83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818" w:type="pct"/>
          </w:tcPr>
          <w:p w14:paraId="6AF8B5F7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269BBB7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595C2096" w14:textId="77777777" w:rsidTr="00845C69">
        <w:tc>
          <w:tcPr>
            <w:tcW w:w="448" w:type="pct"/>
          </w:tcPr>
          <w:p w14:paraId="4EC0BEF9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pct"/>
          </w:tcPr>
          <w:p w14:paraId="536B4354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818" w:type="pct"/>
          </w:tcPr>
          <w:p w14:paraId="5502C46E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636A4C6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 Решение задач.</w:t>
            </w:r>
          </w:p>
        </w:tc>
      </w:tr>
      <w:tr w:rsidR="00845C69" w:rsidRPr="00845C69" w14:paraId="7FCC44DE" w14:textId="77777777" w:rsidTr="00845C69">
        <w:tc>
          <w:tcPr>
            <w:tcW w:w="448" w:type="pct"/>
          </w:tcPr>
          <w:p w14:paraId="3E5B0078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93" w:type="pct"/>
          </w:tcPr>
          <w:p w14:paraId="442DDD9A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Инфляция. Виды, причины и последствия инфляции</w:t>
            </w:r>
          </w:p>
        </w:tc>
        <w:tc>
          <w:tcPr>
            <w:tcW w:w="818" w:type="pct"/>
          </w:tcPr>
          <w:p w14:paraId="2E9B26E7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1302A1D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7F187F31" w14:textId="77777777" w:rsidTr="00845C69">
        <w:tc>
          <w:tcPr>
            <w:tcW w:w="448" w:type="pct"/>
          </w:tcPr>
          <w:p w14:paraId="5A7AEA8A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pct"/>
          </w:tcPr>
          <w:p w14:paraId="38848D92" w14:textId="22526B1E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бюджет: доходы и расходы. Бюджетно-налоговая политика</w:t>
            </w:r>
          </w:p>
        </w:tc>
        <w:tc>
          <w:tcPr>
            <w:tcW w:w="818" w:type="pct"/>
          </w:tcPr>
          <w:p w14:paraId="5037E0EC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0ABC9122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845C69" w:rsidRPr="00845C69" w14:paraId="01180886" w14:textId="77777777" w:rsidTr="00845C69">
        <w:tc>
          <w:tcPr>
            <w:tcW w:w="448" w:type="pct"/>
          </w:tcPr>
          <w:p w14:paraId="69D483B1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pct"/>
          </w:tcPr>
          <w:p w14:paraId="18CD181C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Деньги. Банковская система. Кредитно-денежная (монетарная) политика.</w:t>
            </w:r>
          </w:p>
        </w:tc>
        <w:tc>
          <w:tcPr>
            <w:tcW w:w="818" w:type="pct"/>
          </w:tcPr>
          <w:p w14:paraId="0F22B8DA" w14:textId="77777777" w:rsidR="00845C69" w:rsidRPr="00845C69" w:rsidRDefault="00845C69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421A2C08" w14:textId="77777777" w:rsidR="00845C69" w:rsidRPr="00845C69" w:rsidRDefault="00845C69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994DB2" w:rsidRPr="00845C69" w14:paraId="5C3601CE" w14:textId="77777777" w:rsidTr="00845C69">
        <w:tc>
          <w:tcPr>
            <w:tcW w:w="448" w:type="pct"/>
          </w:tcPr>
          <w:p w14:paraId="05CA721A" w14:textId="7C70B486" w:rsidR="00994DB2" w:rsidRPr="00845C69" w:rsidRDefault="00994DB2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3" w:type="pct"/>
          </w:tcPr>
          <w:p w14:paraId="42880B9D" w14:textId="11CB57AB" w:rsidR="00994DB2" w:rsidRPr="00845C69" w:rsidRDefault="00994DB2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818" w:type="pct"/>
          </w:tcPr>
          <w:p w14:paraId="78325A67" w14:textId="0F36A846" w:rsidR="00994DB2" w:rsidRPr="00845C69" w:rsidRDefault="00994DB2" w:rsidP="00845C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3EC30F7D" w14:textId="77777777" w:rsidR="00994DB2" w:rsidRPr="00845C69" w:rsidRDefault="00994DB2" w:rsidP="00845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C69" w:rsidRPr="00845C69" w14:paraId="3DE17743" w14:textId="77777777" w:rsidTr="00845C69">
        <w:tc>
          <w:tcPr>
            <w:tcW w:w="448" w:type="pct"/>
          </w:tcPr>
          <w:p w14:paraId="120BB973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14:paraId="66D6302A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8" w:type="pct"/>
          </w:tcPr>
          <w:p w14:paraId="4202BA39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0" w:type="pct"/>
          </w:tcPr>
          <w:p w14:paraId="7DAF01B5" w14:textId="77777777" w:rsidR="00845C69" w:rsidRPr="00845C69" w:rsidRDefault="00845C69" w:rsidP="00845C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A91E95" w14:textId="77777777" w:rsidR="00845C69" w:rsidRPr="00845C69" w:rsidRDefault="00845C69" w:rsidP="00845C6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7BA25" w14:textId="21F577A7" w:rsidR="00111F9C" w:rsidRPr="004A6BED" w:rsidRDefault="004A6BED" w:rsidP="004A6BED">
      <w:pPr>
        <w:keepNext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15"/>
        <w:gridCol w:w="1566"/>
        <w:gridCol w:w="3330"/>
      </w:tblGrid>
      <w:tr w:rsidR="00111F9C" w:rsidRPr="00845C69" w14:paraId="068050DB" w14:textId="77777777" w:rsidTr="00BD786B">
        <w:trPr>
          <w:trHeight w:val="627"/>
        </w:trPr>
        <w:tc>
          <w:tcPr>
            <w:tcW w:w="448" w:type="pct"/>
          </w:tcPr>
          <w:p w14:paraId="68DACB40" w14:textId="77777777" w:rsidR="00111F9C" w:rsidRPr="00845C69" w:rsidRDefault="00111F9C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993" w:type="pct"/>
          </w:tcPr>
          <w:p w14:paraId="2CB437E2" w14:textId="77777777" w:rsidR="00111F9C" w:rsidRPr="00845C69" w:rsidRDefault="00111F9C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18" w:type="pct"/>
          </w:tcPr>
          <w:p w14:paraId="18D0A695" w14:textId="77777777" w:rsidR="00111F9C" w:rsidRPr="00845C69" w:rsidRDefault="00111F9C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17934E90" w14:textId="77777777" w:rsidR="00111F9C" w:rsidRPr="00845C69" w:rsidRDefault="00111F9C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0939B924" w14:textId="77777777" w:rsidR="00111F9C" w:rsidRPr="00845C69" w:rsidRDefault="00111F9C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B57CD6" w:rsidRPr="00845C69" w14:paraId="512F8959" w14:textId="77777777" w:rsidTr="00BD786B">
        <w:tc>
          <w:tcPr>
            <w:tcW w:w="448" w:type="pct"/>
          </w:tcPr>
          <w:p w14:paraId="03AA8C92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</w:tcPr>
          <w:p w14:paraId="40DF7A8E" w14:textId="53C3F8D3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Право в системе социальных норм.</w:t>
            </w:r>
          </w:p>
        </w:tc>
        <w:tc>
          <w:tcPr>
            <w:tcW w:w="818" w:type="pct"/>
          </w:tcPr>
          <w:p w14:paraId="586D784B" w14:textId="1262BD0A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7AACC5D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945DF17" w14:textId="77777777" w:rsidTr="00BD786B">
        <w:tc>
          <w:tcPr>
            <w:tcW w:w="448" w:type="pct"/>
          </w:tcPr>
          <w:p w14:paraId="27B5020F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</w:tcPr>
          <w:p w14:paraId="661CD469" w14:textId="63568A48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Основные теории и школы права.</w:t>
            </w:r>
          </w:p>
        </w:tc>
        <w:tc>
          <w:tcPr>
            <w:tcW w:w="818" w:type="pct"/>
          </w:tcPr>
          <w:p w14:paraId="7B0DAD9D" w14:textId="4FF1C0BC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56CA4856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3EE3F6D2" w14:textId="77777777" w:rsidTr="00BD786B">
        <w:tc>
          <w:tcPr>
            <w:tcW w:w="448" w:type="pct"/>
          </w:tcPr>
          <w:p w14:paraId="788C32A5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</w:tcPr>
          <w:p w14:paraId="357FD41C" w14:textId="12BFD81C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Понятие, признаки и функции права.</w:t>
            </w:r>
          </w:p>
        </w:tc>
        <w:tc>
          <w:tcPr>
            <w:tcW w:w="818" w:type="pct"/>
          </w:tcPr>
          <w:p w14:paraId="03F90CDE" w14:textId="76792E4D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046F5A33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353D0BE2" w14:textId="77777777" w:rsidTr="00BD786B">
        <w:tc>
          <w:tcPr>
            <w:tcW w:w="448" w:type="pct"/>
          </w:tcPr>
          <w:p w14:paraId="4A80BB24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</w:tcPr>
          <w:p w14:paraId="479840A6" w14:textId="627B73C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Формы (источники) права.</w:t>
            </w:r>
          </w:p>
        </w:tc>
        <w:tc>
          <w:tcPr>
            <w:tcW w:w="818" w:type="pct"/>
          </w:tcPr>
          <w:p w14:paraId="36F501B6" w14:textId="2322966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704F820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29D7DC9" w14:textId="77777777" w:rsidTr="00BD786B">
        <w:tc>
          <w:tcPr>
            <w:tcW w:w="448" w:type="pct"/>
          </w:tcPr>
          <w:p w14:paraId="01FDAAF5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</w:tcPr>
          <w:p w14:paraId="7B9421E9" w14:textId="35B91FDB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Система права и правовая система.</w:t>
            </w:r>
          </w:p>
        </w:tc>
        <w:tc>
          <w:tcPr>
            <w:tcW w:w="818" w:type="pct"/>
          </w:tcPr>
          <w:p w14:paraId="7CE5EE97" w14:textId="3E4BB0F1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1BFF0CDF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7EA3A6AF" w14:textId="77777777" w:rsidTr="00BD786B">
        <w:tc>
          <w:tcPr>
            <w:tcW w:w="448" w:type="pct"/>
          </w:tcPr>
          <w:p w14:paraId="0EEF5965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</w:tcPr>
          <w:p w14:paraId="0F453536" w14:textId="57AB1E81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Норма права. Структура правовой нормы.</w:t>
            </w:r>
          </w:p>
        </w:tc>
        <w:tc>
          <w:tcPr>
            <w:tcW w:w="818" w:type="pct"/>
          </w:tcPr>
          <w:p w14:paraId="6D1710F6" w14:textId="49FC05C0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28F29DF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</w:t>
            </w: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преподавателем проблематике. Решение задач.</w:t>
            </w:r>
          </w:p>
        </w:tc>
      </w:tr>
      <w:tr w:rsidR="00B57CD6" w:rsidRPr="00845C69" w14:paraId="2B895EC4" w14:textId="77777777" w:rsidTr="00BD786B">
        <w:tc>
          <w:tcPr>
            <w:tcW w:w="448" w:type="pct"/>
          </w:tcPr>
          <w:p w14:paraId="673E751E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93" w:type="pct"/>
          </w:tcPr>
          <w:p w14:paraId="621FEF51" w14:textId="09E2D1B8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 Реализация права. Толкование права.</w:t>
            </w:r>
          </w:p>
        </w:tc>
        <w:tc>
          <w:tcPr>
            <w:tcW w:w="818" w:type="pct"/>
          </w:tcPr>
          <w:p w14:paraId="7E2CD415" w14:textId="19A420E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18D12BC8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A6DB4B6" w14:textId="77777777" w:rsidTr="00BD786B">
        <w:tc>
          <w:tcPr>
            <w:tcW w:w="448" w:type="pct"/>
          </w:tcPr>
          <w:p w14:paraId="50054724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</w:tcPr>
          <w:p w14:paraId="758703EC" w14:textId="3E540EA3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Правоотношение. Субъекты правоотношений.</w:t>
            </w:r>
          </w:p>
        </w:tc>
        <w:tc>
          <w:tcPr>
            <w:tcW w:w="818" w:type="pct"/>
          </w:tcPr>
          <w:p w14:paraId="57AE5863" w14:textId="6DC6D2CB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5681BE48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092AF9B4" w14:textId="77777777" w:rsidTr="00BD786B">
        <w:tc>
          <w:tcPr>
            <w:tcW w:w="448" w:type="pct"/>
          </w:tcPr>
          <w:p w14:paraId="6DBA7AD0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</w:tcPr>
          <w:p w14:paraId="26066F75" w14:textId="12AACC4A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Правосубъектность: правоспособность, дееспособность. Деликтоспособность. </w:t>
            </w:r>
          </w:p>
        </w:tc>
        <w:tc>
          <w:tcPr>
            <w:tcW w:w="818" w:type="pct"/>
          </w:tcPr>
          <w:p w14:paraId="5FEE9293" w14:textId="6E90F32E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5E79FEA5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1A11C94F" w14:textId="77777777" w:rsidTr="00BD786B">
        <w:tc>
          <w:tcPr>
            <w:tcW w:w="448" w:type="pct"/>
          </w:tcPr>
          <w:p w14:paraId="50BA283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3" w:type="pct"/>
          </w:tcPr>
          <w:p w14:paraId="10A66855" w14:textId="01D42BA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Юридические факты.</w:t>
            </w:r>
          </w:p>
        </w:tc>
        <w:tc>
          <w:tcPr>
            <w:tcW w:w="818" w:type="pct"/>
          </w:tcPr>
          <w:p w14:paraId="5AFD32E2" w14:textId="4511CF5E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3E95F62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E21927C" w14:textId="77777777" w:rsidTr="00BD786B">
        <w:tc>
          <w:tcPr>
            <w:tcW w:w="448" w:type="pct"/>
          </w:tcPr>
          <w:p w14:paraId="37648E94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</w:tcPr>
          <w:p w14:paraId="27BE840E" w14:textId="452D169E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Правонарушения. Юридическая ответственность.</w:t>
            </w:r>
          </w:p>
        </w:tc>
        <w:tc>
          <w:tcPr>
            <w:tcW w:w="818" w:type="pct"/>
          </w:tcPr>
          <w:p w14:paraId="52DCE114" w14:textId="662910EB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7EB3ADDA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1393CFF" w14:textId="77777777" w:rsidTr="00BD786B">
        <w:tc>
          <w:tcPr>
            <w:tcW w:w="448" w:type="pct"/>
          </w:tcPr>
          <w:p w14:paraId="78FD767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pct"/>
          </w:tcPr>
          <w:p w14:paraId="2EB77247" w14:textId="5FB7675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Понятие конституции. История конституционализма.</w:t>
            </w:r>
          </w:p>
        </w:tc>
        <w:tc>
          <w:tcPr>
            <w:tcW w:w="818" w:type="pct"/>
          </w:tcPr>
          <w:p w14:paraId="4EA7D1C1" w14:textId="3DDA2785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1726A94A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34FEE39" w14:textId="77777777" w:rsidTr="00BD786B">
        <w:tc>
          <w:tcPr>
            <w:tcW w:w="448" w:type="pct"/>
          </w:tcPr>
          <w:p w14:paraId="4BE5D68E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pct"/>
          </w:tcPr>
          <w:p w14:paraId="4B64F035" w14:textId="0BA8183E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История российской конституции.</w:t>
            </w:r>
          </w:p>
        </w:tc>
        <w:tc>
          <w:tcPr>
            <w:tcW w:w="818" w:type="pct"/>
          </w:tcPr>
          <w:p w14:paraId="7A600D4C" w14:textId="5D967980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51EB19F7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5CD9FF7C" w14:textId="77777777" w:rsidTr="00BD786B">
        <w:tc>
          <w:tcPr>
            <w:tcW w:w="448" w:type="pct"/>
          </w:tcPr>
          <w:p w14:paraId="6C72E436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pct"/>
          </w:tcPr>
          <w:p w14:paraId="0EA9CDDA" w14:textId="1146FA31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Основы конституционного строя.</w:t>
            </w:r>
          </w:p>
        </w:tc>
        <w:tc>
          <w:tcPr>
            <w:tcW w:w="818" w:type="pct"/>
          </w:tcPr>
          <w:p w14:paraId="234ADCC5" w14:textId="6BCE961D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0A042A5E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9CBE15D" w14:textId="77777777" w:rsidTr="00BD786B">
        <w:tc>
          <w:tcPr>
            <w:tcW w:w="448" w:type="pct"/>
          </w:tcPr>
          <w:p w14:paraId="322B1FC0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3" w:type="pct"/>
          </w:tcPr>
          <w:p w14:paraId="3B6DCB36" w14:textId="14758512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Правовой статус личности.</w:t>
            </w:r>
          </w:p>
        </w:tc>
        <w:tc>
          <w:tcPr>
            <w:tcW w:w="818" w:type="pct"/>
          </w:tcPr>
          <w:p w14:paraId="7E19B4E0" w14:textId="470668B6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3B3CE28C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C02DF60" w14:textId="77777777" w:rsidTr="00BD786B">
        <w:tc>
          <w:tcPr>
            <w:tcW w:w="448" w:type="pct"/>
          </w:tcPr>
          <w:p w14:paraId="0D9171B9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pct"/>
          </w:tcPr>
          <w:p w14:paraId="1FC47DE2" w14:textId="04FD6A5E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Права и свободы человека и гражданина.</w:t>
            </w:r>
          </w:p>
        </w:tc>
        <w:tc>
          <w:tcPr>
            <w:tcW w:w="818" w:type="pct"/>
          </w:tcPr>
          <w:p w14:paraId="501DF901" w14:textId="0765B9FD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28E67428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 Решение задач.</w:t>
            </w:r>
          </w:p>
        </w:tc>
      </w:tr>
      <w:tr w:rsidR="00B57CD6" w:rsidRPr="00845C69" w14:paraId="0270382B" w14:textId="77777777" w:rsidTr="00BD786B">
        <w:tc>
          <w:tcPr>
            <w:tcW w:w="448" w:type="pct"/>
          </w:tcPr>
          <w:p w14:paraId="05402C3D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93" w:type="pct"/>
          </w:tcPr>
          <w:p w14:paraId="09EDC2C8" w14:textId="6F627015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Президент Российской Федерации</w:t>
            </w:r>
          </w:p>
        </w:tc>
        <w:tc>
          <w:tcPr>
            <w:tcW w:w="818" w:type="pct"/>
          </w:tcPr>
          <w:p w14:paraId="015622FD" w14:textId="04C7720C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6088FD74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72C52163" w14:textId="77777777" w:rsidTr="00BD786B">
        <w:tc>
          <w:tcPr>
            <w:tcW w:w="448" w:type="pct"/>
          </w:tcPr>
          <w:p w14:paraId="26276D37" w14:textId="77777777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93" w:type="pct"/>
          </w:tcPr>
          <w:p w14:paraId="5195952C" w14:textId="2266FB6D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Парламент РФ. Правительство РФ.</w:t>
            </w:r>
          </w:p>
        </w:tc>
        <w:tc>
          <w:tcPr>
            <w:tcW w:w="818" w:type="pct"/>
          </w:tcPr>
          <w:p w14:paraId="7288A0AF" w14:textId="1799CED9" w:rsidR="00B57CD6" w:rsidRPr="00845C69" w:rsidRDefault="00B57CD6" w:rsidP="00B57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pct"/>
          </w:tcPr>
          <w:p w14:paraId="7E894265" w14:textId="65E80CC9" w:rsidR="00B57CD6" w:rsidRPr="00845C69" w:rsidRDefault="00B57CD6" w:rsidP="00B57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99AB6F8" w14:textId="77777777" w:rsidTr="00BD786B">
        <w:tc>
          <w:tcPr>
            <w:tcW w:w="448" w:type="pct"/>
          </w:tcPr>
          <w:p w14:paraId="0F9EC72F" w14:textId="70732F8F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93" w:type="pct"/>
          </w:tcPr>
          <w:p w14:paraId="594BFF0F" w14:textId="77CB7D13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hAnsi="Times New Roman" w:cs="Times New Roman"/>
                <w:sz w:val="24"/>
                <w:szCs w:val="24"/>
              </w:rPr>
              <w:t>Тема 19. Судебная власть и прокуратура. Правовой статус судей.</w:t>
            </w:r>
          </w:p>
        </w:tc>
        <w:tc>
          <w:tcPr>
            <w:tcW w:w="818" w:type="pct"/>
          </w:tcPr>
          <w:p w14:paraId="5384CA00" w14:textId="5698742C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28463CE4" w14:textId="123F6280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319C9FFA" w14:textId="77777777" w:rsidTr="00BD786B">
        <w:tc>
          <w:tcPr>
            <w:tcW w:w="448" w:type="pct"/>
          </w:tcPr>
          <w:p w14:paraId="4A27622E" w14:textId="746830D0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93" w:type="pct"/>
          </w:tcPr>
          <w:p w14:paraId="63EE5926" w14:textId="60B20FC3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6A38">
              <w:rPr>
                <w:rFonts w:ascii="Times New Roman" w:hAnsi="Times New Roman" w:cs="Times New Roman"/>
                <w:sz w:val="24"/>
                <w:szCs w:val="24"/>
              </w:rPr>
              <w:t>Тема 20. Местное самоуправление. Законодательство РФ о выборах.</w:t>
            </w:r>
          </w:p>
        </w:tc>
        <w:tc>
          <w:tcPr>
            <w:tcW w:w="818" w:type="pct"/>
          </w:tcPr>
          <w:p w14:paraId="49DEE9DC" w14:textId="2A1392CB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07BE7BB6" w14:textId="24B2760F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75030E05" w14:textId="77777777" w:rsidTr="00BD786B">
        <w:tc>
          <w:tcPr>
            <w:tcW w:w="448" w:type="pct"/>
          </w:tcPr>
          <w:p w14:paraId="1713DCB8" w14:textId="4DD96269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93" w:type="pct"/>
          </w:tcPr>
          <w:p w14:paraId="7007469F" w14:textId="6A161A39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 xml:space="preserve">Тема 21. Основы гражданского права. Источники гражданского права. </w:t>
            </w:r>
          </w:p>
        </w:tc>
        <w:tc>
          <w:tcPr>
            <w:tcW w:w="818" w:type="pct"/>
          </w:tcPr>
          <w:p w14:paraId="622D4269" w14:textId="6CF8E215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7D59B1B3" w14:textId="6D67E1B5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077A89D" w14:textId="77777777" w:rsidTr="00BD786B">
        <w:tc>
          <w:tcPr>
            <w:tcW w:w="448" w:type="pct"/>
          </w:tcPr>
          <w:p w14:paraId="1E46492A" w14:textId="707528CA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93" w:type="pct"/>
          </w:tcPr>
          <w:p w14:paraId="0971878F" w14:textId="2306369E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22. Субъекты гражданского права.</w:t>
            </w:r>
          </w:p>
        </w:tc>
        <w:tc>
          <w:tcPr>
            <w:tcW w:w="818" w:type="pct"/>
          </w:tcPr>
          <w:p w14:paraId="636A2E5F" w14:textId="406A0FF5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7B81DFE7" w14:textId="454AC8CD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78296FD7" w14:textId="77777777" w:rsidTr="00BD786B">
        <w:tc>
          <w:tcPr>
            <w:tcW w:w="448" w:type="pct"/>
          </w:tcPr>
          <w:p w14:paraId="4242D6D9" w14:textId="07F42CCC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93" w:type="pct"/>
          </w:tcPr>
          <w:p w14:paraId="19392464" w14:textId="3FF30B90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23. Сделки. Обязательства. Договоры.</w:t>
            </w:r>
          </w:p>
        </w:tc>
        <w:tc>
          <w:tcPr>
            <w:tcW w:w="818" w:type="pct"/>
          </w:tcPr>
          <w:p w14:paraId="4035D6D6" w14:textId="6A0F59D1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6C7FA6A8" w14:textId="6106379D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0F9B0314" w14:textId="77777777" w:rsidTr="00BD786B">
        <w:tc>
          <w:tcPr>
            <w:tcW w:w="448" w:type="pct"/>
          </w:tcPr>
          <w:p w14:paraId="1D50D151" w14:textId="3F2BF391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93" w:type="pct"/>
          </w:tcPr>
          <w:p w14:paraId="407AC853" w14:textId="69F5A434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24. Основные правила и принципы гражданского процесса.</w:t>
            </w:r>
          </w:p>
        </w:tc>
        <w:tc>
          <w:tcPr>
            <w:tcW w:w="818" w:type="pct"/>
          </w:tcPr>
          <w:p w14:paraId="4163DEF6" w14:textId="0FA953B5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2F6D4FCC" w14:textId="46906564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D60431C" w14:textId="77777777" w:rsidTr="00BD786B">
        <w:tc>
          <w:tcPr>
            <w:tcW w:w="448" w:type="pct"/>
          </w:tcPr>
          <w:p w14:paraId="47D6D386" w14:textId="71D90564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93" w:type="pct"/>
          </w:tcPr>
          <w:p w14:paraId="177DA8B4" w14:textId="6DFD010C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25. Основы трудового права. Трудовой договор: понятие, виды, заключения и расторжения трудового договора.</w:t>
            </w:r>
          </w:p>
        </w:tc>
        <w:tc>
          <w:tcPr>
            <w:tcW w:w="818" w:type="pct"/>
          </w:tcPr>
          <w:p w14:paraId="4ABDBFE1" w14:textId="1E1E0F57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6C77074F" w14:textId="2C8E81A0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0D80F242" w14:textId="77777777" w:rsidTr="00BD786B">
        <w:tc>
          <w:tcPr>
            <w:tcW w:w="448" w:type="pct"/>
          </w:tcPr>
          <w:p w14:paraId="63A41D74" w14:textId="6EC77A65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93" w:type="pct"/>
          </w:tcPr>
          <w:p w14:paraId="2A0AC714" w14:textId="023F3854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26. Основы семейного права. Правовое регулирование отношений супругов. Порядок и условия заключения и расторжения брака.</w:t>
            </w:r>
          </w:p>
        </w:tc>
        <w:tc>
          <w:tcPr>
            <w:tcW w:w="818" w:type="pct"/>
          </w:tcPr>
          <w:p w14:paraId="7A841F3B" w14:textId="4E609913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39AF19E3" w14:textId="720F97DC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65EC6791" w14:textId="77777777" w:rsidTr="00BD786B">
        <w:tc>
          <w:tcPr>
            <w:tcW w:w="448" w:type="pct"/>
          </w:tcPr>
          <w:p w14:paraId="51F2554A" w14:textId="656C7ACC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93" w:type="pct"/>
          </w:tcPr>
          <w:p w14:paraId="58BED5EB" w14:textId="6ADD4E56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27. Основы уголовного права. Уголовный закон.</w:t>
            </w:r>
          </w:p>
        </w:tc>
        <w:tc>
          <w:tcPr>
            <w:tcW w:w="818" w:type="pct"/>
          </w:tcPr>
          <w:p w14:paraId="2C2170A3" w14:textId="47132151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19EAF602" w14:textId="5B41D0BA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39B4A7BC" w14:textId="77777777" w:rsidTr="00BD786B">
        <w:tc>
          <w:tcPr>
            <w:tcW w:w="448" w:type="pct"/>
          </w:tcPr>
          <w:p w14:paraId="12EA65F6" w14:textId="2EA030B4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93" w:type="pct"/>
          </w:tcPr>
          <w:p w14:paraId="45565A92" w14:textId="43F205CE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28. Особенности уголовного процесса.</w:t>
            </w:r>
          </w:p>
        </w:tc>
        <w:tc>
          <w:tcPr>
            <w:tcW w:w="818" w:type="pct"/>
          </w:tcPr>
          <w:p w14:paraId="1CDD6277" w14:textId="36D58076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74173762" w14:textId="06F14884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20A1728F" w14:textId="77777777" w:rsidTr="00BD786B">
        <w:tc>
          <w:tcPr>
            <w:tcW w:w="448" w:type="pct"/>
          </w:tcPr>
          <w:p w14:paraId="3921A564" w14:textId="0EB95B44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93" w:type="pct"/>
          </w:tcPr>
          <w:p w14:paraId="5AD2BF73" w14:textId="37ADF36D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29. Основы административного права. Источники административного права. КоАП.</w:t>
            </w:r>
          </w:p>
        </w:tc>
        <w:tc>
          <w:tcPr>
            <w:tcW w:w="818" w:type="pct"/>
          </w:tcPr>
          <w:p w14:paraId="62077B9D" w14:textId="27607E28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541E11E5" w14:textId="7177945E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15E2920F" w14:textId="77777777" w:rsidTr="00BD786B">
        <w:tc>
          <w:tcPr>
            <w:tcW w:w="448" w:type="pct"/>
          </w:tcPr>
          <w:p w14:paraId="720E2641" w14:textId="2818D92C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93" w:type="pct"/>
          </w:tcPr>
          <w:p w14:paraId="23DE756A" w14:textId="3BD48B0A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30. Особенности административной юрисдикции.</w:t>
            </w:r>
          </w:p>
        </w:tc>
        <w:tc>
          <w:tcPr>
            <w:tcW w:w="818" w:type="pct"/>
          </w:tcPr>
          <w:p w14:paraId="284B2945" w14:textId="63E6D58C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667AF3A9" w14:textId="1383BEA1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4317269E" w14:textId="77777777" w:rsidTr="00BD786B">
        <w:tc>
          <w:tcPr>
            <w:tcW w:w="448" w:type="pct"/>
          </w:tcPr>
          <w:p w14:paraId="2A9812C8" w14:textId="0E3B6405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3" w:type="pct"/>
          </w:tcPr>
          <w:p w14:paraId="27155E25" w14:textId="299B50AD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 xml:space="preserve">Тема 31. Международное право. </w:t>
            </w:r>
          </w:p>
        </w:tc>
        <w:tc>
          <w:tcPr>
            <w:tcW w:w="818" w:type="pct"/>
          </w:tcPr>
          <w:p w14:paraId="79C982F6" w14:textId="4672B724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42B2092F" w14:textId="4034F04B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1EFDAEE3" w14:textId="77777777" w:rsidTr="00BD786B">
        <w:tc>
          <w:tcPr>
            <w:tcW w:w="448" w:type="pct"/>
          </w:tcPr>
          <w:p w14:paraId="2A40ED91" w14:textId="0DDEACCE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93" w:type="pct"/>
          </w:tcPr>
          <w:p w14:paraId="17E68FD9" w14:textId="5BFF144E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 xml:space="preserve">Тема 32. Основы финансового </w:t>
            </w:r>
            <w:r w:rsidR="005840A1">
              <w:rPr>
                <w:rFonts w:ascii="Times New Roman" w:hAnsi="Times New Roman" w:cs="Times New Roman"/>
                <w:sz w:val="24"/>
                <w:szCs w:val="24"/>
              </w:rPr>
              <w:t xml:space="preserve">и налогового </w:t>
            </w: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 xml:space="preserve">права. </w:t>
            </w:r>
          </w:p>
        </w:tc>
        <w:tc>
          <w:tcPr>
            <w:tcW w:w="818" w:type="pct"/>
          </w:tcPr>
          <w:p w14:paraId="032925D8" w14:textId="3202E918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5C9D70CF" w14:textId="49F343DD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5403" w:rsidRPr="00845C69" w14:paraId="2FB4C192" w14:textId="77777777" w:rsidTr="00BD786B">
        <w:tc>
          <w:tcPr>
            <w:tcW w:w="448" w:type="pct"/>
          </w:tcPr>
          <w:p w14:paraId="4288EBE1" w14:textId="036394D7" w:rsidR="00D05403" w:rsidRDefault="00D05403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93" w:type="pct"/>
          </w:tcPr>
          <w:p w14:paraId="19CDFD8B" w14:textId="1E51A16C" w:rsidR="00D05403" w:rsidRPr="00D05403" w:rsidRDefault="00D05403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3">
              <w:rPr>
                <w:rFonts w:ascii="Times New Roman" w:hAnsi="Times New Roman" w:cs="Times New Roman"/>
                <w:iCs/>
                <w:sz w:val="24"/>
                <w:szCs w:val="24"/>
              </w:rPr>
              <w:t>Тема 33. Законодательство об образовании.</w:t>
            </w:r>
          </w:p>
        </w:tc>
        <w:tc>
          <w:tcPr>
            <w:tcW w:w="818" w:type="pct"/>
          </w:tcPr>
          <w:p w14:paraId="0E847911" w14:textId="0F0A99AE" w:rsidR="00D05403" w:rsidRDefault="00D05403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14:paraId="0B25442A" w14:textId="0369DB31" w:rsidR="00D05403" w:rsidRPr="00845C69" w:rsidRDefault="00D05403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1CF1F6E9" w14:textId="77777777" w:rsidTr="00BD786B">
        <w:tc>
          <w:tcPr>
            <w:tcW w:w="448" w:type="pct"/>
          </w:tcPr>
          <w:p w14:paraId="739B1389" w14:textId="0B6818B7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</w:tcPr>
          <w:p w14:paraId="1F4970B3" w14:textId="2372C7F2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D05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права.</w:t>
            </w:r>
          </w:p>
        </w:tc>
        <w:tc>
          <w:tcPr>
            <w:tcW w:w="818" w:type="pct"/>
          </w:tcPr>
          <w:p w14:paraId="5F75354D" w14:textId="04D3CA80" w:rsidR="00B57CD6" w:rsidRDefault="00D05403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pct"/>
          </w:tcPr>
          <w:p w14:paraId="2E8AC69B" w14:textId="147F4E3A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573DF977" w14:textId="77777777" w:rsidTr="00BD786B">
        <w:tc>
          <w:tcPr>
            <w:tcW w:w="448" w:type="pct"/>
          </w:tcPr>
          <w:p w14:paraId="1E363834" w14:textId="4EA984B2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</w:tcPr>
          <w:p w14:paraId="2116E761" w14:textId="19027A2C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D0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00D9">
              <w:rPr>
                <w:rFonts w:ascii="Times New Roman" w:hAnsi="Times New Roman" w:cs="Times New Roman"/>
                <w:sz w:val="24"/>
                <w:szCs w:val="24"/>
              </w:rPr>
              <w:t>. Законодательство РФ о военной службе.</w:t>
            </w:r>
          </w:p>
        </w:tc>
        <w:tc>
          <w:tcPr>
            <w:tcW w:w="818" w:type="pct"/>
          </w:tcPr>
          <w:p w14:paraId="06B72878" w14:textId="3BC8FE68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14:paraId="3B9827DC" w14:textId="72E8D1D9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C69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B57CD6" w:rsidRPr="00845C69" w14:paraId="6F197C18" w14:textId="77777777" w:rsidTr="00BD786B">
        <w:tc>
          <w:tcPr>
            <w:tcW w:w="448" w:type="pct"/>
          </w:tcPr>
          <w:p w14:paraId="4410531D" w14:textId="77777777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14:paraId="415159F9" w14:textId="3497F038" w:rsidR="00B57CD6" w:rsidRPr="00536A38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8" w:type="pct"/>
          </w:tcPr>
          <w:p w14:paraId="68F58883" w14:textId="1FA8FC30" w:rsidR="00B57CD6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0" w:type="pct"/>
          </w:tcPr>
          <w:p w14:paraId="2E82E860" w14:textId="77777777" w:rsidR="00B57CD6" w:rsidRPr="00845C69" w:rsidRDefault="00B57CD6" w:rsidP="00B57C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A7F70" w14:textId="77777777" w:rsidR="009927FA" w:rsidRPr="00CB74E4" w:rsidRDefault="009927FA" w:rsidP="00CB7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AF06C7" w14:textId="77777777" w:rsidR="00435A64" w:rsidRPr="00845C69" w:rsidRDefault="00435A64" w:rsidP="00435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F93931" w14:textId="77777777" w:rsidR="00EE51D0" w:rsidRDefault="00EE51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E06909" w14:textId="77777777" w:rsidR="004A6BED" w:rsidRPr="008E7925" w:rsidRDefault="004A6BED" w:rsidP="004A6BED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E792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 w:rsidRPr="008E7925">
        <w:rPr>
          <w:rFonts w:ascii="Times New Roman" w:hAnsi="Times New Roman" w:cs="Times New Roman"/>
          <w:b/>
          <w:bCs/>
          <w:sz w:val="24"/>
          <w:szCs w:val="24"/>
        </w:rPr>
        <w:t xml:space="preserve"> 68 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597469D" w14:textId="77777777" w:rsidR="00435A64" w:rsidRPr="00845C69" w:rsidRDefault="00435A64" w:rsidP="00435A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815"/>
        <w:gridCol w:w="1566"/>
        <w:gridCol w:w="3330"/>
      </w:tblGrid>
      <w:tr w:rsidR="00435A64" w:rsidRPr="00435A64" w14:paraId="4AFB8996" w14:textId="77777777" w:rsidTr="00435A64">
        <w:trPr>
          <w:trHeight w:val="627"/>
        </w:trPr>
        <w:tc>
          <w:tcPr>
            <w:tcW w:w="448" w:type="pct"/>
          </w:tcPr>
          <w:p w14:paraId="377CC06A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1993" w:type="pct"/>
          </w:tcPr>
          <w:p w14:paraId="47EE7202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18" w:type="pct"/>
          </w:tcPr>
          <w:p w14:paraId="219885DA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7353CED7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 часов</w:t>
            </w:r>
          </w:p>
        </w:tc>
        <w:tc>
          <w:tcPr>
            <w:tcW w:w="1740" w:type="pct"/>
          </w:tcPr>
          <w:p w14:paraId="7132F55B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деятельности</w:t>
            </w:r>
          </w:p>
        </w:tc>
      </w:tr>
      <w:tr w:rsidR="00435A64" w:rsidRPr="00435A64" w14:paraId="15EA132D" w14:textId="77777777" w:rsidTr="00435A64">
        <w:tc>
          <w:tcPr>
            <w:tcW w:w="448" w:type="pct"/>
          </w:tcPr>
          <w:p w14:paraId="2EDA1E21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3" w:type="pct"/>
          </w:tcPr>
          <w:p w14:paraId="00C29B47" w14:textId="10885C55" w:rsidR="00435A64" w:rsidRPr="00435A64" w:rsidRDefault="00435A64" w:rsidP="00435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1. Структура экзаменационного варианта. Подходы к выполнению тестовых заданий. Человек в обществе.</w:t>
            </w:r>
          </w:p>
        </w:tc>
        <w:tc>
          <w:tcPr>
            <w:tcW w:w="818" w:type="pct"/>
          </w:tcPr>
          <w:p w14:paraId="44CBAA9D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545D2F3D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4D1F464A" w14:textId="77777777" w:rsidTr="00435A64">
        <w:tc>
          <w:tcPr>
            <w:tcW w:w="448" w:type="pct"/>
          </w:tcPr>
          <w:p w14:paraId="4FEE5AEC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3" w:type="pct"/>
          </w:tcPr>
          <w:p w14:paraId="0622E4B5" w14:textId="0808C294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2. Подходы к выполнению заданий по тексту: выделение признаков понятия, суждения о причинно-следственных и функциональных связях. Человек как результат биологической и социокультурной эволюции.</w:t>
            </w:r>
          </w:p>
        </w:tc>
        <w:tc>
          <w:tcPr>
            <w:tcW w:w="818" w:type="pct"/>
          </w:tcPr>
          <w:p w14:paraId="03ACA67C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17B9567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10985905" w14:textId="77777777" w:rsidTr="00435A64">
        <w:tc>
          <w:tcPr>
            <w:tcW w:w="448" w:type="pct"/>
          </w:tcPr>
          <w:p w14:paraId="43D875BA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pct"/>
          </w:tcPr>
          <w:p w14:paraId="6229292D" w14:textId="351C067C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3. Подходы к выполнению заданий по тексту: развернутые примеры и суждения. Познание мира.</w:t>
            </w:r>
          </w:p>
        </w:tc>
        <w:tc>
          <w:tcPr>
            <w:tcW w:w="818" w:type="pct"/>
          </w:tcPr>
          <w:p w14:paraId="601D7D8F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666CB76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154BA2F6" w14:textId="77777777" w:rsidTr="00435A64">
        <w:tc>
          <w:tcPr>
            <w:tcW w:w="448" w:type="pct"/>
          </w:tcPr>
          <w:p w14:paraId="3F9BBE8D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3" w:type="pct"/>
          </w:tcPr>
          <w:p w14:paraId="54EA07BB" w14:textId="6AF94D5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4. Подходы к заданиям на составление плана. Духовная культура.</w:t>
            </w:r>
          </w:p>
        </w:tc>
        <w:tc>
          <w:tcPr>
            <w:tcW w:w="818" w:type="pct"/>
          </w:tcPr>
          <w:p w14:paraId="313768FA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35C302B5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0CF6D37F" w14:textId="77777777" w:rsidTr="00435A64">
        <w:tc>
          <w:tcPr>
            <w:tcW w:w="448" w:type="pct"/>
          </w:tcPr>
          <w:p w14:paraId="11B77C9B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pct"/>
          </w:tcPr>
          <w:p w14:paraId="4733F37E" w14:textId="6476823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5. Экономическая жизнь общества. Микроэкономика. Экономическая задача – подходы к выполнению.</w:t>
            </w:r>
          </w:p>
        </w:tc>
        <w:tc>
          <w:tcPr>
            <w:tcW w:w="818" w:type="pct"/>
          </w:tcPr>
          <w:p w14:paraId="2F10F08E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37E951E0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1C6EF79B" w14:textId="77777777" w:rsidTr="00435A64">
        <w:tc>
          <w:tcPr>
            <w:tcW w:w="448" w:type="pct"/>
          </w:tcPr>
          <w:p w14:paraId="741C6FCC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3" w:type="pct"/>
          </w:tcPr>
          <w:p w14:paraId="01F9DBF3" w14:textId="1AEBD163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6. Подходы к выполнению комплексной задачи на точное указание понятий. Макроэкономика.</w:t>
            </w:r>
          </w:p>
        </w:tc>
        <w:tc>
          <w:tcPr>
            <w:tcW w:w="818" w:type="pct"/>
          </w:tcPr>
          <w:p w14:paraId="6977B00C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de-DE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FA9B419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71E4DD21" w14:textId="77777777" w:rsidTr="00435A64">
        <w:tc>
          <w:tcPr>
            <w:tcW w:w="448" w:type="pct"/>
          </w:tcPr>
          <w:p w14:paraId="681DA496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3" w:type="pct"/>
          </w:tcPr>
          <w:p w14:paraId="543FFFEF" w14:textId="44C72085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7. Социальные отношения. Подходы к выполнению задания на объяснение тезиса.</w:t>
            </w:r>
          </w:p>
        </w:tc>
        <w:tc>
          <w:tcPr>
            <w:tcW w:w="818" w:type="pct"/>
          </w:tcPr>
          <w:p w14:paraId="364A4DD0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5B98042B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55FE667E" w14:textId="77777777" w:rsidTr="00435A64">
        <w:tc>
          <w:tcPr>
            <w:tcW w:w="448" w:type="pct"/>
          </w:tcPr>
          <w:p w14:paraId="74043053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3" w:type="pct"/>
          </w:tcPr>
          <w:p w14:paraId="5FBECB60" w14:textId="000E53B9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8. Политическая сфера. Развернутые примеры на иллюстрацию явлений общественной жизни в Российской Федерации.</w:t>
            </w:r>
          </w:p>
        </w:tc>
        <w:tc>
          <w:tcPr>
            <w:tcW w:w="818" w:type="pct"/>
          </w:tcPr>
          <w:p w14:paraId="358CF904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7C39F1CE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631AD28E" w14:textId="77777777" w:rsidTr="00435A64">
        <w:tc>
          <w:tcPr>
            <w:tcW w:w="448" w:type="pct"/>
          </w:tcPr>
          <w:p w14:paraId="1BAED6F4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3" w:type="pct"/>
          </w:tcPr>
          <w:p w14:paraId="1D7906B0" w14:textId="34F91B9C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 xml:space="preserve">Тема 9. Правовое регулирование общественных отношений в Российской Федерации. Задача на 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 положений Конституции РФ.</w:t>
            </w:r>
          </w:p>
        </w:tc>
        <w:tc>
          <w:tcPr>
            <w:tcW w:w="818" w:type="pct"/>
          </w:tcPr>
          <w:p w14:paraId="470262AE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0" w:type="pct"/>
          </w:tcPr>
          <w:p w14:paraId="419097C2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 xml:space="preserve">Лекция и дискуссия по обозначаемой преподавателем </w:t>
            </w:r>
            <w:r w:rsidRPr="0043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проблематике. Решение задач.</w:t>
            </w:r>
          </w:p>
        </w:tc>
      </w:tr>
      <w:tr w:rsidR="00435A64" w:rsidRPr="00435A64" w14:paraId="3D7F2AF6" w14:textId="77777777" w:rsidTr="00435A64">
        <w:tc>
          <w:tcPr>
            <w:tcW w:w="448" w:type="pct"/>
          </w:tcPr>
          <w:p w14:paraId="170C6CB4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93" w:type="pct"/>
          </w:tcPr>
          <w:p w14:paraId="52B2E412" w14:textId="7E0E7735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10. Отрасли российского права. Задания по праву в разных форматах экзаменационной работы.</w:t>
            </w:r>
          </w:p>
        </w:tc>
        <w:tc>
          <w:tcPr>
            <w:tcW w:w="818" w:type="pct"/>
          </w:tcPr>
          <w:p w14:paraId="33E46699" w14:textId="121D089C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5C40D02D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24FF14FB" w14:textId="77777777" w:rsidTr="00435A64">
        <w:tc>
          <w:tcPr>
            <w:tcW w:w="448" w:type="pct"/>
          </w:tcPr>
          <w:p w14:paraId="529FE653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3" w:type="pct"/>
          </w:tcPr>
          <w:p w14:paraId="5B53D884" w14:textId="40388115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в экзаменационном формате</w:t>
            </w:r>
          </w:p>
        </w:tc>
        <w:tc>
          <w:tcPr>
            <w:tcW w:w="818" w:type="pct"/>
          </w:tcPr>
          <w:p w14:paraId="3AA61C0A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118E8E8B" w14:textId="1C4209AA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Написание и разбор диагностической работы</w:t>
            </w:r>
          </w:p>
        </w:tc>
      </w:tr>
      <w:tr w:rsidR="00435A64" w:rsidRPr="00435A64" w14:paraId="1FDC33C1" w14:textId="77777777" w:rsidTr="00435A64">
        <w:tc>
          <w:tcPr>
            <w:tcW w:w="448" w:type="pct"/>
          </w:tcPr>
          <w:p w14:paraId="68D4BAA5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3" w:type="pct"/>
          </w:tcPr>
          <w:p w14:paraId="44094780" w14:textId="7345D48B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11. Публичное право. Процессуальное право. Задания по праву в разных форматах экзаменационной работы.</w:t>
            </w:r>
          </w:p>
        </w:tc>
        <w:tc>
          <w:tcPr>
            <w:tcW w:w="818" w:type="pct"/>
          </w:tcPr>
          <w:p w14:paraId="3308C122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71E601B3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2AC1E6F8" w14:textId="77777777" w:rsidTr="00435A64">
        <w:tc>
          <w:tcPr>
            <w:tcW w:w="448" w:type="pct"/>
          </w:tcPr>
          <w:p w14:paraId="5DBA332D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3" w:type="pct"/>
          </w:tcPr>
          <w:p w14:paraId="4B4A2ACD" w14:textId="6723F08B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Тема 12. Экологическое право. Задания по праву в разных форматах экзаменационной работы.</w:t>
            </w:r>
          </w:p>
        </w:tc>
        <w:tc>
          <w:tcPr>
            <w:tcW w:w="818" w:type="pct"/>
          </w:tcPr>
          <w:p w14:paraId="7758D210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57F969E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35A64" w:rsidRPr="00435A64" w14:paraId="282E6E2B" w14:textId="77777777" w:rsidTr="00435A64">
        <w:tc>
          <w:tcPr>
            <w:tcW w:w="448" w:type="pct"/>
          </w:tcPr>
          <w:p w14:paraId="6BC67B14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3" w:type="pct"/>
          </w:tcPr>
          <w:p w14:paraId="386C96F1" w14:textId="57642234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818" w:type="pct"/>
          </w:tcPr>
          <w:p w14:paraId="38E76BF3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21251F4C" w14:textId="4276C64E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35A64" w:rsidRPr="00435A64" w14:paraId="366F8E4D" w14:textId="77777777" w:rsidTr="00435A64">
        <w:tc>
          <w:tcPr>
            <w:tcW w:w="448" w:type="pct"/>
          </w:tcPr>
          <w:p w14:paraId="18452D02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3" w:type="pct"/>
          </w:tcPr>
          <w:p w14:paraId="30DC60D9" w14:textId="69CD3968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818" w:type="pct"/>
          </w:tcPr>
          <w:p w14:paraId="117C2460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628C2B8C" w14:textId="61A270D5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35A64" w:rsidRPr="00435A64" w14:paraId="17FA4D82" w14:textId="77777777" w:rsidTr="00435A64">
        <w:tc>
          <w:tcPr>
            <w:tcW w:w="448" w:type="pct"/>
          </w:tcPr>
          <w:p w14:paraId="70B2DDC9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3" w:type="pct"/>
          </w:tcPr>
          <w:p w14:paraId="18F3629B" w14:textId="053C92B3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Тренировочная работа в формате экзаменационного задания</w:t>
            </w:r>
          </w:p>
        </w:tc>
        <w:tc>
          <w:tcPr>
            <w:tcW w:w="818" w:type="pct"/>
          </w:tcPr>
          <w:p w14:paraId="4C1A8E14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31C970D4" w14:textId="4FB18F24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Написание и разбор тренировочного варианта</w:t>
            </w:r>
          </w:p>
        </w:tc>
      </w:tr>
      <w:tr w:rsidR="00435A64" w:rsidRPr="00435A64" w14:paraId="6CEF7F53" w14:textId="77777777" w:rsidTr="00435A64">
        <w:tc>
          <w:tcPr>
            <w:tcW w:w="448" w:type="pct"/>
          </w:tcPr>
          <w:p w14:paraId="787C3B8E" w14:textId="77777777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3" w:type="pct"/>
          </w:tcPr>
          <w:p w14:paraId="5105B3CA" w14:textId="72BC7238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818" w:type="pct"/>
          </w:tcPr>
          <w:p w14:paraId="62CF3A4D" w14:textId="77777777" w:rsidR="00435A64" w:rsidRPr="00435A64" w:rsidRDefault="00435A64" w:rsidP="00BD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pct"/>
          </w:tcPr>
          <w:p w14:paraId="42FC87B8" w14:textId="2FCF74B2" w:rsidR="00435A64" w:rsidRPr="00435A64" w:rsidRDefault="00435A64" w:rsidP="00BD7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</w:tr>
      <w:tr w:rsidR="00435A64" w:rsidRPr="00435A64" w14:paraId="20D6D530" w14:textId="77777777" w:rsidTr="00435A64">
        <w:tc>
          <w:tcPr>
            <w:tcW w:w="448" w:type="pct"/>
          </w:tcPr>
          <w:p w14:paraId="0CA37818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pct"/>
          </w:tcPr>
          <w:p w14:paraId="7642E5EA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8" w:type="pct"/>
          </w:tcPr>
          <w:p w14:paraId="7F7B40DC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5A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40" w:type="pct"/>
          </w:tcPr>
          <w:p w14:paraId="367425B1" w14:textId="77777777" w:rsidR="00435A64" w:rsidRPr="00435A64" w:rsidRDefault="00435A64" w:rsidP="00BD7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94F976" w14:textId="77777777" w:rsidR="009927FA" w:rsidRDefault="009927FA" w:rsidP="009927FA"/>
    <w:p w14:paraId="2CCA6E8D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CFFF2EF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14:paraId="3217A141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14:paraId="4F91F9C7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E2825DB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природоохранных дел;</w:t>
      </w:r>
    </w:p>
    <w:p w14:paraId="5540FEE0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14:paraId="397EB9AF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DA62E0A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4109B3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14:paraId="091E1097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616F2E5F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0152D13A" w14:textId="77777777" w:rsidR="008A7459" w:rsidRPr="008A7459" w:rsidRDefault="008A7459" w:rsidP="008A74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A0A698C" w14:textId="159D82BA" w:rsidR="0026653B" w:rsidRDefault="0026653B" w:rsidP="0026653B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CB52" w14:textId="77777777" w:rsidR="004A6BED" w:rsidRPr="00466D2A" w:rsidRDefault="004A6BED" w:rsidP="0026653B">
      <w:pPr>
        <w:pStyle w:val="ConsPlusNormal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0101A" w14:textId="039A6F68" w:rsidR="0026653B" w:rsidRPr="00466D2A" w:rsidRDefault="0026653B" w:rsidP="0026653B">
      <w:pPr>
        <w:pStyle w:val="ConsPlusNormal"/>
        <w:keepNext/>
        <w:ind w:firstLine="425"/>
        <w:rPr>
          <w:rFonts w:ascii="Times New Roman" w:hAnsi="Times New Roman" w:cs="Times New Roman"/>
          <w:b/>
          <w:bCs/>
          <w:sz w:val="24"/>
          <w:szCs w:val="24"/>
        </w:rPr>
      </w:pPr>
      <w:r w:rsidRPr="00466D2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Дополнительные материалы</w:t>
      </w:r>
    </w:p>
    <w:p w14:paraId="47F69308" w14:textId="77777777" w:rsidR="0026653B" w:rsidRPr="00466D2A" w:rsidRDefault="0026653B" w:rsidP="0026653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36EB9" w14:textId="77777777" w:rsidR="0026653B" w:rsidRPr="00466D2A" w:rsidRDefault="0026653B" w:rsidP="0026653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2A">
        <w:rPr>
          <w:rFonts w:ascii="Times New Roman" w:hAnsi="Times New Roman" w:cs="Times New Roman"/>
          <w:b/>
          <w:sz w:val="24"/>
          <w:szCs w:val="24"/>
        </w:rPr>
        <w:t>Базовы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66D2A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66D2A">
        <w:rPr>
          <w:rFonts w:ascii="Times New Roman" w:hAnsi="Times New Roman" w:cs="Times New Roman"/>
          <w:b/>
          <w:sz w:val="24"/>
          <w:szCs w:val="24"/>
        </w:rPr>
        <w:t>:</w:t>
      </w:r>
    </w:p>
    <w:p w14:paraId="3C6BA0B9" w14:textId="77777777" w:rsidR="0026653B" w:rsidRPr="004348FA" w:rsidRDefault="0026653B" w:rsidP="0026653B">
      <w:pPr>
        <w:pStyle w:val="ConsPlusNormal"/>
        <w:jc w:val="both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</w:p>
    <w:p w14:paraId="0801BA2B" w14:textId="77777777" w:rsidR="0026653B" w:rsidRDefault="0026653B" w:rsidP="0026653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hyperlink r:id="rId5" w:history="1">
        <w:r w:rsidRPr="004348FA">
          <w:rPr>
            <w:rStyle w:val="a8"/>
            <w:rFonts w:ascii="Times New Roman" w:hAnsi="Times New Roman"/>
            <w:sz w:val="24"/>
            <w:szCs w:val="24"/>
          </w:rPr>
          <w:t>Обществознание (базовый уровень)</w:t>
        </w:r>
      </w:hyperlink>
      <w:r w:rsidRPr="004348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10 класс. </w:t>
      </w:r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 </w:t>
      </w:r>
    </w:p>
    <w:p w14:paraId="454FB8BF" w14:textId="77777777" w:rsidR="0026653B" w:rsidRPr="004348FA" w:rsidRDefault="0026653B" w:rsidP="0026653B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hyperlink r:id="rId6" w:history="1">
        <w:r w:rsidRPr="004348FA">
          <w:rPr>
            <w:rStyle w:val="a8"/>
            <w:rFonts w:ascii="Times New Roman" w:hAnsi="Times New Roman"/>
            <w:sz w:val="24"/>
            <w:szCs w:val="24"/>
          </w:rPr>
          <w:t>Обществознание (базовый уровень)</w:t>
        </w:r>
      </w:hyperlink>
      <w:r w:rsidRPr="004348F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11 класс. </w:t>
      </w:r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АО «Издательство «Просвещение» Боголюбов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Лазебникова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А.Ю., Матвеев А.И. и др. / Под ред. Боголюбова Л.Н., </w:t>
      </w:r>
      <w:proofErr w:type="spellStart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Лазебниковой</w:t>
      </w:r>
      <w:proofErr w:type="spellEnd"/>
      <w:r w:rsidRPr="004348F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А.Ю.</w:t>
      </w:r>
    </w:p>
    <w:p w14:paraId="1E6F48E9" w14:textId="77777777" w:rsidR="0026653B" w:rsidRPr="00466D2A" w:rsidRDefault="0026653B" w:rsidP="0026653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CDE19" w14:textId="77777777" w:rsidR="0026653B" w:rsidRPr="00466D2A" w:rsidRDefault="0026653B" w:rsidP="0026653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2A">
        <w:rPr>
          <w:rFonts w:ascii="Times New Roman" w:hAnsi="Times New Roman" w:cs="Times New Roman"/>
          <w:b/>
          <w:sz w:val="24"/>
          <w:szCs w:val="24"/>
        </w:rPr>
        <w:t xml:space="preserve">Дополнительные учебники: </w:t>
      </w:r>
    </w:p>
    <w:p w14:paraId="55F13B8C" w14:textId="77777777" w:rsidR="0026653B" w:rsidRPr="004348FA" w:rsidRDefault="0026653B" w:rsidP="0026653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5B3A" w14:textId="77777777" w:rsidR="0026653B" w:rsidRPr="004348FA" w:rsidRDefault="0026653B" w:rsidP="0026653B">
      <w:pPr>
        <w:pStyle w:val="ConsPlusNormal"/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</w:pPr>
      <w:r w:rsidRPr="004348F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Обществознание :</w:t>
      </w:r>
      <w:proofErr w:type="gram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10 класс : базовый уровень. Изд-во Просвещение. Глазков К. П., Кулакова Т. В., Ким И. А., Пащенко Т. В.,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 Руководитель авторского коллектива: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</w:t>
      </w:r>
    </w:p>
    <w:p w14:paraId="17669318" w14:textId="77777777" w:rsidR="0026653B" w:rsidRPr="004348FA" w:rsidRDefault="0026653B" w:rsidP="0026653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2) </w:t>
      </w:r>
      <w:proofErr w:type="gram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Обществознание :</w:t>
      </w:r>
      <w:proofErr w:type="gram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11 класс : базовый уровень. Изд-во Просвещение. Богачев М.И., Глазков К. П., Иконникова Н.К. и др. Руководитель авторского коллектива: </w:t>
      </w:r>
      <w:proofErr w:type="spellStart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Сорвин</w:t>
      </w:r>
      <w:proofErr w:type="spellEnd"/>
      <w:r w:rsidRPr="004348F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 xml:space="preserve"> К. В.</w:t>
      </w:r>
    </w:p>
    <w:p w14:paraId="4E6171B5" w14:textId="77777777" w:rsidR="008039C0" w:rsidRPr="00CB74E4" w:rsidRDefault="008039C0" w:rsidP="003E77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039C0" w:rsidRPr="00CB74E4" w:rsidSect="001D2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13CB7"/>
    <w:multiLevelType w:val="hybridMultilevel"/>
    <w:tmpl w:val="F4F4E606"/>
    <w:lvl w:ilvl="0" w:tplc="C94852B4">
      <w:start w:val="4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A1CCA"/>
    <w:multiLevelType w:val="hybridMultilevel"/>
    <w:tmpl w:val="EB1052D4"/>
    <w:lvl w:ilvl="0" w:tplc="39C22BF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FB0"/>
    <w:multiLevelType w:val="hybridMultilevel"/>
    <w:tmpl w:val="A3DA8816"/>
    <w:lvl w:ilvl="0" w:tplc="EECA71DA">
      <w:start w:val="3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784D"/>
    <w:multiLevelType w:val="hybridMultilevel"/>
    <w:tmpl w:val="D1FAE2E4"/>
    <w:lvl w:ilvl="0" w:tplc="BBE4C056">
      <w:start w:val="4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9B1"/>
    <w:multiLevelType w:val="hybridMultilevel"/>
    <w:tmpl w:val="F7A4F032"/>
    <w:lvl w:ilvl="0" w:tplc="C54C7274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F6A88"/>
    <w:multiLevelType w:val="hybridMultilevel"/>
    <w:tmpl w:val="0268981E"/>
    <w:lvl w:ilvl="0" w:tplc="74FA2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35E"/>
    <w:multiLevelType w:val="hybridMultilevel"/>
    <w:tmpl w:val="62D05950"/>
    <w:lvl w:ilvl="0" w:tplc="87123D0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913EB"/>
    <w:multiLevelType w:val="hybridMultilevel"/>
    <w:tmpl w:val="9BD48CD0"/>
    <w:lvl w:ilvl="0" w:tplc="5762AB8A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42A43"/>
    <w:multiLevelType w:val="hybridMultilevel"/>
    <w:tmpl w:val="E9E20150"/>
    <w:lvl w:ilvl="0" w:tplc="1974E346">
      <w:start w:val="2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623B7"/>
    <w:multiLevelType w:val="hybridMultilevel"/>
    <w:tmpl w:val="ABF0A836"/>
    <w:lvl w:ilvl="0" w:tplc="D556E04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9170E"/>
    <w:multiLevelType w:val="hybridMultilevel"/>
    <w:tmpl w:val="39B8AAAA"/>
    <w:lvl w:ilvl="0" w:tplc="E9EC9D44">
      <w:start w:val="2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071A8"/>
    <w:multiLevelType w:val="hybridMultilevel"/>
    <w:tmpl w:val="07F0E3AE"/>
    <w:lvl w:ilvl="0" w:tplc="E0325950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5"/>
  </w:num>
  <w:num w:numId="6">
    <w:abstractNumId w:val="7"/>
  </w:num>
  <w:num w:numId="7">
    <w:abstractNumId w:val="16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98"/>
    <w:rsid w:val="00050D00"/>
    <w:rsid w:val="000B41E0"/>
    <w:rsid w:val="000C23DA"/>
    <w:rsid w:val="000C52B1"/>
    <w:rsid w:val="000D06B2"/>
    <w:rsid w:val="00111F9C"/>
    <w:rsid w:val="00124A32"/>
    <w:rsid w:val="00164C8A"/>
    <w:rsid w:val="001710D7"/>
    <w:rsid w:val="001716B3"/>
    <w:rsid w:val="00184AA3"/>
    <w:rsid w:val="001A2A33"/>
    <w:rsid w:val="001D26D2"/>
    <w:rsid w:val="0026653B"/>
    <w:rsid w:val="00267568"/>
    <w:rsid w:val="0026775B"/>
    <w:rsid w:val="002E30EC"/>
    <w:rsid w:val="003234B8"/>
    <w:rsid w:val="00396559"/>
    <w:rsid w:val="003E3FF6"/>
    <w:rsid w:val="003E779F"/>
    <w:rsid w:val="003F68FC"/>
    <w:rsid w:val="00402645"/>
    <w:rsid w:val="00435A64"/>
    <w:rsid w:val="00436C87"/>
    <w:rsid w:val="004A6BED"/>
    <w:rsid w:val="005376D0"/>
    <w:rsid w:val="005771C7"/>
    <w:rsid w:val="00577581"/>
    <w:rsid w:val="005840A1"/>
    <w:rsid w:val="00592689"/>
    <w:rsid w:val="005B3D86"/>
    <w:rsid w:val="00606B66"/>
    <w:rsid w:val="0061025D"/>
    <w:rsid w:val="00614605"/>
    <w:rsid w:val="00647984"/>
    <w:rsid w:val="007164B4"/>
    <w:rsid w:val="007564C5"/>
    <w:rsid w:val="00757F46"/>
    <w:rsid w:val="007B6DE0"/>
    <w:rsid w:val="007D6D87"/>
    <w:rsid w:val="007D7C07"/>
    <w:rsid w:val="007E78EC"/>
    <w:rsid w:val="007F14DA"/>
    <w:rsid w:val="008014FD"/>
    <w:rsid w:val="008039C0"/>
    <w:rsid w:val="00821876"/>
    <w:rsid w:val="0082433B"/>
    <w:rsid w:val="00845C69"/>
    <w:rsid w:val="00897411"/>
    <w:rsid w:val="008A7459"/>
    <w:rsid w:val="008D454F"/>
    <w:rsid w:val="008E7925"/>
    <w:rsid w:val="008F4803"/>
    <w:rsid w:val="0094544E"/>
    <w:rsid w:val="00981BBD"/>
    <w:rsid w:val="009927FA"/>
    <w:rsid w:val="00994DB2"/>
    <w:rsid w:val="00997CA4"/>
    <w:rsid w:val="009F7F94"/>
    <w:rsid w:val="00A06D08"/>
    <w:rsid w:val="00A53535"/>
    <w:rsid w:val="00AF3E83"/>
    <w:rsid w:val="00B56650"/>
    <w:rsid w:val="00B57CD6"/>
    <w:rsid w:val="00B73AF4"/>
    <w:rsid w:val="00BC61C1"/>
    <w:rsid w:val="00C56ACB"/>
    <w:rsid w:val="00CA0825"/>
    <w:rsid w:val="00CB74E4"/>
    <w:rsid w:val="00CC29A1"/>
    <w:rsid w:val="00D05403"/>
    <w:rsid w:val="00D673CB"/>
    <w:rsid w:val="00D727BD"/>
    <w:rsid w:val="00DC1361"/>
    <w:rsid w:val="00EA30E3"/>
    <w:rsid w:val="00EA5B06"/>
    <w:rsid w:val="00EC3198"/>
    <w:rsid w:val="00EE51D0"/>
    <w:rsid w:val="00F8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6AF0"/>
  <w15:chartTrackingRefBased/>
  <w15:docId w15:val="{96EC4E51-89E7-3642-A8F5-A3DF0D2B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98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A06D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06D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198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C3198"/>
    <w:rPr>
      <w:rFonts w:ascii="Times New Roman" w:eastAsia="Times New Roman" w:hAnsi="Times New Roman" w:cs="Times New Roman"/>
      <w:b/>
      <w:kern w:val="0"/>
      <w:szCs w:val="20"/>
      <w:lang w:val="x-none" w:eastAsia="x-none"/>
      <w14:ligatures w14:val="none"/>
    </w:rPr>
  </w:style>
  <w:style w:type="paragraph" w:customStyle="1" w:styleId="ConsPlusNormal">
    <w:name w:val="ConsPlusNormal"/>
    <w:uiPriority w:val="99"/>
    <w:rsid w:val="00981B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647984"/>
    <w:pPr>
      <w:ind w:left="720"/>
      <w:contextualSpacing/>
    </w:pPr>
  </w:style>
  <w:style w:type="paragraph" w:styleId="a6">
    <w:name w:val="footer"/>
    <w:basedOn w:val="a"/>
    <w:link w:val="a7"/>
    <w:uiPriority w:val="99"/>
    <w:rsid w:val="00845C6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45C6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8">
    <w:name w:val="Hyperlink"/>
    <w:uiPriority w:val="99"/>
    <w:rsid w:val="00845C69"/>
    <w:rPr>
      <w:color w:val="auto"/>
      <w:u w:val="none"/>
      <w:effect w:val="none"/>
    </w:rPr>
  </w:style>
  <w:style w:type="paragraph" w:customStyle="1" w:styleId="1KGK9">
    <w:name w:val="1KG=K9"/>
    <w:uiPriority w:val="99"/>
    <w:rsid w:val="00845C69"/>
    <w:pPr>
      <w:widowControl w:val="0"/>
    </w:pPr>
    <w:rPr>
      <w:rFonts w:ascii="MS Sans Serif" w:eastAsia="Times New Roman" w:hAnsi="MS Sans Serif" w:cs="MS Sans Serif"/>
      <w:kern w:val="0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customStyle="1" w:styleId="40">
    <w:name w:val="Заголовок 4 Знак"/>
    <w:basedOn w:val="a0"/>
    <w:link w:val="4"/>
    <w:uiPriority w:val="99"/>
    <w:rsid w:val="00A06D08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customStyle="1" w:styleId="Default">
    <w:name w:val="Default"/>
    <w:rsid w:val="00111F9C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2">
    <w:name w:val="Body Text Indent 2"/>
    <w:basedOn w:val="a"/>
    <w:link w:val="20"/>
    <w:uiPriority w:val="99"/>
    <w:semiHidden/>
    <w:unhideWhenUsed/>
    <w:rsid w:val="00CB74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4E4"/>
    <w:rPr>
      <w:kern w:val="0"/>
      <w:sz w:val="22"/>
      <w:szCs w:val="22"/>
      <w14:ligatures w14:val="none"/>
    </w:rPr>
  </w:style>
  <w:style w:type="table" w:styleId="a9">
    <w:name w:val="Table Grid"/>
    <w:basedOn w:val="a1"/>
    <w:uiPriority w:val="59"/>
    <w:rsid w:val="00CB74E4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ancename">
    <w:name w:val="instancename"/>
    <w:basedOn w:val="a0"/>
    <w:rsid w:val="00757F46"/>
  </w:style>
  <w:style w:type="paragraph" w:styleId="aa">
    <w:name w:val="Title"/>
    <w:basedOn w:val="a"/>
    <w:link w:val="ab"/>
    <w:uiPriority w:val="99"/>
    <w:qFormat/>
    <w:rsid w:val="00184AA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uiPriority w:val="99"/>
    <w:rsid w:val="00184AA3"/>
    <w:rPr>
      <w:rFonts w:ascii="Times New Roman" w:eastAsia="Times New Roman" w:hAnsi="Times New Roman" w:cs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3" TargetMode="External"/><Relationship Id="rId5" Type="http://schemas.openxmlformats.org/officeDocument/2006/relationships/hyperlink" Target="http://www.fpu.edu.ru/fpu/11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15558</Words>
  <Characters>88685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Челеховская Марина Андреевна</cp:lastModifiedBy>
  <cp:revision>3</cp:revision>
  <dcterms:created xsi:type="dcterms:W3CDTF">2023-05-14T20:22:00Z</dcterms:created>
  <dcterms:modified xsi:type="dcterms:W3CDTF">2023-05-15T13:14:00Z</dcterms:modified>
</cp:coreProperties>
</file>