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414CFD64"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0C7207">
              <w:rPr>
                <w:rFonts w:ascii="Times New Roman" w:hAnsi="Times New Roman" w:cs="Times New Roman"/>
                <w:b/>
                <w:sz w:val="26"/>
                <w:szCs w:val="26"/>
              </w:rPr>
              <w:t>5</w:t>
            </w:r>
            <w:r w:rsidR="00185C52">
              <w:rPr>
                <w:rFonts w:ascii="Times New Roman" w:hAnsi="Times New Roman" w:cs="Times New Roman"/>
                <w:b/>
                <w:sz w:val="26"/>
                <w:szCs w:val="26"/>
              </w:rPr>
              <w:t>4</w:t>
            </w:r>
            <w:r w:rsidR="009D4A75">
              <w:rPr>
                <w:rFonts w:ascii="Times New Roman" w:hAnsi="Times New Roman" w:cs="Times New Roman"/>
                <w:b/>
                <w:sz w:val="26"/>
                <w:szCs w:val="26"/>
              </w:rPr>
              <w:t>1</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06907DDE" w14:textId="77777777" w:rsidR="009D4A75"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185C52">
        <w:rPr>
          <w:rFonts w:ascii="Times New Roman" w:hAnsi="Times New Roman" w:cs="Times New Roman"/>
          <w:bCs/>
          <w:sz w:val="26"/>
          <w:szCs w:val="26"/>
        </w:rPr>
        <w:t>Математика</w:t>
      </w:r>
      <w:r w:rsidR="009D4A75">
        <w:rPr>
          <w:rFonts w:ascii="Times New Roman" w:hAnsi="Times New Roman" w:cs="Times New Roman"/>
          <w:bCs/>
          <w:sz w:val="26"/>
          <w:szCs w:val="26"/>
        </w:rPr>
        <w:t xml:space="preserve"> (углубленный уровень).</w:t>
      </w:r>
    </w:p>
    <w:p w14:paraId="7D20D655" w14:textId="279126F6" w:rsidR="00536FC0" w:rsidRPr="003A1261" w:rsidRDefault="009D4A75" w:rsidP="00536FC0">
      <w:pPr>
        <w:pStyle w:val="ConsPlusNormal"/>
        <w:jc w:val="center"/>
        <w:rPr>
          <w:rFonts w:ascii="Times New Roman" w:hAnsi="Times New Roman" w:cs="Times New Roman"/>
          <w:bCs/>
          <w:sz w:val="26"/>
          <w:szCs w:val="26"/>
        </w:rPr>
      </w:pPr>
      <w:r>
        <w:rPr>
          <w:rFonts w:ascii="Times New Roman" w:hAnsi="Times New Roman" w:cs="Times New Roman"/>
          <w:bCs/>
          <w:sz w:val="26"/>
          <w:szCs w:val="26"/>
        </w:rPr>
        <w:t xml:space="preserve"> Направление «Математика</w:t>
      </w:r>
      <w:r w:rsidR="003A1261"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03DC0DD5" w:rsidR="00536FC0" w:rsidRPr="003A1261" w:rsidRDefault="000C7207"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10</w:t>
      </w:r>
      <w:r w:rsidR="0076504A">
        <w:rPr>
          <w:rFonts w:ascii="Times New Roman" w:hAnsi="Times New Roman" w:cs="Times New Roman"/>
          <w:bCs/>
          <w:sz w:val="26"/>
          <w:szCs w:val="26"/>
        </w:rPr>
        <w:t>-</w:t>
      </w:r>
      <w:r>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503AC5E"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3DAB59" w14:textId="6F37B820" w:rsidR="0076504A" w:rsidRPr="003A1261" w:rsidRDefault="00185C52" w:rsidP="0076504A">
      <w:pPr>
        <w:pStyle w:val="ConsPlusNormal"/>
        <w:jc w:val="right"/>
        <w:rPr>
          <w:rFonts w:ascii="Times New Roman" w:hAnsi="Times New Roman" w:cs="Times New Roman"/>
          <w:sz w:val="26"/>
          <w:szCs w:val="26"/>
        </w:rPr>
      </w:pPr>
      <w:r>
        <w:rPr>
          <w:rFonts w:ascii="Times New Roman" w:hAnsi="Times New Roman" w:cs="Times New Roman"/>
          <w:sz w:val="26"/>
          <w:szCs w:val="26"/>
        </w:rPr>
        <w:t>Чистяков Д.С</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01D2BE5F" w14:textId="33594670" w:rsidR="009D4A75" w:rsidRPr="009D4A75" w:rsidRDefault="009D4A75" w:rsidP="009D4A75">
      <w:pPr>
        <w:pStyle w:val="a7"/>
        <w:numPr>
          <w:ilvl w:val="0"/>
          <w:numId w:val="35"/>
        </w:numPr>
        <w:tabs>
          <w:tab w:val="left" w:pos="851"/>
        </w:tabs>
        <w:ind w:hanging="153"/>
        <w:rPr>
          <w:rFonts w:ascii="Times New Roman" w:hAnsi="Times New Roman" w:cs="Times New Roman"/>
          <w:b/>
          <w:sz w:val="26"/>
          <w:szCs w:val="26"/>
        </w:rPr>
      </w:pPr>
      <w:r w:rsidRPr="009D4A75">
        <w:rPr>
          <w:rFonts w:ascii="Times New Roman" w:hAnsi="Times New Roman" w:cs="Times New Roman"/>
          <w:b/>
          <w:sz w:val="26"/>
          <w:szCs w:val="26"/>
        </w:rPr>
        <w:lastRenderedPageBreak/>
        <w:t>Планируемые результаты освоения предмета</w:t>
      </w:r>
    </w:p>
    <w:p w14:paraId="0CDE0520" w14:textId="77777777" w:rsidR="009D4A75" w:rsidRPr="009D4A75" w:rsidRDefault="009D4A75" w:rsidP="009D4A75">
      <w:pPr>
        <w:spacing w:before="300" w:after="300" w:line="240" w:lineRule="auto"/>
        <w:jc w:val="both"/>
        <w:rPr>
          <w:rFonts w:ascii="Times New Roman" w:hAnsi="Times New Roman" w:cs="Times New Roman"/>
          <w:sz w:val="26"/>
          <w:szCs w:val="26"/>
        </w:rPr>
      </w:pPr>
      <w:r w:rsidRPr="009D4A75">
        <w:rPr>
          <w:rFonts w:ascii="Times New Roman" w:hAnsi="Times New Roman" w:cs="Times New Roman"/>
          <w:sz w:val="26"/>
          <w:szCs w:val="26"/>
        </w:rPr>
        <w:t>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w:t>
      </w:r>
    </w:p>
    <w:p w14:paraId="3C776276" w14:textId="77777777" w:rsidR="009D4A75" w:rsidRPr="009D4A75" w:rsidRDefault="009D4A75" w:rsidP="009D4A75">
      <w:pPr>
        <w:pBdr>
          <w:top w:val="nil"/>
          <w:left w:val="nil"/>
          <w:bottom w:val="nil"/>
          <w:right w:val="nil"/>
          <w:between w:val="nil"/>
        </w:pBdr>
        <w:spacing w:before="300"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b/>
          <w:color w:val="000000"/>
          <w:sz w:val="26"/>
          <w:szCs w:val="26"/>
        </w:rPr>
        <w:t>личностным</w:t>
      </w:r>
      <w:r w:rsidRPr="009D4A75">
        <w:rPr>
          <w:rFonts w:ascii="Times New Roman" w:eastAsia="Calibri" w:hAnsi="Times New Roman" w:cs="Times New Roman"/>
          <w:color w:val="000000"/>
          <w:sz w:val="26"/>
          <w:szCs w:val="26"/>
        </w:rPr>
        <w:t xml:space="preserve">, включающим готовность и способность обучающихся к саморазвитию и личностному самоопределению, </w:t>
      </w:r>
      <w:proofErr w:type="spellStart"/>
      <w:r w:rsidRPr="009D4A75">
        <w:rPr>
          <w:rFonts w:ascii="Times New Roman" w:eastAsia="Calibri" w:hAnsi="Times New Roman" w:cs="Times New Roman"/>
          <w:color w:val="000000"/>
          <w:sz w:val="26"/>
          <w:szCs w:val="26"/>
        </w:rPr>
        <w:t>сформированность</w:t>
      </w:r>
      <w:proofErr w:type="spellEnd"/>
      <w:r w:rsidRPr="009D4A75">
        <w:rPr>
          <w:rFonts w:ascii="Times New Roman" w:eastAsia="Calibri" w:hAnsi="Times New Roman" w:cs="Times New Roman"/>
          <w:color w:val="000000"/>
          <w:sz w:val="26"/>
          <w:szCs w:val="26"/>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B091E6D"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proofErr w:type="spellStart"/>
      <w:r w:rsidRPr="009D4A75">
        <w:rPr>
          <w:rFonts w:ascii="Times New Roman" w:eastAsia="Calibri" w:hAnsi="Times New Roman" w:cs="Times New Roman"/>
          <w:b/>
          <w:color w:val="000000"/>
          <w:sz w:val="26"/>
          <w:szCs w:val="26"/>
        </w:rPr>
        <w:t>метапредметным</w:t>
      </w:r>
      <w:proofErr w:type="spellEnd"/>
      <w:r w:rsidRPr="009D4A75">
        <w:rPr>
          <w:rFonts w:ascii="Times New Roman" w:eastAsia="Calibri" w:hAnsi="Times New Roman" w:cs="Times New Roman"/>
          <w:color w:val="000000"/>
          <w:sz w:val="26"/>
          <w:szCs w:val="26"/>
        </w:rPr>
        <w:t xml:space="preserve">, включающим освоенные обучающимися </w:t>
      </w:r>
      <w:proofErr w:type="spellStart"/>
      <w:r w:rsidRPr="009D4A75">
        <w:rPr>
          <w:rFonts w:ascii="Times New Roman" w:eastAsia="Calibri" w:hAnsi="Times New Roman" w:cs="Times New Roman"/>
          <w:color w:val="000000"/>
          <w:sz w:val="26"/>
          <w:szCs w:val="26"/>
        </w:rPr>
        <w:t>межпредметные</w:t>
      </w:r>
      <w:proofErr w:type="spellEnd"/>
      <w:r w:rsidRPr="009D4A75">
        <w:rPr>
          <w:rFonts w:ascii="Times New Roman" w:eastAsia="Calibri" w:hAnsi="Times New Roman" w:cs="Times New Roman"/>
          <w:color w:val="000000"/>
          <w:sz w:val="26"/>
          <w:szCs w:val="26"/>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37E116C9"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b/>
          <w:color w:val="000000"/>
          <w:sz w:val="26"/>
          <w:szCs w:val="26"/>
        </w:rPr>
        <w:t>предметным</w:t>
      </w:r>
      <w:r w:rsidRPr="009D4A75">
        <w:rPr>
          <w:rFonts w:ascii="Times New Roman" w:eastAsia="Calibri" w:hAnsi="Times New Roman" w:cs="Times New Roman"/>
          <w:color w:val="000000"/>
          <w:sz w:val="26"/>
          <w:szCs w:val="26"/>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5133F908"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p>
    <w:p w14:paraId="51E583D8" w14:textId="77777777" w:rsidR="009D4A75" w:rsidRPr="009D4A75" w:rsidRDefault="009D4A75" w:rsidP="009D4A75">
      <w:pPr>
        <w:pBdr>
          <w:top w:val="nil"/>
          <w:left w:val="nil"/>
          <w:bottom w:val="nil"/>
          <w:right w:val="nil"/>
          <w:between w:val="nil"/>
        </w:pBdr>
        <w:spacing w:after="300" w:line="240" w:lineRule="auto"/>
        <w:jc w:val="both"/>
        <w:rPr>
          <w:rFonts w:ascii="Times New Roman" w:hAnsi="Times New Roman" w:cs="Times New Roman"/>
          <w:b/>
          <w:color w:val="000000"/>
          <w:sz w:val="26"/>
          <w:szCs w:val="26"/>
        </w:rPr>
      </w:pPr>
      <w:r w:rsidRPr="009D4A75">
        <w:rPr>
          <w:rFonts w:ascii="Times New Roman" w:eastAsia="Calibri" w:hAnsi="Times New Roman" w:cs="Times New Roman"/>
          <w:b/>
          <w:color w:val="000000"/>
          <w:sz w:val="26"/>
          <w:szCs w:val="26"/>
        </w:rPr>
        <w:t>Личностные результаты</w:t>
      </w:r>
    </w:p>
    <w:p w14:paraId="6CFFCA6F" w14:textId="77777777" w:rsidR="009D4A75" w:rsidRPr="009D4A75" w:rsidRDefault="009D4A75" w:rsidP="00077718">
      <w:pPr>
        <w:spacing w:after="0" w:line="240" w:lineRule="auto"/>
        <w:jc w:val="both"/>
        <w:rPr>
          <w:rFonts w:ascii="Times New Roman" w:hAnsi="Times New Roman" w:cs="Times New Roman"/>
          <w:sz w:val="26"/>
          <w:szCs w:val="26"/>
        </w:rPr>
      </w:pPr>
      <w:r w:rsidRPr="009D4A75">
        <w:rPr>
          <w:rFonts w:ascii="Times New Roman" w:hAnsi="Times New Roman" w:cs="Times New Roman"/>
          <w:sz w:val="26"/>
          <w:szCs w:val="26"/>
        </w:rPr>
        <w:t xml:space="preserve">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2C0603C7" w14:textId="77777777" w:rsidR="009D4A75" w:rsidRPr="009D4A75" w:rsidRDefault="009D4A75" w:rsidP="00077718">
      <w:pPr>
        <w:spacing w:after="0" w:line="240" w:lineRule="auto"/>
        <w:jc w:val="both"/>
        <w:rPr>
          <w:rFonts w:ascii="Times New Roman" w:hAnsi="Times New Roman" w:cs="Times New Roman"/>
          <w:sz w:val="26"/>
          <w:szCs w:val="26"/>
        </w:rPr>
      </w:pPr>
      <w:r w:rsidRPr="009D4A75">
        <w:rPr>
          <w:rFonts w:ascii="Times New Roman" w:hAnsi="Times New Roman" w:cs="Times New Roman"/>
          <w:sz w:val="26"/>
          <w:szCs w:val="26"/>
        </w:rPr>
        <w:t xml:space="preserve">2) учащийся умеет продуктивно общаться и взаимодействовать в процессе совместной деятельности, учитывать позиции других участников деятельности; </w:t>
      </w:r>
    </w:p>
    <w:p w14:paraId="7DCBC214" w14:textId="77777777" w:rsidR="009D4A75" w:rsidRPr="009D4A75" w:rsidRDefault="009D4A75" w:rsidP="00077718">
      <w:pPr>
        <w:spacing w:after="0" w:line="240" w:lineRule="auto"/>
        <w:jc w:val="both"/>
        <w:rPr>
          <w:rFonts w:ascii="Times New Roman" w:hAnsi="Times New Roman" w:cs="Times New Roman"/>
          <w:sz w:val="26"/>
          <w:szCs w:val="26"/>
        </w:rPr>
      </w:pPr>
      <w:r w:rsidRPr="009D4A75">
        <w:rPr>
          <w:rFonts w:ascii="Times New Roman" w:hAnsi="Times New Roman" w:cs="Times New Roman"/>
          <w:sz w:val="26"/>
          <w:szCs w:val="26"/>
        </w:rPr>
        <w:t>3)  учащийся владеет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CE182D6" w14:textId="77777777" w:rsidR="009D4A75" w:rsidRPr="009D4A75" w:rsidRDefault="009D4A75" w:rsidP="00077718">
      <w:pPr>
        <w:spacing w:after="0" w:line="240" w:lineRule="auto"/>
        <w:jc w:val="both"/>
        <w:rPr>
          <w:rFonts w:ascii="Times New Roman" w:hAnsi="Times New Roman" w:cs="Times New Roman"/>
          <w:sz w:val="26"/>
          <w:szCs w:val="26"/>
        </w:rPr>
      </w:pPr>
      <w:r w:rsidRPr="009D4A75">
        <w:rPr>
          <w:rFonts w:ascii="Times New Roman" w:hAnsi="Times New Roman" w:cs="Times New Roman"/>
          <w:sz w:val="26"/>
          <w:szCs w:val="26"/>
        </w:rPr>
        <w:t>4)  учащийся готов и способен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265121A" w14:textId="77777777" w:rsidR="009D4A75" w:rsidRPr="009D4A75" w:rsidRDefault="009D4A75" w:rsidP="00077718">
      <w:pPr>
        <w:spacing w:after="0" w:line="240" w:lineRule="auto"/>
        <w:jc w:val="both"/>
        <w:rPr>
          <w:rFonts w:ascii="Times New Roman" w:hAnsi="Times New Roman" w:cs="Times New Roman"/>
          <w:sz w:val="26"/>
          <w:szCs w:val="26"/>
        </w:rPr>
      </w:pPr>
      <w:r w:rsidRPr="009D4A75">
        <w:rPr>
          <w:rFonts w:ascii="Times New Roman" w:hAnsi="Times New Roman" w:cs="Times New Roman"/>
          <w:sz w:val="26"/>
          <w:szCs w:val="26"/>
        </w:rPr>
        <w:t xml:space="preserve">5)  учащийся владеет языковыми средствами – умеет ясно, логично и точно излагать свою точку зрения, использует адекватные языковые средства. </w:t>
      </w:r>
    </w:p>
    <w:p w14:paraId="3A74386D" w14:textId="77777777" w:rsidR="009D4A75" w:rsidRPr="009D4A75" w:rsidRDefault="009D4A75" w:rsidP="009D4A75">
      <w:pPr>
        <w:pBdr>
          <w:top w:val="nil"/>
          <w:left w:val="nil"/>
          <w:bottom w:val="nil"/>
          <w:right w:val="nil"/>
          <w:between w:val="nil"/>
        </w:pBdr>
        <w:spacing w:before="300" w:after="0" w:line="240" w:lineRule="auto"/>
        <w:jc w:val="both"/>
        <w:rPr>
          <w:rFonts w:ascii="Times New Roman" w:hAnsi="Times New Roman" w:cs="Times New Roman"/>
          <w:b/>
          <w:color w:val="000000"/>
          <w:sz w:val="26"/>
          <w:szCs w:val="26"/>
        </w:rPr>
      </w:pPr>
      <w:proofErr w:type="spellStart"/>
      <w:r w:rsidRPr="009D4A75">
        <w:rPr>
          <w:rFonts w:ascii="Times New Roman" w:eastAsia="Calibri" w:hAnsi="Times New Roman" w:cs="Times New Roman"/>
          <w:b/>
          <w:color w:val="000000"/>
          <w:sz w:val="26"/>
          <w:szCs w:val="26"/>
        </w:rPr>
        <w:lastRenderedPageBreak/>
        <w:t>Метапредметные</w:t>
      </w:r>
      <w:proofErr w:type="spellEnd"/>
      <w:r w:rsidRPr="009D4A75">
        <w:rPr>
          <w:rFonts w:ascii="Times New Roman" w:eastAsia="Calibri" w:hAnsi="Times New Roman" w:cs="Times New Roman"/>
          <w:b/>
          <w:color w:val="000000"/>
          <w:sz w:val="26"/>
          <w:szCs w:val="26"/>
        </w:rPr>
        <w:t xml:space="preserve"> результаты</w:t>
      </w:r>
    </w:p>
    <w:p w14:paraId="17A5844B"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b/>
          <w:color w:val="000000"/>
          <w:sz w:val="26"/>
          <w:szCs w:val="26"/>
        </w:rPr>
      </w:pPr>
    </w:p>
    <w:p w14:paraId="43D0EACB"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40CC3467" w14:textId="77777777" w:rsidR="009D4A75" w:rsidRPr="009D4A75" w:rsidRDefault="009D4A75" w:rsidP="009D4A75">
      <w:pPr>
        <w:pStyle w:val="2"/>
        <w:jc w:val="both"/>
        <w:rPr>
          <w:rFonts w:eastAsia="Calibri"/>
          <w:color w:val="000000"/>
          <w:sz w:val="26"/>
          <w:szCs w:val="26"/>
        </w:rPr>
      </w:pPr>
      <w:r w:rsidRPr="009D4A75">
        <w:rPr>
          <w:rFonts w:eastAsia="Calibri"/>
          <w:color w:val="000000"/>
          <w:sz w:val="26"/>
          <w:szCs w:val="26"/>
        </w:rPr>
        <w:t>2) учащийся умеет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5033845"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 учащийся владеет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7929BA4"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4) учащийся демонстрирует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6E699DB2"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5) учащийся умеет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4D39B91" w14:textId="37A43BBD"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Pr>
          <w:rFonts w:ascii="Times New Roman" w:eastAsia="Calibri" w:hAnsi="Times New Roman" w:cs="Times New Roman"/>
          <w:color w:val="000000"/>
          <w:sz w:val="26"/>
          <w:szCs w:val="26"/>
        </w:rPr>
        <w:t>6</w:t>
      </w:r>
      <w:r w:rsidRPr="009D4A75">
        <w:rPr>
          <w:rFonts w:ascii="Times New Roman" w:eastAsia="Calibri" w:hAnsi="Times New Roman" w:cs="Times New Roman"/>
          <w:color w:val="000000"/>
          <w:sz w:val="26"/>
          <w:szCs w:val="26"/>
        </w:rPr>
        <w:t>) учащийся умеет самостоятельно оценивать и принимать решения, определяющие стратегию поведения, с учетом гражданских и нравственных ценностей;</w:t>
      </w:r>
    </w:p>
    <w:p w14:paraId="2503E4B7" w14:textId="1C3ADF59"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Pr>
          <w:rFonts w:ascii="Times New Roman" w:eastAsia="Calibri" w:hAnsi="Times New Roman" w:cs="Times New Roman"/>
          <w:color w:val="000000"/>
          <w:sz w:val="26"/>
          <w:szCs w:val="26"/>
        </w:rPr>
        <w:t>7</w:t>
      </w:r>
      <w:r w:rsidRPr="009D4A75">
        <w:rPr>
          <w:rFonts w:ascii="Times New Roman" w:eastAsia="Calibri" w:hAnsi="Times New Roman" w:cs="Times New Roman"/>
          <w:color w:val="000000"/>
          <w:sz w:val="26"/>
          <w:szCs w:val="26"/>
        </w:rPr>
        <w:t>) учащийся владеет языковыми средствами - умение ясно, логично и точно излагать свою точку зрения, использовать адекватные языковые средства;</w:t>
      </w:r>
    </w:p>
    <w:p w14:paraId="216A0E8F" w14:textId="5517D8BF"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Pr>
          <w:rFonts w:ascii="Times New Roman" w:eastAsia="Calibri" w:hAnsi="Times New Roman" w:cs="Times New Roman"/>
          <w:color w:val="000000"/>
          <w:sz w:val="26"/>
          <w:szCs w:val="26"/>
        </w:rPr>
        <w:t>8</w:t>
      </w:r>
      <w:r w:rsidRPr="009D4A75">
        <w:rPr>
          <w:rFonts w:ascii="Times New Roman" w:eastAsia="Calibri" w:hAnsi="Times New Roman" w:cs="Times New Roman"/>
          <w:color w:val="000000"/>
          <w:sz w:val="26"/>
          <w:szCs w:val="26"/>
        </w:rPr>
        <w:t>) учащийся владеет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390D06D" w14:textId="77777777" w:rsidR="009D4A75" w:rsidRPr="009D4A75" w:rsidRDefault="009D4A75" w:rsidP="009D4A75">
      <w:pPr>
        <w:spacing w:before="120" w:after="120" w:line="240" w:lineRule="auto"/>
        <w:jc w:val="both"/>
        <w:rPr>
          <w:rFonts w:ascii="Times New Roman" w:hAnsi="Times New Roman" w:cs="Times New Roman"/>
          <w:b/>
          <w:sz w:val="26"/>
          <w:szCs w:val="26"/>
        </w:rPr>
      </w:pPr>
      <w:r w:rsidRPr="009D4A75">
        <w:rPr>
          <w:rFonts w:ascii="Times New Roman" w:hAnsi="Times New Roman" w:cs="Times New Roman"/>
          <w:b/>
          <w:sz w:val="26"/>
          <w:szCs w:val="26"/>
        </w:rPr>
        <w:t>Предметные результаты</w:t>
      </w:r>
    </w:p>
    <w:p w14:paraId="65989F5E"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2B26B4B6"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06EF829C"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2D726201"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w:t>
      </w:r>
      <w:r w:rsidRPr="009D4A75">
        <w:rPr>
          <w:rFonts w:ascii="Times New Roman" w:eastAsia="Calibri" w:hAnsi="Times New Roman" w:cs="Times New Roman"/>
          <w:color w:val="000000"/>
          <w:sz w:val="26"/>
          <w:szCs w:val="26"/>
        </w:rPr>
        <w:lastRenderedPageBreak/>
        <w:t>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18269735"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1B8393BD"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21C77814"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7C565680"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17417865"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45B472F6"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36AB3104"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608444A3"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12) умение вычислять геометрические величины (длина, угол, площадь, объем, площадь поверхности), используя изученные формулы и методы;</w:t>
      </w:r>
    </w:p>
    <w:p w14:paraId="4D4A076B"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lastRenderedPageBreak/>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2C0B646C"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4C1840D3"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15)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9D4A75">
        <w:rPr>
          <w:rFonts w:ascii="Times New Roman" w:eastAsia="Calibri" w:hAnsi="Times New Roman" w:cs="Times New Roman"/>
          <w:color w:val="000000"/>
          <w:sz w:val="26"/>
          <w:szCs w:val="26"/>
        </w:rPr>
        <w:t>контрпримеры</w:t>
      </w:r>
      <w:proofErr w:type="spellEnd"/>
      <w:r w:rsidRPr="009D4A75">
        <w:rPr>
          <w:rFonts w:ascii="Times New Roman" w:eastAsia="Calibri" w:hAnsi="Times New Roman" w:cs="Times New Roman"/>
          <w:color w:val="000000"/>
          <w:sz w:val="26"/>
          <w:szCs w:val="26"/>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597BC454"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16)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14:paraId="7C27B702"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17)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1AA4C888"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18)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3EADC62C"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19)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2B986BBD"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20)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1169FEC4"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21)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2A5F5529"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22)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2652C2F7"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lastRenderedPageBreak/>
        <w:t>23)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500E32A1"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 24)умение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4BB92D78"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25)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1A122C6A"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26)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463E8D7D"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27)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68C6C9FA"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28) 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2D3F664B"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29)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7444295A"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30)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75F3674A"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31)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15CE7CFE"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lastRenderedPageBreak/>
        <w:t>32)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2D9DE089"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33)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1CBBAD75"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34)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66FA1221"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35)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29677C6"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36)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017D9D1B"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37)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14:paraId="1670454F" w14:textId="38A942CB" w:rsidR="009D4A75" w:rsidRPr="002716B4" w:rsidRDefault="009D4A75" w:rsidP="009D4A75">
      <w:pPr>
        <w:pStyle w:val="a7"/>
        <w:numPr>
          <w:ilvl w:val="0"/>
          <w:numId w:val="35"/>
        </w:numPr>
        <w:pBdr>
          <w:top w:val="nil"/>
          <w:left w:val="nil"/>
          <w:bottom w:val="nil"/>
          <w:right w:val="nil"/>
          <w:between w:val="nil"/>
        </w:pBdr>
        <w:tabs>
          <w:tab w:val="left" w:pos="851"/>
        </w:tabs>
        <w:spacing w:before="240" w:after="240"/>
        <w:ind w:hanging="153"/>
        <w:rPr>
          <w:rFonts w:ascii="Times New Roman" w:hAnsi="Times New Roman" w:cs="Times New Roman"/>
          <w:b/>
          <w:color w:val="000000"/>
          <w:sz w:val="26"/>
          <w:szCs w:val="26"/>
        </w:rPr>
      </w:pPr>
      <w:r w:rsidRPr="009D4A75">
        <w:rPr>
          <w:rFonts w:ascii="Times New Roman" w:eastAsia="Calibri" w:hAnsi="Times New Roman" w:cs="Times New Roman"/>
          <w:b/>
          <w:color w:val="000000"/>
          <w:sz w:val="26"/>
          <w:szCs w:val="26"/>
        </w:rPr>
        <w:lastRenderedPageBreak/>
        <w:t>Содержание учебного предмета</w:t>
      </w:r>
      <w:r w:rsidR="002716B4">
        <w:rPr>
          <w:rFonts w:ascii="Times New Roman" w:eastAsia="Calibri" w:hAnsi="Times New Roman" w:cs="Times New Roman"/>
          <w:b/>
          <w:color w:val="000000"/>
          <w:sz w:val="26"/>
          <w:szCs w:val="26"/>
        </w:rPr>
        <w:t xml:space="preserve"> (курса)</w:t>
      </w:r>
    </w:p>
    <w:p w14:paraId="7030DD14" w14:textId="77777777" w:rsidR="002716B4" w:rsidRPr="002716B4" w:rsidRDefault="002716B4" w:rsidP="002716B4">
      <w:pPr>
        <w:pBdr>
          <w:top w:val="nil"/>
          <w:left w:val="nil"/>
          <w:bottom w:val="nil"/>
          <w:right w:val="nil"/>
          <w:between w:val="nil"/>
        </w:pBdr>
        <w:tabs>
          <w:tab w:val="left" w:pos="851"/>
        </w:tabs>
        <w:spacing w:before="240" w:after="240"/>
        <w:ind w:left="567"/>
        <w:rPr>
          <w:rFonts w:ascii="Times New Roman" w:hAnsi="Times New Roman" w:cs="Times New Roman"/>
          <w:b/>
          <w:color w:val="000000"/>
          <w:sz w:val="26"/>
          <w:szCs w:val="26"/>
        </w:rPr>
      </w:pPr>
      <w:r w:rsidRPr="002716B4">
        <w:rPr>
          <w:rFonts w:ascii="Times New Roman" w:eastAsia="Calibri" w:hAnsi="Times New Roman" w:cs="Times New Roman"/>
          <w:b/>
          <w:color w:val="000000"/>
          <w:sz w:val="26"/>
          <w:szCs w:val="26"/>
        </w:rPr>
        <w:t>Содержание учебного предмета: «Алгебра»</w:t>
      </w:r>
    </w:p>
    <w:p w14:paraId="6C1FA729"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МНОГОЧЛЕНЫ. РАЦИОНАЛЬНЫЕ УРАВНЕНИЯ И НЕРАВЕНСТВА. ИРРАЦИОНАЛЬНЫЕ УРАВНЕНИЯ И НЕРАВЕНСТВА</w:t>
      </w:r>
    </w:p>
    <w:p w14:paraId="155CCA55"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 Уравнения, приводящиеся к квадратным, теоремы Виета. Системы и совокупности уравнений; линейные и квадратные уравнения и неравенства с параметром; рациональные уравнения высших степеней; уравнения и неравенства с двумя переменными; построение фигур на координатной плоскости, заданных уравнениями и неравенствами.  Рациональные неравенства. Метод интервалов. Иррациональные уравнения и неравенства.</w:t>
      </w:r>
    </w:p>
    <w:p w14:paraId="23CACADD"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p>
    <w:p w14:paraId="35D54BAA"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ЧИСЛОВЫЕ ФУНКЦИИ</w:t>
      </w:r>
    </w:p>
    <w:p w14:paraId="52C48842"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Функции. Область определения и множество значений. График функции. Построение графиков    функций, заданных различными способами. Линейная и дробно-линейная функции и их графики.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14:paraId="58AC1B1A"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p>
    <w:p w14:paraId="5D988717"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ПРЕОБРАЗОВАНИЕ ТРИГОНОМЕТРИЧЕСКИХ ВЫРАЖЕНИЙ</w:t>
      </w:r>
    </w:p>
    <w:p w14:paraId="3F83649B"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Формулы сложения, приведения, двойного, тройного и половинного аргумента. Преобразование суммы тригонометрических функций в произведение и произведение в сумму.</w:t>
      </w:r>
    </w:p>
    <w:p w14:paraId="2EB773B0"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p>
    <w:p w14:paraId="4EDDF78F"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ТРИГОНОМЕТРИЧЕСКИЕ ФУНКЦИИ</w:t>
      </w:r>
    </w:p>
    <w:p w14:paraId="346F13DF"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Тригонометрические функции, их свойства и графики, периодичность, основной период. Обратные тригонометрические функции,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14:paraId="245A3392"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p>
    <w:p w14:paraId="33792E8C"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ТРИГОНОМЕТРИЧЕСКИЕ УРАВНЕНИЯ И НЕРАВЕНСТВА</w:t>
      </w:r>
    </w:p>
    <w:p w14:paraId="4AFB87C7"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Простейшие тригонометрические уравнения и неравенства. Методы решения тригонометрических уравнений и неравенств: метод замены переменной, метод </w:t>
      </w:r>
      <w:r w:rsidRPr="009D4A75">
        <w:rPr>
          <w:rFonts w:ascii="Times New Roman" w:eastAsia="Calibri" w:hAnsi="Times New Roman" w:cs="Times New Roman"/>
          <w:color w:val="000000"/>
          <w:sz w:val="26"/>
          <w:szCs w:val="26"/>
        </w:rPr>
        <w:lastRenderedPageBreak/>
        <w:t>разложения на множители, однородные тригонометрические уравнения, метод введения дополнительного угла, метод универсальной подстановки. Применение свойств функций для решения уравнений и неравенств.</w:t>
      </w:r>
    </w:p>
    <w:p w14:paraId="2E94ABBF"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p>
    <w:p w14:paraId="188D78AF"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СТЕПЕНИ И КОРНИ. СТЕПЕННЫЕ ФУНКЦИИ</w:t>
      </w:r>
    </w:p>
    <w:p w14:paraId="065B9131"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Понятие корня n-ной степени из действительного числа. Функции, их свойства и графики. Свойства корня n-ной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w:t>
      </w:r>
    </w:p>
    <w:p w14:paraId="01DDC073"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p>
    <w:p w14:paraId="332C9F5F"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ПОКАЗАТЕЛЬНАЯ И ЛОГАРИФМИЧЕСКАЯ ФУНКЦИЯ</w:t>
      </w:r>
    </w:p>
    <w:p w14:paraId="51EABDB4"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Показательная функция, ее свойства и график Показательные уравнения и неравенства. Понятие логарифма. Логарифмическая функция, ее свойства и график. Свойства логарифмов. Логарифмические уравнения и неравенства. Дифференцирование показательной и логарифмической функций.</w:t>
      </w:r>
    </w:p>
    <w:p w14:paraId="357C8A18"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p>
    <w:p w14:paraId="05CA7D2F"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ИНТЕГРАЛ</w:t>
      </w:r>
    </w:p>
    <w:p w14:paraId="44312BF9"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Первообразная и неопределенный интеграл. Определенный интеграл, его вычисления и свойства. Вычисление площадей плоских фигур. Примеры применения интеграла в физике.</w:t>
      </w:r>
    </w:p>
    <w:p w14:paraId="2D70B644"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p>
    <w:p w14:paraId="580D1B21" w14:textId="77777777" w:rsidR="009D4A75" w:rsidRPr="009D4A75" w:rsidRDefault="009D4A75" w:rsidP="009D4A75">
      <w:pPr>
        <w:pBdr>
          <w:top w:val="nil"/>
          <w:left w:val="nil"/>
          <w:bottom w:val="nil"/>
          <w:right w:val="nil"/>
          <w:between w:val="nil"/>
        </w:pBdr>
        <w:spacing w:after="0"/>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УРАВНЕНИЯ И НЕРАВЕНСТВА. СИСТЕМЫ УРАВНЕНИЙ И НЕРАВЕНСТВ</w:t>
      </w:r>
    </w:p>
    <w:p w14:paraId="09D6A552" w14:textId="161D0796" w:rsidR="009D4A75" w:rsidRDefault="009D4A75" w:rsidP="009D4A75">
      <w:pPr>
        <w:pBdr>
          <w:top w:val="nil"/>
          <w:left w:val="nil"/>
          <w:bottom w:val="nil"/>
          <w:right w:val="nil"/>
          <w:between w:val="nil"/>
        </w:pBdr>
        <w:spacing w:after="0"/>
        <w:jc w:val="both"/>
        <w:rPr>
          <w:rFonts w:ascii="Times New Roman" w:eastAsia="Calibri" w:hAnsi="Times New Roman" w:cs="Times New Roman"/>
          <w:color w:val="000000"/>
          <w:sz w:val="26"/>
          <w:szCs w:val="26"/>
        </w:rPr>
      </w:pPr>
      <w:r w:rsidRPr="009D4A75">
        <w:rPr>
          <w:rFonts w:ascii="Times New Roman" w:eastAsia="Calibri" w:hAnsi="Times New Roman" w:cs="Times New Roman"/>
          <w:color w:val="000000"/>
          <w:sz w:val="26"/>
          <w:szCs w:val="26"/>
        </w:rPr>
        <w:t xml:space="preserve">Равносильность уравнений. Общие методы решений уравнений. Уравнения с модулями. Иррациональные уравнения. Решение рациональных неравенств с одной переменной. Неравенства с модулями. Иррациональные неравенства. Уравнения и неравенства с двумя переменными. </w:t>
      </w:r>
      <w:proofErr w:type="spellStart"/>
      <w:r w:rsidRPr="009D4A75">
        <w:rPr>
          <w:rFonts w:ascii="Times New Roman" w:eastAsia="Calibri" w:hAnsi="Times New Roman" w:cs="Times New Roman"/>
          <w:color w:val="000000"/>
          <w:sz w:val="26"/>
          <w:szCs w:val="26"/>
        </w:rPr>
        <w:t>Диофантовы</w:t>
      </w:r>
      <w:proofErr w:type="spellEnd"/>
      <w:r w:rsidRPr="009D4A75">
        <w:rPr>
          <w:rFonts w:ascii="Times New Roman" w:eastAsia="Calibri" w:hAnsi="Times New Roman" w:cs="Times New Roman"/>
          <w:color w:val="000000"/>
          <w:sz w:val="26"/>
          <w:szCs w:val="26"/>
        </w:rPr>
        <w:t xml:space="preserve"> уравнения. Системы уравнений. Уравнения и неравенства с параметром.</w:t>
      </w:r>
    </w:p>
    <w:p w14:paraId="72B8C3C1" w14:textId="353AC125" w:rsidR="002716B4" w:rsidRDefault="002716B4" w:rsidP="009D4A75">
      <w:pPr>
        <w:pBdr>
          <w:top w:val="nil"/>
          <w:left w:val="nil"/>
          <w:bottom w:val="nil"/>
          <w:right w:val="nil"/>
          <w:between w:val="nil"/>
        </w:pBdr>
        <w:spacing w:after="0"/>
        <w:jc w:val="both"/>
        <w:rPr>
          <w:rFonts w:ascii="Times New Roman" w:eastAsia="Calibri" w:hAnsi="Times New Roman" w:cs="Times New Roman"/>
          <w:color w:val="000000"/>
          <w:sz w:val="26"/>
          <w:szCs w:val="26"/>
        </w:rPr>
      </w:pPr>
    </w:p>
    <w:p w14:paraId="53A57562" w14:textId="77777777" w:rsidR="002716B4" w:rsidRPr="009D4A75" w:rsidRDefault="002716B4" w:rsidP="002716B4">
      <w:pPr>
        <w:jc w:val="center"/>
        <w:rPr>
          <w:rFonts w:ascii="Times New Roman" w:hAnsi="Times New Roman" w:cs="Times New Roman"/>
          <w:b/>
          <w:sz w:val="26"/>
          <w:szCs w:val="26"/>
        </w:rPr>
      </w:pPr>
      <w:r w:rsidRPr="009D4A75">
        <w:rPr>
          <w:rFonts w:ascii="Times New Roman" w:hAnsi="Times New Roman" w:cs="Times New Roman"/>
          <w:b/>
          <w:sz w:val="26"/>
          <w:szCs w:val="26"/>
        </w:rPr>
        <w:t xml:space="preserve">Содержание учебного предмета: «Геометрия» </w:t>
      </w:r>
    </w:p>
    <w:p w14:paraId="0D951216"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Введение в стереометрию </w:t>
      </w:r>
    </w:p>
    <w:p w14:paraId="2AE39588"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Предмет стереометрии. Основные понятия. Аксиомы стереометрии и следствия из них. Способы задания плоскости.</w:t>
      </w:r>
    </w:p>
    <w:p w14:paraId="77EC5D71"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Техника выполнения простейших стереометрических чертежей. Решение задач.</w:t>
      </w:r>
    </w:p>
    <w:p w14:paraId="41C9AC7D"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Прямые в пространстве </w:t>
      </w:r>
    </w:p>
    <w:p w14:paraId="70EB1BBD"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Классификация взаимного расположения прямых в пространстве. Скрещивающиеся прямые. Признаки скрещивающихся прямых</w:t>
      </w:r>
    </w:p>
    <w:p w14:paraId="069403D2"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Параллельные и пересекающиеся прямые в пространстве. Признак параллельности прямых.</w:t>
      </w:r>
    </w:p>
    <w:p w14:paraId="776340F7"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Угол между лучами. Угол между прямыми в пространстве. Перпендикулярные прямые. Углы с </w:t>
      </w:r>
      <w:proofErr w:type="spellStart"/>
      <w:r w:rsidRPr="009D4A75">
        <w:rPr>
          <w:rFonts w:ascii="Times New Roman" w:hAnsi="Times New Roman" w:cs="Times New Roman"/>
          <w:sz w:val="26"/>
          <w:szCs w:val="26"/>
        </w:rPr>
        <w:t>сонаправленными</w:t>
      </w:r>
      <w:proofErr w:type="spellEnd"/>
      <w:r w:rsidRPr="009D4A75">
        <w:rPr>
          <w:rFonts w:ascii="Times New Roman" w:hAnsi="Times New Roman" w:cs="Times New Roman"/>
          <w:sz w:val="26"/>
          <w:szCs w:val="26"/>
        </w:rPr>
        <w:t xml:space="preserve"> сторонами.</w:t>
      </w:r>
    </w:p>
    <w:p w14:paraId="35C02DFB"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Угол между прямыми в пространстве.</w:t>
      </w:r>
    </w:p>
    <w:p w14:paraId="28B0BF8A"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Прямая и плоскость в пространстве </w:t>
      </w:r>
    </w:p>
    <w:p w14:paraId="1FB0E44E"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Параллельность прямой и плоскости. Признак параллельности прямой и плоскости.</w:t>
      </w:r>
    </w:p>
    <w:p w14:paraId="60334FA3"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lastRenderedPageBreak/>
        <w:t>Перпендикулярность прямой и плоскости. Признак перпендикулярности прямой и плоскости.</w:t>
      </w:r>
    </w:p>
    <w:p w14:paraId="2B830F1C"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Связь между параллельностью прямых и их перпендикулярностью плоскости.</w:t>
      </w:r>
    </w:p>
    <w:p w14:paraId="5DE7786A"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Проведение плоскости через точку перпендикулярно данной прямой. </w:t>
      </w:r>
    </w:p>
    <w:p w14:paraId="14037325"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Проведение через точку прямой, перпендикулярно данной плоскости.</w:t>
      </w:r>
    </w:p>
    <w:p w14:paraId="636516D9"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Перпендикуляр и наклонная к плоскости. Теоремы о длинах перпендикуляра, наклонных и проекций.</w:t>
      </w:r>
    </w:p>
    <w:p w14:paraId="382A7CD1"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Угол между прямой и плоскостью. Методы нахождения угла между прямой и плоскостью.</w:t>
      </w:r>
    </w:p>
    <w:p w14:paraId="51032CAD"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Параллельное проектирование и его свойства. Ортогональное проектирование, его свойства.</w:t>
      </w:r>
    </w:p>
    <w:p w14:paraId="01D5BF05"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Плоскости в пространстве </w:t>
      </w:r>
    </w:p>
    <w:p w14:paraId="000DD1F3"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Параллельность плоскостей. Признак параллельности плоскостей.</w:t>
      </w:r>
    </w:p>
    <w:p w14:paraId="2D3C146C"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Свойства параллельных плоскостей. Пространственная теорема Фалеса.</w:t>
      </w:r>
    </w:p>
    <w:p w14:paraId="74E84619"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Двугранные углы. Угол между двумя плоскостями. Двугранный угол и его измерение.</w:t>
      </w:r>
    </w:p>
    <w:p w14:paraId="0DD61845"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Методы нахождения двугранных углов и углов между плоскостями.</w:t>
      </w:r>
    </w:p>
    <w:p w14:paraId="696DCF94"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Перпендикулярность плоскостей. Признак перпендикулярности плоскостей</w:t>
      </w:r>
    </w:p>
    <w:p w14:paraId="34C149AB"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Свойства перпендикулярных плоскостей.</w:t>
      </w:r>
    </w:p>
    <w:p w14:paraId="7633E3FC"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Общий перпендикуляр двух скрещивающихся прямых. Площадь ортогональной проекции многоугольника.</w:t>
      </w:r>
    </w:p>
    <w:p w14:paraId="3FBE2399"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Расстояния в пространстве </w:t>
      </w:r>
    </w:p>
    <w:p w14:paraId="7C687188"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Расстояния между точками, от точки до прямой, от точки до плоскости.</w:t>
      </w:r>
    </w:p>
    <w:p w14:paraId="4DD85D26"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Расстояние между фигурами. Расстояние между двумя параллельными прямыми; между прямой и параллельной ей плоскостью. </w:t>
      </w:r>
    </w:p>
    <w:p w14:paraId="007A66A1"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Расстояние между параллельными плоскостями.</w:t>
      </w:r>
    </w:p>
    <w:p w14:paraId="72BFF093"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Расстояние между скрещивающимися прямыми.</w:t>
      </w:r>
    </w:p>
    <w:p w14:paraId="487D192F"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Геометрические места точек пространства, связанные с расстояниями.</w:t>
      </w:r>
    </w:p>
    <w:p w14:paraId="023C071B"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Многогранники </w:t>
      </w:r>
    </w:p>
    <w:p w14:paraId="53E940EB"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Внутренние и граничные точки, внутренность и граница геометрической фигуры. Выпуклая, связная, ограниченная геометрическая фигура. Пространственная область. Геометрическое тело, его внутренность и поверхность.</w:t>
      </w:r>
    </w:p>
    <w:p w14:paraId="366C545C"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Многогранник и его элементы: вершины, ребра, грани, плоские углы при вершине, двугранные углы при ребрах. </w:t>
      </w:r>
      <w:proofErr w:type="spellStart"/>
      <w:r w:rsidRPr="009D4A75">
        <w:rPr>
          <w:rFonts w:ascii="Times New Roman" w:hAnsi="Times New Roman" w:cs="Times New Roman"/>
          <w:sz w:val="26"/>
          <w:szCs w:val="26"/>
        </w:rPr>
        <w:t>Эйлерова</w:t>
      </w:r>
      <w:proofErr w:type="spellEnd"/>
      <w:r w:rsidRPr="009D4A75">
        <w:rPr>
          <w:rFonts w:ascii="Times New Roman" w:hAnsi="Times New Roman" w:cs="Times New Roman"/>
          <w:sz w:val="26"/>
          <w:szCs w:val="26"/>
        </w:rPr>
        <w:t xml:space="preserve"> характеристика многогранника. Теорема Декарта-Эйлера для выпуклого многогранника.</w:t>
      </w:r>
    </w:p>
    <w:p w14:paraId="74ED27DB"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Понятие о развертке многогранника. Свойства выпуклых многогранников. Понятие объема тела. Свойства объемов тел. Равновеликие и равносоставленные тела. Объем прямоугольного параллелепипеда.</w:t>
      </w:r>
    </w:p>
    <w:p w14:paraId="491F05FA"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Призма и </w:t>
      </w:r>
      <w:proofErr w:type="spellStart"/>
      <w:r w:rsidRPr="009D4A75">
        <w:rPr>
          <w:rFonts w:ascii="Times New Roman" w:hAnsi="Times New Roman" w:cs="Times New Roman"/>
          <w:sz w:val="26"/>
          <w:szCs w:val="26"/>
        </w:rPr>
        <w:t>параллепипед</w:t>
      </w:r>
      <w:proofErr w:type="spellEnd"/>
      <w:r w:rsidRPr="009D4A75">
        <w:rPr>
          <w:rFonts w:ascii="Times New Roman" w:hAnsi="Times New Roman" w:cs="Times New Roman"/>
          <w:sz w:val="26"/>
          <w:szCs w:val="26"/>
        </w:rPr>
        <w:t xml:space="preserve"> </w:t>
      </w:r>
    </w:p>
    <w:p w14:paraId="463526C1"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Определение призмы и ее элементов. Количество вершин, рёбер, граней, диагоналей у n–угольной призмы. Прямая и наклонная призмы. Правильная призма.  Призматическая поверхность. Перпендикулярное сечение призмы. Боковая и полная поверхность призмы; формулы вычисления их площадей.</w:t>
      </w:r>
    </w:p>
    <w:p w14:paraId="001C9947"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Формулы вычисления объёмов прямой и наклонной призм (без доказательств). </w:t>
      </w:r>
    </w:p>
    <w:p w14:paraId="6430E021"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Параллелепипед: наклонный, прямой, прямоугольный. Куб. Свойства диагоналей параллелепипеда. Свойства прямоугольного параллелепипеда. Объем параллелепипеда (без доказательства).</w:t>
      </w:r>
    </w:p>
    <w:p w14:paraId="421339B1"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Построение сечений призм и параллелепипедов различными методами.</w:t>
      </w:r>
    </w:p>
    <w:p w14:paraId="76990C25"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lastRenderedPageBreak/>
        <w:t xml:space="preserve">Пирамида </w:t>
      </w:r>
    </w:p>
    <w:p w14:paraId="6873E744"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Определение пирамиды и её элементов. Количество вершин, рёбер и граней n-угольной пирамиды. Некоторые частные виды пирамид.</w:t>
      </w:r>
    </w:p>
    <w:p w14:paraId="417C1769"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Формулы вычисления площадей боковой и полной поверхностей пирамиды.   Правильная </w:t>
      </w:r>
      <w:proofErr w:type="gramStart"/>
      <w:r w:rsidRPr="009D4A75">
        <w:rPr>
          <w:rFonts w:ascii="Times New Roman" w:hAnsi="Times New Roman" w:cs="Times New Roman"/>
          <w:sz w:val="26"/>
          <w:szCs w:val="26"/>
        </w:rPr>
        <w:t>пирамида  и</w:t>
      </w:r>
      <w:proofErr w:type="gramEnd"/>
      <w:r w:rsidRPr="009D4A75">
        <w:rPr>
          <w:rFonts w:ascii="Times New Roman" w:hAnsi="Times New Roman" w:cs="Times New Roman"/>
          <w:sz w:val="26"/>
          <w:szCs w:val="26"/>
        </w:rPr>
        <w:t xml:space="preserve"> её свойства. Апофема правильной пирамиды. Формула вычисления боковой и полной поверхности пирамиды.</w:t>
      </w:r>
    </w:p>
    <w:p w14:paraId="509AECB6"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Свойства параллельных сечений пирамиды. Усеченная пирамида, формулы вычисления ее боковой и полной поверхностей. Формулы вычисления площадей боковой и полной поверхностей правильной усеченной пирамиды. Объем пирамиды и формулы его вычисления (без доказательств).  </w:t>
      </w:r>
    </w:p>
    <w:p w14:paraId="6277EC97"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Тетраэдр. Об объёме тетраэдра. Возможность выбора основания у тетраэдра. Свойство отрезков, соединяющих вершины тетраэдра с </w:t>
      </w:r>
      <w:proofErr w:type="spellStart"/>
      <w:r w:rsidRPr="009D4A75">
        <w:rPr>
          <w:rFonts w:ascii="Times New Roman" w:hAnsi="Times New Roman" w:cs="Times New Roman"/>
          <w:sz w:val="26"/>
          <w:szCs w:val="26"/>
        </w:rPr>
        <w:t>центроидами</w:t>
      </w:r>
      <w:proofErr w:type="spellEnd"/>
      <w:r w:rsidRPr="009D4A75">
        <w:rPr>
          <w:rFonts w:ascii="Times New Roman" w:hAnsi="Times New Roman" w:cs="Times New Roman"/>
          <w:sz w:val="26"/>
          <w:szCs w:val="26"/>
        </w:rPr>
        <w:t xml:space="preserve"> противоположных граней.</w:t>
      </w:r>
    </w:p>
    <w:p w14:paraId="2DBC3AF8"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Правильный тетраэдр.  </w:t>
      </w:r>
      <w:proofErr w:type="spellStart"/>
      <w:r w:rsidRPr="009D4A75">
        <w:rPr>
          <w:rFonts w:ascii="Times New Roman" w:hAnsi="Times New Roman" w:cs="Times New Roman"/>
          <w:sz w:val="26"/>
          <w:szCs w:val="26"/>
        </w:rPr>
        <w:t>Ортоцентрический</w:t>
      </w:r>
      <w:proofErr w:type="spellEnd"/>
      <w:r w:rsidRPr="009D4A75">
        <w:rPr>
          <w:rFonts w:ascii="Times New Roman" w:hAnsi="Times New Roman" w:cs="Times New Roman"/>
          <w:sz w:val="26"/>
          <w:szCs w:val="26"/>
        </w:rPr>
        <w:t xml:space="preserve"> тетраэдр. </w:t>
      </w:r>
      <w:proofErr w:type="spellStart"/>
      <w:r w:rsidRPr="009D4A75">
        <w:rPr>
          <w:rFonts w:ascii="Times New Roman" w:hAnsi="Times New Roman" w:cs="Times New Roman"/>
          <w:sz w:val="26"/>
          <w:szCs w:val="26"/>
        </w:rPr>
        <w:t>Равногранный</w:t>
      </w:r>
      <w:proofErr w:type="spellEnd"/>
      <w:r w:rsidRPr="009D4A75">
        <w:rPr>
          <w:rFonts w:ascii="Times New Roman" w:hAnsi="Times New Roman" w:cs="Times New Roman"/>
          <w:sz w:val="26"/>
          <w:szCs w:val="26"/>
        </w:rPr>
        <w:t xml:space="preserve"> тетраэдр.  Тетраэдр, все боковые грани которого образуют равные двугранные углы с плоскостью его основания. </w:t>
      </w:r>
    </w:p>
    <w:p w14:paraId="292EF4F7"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Формула вычисления объема тетраэдра через длины двух скрещивающихся ребер. Отношение объемов двух тетраэдров, имеющих равные трехгранные углы.</w:t>
      </w:r>
    </w:p>
    <w:p w14:paraId="09787C67"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Построение сечений пирамиды различными методами.</w:t>
      </w:r>
    </w:p>
    <w:p w14:paraId="6E4938A2"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Трехгранные и многогранные углы </w:t>
      </w:r>
    </w:p>
    <w:p w14:paraId="0A0E880E"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Понятие о многогранном угле. Вершина, грани, рёбра, плоские углы при вершине выпуклого многогранного угла.  Многогранные углы при вершинах многогранников. Трёхгранный угол.</w:t>
      </w:r>
    </w:p>
    <w:p w14:paraId="6A863575"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Теорема о плоских углах трёхгранного угла (неравенство трехгранного угла).  Теорема о сумме плоских углов выпуклого многогранного угла. Теорема синусов и теорема косинусов трёхгранного угла.</w:t>
      </w:r>
    </w:p>
    <w:p w14:paraId="39BDC86F" w14:textId="77777777" w:rsidR="002716B4" w:rsidRPr="009D4A75" w:rsidRDefault="002716B4" w:rsidP="002716B4">
      <w:pPr>
        <w:spacing w:after="0" w:line="240" w:lineRule="auto"/>
        <w:ind w:firstLine="567"/>
        <w:jc w:val="both"/>
        <w:rPr>
          <w:rFonts w:ascii="Times New Roman" w:hAnsi="Times New Roman" w:cs="Times New Roman"/>
          <w:sz w:val="26"/>
          <w:szCs w:val="26"/>
        </w:rPr>
      </w:pPr>
    </w:p>
    <w:p w14:paraId="40BF18A0"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ВЕКТОРЫ И КООРДИНАТЫ В ПРОСТРАНСТВЕ </w:t>
      </w:r>
    </w:p>
    <w:p w14:paraId="7E2084D8"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Понятие вектора. Действия над векторами. Коллинеарные векторы.</w:t>
      </w:r>
    </w:p>
    <w:p w14:paraId="409540B0"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Компланарные векторы. Разложение вектора по трём некомпланарным векторам. Понятие базиса в пространстве.</w:t>
      </w:r>
    </w:p>
    <w:p w14:paraId="38DF8145"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Скалярное произведение векторов.  Угол между векторами. Координаты вектора. Длина вектора.</w:t>
      </w:r>
    </w:p>
    <w:p w14:paraId="716F0C08"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Векторный метод в стереометрии.</w:t>
      </w:r>
    </w:p>
    <w:p w14:paraId="4C2D7230"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Прямоугольная система координат в пространстве. Определения векторного и смешанного произведений, их геометрический смысл.</w:t>
      </w:r>
    </w:p>
    <w:p w14:paraId="068268D8"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Алгебраические свойства смешанного и векторного произведений. Координатная   формула   векторного   произведения.  Координатное представление смешанного произведения. Сложные произведения векторов.</w:t>
      </w:r>
    </w:p>
    <w:p w14:paraId="53FCCBEF"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Тригонометрия триэдра. Теорема </w:t>
      </w:r>
      <w:proofErr w:type="spellStart"/>
      <w:r w:rsidRPr="009D4A75">
        <w:rPr>
          <w:rFonts w:ascii="Times New Roman" w:hAnsi="Times New Roman" w:cs="Times New Roman"/>
          <w:sz w:val="26"/>
          <w:szCs w:val="26"/>
        </w:rPr>
        <w:t>Менелая</w:t>
      </w:r>
      <w:proofErr w:type="spellEnd"/>
      <w:r w:rsidRPr="009D4A75">
        <w:rPr>
          <w:rFonts w:ascii="Times New Roman" w:hAnsi="Times New Roman" w:cs="Times New Roman"/>
          <w:sz w:val="26"/>
          <w:szCs w:val="26"/>
        </w:rPr>
        <w:t xml:space="preserve"> для триэдра. Теорема </w:t>
      </w:r>
      <w:proofErr w:type="spellStart"/>
      <w:r w:rsidRPr="009D4A75">
        <w:rPr>
          <w:rFonts w:ascii="Times New Roman" w:hAnsi="Times New Roman" w:cs="Times New Roman"/>
          <w:sz w:val="26"/>
          <w:szCs w:val="26"/>
        </w:rPr>
        <w:t>Чевы</w:t>
      </w:r>
      <w:proofErr w:type="spellEnd"/>
      <w:r w:rsidRPr="009D4A75">
        <w:rPr>
          <w:rFonts w:ascii="Times New Roman" w:hAnsi="Times New Roman" w:cs="Times New Roman"/>
          <w:sz w:val="26"/>
          <w:szCs w:val="26"/>
        </w:rPr>
        <w:t xml:space="preserve"> для триэдра.</w:t>
      </w:r>
    </w:p>
    <w:p w14:paraId="242862C6"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Выражение косинуса угла между противоположными ребрами тетраэдра через косинусы и синусы его двугранных углов.</w:t>
      </w:r>
    </w:p>
    <w:p w14:paraId="3C61FC54"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Элементы аналитической геометрии в пространстве. Решение задач с помощью метода координат.</w:t>
      </w:r>
    </w:p>
    <w:p w14:paraId="1619F76A"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ПРЕОБРАЗОВАНИЯ ПЛОСКОСТИ И ПРЕОБРАЗОВАНИЯ ПРОСТРАНСТВА </w:t>
      </w:r>
    </w:p>
    <w:p w14:paraId="7D354943"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lastRenderedPageBreak/>
        <w:t>Преобразования плоскости и пространства. Обратное преобразование. Композиция преобразований.</w:t>
      </w:r>
    </w:p>
    <w:p w14:paraId="0048928B"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Движения плоскости и пространства. Общие свойства движений. Композиция движений. Общие свойства движений. О движениях первого и второго рода в пространстве. Равенство фигур на плоскости и в пространстве.</w:t>
      </w:r>
    </w:p>
    <w:p w14:paraId="7B2A9411"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Центральная симметрия плоскости и пространства. Симметрия относительно прямой. Симметрия относительно плоскости. Симметрия относительно прямой и плоскости в координатной форме. Симметрия относительно плоскости как движение пространства.</w:t>
      </w:r>
    </w:p>
    <w:p w14:paraId="2B7F4B83"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Параллельный перенос. Скользящая симметрия. Параллельный перенос в координатах. Свойства параллельного переноса.</w:t>
      </w:r>
    </w:p>
    <w:p w14:paraId="4D80A1B4"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Поворот вокруг точки. Поворот вокруг оси. Осевая симметрия. Зеркальный поворот. Винтовое движение.</w:t>
      </w:r>
    </w:p>
    <w:p w14:paraId="5AC84A4F"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Взаимосвязь различных движений плоскости и пространства. Композиция двух симметрии относительно плоскости. Виды движений пространства.</w:t>
      </w:r>
    </w:p>
    <w:p w14:paraId="50D7A352"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Гомотетия и подобие пространства. Формулы и свойства гомотетии плоскости и пространства.</w:t>
      </w:r>
    </w:p>
    <w:p w14:paraId="7BA16CD5"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Подобие плоскости и пространства. Разложение подобия в композицию гомотетии и движения.</w:t>
      </w:r>
    </w:p>
    <w:p w14:paraId="7AD924BB"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ТЕЛА ВРАЩЕНИЯ </w:t>
      </w:r>
    </w:p>
    <w:p w14:paraId="776315C9"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Поверхность вращения. Тело вращения. Цилиндр. Свойства цилиндра. Развертка и площадь поверхности цилиндра.</w:t>
      </w:r>
    </w:p>
    <w:p w14:paraId="2F47C9F7"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Призмы, вписанные в цилиндр и описанные около цилиндра. Объем цилиндра.</w:t>
      </w:r>
    </w:p>
    <w:p w14:paraId="701BCBA4"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Определение конуса и его элементов. Сечения конуса. Касательная плоскость к конусу. Изображение конуса. Развертка и площадь поверхности конуса. Свойства параллельных сечений конуса.</w:t>
      </w:r>
    </w:p>
    <w:p w14:paraId="75603448"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Вписанные в конус и описанные около конуса пирамиды.</w:t>
      </w:r>
    </w:p>
    <w:p w14:paraId="06C2A8F8"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Усеченный конус. Поверхность усеченного конуса. Объем конуса и усеченного конуса.</w:t>
      </w:r>
    </w:p>
    <w:p w14:paraId="74D8DA7A"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Шар и сфера. Определение шара, сферы и их элементов. Изображение сферы. Уравнение сферы. Пересечение шара и сферы с плоскостью. Плоскость, касательная к сфере и шару.</w:t>
      </w:r>
    </w:p>
    <w:p w14:paraId="3E4276DA"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Вписанные и описанные шары и сферы.</w:t>
      </w:r>
    </w:p>
    <w:p w14:paraId="16D65ED7"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Площади поверхностей шара и его частей. Объем шара и шарового сегмента. Объем шарового сектора.  Объем шарового слоя и шарового кольца. Радикальная плоскость, радикальная ось и радикальный центр.</w:t>
      </w:r>
    </w:p>
    <w:p w14:paraId="3901292F"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Инверсия плоскости относительно окружности. Инверсия пространства относительно сферы.</w:t>
      </w:r>
    </w:p>
    <w:p w14:paraId="7C95CA0F"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ОБЪЕМ </w:t>
      </w:r>
    </w:p>
    <w:p w14:paraId="1975A76C"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Вывод формулы Ньютона–Симпсона. Объем пирамиды и усеченной пирамиды.</w:t>
      </w:r>
    </w:p>
    <w:p w14:paraId="51A4AB62"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Вычисление объемов многогранников. Объем клина.</w:t>
      </w:r>
    </w:p>
    <w:p w14:paraId="354F9D94"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Принцип Кавальери.   Сущность принципа Кавальери. Нахождение объема шара и шарового сегмента с помощью принципа Кавальери.</w:t>
      </w:r>
    </w:p>
    <w:p w14:paraId="4A5CFB79"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Объем тела вращения. Объем тора. Лемма о площади поверхности, образованной вращением отрезка. Объем тела вращения треугольника. Объем тела вращения центрально-симметричной фигуры. Эквивалентная замена вращающейся фигуры. Замена оси вращения.</w:t>
      </w:r>
    </w:p>
    <w:p w14:paraId="6C284073"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КОМБИНАЦИИ МНОГОГРАННИКОВ И ТЕЛ ВРАЩЕНИЯ </w:t>
      </w:r>
    </w:p>
    <w:p w14:paraId="5F3D6068" w14:textId="77777777" w:rsidR="002716B4" w:rsidRPr="009D4A75" w:rsidRDefault="002716B4" w:rsidP="002716B4">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lastRenderedPageBreak/>
        <w:t>Решение задач на комбинации многогранников и тел вращения.</w:t>
      </w:r>
    </w:p>
    <w:p w14:paraId="0A90F696" w14:textId="77777777" w:rsidR="009D4A75" w:rsidRPr="009D4A75" w:rsidRDefault="009D4A75" w:rsidP="002716B4">
      <w:pPr>
        <w:pBdr>
          <w:top w:val="nil"/>
          <w:left w:val="nil"/>
          <w:bottom w:val="nil"/>
          <w:right w:val="nil"/>
          <w:between w:val="nil"/>
        </w:pBdr>
        <w:spacing w:after="0"/>
        <w:rPr>
          <w:rFonts w:ascii="Times New Roman" w:hAnsi="Times New Roman" w:cs="Times New Roman"/>
          <w:b/>
          <w:color w:val="000000"/>
          <w:sz w:val="26"/>
          <w:szCs w:val="26"/>
        </w:rPr>
      </w:pPr>
    </w:p>
    <w:p w14:paraId="3E2BA42F" w14:textId="77777777" w:rsidR="009D4A75" w:rsidRPr="009D4A75" w:rsidRDefault="009D4A75" w:rsidP="009D4A75">
      <w:pPr>
        <w:jc w:val="center"/>
        <w:rPr>
          <w:rFonts w:ascii="Times New Roman" w:hAnsi="Times New Roman" w:cs="Times New Roman"/>
          <w:b/>
          <w:sz w:val="26"/>
          <w:szCs w:val="26"/>
        </w:rPr>
      </w:pPr>
      <w:r w:rsidRPr="009D4A75">
        <w:rPr>
          <w:rFonts w:ascii="Times New Roman" w:hAnsi="Times New Roman" w:cs="Times New Roman"/>
          <w:b/>
          <w:sz w:val="26"/>
          <w:szCs w:val="26"/>
        </w:rPr>
        <w:t xml:space="preserve">Содержание учебного предмета: «Вероятность и статистика» </w:t>
      </w:r>
    </w:p>
    <w:p w14:paraId="2B468008" w14:textId="77777777" w:rsidR="009D4A75" w:rsidRPr="009D4A75" w:rsidRDefault="009D4A75" w:rsidP="009D4A75">
      <w:pPr>
        <w:rPr>
          <w:rFonts w:ascii="Times New Roman" w:hAnsi="Times New Roman" w:cs="Times New Roman"/>
          <w:color w:val="000000"/>
          <w:sz w:val="26"/>
          <w:szCs w:val="26"/>
          <w:highlight w:val="white"/>
        </w:rPr>
      </w:pPr>
      <w:r w:rsidRPr="009D4A75">
        <w:rPr>
          <w:rFonts w:ascii="Times New Roman" w:hAnsi="Times New Roman" w:cs="Times New Roman"/>
          <w:color w:val="000000"/>
          <w:sz w:val="26"/>
          <w:szCs w:val="26"/>
          <w:highlight w:val="white"/>
        </w:rPr>
        <w:t>ЭЛЕМЕНТЫ КОМБИНАТОРИКИ</w:t>
      </w:r>
    </w:p>
    <w:p w14:paraId="4AAA8E65" w14:textId="77777777" w:rsidR="009D4A75" w:rsidRPr="009D4A75" w:rsidRDefault="009D4A75" w:rsidP="009D4A75">
      <w:pPr>
        <w:rPr>
          <w:rFonts w:ascii="Times New Roman" w:hAnsi="Times New Roman" w:cs="Times New Roman"/>
          <w:color w:val="000000"/>
          <w:sz w:val="26"/>
          <w:szCs w:val="26"/>
          <w:highlight w:val="white"/>
        </w:rPr>
      </w:pPr>
      <w:r w:rsidRPr="009D4A75">
        <w:rPr>
          <w:rFonts w:ascii="Times New Roman" w:hAnsi="Times New Roman" w:cs="Times New Roman"/>
          <w:color w:val="000000"/>
          <w:sz w:val="26"/>
          <w:szCs w:val="26"/>
          <w:highlight w:val="white"/>
        </w:rPr>
        <w:t>Перестановки, размещения, сочетания. Формула бинома Ньютона. Свойства биномиальных коэффициентов.</w:t>
      </w:r>
    </w:p>
    <w:p w14:paraId="0C258A38" w14:textId="77777777" w:rsidR="009D4A75" w:rsidRPr="009D4A75" w:rsidRDefault="009D4A75" w:rsidP="009D4A75">
      <w:pPr>
        <w:rPr>
          <w:rFonts w:ascii="Times New Roman" w:hAnsi="Times New Roman" w:cs="Times New Roman"/>
          <w:color w:val="000000"/>
          <w:sz w:val="26"/>
          <w:szCs w:val="26"/>
          <w:highlight w:val="white"/>
        </w:rPr>
      </w:pPr>
      <w:r w:rsidRPr="009D4A75">
        <w:rPr>
          <w:rFonts w:ascii="Times New Roman" w:hAnsi="Times New Roman" w:cs="Times New Roman"/>
          <w:color w:val="000000"/>
          <w:sz w:val="26"/>
          <w:szCs w:val="26"/>
          <w:highlight w:val="white"/>
        </w:rPr>
        <w:t>СЛУЧАЙНЫЕ СОБЫТИЯ</w:t>
      </w:r>
    </w:p>
    <w:p w14:paraId="17342B70" w14:textId="77777777" w:rsidR="009D4A75" w:rsidRPr="009D4A75" w:rsidRDefault="009D4A75" w:rsidP="009D4A75">
      <w:pPr>
        <w:rPr>
          <w:rFonts w:ascii="Times New Roman" w:hAnsi="Times New Roman" w:cs="Times New Roman"/>
          <w:color w:val="000000"/>
          <w:sz w:val="26"/>
          <w:szCs w:val="26"/>
          <w:highlight w:val="white"/>
        </w:rPr>
      </w:pPr>
      <w:r w:rsidRPr="009D4A75">
        <w:rPr>
          <w:rFonts w:ascii="Times New Roman" w:hAnsi="Times New Roman" w:cs="Times New Roman"/>
          <w:color w:val="000000"/>
          <w:sz w:val="26"/>
          <w:szCs w:val="26"/>
          <w:highlight w:val="white"/>
        </w:rPr>
        <w:t>События. Операции над событиями. Основные теоремы. Условная вероятность. Формула Байеса. Схема Бернулли.</w:t>
      </w:r>
    </w:p>
    <w:p w14:paraId="477317CB" w14:textId="77777777" w:rsidR="009D4A75" w:rsidRPr="009D4A75" w:rsidRDefault="009D4A75" w:rsidP="009D4A75">
      <w:pPr>
        <w:rPr>
          <w:rFonts w:ascii="Times New Roman" w:hAnsi="Times New Roman" w:cs="Times New Roman"/>
          <w:color w:val="000000"/>
          <w:sz w:val="26"/>
          <w:szCs w:val="26"/>
          <w:highlight w:val="white"/>
        </w:rPr>
      </w:pPr>
      <w:r w:rsidRPr="009D4A75">
        <w:rPr>
          <w:rFonts w:ascii="Times New Roman" w:hAnsi="Times New Roman" w:cs="Times New Roman"/>
          <w:color w:val="000000"/>
          <w:sz w:val="26"/>
          <w:szCs w:val="26"/>
          <w:highlight w:val="white"/>
        </w:rPr>
        <w:t>СЛУЧАЙНЫЕ ВЕЛИЧИНЫ</w:t>
      </w:r>
    </w:p>
    <w:p w14:paraId="256491C0" w14:textId="77777777" w:rsidR="009D4A75" w:rsidRPr="009D4A75" w:rsidRDefault="009D4A75" w:rsidP="009D4A75">
      <w:pPr>
        <w:rPr>
          <w:rFonts w:ascii="Times New Roman" w:hAnsi="Times New Roman" w:cs="Times New Roman"/>
          <w:color w:val="000000"/>
          <w:sz w:val="26"/>
          <w:szCs w:val="26"/>
          <w:highlight w:val="white"/>
        </w:rPr>
      </w:pPr>
      <w:r w:rsidRPr="009D4A75">
        <w:rPr>
          <w:rFonts w:ascii="Times New Roman" w:hAnsi="Times New Roman" w:cs="Times New Roman"/>
          <w:color w:val="000000"/>
          <w:sz w:val="26"/>
          <w:szCs w:val="26"/>
          <w:highlight w:val="white"/>
        </w:rPr>
        <w:t>Дискретные случайные величины. Закон распределения дискретной случайной величины. Числовые характеристики дискретной случайной величины. Непрерывные случайные величины. Закон распределения и плотность распределения непрерывной случайной величины. Предельные теоремы.</w:t>
      </w:r>
    </w:p>
    <w:p w14:paraId="1E3845C6" w14:textId="77777777" w:rsidR="009D4A75" w:rsidRPr="009D4A75" w:rsidRDefault="009D4A75" w:rsidP="009D4A75">
      <w:pPr>
        <w:rPr>
          <w:rFonts w:ascii="Times New Roman" w:hAnsi="Times New Roman" w:cs="Times New Roman"/>
          <w:b/>
          <w:sz w:val="26"/>
          <w:szCs w:val="26"/>
        </w:rPr>
      </w:pPr>
      <w:r w:rsidRPr="009D4A75">
        <w:rPr>
          <w:rFonts w:ascii="Times New Roman" w:hAnsi="Times New Roman" w:cs="Times New Roman"/>
          <w:color w:val="000000"/>
          <w:sz w:val="26"/>
          <w:szCs w:val="26"/>
          <w:highlight w:val="white"/>
        </w:rPr>
        <w:t>ЭЛЕМЕНТЫ СТАТИСТИКИ</w:t>
      </w:r>
    </w:p>
    <w:p w14:paraId="6FD97A4B" w14:textId="77777777" w:rsidR="009D4A75" w:rsidRPr="009D4A75" w:rsidRDefault="009D4A75" w:rsidP="009D4A75">
      <w:pPr>
        <w:jc w:val="both"/>
        <w:rPr>
          <w:rFonts w:ascii="Times New Roman" w:hAnsi="Times New Roman" w:cs="Times New Roman"/>
          <w:sz w:val="26"/>
          <w:szCs w:val="26"/>
        </w:rPr>
      </w:pPr>
      <w:r w:rsidRPr="009D4A75">
        <w:rPr>
          <w:rFonts w:ascii="Times New Roman" w:hAnsi="Times New Roman" w:cs="Times New Roman"/>
          <w:sz w:val="26"/>
          <w:szCs w:val="26"/>
        </w:rPr>
        <w:t>Основные понятия статистики. Средние величины.</w:t>
      </w:r>
    </w:p>
    <w:p w14:paraId="247490B3" w14:textId="77777777" w:rsidR="009D4A75" w:rsidRPr="009D4A75" w:rsidRDefault="009D4A75" w:rsidP="009D4A75">
      <w:pPr>
        <w:spacing w:after="0" w:line="240" w:lineRule="auto"/>
        <w:ind w:firstLine="567"/>
        <w:jc w:val="both"/>
        <w:rPr>
          <w:rFonts w:ascii="Times New Roman" w:hAnsi="Times New Roman" w:cs="Times New Roman"/>
          <w:sz w:val="26"/>
          <w:szCs w:val="26"/>
        </w:rPr>
      </w:pPr>
    </w:p>
    <w:p w14:paraId="41B6CA8B" w14:textId="77777777" w:rsidR="002716B4" w:rsidRDefault="002716B4" w:rsidP="002716B4">
      <w:pPr>
        <w:pStyle w:val="a7"/>
        <w:numPr>
          <w:ilvl w:val="0"/>
          <w:numId w:val="35"/>
        </w:numPr>
        <w:pBdr>
          <w:top w:val="nil"/>
          <w:left w:val="nil"/>
          <w:bottom w:val="nil"/>
          <w:right w:val="nil"/>
          <w:between w:val="nil"/>
        </w:pBdr>
        <w:tabs>
          <w:tab w:val="left" w:pos="993"/>
        </w:tabs>
        <w:spacing w:before="120" w:after="120" w:line="240" w:lineRule="auto"/>
        <w:ind w:hanging="153"/>
        <w:rPr>
          <w:rFonts w:ascii="Times New Roman" w:hAnsi="Times New Roman" w:cs="Times New Roman"/>
          <w:b/>
          <w:color w:val="000000"/>
          <w:sz w:val="26"/>
          <w:szCs w:val="26"/>
        </w:rPr>
      </w:pPr>
      <w:r w:rsidRPr="002716B4">
        <w:rPr>
          <w:rFonts w:ascii="Times New Roman" w:eastAsia="Calibri" w:hAnsi="Times New Roman" w:cs="Times New Roman"/>
          <w:b/>
          <w:color w:val="000000"/>
          <w:sz w:val="26"/>
          <w:szCs w:val="26"/>
        </w:rPr>
        <w:t>Тематическое планирование</w:t>
      </w:r>
    </w:p>
    <w:p w14:paraId="3829A0E8" w14:textId="77777777" w:rsidR="002716B4" w:rsidRDefault="002716B4" w:rsidP="002716B4">
      <w:pPr>
        <w:pStyle w:val="a7"/>
        <w:pBdr>
          <w:top w:val="nil"/>
          <w:left w:val="nil"/>
          <w:bottom w:val="nil"/>
          <w:right w:val="nil"/>
          <w:between w:val="nil"/>
        </w:pBdr>
        <w:tabs>
          <w:tab w:val="left" w:pos="993"/>
        </w:tabs>
        <w:spacing w:before="120" w:after="120" w:line="240" w:lineRule="auto"/>
        <w:rPr>
          <w:rFonts w:ascii="Times New Roman" w:hAnsi="Times New Roman" w:cs="Times New Roman"/>
          <w:b/>
          <w:color w:val="000000"/>
          <w:sz w:val="26"/>
          <w:szCs w:val="26"/>
        </w:rPr>
      </w:pPr>
    </w:p>
    <w:p w14:paraId="1C7BBC17" w14:textId="1C8512A9" w:rsidR="002716B4" w:rsidRPr="002716B4" w:rsidRDefault="002716B4" w:rsidP="002716B4">
      <w:pPr>
        <w:pStyle w:val="a7"/>
        <w:pBdr>
          <w:top w:val="nil"/>
          <w:left w:val="nil"/>
          <w:bottom w:val="nil"/>
          <w:right w:val="nil"/>
          <w:between w:val="nil"/>
        </w:pBdr>
        <w:tabs>
          <w:tab w:val="left" w:pos="993"/>
        </w:tabs>
        <w:spacing w:before="120" w:after="120" w:line="240" w:lineRule="auto"/>
        <w:rPr>
          <w:rFonts w:ascii="Times New Roman" w:hAnsi="Times New Roman" w:cs="Times New Roman"/>
          <w:b/>
          <w:color w:val="000000"/>
          <w:sz w:val="26"/>
          <w:szCs w:val="26"/>
        </w:rPr>
      </w:pPr>
      <w:r w:rsidRPr="002716B4">
        <w:rPr>
          <w:rFonts w:ascii="Times New Roman" w:eastAsia="Calibri" w:hAnsi="Times New Roman" w:cs="Times New Roman"/>
          <w:b/>
          <w:color w:val="000000"/>
          <w:sz w:val="26"/>
          <w:szCs w:val="26"/>
        </w:rPr>
        <w:t xml:space="preserve">Тематическое планирование: «Алгебра» </w:t>
      </w:r>
    </w:p>
    <w:p w14:paraId="51EB8CA8" w14:textId="77777777" w:rsidR="002716B4" w:rsidRPr="009D4A75" w:rsidRDefault="002716B4" w:rsidP="002716B4">
      <w:pPr>
        <w:pBdr>
          <w:top w:val="nil"/>
          <w:left w:val="nil"/>
          <w:bottom w:val="nil"/>
          <w:right w:val="nil"/>
          <w:between w:val="nil"/>
        </w:pBdr>
        <w:ind w:left="720"/>
        <w:jc w:val="center"/>
        <w:rPr>
          <w:rFonts w:ascii="Times New Roman" w:hAnsi="Times New Roman" w:cs="Times New Roman"/>
          <w:b/>
          <w:color w:val="000000"/>
          <w:sz w:val="26"/>
          <w:szCs w:val="26"/>
        </w:rPr>
      </w:pPr>
      <w:r w:rsidRPr="009D4A75">
        <w:rPr>
          <w:rFonts w:ascii="Times New Roman" w:eastAsia="Calibri" w:hAnsi="Times New Roman" w:cs="Times New Roman"/>
          <w:b/>
          <w:color w:val="000000"/>
          <w:sz w:val="26"/>
          <w:szCs w:val="26"/>
        </w:rPr>
        <w:t>10 класс</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1"/>
        <w:gridCol w:w="1880"/>
        <w:gridCol w:w="2386"/>
      </w:tblGrid>
      <w:tr w:rsidR="002716B4" w:rsidRPr="009D4A75" w14:paraId="1E661EB2" w14:textId="77777777" w:rsidTr="009108A9">
        <w:tc>
          <w:tcPr>
            <w:tcW w:w="5361" w:type="dxa"/>
            <w:shd w:val="clear" w:color="auto" w:fill="auto"/>
          </w:tcPr>
          <w:p w14:paraId="547FDBC0"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Тема</w:t>
            </w:r>
          </w:p>
        </w:tc>
        <w:tc>
          <w:tcPr>
            <w:tcW w:w="1880" w:type="dxa"/>
            <w:shd w:val="clear" w:color="auto" w:fill="auto"/>
          </w:tcPr>
          <w:p w14:paraId="481E42F8"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Количество часов</w:t>
            </w:r>
          </w:p>
        </w:tc>
        <w:tc>
          <w:tcPr>
            <w:tcW w:w="2386" w:type="dxa"/>
            <w:shd w:val="clear" w:color="auto" w:fill="auto"/>
          </w:tcPr>
          <w:p w14:paraId="4BFC055A"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Основные виды деятельности</w:t>
            </w:r>
          </w:p>
        </w:tc>
      </w:tr>
      <w:tr w:rsidR="002716B4" w:rsidRPr="009D4A75" w14:paraId="0B1F6F28" w14:textId="77777777" w:rsidTr="009108A9">
        <w:tc>
          <w:tcPr>
            <w:tcW w:w="5361" w:type="dxa"/>
            <w:shd w:val="clear" w:color="auto" w:fill="auto"/>
          </w:tcPr>
          <w:p w14:paraId="4EB453B4"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 xml:space="preserve">Рациональные уравнения и неравенства </w:t>
            </w:r>
          </w:p>
        </w:tc>
        <w:tc>
          <w:tcPr>
            <w:tcW w:w="1880" w:type="dxa"/>
            <w:shd w:val="clear" w:color="auto" w:fill="auto"/>
          </w:tcPr>
          <w:p w14:paraId="76FBED57"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20</w:t>
            </w:r>
          </w:p>
        </w:tc>
        <w:tc>
          <w:tcPr>
            <w:tcW w:w="2386" w:type="dxa"/>
            <w:shd w:val="clear" w:color="auto" w:fill="auto"/>
          </w:tcPr>
          <w:p w14:paraId="39CD115A"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65B5FC2D" w14:textId="77777777" w:rsidTr="009108A9">
        <w:tc>
          <w:tcPr>
            <w:tcW w:w="5361" w:type="dxa"/>
            <w:shd w:val="clear" w:color="auto" w:fill="auto"/>
          </w:tcPr>
          <w:p w14:paraId="4FF8139E"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 xml:space="preserve">Функции </w:t>
            </w:r>
          </w:p>
        </w:tc>
        <w:tc>
          <w:tcPr>
            <w:tcW w:w="1880" w:type="dxa"/>
            <w:shd w:val="clear" w:color="auto" w:fill="auto"/>
          </w:tcPr>
          <w:p w14:paraId="7B15762D"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20</w:t>
            </w:r>
          </w:p>
        </w:tc>
        <w:tc>
          <w:tcPr>
            <w:tcW w:w="2386" w:type="dxa"/>
            <w:shd w:val="clear" w:color="auto" w:fill="auto"/>
          </w:tcPr>
          <w:p w14:paraId="01639E21"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5ADA35D8" w14:textId="77777777" w:rsidTr="009108A9">
        <w:tc>
          <w:tcPr>
            <w:tcW w:w="5361" w:type="dxa"/>
            <w:shd w:val="clear" w:color="auto" w:fill="auto"/>
          </w:tcPr>
          <w:p w14:paraId="1198404A"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Тригонометрические функции</w:t>
            </w:r>
          </w:p>
        </w:tc>
        <w:tc>
          <w:tcPr>
            <w:tcW w:w="1880" w:type="dxa"/>
            <w:shd w:val="clear" w:color="auto" w:fill="auto"/>
          </w:tcPr>
          <w:p w14:paraId="18E71214"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14</w:t>
            </w:r>
          </w:p>
        </w:tc>
        <w:tc>
          <w:tcPr>
            <w:tcW w:w="2386" w:type="dxa"/>
            <w:shd w:val="clear" w:color="auto" w:fill="auto"/>
          </w:tcPr>
          <w:p w14:paraId="73AD4FC5"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09F32987" w14:textId="77777777" w:rsidTr="009108A9">
        <w:tc>
          <w:tcPr>
            <w:tcW w:w="5361" w:type="dxa"/>
            <w:shd w:val="clear" w:color="auto" w:fill="auto"/>
          </w:tcPr>
          <w:p w14:paraId="00509449"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Обратные тригонометрические функции. Простейшие тригонометрические уравнения и неравенства</w:t>
            </w:r>
          </w:p>
        </w:tc>
        <w:tc>
          <w:tcPr>
            <w:tcW w:w="1880" w:type="dxa"/>
            <w:shd w:val="clear" w:color="auto" w:fill="auto"/>
          </w:tcPr>
          <w:p w14:paraId="2E556ED1"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20</w:t>
            </w:r>
          </w:p>
        </w:tc>
        <w:tc>
          <w:tcPr>
            <w:tcW w:w="2386" w:type="dxa"/>
            <w:shd w:val="clear" w:color="auto" w:fill="auto"/>
          </w:tcPr>
          <w:p w14:paraId="1E89078B"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0B26350E" w14:textId="77777777" w:rsidTr="009108A9">
        <w:tc>
          <w:tcPr>
            <w:tcW w:w="5361" w:type="dxa"/>
            <w:shd w:val="clear" w:color="auto" w:fill="auto"/>
          </w:tcPr>
          <w:p w14:paraId="508CE533"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Тригонометрические уравнения и неравенства</w:t>
            </w:r>
          </w:p>
        </w:tc>
        <w:tc>
          <w:tcPr>
            <w:tcW w:w="1880" w:type="dxa"/>
            <w:shd w:val="clear" w:color="auto" w:fill="auto"/>
          </w:tcPr>
          <w:p w14:paraId="4841C878"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20</w:t>
            </w:r>
          </w:p>
        </w:tc>
        <w:tc>
          <w:tcPr>
            <w:tcW w:w="2386" w:type="dxa"/>
            <w:shd w:val="clear" w:color="auto" w:fill="auto"/>
          </w:tcPr>
          <w:p w14:paraId="1EB46F80"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2CB6FC2B" w14:textId="77777777" w:rsidTr="009108A9">
        <w:tc>
          <w:tcPr>
            <w:tcW w:w="5361" w:type="dxa"/>
            <w:shd w:val="clear" w:color="auto" w:fill="auto"/>
          </w:tcPr>
          <w:p w14:paraId="53CE0C5D"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lastRenderedPageBreak/>
              <w:t>Повторение</w:t>
            </w:r>
          </w:p>
        </w:tc>
        <w:tc>
          <w:tcPr>
            <w:tcW w:w="1880" w:type="dxa"/>
            <w:shd w:val="clear" w:color="auto" w:fill="auto"/>
          </w:tcPr>
          <w:p w14:paraId="22BD210E"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8</w:t>
            </w:r>
          </w:p>
        </w:tc>
        <w:tc>
          <w:tcPr>
            <w:tcW w:w="2386" w:type="dxa"/>
            <w:shd w:val="clear" w:color="auto" w:fill="auto"/>
          </w:tcPr>
          <w:p w14:paraId="4CA9E4AF"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770C0270" w14:textId="77777777" w:rsidTr="009108A9">
        <w:tc>
          <w:tcPr>
            <w:tcW w:w="5361" w:type="dxa"/>
            <w:shd w:val="clear" w:color="auto" w:fill="auto"/>
          </w:tcPr>
          <w:p w14:paraId="02F4DB5C" w14:textId="77777777" w:rsidR="002716B4" w:rsidRPr="009D4A75" w:rsidRDefault="002716B4" w:rsidP="009108A9">
            <w:pPr>
              <w:spacing w:after="0" w:line="360" w:lineRule="auto"/>
              <w:rPr>
                <w:rFonts w:ascii="Times New Roman" w:hAnsi="Times New Roman" w:cs="Times New Roman"/>
                <w:b/>
                <w:sz w:val="26"/>
                <w:szCs w:val="26"/>
              </w:rPr>
            </w:pPr>
            <w:r w:rsidRPr="009D4A75">
              <w:rPr>
                <w:rFonts w:ascii="Times New Roman" w:hAnsi="Times New Roman" w:cs="Times New Roman"/>
                <w:b/>
                <w:sz w:val="26"/>
                <w:szCs w:val="26"/>
              </w:rPr>
              <w:t>Итого</w:t>
            </w:r>
          </w:p>
        </w:tc>
        <w:tc>
          <w:tcPr>
            <w:tcW w:w="1880" w:type="dxa"/>
            <w:shd w:val="clear" w:color="auto" w:fill="auto"/>
          </w:tcPr>
          <w:p w14:paraId="069014D1"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102</w:t>
            </w:r>
          </w:p>
        </w:tc>
        <w:tc>
          <w:tcPr>
            <w:tcW w:w="2386" w:type="dxa"/>
            <w:shd w:val="clear" w:color="auto" w:fill="auto"/>
          </w:tcPr>
          <w:p w14:paraId="607B58D6" w14:textId="77777777" w:rsidR="002716B4" w:rsidRPr="009D4A75" w:rsidRDefault="002716B4" w:rsidP="009108A9">
            <w:pPr>
              <w:spacing w:after="0" w:line="360" w:lineRule="auto"/>
              <w:jc w:val="center"/>
              <w:rPr>
                <w:rFonts w:ascii="Times New Roman" w:hAnsi="Times New Roman" w:cs="Times New Roman"/>
                <w:sz w:val="26"/>
                <w:szCs w:val="26"/>
              </w:rPr>
            </w:pPr>
          </w:p>
        </w:tc>
      </w:tr>
    </w:tbl>
    <w:p w14:paraId="35E2C7C7" w14:textId="77777777" w:rsidR="002716B4" w:rsidRPr="009D4A75" w:rsidRDefault="002716B4" w:rsidP="002716B4">
      <w:pPr>
        <w:pBdr>
          <w:top w:val="nil"/>
          <w:left w:val="nil"/>
          <w:bottom w:val="nil"/>
          <w:right w:val="nil"/>
          <w:between w:val="nil"/>
        </w:pBdr>
        <w:spacing w:before="120" w:after="120" w:line="240" w:lineRule="auto"/>
        <w:ind w:left="720"/>
        <w:jc w:val="center"/>
        <w:rPr>
          <w:rFonts w:ascii="Times New Roman" w:hAnsi="Times New Roman" w:cs="Times New Roman"/>
          <w:b/>
          <w:color w:val="000000"/>
          <w:sz w:val="26"/>
          <w:szCs w:val="26"/>
        </w:rPr>
      </w:pPr>
      <w:r w:rsidRPr="009D4A75">
        <w:rPr>
          <w:rFonts w:ascii="Times New Roman" w:eastAsia="Calibri" w:hAnsi="Times New Roman" w:cs="Times New Roman"/>
          <w:b/>
          <w:color w:val="000000"/>
          <w:sz w:val="26"/>
          <w:szCs w:val="26"/>
        </w:rPr>
        <w:t>11 класс</w:t>
      </w:r>
    </w:p>
    <w:tbl>
      <w:tblPr>
        <w:tblW w:w="9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843"/>
        <w:gridCol w:w="2107"/>
      </w:tblGrid>
      <w:tr w:rsidR="002716B4" w:rsidRPr="009D4A75" w14:paraId="456C4F10" w14:textId="77777777" w:rsidTr="009108A9">
        <w:tc>
          <w:tcPr>
            <w:tcW w:w="5382" w:type="dxa"/>
            <w:shd w:val="clear" w:color="auto" w:fill="auto"/>
          </w:tcPr>
          <w:p w14:paraId="5816F70E"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Тема</w:t>
            </w:r>
          </w:p>
        </w:tc>
        <w:tc>
          <w:tcPr>
            <w:tcW w:w="1843" w:type="dxa"/>
            <w:shd w:val="clear" w:color="auto" w:fill="auto"/>
          </w:tcPr>
          <w:p w14:paraId="0410C528"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Количество часов</w:t>
            </w:r>
          </w:p>
        </w:tc>
        <w:tc>
          <w:tcPr>
            <w:tcW w:w="2107" w:type="dxa"/>
          </w:tcPr>
          <w:p w14:paraId="126846AE"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sz w:val="26"/>
                <w:szCs w:val="26"/>
              </w:rPr>
              <w:t>Основные виды деятельности</w:t>
            </w:r>
          </w:p>
        </w:tc>
      </w:tr>
      <w:tr w:rsidR="002716B4" w:rsidRPr="009D4A75" w14:paraId="62064445" w14:textId="77777777" w:rsidTr="009108A9">
        <w:tc>
          <w:tcPr>
            <w:tcW w:w="5382" w:type="dxa"/>
            <w:shd w:val="clear" w:color="auto" w:fill="auto"/>
          </w:tcPr>
          <w:p w14:paraId="6721E816"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 xml:space="preserve">Степени и корни. Степенные функции </w:t>
            </w:r>
          </w:p>
        </w:tc>
        <w:tc>
          <w:tcPr>
            <w:tcW w:w="1843" w:type="dxa"/>
            <w:shd w:val="clear" w:color="auto" w:fill="auto"/>
          </w:tcPr>
          <w:p w14:paraId="1AD17494"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18</w:t>
            </w:r>
          </w:p>
        </w:tc>
        <w:tc>
          <w:tcPr>
            <w:tcW w:w="2107" w:type="dxa"/>
          </w:tcPr>
          <w:p w14:paraId="70720A69"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07C4B027" w14:textId="77777777" w:rsidTr="009108A9">
        <w:tc>
          <w:tcPr>
            <w:tcW w:w="5382" w:type="dxa"/>
            <w:shd w:val="clear" w:color="auto" w:fill="auto"/>
          </w:tcPr>
          <w:p w14:paraId="2575FB16"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 xml:space="preserve">Логарифмы. Показательная функция </w:t>
            </w:r>
          </w:p>
        </w:tc>
        <w:tc>
          <w:tcPr>
            <w:tcW w:w="1843" w:type="dxa"/>
            <w:shd w:val="clear" w:color="auto" w:fill="auto"/>
          </w:tcPr>
          <w:p w14:paraId="3A2E43AC"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28</w:t>
            </w:r>
          </w:p>
        </w:tc>
        <w:tc>
          <w:tcPr>
            <w:tcW w:w="2107" w:type="dxa"/>
          </w:tcPr>
          <w:p w14:paraId="1BE6FEAB"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345F7DAD" w14:textId="77777777" w:rsidTr="009108A9">
        <w:tc>
          <w:tcPr>
            <w:tcW w:w="5382" w:type="dxa"/>
            <w:shd w:val="clear" w:color="auto" w:fill="auto"/>
          </w:tcPr>
          <w:p w14:paraId="1FA68D54"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 xml:space="preserve">Логарифмическая функция. </w:t>
            </w:r>
          </w:p>
        </w:tc>
        <w:tc>
          <w:tcPr>
            <w:tcW w:w="1843" w:type="dxa"/>
            <w:shd w:val="clear" w:color="auto" w:fill="auto"/>
          </w:tcPr>
          <w:p w14:paraId="53889C17"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28</w:t>
            </w:r>
          </w:p>
        </w:tc>
        <w:tc>
          <w:tcPr>
            <w:tcW w:w="2107" w:type="dxa"/>
          </w:tcPr>
          <w:p w14:paraId="3AD9109F"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44B3A6CB" w14:textId="77777777" w:rsidTr="009108A9">
        <w:tc>
          <w:tcPr>
            <w:tcW w:w="5382" w:type="dxa"/>
            <w:shd w:val="clear" w:color="auto" w:fill="auto"/>
          </w:tcPr>
          <w:p w14:paraId="4E652E7D"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Уравнения и неравенства. Системы уравнений и неравенств</w:t>
            </w:r>
          </w:p>
        </w:tc>
        <w:tc>
          <w:tcPr>
            <w:tcW w:w="1843" w:type="dxa"/>
            <w:shd w:val="clear" w:color="auto" w:fill="auto"/>
          </w:tcPr>
          <w:p w14:paraId="1AB546AE"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28</w:t>
            </w:r>
          </w:p>
        </w:tc>
        <w:tc>
          <w:tcPr>
            <w:tcW w:w="2107" w:type="dxa"/>
          </w:tcPr>
          <w:p w14:paraId="37654FD0"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58F99813" w14:textId="77777777" w:rsidTr="009108A9">
        <w:tc>
          <w:tcPr>
            <w:tcW w:w="5382" w:type="dxa"/>
            <w:shd w:val="clear" w:color="auto" w:fill="auto"/>
          </w:tcPr>
          <w:p w14:paraId="3B12977B" w14:textId="77777777" w:rsidR="002716B4" w:rsidRPr="009D4A75" w:rsidRDefault="002716B4" w:rsidP="009108A9">
            <w:pPr>
              <w:spacing w:after="0" w:line="360" w:lineRule="auto"/>
              <w:rPr>
                <w:rFonts w:ascii="Times New Roman" w:hAnsi="Times New Roman" w:cs="Times New Roman"/>
                <w:b/>
                <w:sz w:val="26"/>
                <w:szCs w:val="26"/>
              </w:rPr>
            </w:pPr>
            <w:r w:rsidRPr="009D4A75">
              <w:rPr>
                <w:rFonts w:ascii="Times New Roman" w:hAnsi="Times New Roman" w:cs="Times New Roman"/>
                <w:b/>
                <w:sz w:val="26"/>
                <w:szCs w:val="26"/>
              </w:rPr>
              <w:t>Итого</w:t>
            </w:r>
          </w:p>
        </w:tc>
        <w:tc>
          <w:tcPr>
            <w:tcW w:w="1843" w:type="dxa"/>
            <w:shd w:val="clear" w:color="auto" w:fill="auto"/>
          </w:tcPr>
          <w:p w14:paraId="534A2C70"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102</w:t>
            </w:r>
          </w:p>
        </w:tc>
        <w:tc>
          <w:tcPr>
            <w:tcW w:w="2107" w:type="dxa"/>
          </w:tcPr>
          <w:p w14:paraId="5F97ADF6" w14:textId="77777777" w:rsidR="002716B4" w:rsidRPr="009D4A75" w:rsidRDefault="002716B4" w:rsidP="009108A9">
            <w:pPr>
              <w:spacing w:after="0" w:line="360" w:lineRule="auto"/>
              <w:jc w:val="center"/>
              <w:rPr>
                <w:rFonts w:ascii="Times New Roman" w:hAnsi="Times New Roman" w:cs="Times New Roman"/>
                <w:b/>
                <w:sz w:val="26"/>
                <w:szCs w:val="26"/>
              </w:rPr>
            </w:pPr>
          </w:p>
        </w:tc>
      </w:tr>
    </w:tbl>
    <w:p w14:paraId="617DB0F7" w14:textId="77777777" w:rsidR="002716B4" w:rsidRDefault="002716B4" w:rsidP="009D4A75">
      <w:pPr>
        <w:pBdr>
          <w:top w:val="nil"/>
          <w:left w:val="nil"/>
          <w:bottom w:val="nil"/>
          <w:right w:val="nil"/>
          <w:between w:val="nil"/>
        </w:pBdr>
        <w:spacing w:after="0"/>
        <w:ind w:left="720"/>
        <w:jc w:val="center"/>
        <w:rPr>
          <w:rFonts w:ascii="Times New Roman" w:eastAsia="Calibri" w:hAnsi="Times New Roman" w:cs="Times New Roman"/>
          <w:b/>
          <w:color w:val="000000"/>
          <w:sz w:val="26"/>
          <w:szCs w:val="26"/>
        </w:rPr>
      </w:pPr>
    </w:p>
    <w:p w14:paraId="26DFE710" w14:textId="6C6E609F" w:rsidR="009D4A75" w:rsidRPr="009D4A75" w:rsidRDefault="009D4A75" w:rsidP="009D4A75">
      <w:pPr>
        <w:pBdr>
          <w:top w:val="nil"/>
          <w:left w:val="nil"/>
          <w:bottom w:val="nil"/>
          <w:right w:val="nil"/>
          <w:between w:val="nil"/>
        </w:pBdr>
        <w:spacing w:after="0"/>
        <w:ind w:left="720"/>
        <w:jc w:val="center"/>
        <w:rPr>
          <w:rFonts w:ascii="Times New Roman" w:hAnsi="Times New Roman" w:cs="Times New Roman"/>
          <w:b/>
          <w:color w:val="000000"/>
          <w:sz w:val="26"/>
          <w:szCs w:val="26"/>
        </w:rPr>
      </w:pPr>
      <w:r w:rsidRPr="009D4A75">
        <w:rPr>
          <w:rFonts w:ascii="Times New Roman" w:eastAsia="Calibri" w:hAnsi="Times New Roman" w:cs="Times New Roman"/>
          <w:b/>
          <w:color w:val="000000"/>
          <w:sz w:val="26"/>
          <w:szCs w:val="26"/>
        </w:rPr>
        <w:t xml:space="preserve">Тематическое планирование: «Геометрия» </w:t>
      </w:r>
    </w:p>
    <w:p w14:paraId="76B027F3" w14:textId="77777777" w:rsidR="009D4A75" w:rsidRPr="009D4A75" w:rsidRDefault="009D4A75" w:rsidP="009D4A75">
      <w:pPr>
        <w:pBdr>
          <w:top w:val="nil"/>
          <w:left w:val="nil"/>
          <w:bottom w:val="nil"/>
          <w:right w:val="nil"/>
          <w:between w:val="nil"/>
        </w:pBdr>
        <w:ind w:left="720"/>
        <w:jc w:val="center"/>
        <w:rPr>
          <w:rFonts w:ascii="Times New Roman" w:hAnsi="Times New Roman" w:cs="Times New Roman"/>
          <w:b/>
          <w:color w:val="000000"/>
          <w:sz w:val="26"/>
          <w:szCs w:val="26"/>
        </w:rPr>
      </w:pPr>
      <w:r w:rsidRPr="009D4A75">
        <w:rPr>
          <w:rFonts w:ascii="Times New Roman" w:eastAsia="Calibri" w:hAnsi="Times New Roman" w:cs="Times New Roman"/>
          <w:b/>
          <w:color w:val="000000"/>
          <w:sz w:val="26"/>
          <w:szCs w:val="26"/>
        </w:rPr>
        <w:t>10 класс</w:t>
      </w:r>
    </w:p>
    <w:tbl>
      <w:tblPr>
        <w:tblW w:w="9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42"/>
        <w:gridCol w:w="3100"/>
      </w:tblGrid>
      <w:tr w:rsidR="009D4A75" w:rsidRPr="009D4A75" w14:paraId="259EDC89" w14:textId="77777777" w:rsidTr="0047714C">
        <w:tc>
          <w:tcPr>
            <w:tcW w:w="4390" w:type="dxa"/>
            <w:shd w:val="clear" w:color="auto" w:fill="auto"/>
          </w:tcPr>
          <w:p w14:paraId="5EF99EFE" w14:textId="77777777" w:rsidR="009D4A75" w:rsidRPr="009D4A75" w:rsidRDefault="009D4A75" w:rsidP="0047714C">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Тема</w:t>
            </w:r>
          </w:p>
        </w:tc>
        <w:tc>
          <w:tcPr>
            <w:tcW w:w="1842" w:type="dxa"/>
            <w:shd w:val="clear" w:color="auto" w:fill="auto"/>
          </w:tcPr>
          <w:p w14:paraId="29557115" w14:textId="77777777" w:rsidR="009D4A75" w:rsidRPr="009D4A75" w:rsidRDefault="009D4A75" w:rsidP="0047714C">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Количество часов</w:t>
            </w:r>
          </w:p>
        </w:tc>
        <w:tc>
          <w:tcPr>
            <w:tcW w:w="3100" w:type="dxa"/>
          </w:tcPr>
          <w:p w14:paraId="4DE0014E" w14:textId="77777777" w:rsidR="009D4A75" w:rsidRPr="009D4A75" w:rsidRDefault="009D4A75" w:rsidP="0047714C">
            <w:pPr>
              <w:spacing w:after="0" w:line="360" w:lineRule="auto"/>
              <w:jc w:val="center"/>
              <w:rPr>
                <w:rFonts w:ascii="Times New Roman" w:hAnsi="Times New Roman" w:cs="Times New Roman"/>
                <w:b/>
                <w:sz w:val="26"/>
                <w:szCs w:val="26"/>
              </w:rPr>
            </w:pPr>
            <w:r w:rsidRPr="009D4A75">
              <w:rPr>
                <w:rFonts w:ascii="Times New Roman" w:hAnsi="Times New Roman" w:cs="Times New Roman"/>
                <w:sz w:val="26"/>
                <w:szCs w:val="26"/>
              </w:rPr>
              <w:t>Основные виды деятельности</w:t>
            </w:r>
          </w:p>
        </w:tc>
      </w:tr>
      <w:tr w:rsidR="009D4A75" w:rsidRPr="009D4A75" w14:paraId="4CFAAF0A" w14:textId="77777777" w:rsidTr="0047714C">
        <w:tc>
          <w:tcPr>
            <w:tcW w:w="4390" w:type="dxa"/>
            <w:shd w:val="clear" w:color="auto" w:fill="auto"/>
          </w:tcPr>
          <w:p w14:paraId="5A7F4D62"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Введение в стереометрию</w:t>
            </w:r>
          </w:p>
        </w:tc>
        <w:tc>
          <w:tcPr>
            <w:tcW w:w="1842" w:type="dxa"/>
            <w:shd w:val="clear" w:color="auto" w:fill="auto"/>
          </w:tcPr>
          <w:p w14:paraId="60C88BBB"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6</w:t>
            </w:r>
          </w:p>
        </w:tc>
        <w:tc>
          <w:tcPr>
            <w:tcW w:w="3100" w:type="dxa"/>
          </w:tcPr>
          <w:p w14:paraId="08A56AB1"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7825A86E" w14:textId="77777777" w:rsidTr="0047714C">
        <w:tc>
          <w:tcPr>
            <w:tcW w:w="4390" w:type="dxa"/>
            <w:shd w:val="clear" w:color="auto" w:fill="auto"/>
          </w:tcPr>
          <w:p w14:paraId="4819E8F3"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Прямые в пространстве</w:t>
            </w:r>
          </w:p>
        </w:tc>
        <w:tc>
          <w:tcPr>
            <w:tcW w:w="1842" w:type="dxa"/>
            <w:shd w:val="clear" w:color="auto" w:fill="auto"/>
          </w:tcPr>
          <w:p w14:paraId="250A95B6"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10</w:t>
            </w:r>
          </w:p>
        </w:tc>
        <w:tc>
          <w:tcPr>
            <w:tcW w:w="3100" w:type="dxa"/>
          </w:tcPr>
          <w:p w14:paraId="221E1C05"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19A92AF3" w14:textId="77777777" w:rsidTr="0047714C">
        <w:tc>
          <w:tcPr>
            <w:tcW w:w="4390" w:type="dxa"/>
            <w:shd w:val="clear" w:color="auto" w:fill="auto"/>
          </w:tcPr>
          <w:p w14:paraId="57BB8224"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Прямая и плоскость в пространстве</w:t>
            </w:r>
          </w:p>
        </w:tc>
        <w:tc>
          <w:tcPr>
            <w:tcW w:w="1842" w:type="dxa"/>
            <w:shd w:val="clear" w:color="auto" w:fill="auto"/>
          </w:tcPr>
          <w:p w14:paraId="4F7C746C"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22</w:t>
            </w:r>
          </w:p>
        </w:tc>
        <w:tc>
          <w:tcPr>
            <w:tcW w:w="3100" w:type="dxa"/>
          </w:tcPr>
          <w:p w14:paraId="748B28CD"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51C00E21" w14:textId="77777777" w:rsidTr="0047714C">
        <w:tc>
          <w:tcPr>
            <w:tcW w:w="4390" w:type="dxa"/>
            <w:shd w:val="clear" w:color="auto" w:fill="auto"/>
          </w:tcPr>
          <w:p w14:paraId="09E1641A"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Плоскости в пространстве</w:t>
            </w:r>
          </w:p>
        </w:tc>
        <w:tc>
          <w:tcPr>
            <w:tcW w:w="1842" w:type="dxa"/>
            <w:shd w:val="clear" w:color="auto" w:fill="auto"/>
          </w:tcPr>
          <w:p w14:paraId="26C9F949"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20</w:t>
            </w:r>
          </w:p>
        </w:tc>
        <w:tc>
          <w:tcPr>
            <w:tcW w:w="3100" w:type="dxa"/>
          </w:tcPr>
          <w:p w14:paraId="2D6D3612"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0106C4C9" w14:textId="77777777" w:rsidTr="0047714C">
        <w:tc>
          <w:tcPr>
            <w:tcW w:w="4390" w:type="dxa"/>
            <w:shd w:val="clear" w:color="auto" w:fill="auto"/>
          </w:tcPr>
          <w:p w14:paraId="4FEAEDAA"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Расстояния в пространстве</w:t>
            </w:r>
          </w:p>
        </w:tc>
        <w:tc>
          <w:tcPr>
            <w:tcW w:w="1842" w:type="dxa"/>
            <w:shd w:val="clear" w:color="auto" w:fill="auto"/>
          </w:tcPr>
          <w:p w14:paraId="02AC7F42"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14</w:t>
            </w:r>
          </w:p>
        </w:tc>
        <w:tc>
          <w:tcPr>
            <w:tcW w:w="3100" w:type="dxa"/>
          </w:tcPr>
          <w:p w14:paraId="2E9ABB0E"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0BD393DB" w14:textId="77777777" w:rsidTr="0047714C">
        <w:tc>
          <w:tcPr>
            <w:tcW w:w="4390" w:type="dxa"/>
            <w:shd w:val="clear" w:color="auto" w:fill="auto"/>
          </w:tcPr>
          <w:p w14:paraId="7BB7FC14"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Многогранники</w:t>
            </w:r>
          </w:p>
        </w:tc>
        <w:tc>
          <w:tcPr>
            <w:tcW w:w="1842" w:type="dxa"/>
            <w:shd w:val="clear" w:color="auto" w:fill="auto"/>
          </w:tcPr>
          <w:p w14:paraId="5C4E79C9"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8</w:t>
            </w:r>
          </w:p>
        </w:tc>
        <w:tc>
          <w:tcPr>
            <w:tcW w:w="3100" w:type="dxa"/>
          </w:tcPr>
          <w:p w14:paraId="49A2F666"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74F18502" w14:textId="77777777" w:rsidTr="0047714C">
        <w:tc>
          <w:tcPr>
            <w:tcW w:w="4390" w:type="dxa"/>
            <w:shd w:val="clear" w:color="auto" w:fill="auto"/>
          </w:tcPr>
          <w:p w14:paraId="4EDBE225"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Призма и параллелепипед</w:t>
            </w:r>
          </w:p>
        </w:tc>
        <w:tc>
          <w:tcPr>
            <w:tcW w:w="1842" w:type="dxa"/>
            <w:shd w:val="clear" w:color="auto" w:fill="auto"/>
          </w:tcPr>
          <w:p w14:paraId="647F7803"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18</w:t>
            </w:r>
          </w:p>
        </w:tc>
        <w:tc>
          <w:tcPr>
            <w:tcW w:w="3100" w:type="dxa"/>
          </w:tcPr>
          <w:p w14:paraId="092BEB60"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5F85710E" w14:textId="77777777" w:rsidTr="0047714C">
        <w:tc>
          <w:tcPr>
            <w:tcW w:w="4390" w:type="dxa"/>
            <w:shd w:val="clear" w:color="auto" w:fill="auto"/>
          </w:tcPr>
          <w:p w14:paraId="70889456"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Пирамида</w:t>
            </w:r>
          </w:p>
        </w:tc>
        <w:tc>
          <w:tcPr>
            <w:tcW w:w="1842" w:type="dxa"/>
            <w:shd w:val="clear" w:color="auto" w:fill="auto"/>
          </w:tcPr>
          <w:p w14:paraId="42AF95C3"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20</w:t>
            </w:r>
          </w:p>
        </w:tc>
        <w:tc>
          <w:tcPr>
            <w:tcW w:w="3100" w:type="dxa"/>
          </w:tcPr>
          <w:p w14:paraId="651130AE"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0E8620E9" w14:textId="77777777" w:rsidTr="0047714C">
        <w:tc>
          <w:tcPr>
            <w:tcW w:w="4390" w:type="dxa"/>
            <w:shd w:val="clear" w:color="auto" w:fill="auto"/>
          </w:tcPr>
          <w:p w14:paraId="1D4F0ADE"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Трехгранные и многогранные углы</w:t>
            </w:r>
          </w:p>
        </w:tc>
        <w:tc>
          <w:tcPr>
            <w:tcW w:w="1842" w:type="dxa"/>
            <w:shd w:val="clear" w:color="auto" w:fill="auto"/>
          </w:tcPr>
          <w:p w14:paraId="7C60A5E2"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8</w:t>
            </w:r>
          </w:p>
        </w:tc>
        <w:tc>
          <w:tcPr>
            <w:tcW w:w="3100" w:type="dxa"/>
          </w:tcPr>
          <w:p w14:paraId="22C8DAFF"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6376C4FD" w14:textId="77777777" w:rsidTr="0047714C">
        <w:tc>
          <w:tcPr>
            <w:tcW w:w="4390" w:type="dxa"/>
            <w:shd w:val="clear" w:color="auto" w:fill="auto"/>
          </w:tcPr>
          <w:p w14:paraId="4AA94DEE"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Повторение курса геометрии 10 класса</w:t>
            </w:r>
          </w:p>
        </w:tc>
        <w:tc>
          <w:tcPr>
            <w:tcW w:w="1842" w:type="dxa"/>
            <w:shd w:val="clear" w:color="auto" w:fill="auto"/>
          </w:tcPr>
          <w:p w14:paraId="5C1F81A5"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12</w:t>
            </w:r>
          </w:p>
        </w:tc>
        <w:tc>
          <w:tcPr>
            <w:tcW w:w="3100" w:type="dxa"/>
          </w:tcPr>
          <w:p w14:paraId="3FBD7D25"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18695DBA" w14:textId="77777777" w:rsidTr="0047714C">
        <w:tc>
          <w:tcPr>
            <w:tcW w:w="4390" w:type="dxa"/>
            <w:shd w:val="clear" w:color="auto" w:fill="auto"/>
          </w:tcPr>
          <w:p w14:paraId="5E7001DD" w14:textId="77777777" w:rsidR="009D4A75" w:rsidRPr="009D4A75" w:rsidRDefault="009D4A75" w:rsidP="0047714C">
            <w:pPr>
              <w:spacing w:after="0" w:line="360" w:lineRule="auto"/>
              <w:rPr>
                <w:rFonts w:ascii="Times New Roman" w:hAnsi="Times New Roman" w:cs="Times New Roman"/>
                <w:b/>
                <w:sz w:val="26"/>
                <w:szCs w:val="26"/>
              </w:rPr>
            </w:pPr>
            <w:r w:rsidRPr="009D4A75">
              <w:rPr>
                <w:rFonts w:ascii="Times New Roman" w:hAnsi="Times New Roman" w:cs="Times New Roman"/>
                <w:b/>
                <w:sz w:val="26"/>
                <w:szCs w:val="26"/>
              </w:rPr>
              <w:t>Итого</w:t>
            </w:r>
          </w:p>
        </w:tc>
        <w:tc>
          <w:tcPr>
            <w:tcW w:w="1842" w:type="dxa"/>
            <w:shd w:val="clear" w:color="auto" w:fill="auto"/>
          </w:tcPr>
          <w:p w14:paraId="0A0460F7" w14:textId="77777777" w:rsidR="009D4A75" w:rsidRPr="009D4A75" w:rsidRDefault="009D4A75" w:rsidP="0047714C">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136</w:t>
            </w:r>
          </w:p>
        </w:tc>
        <w:tc>
          <w:tcPr>
            <w:tcW w:w="3100" w:type="dxa"/>
          </w:tcPr>
          <w:p w14:paraId="6508A9DD" w14:textId="77777777" w:rsidR="009D4A75" w:rsidRPr="009D4A75" w:rsidRDefault="009D4A75" w:rsidP="0047714C">
            <w:pPr>
              <w:spacing w:after="0" w:line="360" w:lineRule="auto"/>
              <w:jc w:val="center"/>
              <w:rPr>
                <w:rFonts w:ascii="Times New Roman" w:hAnsi="Times New Roman" w:cs="Times New Roman"/>
                <w:b/>
                <w:sz w:val="26"/>
                <w:szCs w:val="26"/>
              </w:rPr>
            </w:pPr>
            <w:r w:rsidRPr="009D4A75">
              <w:rPr>
                <w:rFonts w:ascii="Times New Roman" w:hAnsi="Times New Roman" w:cs="Times New Roman"/>
                <w:sz w:val="26"/>
                <w:szCs w:val="26"/>
              </w:rPr>
              <w:t>Лекция. Решение задач</w:t>
            </w:r>
          </w:p>
        </w:tc>
      </w:tr>
    </w:tbl>
    <w:p w14:paraId="1D3D6544" w14:textId="77777777" w:rsidR="009D4A75" w:rsidRPr="009D4A75" w:rsidRDefault="009D4A75" w:rsidP="009D4A75">
      <w:pPr>
        <w:spacing w:after="0" w:line="240" w:lineRule="auto"/>
        <w:ind w:firstLine="567"/>
        <w:jc w:val="both"/>
        <w:rPr>
          <w:rFonts w:ascii="Times New Roman" w:hAnsi="Times New Roman" w:cs="Times New Roman"/>
          <w:sz w:val="26"/>
          <w:szCs w:val="26"/>
        </w:rPr>
      </w:pPr>
    </w:p>
    <w:p w14:paraId="57629A1F" w14:textId="77777777" w:rsidR="009D4A75" w:rsidRPr="009D4A75" w:rsidRDefault="009D4A75" w:rsidP="009D4A75">
      <w:pPr>
        <w:ind w:left="720"/>
        <w:jc w:val="center"/>
        <w:rPr>
          <w:rFonts w:ascii="Times New Roman" w:hAnsi="Times New Roman" w:cs="Times New Roman"/>
          <w:b/>
          <w:sz w:val="26"/>
          <w:szCs w:val="26"/>
        </w:rPr>
      </w:pPr>
      <w:r w:rsidRPr="009D4A75">
        <w:rPr>
          <w:rFonts w:ascii="Times New Roman" w:hAnsi="Times New Roman" w:cs="Times New Roman"/>
          <w:b/>
          <w:sz w:val="26"/>
          <w:szCs w:val="26"/>
        </w:rPr>
        <w:t>11 класс</w:t>
      </w:r>
    </w:p>
    <w:tbl>
      <w:tblPr>
        <w:tblW w:w="9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42"/>
        <w:gridCol w:w="3100"/>
      </w:tblGrid>
      <w:tr w:rsidR="009D4A75" w:rsidRPr="009D4A75" w14:paraId="6410017A" w14:textId="77777777" w:rsidTr="0047714C">
        <w:tc>
          <w:tcPr>
            <w:tcW w:w="4390" w:type="dxa"/>
            <w:shd w:val="clear" w:color="auto" w:fill="auto"/>
          </w:tcPr>
          <w:p w14:paraId="7CBF8ED8" w14:textId="77777777" w:rsidR="009D4A75" w:rsidRPr="009D4A75" w:rsidRDefault="009D4A75" w:rsidP="0047714C">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Тема</w:t>
            </w:r>
          </w:p>
        </w:tc>
        <w:tc>
          <w:tcPr>
            <w:tcW w:w="1842" w:type="dxa"/>
            <w:shd w:val="clear" w:color="auto" w:fill="auto"/>
          </w:tcPr>
          <w:p w14:paraId="5BD7F0C6" w14:textId="77777777" w:rsidR="009D4A75" w:rsidRPr="009D4A75" w:rsidRDefault="009D4A75" w:rsidP="0047714C">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Количество часов</w:t>
            </w:r>
          </w:p>
        </w:tc>
        <w:tc>
          <w:tcPr>
            <w:tcW w:w="3100" w:type="dxa"/>
          </w:tcPr>
          <w:p w14:paraId="063CC2F6" w14:textId="77777777" w:rsidR="009D4A75" w:rsidRPr="009D4A75" w:rsidRDefault="009D4A75" w:rsidP="0047714C">
            <w:pPr>
              <w:spacing w:after="0" w:line="360" w:lineRule="auto"/>
              <w:jc w:val="center"/>
              <w:rPr>
                <w:rFonts w:ascii="Times New Roman" w:hAnsi="Times New Roman" w:cs="Times New Roman"/>
                <w:b/>
                <w:sz w:val="26"/>
                <w:szCs w:val="26"/>
              </w:rPr>
            </w:pPr>
            <w:r w:rsidRPr="009D4A75">
              <w:rPr>
                <w:rFonts w:ascii="Times New Roman" w:hAnsi="Times New Roman" w:cs="Times New Roman"/>
                <w:sz w:val="26"/>
                <w:szCs w:val="26"/>
              </w:rPr>
              <w:t>Основные виды деятельности</w:t>
            </w:r>
          </w:p>
        </w:tc>
      </w:tr>
      <w:tr w:rsidR="009D4A75" w:rsidRPr="009D4A75" w14:paraId="1040E7EC" w14:textId="77777777" w:rsidTr="0047714C">
        <w:tc>
          <w:tcPr>
            <w:tcW w:w="4390" w:type="dxa"/>
            <w:shd w:val="clear" w:color="auto" w:fill="auto"/>
          </w:tcPr>
          <w:p w14:paraId="5515824E"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Векторы и координаты в пространстве</w:t>
            </w:r>
          </w:p>
        </w:tc>
        <w:tc>
          <w:tcPr>
            <w:tcW w:w="1842" w:type="dxa"/>
            <w:shd w:val="clear" w:color="auto" w:fill="auto"/>
          </w:tcPr>
          <w:p w14:paraId="3534D423"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20</w:t>
            </w:r>
          </w:p>
        </w:tc>
        <w:tc>
          <w:tcPr>
            <w:tcW w:w="3100" w:type="dxa"/>
          </w:tcPr>
          <w:p w14:paraId="46BB0879"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6D03A189" w14:textId="77777777" w:rsidTr="0047714C">
        <w:tc>
          <w:tcPr>
            <w:tcW w:w="4390" w:type="dxa"/>
            <w:shd w:val="clear" w:color="auto" w:fill="auto"/>
          </w:tcPr>
          <w:p w14:paraId="250DF3AC"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Преобразования плоскости и преобразования пространства</w:t>
            </w:r>
          </w:p>
        </w:tc>
        <w:tc>
          <w:tcPr>
            <w:tcW w:w="1842" w:type="dxa"/>
            <w:shd w:val="clear" w:color="auto" w:fill="auto"/>
          </w:tcPr>
          <w:p w14:paraId="2349C409"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20</w:t>
            </w:r>
          </w:p>
        </w:tc>
        <w:tc>
          <w:tcPr>
            <w:tcW w:w="3100" w:type="dxa"/>
          </w:tcPr>
          <w:p w14:paraId="5FF249BC"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7735F07D" w14:textId="77777777" w:rsidTr="0047714C">
        <w:tc>
          <w:tcPr>
            <w:tcW w:w="4390" w:type="dxa"/>
            <w:shd w:val="clear" w:color="auto" w:fill="auto"/>
          </w:tcPr>
          <w:p w14:paraId="3F5908B8"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Тела вращения</w:t>
            </w:r>
          </w:p>
        </w:tc>
        <w:tc>
          <w:tcPr>
            <w:tcW w:w="1842" w:type="dxa"/>
            <w:shd w:val="clear" w:color="auto" w:fill="auto"/>
          </w:tcPr>
          <w:p w14:paraId="55B04FBD"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22</w:t>
            </w:r>
          </w:p>
        </w:tc>
        <w:tc>
          <w:tcPr>
            <w:tcW w:w="3100" w:type="dxa"/>
          </w:tcPr>
          <w:p w14:paraId="67EFD7C8"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62FAA6CB" w14:textId="77777777" w:rsidTr="0047714C">
        <w:tc>
          <w:tcPr>
            <w:tcW w:w="4390" w:type="dxa"/>
            <w:shd w:val="clear" w:color="auto" w:fill="auto"/>
          </w:tcPr>
          <w:p w14:paraId="6B57EDA2"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Объем</w:t>
            </w:r>
          </w:p>
        </w:tc>
        <w:tc>
          <w:tcPr>
            <w:tcW w:w="1842" w:type="dxa"/>
            <w:shd w:val="clear" w:color="auto" w:fill="auto"/>
          </w:tcPr>
          <w:p w14:paraId="2744545E"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20</w:t>
            </w:r>
          </w:p>
        </w:tc>
        <w:tc>
          <w:tcPr>
            <w:tcW w:w="3100" w:type="dxa"/>
          </w:tcPr>
          <w:p w14:paraId="03655F03"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6692F46C" w14:textId="77777777" w:rsidTr="0047714C">
        <w:tc>
          <w:tcPr>
            <w:tcW w:w="4390" w:type="dxa"/>
            <w:shd w:val="clear" w:color="auto" w:fill="auto"/>
          </w:tcPr>
          <w:p w14:paraId="44DD9622"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Комбинации многогранников и тел вращения</w:t>
            </w:r>
          </w:p>
        </w:tc>
        <w:tc>
          <w:tcPr>
            <w:tcW w:w="1842" w:type="dxa"/>
            <w:shd w:val="clear" w:color="auto" w:fill="auto"/>
          </w:tcPr>
          <w:p w14:paraId="03D56EC5"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12</w:t>
            </w:r>
          </w:p>
        </w:tc>
        <w:tc>
          <w:tcPr>
            <w:tcW w:w="3100" w:type="dxa"/>
          </w:tcPr>
          <w:p w14:paraId="2E073BEE"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29BD8A19" w14:textId="77777777" w:rsidTr="0047714C">
        <w:tc>
          <w:tcPr>
            <w:tcW w:w="4390" w:type="dxa"/>
            <w:shd w:val="clear" w:color="auto" w:fill="auto"/>
          </w:tcPr>
          <w:p w14:paraId="2EB7C0B5" w14:textId="77777777" w:rsidR="009D4A75" w:rsidRPr="009D4A75" w:rsidRDefault="009D4A75" w:rsidP="0047714C">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 xml:space="preserve">Повторение курса геометрии </w:t>
            </w:r>
          </w:p>
        </w:tc>
        <w:tc>
          <w:tcPr>
            <w:tcW w:w="1842" w:type="dxa"/>
            <w:shd w:val="clear" w:color="auto" w:fill="auto"/>
          </w:tcPr>
          <w:p w14:paraId="5A68A1B1"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42</w:t>
            </w:r>
          </w:p>
        </w:tc>
        <w:tc>
          <w:tcPr>
            <w:tcW w:w="3100" w:type="dxa"/>
          </w:tcPr>
          <w:p w14:paraId="7B0FD724" w14:textId="77777777" w:rsidR="009D4A75" w:rsidRPr="009D4A75" w:rsidRDefault="009D4A75" w:rsidP="0047714C">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9D4A75" w:rsidRPr="009D4A75" w14:paraId="4A8DD739" w14:textId="77777777" w:rsidTr="0047714C">
        <w:tc>
          <w:tcPr>
            <w:tcW w:w="4390" w:type="dxa"/>
            <w:shd w:val="clear" w:color="auto" w:fill="auto"/>
          </w:tcPr>
          <w:p w14:paraId="6767AB09" w14:textId="77777777" w:rsidR="009D4A75" w:rsidRPr="009D4A75" w:rsidRDefault="009D4A75" w:rsidP="0047714C">
            <w:pPr>
              <w:spacing w:after="0" w:line="360" w:lineRule="auto"/>
              <w:rPr>
                <w:rFonts w:ascii="Times New Roman" w:hAnsi="Times New Roman" w:cs="Times New Roman"/>
                <w:b/>
                <w:sz w:val="26"/>
                <w:szCs w:val="26"/>
              </w:rPr>
            </w:pPr>
            <w:r w:rsidRPr="009D4A75">
              <w:rPr>
                <w:rFonts w:ascii="Times New Roman" w:hAnsi="Times New Roman" w:cs="Times New Roman"/>
                <w:b/>
                <w:sz w:val="26"/>
                <w:szCs w:val="26"/>
              </w:rPr>
              <w:t>Итого</w:t>
            </w:r>
          </w:p>
        </w:tc>
        <w:tc>
          <w:tcPr>
            <w:tcW w:w="1842" w:type="dxa"/>
            <w:shd w:val="clear" w:color="auto" w:fill="auto"/>
          </w:tcPr>
          <w:p w14:paraId="0F195CD4" w14:textId="77777777" w:rsidR="009D4A75" w:rsidRPr="009D4A75" w:rsidRDefault="009D4A75" w:rsidP="0047714C">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136</w:t>
            </w:r>
          </w:p>
        </w:tc>
        <w:tc>
          <w:tcPr>
            <w:tcW w:w="3100" w:type="dxa"/>
          </w:tcPr>
          <w:p w14:paraId="5B0ADB59" w14:textId="77777777" w:rsidR="009D4A75" w:rsidRPr="009D4A75" w:rsidRDefault="009D4A75" w:rsidP="0047714C">
            <w:pPr>
              <w:spacing w:after="0" w:line="360" w:lineRule="auto"/>
              <w:jc w:val="center"/>
              <w:rPr>
                <w:rFonts w:ascii="Times New Roman" w:hAnsi="Times New Roman" w:cs="Times New Roman"/>
                <w:b/>
                <w:sz w:val="26"/>
                <w:szCs w:val="26"/>
              </w:rPr>
            </w:pPr>
            <w:r w:rsidRPr="009D4A75">
              <w:rPr>
                <w:rFonts w:ascii="Times New Roman" w:hAnsi="Times New Roman" w:cs="Times New Roman"/>
                <w:sz w:val="26"/>
                <w:szCs w:val="26"/>
              </w:rPr>
              <w:t>Лекция. Решение задач</w:t>
            </w:r>
          </w:p>
        </w:tc>
      </w:tr>
    </w:tbl>
    <w:p w14:paraId="4EBEC4FD" w14:textId="77777777" w:rsidR="002716B4" w:rsidRDefault="002716B4" w:rsidP="002716B4">
      <w:pPr>
        <w:pBdr>
          <w:top w:val="nil"/>
          <w:left w:val="nil"/>
          <w:bottom w:val="nil"/>
          <w:right w:val="nil"/>
          <w:between w:val="nil"/>
        </w:pBdr>
        <w:spacing w:after="0"/>
        <w:ind w:left="720"/>
        <w:jc w:val="center"/>
        <w:rPr>
          <w:rFonts w:ascii="Times New Roman" w:eastAsia="Calibri" w:hAnsi="Times New Roman" w:cs="Times New Roman"/>
          <w:b/>
          <w:color w:val="000000"/>
          <w:sz w:val="26"/>
          <w:szCs w:val="26"/>
        </w:rPr>
      </w:pPr>
    </w:p>
    <w:p w14:paraId="2DFAE1A7" w14:textId="138E2219" w:rsidR="002716B4" w:rsidRPr="009D4A75" w:rsidRDefault="002716B4" w:rsidP="002716B4">
      <w:pPr>
        <w:pBdr>
          <w:top w:val="nil"/>
          <w:left w:val="nil"/>
          <w:bottom w:val="nil"/>
          <w:right w:val="nil"/>
          <w:between w:val="nil"/>
        </w:pBdr>
        <w:spacing w:after="0"/>
        <w:ind w:left="720"/>
        <w:jc w:val="center"/>
        <w:rPr>
          <w:rFonts w:ascii="Times New Roman" w:hAnsi="Times New Roman" w:cs="Times New Roman"/>
          <w:b/>
          <w:color w:val="000000"/>
          <w:sz w:val="26"/>
          <w:szCs w:val="26"/>
        </w:rPr>
      </w:pPr>
      <w:r w:rsidRPr="009D4A75">
        <w:rPr>
          <w:rFonts w:ascii="Times New Roman" w:eastAsia="Calibri" w:hAnsi="Times New Roman" w:cs="Times New Roman"/>
          <w:b/>
          <w:color w:val="000000"/>
          <w:sz w:val="26"/>
          <w:szCs w:val="26"/>
        </w:rPr>
        <w:t xml:space="preserve">Тематическое планирование: «Вероятность и статистика» </w:t>
      </w:r>
    </w:p>
    <w:p w14:paraId="0CAF890E" w14:textId="77777777" w:rsidR="002716B4" w:rsidRPr="009D4A75" w:rsidRDefault="002716B4" w:rsidP="002716B4">
      <w:pPr>
        <w:pBdr>
          <w:top w:val="nil"/>
          <w:left w:val="nil"/>
          <w:bottom w:val="nil"/>
          <w:right w:val="nil"/>
          <w:between w:val="nil"/>
        </w:pBdr>
        <w:ind w:left="720"/>
        <w:jc w:val="center"/>
        <w:rPr>
          <w:rFonts w:ascii="Times New Roman" w:hAnsi="Times New Roman" w:cs="Times New Roman"/>
          <w:b/>
          <w:color w:val="000000"/>
          <w:sz w:val="26"/>
          <w:szCs w:val="26"/>
        </w:rPr>
      </w:pPr>
      <w:r w:rsidRPr="009D4A75">
        <w:rPr>
          <w:rFonts w:ascii="Times New Roman" w:eastAsia="Calibri" w:hAnsi="Times New Roman" w:cs="Times New Roman"/>
          <w:b/>
          <w:color w:val="000000"/>
          <w:sz w:val="26"/>
          <w:szCs w:val="26"/>
        </w:rPr>
        <w:t>10 класс</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701"/>
        <w:gridCol w:w="2835"/>
      </w:tblGrid>
      <w:tr w:rsidR="002716B4" w:rsidRPr="009D4A75" w14:paraId="33CD8819" w14:textId="77777777" w:rsidTr="00077718">
        <w:tc>
          <w:tcPr>
            <w:tcW w:w="4815" w:type="dxa"/>
            <w:shd w:val="clear" w:color="auto" w:fill="auto"/>
          </w:tcPr>
          <w:p w14:paraId="45299934"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Тема</w:t>
            </w:r>
          </w:p>
        </w:tc>
        <w:tc>
          <w:tcPr>
            <w:tcW w:w="1701" w:type="dxa"/>
            <w:shd w:val="clear" w:color="auto" w:fill="auto"/>
          </w:tcPr>
          <w:p w14:paraId="67E745CA"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Количес</w:t>
            </w:r>
            <w:bookmarkStart w:id="0" w:name="_GoBack"/>
            <w:bookmarkEnd w:id="0"/>
            <w:r w:rsidRPr="009D4A75">
              <w:rPr>
                <w:rFonts w:ascii="Times New Roman" w:hAnsi="Times New Roman" w:cs="Times New Roman"/>
                <w:b/>
                <w:sz w:val="26"/>
                <w:szCs w:val="26"/>
              </w:rPr>
              <w:t>тво часов</w:t>
            </w:r>
          </w:p>
        </w:tc>
        <w:tc>
          <w:tcPr>
            <w:tcW w:w="2835" w:type="dxa"/>
            <w:shd w:val="clear" w:color="auto" w:fill="auto"/>
          </w:tcPr>
          <w:p w14:paraId="2E6D57C9"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Основные виды деятельности</w:t>
            </w:r>
          </w:p>
        </w:tc>
      </w:tr>
      <w:tr w:rsidR="002716B4" w:rsidRPr="009D4A75" w14:paraId="1A837461" w14:textId="77777777" w:rsidTr="00077718">
        <w:tc>
          <w:tcPr>
            <w:tcW w:w="4815" w:type="dxa"/>
            <w:shd w:val="clear" w:color="auto" w:fill="auto"/>
          </w:tcPr>
          <w:p w14:paraId="6EEAE4E5"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Элементы комбинаторики</w:t>
            </w:r>
          </w:p>
        </w:tc>
        <w:tc>
          <w:tcPr>
            <w:tcW w:w="1701" w:type="dxa"/>
            <w:shd w:val="clear" w:color="auto" w:fill="auto"/>
          </w:tcPr>
          <w:p w14:paraId="445C1FC6"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10</w:t>
            </w:r>
          </w:p>
        </w:tc>
        <w:tc>
          <w:tcPr>
            <w:tcW w:w="2835" w:type="dxa"/>
            <w:shd w:val="clear" w:color="auto" w:fill="auto"/>
          </w:tcPr>
          <w:p w14:paraId="1D3BCF11"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11997387" w14:textId="77777777" w:rsidTr="00077718">
        <w:tc>
          <w:tcPr>
            <w:tcW w:w="4815" w:type="dxa"/>
            <w:shd w:val="clear" w:color="auto" w:fill="auto"/>
          </w:tcPr>
          <w:p w14:paraId="40145F5E"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 xml:space="preserve">Случайные события </w:t>
            </w:r>
          </w:p>
        </w:tc>
        <w:tc>
          <w:tcPr>
            <w:tcW w:w="1701" w:type="dxa"/>
            <w:shd w:val="clear" w:color="auto" w:fill="auto"/>
          </w:tcPr>
          <w:p w14:paraId="689B607A"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16</w:t>
            </w:r>
          </w:p>
        </w:tc>
        <w:tc>
          <w:tcPr>
            <w:tcW w:w="2835" w:type="dxa"/>
            <w:shd w:val="clear" w:color="auto" w:fill="auto"/>
          </w:tcPr>
          <w:p w14:paraId="2BD12587"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48DA6CCD" w14:textId="77777777" w:rsidTr="00077718">
        <w:tc>
          <w:tcPr>
            <w:tcW w:w="4815" w:type="dxa"/>
            <w:shd w:val="clear" w:color="auto" w:fill="auto"/>
          </w:tcPr>
          <w:p w14:paraId="46F1C075"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Случайные величины</w:t>
            </w:r>
          </w:p>
        </w:tc>
        <w:tc>
          <w:tcPr>
            <w:tcW w:w="1701" w:type="dxa"/>
            <w:shd w:val="clear" w:color="auto" w:fill="auto"/>
          </w:tcPr>
          <w:p w14:paraId="43712E1B"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8</w:t>
            </w:r>
          </w:p>
        </w:tc>
        <w:tc>
          <w:tcPr>
            <w:tcW w:w="2835" w:type="dxa"/>
            <w:shd w:val="clear" w:color="auto" w:fill="auto"/>
          </w:tcPr>
          <w:p w14:paraId="6802A756"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2138BB2B" w14:textId="77777777" w:rsidTr="00077718">
        <w:tc>
          <w:tcPr>
            <w:tcW w:w="4815" w:type="dxa"/>
            <w:shd w:val="clear" w:color="auto" w:fill="auto"/>
          </w:tcPr>
          <w:p w14:paraId="7E8CD726" w14:textId="77777777" w:rsidR="002716B4" w:rsidRPr="009D4A75" w:rsidRDefault="002716B4" w:rsidP="009108A9">
            <w:pPr>
              <w:spacing w:after="0" w:line="360" w:lineRule="auto"/>
              <w:rPr>
                <w:rFonts w:ascii="Times New Roman" w:hAnsi="Times New Roman" w:cs="Times New Roman"/>
                <w:b/>
                <w:sz w:val="26"/>
                <w:szCs w:val="26"/>
              </w:rPr>
            </w:pPr>
            <w:r w:rsidRPr="009D4A75">
              <w:rPr>
                <w:rFonts w:ascii="Times New Roman" w:hAnsi="Times New Roman" w:cs="Times New Roman"/>
                <w:b/>
                <w:sz w:val="26"/>
                <w:szCs w:val="26"/>
              </w:rPr>
              <w:t>Итого</w:t>
            </w:r>
          </w:p>
        </w:tc>
        <w:tc>
          <w:tcPr>
            <w:tcW w:w="1701" w:type="dxa"/>
            <w:shd w:val="clear" w:color="auto" w:fill="auto"/>
          </w:tcPr>
          <w:p w14:paraId="7C26D578"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34</w:t>
            </w:r>
          </w:p>
        </w:tc>
        <w:tc>
          <w:tcPr>
            <w:tcW w:w="2835" w:type="dxa"/>
            <w:shd w:val="clear" w:color="auto" w:fill="auto"/>
          </w:tcPr>
          <w:p w14:paraId="78D868C8" w14:textId="77777777" w:rsidR="002716B4" w:rsidRPr="009D4A75" w:rsidRDefault="002716B4" w:rsidP="009108A9">
            <w:pPr>
              <w:spacing w:after="0" w:line="360" w:lineRule="auto"/>
              <w:jc w:val="center"/>
              <w:rPr>
                <w:rFonts w:ascii="Times New Roman" w:hAnsi="Times New Roman" w:cs="Times New Roman"/>
                <w:sz w:val="26"/>
                <w:szCs w:val="26"/>
              </w:rPr>
            </w:pPr>
          </w:p>
        </w:tc>
      </w:tr>
    </w:tbl>
    <w:p w14:paraId="18711380" w14:textId="77777777" w:rsidR="002716B4" w:rsidRPr="009D4A75" w:rsidRDefault="002716B4" w:rsidP="002716B4">
      <w:pPr>
        <w:pBdr>
          <w:top w:val="nil"/>
          <w:left w:val="nil"/>
          <w:bottom w:val="nil"/>
          <w:right w:val="nil"/>
          <w:between w:val="nil"/>
        </w:pBdr>
        <w:spacing w:after="0"/>
        <w:ind w:left="720"/>
        <w:jc w:val="center"/>
        <w:rPr>
          <w:rFonts w:ascii="Times New Roman" w:hAnsi="Times New Roman" w:cs="Times New Roman"/>
          <w:b/>
          <w:color w:val="000000"/>
          <w:sz w:val="26"/>
          <w:szCs w:val="26"/>
        </w:rPr>
      </w:pPr>
    </w:p>
    <w:p w14:paraId="4505D5CA" w14:textId="77777777" w:rsidR="002716B4" w:rsidRPr="009D4A75" w:rsidRDefault="002716B4" w:rsidP="002716B4">
      <w:pPr>
        <w:pBdr>
          <w:top w:val="nil"/>
          <w:left w:val="nil"/>
          <w:bottom w:val="nil"/>
          <w:right w:val="nil"/>
          <w:between w:val="nil"/>
        </w:pBdr>
        <w:ind w:left="720"/>
        <w:jc w:val="center"/>
        <w:rPr>
          <w:rFonts w:ascii="Times New Roman" w:hAnsi="Times New Roman" w:cs="Times New Roman"/>
          <w:b/>
          <w:color w:val="000000"/>
          <w:sz w:val="26"/>
          <w:szCs w:val="26"/>
        </w:rPr>
      </w:pPr>
      <w:r w:rsidRPr="009D4A75">
        <w:rPr>
          <w:rFonts w:ascii="Times New Roman" w:eastAsia="Calibri" w:hAnsi="Times New Roman" w:cs="Times New Roman"/>
          <w:b/>
          <w:color w:val="000000"/>
          <w:sz w:val="26"/>
          <w:szCs w:val="26"/>
        </w:rPr>
        <w:t>11 класс</w:t>
      </w:r>
    </w:p>
    <w:tbl>
      <w:tblPr>
        <w:tblW w:w="9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701"/>
        <w:gridCol w:w="2816"/>
      </w:tblGrid>
      <w:tr w:rsidR="002716B4" w:rsidRPr="009D4A75" w14:paraId="4799D4E6" w14:textId="77777777" w:rsidTr="009108A9">
        <w:tc>
          <w:tcPr>
            <w:tcW w:w="4815" w:type="dxa"/>
            <w:shd w:val="clear" w:color="auto" w:fill="auto"/>
          </w:tcPr>
          <w:p w14:paraId="0BE77A62"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Тема</w:t>
            </w:r>
          </w:p>
        </w:tc>
        <w:tc>
          <w:tcPr>
            <w:tcW w:w="1701" w:type="dxa"/>
            <w:shd w:val="clear" w:color="auto" w:fill="auto"/>
          </w:tcPr>
          <w:p w14:paraId="4A4EA677"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Количество часов</w:t>
            </w:r>
          </w:p>
        </w:tc>
        <w:tc>
          <w:tcPr>
            <w:tcW w:w="2816" w:type="dxa"/>
          </w:tcPr>
          <w:p w14:paraId="46550B28"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sz w:val="26"/>
                <w:szCs w:val="26"/>
              </w:rPr>
              <w:t>Основные виды деятельности</w:t>
            </w:r>
          </w:p>
        </w:tc>
      </w:tr>
      <w:tr w:rsidR="002716B4" w:rsidRPr="009D4A75" w14:paraId="23389928" w14:textId="77777777" w:rsidTr="009108A9">
        <w:tc>
          <w:tcPr>
            <w:tcW w:w="4815" w:type="dxa"/>
            <w:shd w:val="clear" w:color="auto" w:fill="auto"/>
          </w:tcPr>
          <w:p w14:paraId="73894D73"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Случайные величины</w:t>
            </w:r>
          </w:p>
        </w:tc>
        <w:tc>
          <w:tcPr>
            <w:tcW w:w="1701" w:type="dxa"/>
            <w:shd w:val="clear" w:color="auto" w:fill="auto"/>
          </w:tcPr>
          <w:p w14:paraId="756D2312"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10</w:t>
            </w:r>
          </w:p>
        </w:tc>
        <w:tc>
          <w:tcPr>
            <w:tcW w:w="2816" w:type="dxa"/>
          </w:tcPr>
          <w:p w14:paraId="76E751C3"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0A7DE76B" w14:textId="77777777" w:rsidTr="009108A9">
        <w:tc>
          <w:tcPr>
            <w:tcW w:w="4815" w:type="dxa"/>
            <w:shd w:val="clear" w:color="auto" w:fill="auto"/>
          </w:tcPr>
          <w:p w14:paraId="4D585BFD"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Элементы статистики</w:t>
            </w:r>
          </w:p>
        </w:tc>
        <w:tc>
          <w:tcPr>
            <w:tcW w:w="1701" w:type="dxa"/>
            <w:shd w:val="clear" w:color="auto" w:fill="auto"/>
          </w:tcPr>
          <w:p w14:paraId="51CDC530"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10</w:t>
            </w:r>
          </w:p>
        </w:tc>
        <w:tc>
          <w:tcPr>
            <w:tcW w:w="2816" w:type="dxa"/>
          </w:tcPr>
          <w:p w14:paraId="5E1298D4"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5C3CC10A" w14:textId="77777777" w:rsidTr="009108A9">
        <w:tc>
          <w:tcPr>
            <w:tcW w:w="4815" w:type="dxa"/>
            <w:shd w:val="clear" w:color="auto" w:fill="auto"/>
          </w:tcPr>
          <w:p w14:paraId="1B23A4A7" w14:textId="77777777" w:rsidR="002716B4" w:rsidRPr="009D4A75" w:rsidRDefault="002716B4" w:rsidP="009108A9">
            <w:pPr>
              <w:spacing w:after="0" w:line="360" w:lineRule="auto"/>
              <w:rPr>
                <w:rFonts w:ascii="Times New Roman" w:hAnsi="Times New Roman" w:cs="Times New Roman"/>
                <w:sz w:val="26"/>
                <w:szCs w:val="26"/>
              </w:rPr>
            </w:pPr>
            <w:r w:rsidRPr="009D4A75">
              <w:rPr>
                <w:rFonts w:ascii="Times New Roman" w:hAnsi="Times New Roman" w:cs="Times New Roman"/>
                <w:sz w:val="26"/>
                <w:szCs w:val="26"/>
              </w:rPr>
              <w:t>Повторение</w:t>
            </w:r>
          </w:p>
        </w:tc>
        <w:tc>
          <w:tcPr>
            <w:tcW w:w="1701" w:type="dxa"/>
            <w:shd w:val="clear" w:color="auto" w:fill="auto"/>
          </w:tcPr>
          <w:p w14:paraId="417057A9"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14</w:t>
            </w:r>
          </w:p>
        </w:tc>
        <w:tc>
          <w:tcPr>
            <w:tcW w:w="2816" w:type="dxa"/>
          </w:tcPr>
          <w:p w14:paraId="0DDFC2B1" w14:textId="77777777" w:rsidR="002716B4" w:rsidRPr="009D4A75" w:rsidRDefault="002716B4" w:rsidP="009108A9">
            <w:pPr>
              <w:spacing w:after="0" w:line="360" w:lineRule="auto"/>
              <w:jc w:val="center"/>
              <w:rPr>
                <w:rFonts w:ascii="Times New Roman" w:hAnsi="Times New Roman" w:cs="Times New Roman"/>
                <w:sz w:val="26"/>
                <w:szCs w:val="26"/>
              </w:rPr>
            </w:pPr>
            <w:r w:rsidRPr="009D4A75">
              <w:rPr>
                <w:rFonts w:ascii="Times New Roman" w:hAnsi="Times New Roman" w:cs="Times New Roman"/>
                <w:sz w:val="26"/>
                <w:szCs w:val="26"/>
              </w:rPr>
              <w:t>Лекция. Решение задач</w:t>
            </w:r>
          </w:p>
        </w:tc>
      </w:tr>
      <w:tr w:rsidR="002716B4" w:rsidRPr="009D4A75" w14:paraId="73CD0D79" w14:textId="77777777" w:rsidTr="009108A9">
        <w:tc>
          <w:tcPr>
            <w:tcW w:w="4815" w:type="dxa"/>
            <w:shd w:val="clear" w:color="auto" w:fill="auto"/>
          </w:tcPr>
          <w:p w14:paraId="21C67414" w14:textId="77777777" w:rsidR="002716B4" w:rsidRPr="009D4A75" w:rsidRDefault="002716B4" w:rsidP="009108A9">
            <w:pPr>
              <w:spacing w:after="0" w:line="360" w:lineRule="auto"/>
              <w:rPr>
                <w:rFonts w:ascii="Times New Roman" w:hAnsi="Times New Roman" w:cs="Times New Roman"/>
                <w:b/>
                <w:sz w:val="26"/>
                <w:szCs w:val="26"/>
              </w:rPr>
            </w:pPr>
            <w:r w:rsidRPr="009D4A75">
              <w:rPr>
                <w:rFonts w:ascii="Times New Roman" w:hAnsi="Times New Roman" w:cs="Times New Roman"/>
                <w:b/>
                <w:sz w:val="26"/>
                <w:szCs w:val="26"/>
              </w:rPr>
              <w:t>Итого</w:t>
            </w:r>
          </w:p>
        </w:tc>
        <w:tc>
          <w:tcPr>
            <w:tcW w:w="1701" w:type="dxa"/>
            <w:shd w:val="clear" w:color="auto" w:fill="auto"/>
          </w:tcPr>
          <w:p w14:paraId="555FD5C4" w14:textId="77777777" w:rsidR="002716B4" w:rsidRPr="009D4A75" w:rsidRDefault="002716B4" w:rsidP="009108A9">
            <w:pPr>
              <w:spacing w:after="0" w:line="360" w:lineRule="auto"/>
              <w:jc w:val="center"/>
              <w:rPr>
                <w:rFonts w:ascii="Times New Roman" w:hAnsi="Times New Roman" w:cs="Times New Roman"/>
                <w:b/>
                <w:sz w:val="26"/>
                <w:szCs w:val="26"/>
              </w:rPr>
            </w:pPr>
            <w:r w:rsidRPr="009D4A75">
              <w:rPr>
                <w:rFonts w:ascii="Times New Roman" w:hAnsi="Times New Roman" w:cs="Times New Roman"/>
                <w:b/>
                <w:sz w:val="26"/>
                <w:szCs w:val="26"/>
              </w:rPr>
              <w:t>34</w:t>
            </w:r>
          </w:p>
        </w:tc>
        <w:tc>
          <w:tcPr>
            <w:tcW w:w="2816" w:type="dxa"/>
          </w:tcPr>
          <w:p w14:paraId="5898AA60" w14:textId="77777777" w:rsidR="002716B4" w:rsidRPr="009D4A75" w:rsidRDefault="002716B4" w:rsidP="009108A9">
            <w:pPr>
              <w:spacing w:after="0" w:line="360" w:lineRule="auto"/>
              <w:jc w:val="center"/>
              <w:rPr>
                <w:rFonts w:ascii="Times New Roman" w:hAnsi="Times New Roman" w:cs="Times New Roman"/>
                <w:b/>
                <w:sz w:val="26"/>
                <w:szCs w:val="26"/>
              </w:rPr>
            </w:pPr>
          </w:p>
        </w:tc>
      </w:tr>
    </w:tbl>
    <w:p w14:paraId="1C8ACAAD" w14:textId="77777777" w:rsidR="002716B4" w:rsidRPr="009D4A75" w:rsidRDefault="002716B4" w:rsidP="002716B4">
      <w:pPr>
        <w:spacing w:after="0" w:line="240" w:lineRule="auto"/>
        <w:ind w:firstLine="567"/>
        <w:jc w:val="both"/>
        <w:rPr>
          <w:rFonts w:ascii="Times New Roman" w:hAnsi="Times New Roman" w:cs="Times New Roman"/>
          <w:sz w:val="26"/>
          <w:szCs w:val="26"/>
        </w:rPr>
      </w:pPr>
    </w:p>
    <w:p w14:paraId="4961E953" w14:textId="77777777" w:rsidR="009D4A75" w:rsidRPr="009D4A75" w:rsidRDefault="009D4A75" w:rsidP="009D4A75">
      <w:pPr>
        <w:spacing w:after="0" w:line="240" w:lineRule="auto"/>
        <w:ind w:firstLine="567"/>
        <w:jc w:val="both"/>
        <w:rPr>
          <w:rFonts w:ascii="Times New Roman" w:hAnsi="Times New Roman" w:cs="Times New Roman"/>
          <w:sz w:val="26"/>
          <w:szCs w:val="26"/>
        </w:rPr>
      </w:pPr>
    </w:p>
    <w:p w14:paraId="4C40E88C"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lastRenderedPageBreak/>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71262311"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 опыт дел, направленных на заботу о своей семье, родных и близких; </w:t>
      </w:r>
    </w:p>
    <w:p w14:paraId="5F1C25B4"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трудовой опыт, опыт участия в производственной практике;</w:t>
      </w:r>
    </w:p>
    <w:p w14:paraId="55DF6532"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763A2433"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опыт природоохранных дел;</w:t>
      </w:r>
    </w:p>
    <w:p w14:paraId="2F8BAE17"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опыт разрешения возникающих конфликтных ситуаций в школе, дома или на улице;</w:t>
      </w:r>
    </w:p>
    <w:p w14:paraId="1CA2820C"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2163CA19"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0C4CDC5B"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 опыт ведения здорового образа жизни и заботы о здоровье других людей; </w:t>
      </w:r>
    </w:p>
    <w:p w14:paraId="7BAE362B"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656108C7"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569AAF8E" w14:textId="77777777" w:rsidR="009D4A75" w:rsidRPr="009D4A75" w:rsidRDefault="009D4A75" w:rsidP="009D4A75">
      <w:pPr>
        <w:spacing w:after="0" w:line="240" w:lineRule="auto"/>
        <w:ind w:firstLine="567"/>
        <w:jc w:val="both"/>
        <w:rPr>
          <w:rFonts w:ascii="Times New Roman" w:hAnsi="Times New Roman" w:cs="Times New Roman"/>
          <w:sz w:val="26"/>
          <w:szCs w:val="26"/>
        </w:rPr>
      </w:pPr>
      <w:r w:rsidRPr="009D4A75">
        <w:rPr>
          <w:rFonts w:ascii="Times New Roman" w:hAnsi="Times New Roman" w:cs="Times New Roman"/>
          <w:sz w:val="26"/>
          <w:szCs w:val="26"/>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074DBEB2" w14:textId="77777777" w:rsidR="009D4A75" w:rsidRPr="009D4A75" w:rsidRDefault="009D4A75" w:rsidP="009D4A75">
      <w:pPr>
        <w:rPr>
          <w:rFonts w:ascii="Times New Roman" w:hAnsi="Times New Roman" w:cs="Times New Roman"/>
          <w:b/>
          <w:sz w:val="26"/>
          <w:szCs w:val="26"/>
        </w:rPr>
      </w:pPr>
    </w:p>
    <w:p w14:paraId="4C99598D" w14:textId="77777777" w:rsidR="009D4A75" w:rsidRPr="009D4A75" w:rsidRDefault="009D4A75" w:rsidP="009D4A75">
      <w:pPr>
        <w:ind w:firstLine="567"/>
        <w:rPr>
          <w:rFonts w:ascii="Times New Roman" w:hAnsi="Times New Roman" w:cs="Times New Roman"/>
          <w:b/>
          <w:sz w:val="26"/>
          <w:szCs w:val="26"/>
        </w:rPr>
      </w:pPr>
      <w:r w:rsidRPr="009D4A75">
        <w:rPr>
          <w:rFonts w:ascii="Times New Roman" w:hAnsi="Times New Roman" w:cs="Times New Roman"/>
          <w:b/>
          <w:sz w:val="26"/>
          <w:szCs w:val="26"/>
        </w:rPr>
        <w:t>Дополнительные материалы</w:t>
      </w:r>
    </w:p>
    <w:p w14:paraId="320D5A7A" w14:textId="30005851" w:rsidR="009D4A75" w:rsidRPr="009D4A75" w:rsidRDefault="009D4A75" w:rsidP="009D4A75">
      <w:pPr>
        <w:spacing w:after="0" w:line="360" w:lineRule="auto"/>
        <w:jc w:val="both"/>
        <w:rPr>
          <w:rFonts w:ascii="Times New Roman" w:hAnsi="Times New Roman" w:cs="Times New Roman"/>
          <w:b/>
          <w:sz w:val="26"/>
          <w:szCs w:val="26"/>
        </w:rPr>
      </w:pPr>
      <w:r w:rsidRPr="009D4A75">
        <w:rPr>
          <w:rFonts w:ascii="Times New Roman" w:hAnsi="Times New Roman" w:cs="Times New Roman"/>
          <w:b/>
          <w:sz w:val="26"/>
          <w:szCs w:val="26"/>
        </w:rPr>
        <w:t>Описание учебно-методического и материально-технического обеспечения образовательного процесса</w:t>
      </w:r>
      <w:r>
        <w:rPr>
          <w:rFonts w:ascii="Times New Roman" w:hAnsi="Times New Roman" w:cs="Times New Roman"/>
          <w:b/>
          <w:sz w:val="26"/>
          <w:szCs w:val="26"/>
        </w:rPr>
        <w:t>:</w:t>
      </w:r>
    </w:p>
    <w:p w14:paraId="628FB83D" w14:textId="77777777" w:rsidR="009D4A75" w:rsidRPr="009D4A75" w:rsidRDefault="009D4A75" w:rsidP="009D4A75">
      <w:pPr>
        <w:numPr>
          <w:ilvl w:val="0"/>
          <w:numId w:val="34"/>
        </w:numPr>
        <w:pBdr>
          <w:top w:val="nil"/>
          <w:left w:val="nil"/>
          <w:bottom w:val="nil"/>
          <w:right w:val="nil"/>
          <w:between w:val="nil"/>
        </w:pBdr>
        <w:spacing w:after="0" w:line="276" w:lineRule="auto"/>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Мерзляк А.Г., </w:t>
      </w:r>
      <w:proofErr w:type="spellStart"/>
      <w:r w:rsidRPr="009D4A75">
        <w:rPr>
          <w:rFonts w:ascii="Times New Roman" w:eastAsia="Calibri" w:hAnsi="Times New Roman" w:cs="Times New Roman"/>
          <w:color w:val="000000"/>
          <w:sz w:val="26"/>
          <w:szCs w:val="26"/>
        </w:rPr>
        <w:t>Номировский</w:t>
      </w:r>
      <w:proofErr w:type="spellEnd"/>
      <w:r w:rsidRPr="009D4A75">
        <w:rPr>
          <w:rFonts w:ascii="Times New Roman" w:eastAsia="Calibri" w:hAnsi="Times New Roman" w:cs="Times New Roman"/>
          <w:color w:val="000000"/>
          <w:sz w:val="26"/>
          <w:szCs w:val="26"/>
        </w:rPr>
        <w:t xml:space="preserve"> Д.А., Поляков В.М., Математика. Алгебра и начала математического анализа 10 класс (базовый и углубленный уровень)</w:t>
      </w:r>
    </w:p>
    <w:p w14:paraId="3E9BD819" w14:textId="77777777" w:rsidR="009D4A75" w:rsidRPr="009D4A75" w:rsidRDefault="009D4A75" w:rsidP="009D4A75">
      <w:pPr>
        <w:numPr>
          <w:ilvl w:val="0"/>
          <w:numId w:val="34"/>
        </w:numPr>
        <w:pBdr>
          <w:top w:val="nil"/>
          <w:left w:val="nil"/>
          <w:bottom w:val="nil"/>
          <w:right w:val="nil"/>
          <w:between w:val="nil"/>
        </w:pBdr>
        <w:spacing w:after="0" w:line="276" w:lineRule="auto"/>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Мерзляк А.Г., </w:t>
      </w:r>
      <w:proofErr w:type="spellStart"/>
      <w:r w:rsidRPr="009D4A75">
        <w:rPr>
          <w:rFonts w:ascii="Times New Roman" w:eastAsia="Calibri" w:hAnsi="Times New Roman" w:cs="Times New Roman"/>
          <w:color w:val="000000"/>
          <w:sz w:val="26"/>
          <w:szCs w:val="26"/>
        </w:rPr>
        <w:t>Номировский</w:t>
      </w:r>
      <w:proofErr w:type="spellEnd"/>
      <w:r w:rsidRPr="009D4A75">
        <w:rPr>
          <w:rFonts w:ascii="Times New Roman" w:eastAsia="Calibri" w:hAnsi="Times New Roman" w:cs="Times New Roman"/>
          <w:color w:val="000000"/>
          <w:sz w:val="26"/>
          <w:szCs w:val="26"/>
        </w:rPr>
        <w:t xml:space="preserve"> Д.А., Поляков В.М., Математика. Алгебра и начала математического анализа 11 класс (базовый и углубленный уровень)</w:t>
      </w:r>
    </w:p>
    <w:p w14:paraId="7BBE0C0C" w14:textId="77777777" w:rsidR="009D4A75" w:rsidRPr="009D4A75" w:rsidRDefault="009D4A75" w:rsidP="009D4A75">
      <w:pPr>
        <w:numPr>
          <w:ilvl w:val="0"/>
          <w:numId w:val="34"/>
        </w:numPr>
        <w:pBdr>
          <w:top w:val="nil"/>
          <w:left w:val="nil"/>
          <w:bottom w:val="nil"/>
          <w:right w:val="nil"/>
          <w:between w:val="nil"/>
        </w:pBdr>
        <w:spacing w:after="0" w:line="276" w:lineRule="auto"/>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Мерзляк А.Г., </w:t>
      </w:r>
      <w:proofErr w:type="spellStart"/>
      <w:r w:rsidRPr="009D4A75">
        <w:rPr>
          <w:rFonts w:ascii="Times New Roman" w:eastAsia="Calibri" w:hAnsi="Times New Roman" w:cs="Times New Roman"/>
          <w:color w:val="000000"/>
          <w:sz w:val="26"/>
          <w:szCs w:val="26"/>
        </w:rPr>
        <w:t>Номировский</w:t>
      </w:r>
      <w:proofErr w:type="spellEnd"/>
      <w:r w:rsidRPr="009D4A75">
        <w:rPr>
          <w:rFonts w:ascii="Times New Roman" w:eastAsia="Calibri" w:hAnsi="Times New Roman" w:cs="Times New Roman"/>
          <w:color w:val="000000"/>
          <w:sz w:val="26"/>
          <w:szCs w:val="26"/>
        </w:rPr>
        <w:t xml:space="preserve"> Д.А., Поляков В.М., Математика. Геометрия 10 (базовый и углубленный уровень)</w:t>
      </w:r>
    </w:p>
    <w:p w14:paraId="44E127D0" w14:textId="77777777" w:rsidR="009D4A75" w:rsidRPr="009D4A75" w:rsidRDefault="009D4A75" w:rsidP="009D4A75">
      <w:pPr>
        <w:numPr>
          <w:ilvl w:val="0"/>
          <w:numId w:val="34"/>
        </w:numPr>
        <w:pBdr>
          <w:top w:val="nil"/>
          <w:left w:val="nil"/>
          <w:bottom w:val="nil"/>
          <w:right w:val="nil"/>
          <w:between w:val="nil"/>
        </w:pBdr>
        <w:spacing w:after="0" w:line="276" w:lineRule="auto"/>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Мерзляк А.Г., </w:t>
      </w:r>
      <w:proofErr w:type="spellStart"/>
      <w:r w:rsidRPr="009D4A75">
        <w:rPr>
          <w:rFonts w:ascii="Times New Roman" w:eastAsia="Calibri" w:hAnsi="Times New Roman" w:cs="Times New Roman"/>
          <w:color w:val="000000"/>
          <w:sz w:val="26"/>
          <w:szCs w:val="26"/>
        </w:rPr>
        <w:t>Номировский</w:t>
      </w:r>
      <w:proofErr w:type="spellEnd"/>
      <w:r w:rsidRPr="009D4A75">
        <w:rPr>
          <w:rFonts w:ascii="Times New Roman" w:eastAsia="Calibri" w:hAnsi="Times New Roman" w:cs="Times New Roman"/>
          <w:color w:val="000000"/>
          <w:sz w:val="26"/>
          <w:szCs w:val="26"/>
        </w:rPr>
        <w:t xml:space="preserve"> Д.А., Поляков В.М., Математика. Геометрия 11 (базовый и углубленный уровень)</w:t>
      </w:r>
    </w:p>
    <w:p w14:paraId="0CC12F5B" w14:textId="77777777" w:rsidR="009D4A75" w:rsidRPr="009D4A75" w:rsidRDefault="009D4A75" w:rsidP="009D4A75">
      <w:pPr>
        <w:numPr>
          <w:ilvl w:val="0"/>
          <w:numId w:val="34"/>
        </w:numPr>
        <w:pBdr>
          <w:top w:val="nil"/>
          <w:left w:val="nil"/>
          <w:bottom w:val="nil"/>
          <w:right w:val="nil"/>
          <w:between w:val="nil"/>
        </w:pBdr>
        <w:spacing w:after="0" w:line="276" w:lineRule="auto"/>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М.Я. </w:t>
      </w:r>
      <w:proofErr w:type="spellStart"/>
      <w:r w:rsidRPr="009D4A75">
        <w:rPr>
          <w:rFonts w:ascii="Times New Roman" w:eastAsia="Calibri" w:hAnsi="Times New Roman" w:cs="Times New Roman"/>
          <w:color w:val="000000"/>
          <w:sz w:val="26"/>
          <w:szCs w:val="26"/>
        </w:rPr>
        <w:t>Пратусевич</w:t>
      </w:r>
      <w:proofErr w:type="spellEnd"/>
      <w:r w:rsidRPr="009D4A75">
        <w:rPr>
          <w:rFonts w:ascii="Times New Roman" w:eastAsia="Calibri" w:hAnsi="Times New Roman" w:cs="Times New Roman"/>
          <w:color w:val="000000"/>
          <w:sz w:val="26"/>
          <w:szCs w:val="26"/>
        </w:rPr>
        <w:t xml:space="preserve">, </w:t>
      </w:r>
      <w:proofErr w:type="spellStart"/>
      <w:r w:rsidRPr="009D4A75">
        <w:rPr>
          <w:rFonts w:ascii="Times New Roman" w:eastAsia="Calibri" w:hAnsi="Times New Roman" w:cs="Times New Roman"/>
          <w:color w:val="000000"/>
          <w:sz w:val="26"/>
          <w:szCs w:val="26"/>
        </w:rPr>
        <w:t>К.М.Столбов</w:t>
      </w:r>
      <w:proofErr w:type="spellEnd"/>
      <w:r w:rsidRPr="009D4A75">
        <w:rPr>
          <w:rFonts w:ascii="Times New Roman" w:eastAsia="Calibri" w:hAnsi="Times New Roman" w:cs="Times New Roman"/>
          <w:color w:val="000000"/>
          <w:sz w:val="26"/>
          <w:szCs w:val="26"/>
        </w:rPr>
        <w:t xml:space="preserve">, А.Н. Головин. </w:t>
      </w:r>
      <w:proofErr w:type="gramStart"/>
      <w:r w:rsidRPr="009D4A75">
        <w:rPr>
          <w:rFonts w:ascii="Times New Roman" w:eastAsia="Calibri" w:hAnsi="Times New Roman" w:cs="Times New Roman"/>
          <w:color w:val="000000"/>
          <w:sz w:val="26"/>
          <w:szCs w:val="26"/>
        </w:rPr>
        <w:t>Алгебра  и</w:t>
      </w:r>
      <w:proofErr w:type="gramEnd"/>
      <w:r w:rsidRPr="009D4A75">
        <w:rPr>
          <w:rFonts w:ascii="Times New Roman" w:eastAsia="Calibri" w:hAnsi="Times New Roman" w:cs="Times New Roman"/>
          <w:color w:val="000000"/>
          <w:sz w:val="26"/>
          <w:szCs w:val="26"/>
        </w:rPr>
        <w:t xml:space="preserve"> начала математического анализа. Учебник. Углубленный уровень. 10 класс.</w:t>
      </w:r>
    </w:p>
    <w:p w14:paraId="6A4272E6" w14:textId="77777777" w:rsidR="009D4A75" w:rsidRPr="009D4A75" w:rsidRDefault="009D4A75" w:rsidP="009D4A75">
      <w:pPr>
        <w:numPr>
          <w:ilvl w:val="0"/>
          <w:numId w:val="34"/>
        </w:numPr>
        <w:pBdr>
          <w:top w:val="nil"/>
          <w:left w:val="nil"/>
          <w:bottom w:val="nil"/>
          <w:right w:val="nil"/>
          <w:between w:val="nil"/>
        </w:pBdr>
        <w:spacing w:after="0" w:line="276" w:lineRule="auto"/>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М.Я. </w:t>
      </w:r>
      <w:proofErr w:type="spellStart"/>
      <w:r w:rsidRPr="009D4A75">
        <w:rPr>
          <w:rFonts w:ascii="Times New Roman" w:eastAsia="Calibri" w:hAnsi="Times New Roman" w:cs="Times New Roman"/>
          <w:color w:val="000000"/>
          <w:sz w:val="26"/>
          <w:szCs w:val="26"/>
        </w:rPr>
        <w:t>Пратусевич</w:t>
      </w:r>
      <w:proofErr w:type="spellEnd"/>
      <w:r w:rsidRPr="009D4A75">
        <w:rPr>
          <w:rFonts w:ascii="Times New Roman" w:eastAsia="Calibri" w:hAnsi="Times New Roman" w:cs="Times New Roman"/>
          <w:color w:val="000000"/>
          <w:sz w:val="26"/>
          <w:szCs w:val="26"/>
        </w:rPr>
        <w:t xml:space="preserve">, </w:t>
      </w:r>
      <w:proofErr w:type="spellStart"/>
      <w:r w:rsidRPr="009D4A75">
        <w:rPr>
          <w:rFonts w:ascii="Times New Roman" w:eastAsia="Calibri" w:hAnsi="Times New Roman" w:cs="Times New Roman"/>
          <w:color w:val="000000"/>
          <w:sz w:val="26"/>
          <w:szCs w:val="26"/>
        </w:rPr>
        <w:t>К.М.Столбов</w:t>
      </w:r>
      <w:proofErr w:type="spellEnd"/>
      <w:r w:rsidRPr="009D4A75">
        <w:rPr>
          <w:rFonts w:ascii="Times New Roman" w:eastAsia="Calibri" w:hAnsi="Times New Roman" w:cs="Times New Roman"/>
          <w:color w:val="000000"/>
          <w:sz w:val="26"/>
          <w:szCs w:val="26"/>
        </w:rPr>
        <w:t xml:space="preserve">, А.Н. Головин. </w:t>
      </w:r>
      <w:proofErr w:type="gramStart"/>
      <w:r w:rsidRPr="009D4A75">
        <w:rPr>
          <w:rFonts w:ascii="Times New Roman" w:eastAsia="Calibri" w:hAnsi="Times New Roman" w:cs="Times New Roman"/>
          <w:color w:val="000000"/>
          <w:sz w:val="26"/>
          <w:szCs w:val="26"/>
        </w:rPr>
        <w:t>Алгебра  и</w:t>
      </w:r>
      <w:proofErr w:type="gramEnd"/>
      <w:r w:rsidRPr="009D4A75">
        <w:rPr>
          <w:rFonts w:ascii="Times New Roman" w:eastAsia="Calibri" w:hAnsi="Times New Roman" w:cs="Times New Roman"/>
          <w:color w:val="000000"/>
          <w:sz w:val="26"/>
          <w:szCs w:val="26"/>
        </w:rPr>
        <w:t xml:space="preserve"> начала математического анализа. Учебник. Углубленный уровень. 11 класс.</w:t>
      </w:r>
    </w:p>
    <w:p w14:paraId="123ECE47" w14:textId="77777777" w:rsidR="009D4A75" w:rsidRDefault="009D4A75" w:rsidP="009D4A75">
      <w:pPr>
        <w:pBdr>
          <w:top w:val="nil"/>
          <w:left w:val="nil"/>
          <w:bottom w:val="nil"/>
          <w:right w:val="nil"/>
          <w:between w:val="nil"/>
        </w:pBdr>
        <w:ind w:left="720"/>
        <w:rPr>
          <w:color w:val="000000"/>
          <w:sz w:val="28"/>
          <w:szCs w:val="28"/>
        </w:rPr>
      </w:pPr>
    </w:p>
    <w:p w14:paraId="689839D1" w14:textId="77777777" w:rsidR="00EA7814" w:rsidRPr="009D4A75" w:rsidRDefault="00EA7814" w:rsidP="009D4A75">
      <w:pPr>
        <w:tabs>
          <w:tab w:val="left" w:pos="851"/>
        </w:tabs>
        <w:rPr>
          <w:sz w:val="26"/>
          <w:szCs w:val="26"/>
        </w:rPr>
      </w:pPr>
    </w:p>
    <w:sectPr w:rsidR="00EA7814" w:rsidRPr="009D4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65125F"/>
    <w:multiLevelType w:val="multilevel"/>
    <w:tmpl w:val="DC228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FE92C80"/>
    <w:multiLevelType w:val="hybridMultilevel"/>
    <w:tmpl w:val="00700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083A73"/>
    <w:multiLevelType w:val="hybridMultilevel"/>
    <w:tmpl w:val="BCCE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C06790A"/>
    <w:multiLevelType w:val="hybridMultilevel"/>
    <w:tmpl w:val="12640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
  </w:num>
  <w:num w:numId="3">
    <w:abstractNumId w:val="19"/>
  </w:num>
  <w:num w:numId="4">
    <w:abstractNumId w:val="7"/>
  </w:num>
  <w:num w:numId="5">
    <w:abstractNumId w:val="24"/>
  </w:num>
  <w:num w:numId="6">
    <w:abstractNumId w:val="8"/>
  </w:num>
  <w:num w:numId="7">
    <w:abstractNumId w:val="32"/>
  </w:num>
  <w:num w:numId="8">
    <w:abstractNumId w:val="25"/>
  </w:num>
  <w:num w:numId="9">
    <w:abstractNumId w:val="22"/>
  </w:num>
  <w:num w:numId="10">
    <w:abstractNumId w:val="30"/>
  </w:num>
  <w:num w:numId="11">
    <w:abstractNumId w:val="10"/>
  </w:num>
  <w:num w:numId="12">
    <w:abstractNumId w:val="18"/>
  </w:num>
  <w:num w:numId="13">
    <w:abstractNumId w:val="34"/>
  </w:num>
  <w:num w:numId="14">
    <w:abstractNumId w:val="4"/>
  </w:num>
  <w:num w:numId="15">
    <w:abstractNumId w:val="3"/>
  </w:num>
  <w:num w:numId="16">
    <w:abstractNumId w:val="13"/>
  </w:num>
  <w:num w:numId="17">
    <w:abstractNumId w:val="28"/>
  </w:num>
  <w:num w:numId="18">
    <w:abstractNumId w:val="29"/>
  </w:num>
  <w:num w:numId="19">
    <w:abstractNumId w:val="33"/>
  </w:num>
  <w:num w:numId="20">
    <w:abstractNumId w:val="17"/>
  </w:num>
  <w:num w:numId="21">
    <w:abstractNumId w:val="15"/>
  </w:num>
  <w:num w:numId="22">
    <w:abstractNumId w:val="16"/>
  </w:num>
  <w:num w:numId="23">
    <w:abstractNumId w:val="0"/>
  </w:num>
  <w:num w:numId="24">
    <w:abstractNumId w:val="9"/>
  </w:num>
  <w:num w:numId="25">
    <w:abstractNumId w:val="11"/>
  </w:num>
  <w:num w:numId="26">
    <w:abstractNumId w:val="6"/>
  </w:num>
  <w:num w:numId="27">
    <w:abstractNumId w:val="12"/>
  </w:num>
  <w:num w:numId="28">
    <w:abstractNumId w:val="21"/>
  </w:num>
  <w:num w:numId="29">
    <w:abstractNumId w:val="23"/>
  </w:num>
  <w:num w:numId="30">
    <w:abstractNumId w:val="5"/>
  </w:num>
  <w:num w:numId="31">
    <w:abstractNumId w:val="20"/>
  </w:num>
  <w:num w:numId="32">
    <w:abstractNumId w:val="31"/>
  </w:num>
  <w:num w:numId="33">
    <w:abstractNumId w:val="26"/>
  </w:num>
  <w:num w:numId="34">
    <w:abstractNumId w:val="1"/>
  </w:num>
  <w:num w:numId="3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077718"/>
    <w:rsid w:val="000C7207"/>
    <w:rsid w:val="00185C52"/>
    <w:rsid w:val="002716B4"/>
    <w:rsid w:val="00341954"/>
    <w:rsid w:val="003520F5"/>
    <w:rsid w:val="00352D8A"/>
    <w:rsid w:val="003A1261"/>
    <w:rsid w:val="00402601"/>
    <w:rsid w:val="00503A7D"/>
    <w:rsid w:val="00536FC0"/>
    <w:rsid w:val="00615858"/>
    <w:rsid w:val="006D3367"/>
    <w:rsid w:val="00710610"/>
    <w:rsid w:val="0076504A"/>
    <w:rsid w:val="0079318A"/>
    <w:rsid w:val="00823151"/>
    <w:rsid w:val="00833FCE"/>
    <w:rsid w:val="00882607"/>
    <w:rsid w:val="008D6ECE"/>
    <w:rsid w:val="00920B17"/>
    <w:rsid w:val="00987FD3"/>
    <w:rsid w:val="009D4A75"/>
    <w:rsid w:val="00A03F7D"/>
    <w:rsid w:val="00A31743"/>
    <w:rsid w:val="00B17CD8"/>
    <w:rsid w:val="00B26A95"/>
    <w:rsid w:val="00B77C72"/>
    <w:rsid w:val="00C50905"/>
    <w:rsid w:val="00C914D3"/>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5426</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4</cp:revision>
  <dcterms:created xsi:type="dcterms:W3CDTF">2023-05-10T21:29:00Z</dcterms:created>
  <dcterms:modified xsi:type="dcterms:W3CDTF">2023-05-11T10:52:00Z</dcterms:modified>
</cp:coreProperties>
</file>