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7E2EE9AC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A4691E">
              <w:rPr>
                <w:rFonts w:ascii="Times New Roman" w:hAnsi="Times New Roman" w:cs="Times New Roman"/>
                <w:b/>
                <w:sz w:val="26"/>
                <w:szCs w:val="26"/>
              </w:rPr>
              <w:t>520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7D20D655" w14:textId="6855654E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A4691E">
        <w:rPr>
          <w:rFonts w:ascii="Times New Roman" w:hAnsi="Times New Roman" w:cs="Times New Roman"/>
          <w:bCs/>
          <w:sz w:val="26"/>
          <w:szCs w:val="26"/>
        </w:rPr>
        <w:t>Биология</w:t>
      </w:r>
      <w:r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59D8396E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8</w:t>
      </w:r>
      <w:r w:rsidR="00F638AA" w:rsidRPr="003A1261">
        <w:rPr>
          <w:rFonts w:ascii="Times New Roman" w:hAnsi="Times New Roman" w:cs="Times New Roman"/>
          <w:bCs/>
          <w:sz w:val="26"/>
          <w:szCs w:val="26"/>
        </w:rPr>
        <w:t>-9</w:t>
      </w:r>
      <w:r w:rsidRPr="003A126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84AF9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C50B846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68259E95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Авторы: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DAAC81" w14:textId="47D14696" w:rsidR="00536FC0" w:rsidRPr="003A1261" w:rsidRDefault="00A4691E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 А.В</w:t>
      </w:r>
      <w:r w:rsidR="003A1261">
        <w:rPr>
          <w:rFonts w:ascii="Times New Roman" w:hAnsi="Times New Roman" w:cs="Times New Roman"/>
          <w:sz w:val="26"/>
          <w:szCs w:val="26"/>
        </w:rPr>
        <w:t>.</w:t>
      </w:r>
    </w:p>
    <w:p w14:paraId="461FCBC0" w14:textId="428DC8ED" w:rsidR="00F638AA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Моручков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14:paraId="5461FD2B" w14:textId="3BF4FB02" w:rsidR="00A4691E" w:rsidRPr="003A1261" w:rsidRDefault="00A4691E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Шопенская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</w:t>
      </w:r>
    </w:p>
    <w:p w14:paraId="2618E03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35DF0CD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4767A138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6CEED976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B8250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607FC95" w14:textId="77777777" w:rsidR="00A4691E" w:rsidRPr="00A4691E" w:rsidRDefault="00A4691E" w:rsidP="00A4691E">
      <w:pPr>
        <w:pStyle w:val="ConsPlusNormal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0143426"/>
      <w:r w:rsidRPr="00A4691E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результаты освоения учебного предмета (курса)</w:t>
      </w:r>
    </w:p>
    <w:p w14:paraId="4B71963A" w14:textId="77777777" w:rsidR="00A4691E" w:rsidRPr="00A4691E" w:rsidRDefault="00A4691E" w:rsidP="00A4691E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9D0E74" w14:textId="77777777" w:rsidR="00A4691E" w:rsidRPr="00A4691E" w:rsidRDefault="00A4691E" w:rsidP="00A4691E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691E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A4691E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A4691E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27405AC0" w14:textId="77777777" w:rsidR="00A4691E" w:rsidRPr="00A4691E" w:rsidRDefault="00A4691E" w:rsidP="00A4691E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AE62CB9" w14:textId="77777777" w:rsidR="00A4691E" w:rsidRPr="00A4691E" w:rsidRDefault="00A4691E" w:rsidP="00A4691E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691E">
        <w:rPr>
          <w:rFonts w:ascii="Times New Roman" w:hAnsi="Times New Roman" w:cs="Times New Roman"/>
          <w:b/>
          <w:sz w:val="26"/>
          <w:szCs w:val="26"/>
          <w:u w:val="single"/>
        </w:rPr>
        <w:t>Личностные результаты:</w:t>
      </w:r>
    </w:p>
    <w:bookmarkEnd w:id="0"/>
    <w:p w14:paraId="1B4E9F29" w14:textId="77777777" w:rsidR="00A4691E" w:rsidRPr="00A4691E" w:rsidRDefault="00A4691E" w:rsidP="00A4691E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323C9561" w14:textId="77777777" w:rsidR="00A4691E" w:rsidRPr="00A4691E" w:rsidRDefault="00A4691E" w:rsidP="00A4691E">
      <w:pPr>
        <w:spacing w:after="0" w:line="276" w:lineRule="auto"/>
        <w:ind w:left="708" w:hanging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91E">
        <w:rPr>
          <w:rFonts w:ascii="Times New Roman" w:hAnsi="Times New Roman" w:cs="Times New Roman"/>
          <w:b/>
          <w:sz w:val="26"/>
          <w:szCs w:val="26"/>
        </w:rPr>
        <w:t>Патриотическое воспитание:</w:t>
      </w:r>
    </w:p>
    <w:p w14:paraId="593B6787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14:paraId="56FF963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/>
          <w:sz w:val="26"/>
          <w:szCs w:val="26"/>
        </w:rPr>
        <w:t>Гражданское воспитание</w:t>
      </w:r>
      <w:r w:rsidRPr="00A4691E">
        <w:rPr>
          <w:rFonts w:ascii="Times New Roman" w:hAnsi="Times New Roman" w:cs="Times New Roman"/>
          <w:bCs/>
          <w:sz w:val="26"/>
          <w:szCs w:val="26"/>
        </w:rPr>
        <w:t>:</w:t>
      </w:r>
    </w:p>
    <w:p w14:paraId="26326C3C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готовность к конструктивной совместной деятельности при</w:t>
      </w:r>
    </w:p>
    <w:p w14:paraId="776F12BC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выполнении исследований и проектов, стремление к взаимопониманию и взаимопомощи.</w:t>
      </w:r>
    </w:p>
    <w:p w14:paraId="7B2EA76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91E">
        <w:rPr>
          <w:rFonts w:ascii="Times New Roman" w:hAnsi="Times New Roman" w:cs="Times New Roman"/>
          <w:b/>
          <w:sz w:val="26"/>
          <w:szCs w:val="26"/>
        </w:rPr>
        <w:t>Духовно-нравственное воспитание:</w:t>
      </w:r>
    </w:p>
    <w:p w14:paraId="47DA5851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готовность оценивать поведение и поступки с позиции нравственных норм и норм экологической культуры;</w:t>
      </w:r>
    </w:p>
    <w:p w14:paraId="1E7AF32B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понимание значимости нравственного аспекта деятельности человека в медицине и биологии.</w:t>
      </w:r>
    </w:p>
    <w:p w14:paraId="6DCF86FE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/>
          <w:sz w:val="26"/>
          <w:szCs w:val="26"/>
        </w:rPr>
        <w:t>Эстетическое воспитание</w:t>
      </w:r>
      <w:r w:rsidRPr="00A4691E">
        <w:rPr>
          <w:rFonts w:ascii="Times New Roman" w:hAnsi="Times New Roman" w:cs="Times New Roman"/>
          <w:bCs/>
          <w:sz w:val="26"/>
          <w:szCs w:val="26"/>
        </w:rPr>
        <w:t>:</w:t>
      </w:r>
    </w:p>
    <w:p w14:paraId="4D7ABE53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понимание роли биологии в формировании эстетической культуры личности.</w:t>
      </w:r>
    </w:p>
    <w:p w14:paraId="78E46053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91E">
        <w:rPr>
          <w:rFonts w:ascii="Times New Roman" w:hAnsi="Times New Roman" w:cs="Times New Roman"/>
          <w:b/>
          <w:sz w:val="26"/>
          <w:szCs w:val="26"/>
        </w:rPr>
        <w:t>Ценности научного познания:</w:t>
      </w:r>
    </w:p>
    <w:p w14:paraId="6C5038C0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14:paraId="5C9E0D77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понимание роли биологической науки в формировании научного мировоззрения;</w:t>
      </w:r>
    </w:p>
    <w:p w14:paraId="367787D7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развитие научной любознательности, интереса к биологической науке, навыков исследовательской деятельности.</w:t>
      </w:r>
    </w:p>
    <w:p w14:paraId="22A31561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91E">
        <w:rPr>
          <w:rFonts w:ascii="Times New Roman" w:hAnsi="Times New Roman" w:cs="Times New Roman"/>
          <w:b/>
          <w:sz w:val="26"/>
          <w:szCs w:val="26"/>
        </w:rPr>
        <w:t>Формирование культуры здоровья:</w:t>
      </w:r>
    </w:p>
    <w:p w14:paraId="6577EEA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ответственное отношение к своему здоровью и установка на</w:t>
      </w:r>
    </w:p>
    <w:p w14:paraId="450B29ED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585437D9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14:paraId="31EF5600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соблюдение правил безопасности, в том числе навыки безопасного поведения в природной среде;</w:t>
      </w:r>
    </w:p>
    <w:p w14:paraId="45C3137E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 xml:space="preserve">• </w:t>
      </w:r>
      <w:proofErr w:type="spellStart"/>
      <w:r w:rsidRPr="00A4691E">
        <w:rPr>
          <w:rFonts w:ascii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A4691E">
        <w:rPr>
          <w:rFonts w:ascii="Times New Roman" w:hAnsi="Times New Roman" w:cs="Times New Roman"/>
          <w:bCs/>
          <w:sz w:val="26"/>
          <w:szCs w:val="26"/>
        </w:rPr>
        <w:t xml:space="preserve"> навыка рефлексии, управление собственным эмоциональным состоянием.</w:t>
      </w:r>
    </w:p>
    <w:p w14:paraId="25110207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877F0B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91E">
        <w:rPr>
          <w:rFonts w:ascii="Times New Roman" w:hAnsi="Times New Roman" w:cs="Times New Roman"/>
          <w:b/>
          <w:sz w:val="26"/>
          <w:szCs w:val="26"/>
        </w:rPr>
        <w:t>Трудовое воспитание:</w:t>
      </w:r>
    </w:p>
    <w:p w14:paraId="21217AD3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lastRenderedPageBreak/>
        <w:t>•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14:paraId="1C71C27A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91E">
        <w:rPr>
          <w:rFonts w:ascii="Times New Roman" w:hAnsi="Times New Roman" w:cs="Times New Roman"/>
          <w:b/>
          <w:sz w:val="26"/>
          <w:szCs w:val="26"/>
        </w:rPr>
        <w:t>Экологическое воспитание:</w:t>
      </w:r>
    </w:p>
    <w:p w14:paraId="533E8348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ориентация на применение биологических знаний при решении задач в области окружающей среды;</w:t>
      </w:r>
    </w:p>
    <w:p w14:paraId="203F4D81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осознание экологических проблем и путей их решения;</w:t>
      </w:r>
    </w:p>
    <w:p w14:paraId="378D1A5E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готовность к участию в практической деятельности экологической направленности.</w:t>
      </w:r>
    </w:p>
    <w:p w14:paraId="3B394D1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91E">
        <w:rPr>
          <w:rFonts w:ascii="Times New Roman" w:hAnsi="Times New Roman" w:cs="Times New Roman"/>
          <w:b/>
          <w:sz w:val="26"/>
          <w:szCs w:val="26"/>
        </w:rPr>
        <w:t>Адаптация обучающегося к изменяющимся условиям социальной и природной среды:</w:t>
      </w:r>
    </w:p>
    <w:p w14:paraId="204EFCAB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адекватная оценка изменяющихся условий;</w:t>
      </w:r>
    </w:p>
    <w:p w14:paraId="113FDE07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принятие решения (индивидуальное, в группе) в изменяющихся условиях на основании анализа биологической информации;</w:t>
      </w:r>
    </w:p>
    <w:p w14:paraId="5A3564F8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планирование действий в новой ситуации на основании знаний биологических закономерностей.</w:t>
      </w:r>
    </w:p>
    <w:p w14:paraId="4D6F614C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4F48D5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1" w:name="_Hlk130143467"/>
      <w:proofErr w:type="spellStart"/>
      <w:r w:rsidRPr="00A4691E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Метапредметные</w:t>
      </w:r>
      <w:proofErr w:type="spellEnd"/>
      <w:r w:rsidRPr="00A4691E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результаты:</w:t>
      </w:r>
    </w:p>
    <w:bookmarkEnd w:id="1"/>
    <w:p w14:paraId="74DEBEDB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4CD49E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691E">
        <w:rPr>
          <w:rFonts w:ascii="Times New Roman" w:hAnsi="Times New Roman" w:cs="Times New Roman"/>
          <w:b/>
          <w:sz w:val="26"/>
          <w:szCs w:val="26"/>
          <w:u w:val="single"/>
        </w:rPr>
        <w:t>Универсальные познавательные действия</w:t>
      </w:r>
    </w:p>
    <w:p w14:paraId="3E856B0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A4691E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Базовые логические действия:</w:t>
      </w:r>
    </w:p>
    <w:p w14:paraId="1F676C72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выявлять и характеризовать существенные признаки биологических объектов (явлений);</w:t>
      </w:r>
    </w:p>
    <w:p w14:paraId="5DB80BC8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14:paraId="78A8E499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 противоречий;</w:t>
      </w:r>
    </w:p>
    <w:p w14:paraId="0256C5D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выявлять дефициты информации, данных, необходимых для решения поставленной задачи;</w:t>
      </w:r>
    </w:p>
    <w:p w14:paraId="55F046C8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</w:t>
      </w:r>
    </w:p>
    <w:p w14:paraId="7DD84EA8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взаимосвязях;</w:t>
      </w:r>
    </w:p>
    <w:p w14:paraId="6E4E785E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36C995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A4691E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Базовые исследовательские действия:</w:t>
      </w:r>
    </w:p>
    <w:p w14:paraId="0844A8A8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использовать вопросы как исследовательский инструмент познания;</w:t>
      </w:r>
    </w:p>
    <w:p w14:paraId="4D06F20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1E7FA47A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lastRenderedPageBreak/>
        <w:t>• формировать гипотезу об истинности собственных суждений,</w:t>
      </w:r>
    </w:p>
    <w:p w14:paraId="21D59D0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аргументировать свою позицию, мнение;</w:t>
      </w:r>
    </w:p>
    <w:p w14:paraId="1AF71FE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</w:t>
      </w:r>
    </w:p>
    <w:p w14:paraId="158F46B2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и зависимостей биологических объектов между собой;</w:t>
      </w:r>
    </w:p>
    <w:p w14:paraId="3497DE7A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оценивать на применимость и достоверность информацию, полученную в ходе наблюдения и эксперимента;</w:t>
      </w:r>
    </w:p>
    <w:p w14:paraId="413EB08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14:paraId="1D08274E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CD8AE81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A4691E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Работа с информацией:</w:t>
      </w:r>
    </w:p>
    <w:p w14:paraId="7FAB7C87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14:paraId="70D535E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выбирать, анализировать, систематизировать и интерпретировать биологическую информацию различных видов и форм представления;</w:t>
      </w:r>
    </w:p>
    <w:p w14:paraId="3E830B6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45A73AC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запоминать и систематизировать биологическую информацию.</w:t>
      </w:r>
    </w:p>
    <w:p w14:paraId="5D1458DC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691E">
        <w:rPr>
          <w:rFonts w:ascii="Times New Roman" w:hAnsi="Times New Roman" w:cs="Times New Roman"/>
          <w:b/>
          <w:sz w:val="26"/>
          <w:szCs w:val="26"/>
          <w:u w:val="single"/>
        </w:rPr>
        <w:t>Универсальные коммуникативные действия</w:t>
      </w:r>
    </w:p>
    <w:p w14:paraId="70A1E5C8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A4691E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Общение:</w:t>
      </w:r>
    </w:p>
    <w:p w14:paraId="0DF91F2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воспринимать и формулировать суждения, выражать эмоции в процессе выполнения практических и лабораторных работ;</w:t>
      </w:r>
    </w:p>
    <w:p w14:paraId="292CA117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выражать себя (свою точку зрения) в устных и письменных текстах;</w:t>
      </w:r>
    </w:p>
    <w:p w14:paraId="302CB03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3D721FE7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E3EB18A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14:paraId="262DE60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сопоставлять свои суждения с суждениями других участников диалога, обнаруживать различие и сходство позиций;</w:t>
      </w:r>
    </w:p>
    <w:p w14:paraId="49DF88A4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публично представлять результаты выполненного биологического опыта (эксперимента, исследования, проекта);</w:t>
      </w:r>
    </w:p>
    <w:p w14:paraId="1F89E874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lastRenderedPageBreak/>
        <w:t>•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08A75AB3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Совместная деятельность (сотрудничество):</w:t>
      </w:r>
    </w:p>
    <w:p w14:paraId="174F2D1E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14:paraId="53829231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532F47C7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57E17F4C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планировать организацию совместной работы, определять</w:t>
      </w:r>
    </w:p>
    <w:p w14:paraId="00DD76EE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свою роль (с учётом предпочтений и возможностей всех участников взаимодействия), распределять задачи между членами</w:t>
      </w:r>
    </w:p>
    <w:p w14:paraId="4B2846A7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команды, участвовать в групповых формах работы (обсуждения, обмен мнениями, мозговые штурмы и иные);</w:t>
      </w:r>
    </w:p>
    <w:p w14:paraId="632B455D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0E10FE2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оценивать качество своего вклада в общий продукт по критериям, самостоятельно сформулированным участниками</w:t>
      </w:r>
    </w:p>
    <w:p w14:paraId="3CF2807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взаимодействия; сравнивать результаты с исходной задачей</w:t>
      </w:r>
    </w:p>
    <w:p w14:paraId="3E3864AC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и вклад каждого члена команды в достижение результатов,</w:t>
      </w:r>
    </w:p>
    <w:p w14:paraId="147B00D7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разделять сферу ответственности и проявлять готовность к</w:t>
      </w:r>
    </w:p>
    <w:p w14:paraId="4DDBF03A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предоставлению отчёта перед группой;</w:t>
      </w:r>
    </w:p>
    <w:p w14:paraId="099BBCC9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 xml:space="preserve">• овладеть системой универсальных коммуникативных действий, которая обеспечивает </w:t>
      </w:r>
      <w:proofErr w:type="spellStart"/>
      <w:r w:rsidRPr="00A4691E">
        <w:rPr>
          <w:rFonts w:ascii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A4691E">
        <w:rPr>
          <w:rFonts w:ascii="Times New Roman" w:hAnsi="Times New Roman" w:cs="Times New Roman"/>
          <w:bCs/>
          <w:sz w:val="26"/>
          <w:szCs w:val="26"/>
        </w:rPr>
        <w:t xml:space="preserve"> социальных навыков и эмоционального интеллекта обучающихся.</w:t>
      </w:r>
    </w:p>
    <w:p w14:paraId="36A62B1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4691E">
        <w:rPr>
          <w:rFonts w:ascii="Times New Roman" w:hAnsi="Times New Roman" w:cs="Times New Roman"/>
          <w:b/>
          <w:sz w:val="26"/>
          <w:szCs w:val="26"/>
          <w:u w:val="single"/>
        </w:rPr>
        <w:t>Универсальные регулятивные действия</w:t>
      </w:r>
    </w:p>
    <w:p w14:paraId="1FCFAA1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A4691E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Самоорганизация:</w:t>
      </w:r>
    </w:p>
    <w:p w14:paraId="7CBCBF37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выявлять проблемы для решения в жизненных и учебных ситуациях, используя биологические знания;</w:t>
      </w:r>
    </w:p>
    <w:p w14:paraId="7000AE2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525A35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14:paraId="6FF95CE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14:paraId="4C6F2C78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делать выбор и брать ответственность за решение.</w:t>
      </w:r>
    </w:p>
    <w:p w14:paraId="6009C3F2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A4691E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lastRenderedPageBreak/>
        <w:t>Самоконтроль (рефлексия):</w:t>
      </w:r>
    </w:p>
    <w:p w14:paraId="71AEF84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 xml:space="preserve">• владеть способами самоконтроля, </w:t>
      </w:r>
      <w:proofErr w:type="spellStart"/>
      <w:r w:rsidRPr="00A4691E">
        <w:rPr>
          <w:rFonts w:ascii="Times New Roman" w:hAnsi="Times New Roman" w:cs="Times New Roman"/>
          <w:bCs/>
          <w:sz w:val="26"/>
          <w:szCs w:val="26"/>
        </w:rPr>
        <w:t>самомотивации</w:t>
      </w:r>
      <w:proofErr w:type="spellEnd"/>
      <w:r w:rsidRPr="00A4691E">
        <w:rPr>
          <w:rFonts w:ascii="Times New Roman" w:hAnsi="Times New Roman" w:cs="Times New Roman"/>
          <w:bCs/>
          <w:sz w:val="26"/>
          <w:szCs w:val="26"/>
        </w:rPr>
        <w:t xml:space="preserve"> и рефлексии;</w:t>
      </w:r>
    </w:p>
    <w:p w14:paraId="60777BB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давать адекватную оценку ситуации и предлагать план её изменения;</w:t>
      </w:r>
    </w:p>
    <w:p w14:paraId="62D1A658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14:paraId="1FE764C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объяснять причины достижения (</w:t>
      </w:r>
      <w:proofErr w:type="spellStart"/>
      <w:r w:rsidRPr="00A4691E">
        <w:rPr>
          <w:rFonts w:ascii="Times New Roman" w:hAnsi="Times New Roman" w:cs="Times New Roman"/>
          <w:bCs/>
          <w:sz w:val="26"/>
          <w:szCs w:val="26"/>
        </w:rPr>
        <w:t>недостижения</w:t>
      </w:r>
      <w:proofErr w:type="spellEnd"/>
      <w:r w:rsidRPr="00A4691E">
        <w:rPr>
          <w:rFonts w:ascii="Times New Roman" w:hAnsi="Times New Roman" w:cs="Times New Roman"/>
          <w:bCs/>
          <w:sz w:val="26"/>
          <w:szCs w:val="26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0B11BB80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252E07C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оценивать соответствие результата цели и условиям.</w:t>
      </w:r>
    </w:p>
    <w:p w14:paraId="007ADDBA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A4691E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Эмоциональный интеллект:</w:t>
      </w:r>
    </w:p>
    <w:p w14:paraId="0498D289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различать, называть и управлять собственными эмоциями и эмоциями других;</w:t>
      </w:r>
    </w:p>
    <w:p w14:paraId="75D17A74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выявлять и анализировать причины эмоций;</w:t>
      </w:r>
    </w:p>
    <w:p w14:paraId="0053B1A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ставить себя на место другого человека, понимать мотивы и намерения другого;</w:t>
      </w:r>
    </w:p>
    <w:p w14:paraId="25D42C44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регулировать способ выражения эмоций.</w:t>
      </w:r>
    </w:p>
    <w:p w14:paraId="57B2EE31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Принятие себя и других:</w:t>
      </w:r>
    </w:p>
    <w:p w14:paraId="0668AC97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осознанно относиться к другому человеку, его мнению;</w:t>
      </w:r>
    </w:p>
    <w:p w14:paraId="78B1C7B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признавать своё право на ошибку и такое же право другого;</w:t>
      </w:r>
    </w:p>
    <w:p w14:paraId="57478D6C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открытость себе и другим;</w:t>
      </w:r>
    </w:p>
    <w:p w14:paraId="6F094F42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осознавать невозможность контролировать всё вокруг;</w:t>
      </w:r>
    </w:p>
    <w:p w14:paraId="53328DD0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14:paraId="557741B3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B20416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/>
          <w:sz w:val="26"/>
          <w:szCs w:val="26"/>
          <w:u w:val="single"/>
        </w:rPr>
        <w:t>Предметные результаты:</w:t>
      </w:r>
    </w:p>
    <w:p w14:paraId="7E44B488" w14:textId="77777777" w:rsidR="00A4691E" w:rsidRPr="00A4691E" w:rsidRDefault="00A4691E" w:rsidP="00A4691E">
      <w:pPr>
        <w:spacing w:after="0" w:line="276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CEB606" w14:textId="02F1AD63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характеризовать принципы классификации животных, вид;</w:t>
      </w:r>
    </w:p>
    <w:p w14:paraId="1129DE52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как основную систематическую категорию, основные систематические группы животных (кишечнополостные, плоские, круглые и кольчатые черви; членистоногие, моллюски, хордовые), демонстрировать понимание группы «Простейшие» в соответствии с современными представлениями молекулярной систематики</w:t>
      </w:r>
    </w:p>
    <w:p w14:paraId="0E42B6F9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характеризовать зоологию как биологическую науку, её разделы и связь с другими науками и техникой</w:t>
      </w:r>
    </w:p>
    <w:p w14:paraId="3072375D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приводить примеры вклада российских (в том числе А. О. Ковалевский, К. И. Скрябин) и зарубежных (в том числе А. Левенгук, Ж. Кювье, Э. Геккель, Т. Гексли) учёных в развитие наук о животных;</w:t>
      </w:r>
    </w:p>
    <w:p w14:paraId="28C2BA83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 xml:space="preserve">• 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</w:t>
      </w:r>
      <w:r w:rsidRPr="00A4691E">
        <w:rPr>
          <w:rFonts w:ascii="Times New Roman" w:hAnsi="Times New Roman" w:cs="Times New Roman"/>
          <w:bCs/>
          <w:sz w:val="26"/>
          <w:szCs w:val="26"/>
        </w:rPr>
        <w:lastRenderedPageBreak/>
        <w:t>род, вид, животная клетка, животная ткань, орган животного, системы органов,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14:paraId="5179F141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раскрывать общие признаки животных, уровни организации животного организма: клетки, ткани, органы, системы органов, организм;</w:t>
      </w:r>
    </w:p>
    <w:p w14:paraId="4E293742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сравнивать животные ткани и органы животных между собой;</w:t>
      </w:r>
    </w:p>
    <w:p w14:paraId="1E39C75B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описывать строение и жизнедеятельность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14:paraId="29A1A283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характеризовать процессы жизнедеятельности животных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14:paraId="38E434C3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14:paraId="25C8E70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различать и описывать животных изучаемых систематических групп, отдельные органы и системы органов по схемам, моделям, муляжам, простейших — по изображениям;</w:t>
      </w:r>
    </w:p>
    <w:p w14:paraId="27537DEA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выявлять признаки классов членистоногих и хордовых; отрядов насекомых и млекопитающих;</w:t>
      </w:r>
    </w:p>
    <w:p w14:paraId="49123E58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выполнять практические и лабораторные работы по морфологии, анатомии, физиологии и поведению животных, в том</w:t>
      </w:r>
    </w:p>
    <w:p w14:paraId="5BEE829E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лаборатории;</w:t>
      </w:r>
    </w:p>
    <w:p w14:paraId="6815E0A1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сравнивать представителей отдельных систематических групп животных и делать выводы на основе сравнения;</w:t>
      </w:r>
    </w:p>
    <w:p w14:paraId="2A577CA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классифицировать животных на основании особенностей строения;</w:t>
      </w:r>
    </w:p>
    <w:p w14:paraId="79559EF4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описывать усложнение организации животных в ходе эволюции животного мира на Земле;</w:t>
      </w:r>
    </w:p>
    <w:p w14:paraId="64BFEEC0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выявлять черты приспособленности животных к среде обитания, значение экологических факторов для животных;</w:t>
      </w:r>
    </w:p>
    <w:p w14:paraId="32371C2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выявлять взаимосвязи животных в природных сообществах, цепи питания;</w:t>
      </w:r>
    </w:p>
    <w:p w14:paraId="07410827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устанавливать взаимосвязи животных с растениями, грибами, лишайниками и бактериями в природных сообществах;</w:t>
      </w:r>
    </w:p>
    <w:p w14:paraId="64E261C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характеризовать животных природных зон Земли, основные закономерности распространения животных по планете;</w:t>
      </w:r>
    </w:p>
    <w:p w14:paraId="5BCF3164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раскрывать роль животных в природных сообществах;</w:t>
      </w:r>
    </w:p>
    <w:p w14:paraId="36A6B873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раскрывать роль домашних и непродуктивных животных в жизни человека; роль промысловых животных в хозяйственной деятельности человека и его повседневной жизни; объяснять значение животных в природе и жизни человека;</w:t>
      </w:r>
    </w:p>
    <w:p w14:paraId="34FED591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lastRenderedPageBreak/>
        <w:t>• понимать причины и знать меры охраны животного мира Земли;</w:t>
      </w:r>
    </w:p>
    <w:p w14:paraId="2F53E19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демонстрировать на конкретных примерах связь знаний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14:paraId="4001FD07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использовать методы биологии: проводить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14:paraId="2754BE9A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14:paraId="7920D13D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владеть приёмами работы с биологической информацией:</w:t>
      </w:r>
    </w:p>
    <w:p w14:paraId="7B08134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формулировать основания для извлечения и обобщения информации из нескольких (3—4) источников; преобразовывать информацию из одной знаковой системы в другую;</w:t>
      </w:r>
    </w:p>
    <w:p w14:paraId="7FD9AB2A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4691E">
        <w:rPr>
          <w:rFonts w:ascii="Times New Roman" w:hAnsi="Times New Roman" w:cs="Times New Roman"/>
          <w:bCs/>
          <w:sz w:val="26"/>
          <w:szCs w:val="26"/>
        </w:rPr>
        <w:t>• создавать письменные и устные сообщения, грамотно используя понятийный аппарат изучаемого раздела биологии, сопровождать выступление презентацией с учётом особенностей аудитории сверстников.</w:t>
      </w:r>
    </w:p>
    <w:p w14:paraId="7A96A986" w14:textId="77777777" w:rsidR="00A4691E" w:rsidRPr="00A4691E" w:rsidRDefault="00A4691E" w:rsidP="00A4691E">
      <w:pPr>
        <w:spacing w:after="0" w:line="276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14:paraId="5A27D823" w14:textId="77777777" w:rsidR="00A4691E" w:rsidRDefault="00A4691E" w:rsidP="00A4691E">
      <w:pPr>
        <w:pStyle w:val="a7"/>
        <w:numPr>
          <w:ilvl w:val="0"/>
          <w:numId w:val="1"/>
        </w:numPr>
        <w:spacing w:after="0" w:line="276" w:lineRule="auto"/>
        <w:ind w:right="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91E">
        <w:rPr>
          <w:rFonts w:ascii="Times New Roman" w:hAnsi="Times New Roman" w:cs="Times New Roman"/>
          <w:b/>
          <w:sz w:val="26"/>
          <w:szCs w:val="26"/>
        </w:rPr>
        <w:t>Содержание учебного предмета «Биология»</w:t>
      </w:r>
    </w:p>
    <w:p w14:paraId="54BD1294" w14:textId="77777777" w:rsidR="00A4691E" w:rsidRDefault="00A4691E" w:rsidP="00A4691E">
      <w:pPr>
        <w:pStyle w:val="a7"/>
        <w:spacing w:after="0" w:line="276" w:lineRule="auto"/>
        <w:ind w:right="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0F26030" w14:textId="7E8BD025" w:rsidR="00A4691E" w:rsidRPr="00A4691E" w:rsidRDefault="00A4691E" w:rsidP="00A4691E">
      <w:pPr>
        <w:pStyle w:val="a7"/>
        <w:spacing w:after="0" w:line="276" w:lineRule="auto"/>
        <w:ind w:right="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691E">
        <w:rPr>
          <w:rFonts w:ascii="Times New Roman" w:hAnsi="Times New Roman" w:cs="Times New Roman"/>
          <w:b/>
          <w:sz w:val="26"/>
          <w:szCs w:val="26"/>
        </w:rPr>
        <w:t>8 класс. Животный организм</w:t>
      </w:r>
    </w:p>
    <w:p w14:paraId="6D60B121" w14:textId="77777777" w:rsidR="00A4691E" w:rsidRPr="00A4691E" w:rsidRDefault="00A4691E" w:rsidP="00A4691E">
      <w:pPr>
        <w:pStyle w:val="a7"/>
        <w:spacing w:after="0" w:line="276" w:lineRule="auto"/>
        <w:ind w:right="6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17838D3" w14:textId="77777777" w:rsidR="00A4691E" w:rsidRPr="00A4691E" w:rsidRDefault="00A4691E" w:rsidP="00A4691E">
      <w:pPr>
        <w:pStyle w:val="1"/>
        <w:spacing w:after="0" w:line="276" w:lineRule="auto"/>
        <w:ind w:left="718" w:right="0"/>
        <w:jc w:val="both"/>
        <w:rPr>
          <w:sz w:val="26"/>
          <w:szCs w:val="26"/>
        </w:rPr>
      </w:pPr>
      <w:r w:rsidRPr="00A4691E">
        <w:rPr>
          <w:sz w:val="26"/>
          <w:szCs w:val="26"/>
        </w:rPr>
        <w:t>Животные – как объект изучения Зоологии</w:t>
      </w:r>
    </w:p>
    <w:p w14:paraId="6C28C300" w14:textId="77777777" w:rsidR="00A4691E" w:rsidRPr="00A4691E" w:rsidRDefault="00A4691E" w:rsidP="00A4691E">
      <w:pPr>
        <w:spacing w:after="0" w:line="276" w:lineRule="auto"/>
        <w:ind w:left="-1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 xml:space="preserve">Отличительные черты животных организмов. Строение клеток животных. </w:t>
      </w:r>
    </w:p>
    <w:p w14:paraId="72CDDAB9" w14:textId="77777777" w:rsidR="00A4691E" w:rsidRPr="00A4691E" w:rsidRDefault="00A4691E" w:rsidP="00A4691E">
      <w:pPr>
        <w:spacing w:after="0" w:line="276" w:lineRule="auto"/>
        <w:ind w:right="323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b/>
          <w:sz w:val="26"/>
          <w:szCs w:val="26"/>
        </w:rPr>
        <w:t xml:space="preserve">Происхождение животных </w:t>
      </w:r>
    </w:p>
    <w:p w14:paraId="5E4CD1A2" w14:textId="77777777" w:rsidR="00A4691E" w:rsidRPr="00A4691E" w:rsidRDefault="00A4691E" w:rsidP="00A46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 xml:space="preserve">Гипотезы о происхождении многоклеточных животных. Простейшие как несистематическая группа </w:t>
      </w:r>
      <w:proofErr w:type="spellStart"/>
      <w:r w:rsidRPr="00A4691E">
        <w:rPr>
          <w:rFonts w:ascii="Times New Roman" w:hAnsi="Times New Roman" w:cs="Times New Roman"/>
          <w:sz w:val="26"/>
          <w:szCs w:val="26"/>
        </w:rPr>
        <w:t>эукариотических</w:t>
      </w:r>
      <w:proofErr w:type="spellEnd"/>
      <w:r w:rsidRPr="00A4691E">
        <w:rPr>
          <w:rFonts w:ascii="Times New Roman" w:hAnsi="Times New Roman" w:cs="Times New Roman"/>
          <w:sz w:val="26"/>
          <w:szCs w:val="26"/>
        </w:rPr>
        <w:t xml:space="preserve"> организмов. Обзор отдельных представителей простейших. </w:t>
      </w:r>
    </w:p>
    <w:p w14:paraId="44131961" w14:textId="77777777" w:rsidR="00A4691E" w:rsidRPr="00A4691E" w:rsidRDefault="00A4691E" w:rsidP="00A46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Практическая работа: «Изучение микропрепаратов простейших организмов</w:t>
      </w:r>
      <w:r w:rsidRPr="00A4691E">
        <w:rPr>
          <w:rFonts w:ascii="Times New Roman" w:hAnsi="Times New Roman" w:cs="Times New Roman"/>
          <w:sz w:val="26"/>
          <w:szCs w:val="26"/>
        </w:rPr>
        <w:t>.»</w:t>
      </w:r>
    </w:p>
    <w:p w14:paraId="2BC17CCD" w14:textId="77777777" w:rsidR="00A4691E" w:rsidRPr="00A4691E" w:rsidRDefault="00A4691E" w:rsidP="00A4691E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691E">
        <w:rPr>
          <w:rFonts w:ascii="Times New Roman" w:hAnsi="Times New Roman" w:cs="Times New Roman"/>
          <w:b/>
          <w:bCs/>
          <w:sz w:val="26"/>
          <w:szCs w:val="26"/>
        </w:rPr>
        <w:t>Эволюция животных. Эмбриональное развитие как отражение эволюции</w:t>
      </w:r>
    </w:p>
    <w:p w14:paraId="38DD80CA" w14:textId="77777777" w:rsidR="00A4691E" w:rsidRPr="00A4691E" w:rsidRDefault="00A4691E" w:rsidP="00A4691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 xml:space="preserve">Эволюционное древо животных. Хронограммы основных типов животных. Общий план строения животных. Характеристика типов на примере Кольчатых червей. </w:t>
      </w:r>
      <w:r w:rsidRPr="00A4691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Практическая работа: Изучение строения кольчатого червя</w:t>
      </w:r>
    </w:p>
    <w:p w14:paraId="24A2A7B1" w14:textId="77777777" w:rsidR="00A4691E" w:rsidRPr="00A4691E" w:rsidRDefault="00A4691E" w:rsidP="00A4691E">
      <w:pPr>
        <w:pStyle w:val="1"/>
        <w:spacing w:after="0" w:line="276" w:lineRule="auto"/>
        <w:ind w:left="0" w:right="0" w:firstLine="709"/>
        <w:jc w:val="both"/>
        <w:rPr>
          <w:sz w:val="26"/>
          <w:szCs w:val="26"/>
        </w:rPr>
      </w:pPr>
      <w:r w:rsidRPr="00A4691E">
        <w:rPr>
          <w:sz w:val="26"/>
          <w:szCs w:val="26"/>
        </w:rPr>
        <w:t>Разнообразие животных</w:t>
      </w:r>
    </w:p>
    <w:p w14:paraId="0F07F0C5" w14:textId="77777777" w:rsidR="00A4691E" w:rsidRPr="00A4691E" w:rsidRDefault="00A4691E" w:rsidP="00A4691E">
      <w:pPr>
        <w:spacing w:after="0" w:line="276" w:lineRule="auto"/>
        <w:ind w:left="-1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 xml:space="preserve">Систематика животных. Вид как основная единица систематики. Проблемы систематики и классификации. Основные группы животных: типы животных. Общая характеристика наиболее значимых эволюционно типов животных. Сравнительная характеристика типов в разрезе эволюции. </w:t>
      </w:r>
      <w:r w:rsidRPr="00A4691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Практическая работа – составление и представление характеристики типа животных.</w:t>
      </w:r>
      <w:r w:rsidRPr="00A4691E">
        <w:rPr>
          <w:rFonts w:ascii="Times New Roman" w:hAnsi="Times New Roman" w:cs="Times New Roman"/>
          <w:sz w:val="26"/>
          <w:szCs w:val="26"/>
        </w:rPr>
        <w:t xml:space="preserve"> </w:t>
      </w:r>
      <w:r w:rsidRPr="00A4691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Экскурсия – наблюдение животных в парках. Экскурсия – Зоологический музей МГУ.</w:t>
      </w:r>
    </w:p>
    <w:p w14:paraId="3EAC6346" w14:textId="77777777" w:rsidR="00A4691E" w:rsidRPr="00A4691E" w:rsidRDefault="00A4691E" w:rsidP="00A4691E">
      <w:pPr>
        <w:pStyle w:val="1"/>
        <w:spacing w:after="0" w:line="276" w:lineRule="auto"/>
        <w:ind w:right="0"/>
        <w:jc w:val="both"/>
        <w:rPr>
          <w:sz w:val="26"/>
          <w:szCs w:val="26"/>
        </w:rPr>
      </w:pPr>
      <w:r w:rsidRPr="00A4691E">
        <w:rPr>
          <w:sz w:val="26"/>
          <w:szCs w:val="26"/>
        </w:rPr>
        <w:lastRenderedPageBreak/>
        <w:t>Строение и эволюция систем органов животных</w:t>
      </w:r>
    </w:p>
    <w:p w14:paraId="7669469F" w14:textId="77777777" w:rsidR="00A4691E" w:rsidRPr="00A4691E" w:rsidRDefault="00A4691E" w:rsidP="00A4691E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 xml:space="preserve">Общие закономерности строения тканей и органов животных. Двухслойные и трехслойные животные. Полость внутренних органов.  Покровы тела и их эволюция у животных. Опорно-двигательная система и ее эволюция. Типы скелета для крепления мышц. Типы мышечной ткани. Способы движения клеток животных и многоклеточных организмов. Роль нервной системы для движения. Питание животных. Типы питания. Эволюция пищеварительной системы и способов питания. Транспорт веществ в многоклеточных существах. Увеличение размера тела. Появление и эволюция транспортных систем животных организмов. Дыхательная система и ее эволюция. Выход животных на сушу. Подвижность и активность позвоночных животных как следствие эволюции транспортных систем. Кровеносная система. Эволюция кровеносной системы и сердца. Органы выделения и их эволюция от </w:t>
      </w:r>
      <w:proofErr w:type="spellStart"/>
      <w:r w:rsidRPr="00A4691E">
        <w:rPr>
          <w:rFonts w:ascii="Times New Roman" w:hAnsi="Times New Roman" w:cs="Times New Roman"/>
          <w:sz w:val="26"/>
          <w:szCs w:val="26"/>
        </w:rPr>
        <w:t>протонефридиев</w:t>
      </w:r>
      <w:proofErr w:type="spellEnd"/>
      <w:r w:rsidRPr="00A4691E">
        <w:rPr>
          <w:rFonts w:ascii="Times New Roman" w:hAnsi="Times New Roman" w:cs="Times New Roman"/>
          <w:sz w:val="26"/>
          <w:szCs w:val="26"/>
        </w:rPr>
        <w:t xml:space="preserve"> к почкам. Продукты обмена веществ разных групп животных. Половая система и ее эволюция. Разные типы оплодотворения, жизненные циклы животных. Раздельнополость и гермафродитизм, бесполое размножение.  Паразиты и их сложные жизненные циклы. Эмбриональное развитие животных. Основные стадии эмбрионального развития. Зародышевые листки. Связь эмбриогенеза и эволюции органов. Дифференцировка клеток. </w:t>
      </w:r>
      <w:proofErr w:type="spellStart"/>
      <w:r w:rsidRPr="00A4691E">
        <w:rPr>
          <w:rFonts w:ascii="Times New Roman" w:hAnsi="Times New Roman" w:cs="Times New Roman"/>
          <w:sz w:val="26"/>
          <w:szCs w:val="26"/>
        </w:rPr>
        <w:t>Яйцекладный</w:t>
      </w:r>
      <w:proofErr w:type="spellEnd"/>
      <w:r w:rsidRPr="00A4691E">
        <w:rPr>
          <w:rFonts w:ascii="Times New Roman" w:hAnsi="Times New Roman" w:cs="Times New Roman"/>
          <w:sz w:val="26"/>
          <w:szCs w:val="26"/>
        </w:rPr>
        <w:t xml:space="preserve"> тип развития, прямое и непрямое развитие. Способность к росту и ограничения. Регуляция систем органов – нервная и гуморальные системы. Особенности эволюции и строения нервной системы животных. Органы чувств разных животных.</w:t>
      </w:r>
    </w:p>
    <w:p w14:paraId="3FC74BEE" w14:textId="77777777" w:rsidR="00A4691E" w:rsidRPr="00A4691E" w:rsidRDefault="00A4691E" w:rsidP="00A4691E">
      <w:pPr>
        <w:spacing w:after="0" w:line="276" w:lineRule="auto"/>
        <w:ind w:left="-15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A4691E">
        <w:rPr>
          <w:rFonts w:ascii="Times New Roman" w:hAnsi="Times New Roman" w:cs="Times New Roman"/>
          <w:b/>
          <w:bCs/>
          <w:i/>
          <w:iCs/>
          <w:sz w:val="26"/>
          <w:szCs w:val="26"/>
        </w:rPr>
        <w:t>Экскурсии – Дарвиновский Музей, Палеонтологический музей</w:t>
      </w:r>
    </w:p>
    <w:p w14:paraId="5BB8C133" w14:textId="77777777" w:rsidR="00A4691E" w:rsidRPr="00A4691E" w:rsidRDefault="00A4691E" w:rsidP="00A4691E">
      <w:pPr>
        <w:pStyle w:val="1"/>
        <w:spacing w:after="0" w:line="276" w:lineRule="auto"/>
        <w:ind w:left="718" w:right="0"/>
        <w:jc w:val="both"/>
        <w:rPr>
          <w:sz w:val="26"/>
          <w:szCs w:val="26"/>
        </w:rPr>
      </w:pPr>
      <w:r w:rsidRPr="00A4691E">
        <w:rPr>
          <w:sz w:val="26"/>
          <w:szCs w:val="26"/>
        </w:rPr>
        <w:t>Поведение и высшая нервная деятельность животных</w:t>
      </w:r>
    </w:p>
    <w:p w14:paraId="59D8B644" w14:textId="77777777" w:rsidR="00A4691E" w:rsidRPr="00A4691E" w:rsidRDefault="00A4691E" w:rsidP="00A4691E">
      <w:pPr>
        <w:spacing w:after="0" w:line="276" w:lineRule="auto"/>
        <w:ind w:left="-15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 xml:space="preserve">Высшая нервная деятельность – понятие и основные формы. Условные рефлексы. Развитие коры больших полушарий. Вторая сигнальная система. Высшая нервная деятельность у приматов и ее изучение. </w:t>
      </w:r>
    </w:p>
    <w:p w14:paraId="69D52864" w14:textId="77777777" w:rsidR="00A4691E" w:rsidRPr="00A4691E" w:rsidRDefault="00A4691E" w:rsidP="00A4691E">
      <w:pPr>
        <w:pStyle w:val="1"/>
        <w:spacing w:after="0" w:line="276" w:lineRule="auto"/>
        <w:ind w:left="718" w:right="0"/>
        <w:jc w:val="both"/>
        <w:rPr>
          <w:sz w:val="26"/>
          <w:szCs w:val="26"/>
        </w:rPr>
      </w:pPr>
      <w:r w:rsidRPr="00A4691E">
        <w:rPr>
          <w:sz w:val="26"/>
          <w:szCs w:val="26"/>
        </w:rPr>
        <w:t>Экологические группы животных. Приспособление животных к различным местообитаниям</w:t>
      </w:r>
    </w:p>
    <w:p w14:paraId="317B6E6E" w14:textId="77777777" w:rsidR="00A4691E" w:rsidRPr="00A4691E" w:rsidRDefault="00A4691E" w:rsidP="00A4691E">
      <w:pPr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 xml:space="preserve">Место животных в экосистемах. Трофические уровни, пищевые цепи. Паразитизм и хищничество. Примеры адаптаций животных к различным факторам среды. </w:t>
      </w:r>
    </w:p>
    <w:p w14:paraId="67482D3A" w14:textId="77777777" w:rsidR="00A4691E" w:rsidRPr="00A4691E" w:rsidRDefault="00A4691E" w:rsidP="00A46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691E">
        <w:rPr>
          <w:rFonts w:ascii="Times New Roman" w:hAnsi="Times New Roman" w:cs="Times New Roman"/>
          <w:b/>
          <w:bCs/>
          <w:sz w:val="26"/>
          <w:szCs w:val="26"/>
        </w:rPr>
        <w:t>Животные в жизни человека</w:t>
      </w:r>
    </w:p>
    <w:p w14:paraId="56FBFDE9" w14:textId="0BF537DF" w:rsidR="00A4691E" w:rsidRDefault="00A4691E" w:rsidP="00A469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 xml:space="preserve">Одомашнивание животных. Породы сельскохозяйственных животных. Охота и рыболовство. Рациональное использование ресурсов. </w:t>
      </w:r>
    </w:p>
    <w:p w14:paraId="596D2C38" w14:textId="4C4641C0" w:rsidR="00A4691E" w:rsidRDefault="00A4691E" w:rsidP="00A469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19062AC" w14:textId="69AF4D37" w:rsidR="00A4691E" w:rsidRDefault="00A4691E" w:rsidP="00A4691E">
      <w:pPr>
        <w:spacing w:after="0" w:line="276" w:lineRule="auto"/>
        <w:ind w:left="360" w:right="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 класс. Человек</w:t>
      </w:r>
    </w:p>
    <w:p w14:paraId="053223DB" w14:textId="77777777" w:rsidR="00A4691E" w:rsidRPr="00A4691E" w:rsidRDefault="00A4691E" w:rsidP="00A4691E">
      <w:pPr>
        <w:spacing w:after="0" w:line="276" w:lineRule="auto"/>
        <w:ind w:left="360" w:right="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B26467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Человек — биосоциальный вид</w:t>
      </w:r>
    </w:p>
    <w:p w14:paraId="1669FEF4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14:paraId="7B668132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 xml:space="preserve"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</w:t>
      </w:r>
      <w:proofErr w:type="spellStart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исоциальные</w:t>
      </w:r>
      <w:proofErr w:type="spellEnd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факторы становления человека. Человеческие расы.</w:t>
      </w:r>
    </w:p>
    <w:p w14:paraId="4CF5EB84" w14:textId="77777777" w:rsidR="00A4691E" w:rsidRPr="00A4691E" w:rsidRDefault="00A4691E" w:rsidP="00A4691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Структура организма человека</w:t>
      </w:r>
    </w:p>
    <w:p w14:paraId="1158F5EE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Строение и химический состав клетки животных. Обмен веществ и превращение энергии в клетке. Многообразие клеток, их деление. Уровни организации: Клеточный, тканевый, органный, системы органов, организменный. </w:t>
      </w:r>
    </w:p>
    <w:p w14:paraId="1CDF702C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Характеристика разных свойств тканей, их функции. Разнообразие клеток. Ткани, органы и системы органов. Организм как единое целое. Взаимосвязь органов и систем как основа гомеостаза. Оценка функционирования систем на разном уровне организации. </w:t>
      </w:r>
    </w:p>
    <w:p w14:paraId="42DF111D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Лабораторные и практические работы.</w:t>
      </w: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14:paraId="02A06A2B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Изучение микроскопического строения тканей (на готовых микропрепаратах).</w:t>
      </w:r>
    </w:p>
    <w:p w14:paraId="5F15A4EC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Распознавание органов и систем органов человека (по таблицам и муляжам).</w:t>
      </w:r>
    </w:p>
    <w:p w14:paraId="5C64DF81" w14:textId="77777777" w:rsidR="00A4691E" w:rsidRPr="00A4691E" w:rsidRDefault="00A4691E" w:rsidP="00A4691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Покровы тела. Кожа</w:t>
      </w:r>
    </w:p>
    <w:p w14:paraId="24DF4CAE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14:paraId="258D6982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14:paraId="3D155FD7" w14:textId="77777777" w:rsidR="00A4691E" w:rsidRPr="00A4691E" w:rsidRDefault="00A4691E" w:rsidP="00A469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Опора и движение</w:t>
      </w:r>
    </w:p>
    <w:p w14:paraId="780A9D1C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</w:t>
      </w:r>
      <w:proofErr w:type="spellStart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прямохождением</w:t>
      </w:r>
      <w:proofErr w:type="spellEnd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трудовой деятельностью.</w:t>
      </w:r>
    </w:p>
    <w:p w14:paraId="4A3A2B7D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Мышечная система. Строение и функции скелетных мышц. Работа мышц: статическая и динамическая; мышцы сгибатели и разгибатели. Утомление мышц. </w:t>
      </w:r>
      <w:proofErr w:type="spellStart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Акто-миозиновый</w:t>
      </w:r>
      <w:proofErr w:type="spellEnd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комплекс – принцип работы. Гиподинамия. Роль двигательной</w:t>
      </w:r>
    </w:p>
    <w:p w14:paraId="34A33F0A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активности в сохранении здоровья.</w:t>
      </w:r>
    </w:p>
    <w:p w14:paraId="75B63A4C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14:paraId="6AE76361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Лабораторные и практические работы</w:t>
      </w:r>
    </w:p>
    <w:p w14:paraId="49DC5E20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Изучение строения позвонков (на муляжах).</w:t>
      </w:r>
    </w:p>
    <w:p w14:paraId="2613BC08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Измерение массы и роста своего организма.</w:t>
      </w:r>
    </w:p>
    <w:p w14:paraId="5E21408B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Изучение влияния статической и динамической нагрузки на утомление мышц.</w:t>
      </w:r>
    </w:p>
    <w:p w14:paraId="3CB5F2D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Определение признаков плоскостопия.</w:t>
      </w:r>
    </w:p>
    <w:p w14:paraId="793C7101" w14:textId="77777777" w:rsidR="00A4691E" w:rsidRPr="00A4691E" w:rsidRDefault="00A4691E" w:rsidP="00A469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Внутренняя среда организма</w:t>
      </w:r>
    </w:p>
    <w:p w14:paraId="021B8BAB" w14:textId="00A4AE15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крови. Группы крови. Резус-фактор. Переливание крови. Донорство.</w:t>
      </w:r>
    </w:p>
    <w:p w14:paraId="75C9C807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Лимфа и межклеточная жидкость. </w:t>
      </w:r>
    </w:p>
    <w:p w14:paraId="590BBB7D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Вакцины и лечебные сыворотки. Значение работ Л.  Пастера и </w:t>
      </w:r>
      <w:proofErr w:type="spellStart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proofErr w:type="spellEnd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И. Мечникова по изучению иммунитета.</w:t>
      </w:r>
    </w:p>
    <w:p w14:paraId="3224A06C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Лабораторные и практические работы</w:t>
      </w:r>
    </w:p>
    <w:p w14:paraId="422B2C4C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Изучение микроскопического строения крови человека и лягушки (сравнение).</w:t>
      </w:r>
    </w:p>
    <w:p w14:paraId="0D4F2A04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Определение группы крови (наборы с искусственной кровью)</w:t>
      </w:r>
    </w:p>
    <w:p w14:paraId="310B9D17" w14:textId="77777777" w:rsidR="00A4691E" w:rsidRPr="00A4691E" w:rsidRDefault="00A4691E" w:rsidP="00A469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Кровообращение</w:t>
      </w:r>
    </w:p>
    <w:p w14:paraId="259659B1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Кардиограмма. Понимание кардиограммы. </w:t>
      </w:r>
    </w:p>
    <w:p w14:paraId="13FBA914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Лимфатическая система, </w:t>
      </w:r>
      <w:proofErr w:type="spellStart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лимфоотток</w:t>
      </w:r>
      <w:proofErr w:type="spellEnd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Регуляция деятельности сердца и сосудов. Профилактика сердечно-сосудистых заболеваний. </w:t>
      </w:r>
    </w:p>
    <w:p w14:paraId="38922C92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Измерение кровяного давления.</w:t>
      </w:r>
    </w:p>
    <w:p w14:paraId="5AC4C1BE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Определение пульса и числа сердечных сокращений в покое</w:t>
      </w:r>
    </w:p>
    <w:p w14:paraId="494974A8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 после дозированных физических нагрузок у человека.</w:t>
      </w:r>
    </w:p>
    <w:p w14:paraId="220D3AAF" w14:textId="77777777" w:rsidR="00A4691E" w:rsidRPr="00A4691E" w:rsidRDefault="00A4691E" w:rsidP="00A469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Дыхание</w:t>
      </w:r>
    </w:p>
    <w:p w14:paraId="7091036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14:paraId="063C1FE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Инфекционные болезни, передающиеся через воздух, предупреждение воздушно-капельных инфекций. Вред </w:t>
      </w:r>
      <w:proofErr w:type="spellStart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табакокурения</w:t>
      </w:r>
      <w:proofErr w:type="spellEnd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употребления наркотических и психотропных веществ. Реанимация. Охрана воздушной среды. </w:t>
      </w:r>
    </w:p>
    <w:p w14:paraId="4BA064BD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Лабораторные и практические работы</w:t>
      </w:r>
    </w:p>
    <w:p w14:paraId="63458A9D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Определение частоты дыхания. Влияние различных факторов на частоту дыхания.</w:t>
      </w:r>
    </w:p>
    <w:p w14:paraId="7DE38EB6" w14:textId="77777777" w:rsidR="00A4691E" w:rsidRPr="00A4691E" w:rsidRDefault="00A4691E" w:rsidP="00A4691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Питание и пищеварение</w:t>
      </w:r>
    </w:p>
    <w:p w14:paraId="1DE6C89E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</w:t>
      </w:r>
    </w:p>
    <w:p w14:paraId="39AB0979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14:paraId="71974A02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Микробиом</w:t>
      </w:r>
      <w:proofErr w:type="spellEnd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человека  —</w:t>
      </w:r>
      <w:proofErr w:type="gramEnd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совокупность микроорганизмов, населяющих организм человека. Регуляция пищеварения. Методы изучения органов пищеварения. Работы И. П. Павлова.</w:t>
      </w:r>
    </w:p>
    <w:p w14:paraId="53FF33E0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Гигиена питания. Предупреждение желудочно-кишечных инфекций и паразитарных заболеваний, пищевых отравлений. Влияние курения и алкоголя на пищеварение.</w:t>
      </w:r>
    </w:p>
    <w:p w14:paraId="0075E9AD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Лабораторные и практические работы</w:t>
      </w:r>
    </w:p>
    <w:p w14:paraId="4692486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Исследование действия ферментов слюны на крахмал.</w:t>
      </w:r>
    </w:p>
    <w:p w14:paraId="74F02D8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Способы сохранения витаминов в пищевых продуктах.</w:t>
      </w:r>
    </w:p>
    <w:p w14:paraId="3D0F430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Лабораторные и практические работы</w:t>
      </w:r>
    </w:p>
    <w:p w14:paraId="0D8B12D3" w14:textId="77777777" w:rsidR="00A4691E" w:rsidRPr="00A4691E" w:rsidRDefault="00A4691E" w:rsidP="00A4691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Выделение, Обмен веществ</w:t>
      </w:r>
    </w:p>
    <w:p w14:paraId="2B5DF3BB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Обмен веществ и превращение энергии в организме человека.</w:t>
      </w:r>
    </w:p>
    <w:p w14:paraId="4E5C26EC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14:paraId="404E0B58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Витамины и их роль для организма. Поступление витаминов с</w:t>
      </w:r>
    </w:p>
    <w:p w14:paraId="0D16001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пищей. Синтез витаминов в организме. Авитаминозы, гиповитаминозы и гипервитаминозы. Сохранение витаминов в пище.</w:t>
      </w:r>
    </w:p>
    <w:p w14:paraId="200F4DE0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Нормы и режим питания. Рациональное питание. Нарушения обмена веществ.</w:t>
      </w:r>
    </w:p>
    <w:p w14:paraId="062B4F17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Лабораторные и практические работы</w:t>
      </w:r>
    </w:p>
    <w:p w14:paraId="4685C81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14:paraId="155B31E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Лабораторные и практические работы</w:t>
      </w:r>
    </w:p>
    <w:p w14:paraId="6695CF7E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Исследование состава продуктов питания.</w:t>
      </w:r>
    </w:p>
    <w:p w14:paraId="1C46028C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Составление меню в зависимости от калорийности пищи.</w:t>
      </w:r>
    </w:p>
    <w:p w14:paraId="44DC6C4E" w14:textId="77777777" w:rsidR="00A4691E" w:rsidRPr="00A4691E" w:rsidRDefault="00A4691E" w:rsidP="00A469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Размножение и развитие</w:t>
      </w:r>
    </w:p>
    <w:p w14:paraId="5733D60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Органы репродукции, строение и функции. Половое созревание. Половые железы. Половые клетки. Оплодотворение. Внутриутробное развитие. Влияние на эмбриональное развитие факторов окружающей среды.</w:t>
      </w:r>
    </w:p>
    <w:p w14:paraId="7AA7E299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Роды. Лактация. Рост и развитие ребёнка, периоды эмбрионального развития.</w:t>
      </w:r>
    </w:p>
    <w:p w14:paraId="15AD1008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</w:t>
      </w:r>
    </w:p>
    <w:p w14:paraId="2B4CAD8B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Инфекции, передающиеся половым путём, их профилактика.</w:t>
      </w:r>
    </w:p>
    <w:p w14:paraId="37AA6E89" w14:textId="77777777" w:rsidR="00A4691E" w:rsidRPr="00A4691E" w:rsidRDefault="00A4691E" w:rsidP="00A4691E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Нейрогуморальная регуляция</w:t>
      </w:r>
    </w:p>
    <w:p w14:paraId="205F4AB9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Нервная система человека, её организация и значение. Нейроны, нервы, нервные узлы. Рефлекс. Рефлекторная дуга. Рецепторы. </w:t>
      </w:r>
      <w:proofErr w:type="spellStart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Двухнейронные</w:t>
      </w:r>
      <w:proofErr w:type="spellEnd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</w:t>
      </w:r>
      <w:proofErr w:type="spellStart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трёхнейронные</w:t>
      </w:r>
      <w:proofErr w:type="spellEnd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</w:t>
      </w:r>
    </w:p>
    <w:p w14:paraId="02C26398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14:paraId="76735D29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Гуморальная регуляция функций. Эндокринная система. Железы внутренней секреции. Железы смешанной секреции. Гормоны, их роль в регуляции </w:t>
      </w: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 Примеры главных эндокринных желез их гормонов. Гипофиз и гипоталамус.</w:t>
      </w:r>
    </w:p>
    <w:p w14:paraId="42C9EEC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Лабораторные и практические работы</w:t>
      </w:r>
    </w:p>
    <w:p w14:paraId="57D9FCAB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Изучение головного мозга человека (по муляжам).</w:t>
      </w:r>
    </w:p>
    <w:p w14:paraId="60BF04A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Описание различных рефлексов</w:t>
      </w:r>
    </w:p>
    <w:p w14:paraId="1B23A23D" w14:textId="77777777" w:rsidR="00A4691E" w:rsidRPr="00A4691E" w:rsidRDefault="00A4691E" w:rsidP="00A469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Органы чувств и сенсорные системы</w:t>
      </w:r>
    </w:p>
    <w:p w14:paraId="4113D0E2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14:paraId="304135F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14:paraId="50BFD943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Органы равновесия, мышечного чувства, осязания, обоняния и вкуса. Взаимодействие сенсорных систем организма.</w:t>
      </w:r>
    </w:p>
    <w:p w14:paraId="6AFEB05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Лабораторные и практические работы</w:t>
      </w:r>
    </w:p>
    <w:p w14:paraId="47BFBAA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Определение остроты зрения у человека.</w:t>
      </w:r>
    </w:p>
    <w:p w14:paraId="216818E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Изучение строения органа зрения (на муляже).</w:t>
      </w:r>
    </w:p>
    <w:p w14:paraId="318FD193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3. Изучение строения органа слуха (на муляже).</w:t>
      </w:r>
    </w:p>
    <w:p w14:paraId="7567B9B5" w14:textId="77777777" w:rsidR="00A4691E" w:rsidRPr="00A4691E" w:rsidRDefault="00A4691E" w:rsidP="00A469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Поведение и психика</w:t>
      </w:r>
    </w:p>
    <w:p w14:paraId="274C55A2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 М.  Сеченова, И. П. 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14:paraId="367DEB83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Первая и вторая сигнальные системы. Познавательная деятельность мозга. Речь и мышление. Когнитивные способности человека и их развитие. </w:t>
      </w:r>
    </w:p>
    <w:p w14:paraId="17C0DB41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Память и внимание. Роль </w:t>
      </w:r>
      <w:proofErr w:type="spellStart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гиппокампа</w:t>
      </w:r>
      <w:proofErr w:type="spellEnd"/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формировании памяти. Мнемотехники.  Эмоции.</w:t>
      </w:r>
    </w:p>
    <w:p w14:paraId="5CA81E3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Индивидуальные особенности личности: способности, темперамент, характер.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14:paraId="389BD00A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Лабораторные и практические работы</w:t>
      </w:r>
    </w:p>
    <w:p w14:paraId="4C88E1FB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1. Изучение кратковременной памяти. Использование мнемотехник</w:t>
      </w:r>
    </w:p>
    <w:p w14:paraId="3A522590" w14:textId="77777777" w:rsidR="00A4691E" w:rsidRPr="00A4691E" w:rsidRDefault="00A4691E" w:rsidP="00A469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Человек и окружающая среда</w:t>
      </w:r>
    </w:p>
    <w:p w14:paraId="7C77D4C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Человек и окружающая среда. Экологические факторы и их</w:t>
      </w:r>
    </w:p>
    <w:p w14:paraId="1C2BFEB0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действие на организм человека. Зависимость здоровья человека</w:t>
      </w:r>
    </w:p>
    <w:p w14:paraId="5ED67895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14:paraId="64DCD361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закаливание, двигательная активность, сбалансированное питание.</w:t>
      </w:r>
    </w:p>
    <w:p w14:paraId="06A6159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</w:t>
      </w:r>
    </w:p>
    <w:p w14:paraId="2C981F06" w14:textId="77777777" w:rsidR="00A4691E" w:rsidRPr="00A4691E" w:rsidRDefault="00A4691E" w:rsidP="00A469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Помощь в экстренных ситуациях: переломы, кровотечения, отравления</w:t>
      </w:r>
    </w:p>
    <w:p w14:paraId="62EAEDBD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Практическое игровое занятие по оказанию первой доврачебной помощи. Краткая диагностика, применение методов оказания первой помощи. </w:t>
      </w:r>
    </w:p>
    <w:p w14:paraId="42500BF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3E7C040" w14:textId="77777777" w:rsidR="00A4691E" w:rsidRPr="00A4691E" w:rsidRDefault="00A4691E" w:rsidP="00A4691E">
      <w:pPr>
        <w:pStyle w:val="a7"/>
        <w:numPr>
          <w:ilvl w:val="0"/>
          <w:numId w:val="10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4691E">
        <w:rPr>
          <w:rFonts w:ascii="Times New Roman" w:eastAsia="Calibri" w:hAnsi="Times New Roman" w:cs="Times New Roman"/>
          <w:b/>
          <w:sz w:val="26"/>
          <w:szCs w:val="26"/>
        </w:rPr>
        <w:t>Тематическое планирование</w:t>
      </w:r>
    </w:p>
    <w:p w14:paraId="3CC70F99" w14:textId="77777777" w:rsidR="00A4691E" w:rsidRPr="00A4691E" w:rsidRDefault="00A4691E" w:rsidP="00A4691E">
      <w:pPr>
        <w:spacing w:after="0" w:line="276" w:lineRule="auto"/>
        <w:ind w:left="360" w:firstLine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BAE2AD6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691E">
        <w:rPr>
          <w:rFonts w:ascii="Times New Roman" w:hAnsi="Times New Roman" w:cs="Times New Roman"/>
          <w:b/>
          <w:bCs/>
          <w:sz w:val="26"/>
          <w:szCs w:val="26"/>
        </w:rPr>
        <w:t>Учебно-тематический план</w:t>
      </w:r>
    </w:p>
    <w:p w14:paraId="23AE2DCF" w14:textId="77777777" w:rsidR="00A4691E" w:rsidRPr="00A4691E" w:rsidRDefault="00A4691E" w:rsidP="00A4691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691E">
        <w:rPr>
          <w:rFonts w:ascii="Times New Roman" w:hAnsi="Times New Roman" w:cs="Times New Roman"/>
          <w:b/>
          <w:bCs/>
          <w:sz w:val="26"/>
          <w:szCs w:val="26"/>
        </w:rPr>
        <w:t>8 класс (68ч, 2 часа в неделю)</w:t>
      </w:r>
    </w:p>
    <w:tbl>
      <w:tblPr>
        <w:tblW w:w="9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985"/>
        <w:gridCol w:w="1361"/>
        <w:gridCol w:w="3037"/>
      </w:tblGrid>
      <w:tr w:rsidR="00A4691E" w:rsidRPr="00A4691E" w14:paraId="0885CC43" w14:textId="77777777" w:rsidTr="00A4691E">
        <w:trPr>
          <w:trHeight w:val="4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201E69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3B9589" w14:textId="33B572C6" w:rsid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Тема.</w:t>
            </w:r>
          </w:p>
          <w:p w14:paraId="5300E14F" w14:textId="77777777" w:rsidR="00A4691E" w:rsidRPr="00A4691E" w:rsidRDefault="00A4691E" w:rsidP="00A4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E4781F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EE0FE73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</w:t>
            </w:r>
          </w:p>
          <w:p w14:paraId="788E5CAA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691E" w:rsidRPr="00A4691E" w14:paraId="5862F3D7" w14:textId="77777777" w:rsidTr="00A4691E">
        <w:trPr>
          <w:trHeight w:val="29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F9EC67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EED887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Зоология – наука о животных. Представление об объекте изучения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F573DB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6A76F8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Диалог с учителем, самостоятельная работа</w:t>
            </w:r>
          </w:p>
        </w:tc>
      </w:tr>
      <w:tr w:rsidR="00A4691E" w:rsidRPr="00A4691E" w14:paraId="25BFF9C7" w14:textId="77777777" w:rsidTr="00A4691E">
        <w:trPr>
          <w:trHeight w:val="309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316096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34064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Происхождение животных. Особенности клеток животных. Простейшие – несистематическая группа организмов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A3DBB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7EFD15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A4691E" w:rsidRPr="00A4691E" w14:paraId="0C978B5C" w14:textId="77777777" w:rsidTr="00A4691E">
        <w:trPr>
          <w:trHeight w:val="29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E1764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3437D5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Понятие об эволюции. Эмбриональное развитие. Биогенетический закон. Общая схема строения животного организма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4EE4C9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BB6FB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A4691E" w:rsidRPr="00A4691E" w14:paraId="2BAD9CC8" w14:textId="77777777" w:rsidTr="00A4691E">
        <w:trPr>
          <w:trHeight w:val="309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CA0989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DCA0B0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Разнообразие животных. Систематика Царства животные. Представители разных групп животных. Ключевые типы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0D6A8F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DDBFF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A4691E" w:rsidRPr="00A4691E" w14:paraId="7EC0C851" w14:textId="77777777" w:rsidTr="00A4691E">
        <w:trPr>
          <w:trHeight w:val="29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6461A6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02F19A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Строение и эволюция систем органов</w:t>
            </w: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. Общие закономерности. Покровы тела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FB61B0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DF4E04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Диалог с учителем, групповая работа</w:t>
            </w:r>
          </w:p>
        </w:tc>
      </w:tr>
      <w:tr w:rsidR="00A4691E" w:rsidRPr="00A4691E" w14:paraId="7BBE4DDB" w14:textId="77777777" w:rsidTr="00A4691E">
        <w:trPr>
          <w:trHeight w:val="309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D1B599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09742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Опорно-двигательная система. Типы мускулатуры, скелет.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278F4D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B14C06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A4691E" w:rsidRPr="00A4691E" w14:paraId="185DBC86" w14:textId="77777777" w:rsidTr="00A4691E">
        <w:trPr>
          <w:trHeight w:val="309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BDB5EE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F9508A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Питание: пищеварительная система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D93993F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ADAEE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A4691E" w:rsidRPr="00A4691E" w14:paraId="2C7ED779" w14:textId="77777777" w:rsidTr="00A4691E">
        <w:trPr>
          <w:trHeight w:val="29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160EE9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46DD41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Транспорт веществ: дыхательная система, кровеносная система, органы выделения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A2F3EE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4F244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A4691E" w:rsidRPr="00A4691E" w14:paraId="10F70611" w14:textId="77777777" w:rsidTr="00A4691E">
        <w:trPr>
          <w:trHeight w:val="60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1CFC59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 9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09AF70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Размножение и развитие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C0BA3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777602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Диалог с учителем, самостоятельная работа</w:t>
            </w:r>
          </w:p>
        </w:tc>
      </w:tr>
      <w:tr w:rsidR="00A4691E" w:rsidRPr="00A4691E" w14:paraId="7B374F42" w14:textId="77777777" w:rsidTr="00A4691E">
        <w:trPr>
          <w:trHeight w:val="60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B07DC2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D57588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Регуляция и координация: нервная система как отличительная черта царства. Гуморальная система. Органы чувств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0ADE8F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091354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A4691E" w:rsidRPr="00A4691E" w14:paraId="0A0D0EC4" w14:textId="77777777" w:rsidTr="00A4691E">
        <w:trPr>
          <w:trHeight w:val="60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E89DB3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F6A648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 xml:space="preserve">Поведение и высшая нервная деятельность.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55F238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A34EC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A4691E" w:rsidRPr="00A4691E" w14:paraId="0059BF19" w14:textId="77777777" w:rsidTr="00A4691E">
        <w:trPr>
          <w:trHeight w:val="60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FC1E31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1EFEFD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Экологические группы животных. Адаптации к местам обитания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290ACD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01A9D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 xml:space="preserve">Диалог с учителем, групповая работа, </w:t>
            </w:r>
          </w:p>
        </w:tc>
      </w:tr>
      <w:tr w:rsidR="00A4691E" w:rsidRPr="00A4691E" w14:paraId="4B6A3795" w14:textId="77777777" w:rsidTr="00A4691E">
        <w:trPr>
          <w:trHeight w:val="60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04CF31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8D4B9D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Использование животных человеком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9AB2CF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AAD62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Групповая работа, самостоятельная работа</w:t>
            </w:r>
          </w:p>
        </w:tc>
      </w:tr>
      <w:tr w:rsidR="00A4691E" w:rsidRPr="00A4691E" w14:paraId="24749536" w14:textId="77777777" w:rsidTr="00A4691E">
        <w:trPr>
          <w:trHeight w:val="604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E324B2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03AB23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 xml:space="preserve">Резервное время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C93BD2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8ECE3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Обобщение и повторение материала</w:t>
            </w:r>
          </w:p>
        </w:tc>
      </w:tr>
      <w:tr w:rsidR="00A4691E" w:rsidRPr="00A4691E" w14:paraId="327A5194" w14:textId="77777777" w:rsidTr="00A4691E">
        <w:trPr>
          <w:trHeight w:val="292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8CFCCE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CB298D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b/>
                <w:sz w:val="26"/>
                <w:szCs w:val="26"/>
              </w:rPr>
              <w:t>Итого за год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05E157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4691E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3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A27549" w14:textId="77777777" w:rsidR="00A4691E" w:rsidRPr="00A4691E" w:rsidRDefault="00A4691E" w:rsidP="00A4691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19986F5D" w14:textId="77777777" w:rsidR="00A4691E" w:rsidRPr="00A4691E" w:rsidRDefault="00A4691E" w:rsidP="00A4691E">
      <w:pPr>
        <w:spacing w:after="0" w:line="276" w:lineRule="auto"/>
        <w:ind w:left="360" w:firstLine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3B709CC" w14:textId="77777777" w:rsidR="00A4691E" w:rsidRPr="00A4691E" w:rsidRDefault="00A4691E" w:rsidP="00A4691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Учебно-тематический план</w:t>
      </w:r>
    </w:p>
    <w:p w14:paraId="1FFF8CE9" w14:textId="77777777" w:rsidR="00A4691E" w:rsidRPr="00A4691E" w:rsidRDefault="00A4691E" w:rsidP="00A4691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 класс (68ч, 2 часа в неделю)</w:t>
      </w:r>
    </w:p>
    <w:tbl>
      <w:tblPr>
        <w:tblW w:w="93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907"/>
        <w:gridCol w:w="1361"/>
        <w:gridCol w:w="3798"/>
      </w:tblGrid>
      <w:tr w:rsidR="00A4691E" w:rsidRPr="00A4691E" w14:paraId="330B83F9" w14:textId="77777777" w:rsidTr="006B608E">
        <w:trPr>
          <w:trHeight w:val="4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CD8A28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39ED42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4FD6D1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часов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BF0E19A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A4691E" w:rsidRPr="00A4691E" w14:paraId="4F474BA0" w14:textId="77777777" w:rsidTr="006B608E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D2B5AE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90C654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Человек — биосоциальный вид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15507D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DD2A8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Диалог с учителем, групповая работа, самостоятельная работа</w:t>
            </w:r>
          </w:p>
        </w:tc>
      </w:tr>
      <w:tr w:rsidR="00A4691E" w:rsidRPr="00A4691E" w14:paraId="5AA7B5E4" w14:textId="77777777" w:rsidTr="006B608E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2D15BC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A7BA9E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организма человека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AF19D6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7F09CC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Диалог с учителем, групповая работа, самостоятельная работа</w:t>
            </w:r>
          </w:p>
        </w:tc>
      </w:tr>
      <w:tr w:rsidR="00A4691E" w:rsidRPr="00A4691E" w14:paraId="015AE3B0" w14:textId="77777777" w:rsidTr="006B608E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F9E369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962F74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Покровы тела, Опора и движение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A735CE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C7F04F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A4691E" w:rsidRPr="00A4691E" w14:paraId="032D351E" w14:textId="77777777" w:rsidTr="006B608E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DD9A60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781AA2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Внутренняя среда организма. Кровообращение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2A24F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9B6F9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A4691E" w:rsidRPr="00A4691E" w14:paraId="5735C7BF" w14:textId="77777777" w:rsidTr="006B608E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5B7E63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C8889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Дыхание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DEE82E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E0295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Диалог с учителем, групповая работа, самостоятельная работа</w:t>
            </w:r>
          </w:p>
        </w:tc>
      </w:tr>
      <w:tr w:rsidR="00A4691E" w:rsidRPr="00A4691E" w14:paraId="376973E8" w14:textId="77777777" w:rsidTr="006B608E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3CDE60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2BE99B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Питание, пищеварительная система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DCC40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1B780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A4691E" w:rsidRPr="00A4691E" w14:paraId="405699D2" w14:textId="77777777" w:rsidTr="006B608E">
        <w:trPr>
          <w:trHeight w:val="30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3904CEB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E3B1B5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Обмен веществ, выделение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253A89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33BB6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A4691E" w:rsidRPr="00A4691E" w14:paraId="5FEC1F41" w14:textId="77777777" w:rsidTr="006B608E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57EBEC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02A663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Размножение и развитие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B5DBC9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D943A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Диалог с учителем, групповая работа, самостоятельная работа</w:t>
            </w:r>
          </w:p>
        </w:tc>
      </w:tr>
      <w:tr w:rsidR="00A4691E" w:rsidRPr="00A4691E" w14:paraId="241D225E" w14:textId="77777777" w:rsidTr="006B608E">
        <w:trPr>
          <w:trHeight w:val="6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77E492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9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88745B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Нейрогуморальная регуляция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E48D32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976BE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A4691E" w:rsidRPr="00A4691E" w14:paraId="52DE7F85" w14:textId="77777777" w:rsidTr="006B608E">
        <w:trPr>
          <w:trHeight w:val="6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BC28F3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7B999E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чувств и сенсорные системы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C103BD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B92C1F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Диалог с учителем, групповая работа, самостоятельная работа, практические работы</w:t>
            </w:r>
          </w:p>
        </w:tc>
      </w:tr>
      <w:tr w:rsidR="00A4691E" w:rsidRPr="00A4691E" w14:paraId="6CFB4F6C" w14:textId="77777777" w:rsidTr="006B608E">
        <w:trPr>
          <w:trHeight w:val="6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CEFE7D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C05CDD6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Поведение и психика 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5B66F12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FE7C5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Диалог с учителем, групповая работа, самостоятельная работа, практическая работа</w:t>
            </w:r>
          </w:p>
        </w:tc>
      </w:tr>
      <w:tr w:rsidR="00A4691E" w:rsidRPr="00A4691E" w14:paraId="3F8BF164" w14:textId="77777777" w:rsidTr="006B608E">
        <w:trPr>
          <w:trHeight w:val="6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22E0CB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167747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 и окружающая среда. Здоровье человека и общества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EACD16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CABB9B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Диалог с учителем, групповая работа, самостоятельная работа</w:t>
            </w:r>
          </w:p>
        </w:tc>
      </w:tr>
      <w:tr w:rsidR="00A4691E" w:rsidRPr="00A4691E" w14:paraId="4772D65C" w14:textId="77777777" w:rsidTr="006B608E">
        <w:trPr>
          <w:trHeight w:val="60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B85920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400BA0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в экстренных ситуациях: переломы, кровотечения, отравления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0ABB49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FC845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 в группах</w:t>
            </w:r>
          </w:p>
        </w:tc>
      </w:tr>
      <w:tr w:rsidR="00A4691E" w:rsidRPr="00A4691E" w14:paraId="121A00B6" w14:textId="77777777" w:rsidTr="006B608E">
        <w:trPr>
          <w:trHeight w:val="2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96525A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E212BF" w14:textId="77777777" w:rsidR="00A4691E" w:rsidRPr="00A4691E" w:rsidRDefault="00A4691E" w:rsidP="00A4691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за год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F6113D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691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0021B6" w14:textId="77777777" w:rsidR="00A4691E" w:rsidRPr="00A4691E" w:rsidRDefault="00A4691E" w:rsidP="00A469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0A9A056F" w14:textId="77777777" w:rsidR="00A4691E" w:rsidRPr="00A4691E" w:rsidRDefault="00A4691E" w:rsidP="00A4691E">
      <w:pPr>
        <w:spacing w:after="0" w:line="276" w:lineRule="auto"/>
        <w:ind w:left="360" w:firstLine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C02953A" w14:textId="77777777" w:rsidR="00A4691E" w:rsidRPr="00A4691E" w:rsidRDefault="00A4691E" w:rsidP="00A4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30147901"/>
      <w:bookmarkStart w:id="4" w:name="_Hlk130158484"/>
      <w:r w:rsidRPr="00A4691E">
        <w:rPr>
          <w:rFonts w:ascii="Times New Roman" w:hAnsi="Times New Roman" w:cs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A23AC6E" w14:textId="77777777" w:rsidR="00A4691E" w:rsidRPr="00A4691E" w:rsidRDefault="00A4691E" w:rsidP="00A4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759AFA68" w14:textId="77777777" w:rsidR="00A4691E" w:rsidRPr="00A4691E" w:rsidRDefault="00A4691E" w:rsidP="00A4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>— трудовой опыт, опыт участия в производственной практике;</w:t>
      </w:r>
    </w:p>
    <w:p w14:paraId="5585710D" w14:textId="77777777" w:rsidR="00A4691E" w:rsidRPr="00A4691E" w:rsidRDefault="00A4691E" w:rsidP="00A4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7B4ED091" w14:textId="77777777" w:rsidR="00A4691E" w:rsidRPr="00A4691E" w:rsidRDefault="00A4691E" w:rsidP="00A4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>— опыт природоохранных дел;</w:t>
      </w:r>
    </w:p>
    <w:p w14:paraId="19A44A82" w14:textId="77777777" w:rsidR="00A4691E" w:rsidRPr="00A4691E" w:rsidRDefault="00A4691E" w:rsidP="00A4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4ECB0C35" w14:textId="77777777" w:rsidR="00A4691E" w:rsidRPr="00A4691E" w:rsidRDefault="00A4691E" w:rsidP="00A4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5EA022D2" w14:textId="77777777" w:rsidR="00A4691E" w:rsidRPr="00A4691E" w:rsidRDefault="00A4691E" w:rsidP="00A4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lastRenderedPageBreak/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064BCC3" w14:textId="77777777" w:rsidR="00A4691E" w:rsidRPr="00A4691E" w:rsidRDefault="00A4691E" w:rsidP="00A4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73AA62F2" w14:textId="77777777" w:rsidR="00A4691E" w:rsidRPr="00A4691E" w:rsidRDefault="00A4691E" w:rsidP="00A4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6AA2E382" w14:textId="77777777" w:rsidR="00A4691E" w:rsidRPr="00A4691E" w:rsidRDefault="00A4691E" w:rsidP="00A469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05FEED56" w14:textId="77777777" w:rsidR="00A4691E" w:rsidRPr="00A4691E" w:rsidRDefault="00A4691E" w:rsidP="00A4691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bookmarkEnd w:id="3"/>
    <w:p w14:paraId="1FE3C06E" w14:textId="77777777" w:rsidR="00A4691E" w:rsidRPr="00A4691E" w:rsidRDefault="00A4691E" w:rsidP="00A4691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68A9CD36" w14:textId="2EEADB74" w:rsidR="00A4691E" w:rsidRDefault="00A4691E" w:rsidP="00A4691E">
      <w:pPr>
        <w:pStyle w:val="ConsPlusNormal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5" w:name="_Hlk130145712"/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Дополнительные материалы</w:t>
      </w:r>
    </w:p>
    <w:p w14:paraId="0B4D2F1E" w14:textId="77777777" w:rsidR="00A4691E" w:rsidRDefault="00A4691E" w:rsidP="00A4691E">
      <w:pPr>
        <w:pStyle w:val="ConsPlusNormal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14:paraId="7F59FAAC" w14:textId="55327206" w:rsidR="00A4691E" w:rsidRPr="00A4691E" w:rsidRDefault="00A4691E" w:rsidP="00A4691E">
      <w:pPr>
        <w:pStyle w:val="ConsPlusNormal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4691E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Учебно-методическое и материально-техническое обеспечение образовательной деятельности</w:t>
      </w:r>
    </w:p>
    <w:p w14:paraId="39F299F6" w14:textId="77777777" w:rsidR="00A4691E" w:rsidRPr="00A4691E" w:rsidRDefault="00A4691E" w:rsidP="00A4691E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2B09476A" w14:textId="5DCCEDDC" w:rsidR="00A4691E" w:rsidRPr="00A4691E" w:rsidRDefault="00A4691E" w:rsidP="00A4691E">
      <w:pPr>
        <w:widowControl w:val="0"/>
        <w:snapToGri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691E">
        <w:rPr>
          <w:rFonts w:ascii="Times New Roman" w:hAnsi="Times New Roman" w:cs="Times New Roman"/>
          <w:b/>
          <w:bCs/>
          <w:sz w:val="26"/>
          <w:szCs w:val="26"/>
        </w:rPr>
        <w:t>Учебники и учебные пособия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(8 класс)</w:t>
      </w:r>
      <w:r w:rsidRPr="00A469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bookmarkEnd w:id="4"/>
    <w:bookmarkEnd w:id="5"/>
    <w:p w14:paraId="50550A7C" w14:textId="734D116A" w:rsidR="00A4691E" w:rsidRPr="00A4691E" w:rsidRDefault="00A4691E" w:rsidP="00A4691E">
      <w:pPr>
        <w:widowControl w:val="0"/>
        <w:snapToGri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 xml:space="preserve">Пасечник В. В., </w:t>
      </w:r>
      <w:proofErr w:type="spellStart"/>
      <w:r w:rsidRPr="00A4691E">
        <w:rPr>
          <w:rFonts w:ascii="Times New Roman" w:hAnsi="Times New Roman" w:cs="Times New Roman"/>
          <w:sz w:val="26"/>
          <w:szCs w:val="26"/>
        </w:rPr>
        <w:t>Суматохин</w:t>
      </w:r>
      <w:proofErr w:type="spellEnd"/>
      <w:r w:rsidRPr="00A4691E">
        <w:rPr>
          <w:rFonts w:ascii="Times New Roman" w:hAnsi="Times New Roman" w:cs="Times New Roman"/>
          <w:sz w:val="26"/>
          <w:szCs w:val="26"/>
        </w:rPr>
        <w:t xml:space="preserve"> С. В., </w:t>
      </w:r>
      <w:proofErr w:type="spellStart"/>
      <w:r w:rsidRPr="00A4691E">
        <w:rPr>
          <w:rFonts w:ascii="Times New Roman" w:hAnsi="Times New Roman" w:cs="Times New Roman"/>
          <w:sz w:val="26"/>
          <w:szCs w:val="26"/>
        </w:rPr>
        <w:t>Гапонюк</w:t>
      </w:r>
      <w:proofErr w:type="spellEnd"/>
      <w:r w:rsidRPr="00A469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4691E">
        <w:rPr>
          <w:rFonts w:ascii="Times New Roman" w:hAnsi="Times New Roman" w:cs="Times New Roman"/>
          <w:sz w:val="26"/>
          <w:szCs w:val="26"/>
        </w:rPr>
        <w:t>З.Г. ;</w:t>
      </w:r>
      <w:proofErr w:type="gramEnd"/>
      <w:r w:rsidRPr="00A4691E">
        <w:rPr>
          <w:rFonts w:ascii="Times New Roman" w:hAnsi="Times New Roman" w:cs="Times New Roman"/>
          <w:sz w:val="26"/>
          <w:szCs w:val="26"/>
        </w:rPr>
        <w:t xml:space="preserve"> под редакцией Пасечника В. В., Биология, 8 класс, базовый уровень.</w:t>
      </w:r>
      <w:r>
        <w:rPr>
          <w:rFonts w:ascii="Times New Roman" w:hAnsi="Times New Roman" w:cs="Times New Roman"/>
          <w:sz w:val="26"/>
          <w:szCs w:val="26"/>
        </w:rPr>
        <w:t xml:space="preserve"> АО «Издательство «Просвещение»</w:t>
      </w:r>
    </w:p>
    <w:p w14:paraId="698013A8" w14:textId="77777777" w:rsidR="00A4691E" w:rsidRPr="00A4691E" w:rsidRDefault="00A4691E" w:rsidP="00A4691E">
      <w:pPr>
        <w:widowControl w:val="0"/>
        <w:snapToGri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 xml:space="preserve">Никишов А.И., Биология. 8 класс. Животные. Практические занятия. Учебное пособие, </w:t>
      </w:r>
      <w:proofErr w:type="spellStart"/>
      <w:r w:rsidRPr="00A4691E">
        <w:rPr>
          <w:rFonts w:ascii="Times New Roman" w:hAnsi="Times New Roman" w:cs="Times New Roman"/>
          <w:sz w:val="26"/>
          <w:szCs w:val="26"/>
        </w:rPr>
        <w:t>Владос</w:t>
      </w:r>
      <w:proofErr w:type="spellEnd"/>
      <w:r w:rsidRPr="00A4691E">
        <w:rPr>
          <w:rFonts w:ascii="Times New Roman" w:hAnsi="Times New Roman" w:cs="Times New Roman"/>
          <w:sz w:val="26"/>
          <w:szCs w:val="26"/>
        </w:rPr>
        <w:t>, 2013</w:t>
      </w:r>
    </w:p>
    <w:p w14:paraId="717F0159" w14:textId="77777777" w:rsidR="00A4691E" w:rsidRPr="00A4691E" w:rsidRDefault="00A4691E" w:rsidP="00A4691E">
      <w:pPr>
        <w:widowControl w:val="0"/>
        <w:snapToGri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3063B40F" w14:textId="37E4CE69" w:rsidR="00A4691E" w:rsidRPr="00A4691E" w:rsidRDefault="00A4691E" w:rsidP="00A4691E">
      <w:pPr>
        <w:widowControl w:val="0"/>
        <w:snapToGrid w:val="0"/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691E">
        <w:rPr>
          <w:rFonts w:ascii="Times New Roman" w:hAnsi="Times New Roman" w:cs="Times New Roman"/>
          <w:b/>
          <w:bCs/>
          <w:sz w:val="26"/>
          <w:szCs w:val="26"/>
        </w:rPr>
        <w:t>Оборудование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(8 класс)</w:t>
      </w:r>
      <w:r w:rsidRPr="00A469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7BFF7FAF" w14:textId="77777777" w:rsidR="00A4691E" w:rsidRPr="00A4691E" w:rsidRDefault="00A4691E" w:rsidP="00A4691E">
      <w:pPr>
        <w:widowControl w:val="0"/>
        <w:snapToGrid w:val="0"/>
        <w:spacing w:after="0" w:line="276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A4691E">
        <w:rPr>
          <w:rFonts w:ascii="Times New Roman" w:hAnsi="Times New Roman" w:cs="Times New Roman"/>
          <w:sz w:val="26"/>
          <w:szCs w:val="26"/>
        </w:rPr>
        <w:t xml:space="preserve">Наборы микропрепаратов «Животные», «Простейшие». Модели строения Беспозвоночных и Позвоночных животных. </w:t>
      </w:r>
    </w:p>
    <w:p w14:paraId="689839D1" w14:textId="3BEC2DFB" w:rsidR="00EA7814" w:rsidRDefault="00A4691E" w:rsidP="00A4691E">
      <w:pPr>
        <w:tabs>
          <w:tab w:val="left" w:pos="133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1730B62" w14:textId="7C6C0C84" w:rsidR="00A4691E" w:rsidRPr="00A4691E" w:rsidRDefault="00A4691E" w:rsidP="00A4691E">
      <w:pPr>
        <w:widowControl w:val="0"/>
        <w:snapToGrid w:val="0"/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Учебники и учебные пособия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(9 класс)</w:t>
      </w:r>
      <w:r w:rsidRPr="00A469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6F6EC52C" w14:textId="77777777" w:rsidR="00A4691E" w:rsidRPr="00A4691E" w:rsidRDefault="00A4691E" w:rsidP="00A4691E">
      <w:pPr>
        <w:widowControl w:val="0"/>
        <w:snapToGri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Пасечник В. В., </w:t>
      </w:r>
      <w:proofErr w:type="spellStart"/>
      <w:r w:rsidRPr="00A4691E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Суматохин</w:t>
      </w:r>
      <w:proofErr w:type="spellEnd"/>
      <w:r w:rsidRPr="00A46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В., </w:t>
      </w:r>
      <w:proofErr w:type="spellStart"/>
      <w:r w:rsidRPr="00A4691E">
        <w:rPr>
          <w:rFonts w:ascii="Times New Roman" w:eastAsia="Times New Roman" w:hAnsi="Times New Roman" w:cs="Times New Roman"/>
          <w:sz w:val="26"/>
          <w:szCs w:val="26"/>
          <w:lang w:eastAsia="ru-RU"/>
        </w:rPr>
        <w:t>Гапонюк</w:t>
      </w:r>
      <w:proofErr w:type="spellEnd"/>
      <w:r w:rsidRPr="00A46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4691E">
        <w:rPr>
          <w:rFonts w:ascii="Times New Roman" w:eastAsia="Times New Roman" w:hAnsi="Times New Roman" w:cs="Times New Roman"/>
          <w:sz w:val="26"/>
          <w:szCs w:val="26"/>
          <w:lang w:eastAsia="ru-RU"/>
        </w:rPr>
        <w:t>З.Г. ;</w:t>
      </w:r>
      <w:proofErr w:type="gramEnd"/>
      <w:r w:rsidRPr="00A46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редакцией Пасечника В. В., Биология, 9 класс, базовый уровень. АО «Издательство «Просвещение»»</w:t>
      </w:r>
    </w:p>
    <w:p w14:paraId="078F1AA8" w14:textId="77777777" w:rsidR="00A4691E" w:rsidRPr="00A4691E" w:rsidRDefault="00A4691E" w:rsidP="00A4691E">
      <w:pPr>
        <w:widowControl w:val="0"/>
        <w:snapToGri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Онлайн атлас анатомии человека: </w:t>
      </w:r>
      <w:hyperlink r:id="rId5" w:history="1">
        <w:r w:rsidRPr="00A4691E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https://www.zygotebody.com/</w:t>
        </w:r>
      </w:hyperlink>
      <w:r w:rsidRPr="00A46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01AF4A6" w14:textId="77777777" w:rsidR="00A4691E" w:rsidRPr="00A4691E" w:rsidRDefault="00A4691E" w:rsidP="00A4691E">
      <w:pPr>
        <w:widowControl w:val="0"/>
        <w:snapToGrid w:val="0"/>
        <w:spacing w:after="0" w:line="276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282C17" w14:textId="409AB105" w:rsidR="00A4691E" w:rsidRPr="00A4691E" w:rsidRDefault="00A4691E" w:rsidP="00A4691E">
      <w:pPr>
        <w:widowControl w:val="0"/>
        <w:snapToGrid w:val="0"/>
        <w:spacing w:after="0" w:line="276" w:lineRule="auto"/>
        <w:ind w:left="36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(9 класс)</w:t>
      </w:r>
      <w:r w:rsidRPr="00A469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14:paraId="21305981" w14:textId="77777777" w:rsidR="00A4691E" w:rsidRPr="00A4691E" w:rsidRDefault="00A4691E" w:rsidP="00A4691E">
      <w:pPr>
        <w:widowControl w:val="0"/>
        <w:snapToGri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Наборы микропрепаратов Клетки животных, клетки человека. Модели строения Систем органов. Модель «Скелет человека». Модель «Строение головного мозга». </w:t>
      </w:r>
    </w:p>
    <w:p w14:paraId="56E67A1C" w14:textId="77777777" w:rsidR="00A4691E" w:rsidRPr="00A4691E" w:rsidRDefault="00A4691E" w:rsidP="00A4691E">
      <w:pPr>
        <w:widowControl w:val="0"/>
        <w:snapToGri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Набор «Определение групп крови». Реактивы для осуществления </w:t>
      </w:r>
      <w:proofErr w:type="gramStart"/>
      <w:r w:rsidRPr="00A4691E">
        <w:rPr>
          <w:rFonts w:ascii="Times New Roman" w:eastAsia="Times New Roman" w:hAnsi="Times New Roman" w:cs="Times New Roman"/>
          <w:sz w:val="26"/>
          <w:szCs w:val="26"/>
          <w:lang w:eastAsia="ru-RU"/>
        </w:rPr>
        <w:t>йод-крахмальной</w:t>
      </w:r>
      <w:proofErr w:type="gramEnd"/>
      <w:r w:rsidRPr="00A46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реакции, </w:t>
      </w:r>
      <w:proofErr w:type="spellStart"/>
      <w:r w:rsidRPr="00A4691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физраствор</w:t>
      </w:r>
      <w:proofErr w:type="spellEnd"/>
      <w:r w:rsidRPr="00A46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EACC59B" w14:textId="77777777" w:rsidR="00A4691E" w:rsidRPr="00EA7814" w:rsidRDefault="00A4691E" w:rsidP="00A4691E">
      <w:pPr>
        <w:tabs>
          <w:tab w:val="left" w:pos="1335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4691E" w:rsidRPr="00EA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2581A"/>
    <w:multiLevelType w:val="hybridMultilevel"/>
    <w:tmpl w:val="F286B6D4"/>
    <w:lvl w:ilvl="0" w:tplc="40ECEF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C294E"/>
    <w:multiLevelType w:val="hybridMultilevel"/>
    <w:tmpl w:val="2E10830E"/>
    <w:lvl w:ilvl="0" w:tplc="4F2EFD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41E31"/>
    <w:rsid w:val="00072FCA"/>
    <w:rsid w:val="003520F5"/>
    <w:rsid w:val="00352D8A"/>
    <w:rsid w:val="003A1261"/>
    <w:rsid w:val="00503A7D"/>
    <w:rsid w:val="00536FC0"/>
    <w:rsid w:val="00615858"/>
    <w:rsid w:val="00710610"/>
    <w:rsid w:val="0079318A"/>
    <w:rsid w:val="00823151"/>
    <w:rsid w:val="00882607"/>
    <w:rsid w:val="008D6ECE"/>
    <w:rsid w:val="00987FD3"/>
    <w:rsid w:val="00A03F7D"/>
    <w:rsid w:val="00A31743"/>
    <w:rsid w:val="00A4691E"/>
    <w:rsid w:val="00B17CD8"/>
    <w:rsid w:val="00B26A95"/>
    <w:rsid w:val="00B77C72"/>
    <w:rsid w:val="00DA367A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4691E"/>
    <w:pPr>
      <w:keepNext/>
      <w:keepLines/>
      <w:spacing w:after="126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A4691E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ygotebod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5164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3</cp:revision>
  <dcterms:created xsi:type="dcterms:W3CDTF">2023-04-27T11:07:00Z</dcterms:created>
  <dcterms:modified xsi:type="dcterms:W3CDTF">2023-04-27T11:08:00Z</dcterms:modified>
</cp:coreProperties>
</file>