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536FC0" w:rsidRPr="003A1261" w14:paraId="426A0DE2" w14:textId="77777777" w:rsidTr="00F40575">
        <w:tc>
          <w:tcPr>
            <w:tcW w:w="5778" w:type="dxa"/>
          </w:tcPr>
          <w:p w14:paraId="4F5B3C61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 xml:space="preserve">Национальный </w:t>
            </w:r>
          </w:p>
          <w:p w14:paraId="7A283BA9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7485CE35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>«Высшая школа экономики»</w:t>
            </w:r>
          </w:p>
          <w:p w14:paraId="4C44C55C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055428E0" w14:textId="77777777" w:rsidR="00536FC0" w:rsidRPr="003A1261" w:rsidRDefault="00536FC0" w:rsidP="00F40575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3A1261">
              <w:rPr>
                <w:b/>
                <w:bCs/>
                <w:sz w:val="26"/>
                <w:szCs w:val="26"/>
              </w:rPr>
              <w:t>Лицей</w:t>
            </w:r>
          </w:p>
          <w:p w14:paraId="08B0D3AC" w14:textId="77777777" w:rsidR="00536FC0" w:rsidRPr="003A1261" w:rsidRDefault="00536FC0" w:rsidP="00F40575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02B52D1A" w14:textId="77777777" w:rsidR="00536FC0" w:rsidRPr="003A1261" w:rsidRDefault="00536FC0" w:rsidP="00F40575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  <w:p w14:paraId="7B8FFA16" w14:textId="77777777" w:rsidR="00536FC0" w:rsidRPr="003A1261" w:rsidRDefault="00536FC0" w:rsidP="00F40575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5D7A0E50" w14:textId="6F94AE2F" w:rsidR="00536FC0" w:rsidRPr="003A1261" w:rsidRDefault="00536FC0" w:rsidP="00A317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12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</w:t>
            </w:r>
            <w:r w:rsidR="00EF39B4">
              <w:rPr>
                <w:rFonts w:ascii="Times New Roman" w:hAnsi="Times New Roman" w:cs="Times New Roman"/>
                <w:b/>
                <w:sz w:val="26"/>
                <w:szCs w:val="26"/>
              </w:rPr>
              <w:t>509</w:t>
            </w:r>
          </w:p>
          <w:p w14:paraId="1571F39C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>УТВЕРЖДЕНО</w:t>
            </w:r>
          </w:p>
          <w:p w14:paraId="4F9B7406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19BEE78B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>Лицея НИУ ВШЭ</w:t>
            </w:r>
          </w:p>
          <w:p w14:paraId="4BC57F69" w14:textId="07CB5B14" w:rsidR="00536FC0" w:rsidRPr="003A1261" w:rsidRDefault="003A1261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№ 10 от 26.04.2023</w:t>
            </w:r>
          </w:p>
          <w:p w14:paraId="72B5B6A8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402D513A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25920433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6DB7E21B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79A37C7A" w14:textId="77777777" w:rsidR="00536FC0" w:rsidRPr="003A1261" w:rsidRDefault="00536FC0" w:rsidP="00536F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EB4B4F" w14:textId="77777777" w:rsidR="00536FC0" w:rsidRPr="003A1261" w:rsidRDefault="00536FC0" w:rsidP="00536F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0B4DA42" w14:textId="2D7A9A17" w:rsidR="00536FC0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7642D7" w14:textId="77777777" w:rsidR="00A31743" w:rsidRPr="003A1261" w:rsidRDefault="00A31743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25F789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960947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EEBFB7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3D7792" w14:textId="6867193A" w:rsidR="00536FC0" w:rsidRPr="003A1261" w:rsidRDefault="003A1261" w:rsidP="00536FC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Рабочая программа по учебному предмету (курсу)</w:t>
      </w:r>
    </w:p>
    <w:p w14:paraId="7D20D655" w14:textId="4BD93BFB" w:rsidR="00536FC0" w:rsidRPr="003A1261" w:rsidRDefault="003A1261" w:rsidP="00536FC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«</w:t>
      </w:r>
      <w:r w:rsidR="00E23630" w:rsidRPr="00E23630">
        <w:rPr>
          <w:rFonts w:ascii="Times New Roman" w:hAnsi="Times New Roman" w:cs="Times New Roman"/>
          <w:bCs/>
          <w:sz w:val="26"/>
          <w:szCs w:val="26"/>
        </w:rPr>
        <w:t>Пра</w:t>
      </w:r>
      <w:r w:rsidR="00EF39B4">
        <w:rPr>
          <w:rFonts w:ascii="Times New Roman" w:hAnsi="Times New Roman" w:cs="Times New Roman"/>
          <w:bCs/>
          <w:sz w:val="26"/>
          <w:szCs w:val="26"/>
        </w:rPr>
        <w:t>во</w:t>
      </w:r>
      <w:r w:rsidRPr="003A1261">
        <w:rPr>
          <w:rFonts w:ascii="Times New Roman" w:hAnsi="Times New Roman" w:cs="Times New Roman"/>
          <w:bCs/>
          <w:sz w:val="26"/>
          <w:szCs w:val="26"/>
        </w:rPr>
        <w:t>»</w:t>
      </w:r>
      <w:r w:rsidR="00536FC0" w:rsidRPr="003A1261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14:paraId="6FCB77DB" w14:textId="1220B457" w:rsidR="00536FC0" w:rsidRPr="003A1261" w:rsidRDefault="002328EF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536FC0" w:rsidRPr="003A1261">
        <w:rPr>
          <w:rFonts w:ascii="Times New Roman" w:hAnsi="Times New Roman" w:cs="Times New Roman"/>
          <w:bCs/>
          <w:sz w:val="26"/>
          <w:szCs w:val="26"/>
        </w:rPr>
        <w:t xml:space="preserve"> класс</w:t>
      </w:r>
    </w:p>
    <w:p w14:paraId="6BC20BD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E4DE824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DCF723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5E5AB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0CBD09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60CFE4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B84AF94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C50B846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FBA4AD8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69CD2D0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9505A9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AF40D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0569174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416EEFA" w14:textId="67DEDEFA" w:rsidR="00536FC0" w:rsidRPr="003A1261" w:rsidRDefault="00C9647A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Автор</w:t>
      </w:r>
      <w:r w:rsidR="00EF39B4">
        <w:rPr>
          <w:rFonts w:ascii="Times New Roman" w:hAnsi="Times New Roman" w:cs="Times New Roman"/>
          <w:bCs/>
          <w:sz w:val="26"/>
          <w:szCs w:val="26"/>
        </w:rPr>
        <w:t>ы</w:t>
      </w:r>
      <w:r w:rsidR="00536FC0" w:rsidRPr="003A1261">
        <w:rPr>
          <w:rFonts w:ascii="Times New Roman" w:hAnsi="Times New Roman" w:cs="Times New Roman"/>
          <w:bCs/>
          <w:sz w:val="26"/>
          <w:szCs w:val="26"/>
        </w:rPr>
        <w:t>:</w:t>
      </w:r>
      <w:r w:rsidR="00536FC0" w:rsidRPr="003A126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DAAC81" w14:textId="6C1D1201" w:rsidR="00536FC0" w:rsidRDefault="00C9647A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Иконникова Н.К.</w:t>
      </w:r>
    </w:p>
    <w:p w14:paraId="3248B3DD" w14:textId="50A3F60F" w:rsidR="00EF39B4" w:rsidRPr="003A1261" w:rsidRDefault="00EF39B4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Мирная Д.П.</w:t>
      </w:r>
    </w:p>
    <w:p w14:paraId="2618E034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35DF0CD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5EBAE01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D7F4BC9" w14:textId="51B54942" w:rsidR="00536FC0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2C840B8" w14:textId="4767A138" w:rsidR="003A1261" w:rsidRDefault="003A1261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DA0BB08" w14:textId="4A340C01" w:rsidR="003A1261" w:rsidRDefault="003A1261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9BD63FF" w14:textId="77777777" w:rsidR="003A1261" w:rsidRPr="003A1261" w:rsidRDefault="003A1261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78B1551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DBDA036" w14:textId="33C93322" w:rsidR="00536FC0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8BB6B2E" w14:textId="77777777" w:rsidR="00C9647A" w:rsidRDefault="00C9647A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219784F" w14:textId="77777777" w:rsidR="003520F5" w:rsidRPr="003A1261" w:rsidRDefault="003520F5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23B30A1" w14:textId="77777777" w:rsidR="00EF39B4" w:rsidRPr="00EF39B4" w:rsidRDefault="00EF39B4" w:rsidP="00EF39B4">
      <w:pPr>
        <w:pStyle w:val="ConsPlusNormal"/>
        <w:numPr>
          <w:ilvl w:val="0"/>
          <w:numId w:val="1"/>
        </w:numPr>
        <w:ind w:hanging="294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F39B4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Планируемые результаты освоения учебного предмета (курса)</w:t>
      </w:r>
    </w:p>
    <w:p w14:paraId="13C58DFF" w14:textId="77777777" w:rsidR="00EF39B4" w:rsidRPr="00EF39B4" w:rsidRDefault="00EF39B4" w:rsidP="00EF39B4">
      <w:pPr>
        <w:pStyle w:val="s1"/>
        <w:shd w:val="clear" w:color="auto" w:fill="FFFFFF"/>
        <w:spacing w:before="0" w:beforeAutospacing="0" w:after="0" w:afterAutospacing="0"/>
        <w:ind w:left="360"/>
        <w:contextualSpacing/>
        <w:jc w:val="both"/>
        <w:rPr>
          <w:rFonts w:eastAsiaTheme="minorEastAsia"/>
          <w:sz w:val="26"/>
          <w:szCs w:val="26"/>
        </w:rPr>
      </w:pPr>
    </w:p>
    <w:p w14:paraId="1CE52CA1" w14:textId="77777777" w:rsidR="00EF39B4" w:rsidRPr="00EF39B4" w:rsidRDefault="00EF39B4" w:rsidP="00EF39B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EF39B4">
        <w:rPr>
          <w:sz w:val="26"/>
          <w:szCs w:val="26"/>
        </w:rPr>
        <w:t xml:space="preserve">Изучение элективного курса </w:t>
      </w:r>
      <w:proofErr w:type="gramStart"/>
      <w:r w:rsidRPr="00EF39B4">
        <w:rPr>
          <w:sz w:val="26"/>
          <w:szCs w:val="26"/>
        </w:rPr>
        <w:t>Право</w:t>
      </w:r>
      <w:proofErr w:type="gramEnd"/>
      <w:r w:rsidRPr="00EF39B4">
        <w:rPr>
          <w:sz w:val="26"/>
          <w:szCs w:val="26"/>
        </w:rPr>
        <w:t xml:space="preserve"> предполагает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Федерации.</w:t>
      </w:r>
    </w:p>
    <w:p w14:paraId="1EEDF0C9" w14:textId="77777777" w:rsidR="00EF39B4" w:rsidRPr="00EF39B4" w:rsidRDefault="00EF39B4" w:rsidP="00EF39B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EF39B4">
        <w:rPr>
          <w:sz w:val="26"/>
          <w:szCs w:val="26"/>
        </w:rPr>
        <w:t>Изучение основа права обеспечивает понимание основных принципов жизни общества, основ современных научных теорий общественного развития.</w:t>
      </w:r>
    </w:p>
    <w:p w14:paraId="293B0FC2" w14:textId="77777777" w:rsidR="00EF39B4" w:rsidRPr="00EF39B4" w:rsidRDefault="00EF39B4" w:rsidP="00EF39B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EF39B4">
        <w:rPr>
          <w:sz w:val="26"/>
          <w:szCs w:val="26"/>
        </w:rPr>
        <w:t xml:space="preserve">Освоение курса </w:t>
      </w:r>
      <w:proofErr w:type="gramStart"/>
      <w:r w:rsidRPr="00EF39B4">
        <w:rPr>
          <w:sz w:val="26"/>
          <w:szCs w:val="26"/>
        </w:rPr>
        <w:t>Право</w:t>
      </w:r>
      <w:proofErr w:type="gramEnd"/>
      <w:r w:rsidRPr="00EF39B4">
        <w:rPr>
          <w:sz w:val="26"/>
          <w:szCs w:val="26"/>
        </w:rPr>
        <w:t xml:space="preserve"> позволяет приобрести теоретические знания и опыт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групп. </w:t>
      </w:r>
    </w:p>
    <w:p w14:paraId="59D85CEB" w14:textId="77777777" w:rsidR="00EF39B4" w:rsidRPr="00EF39B4" w:rsidRDefault="00EF39B4" w:rsidP="00EF39B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EF39B4">
        <w:rPr>
          <w:sz w:val="26"/>
          <w:szCs w:val="26"/>
        </w:rPr>
        <w:t>Результатами освоения курса является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14:paraId="5C717C3C" w14:textId="77777777" w:rsidR="00EF39B4" w:rsidRPr="00EF39B4" w:rsidRDefault="00EF39B4" w:rsidP="00EF39B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EF39B4">
        <w:rPr>
          <w:sz w:val="26"/>
          <w:szCs w:val="26"/>
        </w:rPr>
        <w:t xml:space="preserve">Кроме того, курс предполагает освоение приемов работы с социально значимой информацией, ее осмысление; развитие </w:t>
      </w:r>
      <w:proofErr w:type="gramStart"/>
      <w:r w:rsidRPr="00EF39B4">
        <w:rPr>
          <w:sz w:val="26"/>
          <w:szCs w:val="26"/>
        </w:rPr>
        <w:t>способностей</w:t>
      </w:r>
      <w:proofErr w:type="gramEnd"/>
      <w:r w:rsidRPr="00EF39B4">
        <w:rPr>
          <w:sz w:val="26"/>
          <w:szCs w:val="26"/>
        </w:rPr>
        <w:t xml:space="preserve">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</w:r>
    </w:p>
    <w:p w14:paraId="08B7F3F9" w14:textId="77777777" w:rsidR="00EF39B4" w:rsidRPr="00EF39B4" w:rsidRDefault="00EF39B4" w:rsidP="00EF39B4">
      <w:pPr>
        <w:pStyle w:val="s1"/>
        <w:shd w:val="clear" w:color="auto" w:fill="FFFFFF"/>
        <w:spacing w:before="0" w:beforeAutospacing="0" w:after="0" w:afterAutospacing="0"/>
        <w:ind w:left="360"/>
        <w:contextualSpacing/>
        <w:jc w:val="both"/>
        <w:rPr>
          <w:rFonts w:eastAsiaTheme="minorEastAsia"/>
          <w:sz w:val="26"/>
          <w:szCs w:val="26"/>
        </w:rPr>
      </w:pPr>
    </w:p>
    <w:p w14:paraId="141759B2" w14:textId="77777777" w:rsidR="00EF39B4" w:rsidRPr="00EF39B4" w:rsidRDefault="00EF39B4" w:rsidP="00EF39B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EF39B4">
        <w:rPr>
          <w:rFonts w:eastAsiaTheme="minorEastAsia"/>
          <w:b/>
          <w:bCs/>
          <w:sz w:val="26"/>
          <w:szCs w:val="26"/>
        </w:rPr>
        <w:t xml:space="preserve">Личностные результаты </w:t>
      </w:r>
      <w:r w:rsidRPr="00EF39B4">
        <w:rPr>
          <w:rFonts w:eastAsiaTheme="minorEastAsia"/>
          <w:sz w:val="26"/>
          <w:szCs w:val="26"/>
        </w:rPr>
        <w:t xml:space="preserve">освоения курса </w:t>
      </w:r>
      <w:proofErr w:type="gramStart"/>
      <w:r w:rsidRPr="00EF39B4">
        <w:rPr>
          <w:rFonts w:eastAsiaTheme="minorEastAsia"/>
          <w:sz w:val="26"/>
          <w:szCs w:val="26"/>
        </w:rPr>
        <w:t>Право</w:t>
      </w:r>
      <w:proofErr w:type="gramEnd"/>
      <w:r w:rsidRPr="00EF39B4">
        <w:rPr>
          <w:rFonts w:eastAsiaTheme="minorEastAsia"/>
          <w:sz w:val="26"/>
          <w:szCs w:val="26"/>
        </w:rPr>
        <w:t xml:space="preserve"> включают:</w:t>
      </w:r>
    </w:p>
    <w:p w14:paraId="5ED8CB04" w14:textId="77777777" w:rsidR="00EF39B4" w:rsidRPr="00EF39B4" w:rsidRDefault="00EF39B4" w:rsidP="00EF39B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EF39B4">
        <w:rPr>
          <w:rFonts w:eastAsiaTheme="minorEastAsia"/>
          <w:sz w:val="26"/>
          <w:szCs w:val="26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3DF151FD" w14:textId="77777777" w:rsidR="00EF39B4" w:rsidRPr="00EF39B4" w:rsidRDefault="00EF39B4" w:rsidP="00EF39B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EF39B4">
        <w:rPr>
          <w:rFonts w:eastAsiaTheme="minorEastAsia"/>
          <w:sz w:val="26"/>
          <w:szCs w:val="26"/>
        </w:rPr>
        <w:t xml:space="preserve">2) формирование ответственного отношения к учению, </w:t>
      </w:r>
      <w:proofErr w:type="gramStart"/>
      <w:r w:rsidRPr="00EF39B4">
        <w:rPr>
          <w:rFonts w:eastAsiaTheme="minorEastAsia"/>
          <w:sz w:val="26"/>
          <w:szCs w:val="26"/>
        </w:rPr>
        <w:t>готовности и способности</w:t>
      </w:r>
      <w:proofErr w:type="gramEnd"/>
      <w:r w:rsidRPr="00EF39B4">
        <w:rPr>
          <w:rFonts w:eastAsiaTheme="minorEastAsia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6DE32236" w14:textId="77777777" w:rsidR="00EF39B4" w:rsidRPr="00EF39B4" w:rsidRDefault="00EF39B4" w:rsidP="00EF39B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EF39B4">
        <w:rPr>
          <w:rFonts w:eastAsiaTheme="minorEastAsia"/>
          <w:sz w:val="26"/>
          <w:szCs w:val="26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3DA46083" w14:textId="77777777" w:rsidR="00EF39B4" w:rsidRPr="00EF39B4" w:rsidRDefault="00EF39B4" w:rsidP="00EF39B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EF39B4">
        <w:rPr>
          <w:rFonts w:eastAsiaTheme="minorEastAsia"/>
          <w:sz w:val="26"/>
          <w:szCs w:val="26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</w:t>
      </w:r>
      <w:r w:rsidRPr="00EF39B4">
        <w:rPr>
          <w:rFonts w:eastAsiaTheme="minorEastAsia"/>
          <w:sz w:val="26"/>
          <w:szCs w:val="26"/>
        </w:rPr>
        <w:lastRenderedPageBreak/>
        <w:t>людьми и достигать в нем взаимопонимания, в том числе основываясь на положениях правовых документов, закрепляющих эти ценности;</w:t>
      </w:r>
    </w:p>
    <w:p w14:paraId="661754D5" w14:textId="77777777" w:rsidR="00EF39B4" w:rsidRPr="00EF39B4" w:rsidRDefault="00EF39B4" w:rsidP="00EF39B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EF39B4">
        <w:rPr>
          <w:rFonts w:eastAsiaTheme="minorEastAsia"/>
          <w:sz w:val="26"/>
          <w:szCs w:val="26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281E6804" w14:textId="77777777" w:rsidR="00EF39B4" w:rsidRPr="00EF39B4" w:rsidRDefault="00EF39B4" w:rsidP="00EF39B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EF39B4">
        <w:rPr>
          <w:rFonts w:eastAsiaTheme="minorEastAsia"/>
          <w:sz w:val="26"/>
          <w:szCs w:val="26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поступкам, понимание соотношения моральной и правовой ответственности;</w:t>
      </w:r>
    </w:p>
    <w:p w14:paraId="318925DD" w14:textId="77777777" w:rsidR="00EF39B4" w:rsidRPr="00EF39B4" w:rsidRDefault="00EF39B4" w:rsidP="00EF39B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EF39B4">
        <w:rPr>
          <w:rFonts w:eastAsiaTheme="minorEastAsia"/>
          <w:sz w:val="26"/>
          <w:szCs w:val="26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757E62E7" w14:textId="77777777" w:rsidR="00EF39B4" w:rsidRPr="00EF39B4" w:rsidRDefault="00EF39B4" w:rsidP="00EF39B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EF39B4">
        <w:rPr>
          <w:rFonts w:eastAsiaTheme="minorEastAsia"/>
          <w:sz w:val="26"/>
          <w:szCs w:val="26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дорогах, в том числе отраженных в правовых нормах;</w:t>
      </w:r>
    </w:p>
    <w:p w14:paraId="0CA52D09" w14:textId="77777777" w:rsidR="00EF39B4" w:rsidRPr="00EF39B4" w:rsidRDefault="00EF39B4" w:rsidP="00EF39B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EF39B4">
        <w:rPr>
          <w:rFonts w:eastAsiaTheme="minorEastAsia"/>
          <w:sz w:val="26"/>
          <w:szCs w:val="26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 с учетом экологического права;</w:t>
      </w:r>
    </w:p>
    <w:p w14:paraId="37BD6226" w14:textId="77777777" w:rsidR="00EF39B4" w:rsidRPr="00EF39B4" w:rsidRDefault="00EF39B4" w:rsidP="00EF39B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EF39B4">
        <w:rPr>
          <w:rFonts w:eastAsiaTheme="minorEastAsia"/>
          <w:sz w:val="26"/>
          <w:szCs w:val="26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семьи, в том числе с учетом норм семейного права.</w:t>
      </w:r>
    </w:p>
    <w:p w14:paraId="776B2843" w14:textId="77777777" w:rsidR="00EF39B4" w:rsidRPr="00EF39B4" w:rsidRDefault="00EF39B4" w:rsidP="00EF39B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sz w:val="26"/>
          <w:szCs w:val="26"/>
        </w:rPr>
      </w:pPr>
    </w:p>
    <w:p w14:paraId="64F49816" w14:textId="77777777" w:rsidR="00EF39B4" w:rsidRPr="00EF39B4" w:rsidRDefault="00EF39B4" w:rsidP="00EF39B4">
      <w:pPr>
        <w:pStyle w:val="s1"/>
        <w:shd w:val="clear" w:color="auto" w:fill="FFFFFF"/>
        <w:spacing w:before="0" w:beforeAutospacing="0" w:after="0" w:afterAutospacing="0"/>
        <w:ind w:left="360"/>
        <w:contextualSpacing/>
        <w:jc w:val="both"/>
        <w:rPr>
          <w:rFonts w:eastAsiaTheme="minorEastAsia"/>
          <w:sz w:val="26"/>
          <w:szCs w:val="26"/>
        </w:rPr>
      </w:pPr>
      <w:proofErr w:type="spellStart"/>
      <w:r w:rsidRPr="00EF39B4">
        <w:rPr>
          <w:b/>
          <w:bCs/>
          <w:sz w:val="26"/>
          <w:szCs w:val="26"/>
        </w:rPr>
        <w:t>Метапредметные</w:t>
      </w:r>
      <w:proofErr w:type="spellEnd"/>
      <w:r w:rsidRPr="00EF39B4">
        <w:rPr>
          <w:b/>
          <w:bCs/>
          <w:sz w:val="26"/>
          <w:szCs w:val="26"/>
        </w:rPr>
        <w:t xml:space="preserve"> результаты</w:t>
      </w:r>
      <w:r w:rsidRPr="00EF39B4">
        <w:rPr>
          <w:sz w:val="26"/>
          <w:szCs w:val="26"/>
        </w:rPr>
        <w:t xml:space="preserve"> освоения курса </w:t>
      </w:r>
      <w:proofErr w:type="gramStart"/>
      <w:r w:rsidRPr="00EF39B4">
        <w:rPr>
          <w:sz w:val="26"/>
          <w:szCs w:val="26"/>
        </w:rPr>
        <w:t>Право</w:t>
      </w:r>
      <w:proofErr w:type="gramEnd"/>
      <w:r w:rsidRPr="00EF39B4">
        <w:rPr>
          <w:sz w:val="26"/>
          <w:szCs w:val="26"/>
        </w:rPr>
        <w:t xml:space="preserve"> включают:</w:t>
      </w:r>
    </w:p>
    <w:p w14:paraId="167B66AD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1) Формирование универсальных учебных познавательных действий в части базовых логических действий.</w:t>
      </w:r>
    </w:p>
    <w:p w14:paraId="171EB6CB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Систематизировать, классифицировать и обобщать исторические факты на основе понимания истории государства и права.</w:t>
      </w:r>
    </w:p>
    <w:p w14:paraId="10574937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Составлять синхронистические и систематические таблицы.</w:t>
      </w:r>
    </w:p>
    <w:p w14:paraId="7FA070AF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Выявлять и характеризовать существенные признаки исторических явлений, процессов и их отражение в правовых нормах.</w:t>
      </w:r>
    </w:p>
    <w:p w14:paraId="490FE222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Сравнивать исторические явления, процессы (политическое устройство государств, социально-экономические отношения, пути модернизации и другие) по горизонтали (существовавшие синхронно в разных сообществах) и в динамике (“было - стало”) по заданным или самостоятельно определенным основаниям.</w:t>
      </w:r>
    </w:p>
    <w:p w14:paraId="0163163C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Использовать понятия и категории современного исторического знания (эпоха, цивилизация, исторический источник, исторический факт, историзм и другие).</w:t>
      </w:r>
    </w:p>
    <w:p w14:paraId="5158B424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Выявлять причины и следствия событий и процессов.</w:t>
      </w:r>
    </w:p>
    <w:p w14:paraId="5303B9B2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Классифицировать (выделять основания, заполнять составлять схему, таблицу) виды деятельности человека: виды юридической ответственности по отраслям права, механизмы государственного регулирования экономики: современные государства по форме правления, государственно-территориальному устройству, типы политических партий, общественно-политических организаций.</w:t>
      </w:r>
    </w:p>
    <w:p w14:paraId="50F7C731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lastRenderedPageBreak/>
        <w:t>Сравнивать формы политического участия (выборы и референдум), проступок и преступление, дееспособность малолетних в возрасте от 6 до 14 лет и несовершеннолетних в возрасте от 14 до 18 лет, мораль и право.</w:t>
      </w:r>
    </w:p>
    <w:p w14:paraId="4CA1815C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Определять конструктивные модели поведения в конфликтной ситуации, находить конструктивное разрешение конфликта.</w:t>
      </w:r>
    </w:p>
    <w:p w14:paraId="6AEC891A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Преобразовывать статистическую и визуальную информацию о достижениях России в текст. </w:t>
      </w:r>
    </w:p>
    <w:p w14:paraId="0F548CC1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Вносить коррективы в моделируемую экономическую деятельность на основе изменившихся ситуаций.</w:t>
      </w:r>
    </w:p>
    <w:p w14:paraId="39A88794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Использовать полученные знания для публичного представления результатов своей деятельности в сфере духовной культуры.</w:t>
      </w:r>
    </w:p>
    <w:p w14:paraId="11660CD7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Выступать с сообщениями в соответствии с особенностями аудитории и регламентом.</w:t>
      </w:r>
    </w:p>
    <w:p w14:paraId="13073FF1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Устанавливать и объяснять взаимосвязи между правами человека и гражданина и обязанностями граждан.</w:t>
      </w:r>
    </w:p>
    <w:p w14:paraId="182CBDFF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информации.</w:t>
      </w:r>
    </w:p>
    <w:p w14:paraId="07819105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2) Формирование универсальных учебных познавательных действий в части базовых исследовательских действий.</w:t>
      </w:r>
    </w:p>
    <w:p w14:paraId="10A514D5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Формулировать вопросы, поиск ответов на которые необходим для прогнозирования изменения населения Российской Федерации в будущем.</w:t>
      </w:r>
    </w:p>
    <w:p w14:paraId="281CE2B5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Проводить по самостоятельно составленному плану небольшое исследование роли традиций и норм в обществе.</w:t>
      </w:r>
    </w:p>
    <w:p w14:paraId="7731FD7C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Исследовать несложные практические ситуации, связанные с использованием различных способов повышения эффективности производства.</w:t>
      </w:r>
    </w:p>
    <w:p w14:paraId="53D6860A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3) Формирование универсальных учебных познавательных действий в части работы с информацией.</w:t>
      </w:r>
    </w:p>
    <w:p w14:paraId="67E1218B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Проводить поиск необходимой информации в учебной и научной литературе, аутентичных источниках (материальных, письменных, визуальных), публицистике и другие в соответствии с предложенной познавательной задачей.</w:t>
      </w:r>
    </w:p>
    <w:p w14:paraId="42D0D1A0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Анализировать и интерпретировать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14:paraId="6006B1D4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Сравнивать данные разных источников информации, выявлять их сходство и различия, в том числе, связанные со степенью информированности и позицией авторов.</w:t>
      </w:r>
    </w:p>
    <w:p w14:paraId="7BE0EF86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Выбирать оптимальную форму представления результатов самостоятельной работы с информацией (сообщение, эссе, презентация, учебный проект и другие).</w:t>
      </w:r>
    </w:p>
    <w:p w14:paraId="7F51DBE4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выделять географическую информацию, которая является противоречивой или может быть недостоверной.</w:t>
      </w:r>
    </w:p>
    <w:p w14:paraId="026DAF8B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Определять информацию, недостающую для решения той или иной задачи.</w:t>
      </w:r>
    </w:p>
    <w:p w14:paraId="44F428C2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Извлекать информацию о правах и обязанностях учащегося из разных адаптированных источников (в том числе учебных материалов): заполнять таблицу и составлять план.</w:t>
      </w:r>
    </w:p>
    <w:p w14:paraId="65CC7C55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lastRenderedPageBreak/>
        <w:t>Анализировать и обобщать текстовую и статистическую информацию об отклоняющемся поведении, его причинах и негативных последствиях из адаптированных источников (в том числе учебных материалов) и публикаций СМИ.</w:t>
      </w:r>
    </w:p>
    <w:p w14:paraId="70CAC243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Представлять информацию в виде кратких выводов и обобщений.</w:t>
      </w:r>
    </w:p>
    <w:p w14:paraId="2D8B6812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4) Формирование универсальных учебных коммуникативных действий.</w:t>
      </w:r>
    </w:p>
    <w:p w14:paraId="58244B63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Определять характер отношений между людьми в различных исторических и современных ситуациях, событиях.</w:t>
      </w:r>
    </w:p>
    <w:p w14:paraId="036CEE6F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Раскрывать значение совместной деятельности, сотрудничества людей в разных сферах в различные исторические эпохи.</w:t>
      </w:r>
    </w:p>
    <w:p w14:paraId="0503C729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Принимать участие в обсуждении открытых (в том числе дискуссионных) вопросов истории, высказывая и аргументируя свои суждения.</w:t>
      </w:r>
    </w:p>
    <w:p w14:paraId="7CFC1129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Осуществлять презентацию выполненной самостоятельной работы по истории, проявляя способность к диалогу с аудиторией.</w:t>
      </w:r>
    </w:p>
    <w:p w14:paraId="6D2B449B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Оценивать собственные поступки и поведение других людей с точки зрения их соответствия правовым и нравственным нормам.</w:t>
      </w:r>
    </w:p>
    <w:p w14:paraId="2FF3F21C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Анализировать причины социальных и межличностных конфликтов, моделировать варианты выхода из конфликтной ситуации.</w:t>
      </w:r>
    </w:p>
    <w:p w14:paraId="3C9BE321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Выражать свою точку зрения, участвовать в дискуссии.</w:t>
      </w:r>
    </w:p>
    <w:p w14:paraId="4365435A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 с точки зрения их соответствия духовным традициям общества.</w:t>
      </w:r>
    </w:p>
    <w:p w14:paraId="1ED5AFC9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5) Формирование универсальных учебных регулятивных действий.</w:t>
      </w:r>
    </w:p>
    <w:p w14:paraId="06C56E91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Раскрывать смысл и значение целенаправленной деятельности людей в истории - на уровне отдельно взятых личностей (правителей, общественных деятелей, ученых, деятелей культуры и другие) и общества в целом (при характеристике целей и задач социальных движений, реформ и революций и другого).</w:t>
      </w:r>
    </w:p>
    <w:p w14:paraId="5F2F5B29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Осуществлять самоконтроль и рефлексию применительно к результатам своей учебной деятельности, соотнося их с фактической информацией, содержащейся в учебной и исторической литературе.</w:t>
      </w:r>
    </w:p>
    <w:p w14:paraId="36C90D5C" w14:textId="77777777" w:rsidR="00EF39B4" w:rsidRPr="00EF39B4" w:rsidRDefault="00EF39B4" w:rsidP="00EF3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9B4">
        <w:rPr>
          <w:rFonts w:ascii="Times New Roman" w:hAnsi="Times New Roman" w:cs="Times New Roman"/>
          <w:sz w:val="26"/>
          <w:szCs w:val="26"/>
        </w:rPr>
        <w:t>Самостоятельно составлять алгоритм решения правовых задач и выбирать способ их решения с учетом имеющихся ресурсов и собственных возможностей, аргументировать предлагаемые варианты решений.</w:t>
      </w:r>
    </w:p>
    <w:p w14:paraId="5A12579D" w14:textId="77777777" w:rsidR="00EF39B4" w:rsidRPr="00EF39B4" w:rsidRDefault="00EF39B4" w:rsidP="00EF39B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CB81009" w14:textId="77777777" w:rsidR="00EF39B4" w:rsidRPr="00EF39B4" w:rsidRDefault="00EF39B4" w:rsidP="00EF39B4">
      <w:pPr>
        <w:pStyle w:val="ConsPlusNormal"/>
        <w:numPr>
          <w:ilvl w:val="0"/>
          <w:numId w:val="1"/>
        </w:numPr>
        <w:ind w:hanging="294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F39B4">
        <w:rPr>
          <w:rFonts w:ascii="Times New Roman" w:hAnsi="Times New Roman" w:cs="Times New Roman"/>
          <w:b/>
          <w:bCs/>
          <w:sz w:val="26"/>
          <w:szCs w:val="26"/>
        </w:rPr>
        <w:t>Содержание учебного предмета и предметные результаты</w:t>
      </w:r>
    </w:p>
    <w:p w14:paraId="0C4BCF43" w14:textId="3D23859A" w:rsidR="00EF39B4" w:rsidRPr="00EF39B4" w:rsidRDefault="00EF39B4" w:rsidP="00EF39B4">
      <w:pPr>
        <w:spacing w:before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39B4">
        <w:rPr>
          <w:rFonts w:ascii="Times New Roman" w:hAnsi="Times New Roman" w:cs="Times New Roman"/>
          <w:b/>
          <w:sz w:val="26"/>
          <w:szCs w:val="26"/>
        </w:rPr>
        <w:t>Тема 1. Повторение изученного.</w:t>
      </w:r>
    </w:p>
    <w:p w14:paraId="535AF456" w14:textId="77777777" w:rsidR="00EF39B4" w:rsidRPr="00EF39B4" w:rsidRDefault="00EF39B4" w:rsidP="00EF39B4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>Понятие права. Источники права. Отрасли права.</w:t>
      </w:r>
    </w:p>
    <w:p w14:paraId="635C6D84" w14:textId="77777777" w:rsidR="00EF39B4" w:rsidRPr="00EF39B4" w:rsidRDefault="00EF39B4" w:rsidP="00EF39B4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>Органы государственной власти. Правоохранительные органы.</w:t>
      </w:r>
    </w:p>
    <w:p w14:paraId="6BE25ED5" w14:textId="77777777" w:rsidR="00EF39B4" w:rsidRPr="00EF39B4" w:rsidRDefault="00EF39B4" w:rsidP="00EF39B4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>Права, обязанности, ответственность несовершеннолетних.</w:t>
      </w:r>
    </w:p>
    <w:p w14:paraId="665CF136" w14:textId="77777777" w:rsidR="00EF39B4" w:rsidRPr="00EF39B4" w:rsidRDefault="00EF39B4" w:rsidP="00EF39B4">
      <w:pPr>
        <w:keepNext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39B4">
        <w:rPr>
          <w:rFonts w:ascii="Times New Roman" w:hAnsi="Times New Roman" w:cs="Times New Roman"/>
          <w:b/>
          <w:sz w:val="26"/>
          <w:szCs w:val="26"/>
        </w:rPr>
        <w:t>Тема 2. Система права. Правовая семья. Система законодательства.</w:t>
      </w:r>
    </w:p>
    <w:p w14:paraId="169E8ABF" w14:textId="77777777" w:rsidR="00EF39B4" w:rsidRPr="00EF39B4" w:rsidRDefault="00EF39B4" w:rsidP="00EF39B4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>Понятие системы права. Правовые нормы, правовые институты, отрасли права. Частное и публичное право.</w:t>
      </w:r>
    </w:p>
    <w:p w14:paraId="5B3D8AF7" w14:textId="77777777" w:rsidR="00EF39B4" w:rsidRPr="00EF39B4" w:rsidRDefault="00EF39B4" w:rsidP="00EF39B4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>Понятие правовой семьи. Романо-германская правовая семья. Англо-саксонская правовая семья. Религиозная правовая семья.</w:t>
      </w:r>
    </w:p>
    <w:p w14:paraId="63090DCE" w14:textId="77777777" w:rsidR="00EF39B4" w:rsidRPr="00EF39B4" w:rsidRDefault="00EF39B4" w:rsidP="00EF39B4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lastRenderedPageBreak/>
        <w:t>Иерархия нормативных правовых актов. Система законодательства.</w:t>
      </w:r>
    </w:p>
    <w:p w14:paraId="6D637D23" w14:textId="77777777" w:rsidR="00EF39B4" w:rsidRPr="00EF39B4" w:rsidRDefault="00EF39B4" w:rsidP="00EF39B4">
      <w:pPr>
        <w:pStyle w:val="2"/>
        <w:spacing w:after="160" w:line="240" w:lineRule="auto"/>
        <w:ind w:left="0" w:firstLine="0"/>
        <w:jc w:val="both"/>
        <w:rPr>
          <w:sz w:val="26"/>
          <w:szCs w:val="26"/>
        </w:rPr>
      </w:pPr>
      <w:r w:rsidRPr="00EF39B4">
        <w:rPr>
          <w:sz w:val="26"/>
          <w:szCs w:val="26"/>
        </w:rPr>
        <w:t xml:space="preserve">Тема 3. Право и государство. </w:t>
      </w:r>
    </w:p>
    <w:p w14:paraId="1CC497BC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 xml:space="preserve">Основы конституционного строя. Формы правления. Формы государственного устройства. Виды политического режима. Принципы правового государства. Права и свободы человека как высшая ценность. </w:t>
      </w:r>
    </w:p>
    <w:p w14:paraId="3CFDD00E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 xml:space="preserve">Органы государственной власти и местного самоуправления. Принцип разделения властей. Органы законодательной, исполнительной и судебной власти. Президент РФ. </w:t>
      </w:r>
    </w:p>
    <w:p w14:paraId="70236ADF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>Органы местного самоуправления.</w:t>
      </w:r>
    </w:p>
    <w:p w14:paraId="19C7D949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>Правоохранительные органы. Понятие правоохранительных органов. Судебные органы. Служба судебных приставов. Органы прокуратуры Органы внутренних дел. Учреждения системы исполнения наказаний. Нотариат. Адвокатура.</w:t>
      </w:r>
    </w:p>
    <w:p w14:paraId="22E78B21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39B4">
        <w:rPr>
          <w:rFonts w:ascii="Times New Roman" w:hAnsi="Times New Roman" w:cs="Times New Roman"/>
          <w:b/>
          <w:sz w:val="26"/>
          <w:szCs w:val="26"/>
        </w:rPr>
        <w:t>Тема 4. Отрасли публичного права.</w:t>
      </w:r>
    </w:p>
    <w:p w14:paraId="27D14103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>Конституционное право. Конституция РФ как основной источник конституционного права. Структура Конституции РФ, разделы и главы.</w:t>
      </w:r>
    </w:p>
    <w:p w14:paraId="21B7E9A2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>Право граждан обращаться в государственные органы и органы местного самоуправления. Обжалование акта или действия любого органа или должностного лица.</w:t>
      </w:r>
    </w:p>
    <w:p w14:paraId="278AA1A7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>Административное право. Понятие государственного управления. Структура федеральных органов исполнительной власти. Административные правонарушения и производство по делам об административных правонарушениях.</w:t>
      </w:r>
    </w:p>
    <w:p w14:paraId="0C68472F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>Уголовное право. Признаки преступления. Понятие вины. Элементы состава преступления: субъект, объект, объективная сторона и субъективная сторона преступления. Уголовное судопроизводство. Возбуждение уголовного дела, досудебное расследование и судебное рассмотрение уголовных дел.</w:t>
      </w:r>
    </w:p>
    <w:p w14:paraId="177F7C71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 xml:space="preserve">Налоговое право. Виды налогов. Налоги физических и юридических лиц. Налоги на предпринимательскую деятельность. </w:t>
      </w:r>
    </w:p>
    <w:p w14:paraId="10D5AE88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>Финансовое право. Регулирование правоотношений граждан с банками. Права несовершеннолетних в сфере банковского обслуживания: открытие банковских счетов и вкладов, распоряжение денежными средствами в банках, право совершать инвестиционные операции.</w:t>
      </w:r>
    </w:p>
    <w:p w14:paraId="709542B6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39B4">
        <w:rPr>
          <w:rFonts w:ascii="Times New Roman" w:hAnsi="Times New Roman" w:cs="Times New Roman"/>
          <w:b/>
          <w:sz w:val="26"/>
          <w:szCs w:val="26"/>
        </w:rPr>
        <w:t>Тема 5. Отрасли частного права.</w:t>
      </w:r>
    </w:p>
    <w:p w14:paraId="292D3FDF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>Гражданское право. Общие положения о гражданском праве. Право собственности и другие вещные права. Обязательственное право. Отдельные виды обязательств: из договора и из деликта. Наследственное право. Основы международного частного права. Понятие интеллектуальной собственности и результатов интеллектуальной деятельности.</w:t>
      </w:r>
    </w:p>
    <w:p w14:paraId="47F81C50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>Семейное право.  Понятие семьи. Условия вступления в брак. Основания прекращения брака. Права и обязанности родителей и детей. Алиментные обязательства. Личные и имущественные права супругов. Брачный договор.</w:t>
      </w:r>
    </w:p>
    <w:p w14:paraId="1462FBC9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lastRenderedPageBreak/>
        <w:t>Трудовое право. Работник и работодатель. Понятие трудовых правоотношений. Условия заключения трудового договора. Расторжение трудового договора. Основания для увольнения. Труд несовершеннолетних.</w:t>
      </w:r>
    </w:p>
    <w:p w14:paraId="346215E0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>Защита прав потребителей. Признаки потребительских правоотношений. Понятие и признаки потребителя. Понятия недостатка и существенного недостатка товара. Права потребителя при обнаружении недостатка товара. Товары надлежащего качества, не подлежащие возврату. Защита и восстановление нарушенных прав потребителей. Ответственность продавца, производителя, изготовителя, исполнителя за отказ в восстановлении прав потребителя.</w:t>
      </w:r>
    </w:p>
    <w:p w14:paraId="31EE13A2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39B4">
        <w:rPr>
          <w:rFonts w:ascii="Times New Roman" w:hAnsi="Times New Roman" w:cs="Times New Roman"/>
          <w:b/>
          <w:sz w:val="26"/>
          <w:szCs w:val="26"/>
        </w:rPr>
        <w:t>Тема 6. Отдельные вопросы гражданского права.</w:t>
      </w:r>
    </w:p>
    <w:p w14:paraId="1573FEDA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>Понятие и виды гражданских правоотношений. Объекты гражданских правоотношений. Вещи, работы, услуги, нематериальные объекты и блага. Имущественные и личные неимущественные отношения.</w:t>
      </w:r>
    </w:p>
    <w:p w14:paraId="1E04B23C" w14:textId="77777777" w:rsidR="00EF39B4" w:rsidRPr="00EF39B4" w:rsidRDefault="00EF39B4" w:rsidP="00EF39B4">
      <w:pPr>
        <w:spacing w:line="240" w:lineRule="auto"/>
        <w:ind w:right="7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>Субъекты гражданского права. Дееспособность физического лица. Досрочное приобретение дееспособности. Ограничение и лишение дееспособности. Признаки юридического лица. Дееспособность юридического лица.</w:t>
      </w:r>
    </w:p>
    <w:p w14:paraId="353674C0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>Способы защиты гражданских прав.</w:t>
      </w:r>
    </w:p>
    <w:p w14:paraId="0529B222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>Понятие собственности. Права собственника. Обязанности собственника. Основания возникновения права собственности. Формы собственности.</w:t>
      </w:r>
    </w:p>
    <w:p w14:paraId="2BA387A9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>Понятие сделки. Формы и виды сделок. Понятие и виды договоров. свободы договора. Содержание договора. Существенные условия договора; иные условия, предусмотренные сторонами.</w:t>
      </w:r>
    </w:p>
    <w:p w14:paraId="3B9838E9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 xml:space="preserve">Право заниматься предпринимательской деятельностью. Возраст, с которого можно заниматься предпринимательской деятельностью несовершеннолетним. Правовой статус индивидуального предпринимателя. Правовой статус </w:t>
      </w:r>
      <w:proofErr w:type="spellStart"/>
      <w:r w:rsidRPr="00EF39B4">
        <w:rPr>
          <w:rFonts w:ascii="Times New Roman" w:hAnsi="Times New Roman" w:cs="Times New Roman"/>
          <w:bCs/>
          <w:sz w:val="26"/>
          <w:szCs w:val="26"/>
        </w:rPr>
        <w:t>самозанятого</w:t>
      </w:r>
      <w:proofErr w:type="spellEnd"/>
      <w:r w:rsidRPr="00EF39B4">
        <w:rPr>
          <w:rFonts w:ascii="Times New Roman" w:hAnsi="Times New Roman" w:cs="Times New Roman"/>
          <w:bCs/>
          <w:sz w:val="26"/>
          <w:szCs w:val="26"/>
        </w:rPr>
        <w:t>.</w:t>
      </w:r>
    </w:p>
    <w:p w14:paraId="59CC064E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39B4">
        <w:rPr>
          <w:rFonts w:ascii="Times New Roman" w:hAnsi="Times New Roman" w:cs="Times New Roman"/>
          <w:b/>
          <w:sz w:val="26"/>
          <w:szCs w:val="26"/>
        </w:rPr>
        <w:t>Тема 7. Юридическая ответственность.</w:t>
      </w:r>
    </w:p>
    <w:p w14:paraId="031AB901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>Понятие юридической ответственности. Виды юридической ответственности. Принципы юридической ответственности в разных отраслях права: в гражданском, семейном, трудовом, уголовном, административном праве.</w:t>
      </w:r>
    </w:p>
    <w:p w14:paraId="33380699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 xml:space="preserve">Уголовная ответственность. Возраст уголовной ответственности. Сроки давности привлечения к уголовной ответственности. Виды уголовных наказаний. Обстоятельства, исключающие преступность деяния. Обстоятельства, освобождающие от ответственности. Применение иных мер уголовно-правового характера. Амнистия и помилование. Судимость. </w:t>
      </w:r>
    </w:p>
    <w:p w14:paraId="0761EE02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 xml:space="preserve">Административная ответственность. Возраст административной ответственности. Виды административных наказаний. Сроки давности привлечения к административной ответственности. Налоговая ответственность. </w:t>
      </w:r>
    </w:p>
    <w:p w14:paraId="52F485B6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>Дисциплинарная ответственность. Основания для привлечения к дисциплинарной ответственности. Виды дисциплинарной ответственности. Обжалование решений о привлечении к дисциплинарной ответственности.</w:t>
      </w:r>
    </w:p>
    <w:p w14:paraId="09BA7FCC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Материальная ответственность. Условия привлечения к материальной ответственности. Полная и ограниченная материальная ответственность. </w:t>
      </w:r>
    </w:p>
    <w:p w14:paraId="52C55F12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 xml:space="preserve">Юридическая ответственность предпринимателей и юридических лиц. </w:t>
      </w:r>
    </w:p>
    <w:p w14:paraId="78DD0496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39B4">
        <w:rPr>
          <w:rFonts w:ascii="Times New Roman" w:hAnsi="Times New Roman" w:cs="Times New Roman"/>
          <w:b/>
          <w:sz w:val="26"/>
          <w:szCs w:val="26"/>
        </w:rPr>
        <w:t>Тема 8. Особенности юридической ответственности несовершеннолетних.</w:t>
      </w:r>
    </w:p>
    <w:p w14:paraId="5205E088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>Особенности ответственности несовершеннолетних в гражданском праве. Возраст и объем ответственности несовершеннолетних в гражданском праве. Понятие субсидиарной ответственности.</w:t>
      </w:r>
    </w:p>
    <w:p w14:paraId="4683ACEE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 xml:space="preserve">Особенности дисциплинарной ответственности несовершеннолетних. Отчисление из образовательного учреждения. </w:t>
      </w:r>
    </w:p>
    <w:p w14:paraId="448DF30A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>Особенности административной ответственности несовершеннолетних. Возраст административной ответственности. Административная ответственность, связанная с неисполнением обязанностей по воспитанию несовершеннолетних. Ограничения на нахождение в общественных местах без сопровождения для несовершеннолетних. Постановка несовершеннолетнего на профилактический учет.</w:t>
      </w:r>
    </w:p>
    <w:p w14:paraId="14B1928A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>Особенности уголовной ответственности несовершеннолетних. Возраст уголовной ответственности несовершеннолетних. Составы преступлений, ответственность за совершение которых наступает с 14 лет. Ограничения на привлечение несовершеннолетних к уголовной ответственности. Принудительные меры воспитательного воздействия. Помещение несовершеннолетнего в специальное воспитательное учреждение.</w:t>
      </w:r>
    </w:p>
    <w:p w14:paraId="7B4F6BAE" w14:textId="77777777" w:rsidR="00EF39B4" w:rsidRPr="00EF39B4" w:rsidRDefault="00EF39B4" w:rsidP="00EF39B4">
      <w:pPr>
        <w:spacing w:line="240" w:lineRule="auto"/>
        <w:ind w:right="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>Органы государственной власти, имеющие полномочия в отношении несовершеннолетних. Органы опеки и попечительства. Комиссии по делам несовершеннолетних. Уполномоченный по правам ребенка. Государственная инспекция по труду.</w:t>
      </w:r>
    </w:p>
    <w:p w14:paraId="30E2F137" w14:textId="77777777" w:rsidR="00EF39B4" w:rsidRPr="00EF39B4" w:rsidRDefault="00EF39B4" w:rsidP="00EF39B4">
      <w:pPr>
        <w:pStyle w:val="ConsPlusNormal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39B4">
        <w:rPr>
          <w:rFonts w:ascii="Times New Roman" w:hAnsi="Times New Roman" w:cs="Times New Roman"/>
          <w:b/>
          <w:sz w:val="26"/>
          <w:szCs w:val="26"/>
        </w:rPr>
        <w:t>3. Тематическое планирование</w:t>
      </w:r>
    </w:p>
    <w:p w14:paraId="0D4CA054" w14:textId="77777777" w:rsidR="00EF39B4" w:rsidRPr="00EF39B4" w:rsidRDefault="00EF39B4" w:rsidP="00EF39B4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3989"/>
        <w:gridCol w:w="1561"/>
        <w:gridCol w:w="3200"/>
      </w:tblGrid>
      <w:tr w:rsidR="00EF39B4" w:rsidRPr="00EF39B4" w14:paraId="5E76B7A2" w14:textId="77777777" w:rsidTr="006B608E">
        <w:trPr>
          <w:trHeight w:val="627"/>
        </w:trPr>
        <w:tc>
          <w:tcPr>
            <w:tcW w:w="431" w:type="pct"/>
          </w:tcPr>
          <w:p w14:paraId="4FAF65B8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>№ темы</w:t>
            </w:r>
          </w:p>
        </w:tc>
        <w:tc>
          <w:tcPr>
            <w:tcW w:w="2083" w:type="pct"/>
          </w:tcPr>
          <w:p w14:paraId="16DE2E52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>Тематическое содержание курса</w:t>
            </w:r>
          </w:p>
        </w:tc>
        <w:tc>
          <w:tcPr>
            <w:tcW w:w="815" w:type="pct"/>
          </w:tcPr>
          <w:p w14:paraId="64A3B789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14:paraId="77C4E200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>аудиторных часов</w:t>
            </w:r>
          </w:p>
        </w:tc>
        <w:tc>
          <w:tcPr>
            <w:tcW w:w="1672" w:type="pct"/>
          </w:tcPr>
          <w:p w14:paraId="571F1508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>Основные виды деятельности</w:t>
            </w:r>
          </w:p>
        </w:tc>
      </w:tr>
      <w:tr w:rsidR="00EF39B4" w:rsidRPr="00EF39B4" w14:paraId="41834449" w14:textId="77777777" w:rsidTr="006B608E">
        <w:tc>
          <w:tcPr>
            <w:tcW w:w="431" w:type="pct"/>
          </w:tcPr>
          <w:p w14:paraId="0B6FB8FE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83" w:type="pct"/>
          </w:tcPr>
          <w:p w14:paraId="58189468" w14:textId="77777777" w:rsidR="00EF39B4" w:rsidRPr="00EF39B4" w:rsidRDefault="00EF39B4" w:rsidP="00EF39B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bCs/>
                <w:sz w:val="26"/>
                <w:szCs w:val="26"/>
              </w:rPr>
              <w:t>Повторение изученного.</w:t>
            </w:r>
          </w:p>
          <w:p w14:paraId="42023319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5" w:type="pct"/>
          </w:tcPr>
          <w:p w14:paraId="696F0D56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72" w:type="pct"/>
          </w:tcPr>
          <w:p w14:paraId="645F927A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EF39B4" w:rsidRPr="00EF39B4" w14:paraId="12EA59FD" w14:textId="77777777" w:rsidTr="006B608E">
        <w:tc>
          <w:tcPr>
            <w:tcW w:w="431" w:type="pct"/>
          </w:tcPr>
          <w:p w14:paraId="63DF88EC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083" w:type="pct"/>
          </w:tcPr>
          <w:p w14:paraId="1194AEDD" w14:textId="77777777" w:rsidR="00EF39B4" w:rsidRPr="00EF39B4" w:rsidRDefault="00EF39B4" w:rsidP="00EF39B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bCs/>
                <w:sz w:val="26"/>
                <w:szCs w:val="26"/>
              </w:rPr>
              <w:t>Система права. Правовая семья. Система законодательства.</w:t>
            </w:r>
          </w:p>
          <w:p w14:paraId="100501B2" w14:textId="77777777" w:rsidR="00EF39B4" w:rsidRPr="00EF39B4" w:rsidRDefault="00EF39B4" w:rsidP="00EF39B4">
            <w:pPr>
              <w:pStyle w:val="2"/>
              <w:spacing w:after="160" w:line="240" w:lineRule="auto"/>
              <w:ind w:left="0" w:firstLine="0"/>
              <w:jc w:val="both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815" w:type="pct"/>
          </w:tcPr>
          <w:p w14:paraId="2B1EBFFD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72" w:type="pct"/>
          </w:tcPr>
          <w:p w14:paraId="55B81AD6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EF39B4" w:rsidRPr="00EF39B4" w14:paraId="5A277870" w14:textId="77777777" w:rsidTr="006B608E">
        <w:tc>
          <w:tcPr>
            <w:tcW w:w="431" w:type="pct"/>
          </w:tcPr>
          <w:p w14:paraId="438AF502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083" w:type="pct"/>
          </w:tcPr>
          <w:p w14:paraId="44E62D1C" w14:textId="77777777" w:rsidR="00EF39B4" w:rsidRPr="00EF39B4" w:rsidRDefault="00EF39B4" w:rsidP="00EF39B4">
            <w:pPr>
              <w:pStyle w:val="2"/>
              <w:spacing w:after="160" w:line="240" w:lineRule="auto"/>
              <w:ind w:left="0" w:firstLine="0"/>
              <w:jc w:val="both"/>
              <w:rPr>
                <w:b w:val="0"/>
                <w:bCs/>
                <w:sz w:val="26"/>
                <w:szCs w:val="26"/>
              </w:rPr>
            </w:pPr>
            <w:r w:rsidRPr="00EF39B4">
              <w:rPr>
                <w:b w:val="0"/>
                <w:bCs/>
                <w:sz w:val="26"/>
                <w:szCs w:val="26"/>
              </w:rPr>
              <w:t>Право и государство.</w:t>
            </w:r>
          </w:p>
        </w:tc>
        <w:tc>
          <w:tcPr>
            <w:tcW w:w="815" w:type="pct"/>
          </w:tcPr>
          <w:p w14:paraId="4D5D6DC7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72" w:type="pct"/>
          </w:tcPr>
          <w:p w14:paraId="144946A2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 xml:space="preserve">Лекция и дискуссия по обозначаемой преподавателем </w:t>
            </w:r>
            <w:r w:rsidRPr="00EF39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проблематике. Решение задач.</w:t>
            </w:r>
          </w:p>
        </w:tc>
      </w:tr>
      <w:tr w:rsidR="00EF39B4" w:rsidRPr="00EF39B4" w14:paraId="0081D9A9" w14:textId="77777777" w:rsidTr="006B608E">
        <w:tc>
          <w:tcPr>
            <w:tcW w:w="431" w:type="pct"/>
          </w:tcPr>
          <w:p w14:paraId="37443462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083" w:type="pct"/>
          </w:tcPr>
          <w:p w14:paraId="4E9A6952" w14:textId="77777777" w:rsidR="00EF39B4" w:rsidRPr="00EF39B4" w:rsidRDefault="00EF39B4" w:rsidP="00EF39B4">
            <w:pPr>
              <w:spacing w:line="240" w:lineRule="auto"/>
              <w:ind w:right="6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bCs/>
                <w:sz w:val="26"/>
                <w:szCs w:val="26"/>
              </w:rPr>
              <w:t>Отрасли публичного права.</w:t>
            </w:r>
          </w:p>
          <w:p w14:paraId="14C740D7" w14:textId="77777777" w:rsidR="00EF39B4" w:rsidRPr="00EF39B4" w:rsidRDefault="00EF39B4" w:rsidP="00EF39B4">
            <w:pPr>
              <w:pStyle w:val="2"/>
              <w:spacing w:after="160" w:line="240" w:lineRule="auto"/>
              <w:ind w:left="0" w:firstLine="0"/>
              <w:jc w:val="both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815" w:type="pct"/>
          </w:tcPr>
          <w:p w14:paraId="3B0F279C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72" w:type="pct"/>
          </w:tcPr>
          <w:p w14:paraId="4F6F6BA8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EF39B4" w:rsidRPr="00EF39B4" w14:paraId="1D1CDCDC" w14:textId="77777777" w:rsidTr="006B608E">
        <w:tc>
          <w:tcPr>
            <w:tcW w:w="431" w:type="pct"/>
          </w:tcPr>
          <w:p w14:paraId="1087E2C4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083" w:type="pct"/>
          </w:tcPr>
          <w:p w14:paraId="48133FC9" w14:textId="77777777" w:rsidR="00EF39B4" w:rsidRPr="00EF39B4" w:rsidRDefault="00EF39B4" w:rsidP="00EF39B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bCs/>
                <w:sz w:val="26"/>
                <w:szCs w:val="26"/>
              </w:rPr>
              <w:t>Отрасли частного права.</w:t>
            </w:r>
          </w:p>
        </w:tc>
        <w:tc>
          <w:tcPr>
            <w:tcW w:w="815" w:type="pct"/>
          </w:tcPr>
          <w:p w14:paraId="2582EB68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72" w:type="pct"/>
          </w:tcPr>
          <w:p w14:paraId="2A8DCDCC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EF39B4" w:rsidRPr="00EF39B4" w14:paraId="2A751380" w14:textId="77777777" w:rsidTr="006B608E">
        <w:tc>
          <w:tcPr>
            <w:tcW w:w="431" w:type="pct"/>
          </w:tcPr>
          <w:p w14:paraId="77519DEA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083" w:type="pct"/>
          </w:tcPr>
          <w:p w14:paraId="11240A7A" w14:textId="77777777" w:rsidR="00EF39B4" w:rsidRPr="00EF39B4" w:rsidRDefault="00EF39B4" w:rsidP="00EF39B4">
            <w:pPr>
              <w:spacing w:line="240" w:lineRule="auto"/>
              <w:ind w:right="6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bCs/>
                <w:sz w:val="26"/>
                <w:szCs w:val="26"/>
              </w:rPr>
              <w:t>Отдельные вопросы гражданского права.</w:t>
            </w:r>
          </w:p>
          <w:p w14:paraId="2EB2B686" w14:textId="77777777" w:rsidR="00EF39B4" w:rsidRPr="00EF39B4" w:rsidRDefault="00EF39B4" w:rsidP="00EF39B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5" w:type="pct"/>
          </w:tcPr>
          <w:p w14:paraId="1911021B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72" w:type="pct"/>
          </w:tcPr>
          <w:p w14:paraId="3C8A8DF7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EF39B4" w:rsidRPr="00EF39B4" w14:paraId="4F20162C" w14:textId="77777777" w:rsidTr="006B608E">
        <w:tc>
          <w:tcPr>
            <w:tcW w:w="431" w:type="pct"/>
          </w:tcPr>
          <w:p w14:paraId="6879D603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083" w:type="pct"/>
          </w:tcPr>
          <w:p w14:paraId="251419FE" w14:textId="77777777" w:rsidR="00EF39B4" w:rsidRPr="00EF39B4" w:rsidRDefault="00EF39B4" w:rsidP="00EF39B4">
            <w:pPr>
              <w:spacing w:line="240" w:lineRule="auto"/>
              <w:ind w:right="6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bCs/>
                <w:sz w:val="26"/>
                <w:szCs w:val="26"/>
              </w:rPr>
              <w:t>Юридическая ответственность.</w:t>
            </w:r>
          </w:p>
          <w:p w14:paraId="0F35E424" w14:textId="77777777" w:rsidR="00EF39B4" w:rsidRPr="00EF39B4" w:rsidRDefault="00EF39B4" w:rsidP="00EF39B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5" w:type="pct"/>
          </w:tcPr>
          <w:p w14:paraId="217DFBC4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72" w:type="pct"/>
          </w:tcPr>
          <w:p w14:paraId="79305B00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EF39B4" w:rsidRPr="00EF39B4" w14:paraId="7FB28671" w14:textId="77777777" w:rsidTr="006B608E">
        <w:tc>
          <w:tcPr>
            <w:tcW w:w="431" w:type="pct"/>
          </w:tcPr>
          <w:p w14:paraId="1CFF638A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083" w:type="pct"/>
          </w:tcPr>
          <w:p w14:paraId="0C9A5889" w14:textId="77777777" w:rsidR="00EF39B4" w:rsidRPr="00EF39B4" w:rsidRDefault="00EF39B4" w:rsidP="00EF39B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bCs/>
                <w:sz w:val="26"/>
                <w:szCs w:val="26"/>
              </w:rPr>
              <w:t>Особенности юридической ответственности несовершеннолетних.</w:t>
            </w:r>
          </w:p>
        </w:tc>
        <w:tc>
          <w:tcPr>
            <w:tcW w:w="815" w:type="pct"/>
          </w:tcPr>
          <w:p w14:paraId="18434A7A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72" w:type="pct"/>
          </w:tcPr>
          <w:p w14:paraId="688CE177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EF39B4" w:rsidRPr="00EF39B4" w14:paraId="24A122E8" w14:textId="77777777" w:rsidTr="006B608E">
        <w:tc>
          <w:tcPr>
            <w:tcW w:w="431" w:type="pct"/>
          </w:tcPr>
          <w:p w14:paraId="7EDC92AF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pct"/>
          </w:tcPr>
          <w:p w14:paraId="6EF44AAB" w14:textId="77777777" w:rsidR="00EF39B4" w:rsidRPr="00EF39B4" w:rsidRDefault="00EF39B4" w:rsidP="00EF39B4">
            <w:pPr>
              <w:pStyle w:val="2"/>
              <w:spacing w:after="160" w:line="240" w:lineRule="auto"/>
              <w:ind w:left="0" w:firstLine="0"/>
              <w:jc w:val="both"/>
              <w:rPr>
                <w:bCs/>
                <w:sz w:val="26"/>
                <w:szCs w:val="26"/>
              </w:rPr>
            </w:pPr>
            <w:r w:rsidRPr="00EF39B4">
              <w:rPr>
                <w:bCs/>
                <w:sz w:val="26"/>
                <w:szCs w:val="26"/>
              </w:rPr>
              <w:t>Итого</w:t>
            </w:r>
          </w:p>
        </w:tc>
        <w:tc>
          <w:tcPr>
            <w:tcW w:w="815" w:type="pct"/>
          </w:tcPr>
          <w:p w14:paraId="2CE16F25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39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</w:t>
            </w:r>
          </w:p>
        </w:tc>
        <w:tc>
          <w:tcPr>
            <w:tcW w:w="1672" w:type="pct"/>
          </w:tcPr>
          <w:p w14:paraId="5F719D01" w14:textId="77777777" w:rsidR="00EF39B4" w:rsidRPr="00EF39B4" w:rsidRDefault="00EF39B4" w:rsidP="00EF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64B3137" w14:textId="77777777" w:rsidR="00EF39B4" w:rsidRDefault="00EF39B4" w:rsidP="002328EF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2F5C3B3A" w14:textId="0A2205F5" w:rsidR="002328EF" w:rsidRPr="00573137" w:rsidRDefault="002328EF" w:rsidP="002328EF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0058F6C4" w14:textId="77777777" w:rsidR="002328EF" w:rsidRPr="00573137" w:rsidRDefault="002328EF" w:rsidP="002328EF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 xml:space="preserve">— опыт дел, направленных на заботу о своей семье, родных и близких; </w:t>
      </w:r>
    </w:p>
    <w:p w14:paraId="6FFF76BF" w14:textId="77777777" w:rsidR="002328EF" w:rsidRPr="00573137" w:rsidRDefault="002328EF" w:rsidP="002328EF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трудовой опыт, опыт участия в производственной практике;</w:t>
      </w:r>
    </w:p>
    <w:p w14:paraId="367B6A69" w14:textId="77777777" w:rsidR="002328EF" w:rsidRPr="00573137" w:rsidRDefault="002328EF" w:rsidP="002328EF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37AE0B19" w14:textId="77777777" w:rsidR="002328EF" w:rsidRPr="00573137" w:rsidRDefault="002328EF" w:rsidP="002328EF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опыт природоохранных дел;</w:t>
      </w:r>
    </w:p>
    <w:p w14:paraId="2AEC8677" w14:textId="77777777" w:rsidR="002328EF" w:rsidRPr="00573137" w:rsidRDefault="002328EF" w:rsidP="002328EF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опыт разрешения возникающих конфликтных ситуаций в школе, дома или на улице;</w:t>
      </w:r>
    </w:p>
    <w:p w14:paraId="4EEF488A" w14:textId="77777777" w:rsidR="002328EF" w:rsidRPr="00573137" w:rsidRDefault="002328EF" w:rsidP="002328EF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4CBEB0A5" w14:textId="77777777" w:rsidR="002328EF" w:rsidRPr="00573137" w:rsidRDefault="002328EF" w:rsidP="002328EF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4A8B93F7" w14:textId="77777777" w:rsidR="002328EF" w:rsidRPr="00573137" w:rsidRDefault="002328EF" w:rsidP="002328EF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 xml:space="preserve">— опыт ведения здорового образа жизни и заботы о здоровье других людей; </w:t>
      </w:r>
    </w:p>
    <w:p w14:paraId="67B84564" w14:textId="77777777" w:rsidR="002328EF" w:rsidRPr="00573137" w:rsidRDefault="002328EF" w:rsidP="002328EF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— опыт оказания помощи окружающим, заботы о малышах или пожилых людях, волонтерский опыт;</w:t>
      </w:r>
    </w:p>
    <w:p w14:paraId="234B054A" w14:textId="77777777" w:rsidR="002328EF" w:rsidRPr="00573137" w:rsidRDefault="002328EF" w:rsidP="002328EF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lastRenderedPageBreak/>
        <w:t>— опыт самопознания и самоанализа, опыт социально приемлемого самовыражения и самореализации.</w:t>
      </w:r>
    </w:p>
    <w:p w14:paraId="1016BA4F" w14:textId="77777777" w:rsidR="002328EF" w:rsidRPr="00573137" w:rsidRDefault="002328EF" w:rsidP="002328EF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1FC7F43F" w14:textId="1DABE113" w:rsidR="002328EF" w:rsidRDefault="002328EF" w:rsidP="002328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5E6646D" w14:textId="2F2E4EC0" w:rsidR="00EF39B4" w:rsidRPr="00EF39B4" w:rsidRDefault="00EF39B4" w:rsidP="00EF39B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39B4">
        <w:rPr>
          <w:rFonts w:ascii="Times New Roman" w:hAnsi="Times New Roman" w:cs="Times New Roman"/>
          <w:b/>
          <w:sz w:val="26"/>
          <w:szCs w:val="26"/>
        </w:rPr>
        <w:t>Дополнительные материалы</w:t>
      </w:r>
    </w:p>
    <w:p w14:paraId="1E8FEBDA" w14:textId="1257C458" w:rsidR="00EF39B4" w:rsidRDefault="00EF39B4" w:rsidP="002328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98F4531" w14:textId="77777777" w:rsidR="00EF39B4" w:rsidRPr="00EF39B4" w:rsidRDefault="00EF39B4" w:rsidP="00EF39B4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F39B4">
        <w:rPr>
          <w:rFonts w:ascii="Times New Roman" w:hAnsi="Times New Roman" w:cs="Times New Roman"/>
          <w:b/>
          <w:bCs/>
          <w:sz w:val="26"/>
          <w:szCs w:val="26"/>
        </w:rPr>
        <w:t>Учебно-методическое и материально-техническое обеспечение образовательной деятельности</w:t>
      </w:r>
    </w:p>
    <w:p w14:paraId="485E3201" w14:textId="77777777" w:rsidR="00EF39B4" w:rsidRPr="00EF39B4" w:rsidRDefault="00EF39B4" w:rsidP="00EF39B4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0B13BF5" w14:textId="77777777" w:rsidR="00EF39B4" w:rsidRPr="00EF39B4" w:rsidRDefault="00EF39B4" w:rsidP="00EF39B4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>Базовыми учебниками учебного курса являются:</w:t>
      </w:r>
    </w:p>
    <w:p w14:paraId="25131BCB" w14:textId="77777777" w:rsidR="00EF39B4" w:rsidRPr="00EF39B4" w:rsidRDefault="00EF39B4" w:rsidP="00EF39B4">
      <w:pPr>
        <w:pStyle w:val="a7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 xml:space="preserve">Володина С.И., Полиевктова А.М., Спасская В.В. Основы правовых знаний: Учебник для 8-9 </w:t>
      </w:r>
      <w:proofErr w:type="spellStart"/>
      <w:r w:rsidRPr="00EF39B4">
        <w:rPr>
          <w:rFonts w:ascii="Times New Roman" w:hAnsi="Times New Roman" w:cs="Times New Roman"/>
          <w:bCs/>
          <w:sz w:val="26"/>
          <w:szCs w:val="26"/>
        </w:rPr>
        <w:t>кл</w:t>
      </w:r>
      <w:proofErr w:type="spellEnd"/>
      <w:r w:rsidRPr="00EF39B4">
        <w:rPr>
          <w:rFonts w:ascii="Times New Roman" w:hAnsi="Times New Roman" w:cs="Times New Roman"/>
          <w:bCs/>
          <w:sz w:val="26"/>
          <w:szCs w:val="26"/>
        </w:rPr>
        <w:t xml:space="preserve">.: </w:t>
      </w:r>
      <w:proofErr w:type="gramStart"/>
      <w:r w:rsidRPr="00EF39B4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EF39B4">
        <w:rPr>
          <w:rFonts w:ascii="Times New Roman" w:hAnsi="Times New Roman" w:cs="Times New Roman"/>
          <w:bCs/>
          <w:sz w:val="26"/>
          <w:szCs w:val="26"/>
        </w:rPr>
        <w:t xml:space="preserve"> 2-х ч./С.И. Володина, А.М. Полиевктова, В.В. Спасская. – М.: Академкнига/Учебник.</w:t>
      </w:r>
    </w:p>
    <w:p w14:paraId="3C5A119A" w14:textId="77777777" w:rsidR="00EF39B4" w:rsidRPr="00EF39B4" w:rsidRDefault="00EF39B4" w:rsidP="00EF39B4">
      <w:pPr>
        <w:pStyle w:val="a7"/>
        <w:numPr>
          <w:ilvl w:val="0"/>
          <w:numId w:val="10"/>
        </w:numPr>
        <w:spacing w:after="3"/>
        <w:ind w:left="284" w:right="61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39B4">
        <w:rPr>
          <w:rFonts w:ascii="Times New Roman" w:hAnsi="Times New Roman" w:cs="Times New Roman"/>
          <w:bCs/>
          <w:sz w:val="26"/>
          <w:szCs w:val="26"/>
        </w:rPr>
        <w:t xml:space="preserve">Обществознание. 9 </w:t>
      </w:r>
      <w:proofErr w:type="gramStart"/>
      <w:r w:rsidRPr="00EF39B4">
        <w:rPr>
          <w:rFonts w:ascii="Times New Roman" w:hAnsi="Times New Roman" w:cs="Times New Roman"/>
          <w:bCs/>
          <w:sz w:val="26"/>
          <w:szCs w:val="26"/>
        </w:rPr>
        <w:t>класс :</w:t>
      </w:r>
      <w:proofErr w:type="gramEnd"/>
      <w:r w:rsidRPr="00EF39B4">
        <w:rPr>
          <w:rFonts w:ascii="Times New Roman" w:hAnsi="Times New Roman" w:cs="Times New Roman"/>
          <w:bCs/>
          <w:sz w:val="26"/>
          <w:szCs w:val="26"/>
        </w:rPr>
        <w:t xml:space="preserve"> учебник Акционерное общество «Издательство «Просвещение» Боголюбов Л. Н., </w:t>
      </w:r>
      <w:proofErr w:type="spellStart"/>
      <w:r w:rsidRPr="00EF39B4">
        <w:rPr>
          <w:rFonts w:ascii="Times New Roman" w:hAnsi="Times New Roman" w:cs="Times New Roman"/>
          <w:bCs/>
          <w:sz w:val="26"/>
          <w:szCs w:val="26"/>
        </w:rPr>
        <w:t>Лазебникова</w:t>
      </w:r>
      <w:proofErr w:type="spellEnd"/>
      <w:r w:rsidRPr="00EF39B4">
        <w:rPr>
          <w:rFonts w:ascii="Times New Roman" w:hAnsi="Times New Roman" w:cs="Times New Roman"/>
          <w:bCs/>
          <w:sz w:val="26"/>
          <w:szCs w:val="26"/>
        </w:rPr>
        <w:t xml:space="preserve"> А. Ю., Лобанов И. А. и др.</w:t>
      </w:r>
    </w:p>
    <w:p w14:paraId="4C1415A5" w14:textId="263AA036" w:rsidR="00EF39B4" w:rsidRDefault="00EF39B4" w:rsidP="002328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220FD74" w14:textId="36A809B5" w:rsidR="00EF39B4" w:rsidRPr="00EF39B4" w:rsidRDefault="00EF39B4" w:rsidP="00EF39B4">
      <w:pPr>
        <w:tabs>
          <w:tab w:val="left" w:pos="211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sectPr w:rsidR="00EF39B4" w:rsidRPr="00EF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4B15"/>
    <w:multiLevelType w:val="hybridMultilevel"/>
    <w:tmpl w:val="3EFCB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03F2"/>
    <w:multiLevelType w:val="hybridMultilevel"/>
    <w:tmpl w:val="00286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38E9"/>
    <w:multiLevelType w:val="hybridMultilevel"/>
    <w:tmpl w:val="04D4B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189"/>
    <w:multiLevelType w:val="hybridMultilevel"/>
    <w:tmpl w:val="98C0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14567"/>
    <w:multiLevelType w:val="hybridMultilevel"/>
    <w:tmpl w:val="8F16C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05A55"/>
    <w:multiLevelType w:val="hybridMultilevel"/>
    <w:tmpl w:val="6042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23361"/>
    <w:multiLevelType w:val="hybridMultilevel"/>
    <w:tmpl w:val="3AF8C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D264E"/>
    <w:multiLevelType w:val="hybridMultilevel"/>
    <w:tmpl w:val="84F09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C6D10"/>
    <w:multiLevelType w:val="hybridMultilevel"/>
    <w:tmpl w:val="A002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51"/>
    <w:rsid w:val="000109AC"/>
    <w:rsid w:val="00072FCA"/>
    <w:rsid w:val="002328EF"/>
    <w:rsid w:val="003520F5"/>
    <w:rsid w:val="00352D8A"/>
    <w:rsid w:val="003A1261"/>
    <w:rsid w:val="00503A7D"/>
    <w:rsid w:val="00536FC0"/>
    <w:rsid w:val="00615858"/>
    <w:rsid w:val="00710610"/>
    <w:rsid w:val="0079318A"/>
    <w:rsid w:val="00823151"/>
    <w:rsid w:val="00882607"/>
    <w:rsid w:val="008D6ECE"/>
    <w:rsid w:val="00987FD3"/>
    <w:rsid w:val="00A03F7D"/>
    <w:rsid w:val="00A31743"/>
    <w:rsid w:val="00B17CD8"/>
    <w:rsid w:val="00B26A95"/>
    <w:rsid w:val="00B77C72"/>
    <w:rsid w:val="00C9647A"/>
    <w:rsid w:val="00DA367A"/>
    <w:rsid w:val="00DA66F1"/>
    <w:rsid w:val="00DB6906"/>
    <w:rsid w:val="00E23630"/>
    <w:rsid w:val="00EA7814"/>
    <w:rsid w:val="00EF39B4"/>
    <w:rsid w:val="00F6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3A44"/>
  <w15:chartTrackingRefBased/>
  <w15:docId w15:val="{65B90EE9-EC10-4EEF-9EB1-8C766CC7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C9647A"/>
    <w:pPr>
      <w:keepNext/>
      <w:keepLines/>
      <w:spacing w:after="3" w:line="270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536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53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36FC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rsid w:val="00536FC0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8826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A78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781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C9647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s1">
    <w:name w:val="s_1"/>
    <w:basedOn w:val="a"/>
    <w:rsid w:val="00C9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qFormat/>
    <w:rsid w:val="00C9647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a">
    <w:name w:val="Без интервала Знак"/>
    <w:basedOn w:val="a0"/>
    <w:link w:val="a9"/>
    <w:locked/>
    <w:rsid w:val="00C9647A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Makalova</dc:creator>
  <cp:keywords/>
  <dc:description/>
  <cp:lastModifiedBy>Челеховская Марина Андреевна</cp:lastModifiedBy>
  <cp:revision>2</cp:revision>
  <dcterms:created xsi:type="dcterms:W3CDTF">2023-04-27T09:44:00Z</dcterms:created>
  <dcterms:modified xsi:type="dcterms:W3CDTF">2023-04-27T09:44:00Z</dcterms:modified>
</cp:coreProperties>
</file>