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D3" w:rsidRPr="00FF2A28" w:rsidRDefault="00FF2A28" w:rsidP="00FF2A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2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F2A28" w:rsidRPr="00FF2A28" w:rsidRDefault="00FF2A28" w:rsidP="00FF2A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28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 (курса)</w:t>
      </w:r>
    </w:p>
    <w:p w:rsidR="00FF2A28" w:rsidRPr="00FF2A28" w:rsidRDefault="00116A34" w:rsidP="00FF2A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2A28" w:rsidRPr="00FF2A28">
        <w:rPr>
          <w:rFonts w:ascii="Times New Roman" w:hAnsi="Times New Roman" w:cs="Times New Roman"/>
          <w:b/>
          <w:bCs/>
          <w:sz w:val="28"/>
          <w:szCs w:val="28"/>
        </w:rPr>
        <w:t>Ассириология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FF2A28" w:rsidRPr="00FF2A28" w:rsidRDefault="00FF2A28" w:rsidP="00FF2A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F2A28">
        <w:rPr>
          <w:rFonts w:ascii="Times New Roman" w:hAnsi="Times New Roman" w:cs="Times New Roman"/>
          <w:sz w:val="28"/>
          <w:szCs w:val="28"/>
        </w:rPr>
        <w:t>10–11 класс</w:t>
      </w:r>
    </w:p>
    <w:p w:rsidR="00032D72" w:rsidRDefault="00032D72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«Экономика»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32D72" w:rsidRPr="00736DFA" w:rsidRDefault="00032D72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032D72" w:rsidRDefault="00032D72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307919">
        <w:rPr>
          <w:rFonts w:ascii="Times New Roman" w:hAnsi="Times New Roman" w:cs="Times New Roman"/>
          <w:sz w:val="28"/>
          <w:szCs w:val="28"/>
        </w:rPr>
        <w:t>общественного устройства цивилизаций Древней Месопотамии, особенностей развития месопотамской религии, литературы и права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="00307919">
        <w:rPr>
          <w:rFonts w:ascii="Times New Roman" w:hAnsi="Times New Roman" w:cs="Times New Roman"/>
          <w:sz w:val="28"/>
          <w:szCs w:val="28"/>
        </w:rPr>
        <w:t xml:space="preserve"> при анализе месопотамских памятников изобразительного искусства и письменных источников (в переводе) по истории, литературе и религии Древней Месопотамии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 w:rsidR="00307919">
        <w:rPr>
          <w:rFonts w:ascii="Times New Roman" w:hAnsi="Times New Roman" w:cs="Times New Roman"/>
          <w:sz w:val="28"/>
          <w:szCs w:val="28"/>
        </w:rPr>
        <w:t>работы с древневосточными текстами (в переводе) и научной литературой</w:t>
      </w:r>
      <w:r w:rsidR="00DF1A14" w:rsidRPr="00DF1A14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D72" w:rsidRPr="00667AFB" w:rsidRDefault="00032D72" w:rsidP="00032D7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032D72" w:rsidRDefault="00032D72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DF1A14" w:rsidRPr="00DF1A14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DF1A14">
        <w:rPr>
          <w:rFonts w:ascii="Times New Roman" w:hAnsi="Times New Roman" w:cs="Times New Roman"/>
          <w:sz w:val="28"/>
          <w:szCs w:val="28"/>
        </w:rPr>
        <w:t>процессов истории Древней Месопотамии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="00DF1A14">
        <w:rPr>
          <w:rFonts w:ascii="Times New Roman" w:hAnsi="Times New Roman" w:cs="Times New Roman"/>
          <w:sz w:val="28"/>
          <w:szCs w:val="28"/>
        </w:rPr>
        <w:t>этапов истории Древней Месопотамии, важнейших памятников клинописной литературы и памятников изобразительного искусства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сути </w:t>
      </w:r>
      <w:r w:rsidRPr="00736DFA">
        <w:rPr>
          <w:rFonts w:ascii="Times New Roman" w:hAnsi="Times New Roman" w:cs="Times New Roman"/>
          <w:sz w:val="28"/>
          <w:szCs w:val="28"/>
        </w:rPr>
        <w:t>взаимодействия рынков, прямых и кос</w:t>
      </w:r>
      <w:r w:rsidRPr="00736DFA">
        <w:rPr>
          <w:rFonts w:ascii="Times New Roman" w:hAnsi="Times New Roman" w:cs="Times New Roman"/>
          <w:sz w:val="28"/>
          <w:szCs w:val="28"/>
        </w:rPr>
        <w:softHyphen/>
        <w:t>венных налогов, взаимовыгодной международной торговли;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таких понятий как</w:t>
      </w:r>
      <w:r w:rsidRPr="000B68D0">
        <w:rPr>
          <w:rFonts w:ascii="Times New Roman" w:hAnsi="Times New Roman" w:cs="Times New Roman"/>
          <w:sz w:val="28"/>
          <w:szCs w:val="28"/>
        </w:rPr>
        <w:t>:</w:t>
      </w:r>
      <w:r w:rsidR="00DF1A14">
        <w:rPr>
          <w:rFonts w:ascii="Times New Roman" w:hAnsi="Times New Roman" w:cs="Times New Roman"/>
          <w:sz w:val="28"/>
          <w:szCs w:val="28"/>
        </w:rPr>
        <w:t xml:space="preserve"> синкретизм, генотеизм, семантико-синтаксический параллелизм, казуистический стиль изложения, словесно-слоговое письмо, пиктограмма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F1A14">
        <w:rPr>
          <w:rFonts w:ascii="Times New Roman" w:hAnsi="Times New Roman" w:cs="Times New Roman"/>
          <w:sz w:val="28"/>
          <w:szCs w:val="28"/>
        </w:rPr>
        <w:t>становления письменности в Древней Месопотамии, развития литературы и права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</w:t>
      </w:r>
      <w:r w:rsidR="00DF1A14">
        <w:rPr>
          <w:rFonts w:ascii="Times New Roman" w:hAnsi="Times New Roman" w:cs="Times New Roman"/>
          <w:sz w:val="28"/>
          <w:szCs w:val="28"/>
        </w:rPr>
        <w:t>элементов культуры Древней Месопотамии и соседних с ней регионов (Малая Азия, Сирия, Палестина)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3691F">
        <w:rPr>
          <w:rFonts w:ascii="Times New Roman" w:hAnsi="Times New Roman" w:cs="Times New Roman"/>
          <w:sz w:val="28"/>
          <w:szCs w:val="28"/>
        </w:rPr>
        <w:t>осуществлять филологический анализ месопотамских письменных источников и анализировать памятники изобразительного искусства Древней Месопотамии</w:t>
      </w:r>
      <w:r w:rsidRPr="00736DFA">
        <w:rPr>
          <w:rFonts w:ascii="Times New Roman" w:hAnsi="Times New Roman" w:cs="Times New Roman"/>
          <w:sz w:val="28"/>
          <w:szCs w:val="28"/>
        </w:rPr>
        <w:t>;</w:t>
      </w:r>
    </w:p>
    <w:p w:rsidR="00032D72" w:rsidRPr="00736DFA" w:rsidRDefault="00032D72" w:rsidP="00032D7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032D72" w:rsidRDefault="00032D72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FF2A28" w:rsidRDefault="008D62D3" w:rsidP="00FF2A2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FF2A28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8D62D3" w:rsidRPr="00FF2A2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D72"/>
    <w:rsid w:val="0003691F"/>
    <w:rsid w:val="000645FE"/>
    <w:rsid w:val="000B68D0"/>
    <w:rsid w:val="000C07EC"/>
    <w:rsid w:val="000C19E8"/>
    <w:rsid w:val="000D235B"/>
    <w:rsid w:val="000F1316"/>
    <w:rsid w:val="0011269E"/>
    <w:rsid w:val="00116A34"/>
    <w:rsid w:val="00117F9C"/>
    <w:rsid w:val="00122984"/>
    <w:rsid w:val="00127F5B"/>
    <w:rsid w:val="001F4F7F"/>
    <w:rsid w:val="002244F7"/>
    <w:rsid w:val="00240F6B"/>
    <w:rsid w:val="00271F5C"/>
    <w:rsid w:val="00290548"/>
    <w:rsid w:val="002A1995"/>
    <w:rsid w:val="002F5F17"/>
    <w:rsid w:val="00307919"/>
    <w:rsid w:val="00330027"/>
    <w:rsid w:val="00335C03"/>
    <w:rsid w:val="00395E56"/>
    <w:rsid w:val="00397E10"/>
    <w:rsid w:val="003A72B2"/>
    <w:rsid w:val="003B63D5"/>
    <w:rsid w:val="003D5C07"/>
    <w:rsid w:val="003D5F73"/>
    <w:rsid w:val="00400CF5"/>
    <w:rsid w:val="00435692"/>
    <w:rsid w:val="00442E10"/>
    <w:rsid w:val="004907FA"/>
    <w:rsid w:val="0049591A"/>
    <w:rsid w:val="004B3B14"/>
    <w:rsid w:val="004C32F2"/>
    <w:rsid w:val="004D2A8D"/>
    <w:rsid w:val="004E5291"/>
    <w:rsid w:val="00501D7A"/>
    <w:rsid w:val="00525BC0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3368"/>
    <w:rsid w:val="00976E1C"/>
    <w:rsid w:val="00981BB1"/>
    <w:rsid w:val="009A37EF"/>
    <w:rsid w:val="009B4F4A"/>
    <w:rsid w:val="009D219A"/>
    <w:rsid w:val="00A26F9D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50C09"/>
    <w:rsid w:val="00B5157E"/>
    <w:rsid w:val="00B526E7"/>
    <w:rsid w:val="00B577AD"/>
    <w:rsid w:val="00B94EC1"/>
    <w:rsid w:val="00BA7882"/>
    <w:rsid w:val="00BC2940"/>
    <w:rsid w:val="00BC3560"/>
    <w:rsid w:val="00C33D3A"/>
    <w:rsid w:val="00CB3F3C"/>
    <w:rsid w:val="00D620F2"/>
    <w:rsid w:val="00D75BEA"/>
    <w:rsid w:val="00D828C4"/>
    <w:rsid w:val="00DB6BAD"/>
    <w:rsid w:val="00DF1A14"/>
    <w:rsid w:val="00E023A1"/>
    <w:rsid w:val="00E314C9"/>
    <w:rsid w:val="00E515EA"/>
    <w:rsid w:val="00E554D1"/>
    <w:rsid w:val="00E969B2"/>
    <w:rsid w:val="00F33F25"/>
    <w:rsid w:val="00F42E1B"/>
    <w:rsid w:val="00F82956"/>
    <w:rsid w:val="00FA5269"/>
    <w:rsid w:val="00FA623F"/>
    <w:rsid w:val="00FC61AC"/>
    <w:rsid w:val="00FC75DC"/>
    <w:rsid w:val="00FF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B6FC"/>
  <w15:docId w15:val="{D4EA97C7-3E25-4A8C-AF2E-90E426B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2022-10-20T13:09:00Z</dcterms:created>
  <dcterms:modified xsi:type="dcterms:W3CDTF">2022-10-20T13:33:00Z</dcterms:modified>
</cp:coreProperties>
</file>