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69" w:type="dxa"/>
        <w:tblLook w:val="00A0" w:firstRow="1" w:lastRow="0" w:firstColumn="1" w:lastColumn="0" w:noHBand="0" w:noVBand="0"/>
      </w:tblPr>
      <w:tblGrid>
        <w:gridCol w:w="11369"/>
      </w:tblGrid>
      <w:tr w:rsidR="003272C9" w14:paraId="584C1114" w14:textId="77777777" w:rsidTr="00870968">
        <w:trPr>
          <w:trHeight w:val="3935"/>
        </w:trPr>
        <w:tc>
          <w:tcPr>
            <w:tcW w:w="11369" w:type="dxa"/>
            <w:hideMark/>
          </w:tcPr>
          <w:tbl>
            <w:tblPr>
              <w:tblW w:w="11153" w:type="dxa"/>
              <w:tblLook w:val="04A0" w:firstRow="1" w:lastRow="0" w:firstColumn="1" w:lastColumn="0" w:noHBand="0" w:noVBand="1"/>
            </w:tblPr>
            <w:tblGrid>
              <w:gridCol w:w="6019"/>
              <w:gridCol w:w="5134"/>
            </w:tblGrid>
            <w:tr w:rsidR="003272C9" w:rsidRPr="003272C9" w14:paraId="2095A4BB" w14:textId="77777777" w:rsidTr="00870968">
              <w:tc>
                <w:tcPr>
                  <w:tcW w:w="0" w:type="auto"/>
                </w:tcPr>
                <w:p w14:paraId="25A83E5D" w14:textId="77777777" w:rsidR="003272C9" w:rsidRPr="003272C9" w:rsidRDefault="003272C9" w:rsidP="00870968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6"/>
                      <w:szCs w:val="26"/>
                    </w:rPr>
                  </w:pPr>
                  <w:r w:rsidRPr="003272C9"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6"/>
                      <w:szCs w:val="26"/>
                    </w:rPr>
                    <w:t xml:space="preserve">Национальный </w:t>
                  </w:r>
                </w:p>
                <w:p w14:paraId="426D4AD4" w14:textId="77777777" w:rsidR="003272C9" w:rsidRPr="003272C9" w:rsidRDefault="003272C9" w:rsidP="00870968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6"/>
                      <w:szCs w:val="26"/>
                    </w:rPr>
                  </w:pPr>
                  <w:r w:rsidRPr="003272C9"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6"/>
                      <w:szCs w:val="26"/>
                    </w:rPr>
                    <w:t xml:space="preserve">исследовательский университет </w:t>
                  </w:r>
                </w:p>
                <w:p w14:paraId="75DC8712" w14:textId="77777777" w:rsidR="003272C9" w:rsidRPr="003272C9" w:rsidRDefault="003272C9" w:rsidP="00870968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6"/>
                      <w:szCs w:val="26"/>
                    </w:rPr>
                  </w:pPr>
                  <w:r w:rsidRPr="003272C9"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6"/>
                      <w:szCs w:val="26"/>
                    </w:rPr>
                    <w:t>«Высшая школа экономики»</w:t>
                  </w:r>
                </w:p>
                <w:p w14:paraId="2836B880" w14:textId="77777777" w:rsidR="003272C9" w:rsidRPr="003272C9" w:rsidRDefault="003272C9" w:rsidP="00870968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6"/>
                      <w:szCs w:val="26"/>
                    </w:rPr>
                  </w:pPr>
                </w:p>
                <w:p w14:paraId="5650BCD2" w14:textId="77777777" w:rsidR="003272C9" w:rsidRPr="003272C9" w:rsidRDefault="003272C9" w:rsidP="00870968">
                  <w:pPr>
                    <w:contextualSpacing/>
                    <w:outlineLvl w:val="0"/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6"/>
                      <w:szCs w:val="26"/>
                    </w:rPr>
                  </w:pPr>
                  <w:r w:rsidRPr="003272C9"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6"/>
                      <w:szCs w:val="26"/>
                    </w:rPr>
                    <w:t>Лицей</w:t>
                  </w:r>
                </w:p>
                <w:p w14:paraId="7268B893" w14:textId="77777777" w:rsidR="003272C9" w:rsidRPr="003272C9" w:rsidRDefault="003272C9" w:rsidP="00870968">
                  <w:pPr>
                    <w:contextualSpacing/>
                    <w:outlineLvl w:val="0"/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6"/>
                      <w:szCs w:val="26"/>
                    </w:rPr>
                  </w:pPr>
                </w:p>
                <w:p w14:paraId="367DDC02" w14:textId="77777777" w:rsidR="003272C9" w:rsidRPr="003272C9" w:rsidRDefault="003272C9" w:rsidP="00870968">
                  <w:pPr>
                    <w:contextualSpacing/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6"/>
                      <w:szCs w:val="26"/>
                    </w:rPr>
                  </w:pPr>
                </w:p>
                <w:p w14:paraId="156E1544" w14:textId="77777777" w:rsidR="003272C9" w:rsidRPr="003272C9" w:rsidRDefault="003272C9" w:rsidP="00870968">
                  <w:pPr>
                    <w:contextualSpacing/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</w:tcPr>
                <w:p w14:paraId="3B3291B1" w14:textId="21E34F2A" w:rsidR="003272C9" w:rsidRPr="000B7EF0" w:rsidRDefault="000B7EF0" w:rsidP="00870968">
                  <w:pPr>
                    <w:tabs>
                      <w:tab w:val="left" w:pos="2925"/>
                    </w:tabs>
                    <w:contextualSpacing/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8"/>
                      <w:szCs w:val="28"/>
                    </w:rPr>
                  </w:pPr>
                  <w:r w:rsidRPr="000B7EF0"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8"/>
                      <w:szCs w:val="28"/>
                    </w:rPr>
                    <w:t>Приложение 38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8"/>
                      <w:szCs w:val="28"/>
                    </w:rPr>
                    <w:t>2</w:t>
                  </w:r>
                </w:p>
                <w:p w14:paraId="1E0C11CA" w14:textId="77777777" w:rsidR="003272C9" w:rsidRPr="003272C9" w:rsidRDefault="003272C9" w:rsidP="00870968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 w:cs="Times New Roman"/>
                      <w:bCs/>
                      <w:spacing w:val="-2"/>
                      <w:sz w:val="26"/>
                      <w:szCs w:val="26"/>
                    </w:rPr>
                  </w:pPr>
                </w:p>
                <w:p w14:paraId="501327BB" w14:textId="77777777" w:rsidR="003272C9" w:rsidRPr="003272C9" w:rsidRDefault="003272C9" w:rsidP="00870968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 w:cs="Times New Roman"/>
                      <w:bCs/>
                      <w:spacing w:val="-2"/>
                      <w:sz w:val="26"/>
                      <w:szCs w:val="26"/>
                    </w:rPr>
                  </w:pPr>
                  <w:r w:rsidRPr="003272C9">
                    <w:rPr>
                      <w:rFonts w:ascii="Times New Roman" w:hAnsi="Times New Roman" w:cs="Times New Roman"/>
                      <w:bCs/>
                      <w:spacing w:val="-2"/>
                      <w:sz w:val="26"/>
                      <w:szCs w:val="26"/>
                    </w:rPr>
                    <w:t>УТВЕРЖДЕНО</w:t>
                  </w:r>
                </w:p>
                <w:p w14:paraId="09E8175D" w14:textId="77777777" w:rsidR="003272C9" w:rsidRPr="003272C9" w:rsidRDefault="003272C9" w:rsidP="00870968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 w:cs="Times New Roman"/>
                      <w:bCs/>
                      <w:spacing w:val="-2"/>
                      <w:sz w:val="26"/>
                      <w:szCs w:val="26"/>
                    </w:rPr>
                  </w:pPr>
                  <w:r w:rsidRPr="003272C9">
                    <w:rPr>
                      <w:rFonts w:ascii="Times New Roman" w:hAnsi="Times New Roman" w:cs="Times New Roman"/>
                      <w:bCs/>
                      <w:spacing w:val="-2"/>
                      <w:sz w:val="26"/>
                      <w:szCs w:val="26"/>
                    </w:rPr>
                    <w:t xml:space="preserve">педагогическим советом </w:t>
                  </w:r>
                </w:p>
                <w:p w14:paraId="27D509E0" w14:textId="77777777" w:rsidR="003272C9" w:rsidRPr="003272C9" w:rsidRDefault="003272C9" w:rsidP="00870968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 w:cs="Times New Roman"/>
                      <w:bCs/>
                      <w:spacing w:val="-2"/>
                      <w:sz w:val="26"/>
                      <w:szCs w:val="26"/>
                    </w:rPr>
                  </w:pPr>
                  <w:r w:rsidRPr="003272C9">
                    <w:rPr>
                      <w:rFonts w:ascii="Times New Roman" w:hAnsi="Times New Roman" w:cs="Times New Roman"/>
                      <w:bCs/>
                      <w:spacing w:val="-2"/>
                      <w:sz w:val="26"/>
                      <w:szCs w:val="26"/>
                    </w:rPr>
                    <w:t>Лицея НИУ ВШЭ</w:t>
                  </w:r>
                </w:p>
                <w:p w14:paraId="32E8ADF8" w14:textId="7E4FF2E9" w:rsidR="003272C9" w:rsidRPr="003272C9" w:rsidRDefault="003272C9" w:rsidP="00870968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 w:cs="Times New Roman"/>
                      <w:bCs/>
                      <w:spacing w:val="-2"/>
                      <w:sz w:val="26"/>
                      <w:szCs w:val="26"/>
                    </w:rPr>
                  </w:pPr>
                  <w:r w:rsidRPr="003272C9">
                    <w:rPr>
                      <w:rFonts w:ascii="Times New Roman" w:hAnsi="Times New Roman" w:cs="Times New Roman"/>
                      <w:bCs/>
                      <w:spacing w:val="-2"/>
                      <w:sz w:val="26"/>
                      <w:szCs w:val="26"/>
                    </w:rPr>
                    <w:t xml:space="preserve">протокол </w:t>
                  </w:r>
                  <w:r w:rsidR="000B7EF0">
                    <w:rPr>
                      <w:rFonts w:ascii="Times New Roman" w:hAnsi="Times New Roman" w:cs="Times New Roman"/>
                      <w:bCs/>
                      <w:spacing w:val="-2"/>
                      <w:sz w:val="26"/>
                      <w:szCs w:val="26"/>
                    </w:rPr>
                    <w:t xml:space="preserve">№ 11 </w:t>
                  </w:r>
                  <w:r w:rsidRPr="003272C9">
                    <w:rPr>
                      <w:rFonts w:ascii="Times New Roman" w:hAnsi="Times New Roman" w:cs="Times New Roman"/>
                      <w:bCs/>
                      <w:spacing w:val="-2"/>
                      <w:sz w:val="26"/>
                      <w:szCs w:val="26"/>
                    </w:rPr>
                    <w:t xml:space="preserve">от </w:t>
                  </w:r>
                  <w:r w:rsidR="000B7EF0">
                    <w:rPr>
                      <w:rFonts w:ascii="Times New Roman" w:hAnsi="Times New Roman" w:cs="Times New Roman"/>
                      <w:bCs/>
                      <w:spacing w:val="-2"/>
                      <w:sz w:val="26"/>
                      <w:szCs w:val="26"/>
                    </w:rPr>
                    <w:t>23.08.2021</w:t>
                  </w:r>
                </w:p>
                <w:p w14:paraId="2366C389" w14:textId="77777777" w:rsidR="003272C9" w:rsidRPr="003272C9" w:rsidRDefault="003272C9" w:rsidP="00870968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6"/>
                      <w:szCs w:val="26"/>
                    </w:rPr>
                  </w:pPr>
                </w:p>
                <w:p w14:paraId="38681A57" w14:textId="77777777" w:rsidR="003272C9" w:rsidRPr="003272C9" w:rsidRDefault="003272C9" w:rsidP="00870968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6"/>
                      <w:szCs w:val="26"/>
                    </w:rPr>
                  </w:pPr>
                </w:p>
                <w:p w14:paraId="0CC73E98" w14:textId="77777777" w:rsidR="003272C9" w:rsidRPr="003272C9" w:rsidRDefault="003272C9" w:rsidP="00870968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6"/>
                      <w:szCs w:val="26"/>
                    </w:rPr>
                  </w:pPr>
                </w:p>
                <w:p w14:paraId="52B90F88" w14:textId="77777777" w:rsidR="003272C9" w:rsidRPr="003272C9" w:rsidRDefault="003272C9" w:rsidP="00870968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6"/>
                      <w:szCs w:val="26"/>
                    </w:rPr>
                  </w:pPr>
                </w:p>
              </w:tc>
            </w:tr>
          </w:tbl>
          <w:p w14:paraId="27DD68FC" w14:textId="77777777" w:rsidR="003272C9" w:rsidRDefault="003272C9" w:rsidP="00870968">
            <w:pPr>
              <w:rPr>
                <w:sz w:val="26"/>
                <w:szCs w:val="26"/>
              </w:rPr>
            </w:pPr>
          </w:p>
          <w:p w14:paraId="74115739" w14:textId="77777777" w:rsidR="003272C9" w:rsidRDefault="003272C9" w:rsidP="00870968">
            <w:pPr>
              <w:rPr>
                <w:sz w:val="26"/>
                <w:szCs w:val="26"/>
              </w:rPr>
            </w:pPr>
          </w:p>
        </w:tc>
      </w:tr>
    </w:tbl>
    <w:p w14:paraId="79381157" w14:textId="77777777" w:rsidR="003272C9" w:rsidRDefault="003272C9" w:rsidP="003272C9"/>
    <w:p w14:paraId="76FE3814" w14:textId="77777777" w:rsidR="003272C9" w:rsidRDefault="003272C9" w:rsidP="003272C9"/>
    <w:p w14:paraId="3402709E" w14:textId="77777777" w:rsidR="003272C9" w:rsidRDefault="003272C9" w:rsidP="003272C9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CA738F6" w14:textId="77777777" w:rsidR="003272C9" w:rsidRDefault="003272C9" w:rsidP="003272C9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88FEA0F" w14:textId="77777777" w:rsidR="003272C9" w:rsidRPr="0043385B" w:rsidRDefault="003272C9" w:rsidP="003272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3385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Рабочая программа учебного предмета (курса)</w:t>
      </w:r>
    </w:p>
    <w:p w14:paraId="44133DAE" w14:textId="77777777" w:rsidR="003272C9" w:rsidRPr="0043385B" w:rsidRDefault="003272C9" w:rsidP="003272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385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«Обществознание (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углублённый</w:t>
      </w:r>
      <w:r w:rsidRPr="0043385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уровень)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. </w:t>
      </w:r>
      <w:r w:rsidRPr="0043385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Модуль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Право»</w:t>
      </w:r>
    </w:p>
    <w:p w14:paraId="62A54BFC" w14:textId="7B36AC5D" w:rsidR="003272C9" w:rsidRPr="003272C9" w:rsidRDefault="003272C9" w:rsidP="003272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272C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(с применением технологии смешанного обучения)</w:t>
      </w:r>
    </w:p>
    <w:p w14:paraId="7B7F6038" w14:textId="77777777" w:rsidR="003272C9" w:rsidRDefault="003272C9" w:rsidP="003272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338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10-11 класс</w:t>
      </w:r>
    </w:p>
    <w:p w14:paraId="7A60E779" w14:textId="77777777" w:rsidR="003272C9" w:rsidRDefault="003272C9" w:rsidP="003272C9">
      <w:pPr>
        <w:spacing w:after="160"/>
        <w:jc w:val="center"/>
        <w:rPr>
          <w:sz w:val="26"/>
          <w:szCs w:val="26"/>
        </w:rPr>
      </w:pPr>
    </w:p>
    <w:p w14:paraId="729D007E" w14:textId="77777777" w:rsidR="003272C9" w:rsidRDefault="003272C9" w:rsidP="003272C9">
      <w:pPr>
        <w:spacing w:after="160"/>
        <w:jc w:val="center"/>
        <w:rPr>
          <w:sz w:val="26"/>
          <w:szCs w:val="26"/>
        </w:rPr>
      </w:pPr>
    </w:p>
    <w:p w14:paraId="0C28E593" w14:textId="77777777" w:rsidR="003272C9" w:rsidRDefault="003272C9" w:rsidP="003272C9">
      <w:pPr>
        <w:spacing w:after="160"/>
        <w:jc w:val="center"/>
        <w:rPr>
          <w:sz w:val="26"/>
          <w:szCs w:val="26"/>
        </w:rPr>
      </w:pPr>
    </w:p>
    <w:p w14:paraId="17FBFF5D" w14:textId="77777777" w:rsidR="003272C9" w:rsidRDefault="003272C9" w:rsidP="003272C9">
      <w:pPr>
        <w:spacing w:after="160"/>
        <w:jc w:val="center"/>
        <w:rPr>
          <w:sz w:val="26"/>
          <w:szCs w:val="26"/>
        </w:rPr>
      </w:pPr>
    </w:p>
    <w:p w14:paraId="398046C9" w14:textId="77777777" w:rsidR="003272C9" w:rsidRDefault="003272C9" w:rsidP="003272C9">
      <w:pPr>
        <w:spacing w:after="160"/>
        <w:jc w:val="center"/>
        <w:rPr>
          <w:sz w:val="26"/>
          <w:szCs w:val="26"/>
        </w:rPr>
      </w:pPr>
    </w:p>
    <w:p w14:paraId="50E22454" w14:textId="77777777" w:rsidR="003272C9" w:rsidRDefault="003272C9" w:rsidP="003272C9">
      <w:pPr>
        <w:spacing w:after="160"/>
        <w:ind w:firstLine="567"/>
        <w:jc w:val="right"/>
        <w:rPr>
          <w:sz w:val="28"/>
          <w:szCs w:val="28"/>
        </w:rPr>
      </w:pPr>
    </w:p>
    <w:p w14:paraId="0E98840F" w14:textId="07D6C27B" w:rsidR="003272C9" w:rsidRDefault="003272C9" w:rsidP="003272C9">
      <w:pPr>
        <w:pStyle w:val="ConsPlusNormal"/>
        <w:suppressAutoHyphens/>
        <w:autoSpaceDE/>
        <w:autoSpaceDN/>
        <w:adjustRightInd/>
        <w:spacing w:line="100" w:lineRule="atLeast"/>
        <w:jc w:val="right"/>
        <w:rPr>
          <w:rFonts w:ascii="Times New Roman" w:eastAsia="SimSun" w:hAnsi="Times New Roman" w:cs="Times New Roman"/>
          <w:b/>
          <w:bCs/>
          <w:kern w:val="1"/>
          <w:sz w:val="26"/>
          <w:szCs w:val="26"/>
          <w:lang w:eastAsia="ar-SA"/>
        </w:rPr>
      </w:pPr>
      <w:r w:rsidRPr="00852C66">
        <w:rPr>
          <w:rFonts w:ascii="Times New Roman" w:eastAsia="SimSun" w:hAnsi="Times New Roman" w:cs="Times New Roman"/>
          <w:b/>
          <w:bCs/>
          <w:kern w:val="1"/>
          <w:sz w:val="26"/>
          <w:szCs w:val="26"/>
          <w:lang w:eastAsia="ar-SA"/>
        </w:rPr>
        <w:t xml:space="preserve">Авторы: </w:t>
      </w:r>
    </w:p>
    <w:p w14:paraId="07636147" w14:textId="7F8C9074" w:rsidR="003272C9" w:rsidRPr="003272C9" w:rsidRDefault="003272C9" w:rsidP="003272C9">
      <w:pPr>
        <w:pStyle w:val="ConsPlusNormal"/>
        <w:suppressAutoHyphens/>
        <w:autoSpaceDE/>
        <w:autoSpaceDN/>
        <w:adjustRightInd/>
        <w:spacing w:line="100" w:lineRule="atLeast"/>
        <w:jc w:val="right"/>
        <w:rPr>
          <w:rFonts w:ascii="Times New Roman" w:eastAsia="SimSun" w:hAnsi="Times New Roman" w:cs="Times New Roman"/>
          <w:kern w:val="1"/>
          <w:sz w:val="24"/>
          <w:szCs w:val="24"/>
          <w:u w:val="single"/>
          <w:lang w:eastAsia="ar-SA"/>
        </w:rPr>
      </w:pPr>
      <w:r w:rsidRPr="003272C9">
        <w:rPr>
          <w:rFonts w:ascii="Times New Roman" w:eastAsia="SimSun" w:hAnsi="Times New Roman" w:cs="Times New Roman"/>
          <w:kern w:val="1"/>
          <w:sz w:val="24"/>
          <w:szCs w:val="24"/>
          <w:u w:val="single"/>
          <w:lang w:eastAsia="ar-SA"/>
        </w:rPr>
        <w:t>Иконникова Н.К.</w:t>
      </w:r>
      <w:r>
        <w:rPr>
          <w:rFonts w:ascii="Times New Roman" w:eastAsia="SimSun" w:hAnsi="Times New Roman" w:cs="Times New Roman"/>
          <w:kern w:val="1"/>
          <w:sz w:val="24"/>
          <w:szCs w:val="24"/>
          <w:u w:val="single"/>
          <w:lang w:eastAsia="ar-SA"/>
        </w:rPr>
        <w:t>,</w:t>
      </w:r>
    </w:p>
    <w:p w14:paraId="0A9790FA" w14:textId="4E8EA2C2" w:rsidR="003272C9" w:rsidRPr="003272C9" w:rsidRDefault="003272C9" w:rsidP="003272C9">
      <w:pPr>
        <w:pStyle w:val="ConsPlusNormal"/>
        <w:suppressAutoHyphens/>
        <w:autoSpaceDE/>
        <w:autoSpaceDN/>
        <w:adjustRightInd/>
        <w:spacing w:line="100" w:lineRule="atLeast"/>
        <w:jc w:val="right"/>
        <w:rPr>
          <w:rFonts w:ascii="Times New Roman" w:eastAsia="SimSun" w:hAnsi="Times New Roman" w:cs="Times New Roman"/>
          <w:kern w:val="1"/>
          <w:sz w:val="24"/>
          <w:szCs w:val="24"/>
          <w:u w:val="single"/>
          <w:lang w:eastAsia="ar-SA"/>
        </w:rPr>
      </w:pPr>
      <w:r w:rsidRPr="003272C9">
        <w:rPr>
          <w:rFonts w:ascii="Times New Roman" w:eastAsia="SimSun" w:hAnsi="Times New Roman" w:cs="Times New Roman"/>
          <w:kern w:val="1"/>
          <w:sz w:val="24"/>
          <w:szCs w:val="24"/>
          <w:u w:val="single"/>
          <w:lang w:eastAsia="ar-SA"/>
        </w:rPr>
        <w:t>Бешта Н.В.</w:t>
      </w:r>
      <w:r>
        <w:rPr>
          <w:rFonts w:ascii="Times New Roman" w:eastAsia="SimSun" w:hAnsi="Times New Roman" w:cs="Times New Roman"/>
          <w:kern w:val="1"/>
          <w:sz w:val="24"/>
          <w:szCs w:val="24"/>
          <w:u w:val="single"/>
          <w:lang w:eastAsia="ar-SA"/>
        </w:rPr>
        <w:t>,</w:t>
      </w:r>
    </w:p>
    <w:p w14:paraId="73A1726D" w14:textId="77777777" w:rsidR="003272C9" w:rsidRPr="003272C9" w:rsidRDefault="003272C9" w:rsidP="003272C9">
      <w:pPr>
        <w:pStyle w:val="ConsPlusNormal"/>
        <w:suppressAutoHyphens/>
        <w:autoSpaceDE/>
        <w:autoSpaceDN/>
        <w:adjustRightInd/>
        <w:spacing w:line="100" w:lineRule="atLeast"/>
        <w:jc w:val="right"/>
        <w:rPr>
          <w:rFonts w:ascii="Times New Roman" w:eastAsia="SimSun" w:hAnsi="Times New Roman" w:cs="Times New Roman"/>
          <w:kern w:val="1"/>
          <w:sz w:val="24"/>
          <w:szCs w:val="24"/>
          <w:u w:val="single"/>
          <w:lang w:eastAsia="ar-SA"/>
        </w:rPr>
      </w:pPr>
      <w:r w:rsidRPr="003272C9">
        <w:rPr>
          <w:rFonts w:ascii="Times New Roman" w:eastAsia="SimSun" w:hAnsi="Times New Roman" w:cs="Times New Roman"/>
          <w:kern w:val="1"/>
          <w:sz w:val="24"/>
          <w:szCs w:val="24"/>
          <w:u w:val="single"/>
          <w:lang w:eastAsia="ar-SA"/>
        </w:rPr>
        <w:t>Тюшагин В.В.</w:t>
      </w:r>
    </w:p>
    <w:p w14:paraId="54EF9CE8" w14:textId="6636AE1A" w:rsidR="003272C9" w:rsidRDefault="003272C9" w:rsidP="003272C9">
      <w:pPr>
        <w:pStyle w:val="ConsPlusNormal"/>
        <w:suppressAutoHyphens/>
        <w:autoSpaceDE/>
        <w:autoSpaceDN/>
        <w:adjustRightInd/>
        <w:spacing w:line="100" w:lineRule="atLeast"/>
        <w:jc w:val="right"/>
        <w:rPr>
          <w:rFonts w:ascii="Times New Roman" w:eastAsia="SimSun" w:hAnsi="Times New Roman" w:cs="Times New Roman"/>
          <w:b/>
          <w:bCs/>
          <w:kern w:val="1"/>
          <w:sz w:val="26"/>
          <w:szCs w:val="26"/>
          <w:lang w:eastAsia="ar-SA"/>
        </w:rPr>
      </w:pPr>
    </w:p>
    <w:p w14:paraId="5AC20EAF" w14:textId="61BA3759" w:rsidR="003272C9" w:rsidRDefault="003272C9" w:rsidP="003272C9">
      <w:pPr>
        <w:pStyle w:val="ConsPlusNormal"/>
        <w:suppressAutoHyphens/>
        <w:autoSpaceDE/>
        <w:autoSpaceDN/>
        <w:adjustRightInd/>
        <w:spacing w:line="100" w:lineRule="atLeast"/>
        <w:jc w:val="right"/>
        <w:rPr>
          <w:rFonts w:ascii="Times New Roman" w:eastAsia="SimSun" w:hAnsi="Times New Roman" w:cs="Times New Roman"/>
          <w:b/>
          <w:bCs/>
          <w:kern w:val="1"/>
          <w:sz w:val="26"/>
          <w:szCs w:val="26"/>
          <w:lang w:eastAsia="ar-SA"/>
        </w:rPr>
      </w:pPr>
    </w:p>
    <w:p w14:paraId="3FEA4120" w14:textId="18D142C4" w:rsidR="003272C9" w:rsidRDefault="003272C9" w:rsidP="003272C9">
      <w:pPr>
        <w:pStyle w:val="ConsPlusNormal"/>
        <w:suppressAutoHyphens/>
        <w:autoSpaceDE/>
        <w:autoSpaceDN/>
        <w:adjustRightInd/>
        <w:spacing w:line="100" w:lineRule="atLeast"/>
        <w:jc w:val="right"/>
        <w:rPr>
          <w:rFonts w:ascii="Times New Roman" w:eastAsia="SimSun" w:hAnsi="Times New Roman" w:cs="Times New Roman"/>
          <w:b/>
          <w:bCs/>
          <w:kern w:val="1"/>
          <w:sz w:val="26"/>
          <w:szCs w:val="26"/>
          <w:lang w:eastAsia="ar-SA"/>
        </w:rPr>
      </w:pPr>
    </w:p>
    <w:p w14:paraId="2EFB2063" w14:textId="73163EDE" w:rsidR="003272C9" w:rsidRDefault="003272C9" w:rsidP="003272C9">
      <w:pPr>
        <w:pStyle w:val="ConsPlusNormal"/>
        <w:suppressAutoHyphens/>
        <w:autoSpaceDE/>
        <w:autoSpaceDN/>
        <w:adjustRightInd/>
        <w:spacing w:line="100" w:lineRule="atLeast"/>
        <w:jc w:val="right"/>
        <w:rPr>
          <w:rFonts w:ascii="Times New Roman" w:eastAsia="SimSun" w:hAnsi="Times New Roman" w:cs="Times New Roman"/>
          <w:b/>
          <w:bCs/>
          <w:kern w:val="1"/>
          <w:sz w:val="26"/>
          <w:szCs w:val="26"/>
          <w:lang w:eastAsia="ar-SA"/>
        </w:rPr>
      </w:pPr>
    </w:p>
    <w:p w14:paraId="3776C0BC" w14:textId="61CCD053" w:rsidR="003272C9" w:rsidRDefault="003272C9" w:rsidP="003272C9">
      <w:pPr>
        <w:pStyle w:val="ConsPlusNormal"/>
        <w:suppressAutoHyphens/>
        <w:autoSpaceDE/>
        <w:autoSpaceDN/>
        <w:adjustRightInd/>
        <w:spacing w:line="100" w:lineRule="atLeast"/>
        <w:jc w:val="right"/>
        <w:rPr>
          <w:rFonts w:ascii="Times New Roman" w:eastAsia="SimSun" w:hAnsi="Times New Roman" w:cs="Times New Roman"/>
          <w:b/>
          <w:bCs/>
          <w:kern w:val="1"/>
          <w:sz w:val="26"/>
          <w:szCs w:val="26"/>
          <w:lang w:eastAsia="ar-SA"/>
        </w:rPr>
      </w:pPr>
    </w:p>
    <w:p w14:paraId="0960ECCD" w14:textId="6669367C" w:rsidR="003272C9" w:rsidRDefault="003272C9" w:rsidP="003272C9">
      <w:pPr>
        <w:pStyle w:val="ConsPlusNormal"/>
        <w:suppressAutoHyphens/>
        <w:autoSpaceDE/>
        <w:autoSpaceDN/>
        <w:adjustRightInd/>
        <w:spacing w:line="100" w:lineRule="atLeast"/>
        <w:jc w:val="right"/>
        <w:rPr>
          <w:rFonts w:ascii="Times New Roman" w:eastAsia="SimSun" w:hAnsi="Times New Roman" w:cs="Times New Roman"/>
          <w:b/>
          <w:bCs/>
          <w:kern w:val="1"/>
          <w:sz w:val="26"/>
          <w:szCs w:val="26"/>
          <w:lang w:eastAsia="ar-SA"/>
        </w:rPr>
      </w:pPr>
    </w:p>
    <w:p w14:paraId="6D5C0DDC" w14:textId="77777777" w:rsidR="003272C9" w:rsidRPr="00852C66" w:rsidRDefault="003272C9" w:rsidP="003272C9">
      <w:pPr>
        <w:pStyle w:val="ConsPlusNormal"/>
        <w:suppressAutoHyphens/>
        <w:autoSpaceDE/>
        <w:autoSpaceDN/>
        <w:adjustRightInd/>
        <w:spacing w:line="100" w:lineRule="atLeast"/>
        <w:jc w:val="right"/>
        <w:rPr>
          <w:rFonts w:ascii="Times New Roman" w:eastAsia="SimSun" w:hAnsi="Times New Roman" w:cs="Times New Roman"/>
          <w:b/>
          <w:bCs/>
          <w:kern w:val="1"/>
          <w:sz w:val="26"/>
          <w:szCs w:val="26"/>
          <w:lang w:eastAsia="ar-SA"/>
        </w:rPr>
      </w:pPr>
    </w:p>
    <w:p w14:paraId="05ABF891" w14:textId="1540C36B" w:rsidR="00E66B19" w:rsidRDefault="00E66B19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25CA2B4E" w14:textId="77777777" w:rsidR="003272C9" w:rsidRPr="009D75EF" w:rsidRDefault="003272C9" w:rsidP="003272C9">
      <w:pPr>
        <w:pStyle w:val="ConsPlusNormal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after="200" w:line="276" w:lineRule="auto"/>
        <w:rPr>
          <w:rFonts w:ascii="Times New Roman" w:hAnsi="Times New Roman"/>
          <w:b/>
          <w:bCs/>
          <w:sz w:val="28"/>
          <w:szCs w:val="28"/>
        </w:rPr>
      </w:pPr>
      <w:r w:rsidRPr="009D75EF">
        <w:rPr>
          <w:rFonts w:ascii="Times New Roman" w:hAnsi="Times New Roman"/>
          <w:b/>
          <w:bCs/>
          <w:sz w:val="28"/>
          <w:szCs w:val="28"/>
        </w:rPr>
        <w:lastRenderedPageBreak/>
        <w:t>Планируемые результаты освоения учебного предмета (курса)</w:t>
      </w:r>
    </w:p>
    <w:p w14:paraId="0432A3FF" w14:textId="77777777" w:rsidR="003272C9" w:rsidRDefault="003272C9" w:rsidP="003272C9">
      <w:pPr>
        <w:pStyle w:val="ConsPlusNormal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C815F3" w14:textId="3918B709" w:rsidR="00526547" w:rsidRDefault="0058204A" w:rsidP="003272C9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58204A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0EFEFCDF" w14:textId="77777777" w:rsidR="009F4921" w:rsidRPr="009F4921" w:rsidRDefault="009F4921" w:rsidP="009F4921">
      <w:pPr>
        <w:pStyle w:val="ConsPlusNormal"/>
        <w:ind w:left="720"/>
        <w:rPr>
          <w:rFonts w:ascii="Times New Roman" w:hAnsi="Times New Roman" w:cs="Times New Roman"/>
          <w:b/>
          <w:sz w:val="28"/>
          <w:szCs w:val="28"/>
        </w:rPr>
      </w:pPr>
    </w:p>
    <w:p w14:paraId="6737B892" w14:textId="5C26C7A8" w:rsidR="00330027" w:rsidRDefault="006B1079" w:rsidP="00ED44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Модуль «Право» учебного</w:t>
      </w:r>
      <w:r w:rsidR="002E2393">
        <w:rPr>
          <w:rFonts w:ascii="Times New Roman" w:hAnsi="Times New Roman" w:cs="Times New Roman"/>
          <w:sz w:val="24"/>
          <w:szCs w:val="24"/>
        </w:rPr>
        <w:t xml:space="preserve"> предмет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D4448" w:rsidRPr="00ED4448">
        <w:rPr>
          <w:rFonts w:ascii="Times New Roman" w:hAnsi="Times New Roman" w:cs="Times New Roman"/>
          <w:sz w:val="24"/>
          <w:szCs w:val="24"/>
        </w:rPr>
        <w:t xml:space="preserve"> </w:t>
      </w:r>
      <w:r w:rsidR="00ED4448" w:rsidRPr="00ED4448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Обществознание</w:t>
      </w:r>
      <w:r w:rsidR="00ED4448" w:rsidRPr="00ED4448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E23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E2393" w:rsidRPr="002E2393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947986">
        <w:rPr>
          <w:rFonts w:ascii="Times New Roman" w:hAnsi="Times New Roman" w:cs="Times New Roman"/>
          <w:color w:val="000000"/>
          <w:sz w:val="24"/>
          <w:szCs w:val="24"/>
        </w:rPr>
        <w:t>углубленный</w:t>
      </w:r>
      <w:r w:rsidR="002E2393" w:rsidRPr="002E2393">
        <w:rPr>
          <w:rFonts w:ascii="Times New Roman" w:hAnsi="Times New Roman" w:cs="Times New Roman"/>
          <w:color w:val="000000"/>
          <w:sz w:val="24"/>
          <w:szCs w:val="24"/>
        </w:rPr>
        <w:t xml:space="preserve"> уровень)</w:t>
      </w:r>
      <w:r w:rsidR="00ED4448" w:rsidRPr="00ED4448">
        <w:rPr>
          <w:rFonts w:ascii="Times New Roman" w:hAnsi="Times New Roman" w:cs="Times New Roman"/>
          <w:color w:val="000000"/>
          <w:sz w:val="24"/>
          <w:szCs w:val="24"/>
        </w:rPr>
        <w:t xml:space="preserve"> ориентирован на школьников 10-11</w:t>
      </w:r>
      <w:r w:rsidR="00ED4448" w:rsidRPr="00ED4448">
        <w:rPr>
          <w:rFonts w:ascii="Times New Roman" w:hAnsi="Times New Roman" w:cs="Times New Roman"/>
          <w:sz w:val="24"/>
          <w:szCs w:val="24"/>
        </w:rPr>
        <w:t xml:space="preserve"> классов, обучающихся </w:t>
      </w:r>
      <w:r w:rsidR="003E7AFF">
        <w:rPr>
          <w:rFonts w:ascii="Times New Roman" w:hAnsi="Times New Roman" w:cs="Times New Roman"/>
          <w:sz w:val="24"/>
          <w:szCs w:val="24"/>
        </w:rPr>
        <w:t xml:space="preserve">в Лицее </w:t>
      </w:r>
      <w:r w:rsidR="00ED4448" w:rsidRPr="00ED4448">
        <w:rPr>
          <w:rFonts w:ascii="Times New Roman" w:hAnsi="Times New Roman" w:cs="Times New Roman"/>
          <w:sz w:val="24"/>
          <w:szCs w:val="24"/>
        </w:rPr>
        <w:t xml:space="preserve">НИУ ВШЭ и </w:t>
      </w:r>
      <w:r w:rsidR="00732060">
        <w:rPr>
          <w:rFonts w:ascii="Times New Roman" w:hAnsi="Times New Roman" w:cs="Times New Roman"/>
          <w:sz w:val="24"/>
          <w:szCs w:val="24"/>
        </w:rPr>
        <w:t xml:space="preserve">не </w:t>
      </w:r>
      <w:r w:rsidR="00ED4448" w:rsidRPr="00ED4448">
        <w:rPr>
          <w:rFonts w:ascii="Times New Roman" w:hAnsi="Times New Roman" w:cs="Times New Roman"/>
          <w:sz w:val="24"/>
          <w:szCs w:val="24"/>
        </w:rPr>
        <w:t>планирующих сдавать ЕГЭ по обществознанию.</w:t>
      </w:r>
      <w:r w:rsidR="003E7A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B0B6C4" w14:textId="0552AF6B" w:rsidR="00114AD9" w:rsidRDefault="00526547" w:rsidP="00114A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947986">
        <w:rPr>
          <w:rFonts w:ascii="Times New Roman" w:hAnsi="Times New Roman" w:cs="Times New Roman"/>
          <w:sz w:val="24"/>
          <w:szCs w:val="24"/>
        </w:rPr>
        <w:t>модуля</w:t>
      </w:r>
      <w:r w:rsidR="003E7AFF">
        <w:rPr>
          <w:rFonts w:ascii="Times New Roman" w:hAnsi="Times New Roman" w:cs="Times New Roman"/>
          <w:sz w:val="24"/>
          <w:szCs w:val="24"/>
        </w:rPr>
        <w:t xml:space="preserve"> «Право» составляется в соответствии с Конституцией Российской Федерации, Конвенцией о правах ребенка от 20 ноября 1989 г., Федеральным законом от 29.12.2012 г. № 273-ФЗ «Об образовании в Российской Федерации», </w:t>
      </w:r>
      <w:r w:rsidR="006565CF">
        <w:rPr>
          <w:rFonts w:ascii="Times New Roman" w:hAnsi="Times New Roman" w:cs="Times New Roman"/>
          <w:sz w:val="24"/>
          <w:szCs w:val="24"/>
        </w:rPr>
        <w:t>Федеральным государственным образовательным стандартом среднего (полного) общего образования, утвержденным п</w:t>
      </w:r>
      <w:r w:rsidR="003E7AFF" w:rsidRPr="003E7AFF">
        <w:rPr>
          <w:rFonts w:ascii="Times New Roman" w:hAnsi="Times New Roman" w:cs="Times New Roman"/>
          <w:sz w:val="24"/>
          <w:szCs w:val="24"/>
        </w:rPr>
        <w:t>риказ</w:t>
      </w:r>
      <w:r w:rsidR="006565CF">
        <w:rPr>
          <w:rFonts w:ascii="Times New Roman" w:hAnsi="Times New Roman" w:cs="Times New Roman"/>
          <w:sz w:val="24"/>
          <w:szCs w:val="24"/>
        </w:rPr>
        <w:t>ом</w:t>
      </w:r>
      <w:r w:rsidR="003E7AFF" w:rsidRPr="003E7AFF">
        <w:rPr>
          <w:rFonts w:ascii="Times New Roman" w:hAnsi="Times New Roman" w:cs="Times New Roman"/>
          <w:sz w:val="24"/>
          <w:szCs w:val="24"/>
        </w:rPr>
        <w:t xml:space="preserve"> Министерства образовани</w:t>
      </w:r>
      <w:r w:rsidR="006565CF">
        <w:rPr>
          <w:rFonts w:ascii="Times New Roman" w:hAnsi="Times New Roman" w:cs="Times New Roman"/>
          <w:sz w:val="24"/>
          <w:szCs w:val="24"/>
        </w:rPr>
        <w:t>я и науки Российской Федерации от 17 мая 2012 г. № 413, иными нормативно правовыми актами, регулирующими отношения в данной сфере деятельности.</w:t>
      </w:r>
    </w:p>
    <w:p w14:paraId="19607577" w14:textId="036E310D" w:rsidR="00114AD9" w:rsidRDefault="00114AD9" w:rsidP="00114A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AD9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947986">
        <w:rPr>
          <w:rFonts w:ascii="Times New Roman" w:hAnsi="Times New Roman" w:cs="Times New Roman"/>
          <w:sz w:val="24"/>
          <w:szCs w:val="24"/>
        </w:rPr>
        <w:t>модуля</w:t>
      </w:r>
      <w:r w:rsidRPr="00114AD9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Право</w:t>
      </w:r>
      <w:r w:rsidRPr="00114AD9">
        <w:rPr>
          <w:rFonts w:ascii="Times New Roman" w:hAnsi="Times New Roman" w:cs="Times New Roman"/>
          <w:sz w:val="24"/>
          <w:szCs w:val="24"/>
        </w:rPr>
        <w:t xml:space="preserve">» направлена на достижение целей, поставленных в рамках общих целевых установок среднего общего образования на формирование у обучающихся особых знаний, умений, навыков, компетенций и компетентностей. </w:t>
      </w:r>
    </w:p>
    <w:p w14:paraId="24871E2A" w14:textId="56C67157" w:rsidR="00526547" w:rsidRDefault="00114AD9" w:rsidP="005265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AD9">
        <w:rPr>
          <w:rFonts w:ascii="Times New Roman" w:hAnsi="Times New Roman" w:cs="Times New Roman"/>
          <w:sz w:val="24"/>
          <w:szCs w:val="24"/>
        </w:rPr>
        <w:t xml:space="preserve">Освоение программы </w:t>
      </w:r>
      <w:r w:rsidR="00947986">
        <w:rPr>
          <w:rFonts w:ascii="Times New Roman" w:hAnsi="Times New Roman" w:cs="Times New Roman"/>
          <w:sz w:val="24"/>
          <w:szCs w:val="24"/>
        </w:rPr>
        <w:t>модуля</w:t>
      </w:r>
      <w:r w:rsidRPr="00114AD9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Право</w:t>
      </w:r>
      <w:r w:rsidRPr="00114AD9">
        <w:rPr>
          <w:rFonts w:ascii="Times New Roman" w:hAnsi="Times New Roman" w:cs="Times New Roman"/>
          <w:sz w:val="24"/>
          <w:szCs w:val="24"/>
        </w:rPr>
        <w:t>»</w:t>
      </w:r>
      <w:r w:rsidR="007E3C6F">
        <w:rPr>
          <w:rFonts w:ascii="Times New Roman" w:hAnsi="Times New Roman" w:cs="Times New Roman"/>
          <w:sz w:val="24"/>
          <w:szCs w:val="24"/>
        </w:rPr>
        <w:t xml:space="preserve"> </w:t>
      </w:r>
      <w:r w:rsidRPr="00114AD9">
        <w:rPr>
          <w:rFonts w:ascii="Times New Roman" w:hAnsi="Times New Roman" w:cs="Times New Roman"/>
          <w:sz w:val="24"/>
          <w:szCs w:val="24"/>
        </w:rPr>
        <w:t xml:space="preserve">предполагает получение </w:t>
      </w:r>
      <w:r w:rsidR="00732060">
        <w:rPr>
          <w:rFonts w:ascii="Times New Roman" w:hAnsi="Times New Roman" w:cs="Times New Roman"/>
          <w:sz w:val="24"/>
          <w:szCs w:val="24"/>
        </w:rPr>
        <w:t xml:space="preserve">общих </w:t>
      </w:r>
      <w:r w:rsidRPr="00114AD9">
        <w:rPr>
          <w:rFonts w:ascii="Times New Roman" w:hAnsi="Times New Roman" w:cs="Times New Roman"/>
          <w:sz w:val="24"/>
          <w:szCs w:val="24"/>
        </w:rPr>
        <w:t xml:space="preserve">знаний об основах </w:t>
      </w:r>
      <w:r>
        <w:rPr>
          <w:rFonts w:ascii="Times New Roman" w:hAnsi="Times New Roman" w:cs="Times New Roman"/>
          <w:sz w:val="24"/>
          <w:szCs w:val="24"/>
        </w:rPr>
        <w:t>правопорядка</w:t>
      </w:r>
      <w:r w:rsidRPr="00114A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114AD9">
        <w:rPr>
          <w:rFonts w:ascii="Times New Roman" w:hAnsi="Times New Roman" w:cs="Times New Roman"/>
          <w:sz w:val="24"/>
          <w:szCs w:val="24"/>
        </w:rPr>
        <w:t xml:space="preserve">, </w:t>
      </w:r>
      <w:r w:rsidR="00526547">
        <w:rPr>
          <w:rFonts w:ascii="Times New Roman" w:hAnsi="Times New Roman" w:cs="Times New Roman"/>
          <w:sz w:val="24"/>
          <w:szCs w:val="24"/>
        </w:rPr>
        <w:t>политико-правовых</w:t>
      </w:r>
      <w:r w:rsidRPr="00114AD9">
        <w:rPr>
          <w:rFonts w:ascii="Times New Roman" w:hAnsi="Times New Roman" w:cs="Times New Roman"/>
          <w:sz w:val="24"/>
          <w:szCs w:val="24"/>
        </w:rPr>
        <w:t xml:space="preserve"> условиях развития</w:t>
      </w:r>
      <w:r w:rsidR="00526547">
        <w:rPr>
          <w:rFonts w:ascii="Times New Roman" w:hAnsi="Times New Roman" w:cs="Times New Roman"/>
          <w:sz w:val="24"/>
          <w:szCs w:val="24"/>
        </w:rPr>
        <w:t xml:space="preserve"> современной России</w:t>
      </w:r>
      <w:r w:rsidRPr="00114AD9">
        <w:rPr>
          <w:rFonts w:ascii="Times New Roman" w:hAnsi="Times New Roman" w:cs="Times New Roman"/>
          <w:sz w:val="24"/>
          <w:szCs w:val="24"/>
        </w:rPr>
        <w:t xml:space="preserve">, а также роли </w:t>
      </w:r>
      <w:r w:rsidR="00526547">
        <w:rPr>
          <w:rFonts w:ascii="Times New Roman" w:hAnsi="Times New Roman" w:cs="Times New Roman"/>
          <w:sz w:val="24"/>
          <w:szCs w:val="24"/>
        </w:rPr>
        <w:t>права</w:t>
      </w:r>
      <w:r w:rsidRPr="00114AD9">
        <w:rPr>
          <w:rFonts w:ascii="Times New Roman" w:hAnsi="Times New Roman" w:cs="Times New Roman"/>
          <w:sz w:val="24"/>
          <w:szCs w:val="24"/>
        </w:rPr>
        <w:t xml:space="preserve"> в </w:t>
      </w:r>
      <w:r w:rsidR="00526547">
        <w:rPr>
          <w:rFonts w:ascii="Times New Roman" w:hAnsi="Times New Roman" w:cs="Times New Roman"/>
          <w:sz w:val="24"/>
          <w:szCs w:val="24"/>
        </w:rPr>
        <w:t>общественных отношениях</w:t>
      </w:r>
      <w:r w:rsidRPr="00114AD9">
        <w:rPr>
          <w:rFonts w:ascii="Times New Roman" w:hAnsi="Times New Roman" w:cs="Times New Roman"/>
          <w:sz w:val="24"/>
          <w:szCs w:val="24"/>
        </w:rPr>
        <w:t>.</w:t>
      </w:r>
    </w:p>
    <w:p w14:paraId="6E9CF31E" w14:textId="77777777" w:rsidR="00114AD9" w:rsidRPr="00114AD9" w:rsidRDefault="00114AD9" w:rsidP="005265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AD9">
        <w:rPr>
          <w:rFonts w:ascii="Times New Roman" w:hAnsi="Times New Roman" w:cs="Times New Roman"/>
          <w:sz w:val="24"/>
          <w:szCs w:val="24"/>
        </w:rPr>
        <w:t>Общие на</w:t>
      </w:r>
      <w:r>
        <w:rPr>
          <w:rFonts w:ascii="Times New Roman" w:hAnsi="Times New Roman" w:cs="Times New Roman"/>
          <w:sz w:val="24"/>
          <w:szCs w:val="24"/>
        </w:rPr>
        <w:t xml:space="preserve">выки, формируемые </w:t>
      </w:r>
      <w:r w:rsidRPr="00114AD9">
        <w:rPr>
          <w:rFonts w:ascii="Times New Roman" w:hAnsi="Times New Roman" w:cs="Times New Roman"/>
          <w:sz w:val="24"/>
          <w:szCs w:val="24"/>
        </w:rPr>
        <w:t xml:space="preserve">в процессе освоения программы </w:t>
      </w:r>
      <w:r w:rsidR="00526547">
        <w:rPr>
          <w:rFonts w:ascii="Times New Roman" w:hAnsi="Times New Roman" w:cs="Times New Roman"/>
          <w:sz w:val="24"/>
          <w:szCs w:val="24"/>
        </w:rPr>
        <w:t xml:space="preserve">данного </w:t>
      </w:r>
      <w:r w:rsidRPr="00114AD9">
        <w:rPr>
          <w:rFonts w:ascii="Times New Roman" w:hAnsi="Times New Roman" w:cs="Times New Roman"/>
          <w:sz w:val="24"/>
          <w:szCs w:val="24"/>
        </w:rPr>
        <w:t xml:space="preserve">учебного </w:t>
      </w:r>
      <w:r w:rsidR="00526547">
        <w:rPr>
          <w:rFonts w:ascii="Times New Roman" w:hAnsi="Times New Roman" w:cs="Times New Roman"/>
          <w:sz w:val="24"/>
          <w:szCs w:val="24"/>
        </w:rPr>
        <w:t>предмета,</w:t>
      </w:r>
      <w:r w:rsidRPr="00114AD9">
        <w:rPr>
          <w:rFonts w:ascii="Times New Roman" w:hAnsi="Times New Roman" w:cs="Times New Roman"/>
          <w:sz w:val="24"/>
          <w:szCs w:val="24"/>
        </w:rPr>
        <w:t xml:space="preserve"> представляют собой необходимый и достаточный набор элементов, участвующих в построении социально компетентной личности, способной к</w:t>
      </w:r>
      <w:r w:rsidR="00526547">
        <w:rPr>
          <w:rFonts w:ascii="Times New Roman" w:hAnsi="Times New Roman" w:cs="Times New Roman"/>
          <w:sz w:val="24"/>
          <w:szCs w:val="24"/>
        </w:rPr>
        <w:t xml:space="preserve"> реализации правовых норм, использовании своих прав и осознающей свои юридические обязанности.</w:t>
      </w:r>
    </w:p>
    <w:p w14:paraId="1627B924" w14:textId="77777777" w:rsidR="0058204A" w:rsidRPr="00114AD9" w:rsidRDefault="0058204A" w:rsidP="005820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CF65BA5" w14:textId="77777777" w:rsidR="007E3C6F" w:rsidRPr="002E2393" w:rsidRDefault="007E3C6F" w:rsidP="009F49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22679F1" w14:textId="3D3E6C8F" w:rsidR="00526547" w:rsidRDefault="0058204A" w:rsidP="003272C9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58204A">
        <w:rPr>
          <w:rFonts w:ascii="Times New Roman" w:hAnsi="Times New Roman" w:cs="Times New Roman"/>
          <w:b/>
          <w:sz w:val="28"/>
          <w:szCs w:val="28"/>
        </w:rPr>
        <w:t>Л</w:t>
      </w:r>
      <w:r w:rsidR="00330027" w:rsidRPr="0058204A">
        <w:rPr>
          <w:rFonts w:ascii="Times New Roman" w:hAnsi="Times New Roman" w:cs="Times New Roman"/>
          <w:b/>
          <w:sz w:val="28"/>
          <w:szCs w:val="28"/>
        </w:rPr>
        <w:t>ичностные, метапредметные и предметные результаты освоения учебного предмета</w:t>
      </w:r>
    </w:p>
    <w:p w14:paraId="79210ACF" w14:textId="77777777" w:rsidR="009F4921" w:rsidRPr="009F4921" w:rsidRDefault="009F4921" w:rsidP="009F4921">
      <w:pPr>
        <w:pStyle w:val="ConsPlusNormal"/>
        <w:ind w:left="720"/>
        <w:rPr>
          <w:rFonts w:ascii="Times New Roman" w:hAnsi="Times New Roman" w:cs="Times New Roman"/>
          <w:b/>
          <w:sz w:val="28"/>
          <w:szCs w:val="28"/>
        </w:rPr>
      </w:pPr>
    </w:p>
    <w:p w14:paraId="03A8957F" w14:textId="77777777" w:rsidR="00526547" w:rsidRPr="002906B0" w:rsidRDefault="00526547" w:rsidP="005265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547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государственным образовательным стандартом среднего общего образования (10-11 кл.) </w:t>
      </w:r>
      <w:r w:rsidR="002906B0" w:rsidRPr="002906B0">
        <w:rPr>
          <w:rFonts w:ascii="Times New Roman" w:hAnsi="Times New Roman" w:cs="Times New Roman"/>
          <w:sz w:val="24"/>
          <w:szCs w:val="24"/>
        </w:rPr>
        <w:t>изучение обществознания (включая экономику и право) в старшей школе на базовом уровне</w:t>
      </w:r>
      <w:r w:rsidR="002906B0" w:rsidRPr="002906B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906B0">
        <w:rPr>
          <w:rFonts w:ascii="Times New Roman" w:hAnsi="Times New Roman" w:cs="Times New Roman"/>
          <w:sz w:val="24"/>
          <w:szCs w:val="24"/>
        </w:rPr>
        <w:t>предполагает достижение личностных, метапредметных и п</w:t>
      </w:r>
      <w:r w:rsidR="002906B0" w:rsidRPr="002906B0">
        <w:rPr>
          <w:rFonts w:ascii="Times New Roman" w:hAnsi="Times New Roman" w:cs="Times New Roman"/>
          <w:sz w:val="24"/>
          <w:szCs w:val="24"/>
        </w:rPr>
        <w:t>редметных результатов:</w:t>
      </w:r>
    </w:p>
    <w:p w14:paraId="757BEAFF" w14:textId="77777777" w:rsidR="002906B0" w:rsidRPr="002906B0" w:rsidRDefault="002906B0" w:rsidP="002906B0">
      <w:pPr>
        <w:numPr>
          <w:ilvl w:val="0"/>
          <w:numId w:val="18"/>
        </w:numPr>
        <w:spacing w:before="60"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6B0">
        <w:rPr>
          <w:rFonts w:ascii="Times New Roman" w:hAnsi="Times New Roman" w:cs="Times New Roman"/>
          <w:b/>
          <w:sz w:val="24"/>
          <w:szCs w:val="24"/>
        </w:rPr>
        <w:t xml:space="preserve">развитие </w:t>
      </w:r>
      <w:r w:rsidRPr="002906B0">
        <w:rPr>
          <w:rFonts w:ascii="Times New Roman" w:hAnsi="Times New Roman" w:cs="Times New Roman"/>
          <w:sz w:val="24"/>
          <w:szCs w:val="24"/>
        </w:rPr>
        <w:t>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</w:t>
      </w:r>
    </w:p>
    <w:p w14:paraId="2DF32BE1" w14:textId="15F6F35F" w:rsidR="002906B0" w:rsidRPr="002906B0" w:rsidRDefault="002906B0" w:rsidP="002906B0">
      <w:pPr>
        <w:numPr>
          <w:ilvl w:val="0"/>
          <w:numId w:val="18"/>
        </w:numPr>
        <w:spacing w:before="60"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6B0">
        <w:rPr>
          <w:rFonts w:ascii="Times New Roman" w:hAnsi="Times New Roman" w:cs="Times New Roman"/>
          <w:b/>
          <w:sz w:val="24"/>
          <w:szCs w:val="24"/>
        </w:rPr>
        <w:t xml:space="preserve">воспитание </w:t>
      </w:r>
      <w:r w:rsidRPr="002906B0">
        <w:rPr>
          <w:rFonts w:ascii="Times New Roman" w:hAnsi="Times New Roman" w:cs="Times New Roman"/>
          <w:sz w:val="24"/>
          <w:szCs w:val="24"/>
        </w:rPr>
        <w:t>общероссийской идентичности</w:t>
      </w:r>
      <w:r w:rsidRPr="002906B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906B0">
        <w:rPr>
          <w:rFonts w:ascii="Times New Roman" w:hAnsi="Times New Roman" w:cs="Times New Roman"/>
          <w:sz w:val="24"/>
          <w:szCs w:val="24"/>
        </w:rPr>
        <w:t xml:space="preserve">гражданской ответственности, правового самосознания, толерантности, приверженности гуманистическим и демократическим ценностям, закрепленным в Конституции Российской Федерации; </w:t>
      </w:r>
    </w:p>
    <w:p w14:paraId="64E7184C" w14:textId="77777777" w:rsidR="002906B0" w:rsidRPr="002906B0" w:rsidRDefault="002906B0" w:rsidP="002906B0">
      <w:pPr>
        <w:numPr>
          <w:ilvl w:val="0"/>
          <w:numId w:val="18"/>
        </w:numPr>
        <w:spacing w:before="60"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6B0">
        <w:rPr>
          <w:rFonts w:ascii="Times New Roman" w:hAnsi="Times New Roman" w:cs="Times New Roman"/>
          <w:b/>
          <w:sz w:val="24"/>
          <w:szCs w:val="24"/>
        </w:rPr>
        <w:t>освоение системы знаний</w:t>
      </w:r>
      <w:r w:rsidRPr="002906B0">
        <w:rPr>
          <w:rFonts w:ascii="Times New Roman" w:hAnsi="Times New Roman" w:cs="Times New Roman"/>
          <w:sz w:val="24"/>
          <w:szCs w:val="24"/>
        </w:rPr>
        <w:t xml:space="preserve">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</w:r>
    </w:p>
    <w:p w14:paraId="109C1958" w14:textId="77777777" w:rsidR="002906B0" w:rsidRPr="002906B0" w:rsidRDefault="002906B0" w:rsidP="002906B0">
      <w:pPr>
        <w:numPr>
          <w:ilvl w:val="0"/>
          <w:numId w:val="18"/>
        </w:numPr>
        <w:spacing w:before="60"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6B0">
        <w:rPr>
          <w:rFonts w:ascii="Times New Roman" w:hAnsi="Times New Roman" w:cs="Times New Roman"/>
          <w:b/>
          <w:sz w:val="24"/>
          <w:szCs w:val="24"/>
        </w:rPr>
        <w:t>овладение умениями</w:t>
      </w:r>
      <w:r w:rsidRPr="002906B0">
        <w:rPr>
          <w:rFonts w:ascii="Times New Roman" w:hAnsi="Times New Roman" w:cs="Times New Roman"/>
          <w:sz w:val="24"/>
          <w:szCs w:val="24"/>
        </w:rPr>
        <w:t xml:space="preserve"> получать и критически осмысливать социальную (в том числе экономическую и правовую) информацию, анализировать, систематизировать </w:t>
      </w:r>
      <w:r w:rsidRPr="002906B0">
        <w:rPr>
          <w:rFonts w:ascii="Times New Roman" w:hAnsi="Times New Roman" w:cs="Times New Roman"/>
          <w:sz w:val="24"/>
          <w:szCs w:val="24"/>
        </w:rPr>
        <w:lastRenderedPageBreak/>
        <w:t xml:space="preserve">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 </w:t>
      </w:r>
    </w:p>
    <w:p w14:paraId="4F84F080" w14:textId="5003A21E" w:rsidR="002906B0" w:rsidRPr="002906B0" w:rsidRDefault="002906B0" w:rsidP="002906B0">
      <w:pPr>
        <w:numPr>
          <w:ilvl w:val="0"/>
          <w:numId w:val="18"/>
        </w:numPr>
        <w:spacing w:before="60"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6B0">
        <w:rPr>
          <w:rFonts w:ascii="Times New Roman" w:hAnsi="Times New Roman" w:cs="Times New Roman"/>
          <w:b/>
          <w:sz w:val="24"/>
          <w:szCs w:val="24"/>
        </w:rPr>
        <w:t>формирование опыта</w:t>
      </w:r>
      <w:r w:rsidRPr="002906B0">
        <w:rPr>
          <w:rFonts w:ascii="Times New Roman" w:hAnsi="Times New Roman" w:cs="Times New Roman"/>
          <w:sz w:val="24"/>
          <w:szCs w:val="24"/>
        </w:rPr>
        <w:t xml:space="preserve">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</w:p>
    <w:p w14:paraId="3A0B4CCC" w14:textId="77777777" w:rsidR="002906B0" w:rsidRPr="002906B0" w:rsidRDefault="002906B0" w:rsidP="005265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E8DEFF8" w14:textId="77777777" w:rsidR="001F1A4A" w:rsidRPr="00E66B19" w:rsidRDefault="001F1A4A" w:rsidP="00E66B19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6B19">
        <w:rPr>
          <w:rFonts w:ascii="Times New Roman" w:hAnsi="Times New Roman" w:cs="Times New Roman"/>
          <w:i/>
          <w:sz w:val="24"/>
          <w:szCs w:val="24"/>
        </w:rPr>
        <w:t>Личностные результаты предполагают развитие у школьника:</w:t>
      </w:r>
    </w:p>
    <w:p w14:paraId="063BF056" w14:textId="77777777" w:rsidR="001F1A4A" w:rsidRDefault="001F1A4A" w:rsidP="001F1A4A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российской гражданской идентичности</w:t>
      </w:r>
      <w:r w:rsidRPr="001F1A4A">
        <w:rPr>
          <w:rFonts w:ascii="Times New Roman" w:hAnsi="Times New Roman" w:cs="Times New Roman"/>
          <w:sz w:val="24"/>
          <w:szCs w:val="24"/>
        </w:rPr>
        <w:t>, патриотизм</w:t>
      </w:r>
      <w:r>
        <w:rPr>
          <w:rFonts w:ascii="Times New Roman" w:hAnsi="Times New Roman" w:cs="Times New Roman"/>
          <w:sz w:val="24"/>
          <w:szCs w:val="24"/>
        </w:rPr>
        <w:t>а, уважения</w:t>
      </w:r>
      <w:r w:rsidRPr="001F1A4A">
        <w:rPr>
          <w:rFonts w:ascii="Times New Roman" w:hAnsi="Times New Roman" w:cs="Times New Roman"/>
          <w:sz w:val="24"/>
          <w:szCs w:val="24"/>
        </w:rPr>
        <w:t xml:space="preserve"> к своему народу, чувства</w:t>
      </w:r>
      <w:r>
        <w:rPr>
          <w:rFonts w:ascii="Times New Roman" w:hAnsi="Times New Roman" w:cs="Times New Roman"/>
          <w:sz w:val="24"/>
          <w:szCs w:val="24"/>
        </w:rPr>
        <w:t xml:space="preserve"> ответственности перед Родиной</w:t>
      </w:r>
      <w:r w:rsidRPr="001F1A4A">
        <w:rPr>
          <w:rFonts w:ascii="Times New Roman" w:hAnsi="Times New Roman" w:cs="Times New Roman"/>
          <w:sz w:val="24"/>
          <w:szCs w:val="24"/>
        </w:rPr>
        <w:t>, ув</w:t>
      </w:r>
      <w:r>
        <w:rPr>
          <w:rFonts w:ascii="Times New Roman" w:hAnsi="Times New Roman" w:cs="Times New Roman"/>
          <w:sz w:val="24"/>
          <w:szCs w:val="24"/>
        </w:rPr>
        <w:t>ажение государственных символов;</w:t>
      </w:r>
    </w:p>
    <w:p w14:paraId="447FD4A8" w14:textId="77777777" w:rsidR="001F1A4A" w:rsidRDefault="001F1A4A" w:rsidP="001F1A4A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1A4A">
        <w:rPr>
          <w:rFonts w:ascii="Times New Roman" w:hAnsi="Times New Roman" w:cs="Times New Roman"/>
          <w:sz w:val="24"/>
          <w:szCs w:val="24"/>
        </w:rPr>
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70DFA75" w14:textId="77777777" w:rsidR="001F1A4A" w:rsidRDefault="001F1A4A" w:rsidP="001F1A4A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1A4A">
        <w:rPr>
          <w:rFonts w:ascii="Times New Roman" w:hAnsi="Times New Roman" w:cs="Times New Roman"/>
          <w:sz w:val="24"/>
          <w:szCs w:val="24"/>
        </w:rPr>
        <w:t>сформированного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14:paraId="6E4E5B01" w14:textId="77777777" w:rsidR="001F1A4A" w:rsidRDefault="001F1A4A" w:rsidP="001F1A4A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1A4A">
        <w:rPr>
          <w:rFonts w:ascii="Times New Roman" w:hAnsi="Times New Roman" w:cs="Times New Roman"/>
          <w:sz w:val="24"/>
          <w:szCs w:val="24"/>
        </w:rPr>
        <w:t xml:space="preserve">сформированных основ саморазвития и самовоспитания в соответствии с общечеловеческими ценностями и идеалами гражданского общества; </w:t>
      </w:r>
    </w:p>
    <w:p w14:paraId="4F0622FC" w14:textId="77777777" w:rsidR="001F1A4A" w:rsidRDefault="001F1A4A" w:rsidP="001F1A4A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толерантного сознания и поведения</w:t>
      </w:r>
      <w:r w:rsidRPr="001F1A4A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поликультурном мире, готовности и способности</w:t>
      </w:r>
      <w:r w:rsidRPr="001F1A4A">
        <w:rPr>
          <w:rFonts w:ascii="Times New Roman" w:hAnsi="Times New Roman" w:cs="Times New Roman"/>
          <w:sz w:val="24"/>
          <w:szCs w:val="24"/>
        </w:rPr>
        <w:t xml:space="preserve"> вести диалог с другими людьми, достигать в нём взаимопонимания, находить общие цели и сотрудничать для их достижения;</w:t>
      </w:r>
    </w:p>
    <w:p w14:paraId="3978ED7F" w14:textId="77777777" w:rsidR="001F1A4A" w:rsidRDefault="001F1A4A" w:rsidP="001F1A4A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навыков</w:t>
      </w:r>
      <w:r w:rsidRPr="001F1A4A">
        <w:rPr>
          <w:rFonts w:ascii="Times New Roman" w:hAnsi="Times New Roman" w:cs="Times New Roman"/>
          <w:sz w:val="24"/>
          <w:szCs w:val="24"/>
        </w:rPr>
        <w:t xml:space="preserve">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14:paraId="6F3BF3B5" w14:textId="77777777" w:rsidR="001F1A4A" w:rsidRDefault="001F1A4A" w:rsidP="001F1A4A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1A4A">
        <w:rPr>
          <w:rFonts w:ascii="Times New Roman" w:hAnsi="Times New Roman" w:cs="Times New Roman"/>
          <w:sz w:val="24"/>
          <w:szCs w:val="24"/>
        </w:rPr>
        <w:t>нравственно</w:t>
      </w:r>
      <w:r>
        <w:rPr>
          <w:rFonts w:ascii="Times New Roman" w:hAnsi="Times New Roman" w:cs="Times New Roman"/>
          <w:sz w:val="24"/>
          <w:szCs w:val="24"/>
        </w:rPr>
        <w:t>го сознания и поведения</w:t>
      </w:r>
      <w:r w:rsidRPr="001F1A4A">
        <w:rPr>
          <w:rFonts w:ascii="Times New Roman" w:hAnsi="Times New Roman" w:cs="Times New Roman"/>
          <w:sz w:val="24"/>
          <w:szCs w:val="24"/>
        </w:rPr>
        <w:t xml:space="preserve"> на основе усвоения общечеловеческих ценностей;</w:t>
      </w:r>
    </w:p>
    <w:p w14:paraId="6A014709" w14:textId="4AAB9C4A" w:rsidR="009C33CF" w:rsidRDefault="001F1A4A" w:rsidP="009C33CF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понимания</w:t>
      </w:r>
      <w:r w:rsidRPr="001F1A4A">
        <w:rPr>
          <w:rFonts w:ascii="Times New Roman" w:hAnsi="Times New Roman" w:cs="Times New Roman"/>
          <w:sz w:val="24"/>
          <w:szCs w:val="24"/>
        </w:rPr>
        <w:t xml:space="preserve"> выбор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F1A4A">
        <w:rPr>
          <w:rFonts w:ascii="Times New Roman" w:hAnsi="Times New Roman" w:cs="Times New Roman"/>
          <w:sz w:val="24"/>
          <w:szCs w:val="24"/>
        </w:rPr>
        <w:t xml:space="preserve"> будущей профессии и возможностей реализации собств</w:t>
      </w:r>
      <w:r>
        <w:rPr>
          <w:rFonts w:ascii="Times New Roman" w:hAnsi="Times New Roman" w:cs="Times New Roman"/>
          <w:sz w:val="24"/>
          <w:szCs w:val="24"/>
        </w:rPr>
        <w:t>енных жизненных планов; отношения</w:t>
      </w:r>
      <w:r w:rsidRPr="001F1A4A">
        <w:rPr>
          <w:rFonts w:ascii="Times New Roman" w:hAnsi="Times New Roman" w:cs="Times New Roman"/>
          <w:sz w:val="24"/>
          <w:szCs w:val="24"/>
        </w:rPr>
        <w:t xml:space="preserve"> к профессиональной деятельности как возможности участия в решении личных, общественных, государственных, общенациональных проблем.</w:t>
      </w:r>
    </w:p>
    <w:p w14:paraId="34979A53" w14:textId="77777777" w:rsidR="003272C9" w:rsidRDefault="003272C9" w:rsidP="003272C9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E0F0DD8" w14:textId="77777777" w:rsidR="009C33CF" w:rsidRPr="00E66B19" w:rsidRDefault="009C33CF" w:rsidP="00E66B19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6B19">
        <w:rPr>
          <w:rFonts w:ascii="Times New Roman" w:hAnsi="Times New Roman" w:cs="Times New Roman"/>
          <w:i/>
          <w:sz w:val="24"/>
          <w:szCs w:val="24"/>
        </w:rPr>
        <w:t>Метапредметные результаты освоения учебного предмета включают в себя:</w:t>
      </w:r>
    </w:p>
    <w:p w14:paraId="3292EEB0" w14:textId="77777777" w:rsidR="009C33CF" w:rsidRDefault="009C33CF" w:rsidP="009C33CF">
      <w:pPr>
        <w:pStyle w:val="ConsPlusNormal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C33CF">
        <w:rPr>
          <w:rFonts w:ascii="Times New Roman" w:hAnsi="Times New Roman" w:cs="Times New Roman"/>
          <w:sz w:val="24"/>
          <w:szCs w:val="24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14:paraId="49DB99E6" w14:textId="77777777" w:rsidR="009C33CF" w:rsidRDefault="009C33CF" w:rsidP="009C33CF">
      <w:pPr>
        <w:pStyle w:val="ConsPlusNormal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C33CF">
        <w:rPr>
          <w:rFonts w:ascii="Times New Roman" w:hAnsi="Times New Roman" w:cs="Times New Roman"/>
          <w:sz w:val="24"/>
          <w:szCs w:val="24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14:paraId="08ABDCBB" w14:textId="77777777" w:rsidR="009C33CF" w:rsidRDefault="009C33CF" w:rsidP="009C33CF">
      <w:pPr>
        <w:pStyle w:val="ConsPlusNormal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C33CF">
        <w:rPr>
          <w:rFonts w:ascii="Times New Roman" w:hAnsi="Times New Roman" w:cs="Times New Roman"/>
          <w:sz w:val="24"/>
          <w:szCs w:val="24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443FB30C" w14:textId="77777777" w:rsidR="009C33CF" w:rsidRDefault="009C33CF" w:rsidP="009C33CF">
      <w:pPr>
        <w:pStyle w:val="ConsPlusNormal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C33CF">
        <w:rPr>
          <w:rFonts w:ascii="Times New Roman" w:hAnsi="Times New Roman" w:cs="Times New Roman"/>
          <w:sz w:val="24"/>
          <w:szCs w:val="24"/>
        </w:rPr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</w:t>
      </w:r>
      <w:r w:rsidRPr="009C33CF">
        <w:rPr>
          <w:rFonts w:ascii="Times New Roman" w:hAnsi="Times New Roman" w:cs="Times New Roman"/>
          <w:sz w:val="24"/>
          <w:szCs w:val="24"/>
        </w:rPr>
        <w:lastRenderedPageBreak/>
        <w:t>из различных источников;</w:t>
      </w:r>
    </w:p>
    <w:p w14:paraId="5AC4A747" w14:textId="77777777" w:rsidR="009C33CF" w:rsidRDefault="009C33CF" w:rsidP="009C33CF">
      <w:pPr>
        <w:pStyle w:val="ConsPlusNormal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C33CF">
        <w:rPr>
          <w:rFonts w:ascii="Times New Roman" w:hAnsi="Times New Roman" w:cs="Times New Roman"/>
          <w:sz w:val="24"/>
          <w:szCs w:val="24"/>
        </w:rPr>
        <w:t>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4552396A" w14:textId="77777777" w:rsidR="009C33CF" w:rsidRDefault="009C33CF" w:rsidP="009C33CF">
      <w:pPr>
        <w:pStyle w:val="ConsPlusNormal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C33CF">
        <w:rPr>
          <w:rFonts w:ascii="Times New Roman" w:hAnsi="Times New Roman" w:cs="Times New Roman"/>
          <w:sz w:val="24"/>
          <w:szCs w:val="24"/>
        </w:rPr>
        <w:t>умение определять назначение и функции различных социальных институтов;</w:t>
      </w:r>
    </w:p>
    <w:p w14:paraId="7E71838D" w14:textId="77777777" w:rsidR="009C33CF" w:rsidRDefault="009C33CF" w:rsidP="009C33CF">
      <w:pPr>
        <w:pStyle w:val="ConsPlusNormal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C33CF">
        <w:rPr>
          <w:rFonts w:ascii="Times New Roman" w:hAnsi="Times New Roman" w:cs="Times New Roman"/>
          <w:sz w:val="24"/>
          <w:szCs w:val="24"/>
        </w:rPr>
        <w:t>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14:paraId="63D0B593" w14:textId="77777777" w:rsidR="009C33CF" w:rsidRDefault="009C33CF" w:rsidP="009C33CF">
      <w:pPr>
        <w:pStyle w:val="ConsPlusNormal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C33CF">
        <w:rPr>
          <w:rFonts w:ascii="Times New Roman" w:hAnsi="Times New Roman" w:cs="Times New Roman"/>
          <w:sz w:val="24"/>
          <w:szCs w:val="24"/>
        </w:rPr>
        <w:t>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14:paraId="58D2C442" w14:textId="37083B05" w:rsidR="009C33CF" w:rsidRDefault="009C33CF" w:rsidP="009C33CF">
      <w:pPr>
        <w:pStyle w:val="ConsPlusNormal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C33CF">
        <w:rPr>
          <w:rFonts w:ascii="Times New Roman" w:hAnsi="Times New Roman" w:cs="Times New Roman"/>
          <w:sz w:val="24"/>
          <w:szCs w:val="24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14:paraId="51CCF2A0" w14:textId="77777777" w:rsidR="003272C9" w:rsidRPr="009C33CF" w:rsidRDefault="003272C9" w:rsidP="003272C9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28BFFB7C" w14:textId="77777777" w:rsidR="009C33CF" w:rsidRPr="00E66B19" w:rsidRDefault="007E3C6F" w:rsidP="00E66B19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6B19">
        <w:rPr>
          <w:rFonts w:ascii="Times New Roman" w:hAnsi="Times New Roman" w:cs="Times New Roman"/>
          <w:i/>
          <w:sz w:val="24"/>
          <w:szCs w:val="24"/>
        </w:rPr>
        <w:t>Предметные</w:t>
      </w:r>
      <w:r w:rsidR="009C33CF" w:rsidRPr="00E66B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6B19">
        <w:rPr>
          <w:rFonts w:ascii="Times New Roman" w:hAnsi="Times New Roman" w:cs="Times New Roman"/>
          <w:i/>
          <w:sz w:val="24"/>
          <w:szCs w:val="24"/>
        </w:rPr>
        <w:t>результаты освоения учебного предмета включают в себя:</w:t>
      </w:r>
    </w:p>
    <w:p w14:paraId="681F7FEA" w14:textId="77777777" w:rsidR="007E3C6F" w:rsidRPr="007E3C6F" w:rsidRDefault="007E3C6F" w:rsidP="007E3C6F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3C6F">
        <w:rPr>
          <w:rFonts w:ascii="Times New Roman" w:hAnsi="Times New Roman" w:cs="Times New Roman"/>
          <w:sz w:val="24"/>
          <w:szCs w:val="24"/>
        </w:rPr>
        <w:t>сформированность представлений о роли и значении права как важнейшего социального регулятора и элемента культуры общества;</w:t>
      </w:r>
    </w:p>
    <w:p w14:paraId="1B7B12DF" w14:textId="77777777" w:rsidR="007E3C6F" w:rsidRPr="007E3C6F" w:rsidRDefault="007E3C6F" w:rsidP="007E3C6F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3C6F">
        <w:rPr>
          <w:rFonts w:ascii="Times New Roman" w:hAnsi="Times New Roman" w:cs="Times New Roman"/>
          <w:sz w:val="24"/>
          <w:szCs w:val="24"/>
        </w:rPr>
        <w:t>владение знаниями об основных правовых принципах, действующих в демократическом обществе;</w:t>
      </w:r>
    </w:p>
    <w:p w14:paraId="5B8FA6D6" w14:textId="77777777" w:rsidR="007E3C6F" w:rsidRPr="007E3C6F" w:rsidRDefault="007E3C6F" w:rsidP="007E3C6F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3C6F">
        <w:rPr>
          <w:rFonts w:ascii="Times New Roman" w:hAnsi="Times New Roman" w:cs="Times New Roman"/>
          <w:sz w:val="24"/>
          <w:szCs w:val="24"/>
        </w:rPr>
        <w:t>сформированность представлений о системе и структуре права, правоотношениях, правонарушениях и юридической ответственности;</w:t>
      </w:r>
    </w:p>
    <w:p w14:paraId="310057EE" w14:textId="77777777" w:rsidR="007E3C6F" w:rsidRPr="007E3C6F" w:rsidRDefault="007E3C6F" w:rsidP="007E3C6F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3C6F">
        <w:rPr>
          <w:rFonts w:ascii="Times New Roman" w:hAnsi="Times New Roman" w:cs="Times New Roman"/>
          <w:sz w:val="24"/>
          <w:szCs w:val="24"/>
        </w:rPr>
        <w:t>владение знаниями о российской правовой системе, особенностях ее развития;</w:t>
      </w:r>
    </w:p>
    <w:p w14:paraId="753A066C" w14:textId="77777777" w:rsidR="007E3C6F" w:rsidRPr="007E3C6F" w:rsidRDefault="007E3C6F" w:rsidP="007E3C6F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3C6F">
        <w:rPr>
          <w:rFonts w:ascii="Times New Roman" w:hAnsi="Times New Roman" w:cs="Times New Roman"/>
          <w:sz w:val="24"/>
          <w:szCs w:val="24"/>
        </w:rPr>
        <w:t>сформированность представлений о конституционном, гражданском, арбитражном, уголовном видах судопроизводства, правилах применения права, разрешения конфликтов правовыми способами;</w:t>
      </w:r>
    </w:p>
    <w:p w14:paraId="4E154995" w14:textId="77777777" w:rsidR="007E3C6F" w:rsidRPr="007E3C6F" w:rsidRDefault="007E3C6F" w:rsidP="007E3C6F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3C6F">
        <w:rPr>
          <w:rFonts w:ascii="Times New Roman" w:hAnsi="Times New Roman" w:cs="Times New Roman"/>
          <w:sz w:val="24"/>
          <w:szCs w:val="24"/>
        </w:rPr>
        <w:t>сформированность правового мышления и способности различать соответствующие виды правоотношений, правонарушений, юридической ответственности, применяемых санкций, способов восстановления нарушенных прав;</w:t>
      </w:r>
    </w:p>
    <w:p w14:paraId="21B4A5C8" w14:textId="77777777" w:rsidR="007E3C6F" w:rsidRPr="007E3C6F" w:rsidRDefault="007E3C6F" w:rsidP="007E3C6F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3C6F">
        <w:rPr>
          <w:rFonts w:ascii="Times New Roman" w:hAnsi="Times New Roman" w:cs="Times New Roman"/>
          <w:sz w:val="24"/>
          <w:szCs w:val="24"/>
        </w:rPr>
        <w:t>сформированность знаний об общих принципах и нормах, регулирующих государственное устройство Российской Федерации, конституционный статус государственной власти и систему конституционных прав и свобод в Российской Федерации, механизмы реализации и защиты прав граждан и юридических лиц;</w:t>
      </w:r>
    </w:p>
    <w:p w14:paraId="2A48BC87" w14:textId="77777777" w:rsidR="007E3C6F" w:rsidRPr="007E3C6F" w:rsidRDefault="007E3C6F" w:rsidP="007E3C6F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3C6F">
        <w:rPr>
          <w:rFonts w:ascii="Times New Roman" w:hAnsi="Times New Roman" w:cs="Times New Roman"/>
          <w:sz w:val="24"/>
          <w:szCs w:val="24"/>
        </w:rPr>
        <w:t>понимание юридической деятельности как формы реализации права; ознакомление со спецификой основных юридических профессий;</w:t>
      </w:r>
    </w:p>
    <w:p w14:paraId="43755CD6" w14:textId="77777777" w:rsidR="00C33D3A" w:rsidRDefault="007E3C6F" w:rsidP="007E3C6F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3C6F">
        <w:rPr>
          <w:rFonts w:ascii="Times New Roman" w:hAnsi="Times New Roman" w:cs="Times New Roman"/>
          <w:sz w:val="24"/>
          <w:szCs w:val="24"/>
        </w:rPr>
        <w:t>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Федерации, выработки и доказательной аргументации собственной позиции в конкретных правовых ситуациях с использованием нормативных актов.</w:t>
      </w:r>
    </w:p>
    <w:p w14:paraId="087756C3" w14:textId="3E84CCBA" w:rsidR="007E3C6F" w:rsidRDefault="007E3C6F" w:rsidP="007E3C6F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BB3A988" w14:textId="77777777" w:rsidR="003272C9" w:rsidRPr="007E3C6F" w:rsidRDefault="003272C9" w:rsidP="007E3C6F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65482239" w14:textId="3C550EA3" w:rsidR="00330027" w:rsidRDefault="0058204A" w:rsidP="003272C9">
      <w:pPr>
        <w:pStyle w:val="ConsPlusNormal"/>
        <w:numPr>
          <w:ilvl w:val="0"/>
          <w:numId w:val="21"/>
        </w:numPr>
        <w:rPr>
          <w:rFonts w:ascii="Times New Roman" w:hAnsi="Times New Roman" w:cs="Times New Roman"/>
          <w:b/>
          <w:sz w:val="28"/>
          <w:szCs w:val="28"/>
        </w:rPr>
      </w:pPr>
      <w:r w:rsidRPr="0058204A">
        <w:rPr>
          <w:rFonts w:ascii="Times New Roman" w:hAnsi="Times New Roman" w:cs="Times New Roman"/>
          <w:b/>
          <w:sz w:val="28"/>
          <w:szCs w:val="28"/>
        </w:rPr>
        <w:t>С</w:t>
      </w:r>
      <w:r w:rsidR="00330027" w:rsidRPr="0058204A">
        <w:rPr>
          <w:rFonts w:ascii="Times New Roman" w:hAnsi="Times New Roman" w:cs="Times New Roman"/>
          <w:b/>
          <w:sz w:val="28"/>
          <w:szCs w:val="28"/>
        </w:rPr>
        <w:t>оде</w:t>
      </w:r>
      <w:r w:rsidRPr="0058204A">
        <w:rPr>
          <w:rFonts w:ascii="Times New Roman" w:hAnsi="Times New Roman" w:cs="Times New Roman"/>
          <w:b/>
          <w:sz w:val="28"/>
          <w:szCs w:val="28"/>
        </w:rPr>
        <w:t>ржание учебного предмета</w:t>
      </w:r>
    </w:p>
    <w:p w14:paraId="1B55C511" w14:textId="77777777" w:rsidR="009F4921" w:rsidRPr="0058204A" w:rsidRDefault="009F4921" w:rsidP="009F4921">
      <w:pPr>
        <w:pStyle w:val="ConsPlusNormal"/>
        <w:ind w:left="720"/>
        <w:rPr>
          <w:rFonts w:ascii="Times New Roman" w:hAnsi="Times New Roman" w:cs="Times New Roman"/>
          <w:b/>
          <w:sz w:val="28"/>
          <w:szCs w:val="28"/>
        </w:rPr>
      </w:pPr>
    </w:p>
    <w:p w14:paraId="4475E748" w14:textId="77777777" w:rsidR="00CD1843" w:rsidRDefault="00CD1843" w:rsidP="006A0D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1843">
        <w:rPr>
          <w:rFonts w:ascii="Times New Roman" w:hAnsi="Times New Roman" w:cs="Times New Roman"/>
          <w:b/>
          <w:sz w:val="28"/>
          <w:szCs w:val="28"/>
        </w:rPr>
        <w:t>Тема 1. Право в системе социальных норм.</w:t>
      </w:r>
      <w:r w:rsidR="00E80BBB">
        <w:rPr>
          <w:rFonts w:ascii="Times New Roman" w:hAnsi="Times New Roman" w:cs="Times New Roman"/>
          <w:b/>
          <w:sz w:val="28"/>
          <w:szCs w:val="28"/>
        </w:rPr>
        <w:t xml:space="preserve"> Нормы права.</w:t>
      </w:r>
    </w:p>
    <w:p w14:paraId="7A368148" w14:textId="77777777" w:rsidR="009612CF" w:rsidRPr="00787AA8" w:rsidRDefault="00787AA8" w:rsidP="006A0DB7">
      <w:pPr>
        <w:pStyle w:val="Default"/>
        <w:jc w:val="both"/>
      </w:pPr>
      <w:r w:rsidRPr="00787AA8">
        <w:t>Социальные и несоциальные нормы. Виды социальных норм. Понятие и признаки нормы права. Сопоставление правовых норм с другими видами социальных норм.</w:t>
      </w:r>
      <w:r>
        <w:t xml:space="preserve"> </w:t>
      </w:r>
      <w:r w:rsidRPr="00787AA8">
        <w:t>Место и роль права в жизни общества. Мораль и право.</w:t>
      </w:r>
    </w:p>
    <w:p w14:paraId="180A95FA" w14:textId="77777777" w:rsidR="00AB5018" w:rsidRDefault="00AB5018" w:rsidP="009479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928642C" w14:textId="77777777" w:rsidR="00CD1843" w:rsidRDefault="00CD1843" w:rsidP="006A0D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1843">
        <w:rPr>
          <w:rFonts w:ascii="Times New Roman" w:hAnsi="Times New Roman" w:cs="Times New Roman"/>
          <w:b/>
          <w:sz w:val="28"/>
          <w:szCs w:val="28"/>
        </w:rPr>
        <w:t>Тема 2. Основные теории и школы права.</w:t>
      </w:r>
    </w:p>
    <w:p w14:paraId="4D97C958" w14:textId="77777777" w:rsidR="009612CF" w:rsidRPr="009612CF" w:rsidRDefault="009612CF" w:rsidP="006A0DB7">
      <w:pPr>
        <w:pStyle w:val="Default"/>
        <w:jc w:val="both"/>
      </w:pPr>
      <w:r>
        <w:lastRenderedPageBreak/>
        <w:t xml:space="preserve">Теории и школы права: </w:t>
      </w:r>
      <w:r w:rsidRPr="009612CF">
        <w:t>Теологическая, естественно-правовая, нормативистская, социологическая, психологическая, классовая,</w:t>
      </w:r>
      <w:r>
        <w:t xml:space="preserve"> историческая, реалистическая, позитивистская, солидаристская, либертарная. Основные положение и представители. Критика.</w:t>
      </w:r>
    </w:p>
    <w:p w14:paraId="7573DEF7" w14:textId="77777777" w:rsidR="00947986" w:rsidRPr="00834465" w:rsidRDefault="00947986" w:rsidP="00947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465">
        <w:rPr>
          <w:rFonts w:ascii="Times New Roman" w:hAnsi="Times New Roman" w:cs="Times New Roman"/>
          <w:sz w:val="24"/>
          <w:szCs w:val="24"/>
        </w:rPr>
        <w:t>Материалы смешанного обучения к разделу:</w:t>
      </w: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947986" w:rsidRPr="00834465" w14:paraId="780963B9" w14:textId="77777777" w:rsidTr="00947986">
        <w:trPr>
          <w:trHeight w:val="236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DAFED" w14:textId="74A4E255" w:rsidR="00947986" w:rsidRPr="00834465" w:rsidRDefault="00947986" w:rsidP="00947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Ролик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1-10</w:t>
            </w: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D0E1B" w14:textId="77777777" w:rsidR="00947986" w:rsidRPr="00947986" w:rsidRDefault="00947986" w:rsidP="00947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33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947986">
              <w:rPr>
                <w:rFonts w:ascii="Times New Roman" w:hAnsi="Times New Roman" w:cs="Times New Roman"/>
                <w:sz w:val="24"/>
                <w:szCs w:val="24"/>
              </w:rPr>
              <w:t xml:space="preserve"> Теологическая теория</w:t>
            </w:r>
          </w:p>
          <w:p w14:paraId="59F2FEF1" w14:textId="77777777" w:rsidR="00947986" w:rsidRPr="00947986" w:rsidRDefault="00947986" w:rsidP="00947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986">
              <w:rPr>
                <w:rFonts w:ascii="Times New Roman" w:hAnsi="Times New Roman" w:cs="Times New Roman"/>
                <w:sz w:val="24"/>
                <w:szCs w:val="24"/>
              </w:rPr>
              <w:t>2. Естественно-правовая теория</w:t>
            </w:r>
          </w:p>
          <w:p w14:paraId="5A2B5B49" w14:textId="77777777" w:rsidR="00947986" w:rsidRPr="00947986" w:rsidRDefault="00947986" w:rsidP="00947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986">
              <w:rPr>
                <w:rFonts w:ascii="Times New Roman" w:hAnsi="Times New Roman" w:cs="Times New Roman"/>
                <w:sz w:val="24"/>
                <w:szCs w:val="24"/>
              </w:rPr>
              <w:t>3. Историческая школа права</w:t>
            </w:r>
          </w:p>
          <w:p w14:paraId="4C59E366" w14:textId="77777777" w:rsidR="00947986" w:rsidRPr="00947986" w:rsidRDefault="00947986" w:rsidP="00947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986">
              <w:rPr>
                <w:rFonts w:ascii="Times New Roman" w:hAnsi="Times New Roman" w:cs="Times New Roman"/>
                <w:sz w:val="24"/>
                <w:szCs w:val="24"/>
              </w:rPr>
              <w:t>4. Юридический позитивизм</w:t>
            </w:r>
          </w:p>
          <w:p w14:paraId="2F759EC4" w14:textId="77777777" w:rsidR="00947986" w:rsidRPr="00947986" w:rsidRDefault="00947986" w:rsidP="00947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986">
              <w:rPr>
                <w:rFonts w:ascii="Times New Roman" w:hAnsi="Times New Roman" w:cs="Times New Roman"/>
                <w:sz w:val="24"/>
                <w:szCs w:val="24"/>
              </w:rPr>
              <w:t>5. Марксистская теория</w:t>
            </w:r>
          </w:p>
          <w:p w14:paraId="4E588F75" w14:textId="77777777" w:rsidR="00947986" w:rsidRPr="00947986" w:rsidRDefault="00947986" w:rsidP="00947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986">
              <w:rPr>
                <w:rFonts w:ascii="Times New Roman" w:hAnsi="Times New Roman" w:cs="Times New Roman"/>
                <w:sz w:val="24"/>
                <w:szCs w:val="24"/>
              </w:rPr>
              <w:t>6. Нормативистская теория</w:t>
            </w:r>
          </w:p>
          <w:p w14:paraId="36845592" w14:textId="77777777" w:rsidR="00947986" w:rsidRPr="00947986" w:rsidRDefault="00947986" w:rsidP="00947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986">
              <w:rPr>
                <w:rFonts w:ascii="Times New Roman" w:hAnsi="Times New Roman" w:cs="Times New Roman"/>
                <w:sz w:val="24"/>
                <w:szCs w:val="24"/>
              </w:rPr>
              <w:t>7. Солидаристская теория</w:t>
            </w:r>
          </w:p>
          <w:p w14:paraId="0DD38242" w14:textId="77777777" w:rsidR="00947986" w:rsidRPr="00947986" w:rsidRDefault="00947986" w:rsidP="00947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986">
              <w:rPr>
                <w:rFonts w:ascii="Times New Roman" w:hAnsi="Times New Roman" w:cs="Times New Roman"/>
                <w:sz w:val="24"/>
                <w:szCs w:val="24"/>
              </w:rPr>
              <w:t>8. Психологическая теория</w:t>
            </w:r>
          </w:p>
          <w:p w14:paraId="0638C4A5" w14:textId="77777777" w:rsidR="00947986" w:rsidRPr="00947986" w:rsidRDefault="00947986" w:rsidP="00947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986">
              <w:rPr>
                <w:rFonts w:ascii="Times New Roman" w:hAnsi="Times New Roman" w:cs="Times New Roman"/>
                <w:sz w:val="24"/>
                <w:szCs w:val="24"/>
              </w:rPr>
              <w:t>9. Социологическая теория</w:t>
            </w:r>
          </w:p>
          <w:p w14:paraId="4E92FD39" w14:textId="7BF5623C" w:rsidR="00947986" w:rsidRPr="00834465" w:rsidRDefault="00947986" w:rsidP="00947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986">
              <w:rPr>
                <w:rFonts w:ascii="Times New Roman" w:hAnsi="Times New Roman" w:cs="Times New Roman"/>
                <w:sz w:val="24"/>
                <w:szCs w:val="24"/>
              </w:rPr>
              <w:t>10. Либертарно-юридическая теория права</w:t>
            </w:r>
          </w:p>
        </w:tc>
      </w:tr>
      <w:tr w:rsidR="00947986" w:rsidRPr="00834465" w14:paraId="3D979B18" w14:textId="77777777" w:rsidTr="00947986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39F41" w14:textId="77777777" w:rsidR="00947986" w:rsidRPr="00834465" w:rsidRDefault="00947986" w:rsidP="00947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13B96" w14:textId="4E0D48FD" w:rsidR="00947986" w:rsidRPr="00834465" w:rsidRDefault="00947986" w:rsidP="00947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947986" w:rsidRPr="00834465" w14:paraId="2AB93760" w14:textId="77777777" w:rsidTr="00947986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5CAFF" w14:textId="77777777" w:rsidR="00947986" w:rsidRPr="00834465" w:rsidRDefault="00947986" w:rsidP="00947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 xml:space="preserve">Вопросы к видео 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98C53" w14:textId="77777777" w:rsidR="00947986" w:rsidRPr="00834465" w:rsidRDefault="00947986" w:rsidP="00947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53141B3F" w14:textId="6EB5F4F6" w:rsidR="00AB5018" w:rsidRPr="00947986" w:rsidRDefault="00947986" w:rsidP="00947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4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661767" w14:textId="77777777" w:rsidR="00CD1843" w:rsidRDefault="00CD1843" w:rsidP="006A0D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1843">
        <w:rPr>
          <w:rFonts w:ascii="Times New Roman" w:hAnsi="Times New Roman" w:cs="Times New Roman"/>
          <w:b/>
          <w:sz w:val="28"/>
          <w:szCs w:val="28"/>
        </w:rPr>
        <w:t xml:space="preserve">Тема 3. </w:t>
      </w:r>
      <w:r w:rsidR="00E80BBB" w:rsidRPr="00E80BBB">
        <w:rPr>
          <w:rFonts w:ascii="Times New Roman" w:hAnsi="Times New Roman" w:cs="Times New Roman"/>
          <w:b/>
          <w:sz w:val="28"/>
          <w:szCs w:val="28"/>
        </w:rPr>
        <w:t>Понятие, признаки и функции права. Пр</w:t>
      </w:r>
      <w:r w:rsidR="002906B0">
        <w:rPr>
          <w:rFonts w:ascii="Times New Roman" w:hAnsi="Times New Roman" w:cs="Times New Roman"/>
          <w:b/>
          <w:sz w:val="28"/>
          <w:szCs w:val="28"/>
        </w:rPr>
        <w:t>инципы права.</w:t>
      </w:r>
    </w:p>
    <w:p w14:paraId="789CAA40" w14:textId="77777777" w:rsidR="009612CF" w:rsidRPr="009612CF" w:rsidRDefault="009612CF" w:rsidP="006A0DB7">
      <w:pPr>
        <w:pStyle w:val="Default"/>
        <w:jc w:val="both"/>
      </w:pPr>
      <w:r>
        <w:t xml:space="preserve">Понятие </w:t>
      </w:r>
      <w:r w:rsidRPr="009612CF">
        <w:t>права.</w:t>
      </w:r>
      <w:r>
        <w:t xml:space="preserve"> Признаки права.</w:t>
      </w:r>
      <w:r w:rsidRPr="009612CF">
        <w:t xml:space="preserve"> Объективное и субъективное право.</w:t>
      </w:r>
      <w:r>
        <w:t xml:space="preserve"> Функции права: регулятивная и охранительная.</w:t>
      </w:r>
      <w:r w:rsidR="00E80BBB" w:rsidRPr="00E80BBB">
        <w:t xml:space="preserve"> Правовые </w:t>
      </w:r>
      <w:r w:rsidR="002906B0">
        <w:t>принципы.</w:t>
      </w:r>
    </w:p>
    <w:p w14:paraId="0CA16776" w14:textId="77777777" w:rsidR="00356655" w:rsidRPr="00834465" w:rsidRDefault="00356655" w:rsidP="003566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465">
        <w:rPr>
          <w:rFonts w:ascii="Times New Roman" w:hAnsi="Times New Roman" w:cs="Times New Roman"/>
          <w:sz w:val="24"/>
          <w:szCs w:val="24"/>
        </w:rPr>
        <w:t>Материалы смешанного обучения к разделу:</w:t>
      </w: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356655" w:rsidRPr="00834465" w14:paraId="08EBCF41" w14:textId="77777777" w:rsidTr="00442FCB">
        <w:trPr>
          <w:trHeight w:val="236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ACFE4" w14:textId="1AA528B2" w:rsidR="00356655" w:rsidRPr="00834465" w:rsidRDefault="00356655" w:rsidP="00442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Ролик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11, 17</w:t>
            </w: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35B40" w14:textId="0746CB8A" w:rsidR="00356655" w:rsidRDefault="00356655" w:rsidP="00442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Pr="00947986">
              <w:rPr>
                <w:rFonts w:ascii="Times New Roman" w:hAnsi="Times New Roman" w:cs="Times New Roman"/>
                <w:sz w:val="24"/>
                <w:szCs w:val="24"/>
              </w:rPr>
              <w:t>Нормативно-правовой акт</w:t>
            </w:r>
          </w:p>
          <w:p w14:paraId="64D6363E" w14:textId="1EBDCB46" w:rsidR="00356655" w:rsidRPr="00947986" w:rsidRDefault="00356655" w:rsidP="00356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986">
              <w:rPr>
                <w:rFonts w:ascii="Times New Roman" w:hAnsi="Times New Roman" w:cs="Times New Roman"/>
                <w:sz w:val="24"/>
                <w:szCs w:val="24"/>
              </w:rPr>
              <w:t>17. Правовые принципы</w:t>
            </w:r>
          </w:p>
        </w:tc>
      </w:tr>
      <w:tr w:rsidR="00356655" w:rsidRPr="00834465" w14:paraId="788D924A" w14:textId="77777777" w:rsidTr="00442FCB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AA536" w14:textId="77777777" w:rsidR="00356655" w:rsidRPr="00834465" w:rsidRDefault="00356655" w:rsidP="00442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0F616" w14:textId="77777777" w:rsidR="00356655" w:rsidRPr="00834465" w:rsidRDefault="00356655" w:rsidP="00442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356655" w:rsidRPr="00834465" w14:paraId="61098DC3" w14:textId="77777777" w:rsidTr="00442FCB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21B17" w14:textId="77777777" w:rsidR="00356655" w:rsidRPr="00834465" w:rsidRDefault="00356655" w:rsidP="00442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 xml:space="preserve">Вопросы к видео 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62516" w14:textId="77777777" w:rsidR="00356655" w:rsidRPr="00834465" w:rsidRDefault="00356655" w:rsidP="00442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2D3C3F4E" w14:textId="77777777" w:rsidR="00AB5018" w:rsidRDefault="00AB5018" w:rsidP="00771A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B555618" w14:textId="77777777" w:rsidR="00771A98" w:rsidRDefault="00CD1843" w:rsidP="00771A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1843">
        <w:rPr>
          <w:rFonts w:ascii="Times New Roman" w:hAnsi="Times New Roman" w:cs="Times New Roman"/>
          <w:b/>
          <w:sz w:val="28"/>
          <w:szCs w:val="28"/>
        </w:rPr>
        <w:t xml:space="preserve">Тема 4. </w:t>
      </w:r>
      <w:r w:rsidR="00771A98" w:rsidRPr="00CD1843">
        <w:rPr>
          <w:rFonts w:ascii="Times New Roman" w:hAnsi="Times New Roman" w:cs="Times New Roman"/>
          <w:b/>
          <w:sz w:val="28"/>
          <w:szCs w:val="28"/>
        </w:rPr>
        <w:t>Норма права. Структура правовой нормы.</w:t>
      </w:r>
    </w:p>
    <w:p w14:paraId="13D4D0DB" w14:textId="77777777" w:rsidR="00771A98" w:rsidRPr="00787AA8" w:rsidRDefault="00771A98" w:rsidP="00771A98">
      <w:pPr>
        <w:pStyle w:val="Default"/>
        <w:jc w:val="both"/>
      </w:pPr>
      <w:r w:rsidRPr="00787AA8">
        <w:t xml:space="preserve">Классификация норм права. Структура правовой нормы. Гипотеза. Диспозиция. Санкция. </w:t>
      </w:r>
      <w:r w:rsidRPr="000B06B6">
        <w:t>Норма права и статья з</w:t>
      </w:r>
      <w:r>
        <w:t>акона: структурное соотношение.</w:t>
      </w:r>
    </w:p>
    <w:p w14:paraId="75F0C123" w14:textId="77777777" w:rsidR="00947986" w:rsidRPr="00834465" w:rsidRDefault="00947986" w:rsidP="00947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465">
        <w:rPr>
          <w:rFonts w:ascii="Times New Roman" w:hAnsi="Times New Roman" w:cs="Times New Roman"/>
          <w:sz w:val="24"/>
          <w:szCs w:val="24"/>
        </w:rPr>
        <w:t>Материалы смешанного обучения к разделу:</w:t>
      </w: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947986" w:rsidRPr="00834465" w14:paraId="7C438200" w14:textId="77777777" w:rsidTr="00947986">
        <w:trPr>
          <w:trHeight w:val="236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E4C2F" w14:textId="001B33EE" w:rsidR="00947986" w:rsidRPr="00834465" w:rsidRDefault="00947986" w:rsidP="00947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Ролик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85E39" w14:textId="092B9ECA" w:rsidR="00947986" w:rsidRPr="00947986" w:rsidRDefault="00947986" w:rsidP="00947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986">
              <w:rPr>
                <w:rFonts w:ascii="Times New Roman" w:hAnsi="Times New Roman" w:cs="Times New Roman"/>
                <w:sz w:val="24"/>
                <w:szCs w:val="24"/>
              </w:rPr>
              <w:t>Нормативно-правовой акт</w:t>
            </w:r>
          </w:p>
        </w:tc>
      </w:tr>
      <w:tr w:rsidR="00947986" w:rsidRPr="00834465" w14:paraId="51249938" w14:textId="77777777" w:rsidTr="00947986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F3D46" w14:textId="77777777" w:rsidR="00947986" w:rsidRPr="00834465" w:rsidRDefault="00947986" w:rsidP="00947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E8943" w14:textId="77777777" w:rsidR="00947986" w:rsidRPr="00834465" w:rsidRDefault="00947986" w:rsidP="00947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947986" w:rsidRPr="00834465" w14:paraId="6A7BBE4F" w14:textId="77777777" w:rsidTr="00947986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6D6EF" w14:textId="77777777" w:rsidR="00947986" w:rsidRPr="00834465" w:rsidRDefault="00947986" w:rsidP="00947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 xml:space="preserve">Вопросы к видео 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03D47" w14:textId="77777777" w:rsidR="00947986" w:rsidRPr="00834465" w:rsidRDefault="00947986" w:rsidP="00947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665D1808" w14:textId="77777777" w:rsidR="00AB5018" w:rsidRDefault="00AB5018" w:rsidP="006A0D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C6FC6C5" w14:textId="77777777" w:rsidR="00CD1843" w:rsidRDefault="00771A98" w:rsidP="006A0D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1A98">
        <w:rPr>
          <w:rFonts w:ascii="Times New Roman" w:hAnsi="Times New Roman" w:cs="Times New Roman"/>
          <w:b/>
          <w:sz w:val="28"/>
          <w:szCs w:val="28"/>
        </w:rPr>
        <w:t xml:space="preserve">Тема 5. </w:t>
      </w:r>
      <w:r w:rsidR="00CD1843" w:rsidRPr="00CD1843">
        <w:rPr>
          <w:rFonts w:ascii="Times New Roman" w:hAnsi="Times New Roman" w:cs="Times New Roman"/>
          <w:b/>
          <w:sz w:val="28"/>
          <w:szCs w:val="28"/>
        </w:rPr>
        <w:t>Формы (источники) права.</w:t>
      </w:r>
    </w:p>
    <w:p w14:paraId="07294192" w14:textId="77777777" w:rsidR="009612CF" w:rsidRPr="00771A98" w:rsidRDefault="009612CF" w:rsidP="006A0DB7">
      <w:pPr>
        <w:pStyle w:val="Default"/>
        <w:jc w:val="both"/>
      </w:pPr>
      <w:r>
        <w:t xml:space="preserve">Понятие </w:t>
      </w:r>
      <w:r w:rsidR="00E9645A">
        <w:t>ф</w:t>
      </w:r>
      <w:r w:rsidRPr="009612CF">
        <w:t>ормы (источник</w:t>
      </w:r>
      <w:r>
        <w:t>а</w:t>
      </w:r>
      <w:r w:rsidRPr="009612CF">
        <w:t xml:space="preserve">) права. </w:t>
      </w:r>
      <w:r>
        <w:t xml:space="preserve">Виды источников. </w:t>
      </w:r>
      <w:r w:rsidRPr="009612CF">
        <w:t xml:space="preserve">Правовой обычай. </w:t>
      </w:r>
      <w:r w:rsidR="00771A98" w:rsidRPr="00771A98">
        <w:t xml:space="preserve">Нормативный правовой акт: понятие, признаки. </w:t>
      </w:r>
      <w:r w:rsidR="002906B0">
        <w:t>Судебный</w:t>
      </w:r>
      <w:r w:rsidRPr="009612CF">
        <w:t xml:space="preserve"> прецедент. Нормативный </w:t>
      </w:r>
      <w:r w:rsidRPr="00771A98">
        <w:t xml:space="preserve">договор. Правовая доктрина. Религиозные нормы (догмы). </w:t>
      </w:r>
    </w:p>
    <w:p w14:paraId="73FDB73E" w14:textId="77777777" w:rsidR="00947986" w:rsidRPr="00834465" w:rsidRDefault="00947986" w:rsidP="00947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465">
        <w:rPr>
          <w:rFonts w:ascii="Times New Roman" w:hAnsi="Times New Roman" w:cs="Times New Roman"/>
          <w:sz w:val="24"/>
          <w:szCs w:val="24"/>
        </w:rPr>
        <w:t>Материалы смешанного обучения к разделу:</w:t>
      </w: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947986" w:rsidRPr="00834465" w14:paraId="7D148C6E" w14:textId="77777777" w:rsidTr="00947986">
        <w:trPr>
          <w:trHeight w:val="236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BCD97" w14:textId="2D5A2E58" w:rsidR="00947986" w:rsidRPr="00834465" w:rsidRDefault="00947986" w:rsidP="00356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12-1</w:t>
            </w:r>
            <w:r w:rsidR="003566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01914" w14:textId="77777777" w:rsidR="00947986" w:rsidRPr="00947986" w:rsidRDefault="00947986" w:rsidP="00947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986">
              <w:rPr>
                <w:rFonts w:ascii="Times New Roman" w:hAnsi="Times New Roman" w:cs="Times New Roman"/>
                <w:sz w:val="24"/>
                <w:szCs w:val="24"/>
              </w:rPr>
              <w:t>12. Юридический прецедент</w:t>
            </w:r>
          </w:p>
          <w:p w14:paraId="53CEF5E5" w14:textId="77777777" w:rsidR="00947986" w:rsidRPr="00947986" w:rsidRDefault="00947986" w:rsidP="00947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986">
              <w:rPr>
                <w:rFonts w:ascii="Times New Roman" w:hAnsi="Times New Roman" w:cs="Times New Roman"/>
                <w:sz w:val="24"/>
                <w:szCs w:val="24"/>
              </w:rPr>
              <w:t>13. Правовая доктрина</w:t>
            </w:r>
          </w:p>
          <w:p w14:paraId="45BC4608" w14:textId="77777777" w:rsidR="00947986" w:rsidRPr="00947986" w:rsidRDefault="00947986" w:rsidP="00947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986">
              <w:rPr>
                <w:rFonts w:ascii="Times New Roman" w:hAnsi="Times New Roman" w:cs="Times New Roman"/>
                <w:sz w:val="24"/>
                <w:szCs w:val="24"/>
              </w:rPr>
              <w:t>14. Религиозный текст</w:t>
            </w:r>
          </w:p>
          <w:p w14:paraId="62D773B3" w14:textId="77777777" w:rsidR="00947986" w:rsidRPr="00947986" w:rsidRDefault="00947986" w:rsidP="00947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986">
              <w:rPr>
                <w:rFonts w:ascii="Times New Roman" w:hAnsi="Times New Roman" w:cs="Times New Roman"/>
                <w:sz w:val="24"/>
                <w:szCs w:val="24"/>
              </w:rPr>
              <w:t>15. Нормативный договор</w:t>
            </w:r>
          </w:p>
          <w:p w14:paraId="2DBB14AA" w14:textId="1F7164AB" w:rsidR="00947986" w:rsidRPr="00947986" w:rsidRDefault="00947986" w:rsidP="003566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7986">
              <w:rPr>
                <w:rFonts w:ascii="Times New Roman" w:hAnsi="Times New Roman" w:cs="Times New Roman"/>
                <w:sz w:val="24"/>
                <w:szCs w:val="24"/>
              </w:rPr>
              <w:t>16. Правовой обычай</w:t>
            </w:r>
          </w:p>
        </w:tc>
      </w:tr>
      <w:tr w:rsidR="00947986" w:rsidRPr="00834465" w14:paraId="11B6EB40" w14:textId="77777777" w:rsidTr="00947986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C4D87" w14:textId="77777777" w:rsidR="00947986" w:rsidRPr="00834465" w:rsidRDefault="00947986" w:rsidP="00947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6E75F" w14:textId="2EE95FF7" w:rsidR="00947986" w:rsidRPr="00834465" w:rsidRDefault="00356655" w:rsidP="00947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30-35</w:t>
            </w:r>
            <w:r w:rsidR="00947986" w:rsidRPr="00834465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947986" w:rsidRPr="00834465" w14:paraId="300C268B" w14:textId="77777777" w:rsidTr="00947986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BB185" w14:textId="77777777" w:rsidR="00947986" w:rsidRPr="00834465" w:rsidRDefault="00947986" w:rsidP="00947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 xml:space="preserve">Вопросы к видео 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608CC" w14:textId="77777777" w:rsidR="00947986" w:rsidRPr="00834465" w:rsidRDefault="00947986" w:rsidP="00947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54C534E3" w14:textId="77777777" w:rsidR="00AB5018" w:rsidRDefault="00AB5018" w:rsidP="002906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C8AC0CF" w14:textId="77777777" w:rsidR="002906B0" w:rsidRPr="00771A98" w:rsidRDefault="00771A98" w:rsidP="00290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843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CD18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906B0" w:rsidRPr="00771A98">
        <w:rPr>
          <w:rFonts w:ascii="Times New Roman" w:hAnsi="Times New Roman" w:cs="Times New Roman"/>
          <w:b/>
          <w:sz w:val="28"/>
          <w:szCs w:val="28"/>
        </w:rPr>
        <w:t>Источники права в Российской Федерации.</w:t>
      </w:r>
      <w:r w:rsidR="002906B0" w:rsidRPr="00771A9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137E98" w14:textId="77777777" w:rsidR="002906B0" w:rsidRPr="00771A98" w:rsidRDefault="00771A98" w:rsidP="002906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Роль судебного прецедента в РФ. </w:t>
      </w:r>
      <w:r w:rsidRPr="00771A98">
        <w:rPr>
          <w:rFonts w:ascii="Times New Roman" w:hAnsi="Times New Roman" w:cs="Times New Roman"/>
          <w:sz w:val="24"/>
          <w:szCs w:val="24"/>
        </w:rPr>
        <w:t>Нормативный правовой акт. Виды нормативных правовых актов.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06B0" w:rsidRPr="00771A98">
        <w:rPr>
          <w:rFonts w:ascii="Times New Roman" w:hAnsi="Times New Roman" w:cs="Times New Roman"/>
          <w:sz w:val="24"/>
          <w:szCs w:val="24"/>
        </w:rPr>
        <w:t>Иерархия нормативных правовых актов в России. Закон: понятие, виды порядок принятия в РФ. Законодательный процесс. Подзак</w:t>
      </w:r>
      <w:r w:rsidRPr="00771A98">
        <w:rPr>
          <w:rFonts w:ascii="Times New Roman" w:hAnsi="Times New Roman" w:cs="Times New Roman"/>
          <w:sz w:val="24"/>
          <w:szCs w:val="24"/>
        </w:rPr>
        <w:t>онные нормативные правовые акты: виды подзаконных актов.</w:t>
      </w:r>
    </w:p>
    <w:p w14:paraId="20EC6C4E" w14:textId="77777777" w:rsidR="00AB5018" w:rsidRDefault="00AB5018" w:rsidP="002906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903B312" w14:textId="77777777" w:rsidR="002906B0" w:rsidRDefault="00771A98" w:rsidP="002906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1843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CD18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906B0" w:rsidRPr="00CD1843">
        <w:rPr>
          <w:rFonts w:ascii="Times New Roman" w:hAnsi="Times New Roman" w:cs="Times New Roman"/>
          <w:b/>
          <w:sz w:val="28"/>
          <w:szCs w:val="28"/>
        </w:rPr>
        <w:t>Система права и правовая система.</w:t>
      </w:r>
    </w:p>
    <w:p w14:paraId="0DF97F00" w14:textId="77777777" w:rsidR="002906B0" w:rsidRPr="009612CF" w:rsidRDefault="00771A98" w:rsidP="002906B0">
      <w:pPr>
        <w:pStyle w:val="Default"/>
        <w:jc w:val="both"/>
      </w:pPr>
      <w:r w:rsidRPr="009612CF">
        <w:t>Си</w:t>
      </w:r>
      <w:r>
        <w:t xml:space="preserve">стема права и правовая система. </w:t>
      </w:r>
      <w:r w:rsidR="002906B0" w:rsidRPr="009612CF">
        <w:t xml:space="preserve">Система и структура права. Отрасли российского права. Предмет и метод правового регулирования. Правовые институты. </w:t>
      </w:r>
    </w:p>
    <w:p w14:paraId="516ECAFE" w14:textId="77777777" w:rsidR="00947986" w:rsidRPr="00834465" w:rsidRDefault="00947986" w:rsidP="00947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465">
        <w:rPr>
          <w:rFonts w:ascii="Times New Roman" w:hAnsi="Times New Roman" w:cs="Times New Roman"/>
          <w:sz w:val="24"/>
          <w:szCs w:val="24"/>
        </w:rPr>
        <w:t>Материалы смешанного обучения к разделу:</w:t>
      </w: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947986" w:rsidRPr="00834465" w14:paraId="46AF1532" w14:textId="77777777" w:rsidTr="00947986">
        <w:trPr>
          <w:trHeight w:val="236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E5ED9" w14:textId="50348038" w:rsidR="00947986" w:rsidRPr="00834465" w:rsidRDefault="00947986" w:rsidP="009607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Ролик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9607BF">
              <w:rPr>
                <w:rFonts w:ascii="Times New Roman" w:hAnsi="Times New Roman" w:cs="Times New Roman"/>
                <w:sz w:val="24"/>
                <w:szCs w:val="24"/>
              </w:rPr>
              <w:t>18-24</w:t>
            </w: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F01EC" w14:textId="77777777" w:rsidR="009607BF" w:rsidRPr="009607BF" w:rsidRDefault="009607BF" w:rsidP="009607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7BF">
              <w:rPr>
                <w:rFonts w:ascii="Times New Roman" w:hAnsi="Times New Roman" w:cs="Times New Roman"/>
                <w:sz w:val="24"/>
                <w:szCs w:val="24"/>
              </w:rPr>
              <w:t>18. Материальное и процессуальное право</w:t>
            </w:r>
          </w:p>
          <w:p w14:paraId="4D797B19" w14:textId="77777777" w:rsidR="009607BF" w:rsidRPr="009607BF" w:rsidRDefault="009607BF" w:rsidP="009607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7BF">
              <w:rPr>
                <w:rFonts w:ascii="Times New Roman" w:hAnsi="Times New Roman" w:cs="Times New Roman"/>
                <w:sz w:val="24"/>
                <w:szCs w:val="24"/>
              </w:rPr>
              <w:t>19. Частное и публичное право</w:t>
            </w:r>
          </w:p>
          <w:p w14:paraId="4874490B" w14:textId="77777777" w:rsidR="009607BF" w:rsidRPr="009607BF" w:rsidRDefault="009607BF" w:rsidP="009607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7BF">
              <w:rPr>
                <w:rFonts w:ascii="Times New Roman" w:hAnsi="Times New Roman" w:cs="Times New Roman"/>
                <w:sz w:val="24"/>
                <w:szCs w:val="24"/>
              </w:rPr>
              <w:t>20. Система права: отрасли, институты, нормы</w:t>
            </w:r>
          </w:p>
          <w:p w14:paraId="30231878" w14:textId="77777777" w:rsidR="009607BF" w:rsidRPr="009607BF" w:rsidRDefault="009607BF" w:rsidP="009607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7BF">
              <w:rPr>
                <w:rFonts w:ascii="Times New Roman" w:hAnsi="Times New Roman" w:cs="Times New Roman"/>
                <w:sz w:val="24"/>
                <w:szCs w:val="24"/>
              </w:rPr>
              <w:t>21. Строение правовой нормы: гипотезы, диспозиции, санкции</w:t>
            </w:r>
          </w:p>
          <w:p w14:paraId="4D6E7588" w14:textId="77777777" w:rsidR="009607BF" w:rsidRPr="009607BF" w:rsidRDefault="009607BF" w:rsidP="009607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7BF">
              <w:rPr>
                <w:rFonts w:ascii="Times New Roman" w:hAnsi="Times New Roman" w:cs="Times New Roman"/>
                <w:sz w:val="24"/>
                <w:szCs w:val="24"/>
              </w:rPr>
              <w:t>22. Романо-германская правовая семья</w:t>
            </w:r>
          </w:p>
          <w:p w14:paraId="219FB641" w14:textId="77777777" w:rsidR="009607BF" w:rsidRPr="009607BF" w:rsidRDefault="009607BF" w:rsidP="009607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7BF">
              <w:rPr>
                <w:rFonts w:ascii="Times New Roman" w:hAnsi="Times New Roman" w:cs="Times New Roman"/>
                <w:sz w:val="24"/>
                <w:szCs w:val="24"/>
              </w:rPr>
              <w:t>23. Англо-американская правовая семья</w:t>
            </w:r>
          </w:p>
          <w:p w14:paraId="44E2AA61" w14:textId="6239C615" w:rsidR="00947986" w:rsidRPr="00947986" w:rsidRDefault="009607BF" w:rsidP="009607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7BF">
              <w:rPr>
                <w:rFonts w:ascii="Times New Roman" w:hAnsi="Times New Roman" w:cs="Times New Roman"/>
                <w:sz w:val="24"/>
                <w:szCs w:val="24"/>
              </w:rPr>
              <w:t>24. Семья религиозного права</w:t>
            </w:r>
          </w:p>
        </w:tc>
      </w:tr>
      <w:tr w:rsidR="00947986" w:rsidRPr="00834465" w14:paraId="36E9721B" w14:textId="77777777" w:rsidTr="00947986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CEAFE" w14:textId="77777777" w:rsidR="00947986" w:rsidRPr="00834465" w:rsidRDefault="00947986" w:rsidP="00947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FE538" w14:textId="55337D2F" w:rsidR="00947986" w:rsidRPr="00834465" w:rsidRDefault="009607BF" w:rsidP="00947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40-45</w:t>
            </w:r>
            <w:r w:rsidR="00947986" w:rsidRPr="00834465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947986" w:rsidRPr="00834465" w14:paraId="1FF6576E" w14:textId="77777777" w:rsidTr="00947986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B4AB4" w14:textId="77777777" w:rsidR="00947986" w:rsidRPr="00834465" w:rsidRDefault="00947986" w:rsidP="00947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 xml:space="preserve">Вопросы к видео 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DAD82" w14:textId="77777777" w:rsidR="00947986" w:rsidRPr="00834465" w:rsidRDefault="00947986" w:rsidP="00947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3789E516" w14:textId="77777777" w:rsidR="00AB5018" w:rsidRDefault="00AB5018" w:rsidP="00771A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0265EC6" w14:textId="77777777" w:rsidR="00771A98" w:rsidRDefault="00E80BBB" w:rsidP="00771A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1843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0B06B6">
        <w:rPr>
          <w:rFonts w:ascii="Times New Roman" w:hAnsi="Times New Roman" w:cs="Times New Roman"/>
          <w:b/>
          <w:sz w:val="28"/>
          <w:szCs w:val="28"/>
        </w:rPr>
        <w:t>8</w:t>
      </w:r>
      <w:r w:rsidRPr="00CD18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71A98" w:rsidRPr="00CD1843">
        <w:rPr>
          <w:rFonts w:ascii="Times New Roman" w:hAnsi="Times New Roman" w:cs="Times New Roman"/>
          <w:b/>
          <w:sz w:val="28"/>
          <w:szCs w:val="28"/>
        </w:rPr>
        <w:t>Правоотношение. Субъекты правоотношений.</w:t>
      </w:r>
    </w:p>
    <w:p w14:paraId="1B0EAD58" w14:textId="77777777" w:rsidR="00771A98" w:rsidRDefault="00771A98" w:rsidP="00771A9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AA8">
        <w:rPr>
          <w:rFonts w:ascii="Times New Roman" w:hAnsi="Times New Roman" w:cs="Times New Roman"/>
          <w:color w:val="000000"/>
          <w:sz w:val="24"/>
          <w:szCs w:val="24"/>
        </w:rPr>
        <w:t>Правоотношение: понятие, виды. Структура правоотношения.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Объект. </w:t>
      </w:r>
      <w:r w:rsidRPr="000B06B6">
        <w:rPr>
          <w:rFonts w:ascii="Times New Roman" w:hAnsi="Times New Roman" w:cs="Times New Roman"/>
          <w:color w:val="000000"/>
          <w:sz w:val="24"/>
          <w:szCs w:val="24"/>
        </w:rPr>
        <w:t>Основные виды объектов правоотношений.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Содержание. </w:t>
      </w:r>
      <w:r w:rsidRPr="000B06B6">
        <w:rPr>
          <w:rFonts w:ascii="Times New Roman" w:hAnsi="Times New Roman" w:cs="Times New Roman"/>
          <w:color w:val="000000"/>
          <w:sz w:val="24"/>
          <w:szCs w:val="24"/>
        </w:rPr>
        <w:t>Субъективное право и юридическая обязанность.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Субъект. Виды субъектов. </w:t>
      </w:r>
      <w:r w:rsidRPr="000B06B6">
        <w:rPr>
          <w:rFonts w:ascii="Times New Roman" w:hAnsi="Times New Roman" w:cs="Times New Roman"/>
          <w:color w:val="000000"/>
          <w:sz w:val="24"/>
          <w:szCs w:val="24"/>
        </w:rPr>
        <w:t>Юридические лица, публично-правовые образования и государство как субъекты правоотношений.</w:t>
      </w:r>
    </w:p>
    <w:p w14:paraId="1FA1929B" w14:textId="77777777" w:rsidR="009607BF" w:rsidRPr="00834465" w:rsidRDefault="009607BF" w:rsidP="00960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465">
        <w:rPr>
          <w:rFonts w:ascii="Times New Roman" w:hAnsi="Times New Roman" w:cs="Times New Roman"/>
          <w:sz w:val="24"/>
          <w:szCs w:val="24"/>
        </w:rPr>
        <w:t>Материалы смешанного обучения к разделу:</w:t>
      </w: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9607BF" w:rsidRPr="00834465" w14:paraId="73A59FDA" w14:textId="77777777" w:rsidTr="005529EB">
        <w:trPr>
          <w:trHeight w:val="236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203A0" w14:textId="28D8DFB2" w:rsidR="009607BF" w:rsidRPr="00834465" w:rsidRDefault="009607BF" w:rsidP="009607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Ролик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25-26</w:t>
            </w: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86B36" w14:textId="77777777" w:rsidR="009607BF" w:rsidRPr="009607BF" w:rsidRDefault="009607BF" w:rsidP="009607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7BF">
              <w:rPr>
                <w:rFonts w:ascii="Times New Roman" w:hAnsi="Times New Roman" w:cs="Times New Roman"/>
                <w:sz w:val="24"/>
                <w:szCs w:val="24"/>
              </w:rPr>
              <w:t>25. Строение правоотношения</w:t>
            </w:r>
          </w:p>
          <w:p w14:paraId="7B868B94" w14:textId="30564277" w:rsidR="009607BF" w:rsidRPr="009607BF" w:rsidRDefault="009607BF" w:rsidP="009607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7BF">
              <w:rPr>
                <w:rFonts w:ascii="Times New Roman" w:hAnsi="Times New Roman" w:cs="Times New Roman"/>
                <w:sz w:val="24"/>
                <w:szCs w:val="24"/>
              </w:rPr>
              <w:t>26. Субъекты правоотношений</w:t>
            </w:r>
          </w:p>
        </w:tc>
      </w:tr>
      <w:tr w:rsidR="009607BF" w:rsidRPr="00834465" w14:paraId="76CB68D4" w14:textId="77777777" w:rsidTr="005529EB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26E66" w14:textId="77777777" w:rsidR="009607BF" w:rsidRPr="00834465" w:rsidRDefault="009607BF" w:rsidP="00552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210CC" w14:textId="46AB24CE" w:rsidR="009607BF" w:rsidRPr="00834465" w:rsidRDefault="009607BF" w:rsidP="00552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9607BF" w:rsidRPr="00834465" w14:paraId="50639C88" w14:textId="77777777" w:rsidTr="005529EB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17DA1" w14:textId="77777777" w:rsidR="009607BF" w:rsidRPr="00834465" w:rsidRDefault="009607BF" w:rsidP="00552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 xml:space="preserve">Вопросы к видео 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D89FE" w14:textId="77777777" w:rsidR="009607BF" w:rsidRPr="00834465" w:rsidRDefault="009607BF" w:rsidP="00552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1D1CD386" w14:textId="77777777" w:rsidR="00627C30" w:rsidRPr="009607BF" w:rsidRDefault="00627C30" w:rsidP="00771A98">
      <w:pPr>
        <w:spacing w:after="0" w:line="240" w:lineRule="auto"/>
        <w:jc w:val="both"/>
        <w:rPr>
          <w:lang w:val="en-US"/>
        </w:rPr>
      </w:pPr>
    </w:p>
    <w:p w14:paraId="75EB8B40" w14:textId="77777777" w:rsidR="00771A98" w:rsidRDefault="00E80BBB" w:rsidP="003272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184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 </w:t>
      </w:r>
      <w:r w:rsidR="000B06B6">
        <w:rPr>
          <w:rFonts w:ascii="Times New Roman" w:hAnsi="Times New Roman" w:cs="Times New Roman"/>
          <w:b/>
          <w:sz w:val="28"/>
          <w:szCs w:val="28"/>
        </w:rPr>
        <w:t>9</w:t>
      </w:r>
      <w:r w:rsidRPr="00CD18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71A98" w:rsidRPr="00CD1843">
        <w:rPr>
          <w:rFonts w:ascii="Times New Roman" w:hAnsi="Times New Roman" w:cs="Times New Roman"/>
          <w:b/>
          <w:sz w:val="28"/>
          <w:szCs w:val="28"/>
        </w:rPr>
        <w:t>Правосубъектность: правоспособность, дееспособность. Деликтоспособность.</w:t>
      </w:r>
      <w:r w:rsidR="00771A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1A98" w:rsidRPr="00CD1843">
        <w:rPr>
          <w:rFonts w:ascii="Times New Roman" w:hAnsi="Times New Roman" w:cs="Times New Roman"/>
          <w:b/>
          <w:sz w:val="28"/>
          <w:szCs w:val="28"/>
        </w:rPr>
        <w:t>Юридические факты.</w:t>
      </w:r>
    </w:p>
    <w:p w14:paraId="684A12B4" w14:textId="77777777" w:rsidR="00771A98" w:rsidRPr="00787AA8" w:rsidRDefault="00771A98" w:rsidP="00771A9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Понятие правосубъектности. Понятие </w:t>
      </w:r>
      <w:r w:rsidRPr="00787AA8">
        <w:rPr>
          <w:rFonts w:ascii="Times New Roman" w:hAnsi="Times New Roman" w:cs="Times New Roman"/>
          <w:color w:val="000000"/>
          <w:sz w:val="24"/>
          <w:szCs w:val="24"/>
        </w:rPr>
        <w:t>Правоспособност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787AA8">
        <w:rPr>
          <w:rFonts w:ascii="Times New Roman" w:hAnsi="Times New Roman" w:cs="Times New Roman"/>
          <w:color w:val="000000"/>
          <w:sz w:val="24"/>
          <w:szCs w:val="24"/>
        </w:rPr>
        <w:t xml:space="preserve"> и дееспособност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787AA8">
        <w:rPr>
          <w:rFonts w:ascii="Times New Roman" w:hAnsi="Times New Roman" w:cs="Times New Roman"/>
          <w:color w:val="000000"/>
          <w:sz w:val="24"/>
          <w:szCs w:val="24"/>
        </w:rPr>
        <w:t xml:space="preserve"> граждан. Неполная (частичная) дееспособность граждан. Ограниченная дееспособность граждан. Признание гражданина недееспособным. Понятие опеки и попечительства.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06B6">
        <w:rPr>
          <w:rFonts w:ascii="Times New Roman" w:hAnsi="Times New Roman" w:cs="Times New Roman"/>
          <w:color w:val="000000"/>
          <w:sz w:val="24"/>
          <w:szCs w:val="24"/>
        </w:rPr>
        <w:t>Деликтоспособность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71A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7AA8">
        <w:rPr>
          <w:rFonts w:ascii="Times New Roman" w:hAnsi="Times New Roman" w:cs="Times New Roman"/>
          <w:color w:val="000000"/>
          <w:sz w:val="24"/>
          <w:szCs w:val="24"/>
        </w:rPr>
        <w:t>Юриди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ческие факты: понятие, виды. События. Деяния. Юридически акты и поступки. Сроки. Квазифакты: презумпции, фикции. </w:t>
      </w:r>
    </w:p>
    <w:p w14:paraId="2C5E04E8" w14:textId="77777777" w:rsidR="009607BF" w:rsidRPr="00834465" w:rsidRDefault="009607BF" w:rsidP="00960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465">
        <w:rPr>
          <w:rFonts w:ascii="Times New Roman" w:hAnsi="Times New Roman" w:cs="Times New Roman"/>
          <w:sz w:val="24"/>
          <w:szCs w:val="24"/>
        </w:rPr>
        <w:t>Материалы смешанного обучения к разделу:</w:t>
      </w: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9607BF" w:rsidRPr="00834465" w14:paraId="5BA8DD99" w14:textId="77777777" w:rsidTr="005529EB">
        <w:trPr>
          <w:trHeight w:val="236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F11E6" w14:textId="4A05DFB2" w:rsidR="009607BF" w:rsidRPr="00834465" w:rsidRDefault="009607BF" w:rsidP="009607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Ролик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27-30</w:t>
            </w: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D6332" w14:textId="77777777" w:rsidR="009607BF" w:rsidRPr="009607BF" w:rsidRDefault="009607BF" w:rsidP="009607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7BF">
              <w:rPr>
                <w:rFonts w:ascii="Times New Roman" w:hAnsi="Times New Roman" w:cs="Times New Roman"/>
                <w:sz w:val="24"/>
                <w:szCs w:val="24"/>
              </w:rPr>
              <w:t>27. Правосубъектность: правоспособность, дееспособность</w:t>
            </w:r>
          </w:p>
          <w:p w14:paraId="135322CC" w14:textId="77777777" w:rsidR="009607BF" w:rsidRPr="009607BF" w:rsidRDefault="009607BF" w:rsidP="009607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7BF">
              <w:rPr>
                <w:rFonts w:ascii="Times New Roman" w:hAnsi="Times New Roman" w:cs="Times New Roman"/>
                <w:sz w:val="24"/>
                <w:szCs w:val="24"/>
              </w:rPr>
              <w:t>28. Объекты и содержание правоотношений</w:t>
            </w:r>
          </w:p>
          <w:p w14:paraId="776AB756" w14:textId="77777777" w:rsidR="009607BF" w:rsidRPr="009607BF" w:rsidRDefault="009607BF" w:rsidP="009607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7BF">
              <w:rPr>
                <w:rFonts w:ascii="Times New Roman" w:hAnsi="Times New Roman" w:cs="Times New Roman"/>
                <w:sz w:val="24"/>
                <w:szCs w:val="24"/>
              </w:rPr>
              <w:t>29. Юридические факты</w:t>
            </w:r>
          </w:p>
          <w:p w14:paraId="3C386C8B" w14:textId="5C78B710" w:rsidR="009607BF" w:rsidRPr="009607BF" w:rsidRDefault="009607BF" w:rsidP="009607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7BF">
              <w:rPr>
                <w:rFonts w:ascii="Times New Roman" w:hAnsi="Times New Roman" w:cs="Times New Roman"/>
                <w:sz w:val="24"/>
                <w:szCs w:val="24"/>
              </w:rPr>
              <w:t>30. Классификация юридических фактов</w:t>
            </w:r>
          </w:p>
        </w:tc>
      </w:tr>
      <w:tr w:rsidR="009607BF" w:rsidRPr="00834465" w14:paraId="13C1BCE3" w14:textId="77777777" w:rsidTr="005529EB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A0CE5" w14:textId="77777777" w:rsidR="009607BF" w:rsidRPr="00834465" w:rsidRDefault="009607BF" w:rsidP="00552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DB6FC" w14:textId="2E288E4F" w:rsidR="009607BF" w:rsidRPr="00834465" w:rsidRDefault="009607BF" w:rsidP="00552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25-30</w:t>
            </w: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9607BF" w:rsidRPr="00834465" w14:paraId="6BEA8096" w14:textId="77777777" w:rsidTr="005529EB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8140E" w14:textId="77777777" w:rsidR="009607BF" w:rsidRPr="00834465" w:rsidRDefault="009607BF" w:rsidP="00552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 xml:space="preserve">Вопросы к видео 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60A6B" w14:textId="77777777" w:rsidR="009607BF" w:rsidRPr="00834465" w:rsidRDefault="009607BF" w:rsidP="00552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7CBC785A" w14:textId="77777777" w:rsidR="00AB5018" w:rsidRDefault="00AB5018" w:rsidP="00771A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562034A" w14:textId="77777777" w:rsidR="00771A98" w:rsidRPr="00C712CD" w:rsidRDefault="00E80BBB" w:rsidP="00771A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1843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0B06B6">
        <w:rPr>
          <w:rFonts w:ascii="Times New Roman" w:hAnsi="Times New Roman" w:cs="Times New Roman"/>
          <w:b/>
          <w:sz w:val="28"/>
          <w:szCs w:val="28"/>
        </w:rPr>
        <w:t>0</w:t>
      </w:r>
      <w:r w:rsidRPr="00CD18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71A98" w:rsidRPr="00C712CD">
        <w:rPr>
          <w:rFonts w:ascii="Times New Roman" w:hAnsi="Times New Roman" w:cs="Times New Roman"/>
          <w:b/>
          <w:sz w:val="28"/>
          <w:szCs w:val="28"/>
        </w:rPr>
        <w:t>Правомерное поведение и правонарушение.</w:t>
      </w:r>
    </w:p>
    <w:p w14:paraId="7C250B9D" w14:textId="77777777" w:rsidR="00771A98" w:rsidRPr="00C712CD" w:rsidRDefault="00771A98" w:rsidP="00771A9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712CD">
        <w:rPr>
          <w:rFonts w:ascii="Times New Roman" w:eastAsia="Calibri" w:hAnsi="Times New Roman" w:cs="Times New Roman"/>
          <w:color w:val="000000"/>
          <w:sz w:val="24"/>
          <w:szCs w:val="24"/>
        </w:rPr>
        <w:t>Правомерное поведение: понятие, виды. Стимулы правомерного поведения. Поощрения и награды.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712CD">
        <w:rPr>
          <w:rFonts w:ascii="Times New Roman" w:eastAsia="Calibri" w:hAnsi="Times New Roman" w:cs="Times New Roman"/>
          <w:color w:val="000000"/>
          <w:sz w:val="24"/>
          <w:szCs w:val="24"/>
        </w:rPr>
        <w:t>Правонарушение: понятие и признаки. Правонарушение как деяние (действие, бездействие). Противоправность правонарушения. Общественная опасность правонарушения. Правонарушение как виновное деяние.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712CD">
        <w:rPr>
          <w:rFonts w:ascii="Times New Roman" w:eastAsia="Calibri" w:hAnsi="Times New Roman" w:cs="Times New Roman"/>
          <w:color w:val="000000"/>
          <w:sz w:val="24"/>
          <w:szCs w:val="24"/>
        </w:rPr>
        <w:t>Состав правонарушения. Виды правонарушений. Преступление и проступок. Преступление – наиболее тяжкий вид правонарушения.</w:t>
      </w:r>
    </w:p>
    <w:p w14:paraId="1E53F2E8" w14:textId="77777777" w:rsidR="009607BF" w:rsidRPr="00834465" w:rsidRDefault="009607BF" w:rsidP="00960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465">
        <w:rPr>
          <w:rFonts w:ascii="Times New Roman" w:hAnsi="Times New Roman" w:cs="Times New Roman"/>
          <w:sz w:val="24"/>
          <w:szCs w:val="24"/>
        </w:rPr>
        <w:t>Материалы смешанного обучения к разделу:</w:t>
      </w: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9607BF" w:rsidRPr="00834465" w14:paraId="5DF669D8" w14:textId="77777777" w:rsidTr="005529EB">
        <w:trPr>
          <w:trHeight w:val="236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A5DDD" w14:textId="2A530CC9" w:rsidR="009607BF" w:rsidRPr="00834465" w:rsidRDefault="009607BF" w:rsidP="009607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Ролик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31-34</w:t>
            </w: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FECAE" w14:textId="77777777" w:rsidR="009607BF" w:rsidRPr="009607BF" w:rsidRDefault="009607BF" w:rsidP="009607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7BF">
              <w:rPr>
                <w:rFonts w:ascii="Times New Roman" w:hAnsi="Times New Roman" w:cs="Times New Roman"/>
                <w:sz w:val="24"/>
                <w:szCs w:val="24"/>
              </w:rPr>
              <w:t>31. Правонарушения. Виды правонарушений</w:t>
            </w:r>
          </w:p>
          <w:p w14:paraId="3587D4BC" w14:textId="77777777" w:rsidR="009607BF" w:rsidRPr="009607BF" w:rsidRDefault="009607BF" w:rsidP="009607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7BF">
              <w:rPr>
                <w:rFonts w:ascii="Times New Roman" w:hAnsi="Times New Roman" w:cs="Times New Roman"/>
                <w:sz w:val="24"/>
                <w:szCs w:val="24"/>
              </w:rPr>
              <w:t>32. Преступления и проступки</w:t>
            </w:r>
          </w:p>
          <w:p w14:paraId="36F8FE26" w14:textId="77777777" w:rsidR="009607BF" w:rsidRPr="009607BF" w:rsidRDefault="009607BF" w:rsidP="009607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7BF">
              <w:rPr>
                <w:rFonts w:ascii="Times New Roman" w:hAnsi="Times New Roman" w:cs="Times New Roman"/>
                <w:sz w:val="24"/>
                <w:szCs w:val="24"/>
              </w:rPr>
              <w:t>33. Состав правонарушения</w:t>
            </w:r>
          </w:p>
          <w:p w14:paraId="19A805E2" w14:textId="1D985CF4" w:rsidR="009607BF" w:rsidRPr="009607BF" w:rsidRDefault="009607BF" w:rsidP="009607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7BF">
              <w:rPr>
                <w:rFonts w:ascii="Times New Roman" w:hAnsi="Times New Roman" w:cs="Times New Roman"/>
                <w:sz w:val="24"/>
                <w:szCs w:val="24"/>
              </w:rPr>
              <w:t>34. Элементы субъективной стороны</w:t>
            </w:r>
          </w:p>
        </w:tc>
      </w:tr>
      <w:tr w:rsidR="009607BF" w:rsidRPr="00834465" w14:paraId="18E72C29" w14:textId="77777777" w:rsidTr="005529EB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76CE4" w14:textId="77777777" w:rsidR="009607BF" w:rsidRPr="00834465" w:rsidRDefault="009607BF" w:rsidP="00552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95679" w14:textId="571AEB14" w:rsidR="009607BF" w:rsidRPr="00834465" w:rsidRDefault="009607BF" w:rsidP="00552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25-30</w:t>
            </w: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9607BF" w:rsidRPr="00834465" w14:paraId="52BBB7C1" w14:textId="77777777" w:rsidTr="005529EB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5F051" w14:textId="77777777" w:rsidR="009607BF" w:rsidRPr="00834465" w:rsidRDefault="009607BF" w:rsidP="00552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 xml:space="preserve">Вопросы к видео 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141F2" w14:textId="77777777" w:rsidR="009607BF" w:rsidRPr="00834465" w:rsidRDefault="009607BF" w:rsidP="00552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343B8F28" w14:textId="77777777" w:rsidR="00AB5018" w:rsidRDefault="00AB5018" w:rsidP="00771A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BEFB497" w14:textId="77777777" w:rsidR="00771A98" w:rsidRPr="00C712CD" w:rsidRDefault="000B06B6" w:rsidP="00AB5018">
      <w:pPr>
        <w:keepNext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1843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CD18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71A98" w:rsidRPr="00C712CD">
        <w:rPr>
          <w:rFonts w:ascii="Times New Roman" w:hAnsi="Times New Roman" w:cs="Times New Roman"/>
          <w:b/>
          <w:sz w:val="28"/>
          <w:szCs w:val="28"/>
        </w:rPr>
        <w:t>Юридическая ответственность.</w:t>
      </w:r>
    </w:p>
    <w:p w14:paraId="65EFF47F" w14:textId="77777777" w:rsidR="00771A98" w:rsidRPr="00C712CD" w:rsidRDefault="00771A98" w:rsidP="00771A9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12CD">
        <w:rPr>
          <w:rFonts w:ascii="Times New Roman" w:hAnsi="Times New Roman" w:cs="Times New Roman"/>
          <w:color w:val="000000"/>
          <w:sz w:val="24"/>
          <w:szCs w:val="24"/>
        </w:rPr>
        <w:t>Понятие и признаки юридической ответственности. Цели юридической ответственности. Принципы юридической ответственности. Основания юридической ответственности.</w:t>
      </w:r>
    </w:p>
    <w:p w14:paraId="41839EDA" w14:textId="77777777" w:rsidR="00771A98" w:rsidRPr="00C712CD" w:rsidRDefault="00771A98" w:rsidP="00771A9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12CD">
        <w:rPr>
          <w:rFonts w:ascii="Times New Roman" w:hAnsi="Times New Roman" w:cs="Times New Roman"/>
          <w:color w:val="000000"/>
          <w:sz w:val="24"/>
          <w:szCs w:val="24"/>
        </w:rPr>
        <w:t>Виды юридической ответственности. Юридическая ответственность в различных отраслях российского права. Обстоятельства, исключающие противоправность деяния. Основания освобождения от юридической ответственности.</w:t>
      </w:r>
    </w:p>
    <w:p w14:paraId="068554F6" w14:textId="77777777" w:rsidR="009607BF" w:rsidRPr="00834465" w:rsidRDefault="009607BF" w:rsidP="00960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465">
        <w:rPr>
          <w:rFonts w:ascii="Times New Roman" w:hAnsi="Times New Roman" w:cs="Times New Roman"/>
          <w:sz w:val="24"/>
          <w:szCs w:val="24"/>
        </w:rPr>
        <w:t>Материалы смешанного обучения к разделу:</w:t>
      </w: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9607BF" w:rsidRPr="00834465" w14:paraId="7281216C" w14:textId="77777777" w:rsidTr="005529EB">
        <w:trPr>
          <w:trHeight w:val="236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91FC8" w14:textId="0B87D5CE" w:rsidR="009607BF" w:rsidRPr="00834465" w:rsidRDefault="009607BF" w:rsidP="00485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Ролик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485AD1">
              <w:rPr>
                <w:rFonts w:ascii="Times New Roman" w:hAnsi="Times New Roman" w:cs="Times New Roman"/>
                <w:sz w:val="24"/>
                <w:szCs w:val="24"/>
              </w:rPr>
              <w:t>35-39</w:t>
            </w: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2B953" w14:textId="77777777" w:rsidR="00485AD1" w:rsidRPr="00485AD1" w:rsidRDefault="00485AD1" w:rsidP="00485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AD1">
              <w:rPr>
                <w:rFonts w:ascii="Times New Roman" w:hAnsi="Times New Roman" w:cs="Times New Roman"/>
                <w:sz w:val="24"/>
                <w:szCs w:val="24"/>
              </w:rPr>
              <w:t>35. Юридическая ответственность</w:t>
            </w:r>
          </w:p>
          <w:p w14:paraId="38ACA475" w14:textId="77777777" w:rsidR="00485AD1" w:rsidRPr="00485AD1" w:rsidRDefault="00485AD1" w:rsidP="00485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AD1">
              <w:rPr>
                <w:rFonts w:ascii="Times New Roman" w:hAnsi="Times New Roman" w:cs="Times New Roman"/>
                <w:sz w:val="24"/>
                <w:szCs w:val="24"/>
              </w:rPr>
              <w:t>36. Гражданско-правовая ответственность</w:t>
            </w:r>
          </w:p>
          <w:p w14:paraId="522DE75B" w14:textId="77777777" w:rsidR="00485AD1" w:rsidRPr="00485AD1" w:rsidRDefault="00485AD1" w:rsidP="00485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AD1">
              <w:rPr>
                <w:rFonts w:ascii="Times New Roman" w:hAnsi="Times New Roman" w:cs="Times New Roman"/>
                <w:sz w:val="24"/>
                <w:szCs w:val="24"/>
              </w:rPr>
              <w:t>37. Административная ответственность</w:t>
            </w:r>
          </w:p>
          <w:p w14:paraId="46117981" w14:textId="77777777" w:rsidR="00485AD1" w:rsidRPr="00485AD1" w:rsidRDefault="00485AD1" w:rsidP="00485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AD1">
              <w:rPr>
                <w:rFonts w:ascii="Times New Roman" w:hAnsi="Times New Roman" w:cs="Times New Roman"/>
                <w:sz w:val="24"/>
                <w:szCs w:val="24"/>
              </w:rPr>
              <w:t>38. Дисциплинарная ответственность</w:t>
            </w:r>
          </w:p>
          <w:p w14:paraId="7B39C680" w14:textId="707122C3" w:rsidR="009607BF" w:rsidRPr="00485AD1" w:rsidRDefault="00485AD1" w:rsidP="00485A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AD1">
              <w:rPr>
                <w:rFonts w:ascii="Times New Roman" w:hAnsi="Times New Roman" w:cs="Times New Roman"/>
                <w:sz w:val="24"/>
                <w:szCs w:val="24"/>
              </w:rPr>
              <w:t>39. Материальная ответственность</w:t>
            </w:r>
          </w:p>
        </w:tc>
      </w:tr>
      <w:tr w:rsidR="009607BF" w:rsidRPr="00834465" w14:paraId="35D2DB8B" w14:textId="77777777" w:rsidTr="005529EB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C0F10" w14:textId="77777777" w:rsidR="009607BF" w:rsidRPr="00834465" w:rsidRDefault="009607BF" w:rsidP="00552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AC922" w14:textId="3479FEF9" w:rsidR="009607BF" w:rsidRPr="00834465" w:rsidRDefault="00485AD1" w:rsidP="00552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9607BF" w:rsidRPr="00834465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9607BF" w:rsidRPr="00834465" w14:paraId="7CCDBCBC" w14:textId="77777777" w:rsidTr="005529EB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D3431" w14:textId="77777777" w:rsidR="009607BF" w:rsidRPr="00834465" w:rsidRDefault="009607BF" w:rsidP="00552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 xml:space="preserve">Вопросы к видео 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82DB1" w14:textId="77777777" w:rsidR="009607BF" w:rsidRPr="00834465" w:rsidRDefault="009607BF" w:rsidP="00552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7171EE8E" w14:textId="77777777" w:rsidR="00AB5018" w:rsidRDefault="00AB5018" w:rsidP="00771A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AD9A3DD" w14:textId="77777777" w:rsidR="00771A98" w:rsidRPr="00155063" w:rsidRDefault="00E80BBB" w:rsidP="00771A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1843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0B06B6">
        <w:rPr>
          <w:rFonts w:ascii="Times New Roman" w:hAnsi="Times New Roman" w:cs="Times New Roman"/>
          <w:b/>
          <w:sz w:val="28"/>
          <w:szCs w:val="28"/>
        </w:rPr>
        <w:t>12</w:t>
      </w:r>
      <w:r w:rsidR="00771A98">
        <w:rPr>
          <w:rFonts w:ascii="Times New Roman" w:hAnsi="Times New Roman" w:cs="Times New Roman"/>
          <w:b/>
          <w:sz w:val="28"/>
          <w:szCs w:val="28"/>
        </w:rPr>
        <w:t>.</w:t>
      </w:r>
      <w:r w:rsidR="00771A98" w:rsidRPr="00771A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1A98" w:rsidRPr="00280E05">
        <w:rPr>
          <w:rFonts w:ascii="Times New Roman" w:hAnsi="Times New Roman" w:cs="Times New Roman"/>
          <w:b/>
          <w:sz w:val="28"/>
          <w:szCs w:val="28"/>
        </w:rPr>
        <w:t>Конституция Российско</w:t>
      </w:r>
      <w:r w:rsidR="00771A98">
        <w:rPr>
          <w:rFonts w:ascii="Times New Roman" w:hAnsi="Times New Roman" w:cs="Times New Roman"/>
          <w:b/>
          <w:sz w:val="28"/>
          <w:szCs w:val="28"/>
        </w:rPr>
        <w:t xml:space="preserve">й Федерации. </w:t>
      </w:r>
      <w:r w:rsidR="00771A98" w:rsidRPr="00155063">
        <w:rPr>
          <w:rFonts w:ascii="Times New Roman" w:hAnsi="Times New Roman" w:cs="Times New Roman"/>
          <w:b/>
          <w:sz w:val="28"/>
          <w:szCs w:val="28"/>
        </w:rPr>
        <w:t>Основы конституционного строя России.</w:t>
      </w:r>
    </w:p>
    <w:p w14:paraId="4A702CE0" w14:textId="77777777" w:rsidR="00771A98" w:rsidRPr="00155063" w:rsidRDefault="00771A98" w:rsidP="00771A9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5063">
        <w:rPr>
          <w:rFonts w:ascii="Times New Roman" w:hAnsi="Times New Roman" w:cs="Times New Roman"/>
          <w:color w:val="000000"/>
          <w:sz w:val="24"/>
          <w:szCs w:val="24"/>
        </w:rPr>
        <w:t xml:space="preserve">Россия как правовое, федеративное, демократическое, светское, социальное государство с республиканской формой правления. Понятие правового государства. Разделение властей. Верховенство закона. </w:t>
      </w:r>
      <w:r w:rsidRPr="006D783F">
        <w:rPr>
          <w:rFonts w:ascii="Times New Roman" w:hAnsi="Times New Roman" w:cs="Times New Roman"/>
          <w:color w:val="000000"/>
          <w:sz w:val="24"/>
          <w:szCs w:val="24"/>
        </w:rPr>
        <w:t>Суверенитет государства.</w:t>
      </w:r>
    </w:p>
    <w:p w14:paraId="6B137E14" w14:textId="77777777" w:rsidR="00485AD1" w:rsidRPr="00834465" w:rsidRDefault="00485AD1" w:rsidP="00485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465">
        <w:rPr>
          <w:rFonts w:ascii="Times New Roman" w:hAnsi="Times New Roman" w:cs="Times New Roman"/>
          <w:sz w:val="24"/>
          <w:szCs w:val="24"/>
        </w:rPr>
        <w:t>Материалы смешанного обучения к разделу:</w:t>
      </w: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485AD1" w:rsidRPr="00834465" w14:paraId="63EE8FD3" w14:textId="77777777" w:rsidTr="005529EB">
        <w:trPr>
          <w:trHeight w:val="236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8C218" w14:textId="730C5E08" w:rsidR="00485AD1" w:rsidRPr="00834465" w:rsidRDefault="00485AD1" w:rsidP="00552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Ролик</w:t>
            </w:r>
            <w:r w:rsidR="005529EB">
              <w:rPr>
                <w:rFonts w:ascii="Times New Roman" w:hAnsi="Times New Roman" w:cs="Times New Roman"/>
                <w:sz w:val="24"/>
                <w:szCs w:val="24"/>
              </w:rPr>
              <w:t>и 40, 43-45</w:t>
            </w: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7D0A0" w14:textId="3C804986" w:rsidR="00485AD1" w:rsidRPr="005529EB" w:rsidRDefault="005529EB" w:rsidP="00552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9EB">
              <w:rPr>
                <w:rFonts w:ascii="Times New Roman" w:hAnsi="Times New Roman" w:cs="Times New Roman"/>
                <w:sz w:val="24"/>
                <w:szCs w:val="24"/>
              </w:rPr>
              <w:t>40. Конституция как основной закон РФ</w:t>
            </w:r>
          </w:p>
          <w:p w14:paraId="568B7F50" w14:textId="77777777" w:rsidR="005529EB" w:rsidRPr="005529EB" w:rsidRDefault="005529EB" w:rsidP="00552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9EB">
              <w:rPr>
                <w:rFonts w:ascii="Times New Roman" w:hAnsi="Times New Roman" w:cs="Times New Roman"/>
                <w:sz w:val="24"/>
                <w:szCs w:val="24"/>
              </w:rPr>
              <w:t>43. Основы конституционного строя. Правовое государство</w:t>
            </w:r>
          </w:p>
          <w:p w14:paraId="409FFD33" w14:textId="77777777" w:rsidR="005529EB" w:rsidRPr="005529EB" w:rsidRDefault="005529EB" w:rsidP="00552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9EB">
              <w:rPr>
                <w:rFonts w:ascii="Times New Roman" w:hAnsi="Times New Roman" w:cs="Times New Roman"/>
                <w:sz w:val="24"/>
                <w:szCs w:val="24"/>
              </w:rPr>
              <w:t>44. Основы конституционного строя. Демократический режим</w:t>
            </w:r>
          </w:p>
          <w:p w14:paraId="5AE6D10C" w14:textId="54C15EE6" w:rsidR="005529EB" w:rsidRPr="005529EB" w:rsidRDefault="005529EB" w:rsidP="00552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9EB">
              <w:rPr>
                <w:rFonts w:ascii="Times New Roman" w:hAnsi="Times New Roman" w:cs="Times New Roman"/>
                <w:sz w:val="24"/>
                <w:szCs w:val="24"/>
              </w:rPr>
              <w:t>45. Основы конституционного строя. Светский и социальный характер РФ</w:t>
            </w:r>
          </w:p>
        </w:tc>
      </w:tr>
      <w:tr w:rsidR="00485AD1" w:rsidRPr="00834465" w14:paraId="4F74DA79" w14:textId="77777777" w:rsidTr="005529EB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08305" w14:textId="77777777" w:rsidR="00485AD1" w:rsidRPr="00834465" w:rsidRDefault="00485AD1" w:rsidP="00552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F29D6" w14:textId="3FD89EC2" w:rsidR="00485AD1" w:rsidRPr="00834465" w:rsidRDefault="005529EB" w:rsidP="00552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25-30</w:t>
            </w:r>
            <w:r w:rsidR="00485AD1" w:rsidRPr="00834465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485AD1" w:rsidRPr="00834465" w14:paraId="40921147" w14:textId="77777777" w:rsidTr="005529EB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E24BB" w14:textId="77777777" w:rsidR="00485AD1" w:rsidRPr="00834465" w:rsidRDefault="00485AD1" w:rsidP="00552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 xml:space="preserve">Вопросы к видео 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3EC6E" w14:textId="77777777" w:rsidR="00485AD1" w:rsidRPr="00834465" w:rsidRDefault="00485AD1" w:rsidP="00552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4C76742D" w14:textId="77777777" w:rsidR="00AB5018" w:rsidRDefault="00AB5018" w:rsidP="00676D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753C447" w14:textId="77777777" w:rsidR="00676DBE" w:rsidRPr="00155063" w:rsidRDefault="000B06B6" w:rsidP="00676D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1843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13</w:t>
      </w:r>
      <w:r w:rsidRPr="00CD18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76DBE" w:rsidRPr="00155063">
        <w:rPr>
          <w:rFonts w:ascii="Times New Roman" w:hAnsi="Times New Roman" w:cs="Times New Roman"/>
          <w:b/>
          <w:sz w:val="28"/>
          <w:szCs w:val="28"/>
        </w:rPr>
        <w:t>Правовой статус личности в Российской Федерации.</w:t>
      </w:r>
    </w:p>
    <w:p w14:paraId="639DC124" w14:textId="77777777" w:rsidR="00676DBE" w:rsidRPr="00155063" w:rsidRDefault="00676DBE" w:rsidP="00676D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783F">
        <w:rPr>
          <w:rFonts w:ascii="Times New Roman" w:hAnsi="Times New Roman" w:cs="Times New Roman"/>
          <w:color w:val="000000"/>
          <w:sz w:val="24"/>
          <w:szCs w:val="24"/>
        </w:rPr>
        <w:t>Гражданство в РФ: понятие, принципы, основания приобретения и прекращения.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55063">
        <w:rPr>
          <w:rFonts w:ascii="Times New Roman" w:hAnsi="Times New Roman" w:cs="Times New Roman"/>
          <w:color w:val="000000"/>
          <w:sz w:val="24"/>
          <w:szCs w:val="24"/>
        </w:rPr>
        <w:t>Понятие прав и свобод человека и гражданина. Классификации прав и свобод человека и гражданина. Четыре поколения прав и свобод человека и гражданина.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55063">
        <w:rPr>
          <w:rFonts w:ascii="Times New Roman" w:hAnsi="Times New Roman" w:cs="Times New Roman"/>
          <w:color w:val="000000"/>
          <w:sz w:val="24"/>
          <w:szCs w:val="24"/>
        </w:rPr>
        <w:t>Гарантии прав человека и гражданина.</w:t>
      </w:r>
    </w:p>
    <w:p w14:paraId="3EAD980D" w14:textId="77777777" w:rsidR="00485AD1" w:rsidRPr="00834465" w:rsidRDefault="00485AD1" w:rsidP="00485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465">
        <w:rPr>
          <w:rFonts w:ascii="Times New Roman" w:hAnsi="Times New Roman" w:cs="Times New Roman"/>
          <w:sz w:val="24"/>
          <w:szCs w:val="24"/>
        </w:rPr>
        <w:t>Материалы смешанного обучения к разделу:</w:t>
      </w: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485AD1" w:rsidRPr="00834465" w14:paraId="21A7A5C4" w14:textId="77777777" w:rsidTr="005529EB">
        <w:trPr>
          <w:trHeight w:val="236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EFA99" w14:textId="59A2C230" w:rsidR="00485AD1" w:rsidRPr="00834465" w:rsidRDefault="00485AD1" w:rsidP="00552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Ролик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5529EB">
              <w:rPr>
                <w:rFonts w:ascii="Times New Roman" w:hAnsi="Times New Roman" w:cs="Times New Roman"/>
                <w:sz w:val="24"/>
                <w:szCs w:val="24"/>
              </w:rPr>
              <w:t>46-48</w:t>
            </w: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CD8C6" w14:textId="77777777" w:rsidR="005529EB" w:rsidRPr="005529EB" w:rsidRDefault="005529EB" w:rsidP="00552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9EB">
              <w:rPr>
                <w:rFonts w:ascii="Times New Roman" w:hAnsi="Times New Roman" w:cs="Times New Roman"/>
                <w:sz w:val="24"/>
                <w:szCs w:val="24"/>
              </w:rPr>
              <w:t>46. Конституционные права и свободы человека и гражданина</w:t>
            </w:r>
          </w:p>
          <w:p w14:paraId="6E04F9CC" w14:textId="77777777" w:rsidR="005529EB" w:rsidRPr="005529EB" w:rsidRDefault="005529EB" w:rsidP="00552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9EB">
              <w:rPr>
                <w:rFonts w:ascii="Times New Roman" w:hAnsi="Times New Roman" w:cs="Times New Roman"/>
                <w:sz w:val="24"/>
                <w:szCs w:val="24"/>
              </w:rPr>
              <w:t>47. Конституционные гарантии прав человека</w:t>
            </w:r>
          </w:p>
          <w:p w14:paraId="677C2BC2" w14:textId="4181516B" w:rsidR="00485AD1" w:rsidRPr="00485AD1" w:rsidRDefault="005529EB" w:rsidP="005529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29EB">
              <w:rPr>
                <w:rFonts w:ascii="Times New Roman" w:hAnsi="Times New Roman" w:cs="Times New Roman"/>
                <w:sz w:val="24"/>
                <w:szCs w:val="24"/>
              </w:rPr>
              <w:t>48. Конституционные обязанности гражданина РФ</w:t>
            </w:r>
          </w:p>
        </w:tc>
      </w:tr>
      <w:tr w:rsidR="00485AD1" w:rsidRPr="00834465" w14:paraId="0F47D3C3" w14:textId="77777777" w:rsidTr="005529EB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F2672" w14:textId="77777777" w:rsidR="00485AD1" w:rsidRPr="00834465" w:rsidRDefault="00485AD1" w:rsidP="00552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2BFE1" w14:textId="7DEB147E" w:rsidR="00485AD1" w:rsidRPr="00834465" w:rsidRDefault="005529EB" w:rsidP="00552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20-25</w:t>
            </w:r>
            <w:r w:rsidR="00485AD1" w:rsidRPr="00834465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485AD1" w:rsidRPr="00834465" w14:paraId="3B1369AE" w14:textId="77777777" w:rsidTr="005529EB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39C15" w14:textId="77777777" w:rsidR="00485AD1" w:rsidRPr="00834465" w:rsidRDefault="00485AD1" w:rsidP="00552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 xml:space="preserve">Вопросы к видео 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7ACF8" w14:textId="77777777" w:rsidR="00485AD1" w:rsidRPr="00834465" w:rsidRDefault="00485AD1" w:rsidP="00552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36076AE7" w14:textId="77777777" w:rsidR="00AB5018" w:rsidRDefault="00AB5018" w:rsidP="00676D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59CFE2D" w14:textId="77777777" w:rsidR="00676DBE" w:rsidRDefault="000B06B6" w:rsidP="00676D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1843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14</w:t>
      </w:r>
      <w:r w:rsidRPr="00CD18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76DBE" w:rsidRPr="00483A3F">
        <w:rPr>
          <w:rFonts w:ascii="Times New Roman" w:hAnsi="Times New Roman" w:cs="Times New Roman"/>
          <w:b/>
          <w:sz w:val="28"/>
          <w:szCs w:val="28"/>
        </w:rPr>
        <w:t>Федерализм и федерация. Российский федерализм.</w:t>
      </w:r>
    </w:p>
    <w:p w14:paraId="02CFF186" w14:textId="77777777" w:rsidR="00676DBE" w:rsidRPr="00483A3F" w:rsidRDefault="00676DBE" w:rsidP="00676D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3A3F">
        <w:rPr>
          <w:rFonts w:ascii="Times New Roman" w:hAnsi="Times New Roman" w:cs="Times New Roman"/>
          <w:color w:val="000000"/>
          <w:sz w:val="24"/>
          <w:szCs w:val="24"/>
        </w:rPr>
        <w:t xml:space="preserve">Понятие федерализма. Виды федераций. Статус субъекта федерации. </w:t>
      </w:r>
    </w:p>
    <w:p w14:paraId="72CA0BE7" w14:textId="77777777" w:rsidR="00485AD1" w:rsidRPr="00834465" w:rsidRDefault="00485AD1" w:rsidP="00485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465">
        <w:rPr>
          <w:rFonts w:ascii="Times New Roman" w:hAnsi="Times New Roman" w:cs="Times New Roman"/>
          <w:sz w:val="24"/>
          <w:szCs w:val="24"/>
        </w:rPr>
        <w:t>Материалы смешанного обучения к разделу:</w:t>
      </w: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485AD1" w:rsidRPr="00834465" w14:paraId="309047C7" w14:textId="77777777" w:rsidTr="005529EB">
        <w:trPr>
          <w:trHeight w:val="236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79900" w14:textId="7C11CD10" w:rsidR="00485AD1" w:rsidRPr="00834465" w:rsidRDefault="00485AD1" w:rsidP="00552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Ролик</w:t>
            </w:r>
            <w:r w:rsidR="005529EB">
              <w:rPr>
                <w:rFonts w:ascii="Times New Roman" w:hAnsi="Times New Roman" w:cs="Times New Roman"/>
                <w:sz w:val="24"/>
                <w:szCs w:val="24"/>
              </w:rPr>
              <w:t xml:space="preserve"> 42</w:t>
            </w: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4CED9" w14:textId="3861C21E" w:rsidR="00485AD1" w:rsidRPr="005529EB" w:rsidRDefault="005529EB" w:rsidP="00552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9EB">
              <w:rPr>
                <w:rFonts w:ascii="Times New Roman" w:hAnsi="Times New Roman" w:cs="Times New Roman"/>
                <w:sz w:val="24"/>
                <w:szCs w:val="24"/>
              </w:rPr>
              <w:t>Основы конституционного строя. Федеративное устройство</w:t>
            </w:r>
          </w:p>
        </w:tc>
      </w:tr>
      <w:tr w:rsidR="00485AD1" w:rsidRPr="00834465" w14:paraId="34EC86AA" w14:textId="77777777" w:rsidTr="005529EB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E7B2E" w14:textId="77777777" w:rsidR="00485AD1" w:rsidRPr="00834465" w:rsidRDefault="00485AD1" w:rsidP="00552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85E0A" w14:textId="30DAE158" w:rsidR="00485AD1" w:rsidRPr="00834465" w:rsidRDefault="005529EB" w:rsidP="00552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  <w:r w:rsidR="00485AD1" w:rsidRPr="00834465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485AD1" w:rsidRPr="00834465" w14:paraId="0A01BE79" w14:textId="77777777" w:rsidTr="005529EB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70A49" w14:textId="77777777" w:rsidR="00485AD1" w:rsidRPr="00834465" w:rsidRDefault="00485AD1" w:rsidP="00552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 xml:space="preserve">Вопросы к видео 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28D40" w14:textId="77777777" w:rsidR="00485AD1" w:rsidRPr="00834465" w:rsidRDefault="00485AD1" w:rsidP="00552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7E7147BD" w14:textId="77777777" w:rsidR="00AB5018" w:rsidRDefault="00AB5018" w:rsidP="00676D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ADA285A" w14:textId="77777777" w:rsidR="00676DBE" w:rsidRDefault="000B06B6" w:rsidP="00676D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1843">
        <w:rPr>
          <w:rFonts w:ascii="Times New Roman" w:hAnsi="Times New Roman" w:cs="Times New Roman"/>
          <w:b/>
          <w:sz w:val="28"/>
          <w:szCs w:val="28"/>
        </w:rPr>
        <w:t>Тема 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CD18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76DBE">
        <w:rPr>
          <w:rFonts w:ascii="Times New Roman" w:hAnsi="Times New Roman" w:cs="Times New Roman"/>
          <w:b/>
          <w:sz w:val="28"/>
          <w:szCs w:val="28"/>
        </w:rPr>
        <w:t>Президент РФ</w:t>
      </w:r>
      <w:r w:rsidR="00822335">
        <w:rPr>
          <w:rFonts w:ascii="Times New Roman" w:hAnsi="Times New Roman" w:cs="Times New Roman"/>
          <w:b/>
          <w:sz w:val="28"/>
          <w:szCs w:val="28"/>
        </w:rPr>
        <w:t>.</w:t>
      </w:r>
    </w:p>
    <w:p w14:paraId="7E4AFDDA" w14:textId="77777777" w:rsidR="00676DBE" w:rsidRPr="009E3829" w:rsidRDefault="00676DBE" w:rsidP="00676D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3829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Президент РФ: полномочия, порядок избрания, ответственность. Администрация Президента РФ.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FF4E2D9" w14:textId="77777777" w:rsidR="00485AD1" w:rsidRPr="00834465" w:rsidRDefault="00485AD1" w:rsidP="00485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465">
        <w:rPr>
          <w:rFonts w:ascii="Times New Roman" w:hAnsi="Times New Roman" w:cs="Times New Roman"/>
          <w:sz w:val="24"/>
          <w:szCs w:val="24"/>
        </w:rPr>
        <w:t>Материалы смешанного обучения к разделу:</w:t>
      </w: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485AD1" w:rsidRPr="00834465" w14:paraId="3D54682D" w14:textId="77777777" w:rsidTr="005529EB">
        <w:trPr>
          <w:trHeight w:val="236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F9631" w14:textId="3CC7D613" w:rsidR="00485AD1" w:rsidRPr="00834465" w:rsidRDefault="00485AD1" w:rsidP="00552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Ролик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29E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51CF3" w14:textId="2D623AE6" w:rsidR="00485AD1" w:rsidRPr="005529EB" w:rsidRDefault="005529EB" w:rsidP="00552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9EB">
              <w:rPr>
                <w:rFonts w:ascii="Times New Roman" w:hAnsi="Times New Roman" w:cs="Times New Roman"/>
                <w:sz w:val="24"/>
                <w:szCs w:val="24"/>
              </w:rPr>
              <w:t>Основы конституционного строя. Республиканская форма правления</w:t>
            </w:r>
          </w:p>
        </w:tc>
      </w:tr>
      <w:tr w:rsidR="00485AD1" w:rsidRPr="00834465" w14:paraId="738BA6B1" w14:textId="77777777" w:rsidTr="005529EB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D4E47" w14:textId="77777777" w:rsidR="00485AD1" w:rsidRPr="00834465" w:rsidRDefault="00485AD1" w:rsidP="00552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0E204" w14:textId="77777777" w:rsidR="00485AD1" w:rsidRPr="00834465" w:rsidRDefault="00485AD1" w:rsidP="00552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485AD1" w:rsidRPr="00834465" w14:paraId="752BAAAC" w14:textId="77777777" w:rsidTr="005529EB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6BC13" w14:textId="77777777" w:rsidR="00485AD1" w:rsidRPr="00834465" w:rsidRDefault="00485AD1" w:rsidP="00552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 xml:space="preserve">Вопросы к видео 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A14C4" w14:textId="77777777" w:rsidR="00485AD1" w:rsidRPr="00834465" w:rsidRDefault="00485AD1" w:rsidP="00552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1DF98963" w14:textId="77777777" w:rsidR="00AB5018" w:rsidRDefault="00AB5018" w:rsidP="00676D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91851BE" w14:textId="77777777" w:rsidR="00676DBE" w:rsidRDefault="00E80BBB" w:rsidP="00676D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1843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C712CD">
        <w:rPr>
          <w:rFonts w:ascii="Times New Roman" w:hAnsi="Times New Roman" w:cs="Times New Roman"/>
          <w:b/>
          <w:sz w:val="28"/>
          <w:szCs w:val="28"/>
        </w:rPr>
        <w:t>16</w:t>
      </w:r>
      <w:r w:rsidRPr="00CD18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76DBE" w:rsidRPr="00483A3F">
        <w:rPr>
          <w:rFonts w:ascii="Times New Roman" w:hAnsi="Times New Roman" w:cs="Times New Roman"/>
          <w:b/>
          <w:sz w:val="28"/>
          <w:szCs w:val="28"/>
        </w:rPr>
        <w:t>Федеральное Собрание</w:t>
      </w:r>
      <w:r w:rsidR="00822335">
        <w:rPr>
          <w:rFonts w:ascii="Times New Roman" w:hAnsi="Times New Roman" w:cs="Times New Roman"/>
          <w:b/>
          <w:sz w:val="28"/>
          <w:szCs w:val="28"/>
        </w:rPr>
        <w:t>.</w:t>
      </w:r>
    </w:p>
    <w:p w14:paraId="05049109" w14:textId="77777777" w:rsidR="00676DBE" w:rsidRPr="00483A3F" w:rsidRDefault="00676DBE" w:rsidP="00676D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3829">
        <w:rPr>
          <w:rFonts w:ascii="Times New Roman" w:hAnsi="Times New Roman" w:cs="Times New Roman"/>
          <w:color w:val="000000"/>
          <w:sz w:val="24"/>
          <w:szCs w:val="24"/>
        </w:rPr>
        <w:t>Федеральное Собрание РФ: структура, полномочия палат, их взаимодействие. Правительство РФ: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3829">
        <w:rPr>
          <w:rFonts w:ascii="Times New Roman" w:hAnsi="Times New Roman" w:cs="Times New Roman"/>
          <w:color w:val="000000"/>
          <w:sz w:val="24"/>
          <w:szCs w:val="24"/>
        </w:rPr>
        <w:t>полномочия, порядок формирования, ответственность, взаимодействие с иными органами власти.</w:t>
      </w:r>
    </w:p>
    <w:p w14:paraId="1B3CC3CA" w14:textId="77777777" w:rsidR="00AB5018" w:rsidRDefault="00AB5018" w:rsidP="00676D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52FD4BC" w14:textId="77777777" w:rsidR="00676DBE" w:rsidRDefault="00E80BBB" w:rsidP="00676D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1843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C712CD">
        <w:rPr>
          <w:rFonts w:ascii="Times New Roman" w:hAnsi="Times New Roman" w:cs="Times New Roman"/>
          <w:b/>
          <w:sz w:val="28"/>
          <w:szCs w:val="28"/>
        </w:rPr>
        <w:t>17</w:t>
      </w:r>
      <w:r w:rsidRPr="00CD18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76DBE" w:rsidRPr="00483A3F">
        <w:rPr>
          <w:rFonts w:ascii="Times New Roman" w:hAnsi="Times New Roman" w:cs="Times New Roman"/>
          <w:b/>
          <w:sz w:val="28"/>
          <w:szCs w:val="28"/>
        </w:rPr>
        <w:t>Правительство России.</w:t>
      </w:r>
      <w:r w:rsidR="00676DBE" w:rsidRPr="00676D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700D431" w14:textId="77777777" w:rsidR="00676DBE" w:rsidRPr="00155063" w:rsidRDefault="00676DBE" w:rsidP="00676D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3829">
        <w:rPr>
          <w:rFonts w:ascii="Times New Roman" w:hAnsi="Times New Roman" w:cs="Times New Roman"/>
          <w:color w:val="000000"/>
          <w:sz w:val="24"/>
          <w:szCs w:val="24"/>
        </w:rPr>
        <w:t>Правительство РФ: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3829">
        <w:rPr>
          <w:rFonts w:ascii="Times New Roman" w:hAnsi="Times New Roman" w:cs="Times New Roman"/>
          <w:color w:val="000000"/>
          <w:sz w:val="24"/>
          <w:szCs w:val="24"/>
        </w:rPr>
        <w:t>полномочия, порядок формирования, ответственность, взаимодействие с иными органами власти.</w:t>
      </w:r>
    </w:p>
    <w:p w14:paraId="15D90F81" w14:textId="77777777" w:rsidR="00AB5018" w:rsidRDefault="00AB5018" w:rsidP="00676D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3348814" w14:textId="77777777" w:rsidR="00676DBE" w:rsidRPr="00483A3F" w:rsidRDefault="00E80BBB" w:rsidP="00676D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1843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635441">
        <w:rPr>
          <w:rFonts w:ascii="Times New Roman" w:hAnsi="Times New Roman" w:cs="Times New Roman"/>
          <w:b/>
          <w:sz w:val="28"/>
          <w:szCs w:val="28"/>
        </w:rPr>
        <w:t>18</w:t>
      </w:r>
      <w:r w:rsidRPr="00CD18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76DBE" w:rsidRPr="00483A3F">
        <w:rPr>
          <w:rFonts w:ascii="Times New Roman" w:hAnsi="Times New Roman" w:cs="Times New Roman"/>
          <w:b/>
          <w:sz w:val="28"/>
          <w:szCs w:val="28"/>
        </w:rPr>
        <w:t>Судебная власть в России. Правовой статус судей.</w:t>
      </w:r>
    </w:p>
    <w:p w14:paraId="5155344B" w14:textId="77777777" w:rsidR="00676DBE" w:rsidRDefault="00676DBE" w:rsidP="00676D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829">
        <w:rPr>
          <w:rFonts w:ascii="Times New Roman" w:hAnsi="Times New Roman" w:cs="Times New Roman"/>
          <w:color w:val="000000"/>
          <w:sz w:val="24"/>
          <w:szCs w:val="24"/>
        </w:rPr>
        <w:t>Судебная система Российской Федерации. Конституционный Суд РФ: порядок формирования, полномочия. Система судов общей юрисдикции в РФ.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Верховный суд.</w:t>
      </w:r>
      <w:r w:rsidRPr="009E3829">
        <w:rPr>
          <w:rFonts w:ascii="Times New Roman" w:hAnsi="Times New Roman" w:cs="Times New Roman"/>
          <w:color w:val="000000"/>
          <w:sz w:val="24"/>
          <w:szCs w:val="24"/>
        </w:rPr>
        <w:t xml:space="preserve"> Система арбитражных судов в РФ.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3829">
        <w:rPr>
          <w:rFonts w:ascii="Times New Roman" w:hAnsi="Times New Roman" w:cs="Times New Roman"/>
          <w:color w:val="000000"/>
          <w:sz w:val="24"/>
          <w:szCs w:val="24"/>
        </w:rPr>
        <w:t>Правовой статус судей.</w:t>
      </w:r>
    </w:p>
    <w:p w14:paraId="4CC3F098" w14:textId="77777777" w:rsidR="00AB5018" w:rsidRDefault="00AB5018" w:rsidP="00676D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3F1DEC6" w14:textId="77777777" w:rsidR="00676DBE" w:rsidRPr="00483A3F" w:rsidRDefault="00E80BBB" w:rsidP="00676D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1843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06696D">
        <w:rPr>
          <w:rFonts w:ascii="Times New Roman" w:hAnsi="Times New Roman" w:cs="Times New Roman"/>
          <w:b/>
          <w:sz w:val="28"/>
          <w:szCs w:val="28"/>
        </w:rPr>
        <w:t>19</w:t>
      </w:r>
      <w:r w:rsidRPr="00CD18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76DBE" w:rsidRPr="00483A3F">
        <w:rPr>
          <w:rFonts w:ascii="Times New Roman" w:hAnsi="Times New Roman" w:cs="Times New Roman"/>
          <w:b/>
          <w:sz w:val="28"/>
          <w:szCs w:val="28"/>
        </w:rPr>
        <w:t>Источники гражданского права. Правовой статус участников гражданских правоотношений.</w:t>
      </w:r>
    </w:p>
    <w:p w14:paraId="40FC0674" w14:textId="77777777" w:rsidR="00676DBE" w:rsidRPr="009E3829" w:rsidRDefault="00676DBE" w:rsidP="00676D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3829">
        <w:rPr>
          <w:rFonts w:ascii="Times New Roman" w:hAnsi="Times New Roman" w:cs="Times New Roman"/>
          <w:color w:val="000000"/>
          <w:sz w:val="24"/>
          <w:szCs w:val="24"/>
        </w:rPr>
        <w:t>Предмет, метод, источники гражданского права. Принципы гражданского права.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3829">
        <w:rPr>
          <w:rFonts w:ascii="Times New Roman" w:hAnsi="Times New Roman" w:cs="Times New Roman"/>
          <w:color w:val="000000"/>
          <w:sz w:val="24"/>
          <w:szCs w:val="24"/>
        </w:rPr>
        <w:t>Правовое положение граждан. Юридические лица как субъекты гражданских правоотношений. Понятие и признаки юридического лица. Виды юридических лиц. Коммерческие и некоммерческие организации.</w:t>
      </w:r>
    </w:p>
    <w:p w14:paraId="1F9076A5" w14:textId="77777777" w:rsidR="00AB5018" w:rsidRDefault="00AB5018" w:rsidP="00676DBE">
      <w:pPr>
        <w:pStyle w:val="2"/>
        <w:spacing w:line="240" w:lineRule="auto"/>
        <w:ind w:firstLine="0"/>
        <w:rPr>
          <w:b/>
          <w:szCs w:val="28"/>
        </w:rPr>
      </w:pPr>
    </w:p>
    <w:p w14:paraId="04245E01" w14:textId="77777777" w:rsidR="00676DBE" w:rsidRDefault="00754E94" w:rsidP="00AB5018">
      <w:pPr>
        <w:pStyle w:val="2"/>
        <w:keepNext/>
        <w:spacing w:line="240" w:lineRule="auto"/>
        <w:ind w:firstLine="0"/>
        <w:rPr>
          <w:sz w:val="20"/>
        </w:rPr>
      </w:pPr>
      <w:r w:rsidRPr="00CD1843">
        <w:rPr>
          <w:b/>
          <w:szCs w:val="28"/>
        </w:rPr>
        <w:t xml:space="preserve">Тема </w:t>
      </w:r>
      <w:r>
        <w:rPr>
          <w:b/>
          <w:szCs w:val="28"/>
        </w:rPr>
        <w:t>20</w:t>
      </w:r>
      <w:r w:rsidRPr="00CD1843">
        <w:rPr>
          <w:b/>
          <w:szCs w:val="28"/>
        </w:rPr>
        <w:t xml:space="preserve">. </w:t>
      </w:r>
      <w:r w:rsidR="00676DBE" w:rsidRPr="00676DBE">
        <w:rPr>
          <w:b/>
          <w:szCs w:val="28"/>
        </w:rPr>
        <w:t>Имущественные права.</w:t>
      </w:r>
      <w:r w:rsidR="00676DBE" w:rsidRPr="00676DBE">
        <w:rPr>
          <w:sz w:val="20"/>
        </w:rPr>
        <w:t xml:space="preserve"> </w:t>
      </w:r>
    </w:p>
    <w:p w14:paraId="0236F979" w14:textId="77777777" w:rsidR="00676DBE" w:rsidRPr="00676DBE" w:rsidRDefault="00676DBE" w:rsidP="00676DBE">
      <w:pPr>
        <w:pStyle w:val="2"/>
        <w:spacing w:line="240" w:lineRule="auto"/>
        <w:ind w:firstLine="0"/>
        <w:rPr>
          <w:i/>
          <w:sz w:val="24"/>
          <w:szCs w:val="24"/>
        </w:rPr>
      </w:pPr>
      <w:r w:rsidRPr="00676DBE">
        <w:rPr>
          <w:sz w:val="24"/>
          <w:szCs w:val="24"/>
        </w:rPr>
        <w:t>Право собственности. Основания приобретения права собственности. Право на интеллектуальную собственность. Наследование. Неимущественные права: честь, достоинство, имя. Способы защиты гражданских прав.</w:t>
      </w:r>
      <w:r w:rsidRPr="00676DBE">
        <w:rPr>
          <w:i/>
          <w:sz w:val="24"/>
          <w:szCs w:val="24"/>
        </w:rPr>
        <w:t xml:space="preserve"> </w:t>
      </w:r>
    </w:p>
    <w:p w14:paraId="120D57C6" w14:textId="77777777" w:rsidR="00AB5018" w:rsidRDefault="00AB5018" w:rsidP="00676D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4ECFEFB" w14:textId="77777777" w:rsidR="00676DBE" w:rsidRDefault="00754E94" w:rsidP="00676D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1843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CD1843">
        <w:rPr>
          <w:rFonts w:ascii="Times New Roman" w:hAnsi="Times New Roman" w:cs="Times New Roman"/>
          <w:b/>
          <w:sz w:val="28"/>
          <w:szCs w:val="28"/>
        </w:rPr>
        <w:t>.</w:t>
      </w:r>
      <w:r w:rsidR="00676DBE" w:rsidRPr="00676D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6DBE" w:rsidRPr="00C174E6">
        <w:rPr>
          <w:rFonts w:ascii="Times New Roman" w:hAnsi="Times New Roman" w:cs="Times New Roman"/>
          <w:b/>
          <w:sz w:val="28"/>
          <w:szCs w:val="28"/>
        </w:rPr>
        <w:t>Понятие брака и семьи. Источники семейного права.</w:t>
      </w:r>
    </w:p>
    <w:p w14:paraId="32FEA891" w14:textId="77777777" w:rsidR="00676DBE" w:rsidRPr="006A0DB7" w:rsidRDefault="00676DBE" w:rsidP="00676DBE">
      <w:pPr>
        <w:pStyle w:val="Default"/>
        <w:jc w:val="both"/>
      </w:pPr>
      <w:r w:rsidRPr="006A0DB7">
        <w:t xml:space="preserve">Семейное законодательство. Семейный кодекс Российской Федерации как основной источник семейного права в Российской Федерации. Понятие брака. </w:t>
      </w:r>
      <w:r>
        <w:t>Понятие семьи.</w:t>
      </w:r>
    </w:p>
    <w:p w14:paraId="6E95A428" w14:textId="77777777" w:rsidR="00676DBE" w:rsidRDefault="00676DBE" w:rsidP="00676DBE">
      <w:pPr>
        <w:pStyle w:val="Default"/>
        <w:jc w:val="both"/>
      </w:pPr>
      <w:r w:rsidRPr="006A0DB7">
        <w:t>Порядок и условия его заключения. Прекращение брака. Признание брака недействительным. Законный режим имущества супругов. Понятие общей совместной собственности супругов. Личное имущество супругов.</w:t>
      </w:r>
      <w:r>
        <w:t xml:space="preserve"> </w:t>
      </w:r>
      <w:r w:rsidRPr="006A0DB7">
        <w:t>Договорный режим имущества супругов. Понятие брачного договора. Заключение брачного договора. Содержание брачного договора.</w:t>
      </w:r>
    </w:p>
    <w:p w14:paraId="7DC7786E" w14:textId="77777777" w:rsidR="00AB5018" w:rsidRDefault="00AB5018" w:rsidP="00676D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864155C" w14:textId="77777777" w:rsidR="00676DBE" w:rsidRDefault="00754E94" w:rsidP="00676D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1843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CD184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6DBE" w:rsidRPr="00C174E6">
        <w:rPr>
          <w:rFonts w:ascii="Times New Roman" w:hAnsi="Times New Roman" w:cs="Times New Roman"/>
          <w:b/>
          <w:sz w:val="28"/>
          <w:szCs w:val="28"/>
        </w:rPr>
        <w:t>Права и обязанности супругов.</w:t>
      </w:r>
      <w:r w:rsidR="00676DBE" w:rsidRPr="00676D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6DBE" w:rsidRPr="00C174E6">
        <w:rPr>
          <w:rFonts w:ascii="Times New Roman" w:hAnsi="Times New Roman" w:cs="Times New Roman"/>
          <w:b/>
          <w:sz w:val="28"/>
          <w:szCs w:val="28"/>
        </w:rPr>
        <w:t>Права и обязанности родителей и детей.</w:t>
      </w:r>
    </w:p>
    <w:p w14:paraId="62945EEF" w14:textId="77777777" w:rsidR="00676DBE" w:rsidRPr="00627E3C" w:rsidRDefault="00676DBE" w:rsidP="00676DBE">
      <w:pPr>
        <w:pStyle w:val="Default"/>
        <w:jc w:val="both"/>
      </w:pPr>
      <w:r w:rsidRPr="00627E3C">
        <w:t>Личные неимущественные правоотношения супругов: понятие и общая характеристика.</w:t>
      </w:r>
    </w:p>
    <w:p w14:paraId="710AE1F8" w14:textId="77777777" w:rsidR="00676DBE" w:rsidRPr="007E160F" w:rsidRDefault="00676DBE" w:rsidP="00676DBE">
      <w:pPr>
        <w:pStyle w:val="Default"/>
        <w:jc w:val="both"/>
      </w:pPr>
      <w:r w:rsidRPr="00627E3C">
        <w:lastRenderedPageBreak/>
        <w:t>Личные неимущественные права и обязанности супругов, их виды</w:t>
      </w:r>
      <w:r>
        <w:t xml:space="preserve">. </w:t>
      </w:r>
      <w:r w:rsidRPr="007E160F">
        <w:t>Основания возникновения прав и обязанностей родителей и детей. Личные и имущественные</w:t>
      </w:r>
      <w:r>
        <w:t xml:space="preserve"> </w:t>
      </w:r>
      <w:r w:rsidRPr="007E160F">
        <w:t>правоотношения между родителями и детьми. Установление происхождения детей.</w:t>
      </w:r>
      <w:r>
        <w:t xml:space="preserve"> </w:t>
      </w:r>
      <w:r w:rsidRPr="007E160F">
        <w:t>Установление происхождения ребенка от матери. Презумпция отцовства. Добровольное</w:t>
      </w:r>
      <w:r>
        <w:t xml:space="preserve"> </w:t>
      </w:r>
      <w:r w:rsidRPr="007E160F">
        <w:t>признание отцовства и установление отцовства в суде. Оспаривание отцовства (материнства).</w:t>
      </w:r>
      <w:r>
        <w:t xml:space="preserve"> </w:t>
      </w:r>
      <w:r w:rsidRPr="007E160F">
        <w:t>Личные права несовершеннолетних детей. Право ребенка жить и воспитываться в семье.</w:t>
      </w:r>
      <w:r>
        <w:t xml:space="preserve"> </w:t>
      </w:r>
      <w:r w:rsidRPr="007E160F">
        <w:t>Право ребенка на общение с родителями и родственниками. Право ребенка выражать свое</w:t>
      </w:r>
      <w:r>
        <w:t xml:space="preserve"> </w:t>
      </w:r>
      <w:r w:rsidRPr="007E160F">
        <w:t>мнение. Право ребенка на имя, отчество и фамилию. Право ребенка на защиту своих прав и</w:t>
      </w:r>
      <w:r>
        <w:t xml:space="preserve"> </w:t>
      </w:r>
      <w:r w:rsidRPr="007E160F">
        <w:t>законных интересов. Имущественные права ребенка.</w:t>
      </w:r>
    </w:p>
    <w:p w14:paraId="498BDD8E" w14:textId="77777777" w:rsidR="00AB5018" w:rsidRDefault="00AB5018" w:rsidP="00676D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5BF712C" w14:textId="77777777" w:rsidR="00676DBE" w:rsidRDefault="00754E94" w:rsidP="00676D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1843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23</w:t>
      </w:r>
      <w:r w:rsidRPr="00CD184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6DBE" w:rsidRPr="00483A3F">
        <w:rPr>
          <w:rFonts w:ascii="Times New Roman" w:hAnsi="Times New Roman" w:cs="Times New Roman"/>
          <w:b/>
          <w:sz w:val="28"/>
          <w:szCs w:val="28"/>
        </w:rPr>
        <w:t>Источники трудового права. Трудовой договор</w:t>
      </w:r>
      <w:r w:rsidR="00676DBE">
        <w:rPr>
          <w:rFonts w:ascii="Times New Roman" w:hAnsi="Times New Roman" w:cs="Times New Roman"/>
          <w:b/>
          <w:sz w:val="28"/>
          <w:szCs w:val="28"/>
        </w:rPr>
        <w:t>.</w:t>
      </w:r>
      <w:r w:rsidR="00676DBE" w:rsidRPr="00483A3F">
        <w:rPr>
          <w:rFonts w:ascii="Times New Roman" w:hAnsi="Times New Roman" w:cs="Times New Roman"/>
          <w:b/>
          <w:sz w:val="28"/>
          <w:szCs w:val="28"/>
        </w:rPr>
        <w:t xml:space="preserve"> Порядок заключения</w:t>
      </w:r>
      <w:r w:rsidR="00676DBE">
        <w:rPr>
          <w:rFonts w:ascii="Times New Roman" w:hAnsi="Times New Roman" w:cs="Times New Roman"/>
          <w:b/>
          <w:sz w:val="28"/>
          <w:szCs w:val="28"/>
        </w:rPr>
        <w:t>,</w:t>
      </w:r>
      <w:r w:rsidR="00676DBE" w:rsidRPr="00483A3F">
        <w:rPr>
          <w:rFonts w:ascii="Times New Roman" w:hAnsi="Times New Roman" w:cs="Times New Roman"/>
          <w:b/>
          <w:sz w:val="28"/>
          <w:szCs w:val="28"/>
        </w:rPr>
        <w:t xml:space="preserve"> изменения </w:t>
      </w:r>
      <w:r w:rsidR="00676DBE" w:rsidRPr="00C174E6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676DBE">
        <w:rPr>
          <w:rFonts w:ascii="Times New Roman" w:hAnsi="Times New Roman" w:cs="Times New Roman"/>
          <w:b/>
          <w:sz w:val="28"/>
          <w:szCs w:val="28"/>
        </w:rPr>
        <w:t>прекращения</w:t>
      </w:r>
      <w:r w:rsidR="00676DBE" w:rsidRPr="00C174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6DBE" w:rsidRPr="00483A3F">
        <w:rPr>
          <w:rFonts w:ascii="Times New Roman" w:hAnsi="Times New Roman" w:cs="Times New Roman"/>
          <w:b/>
          <w:sz w:val="28"/>
          <w:szCs w:val="28"/>
        </w:rPr>
        <w:t>трудового договора.</w:t>
      </w:r>
    </w:p>
    <w:p w14:paraId="6C655DA1" w14:textId="77777777" w:rsidR="00676DBE" w:rsidRDefault="00676DBE" w:rsidP="00676DBE">
      <w:pPr>
        <w:pStyle w:val="Default"/>
        <w:jc w:val="both"/>
      </w:pPr>
      <w:r w:rsidRPr="006A0DB7">
        <w:t xml:space="preserve">Трудовое законодательство. Трудовой кодекс Российской Федерации как основной источник трудового права в Российской Федерации. Понятие трудового договора. Виды трудового договора. Возраст, с которого допускается заключение трудового договора. </w:t>
      </w:r>
    </w:p>
    <w:p w14:paraId="07C5CF9F" w14:textId="77777777" w:rsidR="00676DBE" w:rsidRPr="00C174E6" w:rsidRDefault="00676DBE" w:rsidP="00676DBE">
      <w:pPr>
        <w:pStyle w:val="Default"/>
        <w:jc w:val="both"/>
      </w:pPr>
      <w:r>
        <w:t>Изменение трудового договора. Перевод на другую работу. Общие о</w:t>
      </w:r>
      <w:r w:rsidRPr="00C174E6">
        <w:t>снования прекращени</w:t>
      </w:r>
      <w:r>
        <w:t>я</w:t>
      </w:r>
      <w:r w:rsidRPr="00C174E6">
        <w:t xml:space="preserve"> трудового договора</w:t>
      </w:r>
      <w:r>
        <w:t xml:space="preserve">. Общий порядок оформления </w:t>
      </w:r>
      <w:r w:rsidRPr="00C174E6">
        <w:t>прекращени</w:t>
      </w:r>
      <w:r>
        <w:t>я</w:t>
      </w:r>
      <w:r w:rsidRPr="00C174E6">
        <w:t xml:space="preserve"> трудового договора</w:t>
      </w:r>
      <w:r>
        <w:t>.</w:t>
      </w:r>
    </w:p>
    <w:p w14:paraId="4ABAAA0D" w14:textId="77777777" w:rsidR="00AB5018" w:rsidRDefault="00AB5018" w:rsidP="00E964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61AA3C3" w14:textId="77777777" w:rsidR="00E9645A" w:rsidRDefault="00754E94" w:rsidP="00E964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1843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24</w:t>
      </w:r>
      <w:r w:rsidRPr="00CD184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645A" w:rsidRPr="00483A3F">
        <w:rPr>
          <w:rFonts w:ascii="Times New Roman" w:hAnsi="Times New Roman" w:cs="Times New Roman"/>
          <w:b/>
          <w:sz w:val="28"/>
          <w:szCs w:val="28"/>
        </w:rPr>
        <w:t>Административные правоотношения.</w:t>
      </w:r>
      <w:r w:rsidR="00E9645A" w:rsidRPr="00E964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645A" w:rsidRPr="00483A3F">
        <w:rPr>
          <w:rFonts w:ascii="Times New Roman" w:hAnsi="Times New Roman" w:cs="Times New Roman"/>
          <w:b/>
          <w:sz w:val="28"/>
          <w:szCs w:val="28"/>
        </w:rPr>
        <w:t>Административная ответственность.</w:t>
      </w:r>
      <w:r w:rsidR="00E9645A">
        <w:rPr>
          <w:rFonts w:ascii="Times New Roman" w:hAnsi="Times New Roman" w:cs="Times New Roman"/>
          <w:b/>
          <w:sz w:val="28"/>
          <w:szCs w:val="28"/>
        </w:rPr>
        <w:t xml:space="preserve"> Административная юрисдикция.</w:t>
      </w:r>
    </w:p>
    <w:p w14:paraId="77097762" w14:textId="77777777" w:rsidR="00E9645A" w:rsidRPr="00483A3F" w:rsidRDefault="00E9645A" w:rsidP="00E964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3A3F">
        <w:rPr>
          <w:rFonts w:ascii="Times New Roman" w:hAnsi="Times New Roman" w:cs="Times New Roman"/>
          <w:color w:val="000000"/>
          <w:sz w:val="24"/>
          <w:szCs w:val="24"/>
        </w:rPr>
        <w:t>Понятие и источники административного права. КоАП. Ад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министративные правоотношения. </w:t>
      </w:r>
      <w:r w:rsidRPr="00483A3F">
        <w:rPr>
          <w:rFonts w:ascii="Times New Roman" w:hAnsi="Times New Roman" w:cs="Times New Roman"/>
          <w:color w:val="000000"/>
          <w:sz w:val="24"/>
          <w:szCs w:val="24"/>
        </w:rPr>
        <w:t>Административные правонарушения. Понятие административного правонарушения. Понятие административной ответственности. Особенности административной ответственности несовершеннолетних.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Виды административных наказаний.</w:t>
      </w:r>
      <w:r w:rsidRPr="00E9645A">
        <w:t xml:space="preserve"> </w:t>
      </w:r>
      <w:r w:rsidRPr="00E9645A">
        <w:rPr>
          <w:rFonts w:ascii="Times New Roman" w:hAnsi="Times New Roman" w:cs="Times New Roman"/>
          <w:sz w:val="24"/>
          <w:szCs w:val="24"/>
        </w:rPr>
        <w:t>Кодекс административного судопроизводства РФ.</w:t>
      </w:r>
    </w:p>
    <w:p w14:paraId="4135DB12" w14:textId="77777777" w:rsidR="00AB5018" w:rsidRDefault="00AB5018" w:rsidP="00E964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A220DBE" w14:textId="77777777" w:rsidR="00E9645A" w:rsidRDefault="00754E94" w:rsidP="00E964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1843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856BA4">
        <w:rPr>
          <w:rFonts w:ascii="Times New Roman" w:hAnsi="Times New Roman" w:cs="Times New Roman"/>
          <w:b/>
          <w:sz w:val="28"/>
          <w:szCs w:val="28"/>
        </w:rPr>
        <w:t>5</w:t>
      </w:r>
      <w:r w:rsidRPr="00CD184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645A" w:rsidRPr="00483A3F">
        <w:rPr>
          <w:rFonts w:ascii="Times New Roman" w:hAnsi="Times New Roman" w:cs="Times New Roman"/>
          <w:b/>
          <w:sz w:val="28"/>
          <w:szCs w:val="28"/>
        </w:rPr>
        <w:t>Уголовн</w:t>
      </w:r>
      <w:r w:rsidR="00E9645A">
        <w:rPr>
          <w:rFonts w:ascii="Times New Roman" w:hAnsi="Times New Roman" w:cs="Times New Roman"/>
          <w:b/>
          <w:sz w:val="28"/>
          <w:szCs w:val="28"/>
        </w:rPr>
        <w:t xml:space="preserve">ое право </w:t>
      </w:r>
      <w:r w:rsidR="00E9645A" w:rsidRPr="00483A3F">
        <w:rPr>
          <w:rFonts w:ascii="Times New Roman" w:hAnsi="Times New Roman" w:cs="Times New Roman"/>
          <w:b/>
          <w:sz w:val="28"/>
          <w:szCs w:val="28"/>
        </w:rPr>
        <w:t xml:space="preserve">России. </w:t>
      </w:r>
      <w:r w:rsidR="00E9645A">
        <w:rPr>
          <w:rFonts w:ascii="Times New Roman" w:hAnsi="Times New Roman" w:cs="Times New Roman"/>
          <w:b/>
          <w:sz w:val="28"/>
          <w:szCs w:val="28"/>
        </w:rPr>
        <w:t>У</w:t>
      </w:r>
      <w:r w:rsidR="00E9645A" w:rsidRPr="00483A3F">
        <w:rPr>
          <w:rFonts w:ascii="Times New Roman" w:hAnsi="Times New Roman" w:cs="Times New Roman"/>
          <w:b/>
          <w:sz w:val="28"/>
          <w:szCs w:val="28"/>
        </w:rPr>
        <w:t>головн</w:t>
      </w:r>
      <w:r w:rsidR="00E9645A">
        <w:rPr>
          <w:rFonts w:ascii="Times New Roman" w:hAnsi="Times New Roman" w:cs="Times New Roman"/>
          <w:b/>
          <w:sz w:val="28"/>
          <w:szCs w:val="28"/>
        </w:rPr>
        <w:t>ая</w:t>
      </w:r>
      <w:r w:rsidR="00E9645A" w:rsidRPr="00483A3F">
        <w:rPr>
          <w:rFonts w:ascii="Times New Roman" w:hAnsi="Times New Roman" w:cs="Times New Roman"/>
          <w:b/>
          <w:sz w:val="28"/>
          <w:szCs w:val="28"/>
        </w:rPr>
        <w:t xml:space="preserve"> ответственност</w:t>
      </w:r>
      <w:r w:rsidR="00E9645A">
        <w:rPr>
          <w:rFonts w:ascii="Times New Roman" w:hAnsi="Times New Roman" w:cs="Times New Roman"/>
          <w:b/>
          <w:sz w:val="28"/>
          <w:szCs w:val="28"/>
        </w:rPr>
        <w:t>ь</w:t>
      </w:r>
      <w:r w:rsidR="00E9645A" w:rsidRPr="00483A3F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17760173" w14:textId="77777777" w:rsidR="00E9645A" w:rsidRPr="006A0DB7" w:rsidRDefault="00E9645A" w:rsidP="00E9645A">
      <w:pPr>
        <w:pStyle w:val="Default"/>
        <w:jc w:val="both"/>
      </w:pPr>
      <w:r w:rsidRPr="006A0DB7">
        <w:t xml:space="preserve">Понятие уголовного права. Уголовный закон и его действие. Понятие, признаки, категории преступлений. Отдельные виды обстоятельств, исключающих преступность деяний. Отдельные виды наказаний и иных мер уголовно-правового характера. Основания привлечения и освобождения от уголовной ответственности. </w:t>
      </w:r>
      <w:r w:rsidRPr="00180B8F">
        <w:t>Особенности уголовной ответственности несовершеннолетних.</w:t>
      </w:r>
    </w:p>
    <w:p w14:paraId="252260EF" w14:textId="77777777" w:rsidR="00AB5018" w:rsidRDefault="00AB5018" w:rsidP="00E964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2ED8798" w14:textId="77777777" w:rsidR="00E9645A" w:rsidRDefault="00BF4A72" w:rsidP="00E964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1843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856BA4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9645A">
        <w:rPr>
          <w:rFonts w:ascii="Times New Roman" w:hAnsi="Times New Roman" w:cs="Times New Roman"/>
          <w:b/>
          <w:sz w:val="28"/>
          <w:szCs w:val="28"/>
        </w:rPr>
        <w:t>У</w:t>
      </w:r>
      <w:r w:rsidR="00E9645A" w:rsidRPr="00483A3F">
        <w:rPr>
          <w:rFonts w:ascii="Times New Roman" w:hAnsi="Times New Roman" w:cs="Times New Roman"/>
          <w:b/>
          <w:sz w:val="28"/>
          <w:szCs w:val="28"/>
        </w:rPr>
        <w:t>головн</w:t>
      </w:r>
      <w:r w:rsidR="00E9645A">
        <w:rPr>
          <w:rFonts w:ascii="Times New Roman" w:hAnsi="Times New Roman" w:cs="Times New Roman"/>
          <w:b/>
          <w:sz w:val="28"/>
          <w:szCs w:val="28"/>
        </w:rPr>
        <w:t>ый процесс и уголовное</w:t>
      </w:r>
      <w:r w:rsidR="00E9645A" w:rsidRPr="00483A3F">
        <w:rPr>
          <w:rFonts w:ascii="Times New Roman" w:hAnsi="Times New Roman" w:cs="Times New Roman"/>
          <w:b/>
          <w:sz w:val="28"/>
          <w:szCs w:val="28"/>
        </w:rPr>
        <w:t xml:space="preserve"> судопроизводств</w:t>
      </w:r>
      <w:r w:rsidR="00E9645A">
        <w:rPr>
          <w:rFonts w:ascii="Times New Roman" w:hAnsi="Times New Roman" w:cs="Times New Roman"/>
          <w:b/>
          <w:sz w:val="28"/>
          <w:szCs w:val="28"/>
        </w:rPr>
        <w:t>о</w:t>
      </w:r>
      <w:r w:rsidR="00E9645A" w:rsidRPr="00483A3F">
        <w:rPr>
          <w:rFonts w:ascii="Times New Roman" w:hAnsi="Times New Roman" w:cs="Times New Roman"/>
          <w:b/>
          <w:sz w:val="28"/>
          <w:szCs w:val="28"/>
        </w:rPr>
        <w:t>. Участники уголовного</w:t>
      </w:r>
      <w:r w:rsidR="00E964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645A" w:rsidRPr="00483A3F">
        <w:rPr>
          <w:rFonts w:ascii="Times New Roman" w:hAnsi="Times New Roman" w:cs="Times New Roman"/>
          <w:b/>
          <w:sz w:val="28"/>
          <w:szCs w:val="28"/>
        </w:rPr>
        <w:t>судопроизводства. Принципы уголовного судопроизводства.</w:t>
      </w:r>
    </w:p>
    <w:p w14:paraId="5D7792BB" w14:textId="77777777" w:rsidR="00E9645A" w:rsidRPr="006A0DB7" w:rsidRDefault="00E9645A" w:rsidP="00E9645A">
      <w:pPr>
        <w:pStyle w:val="Default"/>
        <w:jc w:val="both"/>
      </w:pPr>
      <w:r w:rsidRPr="006A0DB7">
        <w:t>Уголовно-процессуальное законодательство. Принципы уголовного судопроизводства. Презумпция невиновности. Участники уголовного судопроизводства. Права и обязанности участников уголовного судопроизводства. Доказательства и доказывание.</w:t>
      </w:r>
      <w:r w:rsidRPr="002A739A">
        <w:t xml:space="preserve"> Принципы уголовного судопроизводства.</w:t>
      </w:r>
    </w:p>
    <w:p w14:paraId="4F44F8D5" w14:textId="77777777" w:rsidR="00AB5018" w:rsidRDefault="00AB5018" w:rsidP="00E964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40AE89C" w14:textId="77777777" w:rsidR="00E9645A" w:rsidRDefault="009D736B" w:rsidP="00E964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1843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856BA4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9645A">
        <w:rPr>
          <w:rFonts w:ascii="Times New Roman" w:hAnsi="Times New Roman" w:cs="Times New Roman"/>
          <w:b/>
          <w:sz w:val="28"/>
          <w:szCs w:val="28"/>
        </w:rPr>
        <w:t>Г</w:t>
      </w:r>
      <w:r w:rsidR="00E9645A" w:rsidRPr="00483A3F">
        <w:rPr>
          <w:rFonts w:ascii="Times New Roman" w:hAnsi="Times New Roman" w:cs="Times New Roman"/>
          <w:b/>
          <w:sz w:val="28"/>
          <w:szCs w:val="28"/>
        </w:rPr>
        <w:t>ражданск</w:t>
      </w:r>
      <w:r w:rsidR="00E9645A">
        <w:rPr>
          <w:rFonts w:ascii="Times New Roman" w:hAnsi="Times New Roman" w:cs="Times New Roman"/>
          <w:b/>
          <w:sz w:val="28"/>
          <w:szCs w:val="28"/>
        </w:rPr>
        <w:t xml:space="preserve">ий </w:t>
      </w:r>
      <w:r w:rsidR="00E9645A" w:rsidRPr="00483A3F">
        <w:rPr>
          <w:rFonts w:ascii="Times New Roman" w:hAnsi="Times New Roman" w:cs="Times New Roman"/>
          <w:b/>
          <w:sz w:val="28"/>
          <w:szCs w:val="28"/>
        </w:rPr>
        <w:t>процесс. Принципы гражданского судопроизвод</w:t>
      </w:r>
      <w:r w:rsidR="00E9645A">
        <w:rPr>
          <w:rFonts w:ascii="Times New Roman" w:hAnsi="Times New Roman" w:cs="Times New Roman"/>
          <w:b/>
          <w:sz w:val="28"/>
          <w:szCs w:val="28"/>
        </w:rPr>
        <w:t xml:space="preserve">ства. </w:t>
      </w:r>
      <w:r w:rsidR="00E9645A" w:rsidRPr="00483A3F">
        <w:rPr>
          <w:rFonts w:ascii="Times New Roman" w:hAnsi="Times New Roman" w:cs="Times New Roman"/>
          <w:b/>
          <w:sz w:val="28"/>
          <w:szCs w:val="28"/>
        </w:rPr>
        <w:t>Стадии гражданского судопроизводства. Правовой статус участников гражданского судопроизводства.</w:t>
      </w:r>
    </w:p>
    <w:p w14:paraId="518A6B5B" w14:textId="77777777" w:rsidR="00E9645A" w:rsidRPr="009E3829" w:rsidRDefault="00E9645A" w:rsidP="00E9645A">
      <w:pPr>
        <w:pStyle w:val="Default"/>
        <w:jc w:val="both"/>
      </w:pPr>
      <w:r w:rsidRPr="009E3829">
        <w:t>Законодательство о гражданском судопроизводстве. Принципы гражданского</w:t>
      </w:r>
      <w:r>
        <w:t xml:space="preserve"> </w:t>
      </w:r>
      <w:r w:rsidRPr="009E3829">
        <w:t xml:space="preserve">судопроизводства. Виды гражданского судопроизводства. </w:t>
      </w:r>
      <w:r>
        <w:t xml:space="preserve"> </w:t>
      </w:r>
      <w:r w:rsidRPr="00C174E6">
        <w:t>Стадии гражданского судопроизводства.</w:t>
      </w:r>
      <w:r>
        <w:t xml:space="preserve"> </w:t>
      </w:r>
      <w:r w:rsidRPr="00C174E6">
        <w:t xml:space="preserve">Лица, участвующие в деле. Гражданская процессуальная правоспособность. Гражданская процессуальная дееспособность. Стороны гражданского судопроизводства. Права и обязанности сторон </w:t>
      </w:r>
      <w:r>
        <w:t>в гражданском судопроизводстве.</w:t>
      </w:r>
    </w:p>
    <w:p w14:paraId="46457539" w14:textId="77777777" w:rsidR="00AB5018" w:rsidRDefault="00AB5018" w:rsidP="00E964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1AEEC83" w14:textId="77777777" w:rsidR="00E9645A" w:rsidRDefault="009D736B" w:rsidP="00E964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184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856BA4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9645A" w:rsidRPr="00771A98">
        <w:rPr>
          <w:rFonts w:ascii="Times New Roman" w:hAnsi="Times New Roman" w:cs="Times New Roman"/>
          <w:b/>
          <w:color w:val="000000"/>
          <w:sz w:val="28"/>
          <w:szCs w:val="28"/>
        </w:rPr>
        <w:t>Международное гуманитарное право.</w:t>
      </w:r>
      <w:r w:rsidR="00E9645A" w:rsidRPr="006859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EB45181" w14:textId="77777777" w:rsidR="00E9645A" w:rsidRPr="00155063" w:rsidRDefault="00E9645A" w:rsidP="00E964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597F">
        <w:rPr>
          <w:rFonts w:ascii="Times New Roman" w:hAnsi="Times New Roman" w:cs="Times New Roman"/>
          <w:color w:val="000000"/>
          <w:sz w:val="24"/>
          <w:szCs w:val="24"/>
        </w:rPr>
        <w:t>Международное гуманитарное право. Международное право прав человека. Женевски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8597F">
        <w:rPr>
          <w:rFonts w:ascii="Times New Roman" w:hAnsi="Times New Roman" w:cs="Times New Roman"/>
          <w:color w:val="000000"/>
          <w:sz w:val="24"/>
          <w:szCs w:val="24"/>
        </w:rPr>
        <w:t xml:space="preserve"> конвенции. Категории лиц и объектов, находящихся под защитой международного гуманитарного права. Принципы МГП. Положение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права </w:t>
      </w:r>
      <w:r w:rsidRPr="0068597F">
        <w:rPr>
          <w:rFonts w:ascii="Times New Roman" w:hAnsi="Times New Roman" w:cs="Times New Roman"/>
          <w:color w:val="000000"/>
          <w:sz w:val="24"/>
          <w:szCs w:val="24"/>
        </w:rPr>
        <w:t xml:space="preserve">детей в очаге военных вооруженных конфликтов. Общая и особая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защита детей в </w:t>
      </w:r>
      <w:r w:rsidRPr="0068597F">
        <w:rPr>
          <w:rFonts w:ascii="Times New Roman" w:hAnsi="Times New Roman" w:cs="Times New Roman"/>
          <w:color w:val="000000"/>
          <w:sz w:val="24"/>
          <w:szCs w:val="24"/>
        </w:rPr>
        <w:t>вооружённых конфликтах как особо уязвимых лиц.</w:t>
      </w:r>
    </w:p>
    <w:p w14:paraId="46A79BB4" w14:textId="77777777" w:rsidR="0058204A" w:rsidRPr="0058204A" w:rsidRDefault="0058204A" w:rsidP="009F49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6325D89F" w14:textId="77777777" w:rsidR="003272C9" w:rsidRDefault="003272C9" w:rsidP="0058204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270D1A10" w14:textId="0482CCBE" w:rsidR="0058204A" w:rsidRPr="0058204A" w:rsidRDefault="0058204A" w:rsidP="003272C9">
      <w:pPr>
        <w:pStyle w:val="ConsPlusNormal"/>
        <w:numPr>
          <w:ilvl w:val="0"/>
          <w:numId w:val="21"/>
        </w:numPr>
        <w:rPr>
          <w:rFonts w:ascii="Times New Roman" w:hAnsi="Times New Roman" w:cs="Times New Roman"/>
          <w:b/>
          <w:sz w:val="28"/>
          <w:szCs w:val="28"/>
        </w:rPr>
      </w:pPr>
      <w:r w:rsidRPr="0058204A">
        <w:rPr>
          <w:rFonts w:ascii="Times New Roman" w:hAnsi="Times New Roman" w:cs="Times New Roman"/>
          <w:b/>
          <w:sz w:val="28"/>
          <w:szCs w:val="28"/>
        </w:rPr>
        <w:t>Т</w:t>
      </w:r>
      <w:r w:rsidR="00330027" w:rsidRPr="0058204A">
        <w:rPr>
          <w:rFonts w:ascii="Times New Roman" w:hAnsi="Times New Roman" w:cs="Times New Roman"/>
          <w:b/>
          <w:sz w:val="28"/>
          <w:szCs w:val="28"/>
        </w:rPr>
        <w:t>ематическое планирование</w:t>
      </w:r>
    </w:p>
    <w:p w14:paraId="3CADB134" w14:textId="77777777" w:rsidR="0058204A" w:rsidRDefault="0058204A" w:rsidP="005820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639" w:type="dxa"/>
        <w:tblInd w:w="108" w:type="dxa"/>
        <w:tblLook w:val="04A0" w:firstRow="1" w:lastRow="0" w:firstColumn="1" w:lastColumn="0" w:noHBand="0" w:noVBand="1"/>
      </w:tblPr>
      <w:tblGrid>
        <w:gridCol w:w="851"/>
        <w:gridCol w:w="4111"/>
        <w:gridCol w:w="1701"/>
        <w:gridCol w:w="2976"/>
      </w:tblGrid>
      <w:tr w:rsidR="0058204A" w:rsidRPr="003272C9" w14:paraId="27FA4AB9" w14:textId="77777777" w:rsidTr="003272C9">
        <w:tc>
          <w:tcPr>
            <w:tcW w:w="851" w:type="dxa"/>
          </w:tcPr>
          <w:p w14:paraId="6E73E61D" w14:textId="77777777" w:rsidR="0058204A" w:rsidRPr="003272C9" w:rsidRDefault="00C33D3A" w:rsidP="003272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2C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6F4FD8A6" w14:textId="77777777" w:rsidR="00C33D3A" w:rsidRPr="003272C9" w:rsidRDefault="00C33D3A" w:rsidP="003272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2C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3272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\</w:t>
            </w:r>
            <w:r w:rsidRPr="003272C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4111" w:type="dxa"/>
          </w:tcPr>
          <w:p w14:paraId="65374AB8" w14:textId="77777777" w:rsidR="0058204A" w:rsidRPr="003272C9" w:rsidRDefault="00C33D3A" w:rsidP="003272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2C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701" w:type="dxa"/>
          </w:tcPr>
          <w:p w14:paraId="153A5CC6" w14:textId="77777777" w:rsidR="0058204A" w:rsidRPr="003272C9" w:rsidRDefault="00C33D3A" w:rsidP="003272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2C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976" w:type="dxa"/>
          </w:tcPr>
          <w:p w14:paraId="7B05C8EE" w14:textId="77777777" w:rsidR="0058204A" w:rsidRPr="003272C9" w:rsidRDefault="00C33D3A" w:rsidP="003272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2C9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деятельности</w:t>
            </w:r>
          </w:p>
        </w:tc>
      </w:tr>
      <w:tr w:rsidR="0039269B" w:rsidRPr="003272C9" w14:paraId="1AA477AD" w14:textId="77777777" w:rsidTr="003272C9">
        <w:tc>
          <w:tcPr>
            <w:tcW w:w="851" w:type="dxa"/>
          </w:tcPr>
          <w:p w14:paraId="48116337" w14:textId="77777777" w:rsidR="0039269B" w:rsidRPr="003272C9" w:rsidRDefault="0039269B" w:rsidP="00E13C5E">
            <w:pPr>
              <w:pStyle w:val="ConsPlusNormal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</w:tcPr>
          <w:p w14:paraId="5E17FDCF" w14:textId="77777777" w:rsidR="0039269B" w:rsidRPr="003272C9" w:rsidRDefault="0039269B" w:rsidP="003272C9">
            <w:pPr>
              <w:pStyle w:val="Default"/>
              <w:rPr>
                <w:sz w:val="22"/>
                <w:szCs w:val="22"/>
              </w:rPr>
            </w:pPr>
            <w:r w:rsidRPr="003272C9">
              <w:rPr>
                <w:sz w:val="22"/>
                <w:szCs w:val="22"/>
              </w:rPr>
              <w:t>Право в системе социальных норм.</w:t>
            </w:r>
            <w:r w:rsidR="006C557A" w:rsidRPr="003272C9">
              <w:rPr>
                <w:sz w:val="22"/>
                <w:szCs w:val="22"/>
              </w:rPr>
              <w:t xml:space="preserve"> Нормы  права.</w:t>
            </w:r>
          </w:p>
        </w:tc>
        <w:tc>
          <w:tcPr>
            <w:tcW w:w="1701" w:type="dxa"/>
          </w:tcPr>
          <w:p w14:paraId="5970DD51" w14:textId="24437D03" w:rsidR="0039269B" w:rsidRPr="003272C9" w:rsidRDefault="005529EB" w:rsidP="00E13C5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72C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976" w:type="dxa"/>
          </w:tcPr>
          <w:p w14:paraId="59E75493" w14:textId="77777777" w:rsidR="0039269B" w:rsidRPr="003272C9" w:rsidRDefault="0039269B" w:rsidP="003272C9">
            <w:pPr>
              <w:pStyle w:val="Default"/>
              <w:rPr>
                <w:sz w:val="22"/>
                <w:szCs w:val="22"/>
              </w:rPr>
            </w:pPr>
            <w:r w:rsidRPr="003272C9">
              <w:rPr>
                <w:sz w:val="22"/>
                <w:szCs w:val="22"/>
              </w:rPr>
              <w:t>Лекция и дискуссия по обозначаемой преподавателем проблематике.</w:t>
            </w:r>
          </w:p>
        </w:tc>
      </w:tr>
      <w:tr w:rsidR="0039269B" w:rsidRPr="003272C9" w14:paraId="624F8263" w14:textId="77777777" w:rsidTr="003272C9">
        <w:tc>
          <w:tcPr>
            <w:tcW w:w="851" w:type="dxa"/>
          </w:tcPr>
          <w:p w14:paraId="328FED62" w14:textId="77777777" w:rsidR="0039269B" w:rsidRPr="003272C9" w:rsidRDefault="0039269B" w:rsidP="00E13C5E">
            <w:pPr>
              <w:pStyle w:val="ConsPlusNormal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</w:tcPr>
          <w:p w14:paraId="569291A8" w14:textId="77777777" w:rsidR="0039269B" w:rsidRPr="003272C9" w:rsidRDefault="0039269B" w:rsidP="003272C9">
            <w:pPr>
              <w:pStyle w:val="Default"/>
              <w:rPr>
                <w:sz w:val="22"/>
                <w:szCs w:val="22"/>
              </w:rPr>
            </w:pPr>
            <w:r w:rsidRPr="003272C9">
              <w:rPr>
                <w:sz w:val="22"/>
                <w:szCs w:val="22"/>
              </w:rPr>
              <w:t>Основные теории и школы права.</w:t>
            </w:r>
          </w:p>
        </w:tc>
        <w:tc>
          <w:tcPr>
            <w:tcW w:w="1701" w:type="dxa"/>
          </w:tcPr>
          <w:p w14:paraId="4FEAB7B1" w14:textId="7714C2D2" w:rsidR="0039269B" w:rsidRPr="003272C9" w:rsidRDefault="005529EB" w:rsidP="00E13C5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72C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976" w:type="dxa"/>
          </w:tcPr>
          <w:p w14:paraId="7A95DD16" w14:textId="7E5C64C1" w:rsidR="0039269B" w:rsidRPr="003272C9" w:rsidRDefault="00356655" w:rsidP="003272C9">
            <w:pPr>
              <w:rPr>
                <w:rFonts w:ascii="Times New Roman" w:eastAsia="Times New Roman" w:hAnsi="Times New Roman" w:cs="Times New Roman"/>
              </w:rPr>
            </w:pPr>
            <w:r w:rsidRPr="003272C9">
              <w:rPr>
                <w:rFonts w:ascii="Times New Roman" w:eastAsia="Times New Roman" w:hAnsi="Times New Roman" w:cs="Times New Roman"/>
              </w:rPr>
              <w:t xml:space="preserve">Просмотр видеолекции. Конспектирование видеолекции. Решение мини-теста. </w:t>
            </w:r>
            <w:r w:rsidR="0039269B" w:rsidRPr="003272C9">
              <w:rPr>
                <w:rFonts w:ascii="Times New Roman" w:hAnsi="Times New Roman" w:cs="Times New Roman"/>
              </w:rPr>
              <w:t>Лекция и дискуссия по обозначаемой преподавателем проблематике.</w:t>
            </w:r>
          </w:p>
        </w:tc>
      </w:tr>
      <w:tr w:rsidR="0039269B" w:rsidRPr="003272C9" w14:paraId="705512A6" w14:textId="77777777" w:rsidTr="003272C9">
        <w:tc>
          <w:tcPr>
            <w:tcW w:w="851" w:type="dxa"/>
          </w:tcPr>
          <w:p w14:paraId="1F49F14D" w14:textId="77777777" w:rsidR="0039269B" w:rsidRPr="003272C9" w:rsidRDefault="0039269B" w:rsidP="00E13C5E">
            <w:pPr>
              <w:pStyle w:val="ConsPlusNormal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</w:tcPr>
          <w:p w14:paraId="72BAC893" w14:textId="77777777" w:rsidR="0039269B" w:rsidRPr="003272C9" w:rsidRDefault="00E9645A" w:rsidP="003272C9">
            <w:pPr>
              <w:pStyle w:val="Default"/>
              <w:rPr>
                <w:sz w:val="22"/>
                <w:szCs w:val="22"/>
              </w:rPr>
            </w:pPr>
            <w:r w:rsidRPr="003272C9">
              <w:rPr>
                <w:sz w:val="22"/>
                <w:szCs w:val="22"/>
              </w:rPr>
              <w:t>Понятие, признаки и функции права. Принципы права.</w:t>
            </w:r>
          </w:p>
        </w:tc>
        <w:tc>
          <w:tcPr>
            <w:tcW w:w="1701" w:type="dxa"/>
          </w:tcPr>
          <w:p w14:paraId="02AD92B0" w14:textId="22F9F067" w:rsidR="0039269B" w:rsidRPr="003272C9" w:rsidRDefault="005529EB" w:rsidP="00E13C5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72C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976" w:type="dxa"/>
          </w:tcPr>
          <w:p w14:paraId="57E110F9" w14:textId="124B75DF" w:rsidR="0039269B" w:rsidRPr="003272C9" w:rsidRDefault="00356655" w:rsidP="003272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272C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Просмотр видеолекции. Конспектирование видеолекции. Решение мини-теста. </w:t>
            </w:r>
            <w:r w:rsidRPr="003272C9">
              <w:rPr>
                <w:rFonts w:ascii="Times New Roman" w:hAnsi="Times New Roman" w:cs="Times New Roman"/>
                <w:sz w:val="22"/>
                <w:szCs w:val="22"/>
              </w:rPr>
              <w:t>Лекция и дискуссия по обозначаемой преподавателем проблематике.</w:t>
            </w:r>
          </w:p>
        </w:tc>
      </w:tr>
      <w:tr w:rsidR="0039269B" w:rsidRPr="003272C9" w14:paraId="12CD6BA7" w14:textId="77777777" w:rsidTr="003272C9">
        <w:tc>
          <w:tcPr>
            <w:tcW w:w="851" w:type="dxa"/>
          </w:tcPr>
          <w:p w14:paraId="0AB95442" w14:textId="77777777" w:rsidR="0039269B" w:rsidRPr="003272C9" w:rsidRDefault="0039269B" w:rsidP="00E13C5E">
            <w:pPr>
              <w:pStyle w:val="ConsPlusNormal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</w:tcPr>
          <w:p w14:paraId="02E21576" w14:textId="77777777" w:rsidR="0039269B" w:rsidRPr="003272C9" w:rsidRDefault="00E9645A" w:rsidP="003272C9">
            <w:pPr>
              <w:rPr>
                <w:rFonts w:ascii="Times New Roman" w:hAnsi="Times New Roman" w:cs="Times New Roman"/>
              </w:rPr>
            </w:pPr>
            <w:r w:rsidRPr="003272C9">
              <w:rPr>
                <w:rFonts w:ascii="Times New Roman" w:hAnsi="Times New Roman" w:cs="Times New Roman"/>
              </w:rPr>
              <w:t>Норма права. Структура правовой нормы.</w:t>
            </w:r>
          </w:p>
        </w:tc>
        <w:tc>
          <w:tcPr>
            <w:tcW w:w="1701" w:type="dxa"/>
          </w:tcPr>
          <w:p w14:paraId="365E0D29" w14:textId="32CBF438" w:rsidR="0039269B" w:rsidRPr="003272C9" w:rsidRDefault="005529EB" w:rsidP="00E13C5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72C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976" w:type="dxa"/>
          </w:tcPr>
          <w:p w14:paraId="512BA7B3" w14:textId="338F3214" w:rsidR="0039269B" w:rsidRPr="003272C9" w:rsidRDefault="00356655" w:rsidP="003272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272C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Просмотр видеолекции. Конспектирование видеолекции. Решение мини-теста. </w:t>
            </w:r>
            <w:r w:rsidRPr="003272C9">
              <w:rPr>
                <w:rFonts w:ascii="Times New Roman" w:hAnsi="Times New Roman" w:cs="Times New Roman"/>
                <w:sz w:val="22"/>
                <w:szCs w:val="22"/>
              </w:rPr>
              <w:t>Лекция и дискуссия по обозначаемой преподавателем проблематике.</w:t>
            </w:r>
          </w:p>
        </w:tc>
      </w:tr>
      <w:tr w:rsidR="0039269B" w:rsidRPr="003272C9" w14:paraId="409CBEB8" w14:textId="77777777" w:rsidTr="003272C9">
        <w:tc>
          <w:tcPr>
            <w:tcW w:w="851" w:type="dxa"/>
          </w:tcPr>
          <w:p w14:paraId="6DA78F2D" w14:textId="77777777" w:rsidR="0039269B" w:rsidRPr="003272C9" w:rsidRDefault="0039269B" w:rsidP="00E13C5E">
            <w:pPr>
              <w:pStyle w:val="ConsPlusNormal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</w:tcPr>
          <w:p w14:paraId="502CA350" w14:textId="77777777" w:rsidR="0039269B" w:rsidRPr="003272C9" w:rsidRDefault="00E9645A" w:rsidP="003272C9">
            <w:pPr>
              <w:pStyle w:val="Default"/>
              <w:rPr>
                <w:sz w:val="22"/>
                <w:szCs w:val="22"/>
              </w:rPr>
            </w:pPr>
            <w:r w:rsidRPr="003272C9">
              <w:rPr>
                <w:sz w:val="22"/>
                <w:szCs w:val="22"/>
              </w:rPr>
              <w:t>Формы (источники) права.</w:t>
            </w:r>
          </w:p>
        </w:tc>
        <w:tc>
          <w:tcPr>
            <w:tcW w:w="1701" w:type="dxa"/>
          </w:tcPr>
          <w:p w14:paraId="5B82188A" w14:textId="19E9FAE3" w:rsidR="0039269B" w:rsidRPr="003272C9" w:rsidRDefault="005529EB" w:rsidP="00E13C5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72C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976" w:type="dxa"/>
          </w:tcPr>
          <w:p w14:paraId="28F4563A" w14:textId="4BC86FD3" w:rsidR="0039269B" w:rsidRPr="003272C9" w:rsidRDefault="00356655" w:rsidP="003272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272C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Просмотр видеолекции. Конспектирование видеолекции. Решение мини-теста. </w:t>
            </w:r>
            <w:r w:rsidRPr="003272C9">
              <w:rPr>
                <w:rFonts w:ascii="Times New Roman" w:hAnsi="Times New Roman" w:cs="Times New Roman"/>
                <w:sz w:val="22"/>
                <w:szCs w:val="22"/>
              </w:rPr>
              <w:t>Лекция и дискуссия по обозначаемой преподавателем проблематике.</w:t>
            </w:r>
          </w:p>
        </w:tc>
      </w:tr>
      <w:tr w:rsidR="0039269B" w:rsidRPr="003272C9" w14:paraId="13178570" w14:textId="77777777" w:rsidTr="003272C9">
        <w:tc>
          <w:tcPr>
            <w:tcW w:w="851" w:type="dxa"/>
          </w:tcPr>
          <w:p w14:paraId="584D75E7" w14:textId="77777777" w:rsidR="0039269B" w:rsidRPr="003272C9" w:rsidRDefault="0039269B" w:rsidP="00E13C5E">
            <w:pPr>
              <w:pStyle w:val="ConsPlusNormal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</w:tcPr>
          <w:p w14:paraId="2EB10FB0" w14:textId="77777777" w:rsidR="0039269B" w:rsidRPr="003272C9" w:rsidRDefault="00E9645A" w:rsidP="003272C9">
            <w:pPr>
              <w:pStyle w:val="Default"/>
              <w:rPr>
                <w:sz w:val="22"/>
                <w:szCs w:val="22"/>
              </w:rPr>
            </w:pPr>
            <w:r w:rsidRPr="003272C9">
              <w:rPr>
                <w:sz w:val="22"/>
                <w:szCs w:val="22"/>
              </w:rPr>
              <w:t>Источники права в Российской Федерации.</w:t>
            </w:r>
          </w:p>
        </w:tc>
        <w:tc>
          <w:tcPr>
            <w:tcW w:w="1701" w:type="dxa"/>
          </w:tcPr>
          <w:p w14:paraId="59B39493" w14:textId="090D5809" w:rsidR="0039269B" w:rsidRPr="003272C9" w:rsidRDefault="005529EB" w:rsidP="00E13C5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72C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976" w:type="dxa"/>
          </w:tcPr>
          <w:p w14:paraId="5957A9BC" w14:textId="77777777" w:rsidR="0039269B" w:rsidRPr="003272C9" w:rsidRDefault="0039269B" w:rsidP="003272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272C9">
              <w:rPr>
                <w:rFonts w:ascii="Times New Roman" w:hAnsi="Times New Roman" w:cs="Times New Roman"/>
                <w:sz w:val="22"/>
                <w:szCs w:val="22"/>
              </w:rPr>
              <w:t>Лекция и дискуссия по обозначаемой преподавателем проблематике.</w:t>
            </w:r>
          </w:p>
        </w:tc>
      </w:tr>
      <w:tr w:rsidR="006C557A" w:rsidRPr="003272C9" w14:paraId="35BA7484" w14:textId="77777777" w:rsidTr="003272C9">
        <w:tc>
          <w:tcPr>
            <w:tcW w:w="851" w:type="dxa"/>
          </w:tcPr>
          <w:p w14:paraId="0866E1FF" w14:textId="77777777" w:rsidR="006C557A" w:rsidRPr="003272C9" w:rsidRDefault="006C557A" w:rsidP="00E13C5E">
            <w:pPr>
              <w:pStyle w:val="ConsPlusNormal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</w:tcPr>
          <w:p w14:paraId="6DF8B1F9" w14:textId="77777777" w:rsidR="006C557A" w:rsidRPr="003272C9" w:rsidRDefault="00E9645A" w:rsidP="003272C9">
            <w:pPr>
              <w:pStyle w:val="Default"/>
              <w:rPr>
                <w:sz w:val="22"/>
                <w:szCs w:val="22"/>
              </w:rPr>
            </w:pPr>
            <w:r w:rsidRPr="003272C9">
              <w:rPr>
                <w:sz w:val="22"/>
                <w:szCs w:val="22"/>
              </w:rPr>
              <w:t>Система права и правовая система.</w:t>
            </w:r>
          </w:p>
        </w:tc>
        <w:tc>
          <w:tcPr>
            <w:tcW w:w="1701" w:type="dxa"/>
          </w:tcPr>
          <w:p w14:paraId="78D0A274" w14:textId="20058183" w:rsidR="006C557A" w:rsidRPr="003272C9" w:rsidRDefault="005529EB" w:rsidP="00E13C5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72C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976" w:type="dxa"/>
          </w:tcPr>
          <w:p w14:paraId="76F525DD" w14:textId="601BAA6D" w:rsidR="006C557A" w:rsidRPr="003272C9" w:rsidRDefault="00356655" w:rsidP="003272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272C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Просмотр видеолекции. Конспектирование видеолекции. Решение мини-теста. </w:t>
            </w:r>
            <w:r w:rsidRPr="003272C9">
              <w:rPr>
                <w:rFonts w:ascii="Times New Roman" w:hAnsi="Times New Roman" w:cs="Times New Roman"/>
                <w:sz w:val="22"/>
                <w:szCs w:val="22"/>
              </w:rPr>
              <w:t>Лекция и дискуссия по обозначаемой преподавателем проблематике.</w:t>
            </w:r>
          </w:p>
        </w:tc>
      </w:tr>
      <w:tr w:rsidR="006C557A" w:rsidRPr="003272C9" w14:paraId="173B58C8" w14:textId="77777777" w:rsidTr="003272C9">
        <w:tc>
          <w:tcPr>
            <w:tcW w:w="851" w:type="dxa"/>
          </w:tcPr>
          <w:p w14:paraId="4D14AEB7" w14:textId="77777777" w:rsidR="006C557A" w:rsidRPr="003272C9" w:rsidRDefault="006C557A" w:rsidP="00E13C5E">
            <w:pPr>
              <w:pStyle w:val="ConsPlusNormal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</w:tcPr>
          <w:p w14:paraId="2D7F7640" w14:textId="77777777" w:rsidR="006C557A" w:rsidRPr="003272C9" w:rsidRDefault="00E9645A" w:rsidP="003272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72C9">
              <w:rPr>
                <w:rFonts w:ascii="Times New Roman" w:hAnsi="Times New Roman" w:cs="Times New Roman"/>
              </w:rPr>
              <w:t>Правоотношение. Субъекты правоотношений.</w:t>
            </w:r>
          </w:p>
        </w:tc>
        <w:tc>
          <w:tcPr>
            <w:tcW w:w="1701" w:type="dxa"/>
          </w:tcPr>
          <w:p w14:paraId="0DE851F1" w14:textId="398D9EB9" w:rsidR="006C557A" w:rsidRPr="003272C9" w:rsidRDefault="005529EB" w:rsidP="00E13C5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72C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976" w:type="dxa"/>
          </w:tcPr>
          <w:p w14:paraId="249C321D" w14:textId="03CF11A3" w:rsidR="006C557A" w:rsidRPr="003272C9" w:rsidRDefault="00356655" w:rsidP="003272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272C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Просмотр видеолекции. Конспектирование видеолекции. Решение мини-теста. </w:t>
            </w:r>
            <w:r w:rsidRPr="003272C9">
              <w:rPr>
                <w:rFonts w:ascii="Times New Roman" w:hAnsi="Times New Roman" w:cs="Times New Roman"/>
                <w:sz w:val="22"/>
                <w:szCs w:val="22"/>
              </w:rPr>
              <w:t>Лекция и дискуссия по обозначаемой преподавателем проблематике.</w:t>
            </w:r>
          </w:p>
        </w:tc>
      </w:tr>
      <w:tr w:rsidR="006C557A" w:rsidRPr="003272C9" w14:paraId="0D3A6E60" w14:textId="77777777" w:rsidTr="003272C9">
        <w:tc>
          <w:tcPr>
            <w:tcW w:w="851" w:type="dxa"/>
          </w:tcPr>
          <w:p w14:paraId="5AC9A6C1" w14:textId="77777777" w:rsidR="006C557A" w:rsidRPr="003272C9" w:rsidRDefault="006C557A" w:rsidP="00E13C5E">
            <w:pPr>
              <w:pStyle w:val="ConsPlusNormal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</w:tcPr>
          <w:p w14:paraId="050F1980" w14:textId="77777777" w:rsidR="006C557A" w:rsidRPr="003272C9" w:rsidRDefault="00822335" w:rsidP="003272C9">
            <w:pPr>
              <w:pStyle w:val="Default"/>
              <w:rPr>
                <w:sz w:val="22"/>
                <w:szCs w:val="22"/>
              </w:rPr>
            </w:pPr>
            <w:r w:rsidRPr="003272C9">
              <w:rPr>
                <w:sz w:val="22"/>
                <w:szCs w:val="22"/>
              </w:rPr>
              <w:t>Правосубъектность: правоспособность, дееспособность. Деликтоспособность. Юридические факты.</w:t>
            </w:r>
          </w:p>
        </w:tc>
        <w:tc>
          <w:tcPr>
            <w:tcW w:w="1701" w:type="dxa"/>
          </w:tcPr>
          <w:p w14:paraId="2F51FFBE" w14:textId="5426CFA2" w:rsidR="006C557A" w:rsidRPr="003272C9" w:rsidRDefault="00356655" w:rsidP="00E13C5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72C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976" w:type="dxa"/>
          </w:tcPr>
          <w:p w14:paraId="77CCF75C" w14:textId="062F14DB" w:rsidR="006C557A" w:rsidRPr="003272C9" w:rsidRDefault="00356655" w:rsidP="003272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272C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Просмотр видеолекции. Конспектирование видеолекции. Решение мини-теста. </w:t>
            </w:r>
            <w:r w:rsidRPr="003272C9">
              <w:rPr>
                <w:rFonts w:ascii="Times New Roman" w:hAnsi="Times New Roman" w:cs="Times New Roman"/>
                <w:sz w:val="22"/>
                <w:szCs w:val="22"/>
              </w:rPr>
              <w:t>Лекция и дискуссия по обозначаемой преподавателем проблематике.</w:t>
            </w:r>
          </w:p>
        </w:tc>
      </w:tr>
      <w:tr w:rsidR="006C557A" w:rsidRPr="003272C9" w14:paraId="694C4CA7" w14:textId="77777777" w:rsidTr="003272C9">
        <w:tc>
          <w:tcPr>
            <w:tcW w:w="851" w:type="dxa"/>
          </w:tcPr>
          <w:p w14:paraId="15A9065C" w14:textId="77777777" w:rsidR="006C557A" w:rsidRPr="003272C9" w:rsidRDefault="006C557A" w:rsidP="00E13C5E">
            <w:pPr>
              <w:pStyle w:val="ConsPlusNormal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</w:tcPr>
          <w:p w14:paraId="1065B4B7" w14:textId="77777777" w:rsidR="006C557A" w:rsidRPr="003272C9" w:rsidRDefault="00822335" w:rsidP="003272C9">
            <w:pPr>
              <w:pStyle w:val="Default"/>
              <w:rPr>
                <w:sz w:val="22"/>
                <w:szCs w:val="22"/>
              </w:rPr>
            </w:pPr>
            <w:r w:rsidRPr="003272C9">
              <w:rPr>
                <w:sz w:val="22"/>
                <w:szCs w:val="22"/>
              </w:rPr>
              <w:t>Правомерное поведение и правонарушение.</w:t>
            </w:r>
          </w:p>
        </w:tc>
        <w:tc>
          <w:tcPr>
            <w:tcW w:w="1701" w:type="dxa"/>
          </w:tcPr>
          <w:p w14:paraId="28D29A49" w14:textId="5508C77B" w:rsidR="006C557A" w:rsidRPr="003272C9" w:rsidRDefault="00356655" w:rsidP="00E13C5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72C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976" w:type="dxa"/>
          </w:tcPr>
          <w:p w14:paraId="3275B923" w14:textId="4646A1F9" w:rsidR="006C557A" w:rsidRPr="003272C9" w:rsidRDefault="00356655" w:rsidP="003272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272C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Просмотр видеолекции. Конспектирование видеолекции. Решение мини-теста. </w:t>
            </w:r>
            <w:r w:rsidRPr="003272C9">
              <w:rPr>
                <w:rFonts w:ascii="Times New Roman" w:hAnsi="Times New Roman" w:cs="Times New Roman"/>
                <w:sz w:val="22"/>
                <w:szCs w:val="22"/>
              </w:rPr>
              <w:t>Лекция и дискуссия по обозначаемой преподавателем проблематике.</w:t>
            </w:r>
          </w:p>
        </w:tc>
      </w:tr>
      <w:tr w:rsidR="0039269B" w:rsidRPr="003272C9" w14:paraId="41ACE6AA" w14:textId="77777777" w:rsidTr="003272C9">
        <w:tc>
          <w:tcPr>
            <w:tcW w:w="851" w:type="dxa"/>
          </w:tcPr>
          <w:p w14:paraId="2F2593D0" w14:textId="77777777" w:rsidR="0039269B" w:rsidRPr="003272C9" w:rsidRDefault="0039269B" w:rsidP="00E13C5E">
            <w:pPr>
              <w:pStyle w:val="ConsPlusNormal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</w:tcPr>
          <w:p w14:paraId="4FA450AD" w14:textId="77777777" w:rsidR="0039269B" w:rsidRPr="003272C9" w:rsidRDefault="00822335" w:rsidP="003272C9">
            <w:pPr>
              <w:pStyle w:val="Default"/>
              <w:rPr>
                <w:sz w:val="22"/>
                <w:szCs w:val="22"/>
              </w:rPr>
            </w:pPr>
            <w:r w:rsidRPr="003272C9">
              <w:rPr>
                <w:sz w:val="22"/>
                <w:szCs w:val="22"/>
              </w:rPr>
              <w:t>Юридическая ответственность.</w:t>
            </w:r>
          </w:p>
        </w:tc>
        <w:tc>
          <w:tcPr>
            <w:tcW w:w="1701" w:type="dxa"/>
          </w:tcPr>
          <w:p w14:paraId="6DB7ECF0" w14:textId="513CB604" w:rsidR="0039269B" w:rsidRPr="003272C9" w:rsidRDefault="00356655" w:rsidP="00E13C5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72C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976" w:type="dxa"/>
          </w:tcPr>
          <w:p w14:paraId="4409A933" w14:textId="621806AC" w:rsidR="0039269B" w:rsidRPr="003272C9" w:rsidRDefault="00356655" w:rsidP="003272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272C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Просмотр видеолекции. Конспектирование видеолекции. Решение мини-теста. </w:t>
            </w:r>
            <w:r w:rsidRPr="003272C9">
              <w:rPr>
                <w:rFonts w:ascii="Times New Roman" w:hAnsi="Times New Roman" w:cs="Times New Roman"/>
                <w:sz w:val="22"/>
                <w:szCs w:val="22"/>
              </w:rPr>
              <w:t>Лекция и дискуссия по обозначаемой преподавателем проблематике.</w:t>
            </w:r>
          </w:p>
        </w:tc>
      </w:tr>
      <w:tr w:rsidR="0039269B" w:rsidRPr="003272C9" w14:paraId="7ADAFAE8" w14:textId="77777777" w:rsidTr="003272C9">
        <w:tc>
          <w:tcPr>
            <w:tcW w:w="851" w:type="dxa"/>
          </w:tcPr>
          <w:p w14:paraId="2119D922" w14:textId="77777777" w:rsidR="0039269B" w:rsidRPr="003272C9" w:rsidRDefault="0039269B" w:rsidP="00E13C5E">
            <w:pPr>
              <w:pStyle w:val="ConsPlusNormal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</w:tcPr>
          <w:p w14:paraId="77ABAADD" w14:textId="77777777" w:rsidR="0039269B" w:rsidRPr="003272C9" w:rsidRDefault="00822335" w:rsidP="003272C9">
            <w:pPr>
              <w:pStyle w:val="Default"/>
              <w:rPr>
                <w:sz w:val="22"/>
                <w:szCs w:val="22"/>
              </w:rPr>
            </w:pPr>
            <w:r w:rsidRPr="003272C9">
              <w:rPr>
                <w:sz w:val="22"/>
                <w:szCs w:val="22"/>
              </w:rPr>
              <w:t>Конституция Российской Федерации. Основы конституционного строя России.</w:t>
            </w:r>
          </w:p>
        </w:tc>
        <w:tc>
          <w:tcPr>
            <w:tcW w:w="1701" w:type="dxa"/>
          </w:tcPr>
          <w:p w14:paraId="0FC6E55C" w14:textId="23706D54" w:rsidR="0039269B" w:rsidRPr="003272C9" w:rsidRDefault="00356655" w:rsidP="00E13C5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72C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976" w:type="dxa"/>
          </w:tcPr>
          <w:p w14:paraId="5C59C4AD" w14:textId="734DE83B" w:rsidR="0039269B" w:rsidRPr="003272C9" w:rsidRDefault="00356655" w:rsidP="003272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272C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Просмотр видеолекции. Конспектирование видеолекции. Решение мини-теста. </w:t>
            </w:r>
            <w:r w:rsidRPr="003272C9">
              <w:rPr>
                <w:rFonts w:ascii="Times New Roman" w:hAnsi="Times New Roman" w:cs="Times New Roman"/>
                <w:sz w:val="22"/>
                <w:szCs w:val="22"/>
              </w:rPr>
              <w:t>Лекция и дискуссия по обозначаемой преподавателем проблематике.</w:t>
            </w:r>
          </w:p>
        </w:tc>
      </w:tr>
      <w:tr w:rsidR="0039269B" w:rsidRPr="003272C9" w14:paraId="5A4E62DD" w14:textId="77777777" w:rsidTr="003272C9">
        <w:tc>
          <w:tcPr>
            <w:tcW w:w="851" w:type="dxa"/>
          </w:tcPr>
          <w:p w14:paraId="3DD8A339" w14:textId="77777777" w:rsidR="0039269B" w:rsidRPr="003272C9" w:rsidRDefault="0039269B" w:rsidP="00E13C5E">
            <w:pPr>
              <w:pStyle w:val="ConsPlusNormal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</w:tcPr>
          <w:p w14:paraId="3AFA8ECF" w14:textId="77777777" w:rsidR="0039269B" w:rsidRPr="003272C9" w:rsidRDefault="00822335" w:rsidP="003272C9">
            <w:pPr>
              <w:pStyle w:val="Default"/>
              <w:rPr>
                <w:sz w:val="22"/>
                <w:szCs w:val="22"/>
              </w:rPr>
            </w:pPr>
            <w:r w:rsidRPr="003272C9">
              <w:rPr>
                <w:sz w:val="22"/>
                <w:szCs w:val="22"/>
              </w:rPr>
              <w:t>Правовой статус личности в Российской Федерации.</w:t>
            </w:r>
          </w:p>
        </w:tc>
        <w:tc>
          <w:tcPr>
            <w:tcW w:w="1701" w:type="dxa"/>
          </w:tcPr>
          <w:p w14:paraId="39457184" w14:textId="5342C5B3" w:rsidR="0039269B" w:rsidRPr="003272C9" w:rsidRDefault="005529EB" w:rsidP="00E13C5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72C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976" w:type="dxa"/>
          </w:tcPr>
          <w:p w14:paraId="3820B862" w14:textId="515265EA" w:rsidR="0039269B" w:rsidRPr="003272C9" w:rsidRDefault="00356655" w:rsidP="003272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272C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Просмотр видеолекции. Конспектирование видеолекции. Решение мини-теста. </w:t>
            </w:r>
            <w:r w:rsidRPr="003272C9">
              <w:rPr>
                <w:rFonts w:ascii="Times New Roman" w:hAnsi="Times New Roman" w:cs="Times New Roman"/>
                <w:sz w:val="22"/>
                <w:szCs w:val="22"/>
              </w:rPr>
              <w:t>Лекция и дискуссия по обозначаемой преподавателем проблематике.</w:t>
            </w:r>
          </w:p>
        </w:tc>
      </w:tr>
      <w:tr w:rsidR="0039269B" w:rsidRPr="003272C9" w14:paraId="52E01DD7" w14:textId="77777777" w:rsidTr="003272C9">
        <w:tc>
          <w:tcPr>
            <w:tcW w:w="851" w:type="dxa"/>
          </w:tcPr>
          <w:p w14:paraId="0C339B45" w14:textId="77777777" w:rsidR="0039269B" w:rsidRPr="003272C9" w:rsidRDefault="0039269B" w:rsidP="00E13C5E">
            <w:pPr>
              <w:pStyle w:val="ConsPlusNormal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</w:tcPr>
          <w:p w14:paraId="32D85785" w14:textId="77777777" w:rsidR="0039269B" w:rsidRPr="003272C9" w:rsidRDefault="00822335" w:rsidP="003272C9">
            <w:pPr>
              <w:pStyle w:val="Default"/>
              <w:rPr>
                <w:sz w:val="22"/>
                <w:szCs w:val="22"/>
              </w:rPr>
            </w:pPr>
            <w:r w:rsidRPr="003272C9">
              <w:rPr>
                <w:sz w:val="22"/>
                <w:szCs w:val="22"/>
              </w:rPr>
              <w:t>Федерализм и федерация. Российский федерализм.</w:t>
            </w:r>
          </w:p>
        </w:tc>
        <w:tc>
          <w:tcPr>
            <w:tcW w:w="1701" w:type="dxa"/>
          </w:tcPr>
          <w:p w14:paraId="30A25EA9" w14:textId="01C3C1E9" w:rsidR="0039269B" w:rsidRPr="003272C9" w:rsidRDefault="005529EB" w:rsidP="00E13C5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72C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976" w:type="dxa"/>
          </w:tcPr>
          <w:p w14:paraId="60164EF6" w14:textId="77777777" w:rsidR="0039269B" w:rsidRPr="003272C9" w:rsidRDefault="0039269B" w:rsidP="003272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272C9">
              <w:rPr>
                <w:rFonts w:ascii="Times New Roman" w:hAnsi="Times New Roman" w:cs="Times New Roman"/>
                <w:sz w:val="22"/>
                <w:szCs w:val="22"/>
              </w:rPr>
              <w:t>Лекция и дискуссия по обозначаемой преподавателем проблематике.</w:t>
            </w:r>
          </w:p>
        </w:tc>
      </w:tr>
      <w:tr w:rsidR="0039269B" w:rsidRPr="003272C9" w14:paraId="46758A31" w14:textId="77777777" w:rsidTr="003272C9">
        <w:tc>
          <w:tcPr>
            <w:tcW w:w="851" w:type="dxa"/>
          </w:tcPr>
          <w:p w14:paraId="7AE59F36" w14:textId="77777777" w:rsidR="0039269B" w:rsidRPr="003272C9" w:rsidRDefault="0039269B" w:rsidP="00E13C5E">
            <w:pPr>
              <w:pStyle w:val="ConsPlusNormal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</w:tcPr>
          <w:p w14:paraId="5619E037" w14:textId="77777777" w:rsidR="0039269B" w:rsidRPr="003272C9" w:rsidRDefault="00822335" w:rsidP="003272C9">
            <w:pPr>
              <w:pStyle w:val="Default"/>
              <w:rPr>
                <w:sz w:val="22"/>
                <w:szCs w:val="22"/>
              </w:rPr>
            </w:pPr>
            <w:r w:rsidRPr="003272C9">
              <w:rPr>
                <w:sz w:val="22"/>
                <w:szCs w:val="22"/>
              </w:rPr>
              <w:t>Президент РФ.</w:t>
            </w:r>
          </w:p>
        </w:tc>
        <w:tc>
          <w:tcPr>
            <w:tcW w:w="1701" w:type="dxa"/>
          </w:tcPr>
          <w:p w14:paraId="39BB72BA" w14:textId="74CA9CE1" w:rsidR="0039269B" w:rsidRPr="003272C9" w:rsidRDefault="005529EB" w:rsidP="00E13C5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72C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976" w:type="dxa"/>
          </w:tcPr>
          <w:p w14:paraId="672D0DC1" w14:textId="21C4834F" w:rsidR="0039269B" w:rsidRPr="003272C9" w:rsidRDefault="00356655" w:rsidP="003272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272C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Просмотр видеолекции. Конспектирование видеолекции. Решение мини-теста. </w:t>
            </w:r>
            <w:r w:rsidRPr="003272C9">
              <w:rPr>
                <w:rFonts w:ascii="Times New Roman" w:hAnsi="Times New Roman" w:cs="Times New Roman"/>
                <w:sz w:val="22"/>
                <w:szCs w:val="22"/>
              </w:rPr>
              <w:t>Лекция и дискуссия по обозначаемой преподавателем проблематике.</w:t>
            </w:r>
          </w:p>
        </w:tc>
      </w:tr>
      <w:tr w:rsidR="006C557A" w:rsidRPr="003272C9" w14:paraId="0B20EF3D" w14:textId="77777777" w:rsidTr="003272C9">
        <w:tc>
          <w:tcPr>
            <w:tcW w:w="851" w:type="dxa"/>
          </w:tcPr>
          <w:p w14:paraId="264354EA" w14:textId="77777777" w:rsidR="006C557A" w:rsidRPr="003272C9" w:rsidRDefault="006C557A" w:rsidP="00E13C5E">
            <w:pPr>
              <w:pStyle w:val="ConsPlusNormal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</w:tcPr>
          <w:p w14:paraId="001D6A0E" w14:textId="77777777" w:rsidR="006C557A" w:rsidRPr="003272C9" w:rsidRDefault="00822335" w:rsidP="003272C9">
            <w:pPr>
              <w:pStyle w:val="Default"/>
              <w:rPr>
                <w:sz w:val="22"/>
                <w:szCs w:val="22"/>
              </w:rPr>
            </w:pPr>
            <w:r w:rsidRPr="003272C9">
              <w:rPr>
                <w:sz w:val="22"/>
                <w:szCs w:val="22"/>
              </w:rPr>
              <w:t>Федеральное Собрание.</w:t>
            </w:r>
          </w:p>
        </w:tc>
        <w:tc>
          <w:tcPr>
            <w:tcW w:w="1701" w:type="dxa"/>
          </w:tcPr>
          <w:p w14:paraId="037A54C9" w14:textId="16F881D9" w:rsidR="006C557A" w:rsidRPr="003272C9" w:rsidRDefault="005529EB" w:rsidP="00E13C5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72C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976" w:type="dxa"/>
          </w:tcPr>
          <w:p w14:paraId="07135141" w14:textId="77777777" w:rsidR="006C557A" w:rsidRPr="003272C9" w:rsidRDefault="00712221" w:rsidP="003272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272C9">
              <w:rPr>
                <w:rFonts w:ascii="Times New Roman" w:hAnsi="Times New Roman" w:cs="Times New Roman"/>
                <w:sz w:val="22"/>
                <w:szCs w:val="22"/>
              </w:rPr>
              <w:t>Лекция и дискуссия по обозначаемой преподавателем проблематике.</w:t>
            </w:r>
          </w:p>
        </w:tc>
      </w:tr>
      <w:tr w:rsidR="0039269B" w:rsidRPr="003272C9" w14:paraId="2E0113DE" w14:textId="77777777" w:rsidTr="003272C9">
        <w:tc>
          <w:tcPr>
            <w:tcW w:w="851" w:type="dxa"/>
          </w:tcPr>
          <w:p w14:paraId="0986A26F" w14:textId="77777777" w:rsidR="0039269B" w:rsidRPr="003272C9" w:rsidRDefault="0039269B" w:rsidP="00E13C5E">
            <w:pPr>
              <w:pStyle w:val="ConsPlusNormal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</w:tcPr>
          <w:p w14:paraId="0D123F0D" w14:textId="77777777" w:rsidR="0039269B" w:rsidRPr="003272C9" w:rsidRDefault="00822335" w:rsidP="003272C9">
            <w:pPr>
              <w:pStyle w:val="Default"/>
              <w:rPr>
                <w:sz w:val="22"/>
                <w:szCs w:val="22"/>
              </w:rPr>
            </w:pPr>
            <w:r w:rsidRPr="003272C9">
              <w:rPr>
                <w:sz w:val="22"/>
                <w:szCs w:val="22"/>
              </w:rPr>
              <w:t>Правительство России.</w:t>
            </w:r>
          </w:p>
        </w:tc>
        <w:tc>
          <w:tcPr>
            <w:tcW w:w="1701" w:type="dxa"/>
          </w:tcPr>
          <w:p w14:paraId="100992D4" w14:textId="7397422F" w:rsidR="0039269B" w:rsidRPr="003272C9" w:rsidRDefault="005529EB" w:rsidP="00E13C5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72C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976" w:type="dxa"/>
          </w:tcPr>
          <w:p w14:paraId="5A529A94" w14:textId="77777777" w:rsidR="0039269B" w:rsidRPr="003272C9" w:rsidRDefault="0039269B" w:rsidP="003272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272C9">
              <w:rPr>
                <w:rFonts w:ascii="Times New Roman" w:hAnsi="Times New Roman" w:cs="Times New Roman"/>
                <w:sz w:val="22"/>
                <w:szCs w:val="22"/>
              </w:rPr>
              <w:t>Лекция и дискуссия по обозначаемой преподавателем проблематике.</w:t>
            </w:r>
          </w:p>
        </w:tc>
      </w:tr>
      <w:tr w:rsidR="00712221" w:rsidRPr="003272C9" w14:paraId="38E3766A" w14:textId="77777777" w:rsidTr="003272C9">
        <w:tc>
          <w:tcPr>
            <w:tcW w:w="851" w:type="dxa"/>
          </w:tcPr>
          <w:p w14:paraId="7A64039C" w14:textId="77777777" w:rsidR="00712221" w:rsidRPr="003272C9" w:rsidRDefault="00712221" w:rsidP="00E13C5E">
            <w:pPr>
              <w:pStyle w:val="ConsPlusNormal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</w:tcPr>
          <w:p w14:paraId="69EB8150" w14:textId="77777777" w:rsidR="00712221" w:rsidRPr="003272C9" w:rsidRDefault="00822335" w:rsidP="003272C9">
            <w:pPr>
              <w:pStyle w:val="Default"/>
              <w:rPr>
                <w:sz w:val="22"/>
                <w:szCs w:val="22"/>
              </w:rPr>
            </w:pPr>
            <w:r w:rsidRPr="003272C9">
              <w:rPr>
                <w:sz w:val="22"/>
                <w:szCs w:val="22"/>
              </w:rPr>
              <w:t>Судебная власть в России. Правовой статус судей.</w:t>
            </w:r>
          </w:p>
        </w:tc>
        <w:tc>
          <w:tcPr>
            <w:tcW w:w="1701" w:type="dxa"/>
          </w:tcPr>
          <w:p w14:paraId="0ACCCDD5" w14:textId="13454B96" w:rsidR="00712221" w:rsidRPr="003272C9" w:rsidRDefault="005529EB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72C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976" w:type="dxa"/>
          </w:tcPr>
          <w:p w14:paraId="6E0109D7" w14:textId="77777777" w:rsidR="00712221" w:rsidRPr="003272C9" w:rsidRDefault="00712221" w:rsidP="003272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272C9">
              <w:rPr>
                <w:rFonts w:ascii="Times New Roman" w:hAnsi="Times New Roman" w:cs="Times New Roman"/>
                <w:sz w:val="22"/>
                <w:szCs w:val="22"/>
              </w:rPr>
              <w:t>Лекция и дискуссия по обозначаемой преподавателем проблематике.</w:t>
            </w:r>
          </w:p>
        </w:tc>
      </w:tr>
      <w:tr w:rsidR="00712221" w:rsidRPr="003272C9" w14:paraId="548FC71E" w14:textId="77777777" w:rsidTr="003272C9">
        <w:tc>
          <w:tcPr>
            <w:tcW w:w="851" w:type="dxa"/>
          </w:tcPr>
          <w:p w14:paraId="09429D59" w14:textId="77777777" w:rsidR="00712221" w:rsidRPr="003272C9" w:rsidRDefault="00712221" w:rsidP="00E13C5E">
            <w:pPr>
              <w:pStyle w:val="ConsPlusNormal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</w:tcPr>
          <w:p w14:paraId="5B9B14D4" w14:textId="77777777" w:rsidR="00712221" w:rsidRPr="003272C9" w:rsidRDefault="00822335" w:rsidP="003272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272C9">
              <w:rPr>
                <w:rFonts w:ascii="Times New Roman" w:hAnsi="Times New Roman" w:cs="Times New Roman"/>
              </w:rPr>
              <w:t>Источники гражданского права. Правовой статус участников гражданских правоотношений.</w:t>
            </w:r>
          </w:p>
        </w:tc>
        <w:tc>
          <w:tcPr>
            <w:tcW w:w="1701" w:type="dxa"/>
          </w:tcPr>
          <w:p w14:paraId="677AFD61" w14:textId="6D62E3CA" w:rsidR="00712221" w:rsidRPr="003272C9" w:rsidRDefault="005529EB" w:rsidP="0058204A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3272C9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76" w:type="dxa"/>
          </w:tcPr>
          <w:p w14:paraId="74574F72" w14:textId="77777777" w:rsidR="00712221" w:rsidRPr="003272C9" w:rsidRDefault="00712221" w:rsidP="003272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272C9">
              <w:rPr>
                <w:rFonts w:ascii="Times New Roman" w:hAnsi="Times New Roman" w:cs="Times New Roman"/>
                <w:sz w:val="22"/>
                <w:szCs w:val="22"/>
              </w:rPr>
              <w:t>Лекция и дискуссия по обозначаемой преподавателем проблематике.</w:t>
            </w:r>
          </w:p>
        </w:tc>
      </w:tr>
      <w:tr w:rsidR="00712221" w:rsidRPr="003272C9" w14:paraId="15D45485" w14:textId="77777777" w:rsidTr="003272C9">
        <w:tc>
          <w:tcPr>
            <w:tcW w:w="851" w:type="dxa"/>
          </w:tcPr>
          <w:p w14:paraId="2AD6A9BC" w14:textId="77777777" w:rsidR="00712221" w:rsidRPr="003272C9" w:rsidRDefault="00712221" w:rsidP="00E13C5E">
            <w:pPr>
              <w:pStyle w:val="ConsPlusNormal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</w:tcPr>
          <w:p w14:paraId="083A50FD" w14:textId="77777777" w:rsidR="00712221" w:rsidRPr="003272C9" w:rsidRDefault="00822335" w:rsidP="003272C9">
            <w:pPr>
              <w:pStyle w:val="Default"/>
              <w:rPr>
                <w:sz w:val="22"/>
                <w:szCs w:val="22"/>
              </w:rPr>
            </w:pPr>
            <w:r w:rsidRPr="003272C9">
              <w:rPr>
                <w:sz w:val="22"/>
                <w:szCs w:val="22"/>
              </w:rPr>
              <w:t xml:space="preserve">Имущественные права. </w:t>
            </w:r>
          </w:p>
        </w:tc>
        <w:tc>
          <w:tcPr>
            <w:tcW w:w="1701" w:type="dxa"/>
          </w:tcPr>
          <w:p w14:paraId="4041BC86" w14:textId="2734F997" w:rsidR="00712221" w:rsidRPr="003272C9" w:rsidRDefault="005529EB" w:rsidP="0058204A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3272C9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976" w:type="dxa"/>
          </w:tcPr>
          <w:p w14:paraId="34EA2684" w14:textId="77777777" w:rsidR="00712221" w:rsidRPr="003272C9" w:rsidRDefault="00712221" w:rsidP="003272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272C9">
              <w:rPr>
                <w:rFonts w:ascii="Times New Roman" w:hAnsi="Times New Roman" w:cs="Times New Roman"/>
                <w:sz w:val="22"/>
                <w:szCs w:val="22"/>
              </w:rPr>
              <w:t>Лекция и дискуссия по обозначаемой преподавателем проблематике.</w:t>
            </w:r>
          </w:p>
        </w:tc>
      </w:tr>
      <w:tr w:rsidR="00712221" w:rsidRPr="003272C9" w14:paraId="2AB365FF" w14:textId="77777777" w:rsidTr="003272C9">
        <w:tc>
          <w:tcPr>
            <w:tcW w:w="851" w:type="dxa"/>
          </w:tcPr>
          <w:p w14:paraId="0DBB3F7F" w14:textId="77777777" w:rsidR="00712221" w:rsidRPr="003272C9" w:rsidRDefault="00712221" w:rsidP="00E13C5E">
            <w:pPr>
              <w:pStyle w:val="ConsPlusNormal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</w:tcPr>
          <w:p w14:paraId="637FA20F" w14:textId="77777777" w:rsidR="00712221" w:rsidRPr="003272C9" w:rsidRDefault="00822335" w:rsidP="003272C9">
            <w:pPr>
              <w:pStyle w:val="Default"/>
              <w:rPr>
                <w:sz w:val="22"/>
                <w:szCs w:val="22"/>
              </w:rPr>
            </w:pPr>
            <w:r w:rsidRPr="003272C9">
              <w:rPr>
                <w:sz w:val="22"/>
                <w:szCs w:val="22"/>
              </w:rPr>
              <w:t>Понятие брака и семьи. Источники семейного права.</w:t>
            </w:r>
          </w:p>
        </w:tc>
        <w:tc>
          <w:tcPr>
            <w:tcW w:w="1701" w:type="dxa"/>
          </w:tcPr>
          <w:p w14:paraId="3278F8C2" w14:textId="60383F6B" w:rsidR="00712221" w:rsidRPr="003272C9" w:rsidRDefault="00356655" w:rsidP="0058204A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3272C9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76" w:type="dxa"/>
          </w:tcPr>
          <w:p w14:paraId="65EC061D" w14:textId="77777777" w:rsidR="00712221" w:rsidRPr="003272C9" w:rsidRDefault="00712221" w:rsidP="003272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272C9">
              <w:rPr>
                <w:rFonts w:ascii="Times New Roman" w:hAnsi="Times New Roman" w:cs="Times New Roman"/>
                <w:sz w:val="22"/>
                <w:szCs w:val="22"/>
              </w:rPr>
              <w:t>Лекция и дискуссия по обозначаемой преподавателем проблематике.</w:t>
            </w:r>
          </w:p>
        </w:tc>
      </w:tr>
      <w:tr w:rsidR="00712221" w:rsidRPr="003272C9" w14:paraId="376847DD" w14:textId="77777777" w:rsidTr="003272C9">
        <w:tc>
          <w:tcPr>
            <w:tcW w:w="851" w:type="dxa"/>
          </w:tcPr>
          <w:p w14:paraId="3F5CAAD9" w14:textId="77777777" w:rsidR="00712221" w:rsidRPr="003272C9" w:rsidRDefault="00712221" w:rsidP="00E13C5E">
            <w:pPr>
              <w:pStyle w:val="ConsPlusNormal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</w:tcPr>
          <w:p w14:paraId="61131E0C" w14:textId="77777777" w:rsidR="00712221" w:rsidRPr="003272C9" w:rsidRDefault="00822335" w:rsidP="003272C9">
            <w:pPr>
              <w:pStyle w:val="Default"/>
              <w:rPr>
                <w:sz w:val="22"/>
                <w:szCs w:val="22"/>
              </w:rPr>
            </w:pPr>
            <w:r w:rsidRPr="003272C9">
              <w:rPr>
                <w:sz w:val="22"/>
                <w:szCs w:val="22"/>
              </w:rPr>
              <w:t>Права и обязанности супругов. Права и обязанности родителей и детей.</w:t>
            </w:r>
          </w:p>
        </w:tc>
        <w:tc>
          <w:tcPr>
            <w:tcW w:w="1701" w:type="dxa"/>
          </w:tcPr>
          <w:p w14:paraId="35749CAF" w14:textId="072CD3E8" w:rsidR="00712221" w:rsidRPr="003272C9" w:rsidRDefault="005529EB" w:rsidP="0058204A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3272C9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76" w:type="dxa"/>
          </w:tcPr>
          <w:p w14:paraId="55ABB5BF" w14:textId="77777777" w:rsidR="00712221" w:rsidRPr="003272C9" w:rsidRDefault="00712221" w:rsidP="003272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272C9">
              <w:rPr>
                <w:rFonts w:ascii="Times New Roman" w:hAnsi="Times New Roman" w:cs="Times New Roman"/>
                <w:sz w:val="22"/>
                <w:szCs w:val="22"/>
              </w:rPr>
              <w:t>Лекция и дискуссия по обозначаемой преподавателем проблематике.</w:t>
            </w:r>
          </w:p>
        </w:tc>
      </w:tr>
      <w:tr w:rsidR="00712221" w:rsidRPr="003272C9" w14:paraId="79BC05AB" w14:textId="77777777" w:rsidTr="003272C9">
        <w:tc>
          <w:tcPr>
            <w:tcW w:w="851" w:type="dxa"/>
          </w:tcPr>
          <w:p w14:paraId="3699BD35" w14:textId="77777777" w:rsidR="00712221" w:rsidRPr="003272C9" w:rsidRDefault="00712221" w:rsidP="00E13C5E">
            <w:pPr>
              <w:pStyle w:val="ConsPlusNormal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</w:tcPr>
          <w:p w14:paraId="42FC5E84" w14:textId="77777777" w:rsidR="00712221" w:rsidRPr="003272C9" w:rsidRDefault="00822335" w:rsidP="003272C9">
            <w:pPr>
              <w:pStyle w:val="Default"/>
              <w:rPr>
                <w:sz w:val="22"/>
                <w:szCs w:val="22"/>
              </w:rPr>
            </w:pPr>
            <w:r w:rsidRPr="003272C9">
              <w:rPr>
                <w:sz w:val="22"/>
                <w:szCs w:val="22"/>
              </w:rPr>
              <w:t>Источники трудового права. Трудовой договор. Порядок заключения, изменения и прекращения трудового договора.</w:t>
            </w:r>
          </w:p>
        </w:tc>
        <w:tc>
          <w:tcPr>
            <w:tcW w:w="1701" w:type="dxa"/>
          </w:tcPr>
          <w:p w14:paraId="66C2B3A2" w14:textId="2C02818F" w:rsidR="00712221" w:rsidRPr="003272C9" w:rsidRDefault="005529EB" w:rsidP="0058204A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3272C9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976" w:type="dxa"/>
          </w:tcPr>
          <w:p w14:paraId="56724B35" w14:textId="77777777" w:rsidR="00712221" w:rsidRPr="003272C9" w:rsidRDefault="00712221" w:rsidP="003272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272C9">
              <w:rPr>
                <w:rFonts w:ascii="Times New Roman" w:hAnsi="Times New Roman" w:cs="Times New Roman"/>
                <w:sz w:val="22"/>
                <w:szCs w:val="22"/>
              </w:rPr>
              <w:t>Лекция и дискуссия по обозначаемой преподавателем проблематике.</w:t>
            </w:r>
          </w:p>
        </w:tc>
      </w:tr>
      <w:tr w:rsidR="00712221" w:rsidRPr="003272C9" w14:paraId="6FE5D1F2" w14:textId="77777777" w:rsidTr="003272C9">
        <w:tc>
          <w:tcPr>
            <w:tcW w:w="851" w:type="dxa"/>
          </w:tcPr>
          <w:p w14:paraId="3D327405" w14:textId="77777777" w:rsidR="00712221" w:rsidRPr="003272C9" w:rsidRDefault="00712221" w:rsidP="00E13C5E">
            <w:pPr>
              <w:pStyle w:val="ConsPlusNormal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</w:tcPr>
          <w:p w14:paraId="5399CA3E" w14:textId="77777777" w:rsidR="00712221" w:rsidRPr="003272C9" w:rsidRDefault="00822335" w:rsidP="003272C9">
            <w:pPr>
              <w:pStyle w:val="Default"/>
              <w:rPr>
                <w:sz w:val="22"/>
                <w:szCs w:val="22"/>
              </w:rPr>
            </w:pPr>
            <w:r w:rsidRPr="003272C9">
              <w:rPr>
                <w:sz w:val="22"/>
                <w:szCs w:val="22"/>
              </w:rPr>
              <w:t>Административные правоотношения. Административная ответственность. Административная юрисдикция.</w:t>
            </w:r>
          </w:p>
        </w:tc>
        <w:tc>
          <w:tcPr>
            <w:tcW w:w="1701" w:type="dxa"/>
          </w:tcPr>
          <w:p w14:paraId="4DF091FA" w14:textId="3018B0B1" w:rsidR="00712221" w:rsidRPr="003272C9" w:rsidRDefault="005529EB" w:rsidP="0058204A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3272C9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76" w:type="dxa"/>
          </w:tcPr>
          <w:p w14:paraId="211CFB6A" w14:textId="77777777" w:rsidR="00712221" w:rsidRPr="003272C9" w:rsidRDefault="00712221" w:rsidP="003272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272C9">
              <w:rPr>
                <w:rFonts w:ascii="Times New Roman" w:hAnsi="Times New Roman" w:cs="Times New Roman"/>
                <w:sz w:val="22"/>
                <w:szCs w:val="22"/>
              </w:rPr>
              <w:t>Лекция и дискуссия по обозначаемой преподавателем проблематике.</w:t>
            </w:r>
          </w:p>
        </w:tc>
      </w:tr>
      <w:tr w:rsidR="00712221" w:rsidRPr="003272C9" w14:paraId="016BE966" w14:textId="77777777" w:rsidTr="003272C9">
        <w:tc>
          <w:tcPr>
            <w:tcW w:w="851" w:type="dxa"/>
          </w:tcPr>
          <w:p w14:paraId="5EB412D8" w14:textId="77777777" w:rsidR="00712221" w:rsidRPr="003272C9" w:rsidRDefault="00712221" w:rsidP="00E13C5E">
            <w:pPr>
              <w:pStyle w:val="ConsPlusNormal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</w:tcPr>
          <w:p w14:paraId="3D43D1E5" w14:textId="77777777" w:rsidR="00712221" w:rsidRPr="003272C9" w:rsidRDefault="00822335" w:rsidP="003272C9">
            <w:pPr>
              <w:pStyle w:val="Default"/>
              <w:rPr>
                <w:sz w:val="22"/>
                <w:szCs w:val="22"/>
              </w:rPr>
            </w:pPr>
            <w:r w:rsidRPr="003272C9">
              <w:rPr>
                <w:sz w:val="22"/>
                <w:szCs w:val="22"/>
              </w:rPr>
              <w:t xml:space="preserve">Уголовное право России. Уголовная ответственность. </w:t>
            </w:r>
          </w:p>
        </w:tc>
        <w:tc>
          <w:tcPr>
            <w:tcW w:w="1701" w:type="dxa"/>
          </w:tcPr>
          <w:p w14:paraId="6DD80778" w14:textId="19A2786A" w:rsidR="00712221" w:rsidRPr="003272C9" w:rsidRDefault="005529EB" w:rsidP="0058204A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3272C9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976" w:type="dxa"/>
          </w:tcPr>
          <w:p w14:paraId="13A3792A" w14:textId="77777777" w:rsidR="00712221" w:rsidRPr="003272C9" w:rsidRDefault="00712221" w:rsidP="003272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272C9">
              <w:rPr>
                <w:rFonts w:ascii="Times New Roman" w:hAnsi="Times New Roman" w:cs="Times New Roman"/>
                <w:sz w:val="22"/>
                <w:szCs w:val="22"/>
              </w:rPr>
              <w:t>Лекция и дискуссия по обозначаемой преподавателем проблематике.</w:t>
            </w:r>
          </w:p>
        </w:tc>
      </w:tr>
      <w:tr w:rsidR="00712221" w:rsidRPr="003272C9" w14:paraId="7329A73E" w14:textId="77777777" w:rsidTr="003272C9">
        <w:trPr>
          <w:trHeight w:val="43"/>
        </w:trPr>
        <w:tc>
          <w:tcPr>
            <w:tcW w:w="851" w:type="dxa"/>
          </w:tcPr>
          <w:p w14:paraId="23E596D1" w14:textId="77777777" w:rsidR="00712221" w:rsidRPr="003272C9" w:rsidRDefault="00712221" w:rsidP="00E13C5E">
            <w:pPr>
              <w:pStyle w:val="ConsPlusNormal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</w:tcPr>
          <w:p w14:paraId="39D7A293" w14:textId="77777777" w:rsidR="00712221" w:rsidRPr="003272C9" w:rsidRDefault="00822335" w:rsidP="003272C9">
            <w:pPr>
              <w:pStyle w:val="Default"/>
              <w:rPr>
                <w:sz w:val="22"/>
                <w:szCs w:val="22"/>
              </w:rPr>
            </w:pPr>
            <w:r w:rsidRPr="003272C9">
              <w:rPr>
                <w:sz w:val="22"/>
                <w:szCs w:val="22"/>
              </w:rPr>
              <w:t>Уголовный процесс и уголовное судопроизводство. Участники уголовного судопроизводства. Принципы уголовного судопроизводства.</w:t>
            </w:r>
          </w:p>
        </w:tc>
        <w:tc>
          <w:tcPr>
            <w:tcW w:w="1701" w:type="dxa"/>
          </w:tcPr>
          <w:p w14:paraId="2084ADCB" w14:textId="4F399E71" w:rsidR="00712221" w:rsidRPr="003272C9" w:rsidRDefault="005529EB" w:rsidP="0058204A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3272C9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76" w:type="dxa"/>
          </w:tcPr>
          <w:p w14:paraId="1D0C1260" w14:textId="77777777" w:rsidR="00712221" w:rsidRPr="003272C9" w:rsidRDefault="00712221" w:rsidP="003272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272C9">
              <w:rPr>
                <w:rFonts w:ascii="Times New Roman" w:hAnsi="Times New Roman" w:cs="Times New Roman"/>
                <w:sz w:val="22"/>
                <w:szCs w:val="22"/>
              </w:rPr>
              <w:t>Лекция и дискуссия по обозначаемой преподавателем проблематике.</w:t>
            </w:r>
          </w:p>
        </w:tc>
      </w:tr>
      <w:tr w:rsidR="00712221" w:rsidRPr="003272C9" w14:paraId="6F2C2C1F" w14:textId="77777777" w:rsidTr="003272C9">
        <w:trPr>
          <w:trHeight w:val="42"/>
        </w:trPr>
        <w:tc>
          <w:tcPr>
            <w:tcW w:w="851" w:type="dxa"/>
          </w:tcPr>
          <w:p w14:paraId="2001E279" w14:textId="77777777" w:rsidR="00712221" w:rsidRPr="003272C9" w:rsidRDefault="00712221" w:rsidP="00E13C5E">
            <w:pPr>
              <w:pStyle w:val="ConsPlusNormal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</w:tcPr>
          <w:p w14:paraId="0359F3A2" w14:textId="77777777" w:rsidR="00712221" w:rsidRPr="003272C9" w:rsidRDefault="00822335" w:rsidP="003272C9">
            <w:pPr>
              <w:pStyle w:val="Default"/>
              <w:rPr>
                <w:sz w:val="22"/>
                <w:szCs w:val="22"/>
              </w:rPr>
            </w:pPr>
            <w:r w:rsidRPr="003272C9">
              <w:rPr>
                <w:sz w:val="22"/>
                <w:szCs w:val="22"/>
              </w:rPr>
              <w:t>Гражданский процесс. Принципы гражданского судопроизводства. Стадии гражданского судопроизводства. Правовой статус участников гражданского судопроизводства.</w:t>
            </w:r>
          </w:p>
        </w:tc>
        <w:tc>
          <w:tcPr>
            <w:tcW w:w="1701" w:type="dxa"/>
          </w:tcPr>
          <w:p w14:paraId="2CE43FC1" w14:textId="7FE73A42" w:rsidR="00712221" w:rsidRPr="003272C9" w:rsidRDefault="005529EB">
            <w:pPr>
              <w:rPr>
                <w:rFonts w:ascii="Times New Roman" w:hAnsi="Times New Roman" w:cs="Times New Roman"/>
                <w:color w:val="000000"/>
              </w:rPr>
            </w:pPr>
            <w:r w:rsidRPr="003272C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976" w:type="dxa"/>
          </w:tcPr>
          <w:p w14:paraId="4B6EA7E7" w14:textId="77777777" w:rsidR="00712221" w:rsidRPr="003272C9" w:rsidRDefault="00712221" w:rsidP="003272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272C9">
              <w:rPr>
                <w:rFonts w:ascii="Times New Roman" w:hAnsi="Times New Roman" w:cs="Times New Roman"/>
                <w:sz w:val="22"/>
                <w:szCs w:val="22"/>
              </w:rPr>
              <w:t>Лекция и дискуссия по обозначаемой преподавателем проблематике.</w:t>
            </w:r>
          </w:p>
        </w:tc>
      </w:tr>
      <w:tr w:rsidR="00712221" w:rsidRPr="003272C9" w14:paraId="71D5961D" w14:textId="77777777" w:rsidTr="003272C9">
        <w:trPr>
          <w:trHeight w:val="42"/>
        </w:trPr>
        <w:tc>
          <w:tcPr>
            <w:tcW w:w="851" w:type="dxa"/>
          </w:tcPr>
          <w:p w14:paraId="0CA58DFC" w14:textId="77777777" w:rsidR="00712221" w:rsidRPr="003272C9" w:rsidRDefault="00712221" w:rsidP="00E13C5E">
            <w:pPr>
              <w:pStyle w:val="ConsPlusNormal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</w:tcPr>
          <w:p w14:paraId="4644C59A" w14:textId="77777777" w:rsidR="00712221" w:rsidRPr="003272C9" w:rsidRDefault="00822335" w:rsidP="003272C9">
            <w:pPr>
              <w:pStyle w:val="Default"/>
              <w:rPr>
                <w:sz w:val="22"/>
                <w:szCs w:val="22"/>
              </w:rPr>
            </w:pPr>
            <w:r w:rsidRPr="003272C9">
              <w:rPr>
                <w:sz w:val="22"/>
                <w:szCs w:val="22"/>
              </w:rPr>
              <w:t xml:space="preserve">Международное гуманитарное право. </w:t>
            </w:r>
          </w:p>
        </w:tc>
        <w:tc>
          <w:tcPr>
            <w:tcW w:w="1701" w:type="dxa"/>
          </w:tcPr>
          <w:p w14:paraId="575D829B" w14:textId="3D5F39B4" w:rsidR="00712221" w:rsidRPr="003272C9" w:rsidRDefault="005529EB">
            <w:pPr>
              <w:rPr>
                <w:rFonts w:ascii="Times New Roman" w:hAnsi="Times New Roman" w:cs="Times New Roman"/>
                <w:color w:val="000000"/>
              </w:rPr>
            </w:pPr>
            <w:r w:rsidRPr="003272C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976" w:type="dxa"/>
          </w:tcPr>
          <w:p w14:paraId="39685019" w14:textId="77777777" w:rsidR="00712221" w:rsidRPr="003272C9" w:rsidRDefault="00712221" w:rsidP="003272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272C9">
              <w:rPr>
                <w:rFonts w:ascii="Times New Roman" w:hAnsi="Times New Roman" w:cs="Times New Roman"/>
                <w:sz w:val="22"/>
                <w:szCs w:val="22"/>
              </w:rPr>
              <w:t>Лекция и дискуссия по обозначаемой преподавателем проблематике.</w:t>
            </w:r>
          </w:p>
        </w:tc>
      </w:tr>
    </w:tbl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8788"/>
      </w:tblGrid>
      <w:tr w:rsidR="00B11C93" w:rsidRPr="003272C9" w14:paraId="7BCB502B" w14:textId="77777777" w:rsidTr="003272C9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584D7" w14:textId="77777777" w:rsidR="00B11C93" w:rsidRPr="003272C9" w:rsidRDefault="00B11C93" w:rsidP="00442FCB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5DB4F" w14:textId="3DB4D64F" w:rsidR="00B11C93" w:rsidRPr="003272C9" w:rsidRDefault="00B11C93" w:rsidP="00B11C93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3272C9">
              <w:rPr>
                <w:rFonts w:ascii="Times New Roman" w:hAnsi="Times New Roman" w:cs="Times New Roman"/>
                <w:b/>
              </w:rPr>
              <w:t>Всего модуль  34 ч. + 34 ч.</w:t>
            </w:r>
          </w:p>
        </w:tc>
      </w:tr>
    </w:tbl>
    <w:p w14:paraId="5C858183" w14:textId="77777777" w:rsidR="003272C9" w:rsidRDefault="003272C9" w:rsidP="0058204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F33A10A" w14:textId="77777777" w:rsidR="00BB51F1" w:rsidRPr="002E60D4" w:rsidRDefault="00BB51F1" w:rsidP="00BB51F1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60D4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дел:</w:t>
      </w:r>
    </w:p>
    <w:p w14:paraId="3AB5C58A" w14:textId="77777777" w:rsidR="00BB51F1" w:rsidRPr="002E60D4" w:rsidRDefault="00BB51F1" w:rsidP="00BB51F1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60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— опыт дел, направленных на заботу о своей семье, родных и близких; </w:t>
      </w:r>
    </w:p>
    <w:p w14:paraId="6A680EDB" w14:textId="77777777" w:rsidR="00BB51F1" w:rsidRPr="002E60D4" w:rsidRDefault="00BB51F1" w:rsidP="00BB51F1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60D4">
        <w:rPr>
          <w:rFonts w:ascii="Times New Roman" w:eastAsiaTheme="minorEastAsia" w:hAnsi="Times New Roman" w:cs="Times New Roman"/>
          <w:sz w:val="24"/>
          <w:szCs w:val="24"/>
          <w:lang w:eastAsia="ru-RU"/>
        </w:rPr>
        <w:t>— трудовой опыт, опыт участия в производственной практике;</w:t>
      </w:r>
    </w:p>
    <w:p w14:paraId="350ECB97" w14:textId="77777777" w:rsidR="00BB51F1" w:rsidRPr="002E60D4" w:rsidRDefault="00BB51F1" w:rsidP="00BB51F1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60D4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— опыт дел, направленных на пользу своему родному городу или селу, стране </w:t>
      </w:r>
      <w:r w:rsidRPr="002E60D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 xml:space="preserve">в целом, опыт деятельного выражения собственной гражданской позиции; </w:t>
      </w:r>
    </w:p>
    <w:p w14:paraId="13A52624" w14:textId="77777777" w:rsidR="00BB51F1" w:rsidRPr="002E60D4" w:rsidRDefault="00BB51F1" w:rsidP="00BB51F1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60D4">
        <w:rPr>
          <w:rFonts w:ascii="Times New Roman" w:eastAsiaTheme="minorEastAsia" w:hAnsi="Times New Roman" w:cs="Times New Roman"/>
          <w:sz w:val="24"/>
          <w:szCs w:val="24"/>
          <w:lang w:eastAsia="ru-RU"/>
        </w:rPr>
        <w:t>— опыт природоохранных дел;</w:t>
      </w:r>
    </w:p>
    <w:p w14:paraId="41B4F517" w14:textId="77777777" w:rsidR="00BB51F1" w:rsidRPr="002E60D4" w:rsidRDefault="00BB51F1" w:rsidP="00BB51F1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60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— опыт разрешения возникающих конфликтных ситуаций в школе, дома </w:t>
      </w:r>
      <w:r w:rsidRPr="002E60D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или на улице;</w:t>
      </w:r>
    </w:p>
    <w:p w14:paraId="562B4E2B" w14:textId="77777777" w:rsidR="00BB51F1" w:rsidRPr="002E60D4" w:rsidRDefault="00BB51F1" w:rsidP="00BB51F1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60D4">
        <w:rPr>
          <w:rFonts w:ascii="Times New Roman" w:eastAsiaTheme="minorEastAsia" w:hAnsi="Times New Roman" w:cs="Times New Roman"/>
          <w:sz w:val="24"/>
          <w:szCs w:val="24"/>
          <w:lang w:eastAsia="ru-RU"/>
        </w:rPr>
        <w:t>— опыт самостоятельного приобретения новых знаний, проведения научных исследований, опыт проектной деятельности;</w:t>
      </w:r>
    </w:p>
    <w:p w14:paraId="5662A727" w14:textId="77777777" w:rsidR="00BB51F1" w:rsidRPr="002E60D4" w:rsidRDefault="00BB51F1" w:rsidP="00BB51F1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60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—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14:paraId="21B373B6" w14:textId="77777777" w:rsidR="00BB51F1" w:rsidRPr="002E60D4" w:rsidRDefault="00BB51F1" w:rsidP="00BB51F1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60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— опыт ведения здорового образа жизни и заботы о здоровье других людей; </w:t>
      </w:r>
    </w:p>
    <w:p w14:paraId="7C6AE036" w14:textId="77777777" w:rsidR="00BB51F1" w:rsidRPr="002E60D4" w:rsidRDefault="00BB51F1" w:rsidP="00BB51F1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60D4">
        <w:rPr>
          <w:rFonts w:ascii="Times New Roman" w:eastAsiaTheme="minorEastAsia" w:hAnsi="Times New Roman" w:cs="Times New Roman"/>
          <w:sz w:val="24"/>
          <w:szCs w:val="24"/>
          <w:lang w:eastAsia="ru-RU"/>
        </w:rPr>
        <w:t>— опыт оказания помощи окружающим, заботы о малышах или пожилых людях, волонтерский опыт;</w:t>
      </w:r>
    </w:p>
    <w:p w14:paraId="2B286251" w14:textId="77777777" w:rsidR="00BB51F1" w:rsidRPr="002E60D4" w:rsidRDefault="00BB51F1" w:rsidP="00BB51F1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60D4">
        <w:rPr>
          <w:rFonts w:ascii="Times New Roman" w:eastAsiaTheme="minorEastAsia" w:hAnsi="Times New Roman" w:cs="Times New Roman"/>
          <w:sz w:val="24"/>
          <w:szCs w:val="24"/>
          <w:lang w:eastAsia="ru-RU"/>
        </w:rPr>
        <w:t>— опыт самопознания и самоанализа, опыт социально приемлемого самовыражения и самореализации.</w:t>
      </w:r>
    </w:p>
    <w:p w14:paraId="47508A14" w14:textId="77777777" w:rsidR="00BB51F1" w:rsidRPr="002E60D4" w:rsidRDefault="00BB51F1" w:rsidP="00BB51F1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60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Выделение данного приоритета 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</w:t>
      </w:r>
    </w:p>
    <w:p w14:paraId="0F5B2FDE" w14:textId="77777777" w:rsidR="003272C9" w:rsidRDefault="003272C9" w:rsidP="0058204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9ECB7DE" w14:textId="08C657AF" w:rsidR="0058204A" w:rsidRPr="003272C9" w:rsidRDefault="003272C9" w:rsidP="0058204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72C9">
        <w:rPr>
          <w:rFonts w:ascii="Times New Roman" w:hAnsi="Times New Roman" w:cs="Times New Roman"/>
          <w:b/>
          <w:sz w:val="28"/>
          <w:szCs w:val="28"/>
        </w:rPr>
        <w:t>Дополнительные материалы</w:t>
      </w:r>
    </w:p>
    <w:p w14:paraId="5AF8DDBF" w14:textId="77777777" w:rsidR="003272C9" w:rsidRDefault="003272C9" w:rsidP="005820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95697B0" w14:textId="77777777" w:rsidR="00330027" w:rsidRDefault="0058204A" w:rsidP="003272C9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58204A">
        <w:rPr>
          <w:rFonts w:ascii="Times New Roman" w:hAnsi="Times New Roman" w:cs="Times New Roman"/>
          <w:b/>
          <w:sz w:val="28"/>
          <w:szCs w:val="28"/>
        </w:rPr>
        <w:t>Учебно-методическое и материально-техническое обеспечение</w:t>
      </w:r>
      <w:r w:rsidR="00C33D3A">
        <w:rPr>
          <w:rFonts w:ascii="Times New Roman" w:hAnsi="Times New Roman" w:cs="Times New Roman"/>
          <w:b/>
          <w:sz w:val="28"/>
          <w:szCs w:val="28"/>
        </w:rPr>
        <w:t xml:space="preserve"> образовательной деятельности</w:t>
      </w:r>
    </w:p>
    <w:p w14:paraId="0A062530" w14:textId="77777777" w:rsidR="00BD7B69" w:rsidRPr="003804F7" w:rsidRDefault="00BD7B69" w:rsidP="00BD7B69">
      <w:pPr>
        <w:pStyle w:val="ConsPlusNormal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28CD6BCB" w14:textId="5509C17A" w:rsidR="009F4921" w:rsidRPr="003804F7" w:rsidRDefault="00BD7B69" w:rsidP="00BD7B6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04F7">
        <w:rPr>
          <w:rFonts w:ascii="Times New Roman" w:hAnsi="Times New Roman" w:cs="Times New Roman"/>
          <w:sz w:val="24"/>
          <w:szCs w:val="24"/>
        </w:rPr>
        <w:t xml:space="preserve">Учебно-методическое обеспечение реализации </w:t>
      </w:r>
      <w:r w:rsidR="00B11C93">
        <w:rPr>
          <w:rFonts w:ascii="Times New Roman" w:hAnsi="Times New Roman" w:cs="Times New Roman"/>
          <w:sz w:val="24"/>
          <w:szCs w:val="24"/>
        </w:rPr>
        <w:t>модуля</w:t>
      </w:r>
      <w:r w:rsidRPr="003804F7">
        <w:rPr>
          <w:rFonts w:ascii="Times New Roman" w:hAnsi="Times New Roman" w:cs="Times New Roman"/>
          <w:sz w:val="24"/>
          <w:szCs w:val="24"/>
        </w:rPr>
        <w:t xml:space="preserve"> «Право»</w:t>
      </w:r>
      <w:r w:rsidR="00B11C93">
        <w:rPr>
          <w:rFonts w:ascii="Times New Roman" w:hAnsi="Times New Roman" w:cs="Times New Roman"/>
          <w:sz w:val="24"/>
          <w:szCs w:val="24"/>
        </w:rPr>
        <w:t xml:space="preserve"> учебного предмета «Обществознание» (углубл.)</w:t>
      </w:r>
      <w:r w:rsidRPr="003804F7">
        <w:rPr>
          <w:rFonts w:ascii="Times New Roman" w:hAnsi="Times New Roman" w:cs="Times New Roman"/>
          <w:sz w:val="24"/>
          <w:szCs w:val="24"/>
        </w:rPr>
        <w:t xml:space="preserve"> базируется на изучении обучающимися фрагментов нормативно-правовых актов РФ. </w:t>
      </w:r>
    </w:p>
    <w:p w14:paraId="6BAD1DEA" w14:textId="75098202" w:rsidR="009F4921" w:rsidRDefault="00B11C93" w:rsidP="00BD7B6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1C93">
        <w:rPr>
          <w:rFonts w:ascii="Times New Roman" w:hAnsi="Times New Roman" w:cs="Times New Roman"/>
          <w:b/>
          <w:bCs/>
          <w:sz w:val="24"/>
          <w:szCs w:val="24"/>
        </w:rPr>
        <w:t>Ссылка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на онлайн-курс:</w:t>
      </w:r>
    </w:p>
    <w:p w14:paraId="5D8E7847" w14:textId="1CFCFF04" w:rsidR="00B11C93" w:rsidRPr="003804F7" w:rsidRDefault="00B11C93" w:rsidP="00BD7B6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1C93">
        <w:rPr>
          <w:rFonts w:ascii="Times New Roman" w:hAnsi="Times New Roman" w:cs="Times New Roman"/>
          <w:sz w:val="24"/>
          <w:szCs w:val="24"/>
        </w:rPr>
        <w:t>https://online.hse.ru/course/view.php?id=249</w:t>
      </w:r>
    </w:p>
    <w:p w14:paraId="30CFEEA8" w14:textId="77777777" w:rsidR="00B11C93" w:rsidRDefault="00B11C93" w:rsidP="009F49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B618BAC" w14:textId="77777777" w:rsidR="0058204A" w:rsidRPr="003804F7" w:rsidRDefault="00BD7B69" w:rsidP="009F49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804F7">
        <w:rPr>
          <w:rFonts w:ascii="Times New Roman" w:hAnsi="Times New Roman" w:cs="Times New Roman"/>
          <w:sz w:val="24"/>
          <w:szCs w:val="24"/>
        </w:rPr>
        <w:t>Базовыми учебниками являются:</w:t>
      </w:r>
    </w:p>
    <w:p w14:paraId="133B54E6" w14:textId="77777777" w:rsidR="00B761A6" w:rsidRPr="003804F7" w:rsidRDefault="00BE49C5" w:rsidP="00B761A6">
      <w:pPr>
        <w:pStyle w:val="Default"/>
        <w:numPr>
          <w:ilvl w:val="0"/>
          <w:numId w:val="20"/>
        </w:numPr>
        <w:spacing w:line="360" w:lineRule="auto"/>
        <w:jc w:val="both"/>
        <w:rPr>
          <w:color w:val="auto"/>
        </w:rPr>
      </w:pPr>
      <w:hyperlink r:id="rId7" w:history="1">
        <w:r w:rsidR="00B761A6" w:rsidRPr="003804F7">
          <w:rPr>
            <w:rStyle w:val="a9"/>
            <w:rFonts w:eastAsia="Times New Roman"/>
            <w:color w:val="auto"/>
          </w:rPr>
          <w:t>Право (базовый и углублённый уровни)</w:t>
        </w:r>
      </w:hyperlink>
      <w:r w:rsidR="00B761A6" w:rsidRPr="003804F7">
        <w:rPr>
          <w:rFonts w:eastAsia="Times New Roman"/>
          <w:color w:val="auto"/>
        </w:rPr>
        <w:t xml:space="preserve"> </w:t>
      </w:r>
      <w:r w:rsidR="00B761A6" w:rsidRPr="003804F7">
        <w:rPr>
          <w:rFonts w:eastAsia="Times New Roman"/>
          <w:color w:val="auto"/>
          <w:shd w:val="clear" w:color="auto" w:fill="FFFFFF"/>
          <w:lang w:eastAsia="ru-RU"/>
        </w:rPr>
        <w:t>ООО «ДРОФА» Никитин А.Ф., Никитина Т.И. 10-11 класс.</w:t>
      </w:r>
    </w:p>
    <w:p w14:paraId="64079DBD" w14:textId="6634AAFB" w:rsidR="00B761A6" w:rsidRPr="003804F7" w:rsidRDefault="00BE49C5" w:rsidP="00B761A6">
      <w:pPr>
        <w:pStyle w:val="ConsPlusNormal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</w:pPr>
      <w:hyperlink r:id="rId8" w:history="1">
        <w:r w:rsidR="00B761A6" w:rsidRPr="003804F7">
          <w:rPr>
            <w:rStyle w:val="a9"/>
            <w:rFonts w:ascii="Times New Roman" w:eastAsia="Times New Roman" w:hAnsi="Times New Roman" w:cs="Times New Roman"/>
            <w:color w:val="auto"/>
            <w:sz w:val="24"/>
            <w:szCs w:val="24"/>
          </w:rPr>
          <w:t>Обществознание (базовый уровень)</w:t>
        </w:r>
      </w:hyperlink>
      <w:r w:rsidR="00B761A6" w:rsidRPr="003804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61A6" w:rsidRPr="003804F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АО «Издательство «Просвещение» Боголюбов Л.Н., Городецкая Н.И., Лазебникова А.Ю. и др. / Под ред. Боголюбова Л.Н., Лазебниковой А.Ю. 11 класс.</w:t>
      </w:r>
    </w:p>
    <w:p w14:paraId="0D905E91" w14:textId="77777777" w:rsidR="00B761A6" w:rsidRPr="003804F7" w:rsidRDefault="00B761A6" w:rsidP="00B761A6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D62D866" w14:textId="3414B066" w:rsidR="00B761A6" w:rsidRPr="003804F7" w:rsidRDefault="00B761A6" w:rsidP="00B761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804F7">
        <w:rPr>
          <w:rFonts w:ascii="Times New Roman" w:hAnsi="Times New Roman" w:cs="Times New Roman"/>
          <w:sz w:val="24"/>
          <w:szCs w:val="24"/>
        </w:rPr>
        <w:t xml:space="preserve">Дополнительная литература: </w:t>
      </w:r>
    </w:p>
    <w:p w14:paraId="4085F114" w14:textId="77777777" w:rsidR="0077450B" w:rsidRPr="003804F7" w:rsidRDefault="0077450B" w:rsidP="0077450B">
      <w:pPr>
        <w:pStyle w:val="Default"/>
        <w:numPr>
          <w:ilvl w:val="0"/>
          <w:numId w:val="10"/>
        </w:numPr>
      </w:pPr>
      <w:r w:rsidRPr="003804F7">
        <w:t xml:space="preserve">Салыгин Е.Н. «Основы правоведения»: учебное пособие для 10-11 кл. шк.гуманитарного профиля. - М.: Изд. дом «Новый учебник», 2006. Адрес сайта (полный текст): http: //pravo.hse.ru/uchebnobsch </w:t>
      </w:r>
    </w:p>
    <w:p w14:paraId="2719D4B9" w14:textId="77777777" w:rsidR="009F4921" w:rsidRPr="003804F7" w:rsidRDefault="009F4921" w:rsidP="00BC0C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50273FB" w14:textId="77777777" w:rsidR="00BC0C7F" w:rsidRPr="003804F7" w:rsidRDefault="00BC0C7F" w:rsidP="00BC0C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804F7">
        <w:rPr>
          <w:rFonts w:ascii="Times New Roman" w:hAnsi="Times New Roman" w:cs="Times New Roman"/>
          <w:sz w:val="24"/>
          <w:szCs w:val="24"/>
        </w:rPr>
        <w:t>Нормативно-правовые акты:</w:t>
      </w:r>
    </w:p>
    <w:p w14:paraId="6A28358E" w14:textId="77777777" w:rsidR="00BC0C7F" w:rsidRPr="003804F7" w:rsidRDefault="00BC0C7F" w:rsidP="00BC0C7F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04F7">
        <w:rPr>
          <w:rFonts w:ascii="Times New Roman" w:hAnsi="Times New Roman" w:cs="Times New Roman"/>
          <w:sz w:val="24"/>
          <w:szCs w:val="24"/>
        </w:rPr>
        <w:t xml:space="preserve">Конституция Российской Федерации. </w:t>
      </w:r>
    </w:p>
    <w:p w14:paraId="239B6C78" w14:textId="77777777" w:rsidR="00BC0C7F" w:rsidRPr="003804F7" w:rsidRDefault="00BC0C7F" w:rsidP="00BC0C7F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04F7">
        <w:rPr>
          <w:rFonts w:ascii="Times New Roman" w:hAnsi="Times New Roman" w:cs="Times New Roman"/>
          <w:sz w:val="24"/>
          <w:szCs w:val="24"/>
        </w:rPr>
        <w:t xml:space="preserve">Гражданский кодекс Российской Федерации. Часть 1. Часть 2. Часть 3. </w:t>
      </w:r>
    </w:p>
    <w:p w14:paraId="1C9CEFF1" w14:textId="77777777" w:rsidR="00BC0C7F" w:rsidRPr="003804F7" w:rsidRDefault="00BC0C7F" w:rsidP="00BC0C7F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04F7">
        <w:rPr>
          <w:rFonts w:ascii="Times New Roman" w:hAnsi="Times New Roman" w:cs="Times New Roman"/>
          <w:sz w:val="24"/>
          <w:szCs w:val="24"/>
        </w:rPr>
        <w:t xml:space="preserve">Закон Российской Федерации от 07.02.1992 N 2300-1 "О защите прав потребителей". </w:t>
      </w:r>
    </w:p>
    <w:p w14:paraId="4BADBACE" w14:textId="77777777" w:rsidR="00BC0C7F" w:rsidRPr="003804F7" w:rsidRDefault="00BC0C7F" w:rsidP="00BC0C7F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04F7">
        <w:rPr>
          <w:rFonts w:ascii="Times New Roman" w:hAnsi="Times New Roman" w:cs="Times New Roman"/>
          <w:sz w:val="24"/>
          <w:szCs w:val="24"/>
        </w:rPr>
        <w:t xml:space="preserve">Гражданский процессуальный кодекс Российской Федерации </w:t>
      </w:r>
    </w:p>
    <w:p w14:paraId="62E44AE6" w14:textId="77777777" w:rsidR="00BC0C7F" w:rsidRPr="003804F7" w:rsidRDefault="00BC0C7F" w:rsidP="00BC0C7F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04F7">
        <w:rPr>
          <w:rFonts w:ascii="Times New Roman" w:hAnsi="Times New Roman" w:cs="Times New Roman"/>
          <w:sz w:val="24"/>
          <w:szCs w:val="24"/>
        </w:rPr>
        <w:t xml:space="preserve">Кодекс административного судопроизводства Российской Федерации </w:t>
      </w:r>
    </w:p>
    <w:p w14:paraId="6B1A4021" w14:textId="77777777" w:rsidR="00BC0C7F" w:rsidRPr="003804F7" w:rsidRDefault="00BC0C7F" w:rsidP="00BC0C7F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04F7">
        <w:rPr>
          <w:rFonts w:ascii="Times New Roman" w:hAnsi="Times New Roman" w:cs="Times New Roman"/>
          <w:sz w:val="24"/>
          <w:szCs w:val="24"/>
        </w:rPr>
        <w:t xml:space="preserve">Трудовой кодекс Российской Федерации </w:t>
      </w:r>
    </w:p>
    <w:p w14:paraId="691B2560" w14:textId="77777777" w:rsidR="00BC0C7F" w:rsidRPr="003804F7" w:rsidRDefault="00BC0C7F" w:rsidP="00BC0C7F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04F7">
        <w:rPr>
          <w:rFonts w:ascii="Times New Roman" w:hAnsi="Times New Roman" w:cs="Times New Roman"/>
          <w:sz w:val="24"/>
          <w:szCs w:val="24"/>
        </w:rPr>
        <w:lastRenderedPageBreak/>
        <w:t xml:space="preserve">Семейный кодекс Российской Федерации </w:t>
      </w:r>
    </w:p>
    <w:p w14:paraId="5175C996" w14:textId="77777777" w:rsidR="00BC0C7F" w:rsidRPr="003804F7" w:rsidRDefault="00BC0C7F" w:rsidP="00BC0C7F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04F7">
        <w:rPr>
          <w:rFonts w:ascii="Times New Roman" w:hAnsi="Times New Roman" w:cs="Times New Roman"/>
          <w:sz w:val="24"/>
          <w:szCs w:val="24"/>
        </w:rPr>
        <w:t xml:space="preserve">Уголовный кодекс Российской Федерации </w:t>
      </w:r>
    </w:p>
    <w:p w14:paraId="2EC3670B" w14:textId="77777777" w:rsidR="00BC0C7F" w:rsidRPr="003804F7" w:rsidRDefault="00BC0C7F" w:rsidP="00BC0C7F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04F7">
        <w:rPr>
          <w:rFonts w:ascii="Times New Roman" w:hAnsi="Times New Roman" w:cs="Times New Roman"/>
          <w:sz w:val="24"/>
          <w:szCs w:val="24"/>
        </w:rPr>
        <w:t xml:space="preserve">Уголовно-процессуальный кодекс Российской Федерации </w:t>
      </w:r>
    </w:p>
    <w:p w14:paraId="1954EBE3" w14:textId="77777777" w:rsidR="00BC0C7F" w:rsidRPr="003804F7" w:rsidRDefault="00BC0C7F" w:rsidP="00BC0C7F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04F7">
        <w:rPr>
          <w:rFonts w:ascii="Times New Roman" w:hAnsi="Times New Roman" w:cs="Times New Roman"/>
          <w:sz w:val="24"/>
          <w:szCs w:val="24"/>
        </w:rPr>
        <w:t xml:space="preserve">Кодекс Российской Федерации об административных правонарушениях </w:t>
      </w:r>
    </w:p>
    <w:p w14:paraId="69EA239A" w14:textId="77777777" w:rsidR="00C52A3A" w:rsidRPr="003804F7" w:rsidRDefault="00C52A3A" w:rsidP="00BC0C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0DB649E" w14:textId="77777777" w:rsidR="00330027" w:rsidRPr="003804F7" w:rsidRDefault="0058204A" w:rsidP="003272C9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3804F7">
        <w:rPr>
          <w:rFonts w:ascii="Times New Roman" w:hAnsi="Times New Roman" w:cs="Times New Roman"/>
          <w:b/>
          <w:sz w:val="24"/>
          <w:szCs w:val="24"/>
        </w:rPr>
        <w:t>Развитие</w:t>
      </w:r>
      <w:r w:rsidR="00330027" w:rsidRPr="003804F7">
        <w:rPr>
          <w:rFonts w:ascii="Times New Roman" w:hAnsi="Times New Roman" w:cs="Times New Roman"/>
          <w:b/>
          <w:sz w:val="24"/>
          <w:szCs w:val="24"/>
        </w:rPr>
        <w:t xml:space="preserve"> у обучающихся компетентности в области использования информацио</w:t>
      </w:r>
      <w:r w:rsidRPr="003804F7">
        <w:rPr>
          <w:rFonts w:ascii="Times New Roman" w:hAnsi="Times New Roman" w:cs="Times New Roman"/>
          <w:b/>
          <w:sz w:val="24"/>
          <w:szCs w:val="24"/>
        </w:rPr>
        <w:t>нно-коммуникационных технологий</w:t>
      </w:r>
    </w:p>
    <w:p w14:paraId="2BAFE894" w14:textId="77777777" w:rsidR="00CD1843" w:rsidRPr="003804F7" w:rsidRDefault="00CD1843" w:rsidP="00CD1843">
      <w:pPr>
        <w:pStyle w:val="ConsPlusNormal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167A2DE4" w14:textId="77777777" w:rsidR="00CD1843" w:rsidRPr="003804F7" w:rsidRDefault="00CD1843" w:rsidP="00CD1843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04F7">
        <w:rPr>
          <w:rFonts w:ascii="Times New Roman" w:hAnsi="Times New Roman" w:cs="Times New Roman"/>
          <w:sz w:val="24"/>
          <w:szCs w:val="24"/>
        </w:rPr>
        <w:t>Технологии, формы организации учебной деятельности, промежуточного и итогового контроля в рамках учебного предмета «Право» направлены на формирование и развитие у обучающихся спектра компетенций в области использования ИКТ, среди которых особенно выделены навыки:</w:t>
      </w:r>
    </w:p>
    <w:p w14:paraId="683F392D" w14:textId="77777777" w:rsidR="00CD1843" w:rsidRPr="003804F7" w:rsidRDefault="00CD1843" w:rsidP="00CD1843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04F7">
        <w:rPr>
          <w:rFonts w:ascii="Times New Roman" w:hAnsi="Times New Roman" w:cs="Times New Roman"/>
          <w:sz w:val="24"/>
          <w:szCs w:val="24"/>
        </w:rPr>
        <w:t>Поиска и сбора информации из открытых источников, включающих в себя поисковые системы, электронные ресурсы библиотечных фондов (в том числе Библиотеки НИУ ВШЭ), с учётом наиболее эффективных стратегий поиска, сбора и отсеивания информации;</w:t>
      </w:r>
    </w:p>
    <w:p w14:paraId="5C8159C6" w14:textId="77777777" w:rsidR="00CD1843" w:rsidRPr="003804F7" w:rsidRDefault="00CD1843" w:rsidP="00CD1843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04F7">
        <w:rPr>
          <w:rFonts w:ascii="Times New Roman" w:hAnsi="Times New Roman" w:cs="Times New Roman"/>
          <w:sz w:val="24"/>
          <w:szCs w:val="24"/>
        </w:rPr>
        <w:t>Работы с юридическими базами данных Консультант плюс, Гарант</w:t>
      </w:r>
    </w:p>
    <w:p w14:paraId="695DE661" w14:textId="77777777" w:rsidR="00525BC0" w:rsidRPr="003804F7" w:rsidRDefault="00CD1843" w:rsidP="00CD1843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04F7">
        <w:rPr>
          <w:rFonts w:ascii="Times New Roman" w:hAnsi="Times New Roman" w:cs="Times New Roman"/>
          <w:sz w:val="24"/>
          <w:szCs w:val="24"/>
        </w:rPr>
        <w:t>Работы с Автоматизированной системой обеспечения законодательной деятельности (АСОЗД)</w:t>
      </w:r>
    </w:p>
    <w:sectPr w:rsidR="00525BC0" w:rsidRPr="003804F7" w:rsidSect="00525BC0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E60B7F" w14:textId="77777777" w:rsidR="003272C9" w:rsidRDefault="003272C9" w:rsidP="003272C9">
      <w:pPr>
        <w:spacing w:after="0" w:line="240" w:lineRule="auto"/>
      </w:pPr>
      <w:r>
        <w:separator/>
      </w:r>
    </w:p>
  </w:endnote>
  <w:endnote w:type="continuationSeparator" w:id="0">
    <w:p w14:paraId="14D555BD" w14:textId="77777777" w:rsidR="003272C9" w:rsidRDefault="003272C9" w:rsidP="00327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324623" w14:textId="77777777" w:rsidR="003272C9" w:rsidRDefault="003272C9" w:rsidP="003272C9">
      <w:pPr>
        <w:spacing w:after="0" w:line="240" w:lineRule="auto"/>
      </w:pPr>
      <w:r>
        <w:separator/>
      </w:r>
    </w:p>
  </w:footnote>
  <w:footnote w:type="continuationSeparator" w:id="0">
    <w:p w14:paraId="274889FB" w14:textId="77777777" w:rsidR="003272C9" w:rsidRDefault="003272C9" w:rsidP="003272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C2942"/>
    <w:multiLevelType w:val="hybridMultilevel"/>
    <w:tmpl w:val="2D08EB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FA4EE8"/>
    <w:multiLevelType w:val="hybridMultilevel"/>
    <w:tmpl w:val="7EA06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6F737F5"/>
    <w:multiLevelType w:val="hybridMultilevel"/>
    <w:tmpl w:val="EEF615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E6E097A"/>
    <w:multiLevelType w:val="hybridMultilevel"/>
    <w:tmpl w:val="9D8A4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8569D5"/>
    <w:multiLevelType w:val="hybridMultilevel"/>
    <w:tmpl w:val="D6146D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70B6BF4"/>
    <w:multiLevelType w:val="hybridMultilevel"/>
    <w:tmpl w:val="965E1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4465BC"/>
    <w:multiLevelType w:val="hybridMultilevel"/>
    <w:tmpl w:val="74C29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A4A33"/>
    <w:multiLevelType w:val="hybridMultilevel"/>
    <w:tmpl w:val="D0A4A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F8478F"/>
    <w:multiLevelType w:val="hybridMultilevel"/>
    <w:tmpl w:val="19BEFA8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4E0D7BF8"/>
    <w:multiLevelType w:val="hybridMultilevel"/>
    <w:tmpl w:val="2A0EB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A5E9B"/>
    <w:multiLevelType w:val="hybridMultilevel"/>
    <w:tmpl w:val="A992B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89383A"/>
    <w:multiLevelType w:val="hybridMultilevel"/>
    <w:tmpl w:val="9D8A4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2D0993"/>
    <w:multiLevelType w:val="hybridMultilevel"/>
    <w:tmpl w:val="43FC6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A330C7"/>
    <w:multiLevelType w:val="hybridMultilevel"/>
    <w:tmpl w:val="2D0A6288"/>
    <w:lvl w:ilvl="0" w:tplc="51A0C2C8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6876F71"/>
    <w:multiLevelType w:val="hybridMultilevel"/>
    <w:tmpl w:val="05AAC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F61F39"/>
    <w:multiLevelType w:val="hybridMultilevel"/>
    <w:tmpl w:val="43FC6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483A3E"/>
    <w:multiLevelType w:val="hybridMultilevel"/>
    <w:tmpl w:val="E22C4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19721E"/>
    <w:multiLevelType w:val="hybridMultilevel"/>
    <w:tmpl w:val="020A9B56"/>
    <w:lvl w:ilvl="0" w:tplc="DDA807D6">
      <w:start w:val="1"/>
      <w:numFmt w:val="decimal"/>
      <w:pStyle w:val="a1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7E152CEA"/>
    <w:multiLevelType w:val="hybridMultilevel"/>
    <w:tmpl w:val="A992B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11"/>
  </w:num>
  <w:num w:numId="5">
    <w:abstractNumId w:val="17"/>
  </w:num>
  <w:num w:numId="6">
    <w:abstractNumId w:val="9"/>
  </w:num>
  <w:num w:numId="7">
    <w:abstractNumId w:val="0"/>
  </w:num>
  <w:num w:numId="8">
    <w:abstractNumId w:val="4"/>
  </w:num>
  <w:num w:numId="9">
    <w:abstractNumId w:val="7"/>
  </w:num>
  <w:num w:numId="10">
    <w:abstractNumId w:val="13"/>
  </w:num>
  <w:num w:numId="11">
    <w:abstractNumId w:val="5"/>
  </w:num>
  <w:num w:numId="12">
    <w:abstractNumId w:val="1"/>
  </w:num>
  <w:num w:numId="13">
    <w:abstractNumId w:val="14"/>
  </w:num>
  <w:num w:numId="14">
    <w:abstractNumId w:val="8"/>
  </w:num>
  <w:num w:numId="15">
    <w:abstractNumId w:val="20"/>
  </w:num>
  <w:num w:numId="16">
    <w:abstractNumId w:val="15"/>
  </w:num>
  <w:num w:numId="17">
    <w:abstractNumId w:val="3"/>
  </w:num>
  <w:num w:numId="18">
    <w:abstractNumId w:val="2"/>
  </w:num>
  <w:num w:numId="19">
    <w:abstractNumId w:val="16"/>
  </w:num>
  <w:num w:numId="20">
    <w:abstractNumId w:val="6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35B"/>
    <w:rsid w:val="00021273"/>
    <w:rsid w:val="0002441B"/>
    <w:rsid w:val="00062F5D"/>
    <w:rsid w:val="0006696D"/>
    <w:rsid w:val="000B06B6"/>
    <w:rsid w:val="000B7EF0"/>
    <w:rsid w:val="000D235B"/>
    <w:rsid w:val="00107BD7"/>
    <w:rsid w:val="00114AD9"/>
    <w:rsid w:val="001375FD"/>
    <w:rsid w:val="00155063"/>
    <w:rsid w:val="00180B8F"/>
    <w:rsid w:val="001A6FB8"/>
    <w:rsid w:val="001B3E11"/>
    <w:rsid w:val="001C4482"/>
    <w:rsid w:val="001E0868"/>
    <w:rsid w:val="001F1A4A"/>
    <w:rsid w:val="002529FD"/>
    <w:rsid w:val="00280E05"/>
    <w:rsid w:val="002906B0"/>
    <w:rsid w:val="002A739A"/>
    <w:rsid w:val="002E2393"/>
    <w:rsid w:val="002E60D4"/>
    <w:rsid w:val="003148D0"/>
    <w:rsid w:val="003272C9"/>
    <w:rsid w:val="00330027"/>
    <w:rsid w:val="00356655"/>
    <w:rsid w:val="003804F7"/>
    <w:rsid w:val="0039269B"/>
    <w:rsid w:val="003A6E9B"/>
    <w:rsid w:val="003E7AFF"/>
    <w:rsid w:val="0047478F"/>
    <w:rsid w:val="00483A3F"/>
    <w:rsid w:val="00485AD1"/>
    <w:rsid w:val="004956F7"/>
    <w:rsid w:val="004B7567"/>
    <w:rsid w:val="004E5291"/>
    <w:rsid w:val="00505EB6"/>
    <w:rsid w:val="00525BC0"/>
    <w:rsid w:val="00526547"/>
    <w:rsid w:val="005529EB"/>
    <w:rsid w:val="0058204A"/>
    <w:rsid w:val="0058743B"/>
    <w:rsid w:val="006062FB"/>
    <w:rsid w:val="00627C30"/>
    <w:rsid w:val="00627E3C"/>
    <w:rsid w:val="00635441"/>
    <w:rsid w:val="006565CF"/>
    <w:rsid w:val="00676DBE"/>
    <w:rsid w:val="0067782A"/>
    <w:rsid w:val="0068597F"/>
    <w:rsid w:val="006A0DB7"/>
    <w:rsid w:val="006B1079"/>
    <w:rsid w:val="006C557A"/>
    <w:rsid w:val="006D783F"/>
    <w:rsid w:val="00702527"/>
    <w:rsid w:val="00712221"/>
    <w:rsid w:val="00732060"/>
    <w:rsid w:val="007477B2"/>
    <w:rsid w:val="00754E94"/>
    <w:rsid w:val="00771A98"/>
    <w:rsid w:val="0077450B"/>
    <w:rsid w:val="00787AA8"/>
    <w:rsid w:val="007C12F3"/>
    <w:rsid w:val="007E160F"/>
    <w:rsid w:val="007E3C6F"/>
    <w:rsid w:val="007F7673"/>
    <w:rsid w:val="00822335"/>
    <w:rsid w:val="00856BA4"/>
    <w:rsid w:val="008D0329"/>
    <w:rsid w:val="008E59DA"/>
    <w:rsid w:val="00926B3D"/>
    <w:rsid w:val="009444BF"/>
    <w:rsid w:val="00947986"/>
    <w:rsid w:val="009607BF"/>
    <w:rsid w:val="009612CF"/>
    <w:rsid w:val="009B4F4A"/>
    <w:rsid w:val="009C33CF"/>
    <w:rsid w:val="009D557A"/>
    <w:rsid w:val="009D736B"/>
    <w:rsid w:val="009E3829"/>
    <w:rsid w:val="009F4921"/>
    <w:rsid w:val="00AB5018"/>
    <w:rsid w:val="00AD6693"/>
    <w:rsid w:val="00AF598D"/>
    <w:rsid w:val="00B11C93"/>
    <w:rsid w:val="00B761A6"/>
    <w:rsid w:val="00BB51F1"/>
    <w:rsid w:val="00BC0C7F"/>
    <w:rsid w:val="00BD7B69"/>
    <w:rsid w:val="00BE49C5"/>
    <w:rsid w:val="00BF4A72"/>
    <w:rsid w:val="00C174E6"/>
    <w:rsid w:val="00C33D3A"/>
    <w:rsid w:val="00C52A3A"/>
    <w:rsid w:val="00C712CD"/>
    <w:rsid w:val="00CB666E"/>
    <w:rsid w:val="00CD1843"/>
    <w:rsid w:val="00E13C5E"/>
    <w:rsid w:val="00E66B19"/>
    <w:rsid w:val="00E80BBB"/>
    <w:rsid w:val="00E9645A"/>
    <w:rsid w:val="00EA1B9F"/>
    <w:rsid w:val="00ED4448"/>
    <w:rsid w:val="00F443D6"/>
    <w:rsid w:val="00FA30B0"/>
    <w:rsid w:val="00FA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A5DF9B"/>
  <w15:docId w15:val="{E193501E-F81F-4A7B-BFEC-7C96EE789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ConsPlusNormal">
    <w:name w:val="ConsPlusNormal"/>
    <w:rsid w:val="00525B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6">
    <w:name w:val="Table Grid"/>
    <w:basedOn w:val="a4"/>
    <w:uiPriority w:val="59"/>
    <w:rsid w:val="00582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A6F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2"/>
    <w:uiPriority w:val="34"/>
    <w:qFormat/>
    <w:rsid w:val="00AD6693"/>
    <w:pPr>
      <w:ind w:left="720"/>
      <w:contextualSpacing/>
    </w:pPr>
  </w:style>
  <w:style w:type="paragraph" w:customStyle="1" w:styleId="a0">
    <w:name w:val="Маркированный."/>
    <w:basedOn w:val="a2"/>
    <w:rsid w:val="000B06B6"/>
    <w:pPr>
      <w:numPr>
        <w:numId w:val="16"/>
      </w:numPr>
      <w:spacing w:after="0" w:line="240" w:lineRule="auto"/>
      <w:ind w:left="1066" w:hanging="357"/>
    </w:pPr>
    <w:rPr>
      <w:rFonts w:ascii="Times New Roman" w:eastAsia="Calibri" w:hAnsi="Times New Roman" w:cs="Times New Roman"/>
      <w:sz w:val="24"/>
    </w:rPr>
  </w:style>
  <w:style w:type="paragraph" w:styleId="a1">
    <w:name w:val="Title"/>
    <w:basedOn w:val="a2"/>
    <w:link w:val="a8"/>
    <w:uiPriority w:val="99"/>
    <w:qFormat/>
    <w:rsid w:val="000B06B6"/>
    <w:pPr>
      <w:numPr>
        <w:numId w:val="1"/>
      </w:numPr>
      <w:spacing w:after="0" w:line="240" w:lineRule="auto"/>
      <w:ind w:right="-45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Заголовок Знак"/>
    <w:basedOn w:val="a3"/>
    <w:link w:val="a1"/>
    <w:uiPriority w:val="99"/>
    <w:rsid w:val="000B06B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">
    <w:name w:val="нумерованный содержание"/>
    <w:basedOn w:val="a2"/>
    <w:rsid w:val="0006696D"/>
    <w:pPr>
      <w:numPr>
        <w:numId w:val="17"/>
      </w:num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2">
    <w:name w:val="Body Text Indent 2"/>
    <w:basedOn w:val="a2"/>
    <w:link w:val="20"/>
    <w:rsid w:val="002906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3"/>
    <w:link w:val="2"/>
    <w:rsid w:val="002906B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basedOn w:val="a3"/>
    <w:uiPriority w:val="99"/>
    <w:semiHidden/>
    <w:unhideWhenUsed/>
    <w:rsid w:val="00B761A6"/>
    <w:rPr>
      <w:color w:val="0000FF"/>
      <w:u w:val="single"/>
    </w:rPr>
  </w:style>
  <w:style w:type="character" w:customStyle="1" w:styleId="WW8Num1z2">
    <w:name w:val="WW8Num1z2"/>
    <w:rsid w:val="00356655"/>
  </w:style>
  <w:style w:type="paragraph" w:styleId="aa">
    <w:name w:val="header"/>
    <w:basedOn w:val="a2"/>
    <w:link w:val="ab"/>
    <w:uiPriority w:val="99"/>
    <w:unhideWhenUsed/>
    <w:rsid w:val="00327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3"/>
    <w:link w:val="aa"/>
    <w:uiPriority w:val="99"/>
    <w:rsid w:val="003272C9"/>
  </w:style>
  <w:style w:type="paragraph" w:styleId="ac">
    <w:name w:val="footer"/>
    <w:basedOn w:val="a2"/>
    <w:link w:val="ad"/>
    <w:uiPriority w:val="99"/>
    <w:unhideWhenUsed/>
    <w:rsid w:val="00327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3"/>
    <w:link w:val="ac"/>
    <w:uiPriority w:val="99"/>
    <w:rsid w:val="00327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5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pu.edu.ru/fpu/1184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pu.edu.ru/fpu/1183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15</Pages>
  <Words>4452</Words>
  <Characters>25379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Челеховская Марина Андреевна</cp:lastModifiedBy>
  <cp:revision>14</cp:revision>
  <dcterms:created xsi:type="dcterms:W3CDTF">2021-02-03T20:07:00Z</dcterms:created>
  <dcterms:modified xsi:type="dcterms:W3CDTF">2021-12-29T12:44:00Z</dcterms:modified>
</cp:coreProperties>
</file>