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162E8" w14:textId="6CF3361D" w:rsidR="009213C5" w:rsidRPr="009213C5" w:rsidRDefault="009213C5" w:rsidP="00921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13C5">
        <w:rPr>
          <w:rFonts w:asciiTheme="majorBidi" w:hAnsiTheme="majorBidi" w:cstheme="majorBidi"/>
          <w:b/>
          <w:bCs/>
          <w:sz w:val="24"/>
          <w:szCs w:val="24"/>
        </w:rPr>
        <w:t xml:space="preserve">Аннотация к </w:t>
      </w:r>
      <w:r w:rsidRPr="009213C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</w:t>
      </w:r>
      <w:r w:rsidRPr="00921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753C4EBF" w14:textId="77777777" w:rsidR="009213C5" w:rsidRPr="009213C5" w:rsidRDefault="009213C5" w:rsidP="00921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3C5">
        <w:rPr>
          <w:rFonts w:ascii="Times New Roman" w:eastAsia="Times New Roman" w:hAnsi="Times New Roman" w:cs="Times New Roman"/>
          <w:b/>
          <w:bCs/>
          <w:sz w:val="24"/>
          <w:szCs w:val="24"/>
        </w:rPr>
        <w:t>«Общественно-политическое развитие Востока»</w:t>
      </w:r>
    </w:p>
    <w:p w14:paraId="6C910658" w14:textId="25A5E7E1" w:rsidR="00864001" w:rsidRPr="00A136F2" w:rsidRDefault="009213C5" w:rsidP="009213C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213C5">
        <w:rPr>
          <w:rFonts w:ascii="Times New Roman" w:eastAsia="Times New Roman" w:hAnsi="Times New Roman" w:cs="Times New Roman"/>
          <w:b/>
          <w:bCs/>
          <w:sz w:val="24"/>
          <w:szCs w:val="24"/>
        </w:rPr>
        <w:t>10-11 класс</w:t>
      </w:r>
    </w:p>
    <w:p w14:paraId="12AD600C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</w:t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результатов. </w:t>
      </w:r>
    </w:p>
    <w:p w14:paraId="204A6C6D" w14:textId="1580AFF7" w:rsidR="00DD7A10" w:rsidRPr="001A4BC0" w:rsidRDefault="006924C4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профиля «Востоковедения» </w:t>
      </w:r>
      <w:r w:rsidRPr="00DD7A10">
        <w:rPr>
          <w:rFonts w:asciiTheme="majorBidi" w:hAnsiTheme="majorBidi" w:cstheme="majorBidi"/>
          <w:sz w:val="24"/>
          <w:szCs w:val="24"/>
        </w:rPr>
        <w:t>для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общественно – </w:t>
      </w:r>
      <w:r w:rsidR="00065AD5" w:rsidRPr="00DD7A10">
        <w:rPr>
          <w:rFonts w:asciiTheme="majorBidi" w:hAnsiTheme="majorBidi" w:cstheme="majorBidi"/>
          <w:sz w:val="24"/>
          <w:szCs w:val="24"/>
        </w:rPr>
        <w:t>политических, исторических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042D1F">
        <w:rPr>
          <w:rFonts w:asciiTheme="majorBidi" w:hAnsiTheme="majorBidi" w:cstheme="majorBidi"/>
          <w:sz w:val="24"/>
          <w:szCs w:val="24"/>
        </w:rPr>
        <w:t>социально-экономических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процессов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с древних времен до современного этапа на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Востоке,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F12A4C">
        <w:rPr>
          <w:rFonts w:asciiTheme="majorBidi" w:hAnsiTheme="majorBidi" w:cstheme="majorBidi"/>
          <w:sz w:val="24"/>
          <w:szCs w:val="24"/>
        </w:rPr>
        <w:t xml:space="preserve">тексты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A136F2" w:rsidRPr="00DD7A10">
        <w:rPr>
          <w:rFonts w:asciiTheme="majorBidi" w:hAnsiTheme="majorBidi" w:cstheme="majorBidi"/>
          <w:sz w:val="24"/>
          <w:szCs w:val="24"/>
        </w:rPr>
        <w:t>формы общественного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сознания, мораль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философию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иобщение учащихся к мировой </w:t>
      </w:r>
      <w:r w:rsidR="00261E54">
        <w:rPr>
          <w:rFonts w:asciiTheme="majorBidi" w:hAnsiTheme="majorBidi" w:cstheme="majorBidi"/>
          <w:sz w:val="24"/>
          <w:szCs w:val="24"/>
        </w:rPr>
        <w:t xml:space="preserve">истории и </w:t>
      </w:r>
      <w:r w:rsidR="00F12A4C">
        <w:rPr>
          <w:rFonts w:asciiTheme="majorBidi" w:hAnsiTheme="majorBidi" w:cstheme="majorBidi"/>
          <w:sz w:val="24"/>
          <w:szCs w:val="24"/>
        </w:rPr>
        <w:t xml:space="preserve">политике, понимание основ международных </w:t>
      </w:r>
      <w:proofErr w:type="spellStart"/>
      <w:r w:rsidR="00F12A4C">
        <w:rPr>
          <w:rFonts w:asciiTheme="majorBidi" w:hAnsiTheme="majorBidi" w:cstheme="majorBidi"/>
          <w:sz w:val="24"/>
          <w:szCs w:val="24"/>
        </w:rPr>
        <w:t>отношенияй</w:t>
      </w:r>
      <w:proofErr w:type="spellEnd"/>
      <w:r w:rsidR="00F12A4C">
        <w:rPr>
          <w:rFonts w:asciiTheme="majorBidi" w:hAnsiTheme="majorBidi" w:cstheme="majorBidi"/>
          <w:sz w:val="24"/>
          <w:szCs w:val="24"/>
        </w:rPr>
        <w:t xml:space="preserve"> и типах общественно-социального устройства, мировой 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культуре</w:t>
      </w:r>
      <w:r w:rsidR="00F12A4C">
        <w:rPr>
          <w:rFonts w:asciiTheme="majorBidi" w:hAnsiTheme="majorBidi" w:cstheme="majorBidi"/>
          <w:sz w:val="24"/>
          <w:szCs w:val="24"/>
        </w:rPr>
        <w:t>, а также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</w:t>
      </w:r>
      <w:r w:rsidR="00F12A4C">
        <w:rPr>
          <w:rFonts w:asciiTheme="majorBidi" w:hAnsiTheme="majorBidi" w:cstheme="majorBidi"/>
          <w:sz w:val="24"/>
          <w:szCs w:val="24"/>
        </w:rPr>
        <w:t xml:space="preserve">в учащихся </w:t>
      </w:r>
      <w:r w:rsidRPr="00DD7A10">
        <w:rPr>
          <w:rFonts w:asciiTheme="majorBidi" w:hAnsiTheme="majorBidi" w:cstheme="majorBidi"/>
          <w:sz w:val="24"/>
          <w:szCs w:val="24"/>
        </w:rPr>
        <w:t>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42D1F">
        <w:rPr>
          <w:rFonts w:asciiTheme="majorBidi" w:hAnsiTheme="majorBidi" w:cstheme="majorBidi"/>
          <w:sz w:val="24"/>
          <w:szCs w:val="24"/>
        </w:rPr>
        <w:t>особенностей государственного, политического и социального развития региона, а также международных отношений в нем</w:t>
      </w:r>
      <w:r w:rsidRPr="00DD7A10">
        <w:rPr>
          <w:rFonts w:asciiTheme="majorBidi" w:hAnsiTheme="majorBidi" w:cstheme="majorBidi"/>
          <w:sz w:val="24"/>
          <w:szCs w:val="24"/>
        </w:rPr>
        <w:t xml:space="preserve">. </w:t>
      </w:r>
    </w:p>
    <w:p w14:paraId="622E50AF" w14:textId="58FD037B" w:rsidR="008F239C" w:rsidRPr="00DD7A10" w:rsidRDefault="008F239C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Программа учебного предмета «</w:t>
      </w:r>
      <w:r w:rsidR="00042D1F">
        <w:rPr>
          <w:rFonts w:asciiTheme="majorBidi" w:hAnsiTheme="majorBidi" w:cstheme="majorBidi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sz w:val="24"/>
          <w:szCs w:val="24"/>
        </w:rPr>
        <w:t>» рассчитана на изучение в течение двух лет (</w:t>
      </w:r>
      <w:r w:rsidR="00F12A4C">
        <w:rPr>
          <w:rFonts w:asciiTheme="majorBidi" w:hAnsiTheme="majorBidi" w:cstheme="majorBidi"/>
          <w:sz w:val="24"/>
          <w:szCs w:val="24"/>
        </w:rPr>
        <w:t>1</w:t>
      </w:r>
      <w:r w:rsidR="00323CEE">
        <w:rPr>
          <w:rFonts w:asciiTheme="majorBidi" w:hAnsiTheme="majorBidi" w:cstheme="majorBidi"/>
          <w:sz w:val="24"/>
          <w:szCs w:val="24"/>
        </w:rPr>
        <w:t>ый</w:t>
      </w:r>
      <w:r w:rsidR="00F12A4C">
        <w:rPr>
          <w:rFonts w:asciiTheme="majorBidi" w:hAnsiTheme="majorBidi" w:cstheme="majorBidi"/>
          <w:sz w:val="24"/>
          <w:szCs w:val="24"/>
        </w:rPr>
        <w:t xml:space="preserve"> год</w:t>
      </w:r>
      <w:r w:rsidR="00323CEE">
        <w:rPr>
          <w:rFonts w:asciiTheme="majorBidi" w:hAnsiTheme="majorBidi" w:cstheme="majorBidi"/>
          <w:sz w:val="24"/>
          <w:szCs w:val="24"/>
        </w:rPr>
        <w:t xml:space="preserve"> – весь учебный год; 2ой год -</w:t>
      </w:r>
      <w:r w:rsidRPr="00DD7A10">
        <w:rPr>
          <w:rFonts w:asciiTheme="majorBidi" w:hAnsiTheme="majorBidi" w:cstheme="majorBidi"/>
          <w:sz w:val="24"/>
          <w:szCs w:val="24"/>
        </w:rPr>
        <w:t xml:space="preserve"> полугоди</w:t>
      </w:r>
      <w:r w:rsidR="00323CEE">
        <w:rPr>
          <w:rFonts w:asciiTheme="majorBidi" w:hAnsiTheme="majorBidi" w:cstheme="majorBidi"/>
          <w:sz w:val="24"/>
          <w:szCs w:val="24"/>
        </w:rPr>
        <w:t>е</w:t>
      </w:r>
      <w:r w:rsidRPr="00DD7A10">
        <w:rPr>
          <w:rFonts w:asciiTheme="majorBidi" w:hAnsiTheme="majorBidi" w:cstheme="majorBidi"/>
          <w:sz w:val="24"/>
          <w:szCs w:val="24"/>
        </w:rPr>
        <w:t xml:space="preserve">) в 10 и 11 классах </w:t>
      </w:r>
      <w:r w:rsidR="008B34B8" w:rsidRPr="00DD7A10">
        <w:rPr>
          <w:rFonts w:asciiTheme="majorBidi" w:hAnsiTheme="majorBidi" w:cstheme="majorBidi"/>
          <w:sz w:val="24"/>
          <w:szCs w:val="24"/>
        </w:rPr>
        <w:t xml:space="preserve">средней общеобразовательной школы </w:t>
      </w:r>
      <w:r w:rsidRPr="00DD7A10">
        <w:rPr>
          <w:rFonts w:asciiTheme="majorBidi" w:hAnsiTheme="majorBidi" w:cstheme="majorBidi"/>
          <w:sz w:val="24"/>
          <w:szCs w:val="24"/>
        </w:rPr>
        <w:t>профиля «Востоковедения».</w:t>
      </w:r>
    </w:p>
    <w:p w14:paraId="25DA4788" w14:textId="5BA0EB38" w:rsidR="00DD7A10" w:rsidRPr="00DD7A10" w:rsidRDefault="00AF06D9" w:rsidP="00A136F2">
      <w:pPr>
        <w:pStyle w:val="a3"/>
        <w:spacing w:after="0" w:line="240" w:lineRule="auto"/>
        <w:ind w:firstLine="567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>1</w:t>
      </w:r>
      <w:r w:rsidR="00323CEE">
        <w:rPr>
          <w:rFonts w:asciiTheme="majorBidi" w:hAnsiTheme="majorBidi" w:cstheme="majorBidi"/>
          <w:color w:val="auto"/>
          <w:sz w:val="24"/>
          <w:szCs w:val="24"/>
        </w:rPr>
        <w:t>02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часов (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>2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часа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41F6ECD8" w14:textId="77777777" w:rsidR="00690646" w:rsidRPr="001B14E1" w:rsidRDefault="008F239C" w:rsidP="00A136F2">
      <w:pPr>
        <w:pStyle w:val="a3"/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</w:t>
      </w:r>
      <w:r w:rsidR="00042D1F">
        <w:rPr>
          <w:rFonts w:asciiTheme="majorBidi" w:hAnsiTheme="majorBidi" w:cstheme="majorBidi"/>
          <w:color w:val="000000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» достигаются следующие задачи обучения:</w:t>
      </w:r>
    </w:p>
    <w:p w14:paraId="2612F057" w14:textId="77777777" w:rsidR="00A136F2" w:rsidRDefault="00A136F2" w:rsidP="00A136F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38E8FC67" w14:textId="651D09EF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5D27BE67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C05E17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6E68F0A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60A680C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B00AB57" w14:textId="7E958BBE" w:rsidR="009C078D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A136F2">
        <w:rPr>
          <w:rFonts w:asciiTheme="majorBidi" w:hAnsiTheme="majorBidi" w:cstheme="majorBidi"/>
          <w:sz w:val="24"/>
          <w:szCs w:val="24"/>
        </w:rPr>
        <w:t>енных, общенациональных проблем.</w:t>
      </w:r>
    </w:p>
    <w:p w14:paraId="4EDF24A4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18D8C94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14:paraId="0E570447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представлений о роли </w:t>
      </w:r>
      <w:r w:rsidR="00042D1F">
        <w:rPr>
          <w:rFonts w:asciiTheme="majorBidi" w:hAnsiTheme="majorBidi" w:cstheme="majorBidi"/>
          <w:sz w:val="24"/>
          <w:szCs w:val="24"/>
        </w:rPr>
        <w:t>исторического развития и географических условий</w:t>
      </w:r>
      <w:r w:rsidRPr="00DD7A10">
        <w:rPr>
          <w:rFonts w:asciiTheme="majorBidi" w:hAnsiTheme="majorBidi" w:cstheme="majorBidi"/>
          <w:sz w:val="24"/>
          <w:szCs w:val="24"/>
        </w:rPr>
        <w:t xml:space="preserve"> в жизни человека, общества, государства; приобщение через изучение </w:t>
      </w:r>
      <w:r w:rsidR="00042D1F">
        <w:rPr>
          <w:rFonts w:asciiTheme="majorBidi" w:hAnsiTheme="majorBidi" w:cstheme="majorBidi"/>
          <w:sz w:val="24"/>
          <w:szCs w:val="24"/>
        </w:rPr>
        <w:t>реалий стран Зарубежной Азии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3B4BCA98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устойчивого интереса к </w:t>
      </w:r>
      <w:r w:rsidR="00042D1F">
        <w:rPr>
          <w:rFonts w:asciiTheme="majorBidi" w:hAnsiTheme="majorBidi" w:cstheme="majorBidi"/>
          <w:sz w:val="24"/>
          <w:szCs w:val="24"/>
        </w:rPr>
        <w:t>изучению внешнеполитической обстановки, международных отношений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65A808E6" w14:textId="23BA0884" w:rsidR="00690646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r w:rsidR="00042D1F">
        <w:rPr>
          <w:rFonts w:asciiTheme="majorBidi" w:hAnsiTheme="majorBidi" w:cstheme="majorBidi"/>
          <w:sz w:val="24"/>
          <w:szCs w:val="24"/>
        </w:rPr>
        <w:t xml:space="preserve">сформировать способность учитывать особенности социального строя и традиций при анализе современных событий в странах </w:t>
      </w:r>
      <w:r w:rsidR="00261E54">
        <w:rPr>
          <w:rFonts w:asciiTheme="majorBidi" w:hAnsiTheme="majorBidi" w:cstheme="majorBidi"/>
          <w:sz w:val="24"/>
          <w:szCs w:val="24"/>
        </w:rPr>
        <w:t xml:space="preserve">Ближнего и Среднего Востока, </w:t>
      </w:r>
      <w:r w:rsidR="00042D1F">
        <w:rPr>
          <w:rFonts w:asciiTheme="majorBidi" w:hAnsiTheme="majorBidi" w:cstheme="majorBidi"/>
          <w:sz w:val="24"/>
          <w:szCs w:val="24"/>
        </w:rPr>
        <w:t>Азии.</w:t>
      </w:r>
    </w:p>
    <w:p w14:paraId="32E5769D" w14:textId="3D85F3E9" w:rsidR="009C078D" w:rsidRPr="00A63206" w:rsidRDefault="009C078D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A63206">
        <w:rPr>
          <w:rFonts w:asciiTheme="majorBidi" w:hAnsiTheme="majorBidi" w:cstheme="majorBidi"/>
          <w:sz w:val="24"/>
          <w:szCs w:val="24"/>
        </w:rPr>
        <w:t>сформировать навыки работы с документами, относящимися к отдельным периодам всеобщей истории и истории международных отношений, умение их тщательного анализа и интерпретации, выявления ключевых моментов, характеризующих важнейшие тенденции в развитии международных отношений в рамках отдельных исторических эпох (Древнего Мира, Средних Веков, Нового времени, Новейшего времени), с участием отдельных стран и регионов мира,</w:t>
      </w:r>
      <w:r w:rsidR="00A63206">
        <w:rPr>
          <w:rFonts w:asciiTheme="majorBidi" w:hAnsiTheme="majorBidi" w:cstheme="majorBidi"/>
          <w:sz w:val="24"/>
          <w:szCs w:val="24"/>
        </w:rPr>
        <w:t xml:space="preserve"> </w:t>
      </w:r>
      <w:r w:rsidRPr="00A63206">
        <w:rPr>
          <w:rFonts w:asciiTheme="majorBidi" w:hAnsiTheme="majorBidi" w:cstheme="majorBidi"/>
          <w:sz w:val="24"/>
          <w:szCs w:val="24"/>
        </w:rPr>
        <w:t>что является важной составляющей в процессе изучения всеобщей истории в целом и истории международных отношений в частности.</w:t>
      </w:r>
    </w:p>
    <w:p w14:paraId="7A6A5E08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5DA64A1F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в) достижение </w:t>
      </w:r>
      <w:proofErr w:type="spellStart"/>
      <w:r w:rsidRPr="00DD7A10">
        <w:rPr>
          <w:rFonts w:asciiTheme="majorBidi" w:hAnsiTheme="majorBidi" w:cstheme="majorBidi"/>
          <w:sz w:val="24"/>
          <w:szCs w:val="24"/>
          <w:u w:val="single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 результатов освоения основной образовательной программы, отражающих:</w:t>
      </w:r>
    </w:p>
    <w:p w14:paraId="4F7672C8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E1E559A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3CC69A7C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sectPr w:rsidR="00690646" w:rsidRPr="00DD7A10" w:rsidSect="009213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70C"/>
    <w:rsid w:val="00042D1F"/>
    <w:rsid w:val="00065AD5"/>
    <w:rsid w:val="0008005C"/>
    <w:rsid w:val="00084BA4"/>
    <w:rsid w:val="000F3B56"/>
    <w:rsid w:val="000F5851"/>
    <w:rsid w:val="00131070"/>
    <w:rsid w:val="001519F9"/>
    <w:rsid w:val="001A4BC0"/>
    <w:rsid w:val="001B14E1"/>
    <w:rsid w:val="002075F5"/>
    <w:rsid w:val="00261E54"/>
    <w:rsid w:val="0028596F"/>
    <w:rsid w:val="002932C7"/>
    <w:rsid w:val="00295D2D"/>
    <w:rsid w:val="0030129A"/>
    <w:rsid w:val="00310753"/>
    <w:rsid w:val="003216BB"/>
    <w:rsid w:val="00323CEE"/>
    <w:rsid w:val="00384BFD"/>
    <w:rsid w:val="003A6392"/>
    <w:rsid w:val="00416F98"/>
    <w:rsid w:val="00441766"/>
    <w:rsid w:val="00477EBE"/>
    <w:rsid w:val="0048285F"/>
    <w:rsid w:val="004B37F0"/>
    <w:rsid w:val="004B7A7E"/>
    <w:rsid w:val="004D454E"/>
    <w:rsid w:val="004E3E4B"/>
    <w:rsid w:val="004F2FA8"/>
    <w:rsid w:val="00537693"/>
    <w:rsid w:val="00556D2D"/>
    <w:rsid w:val="0058431D"/>
    <w:rsid w:val="00590516"/>
    <w:rsid w:val="005A2FF5"/>
    <w:rsid w:val="005C2B56"/>
    <w:rsid w:val="00631F3F"/>
    <w:rsid w:val="00632880"/>
    <w:rsid w:val="00656B4A"/>
    <w:rsid w:val="006772D6"/>
    <w:rsid w:val="00690646"/>
    <w:rsid w:val="006924C4"/>
    <w:rsid w:val="006F5AA9"/>
    <w:rsid w:val="00721831"/>
    <w:rsid w:val="007413DF"/>
    <w:rsid w:val="007758A9"/>
    <w:rsid w:val="00793FE1"/>
    <w:rsid w:val="00805F03"/>
    <w:rsid w:val="0081038D"/>
    <w:rsid w:val="008317F4"/>
    <w:rsid w:val="00834D37"/>
    <w:rsid w:val="008547FE"/>
    <w:rsid w:val="00864001"/>
    <w:rsid w:val="00885BD0"/>
    <w:rsid w:val="00891D8A"/>
    <w:rsid w:val="00893210"/>
    <w:rsid w:val="008B151F"/>
    <w:rsid w:val="008B34B8"/>
    <w:rsid w:val="008B3542"/>
    <w:rsid w:val="008F239C"/>
    <w:rsid w:val="008F785A"/>
    <w:rsid w:val="009213C5"/>
    <w:rsid w:val="009322BA"/>
    <w:rsid w:val="00940AEB"/>
    <w:rsid w:val="009B2B75"/>
    <w:rsid w:val="009C078D"/>
    <w:rsid w:val="009D09A2"/>
    <w:rsid w:val="009F55E1"/>
    <w:rsid w:val="00A136F2"/>
    <w:rsid w:val="00A63206"/>
    <w:rsid w:val="00AA67FB"/>
    <w:rsid w:val="00AA6FE9"/>
    <w:rsid w:val="00AC01BB"/>
    <w:rsid w:val="00AF06D9"/>
    <w:rsid w:val="00B01224"/>
    <w:rsid w:val="00B273FD"/>
    <w:rsid w:val="00BA5D20"/>
    <w:rsid w:val="00BF7D28"/>
    <w:rsid w:val="00C07631"/>
    <w:rsid w:val="00C22F81"/>
    <w:rsid w:val="00C4607F"/>
    <w:rsid w:val="00C75FC4"/>
    <w:rsid w:val="00CB28F8"/>
    <w:rsid w:val="00CC2D5B"/>
    <w:rsid w:val="00CD0C97"/>
    <w:rsid w:val="00CF2B36"/>
    <w:rsid w:val="00D03044"/>
    <w:rsid w:val="00D263AA"/>
    <w:rsid w:val="00D52991"/>
    <w:rsid w:val="00D65D09"/>
    <w:rsid w:val="00D72E27"/>
    <w:rsid w:val="00DA3959"/>
    <w:rsid w:val="00DD7A10"/>
    <w:rsid w:val="00DF6406"/>
    <w:rsid w:val="00DF6CE8"/>
    <w:rsid w:val="00E43B43"/>
    <w:rsid w:val="00E53EE1"/>
    <w:rsid w:val="00E81A7B"/>
    <w:rsid w:val="00EA09E0"/>
    <w:rsid w:val="00EB566A"/>
    <w:rsid w:val="00F014EB"/>
    <w:rsid w:val="00F12A4C"/>
    <w:rsid w:val="00F26724"/>
    <w:rsid w:val="00F31258"/>
    <w:rsid w:val="00F434B3"/>
    <w:rsid w:val="00F73BDE"/>
    <w:rsid w:val="00FA6FE9"/>
    <w:rsid w:val="00FB02F7"/>
    <w:rsid w:val="00FB706E"/>
    <w:rsid w:val="00FB7B1F"/>
    <w:rsid w:val="00FC580C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1C6"/>
  <w15:docId w15:val="{3E211A3B-EEB7-4E9F-AF62-9A0800D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2022-08-31T09:58:00Z</dcterms:created>
  <dcterms:modified xsi:type="dcterms:W3CDTF">2022-08-31T09:58:00Z</dcterms:modified>
</cp:coreProperties>
</file>