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58" w:type="dxa"/>
        <w:tblInd w:w="0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6237"/>
        <w:gridCol w:w="3221"/>
      </w:tblGrid>
      <w:tr w:rsidR="00927885">
        <w:trPr>
          <w:trHeight w:val="2864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C1031" w:rsidRDefault="001B46E3">
            <w:pPr>
              <w:spacing w:after="0" w:line="302" w:lineRule="auto"/>
              <w:ind w:left="216" w:right="1855" w:firstLine="0"/>
              <w:jc w:val="left"/>
              <w:rPr>
                <w:b/>
              </w:rPr>
            </w:pPr>
            <w:r>
              <w:rPr>
                <w:b/>
              </w:rPr>
              <w:t xml:space="preserve">Национальный </w:t>
            </w:r>
          </w:p>
          <w:p w:rsidR="00927885" w:rsidRDefault="001B46E3">
            <w:pPr>
              <w:spacing w:after="0" w:line="302" w:lineRule="auto"/>
              <w:ind w:left="216" w:right="1855" w:firstLine="0"/>
              <w:jc w:val="left"/>
            </w:pPr>
            <w:r>
              <w:rPr>
                <w:b/>
              </w:rPr>
              <w:t>исследовательский</w:t>
            </w:r>
            <w:r w:rsidR="004E5479">
              <w:rPr>
                <w:b/>
              </w:rPr>
              <w:t xml:space="preserve"> университет  </w:t>
            </w:r>
          </w:p>
          <w:p w:rsidR="00927885" w:rsidRDefault="004E5479">
            <w:pPr>
              <w:spacing w:after="0" w:line="259" w:lineRule="auto"/>
              <w:ind w:left="216" w:right="0" w:firstLine="0"/>
              <w:jc w:val="left"/>
            </w:pPr>
            <w:r>
              <w:rPr>
                <w:b/>
              </w:rPr>
              <w:t xml:space="preserve">«Высшая школа экономики» </w:t>
            </w:r>
          </w:p>
          <w:p w:rsidR="00927885" w:rsidRDefault="004E5479">
            <w:pPr>
              <w:spacing w:after="48" w:line="259" w:lineRule="auto"/>
              <w:ind w:left="216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927885" w:rsidRDefault="004E5479">
            <w:pPr>
              <w:spacing w:after="0" w:line="259" w:lineRule="auto"/>
              <w:ind w:left="216" w:right="0" w:firstLine="0"/>
              <w:jc w:val="left"/>
            </w:pPr>
            <w:r>
              <w:rPr>
                <w:b/>
              </w:rPr>
              <w:t xml:space="preserve">Лицей </w:t>
            </w:r>
          </w:p>
          <w:p w:rsidR="00927885" w:rsidRDefault="004E5479">
            <w:pPr>
              <w:spacing w:after="0" w:line="259" w:lineRule="auto"/>
              <w:ind w:left="216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927885" w:rsidRDefault="004E5479">
            <w:pPr>
              <w:spacing w:after="0" w:line="259" w:lineRule="auto"/>
              <w:ind w:left="216" w:right="0" w:firstLine="0"/>
              <w:jc w:val="left"/>
            </w:pPr>
            <w:r>
              <w:t xml:space="preserve"> </w:t>
            </w:r>
          </w:p>
          <w:p w:rsidR="00927885" w:rsidRDefault="004E5479">
            <w:pPr>
              <w:spacing w:after="0" w:line="259" w:lineRule="auto"/>
              <w:ind w:left="216" w:right="0" w:firstLine="0"/>
              <w:jc w:val="left"/>
            </w:pPr>
            <w:r>
              <w:t xml:space="preserve"> 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Приложение 272</w:t>
            </w:r>
            <w:r>
              <w:t xml:space="preserve"> </w:t>
            </w:r>
          </w:p>
          <w:p w:rsidR="00927885" w:rsidRDefault="004E5479">
            <w:pPr>
              <w:spacing w:after="49" w:line="259" w:lineRule="auto"/>
              <w:ind w:right="0" w:firstLine="0"/>
              <w:jc w:val="left"/>
            </w:pPr>
            <w:r>
              <w:t xml:space="preserve"> </w:t>
            </w:r>
          </w:p>
          <w:p w:rsidR="00927885" w:rsidRDefault="004E5479">
            <w:pPr>
              <w:spacing w:after="47" w:line="259" w:lineRule="auto"/>
              <w:ind w:right="0" w:firstLine="0"/>
              <w:jc w:val="left"/>
            </w:pPr>
            <w:r>
              <w:t xml:space="preserve">УТВЕРЖДЕНО </w:t>
            </w:r>
          </w:p>
          <w:p w:rsidR="00927885" w:rsidRDefault="004E5479">
            <w:pPr>
              <w:spacing w:after="0" w:line="297" w:lineRule="auto"/>
              <w:ind w:right="0" w:firstLine="0"/>
              <w:jc w:val="left"/>
            </w:pPr>
            <w:r>
              <w:t xml:space="preserve">педагогическим </w:t>
            </w:r>
            <w:r w:rsidR="001B46E3">
              <w:t>советом Лицея</w:t>
            </w:r>
            <w:r>
              <w:t xml:space="preserve"> НИУ ВШЭ </w:t>
            </w:r>
          </w:p>
          <w:p w:rsidR="00927885" w:rsidRDefault="004E5479">
            <w:pPr>
              <w:spacing w:after="4" w:line="259" w:lineRule="auto"/>
              <w:ind w:right="0" w:firstLine="0"/>
            </w:pPr>
            <w:r>
              <w:t xml:space="preserve">протокол № 11 от 31.08.2020 </w:t>
            </w:r>
          </w:p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27885">
        <w:trPr>
          <w:trHeight w:val="2848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885" w:rsidRDefault="004E5479">
            <w:pPr>
              <w:spacing w:after="955" w:line="259" w:lineRule="auto"/>
              <w:ind w:left="108" w:right="0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  </w:t>
            </w:r>
          </w:p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927885" w:rsidRDefault="004E5479">
      <w:pPr>
        <w:spacing w:after="28" w:line="259" w:lineRule="auto"/>
        <w:ind w:left="10" w:right="72" w:hanging="10"/>
        <w:jc w:val="center"/>
      </w:pPr>
      <w:r>
        <w:rPr>
          <w:b/>
        </w:rPr>
        <w:t xml:space="preserve">Рабочая программа учебного предмета (курса) </w:t>
      </w:r>
    </w:p>
    <w:p w:rsidR="00927885" w:rsidRDefault="004E5479">
      <w:pPr>
        <w:spacing w:after="0" w:line="259" w:lineRule="auto"/>
        <w:ind w:left="10" w:right="67" w:hanging="10"/>
        <w:jc w:val="center"/>
      </w:pPr>
      <w:r>
        <w:rPr>
          <w:b/>
        </w:rPr>
        <w:t xml:space="preserve">«Сложные вопросы лингвистики» </w:t>
      </w:r>
    </w:p>
    <w:p w:rsidR="00927885" w:rsidRDefault="004E5479">
      <w:pPr>
        <w:spacing w:after="0" w:line="259" w:lineRule="auto"/>
        <w:ind w:left="10" w:right="71" w:hanging="10"/>
        <w:jc w:val="center"/>
      </w:pPr>
      <w:r>
        <w:rPr>
          <w:b/>
        </w:rPr>
        <w:t xml:space="preserve">9 класс </w:t>
      </w:r>
    </w:p>
    <w:p w:rsidR="00927885" w:rsidRDefault="004E5479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</w:p>
    <w:p w:rsidR="00927885" w:rsidRDefault="004E5479">
      <w:pPr>
        <w:spacing w:after="0" w:line="259" w:lineRule="auto"/>
        <w:ind w:right="0" w:firstLine="0"/>
        <w:jc w:val="center"/>
      </w:pPr>
      <w:r>
        <w:t xml:space="preserve"> </w:t>
      </w:r>
    </w:p>
    <w:p w:rsidR="00927885" w:rsidRDefault="004E5479">
      <w:pPr>
        <w:spacing w:after="0" w:line="259" w:lineRule="auto"/>
        <w:ind w:right="0" w:firstLine="0"/>
        <w:jc w:val="center"/>
      </w:pPr>
      <w:r>
        <w:t xml:space="preserve"> </w:t>
      </w:r>
    </w:p>
    <w:p w:rsidR="00927885" w:rsidRDefault="004E5479">
      <w:pPr>
        <w:spacing w:after="0" w:line="259" w:lineRule="auto"/>
        <w:ind w:right="0" w:firstLine="0"/>
        <w:jc w:val="center"/>
      </w:pPr>
      <w:r>
        <w:t xml:space="preserve"> </w:t>
      </w:r>
    </w:p>
    <w:p w:rsidR="00927885" w:rsidRDefault="004E5479">
      <w:pPr>
        <w:spacing w:after="0" w:line="259" w:lineRule="auto"/>
        <w:ind w:right="0" w:firstLine="0"/>
        <w:jc w:val="center"/>
      </w:pPr>
      <w:r>
        <w:t xml:space="preserve"> </w:t>
      </w:r>
    </w:p>
    <w:p w:rsidR="00927885" w:rsidRDefault="004E5479">
      <w:pPr>
        <w:spacing w:after="0" w:line="259" w:lineRule="auto"/>
        <w:ind w:right="0" w:firstLine="0"/>
        <w:jc w:val="center"/>
      </w:pPr>
      <w:r>
        <w:t xml:space="preserve"> </w:t>
      </w:r>
    </w:p>
    <w:p w:rsidR="00927885" w:rsidRDefault="004E5479">
      <w:pPr>
        <w:spacing w:after="0" w:line="259" w:lineRule="auto"/>
        <w:ind w:right="0" w:firstLine="0"/>
        <w:jc w:val="center"/>
      </w:pPr>
      <w:r>
        <w:t xml:space="preserve"> </w:t>
      </w:r>
    </w:p>
    <w:p w:rsidR="00927885" w:rsidRDefault="004E5479">
      <w:pPr>
        <w:spacing w:after="0" w:line="259" w:lineRule="auto"/>
        <w:ind w:right="0" w:firstLine="0"/>
        <w:jc w:val="center"/>
      </w:pPr>
      <w:r>
        <w:t xml:space="preserve">  </w:t>
      </w:r>
    </w:p>
    <w:p w:rsidR="00927885" w:rsidRDefault="004E5479">
      <w:pPr>
        <w:spacing w:after="0" w:line="259" w:lineRule="auto"/>
        <w:ind w:right="0" w:firstLine="0"/>
        <w:jc w:val="center"/>
      </w:pPr>
      <w:r>
        <w:t xml:space="preserve"> </w:t>
      </w:r>
    </w:p>
    <w:p w:rsidR="00927885" w:rsidRDefault="004E5479">
      <w:pPr>
        <w:spacing w:after="0" w:line="259" w:lineRule="auto"/>
        <w:ind w:right="0" w:firstLine="0"/>
        <w:jc w:val="center"/>
      </w:pPr>
      <w:r>
        <w:t xml:space="preserve"> </w:t>
      </w:r>
    </w:p>
    <w:p w:rsidR="00927885" w:rsidRDefault="004E5479">
      <w:pPr>
        <w:spacing w:after="26" w:line="259" w:lineRule="auto"/>
        <w:ind w:right="0" w:firstLine="0"/>
        <w:jc w:val="center"/>
      </w:pPr>
      <w:r>
        <w:t xml:space="preserve"> </w:t>
      </w:r>
    </w:p>
    <w:p w:rsidR="00927885" w:rsidRDefault="004E5479">
      <w:pPr>
        <w:spacing w:after="0"/>
        <w:ind w:left="8140" w:right="0" w:firstLine="401"/>
        <w:jc w:val="left"/>
      </w:pPr>
      <w:r>
        <w:rPr>
          <w:b/>
        </w:rPr>
        <w:t>Автор:</w:t>
      </w:r>
      <w:r>
        <w:t xml:space="preserve"> </w:t>
      </w:r>
      <w:r>
        <w:rPr>
          <w:sz w:val="24"/>
          <w:u w:val="single" w:color="000000"/>
        </w:rPr>
        <w:t>Бровко Е.Л.</w:t>
      </w:r>
      <w:r>
        <w:rPr>
          <w:sz w:val="24"/>
        </w:rPr>
        <w:t xml:space="preserve"> </w:t>
      </w:r>
    </w:p>
    <w:p w:rsidR="00927885" w:rsidRDefault="004E5479">
      <w:pPr>
        <w:spacing w:after="0" w:line="259" w:lineRule="auto"/>
        <w:ind w:right="0" w:firstLine="0"/>
        <w:jc w:val="right"/>
      </w:pPr>
      <w:r>
        <w:t xml:space="preserve"> </w:t>
      </w:r>
    </w:p>
    <w:p w:rsidR="00927885" w:rsidRDefault="004E5479">
      <w:pPr>
        <w:spacing w:after="0" w:line="259" w:lineRule="auto"/>
        <w:ind w:right="0" w:firstLine="0"/>
        <w:jc w:val="right"/>
      </w:pPr>
      <w:r>
        <w:t xml:space="preserve"> </w:t>
      </w:r>
    </w:p>
    <w:p w:rsidR="00927885" w:rsidRDefault="004E5479">
      <w:pPr>
        <w:spacing w:after="0" w:line="259" w:lineRule="auto"/>
        <w:ind w:right="0" w:firstLine="0"/>
        <w:jc w:val="right"/>
      </w:pPr>
      <w:r>
        <w:t xml:space="preserve"> </w:t>
      </w:r>
    </w:p>
    <w:p w:rsidR="00927885" w:rsidRDefault="004E5479">
      <w:pPr>
        <w:spacing w:after="0" w:line="259" w:lineRule="auto"/>
        <w:ind w:right="0" w:firstLine="0"/>
        <w:jc w:val="right"/>
      </w:pPr>
      <w:r>
        <w:t xml:space="preserve"> </w:t>
      </w:r>
    </w:p>
    <w:p w:rsidR="00927885" w:rsidRDefault="004E5479">
      <w:pPr>
        <w:spacing w:after="0" w:line="259" w:lineRule="auto"/>
        <w:ind w:right="0" w:firstLine="0"/>
        <w:jc w:val="right"/>
      </w:pPr>
      <w:r>
        <w:t xml:space="preserve"> </w:t>
      </w:r>
    </w:p>
    <w:p w:rsidR="00927885" w:rsidRDefault="004E5479">
      <w:pPr>
        <w:spacing w:after="0" w:line="259" w:lineRule="auto"/>
        <w:ind w:right="0" w:firstLine="0"/>
        <w:jc w:val="right"/>
      </w:pPr>
      <w:r>
        <w:t xml:space="preserve"> </w:t>
      </w:r>
    </w:p>
    <w:p w:rsidR="00927885" w:rsidRDefault="004E5479">
      <w:pPr>
        <w:spacing w:after="0" w:line="259" w:lineRule="auto"/>
        <w:ind w:right="0" w:firstLine="0"/>
        <w:jc w:val="right"/>
      </w:pPr>
      <w:r>
        <w:t xml:space="preserve"> </w:t>
      </w:r>
    </w:p>
    <w:p w:rsidR="00927885" w:rsidRDefault="00927885">
      <w:pPr>
        <w:spacing w:after="0" w:line="259" w:lineRule="auto"/>
        <w:ind w:right="0" w:firstLine="0"/>
        <w:jc w:val="right"/>
      </w:pPr>
    </w:p>
    <w:p w:rsidR="00927885" w:rsidRDefault="004E5479">
      <w:pPr>
        <w:spacing w:after="0" w:line="259" w:lineRule="auto"/>
        <w:ind w:right="0" w:firstLine="0"/>
        <w:jc w:val="right"/>
      </w:pPr>
      <w:r>
        <w:t xml:space="preserve"> </w:t>
      </w:r>
    </w:p>
    <w:p w:rsidR="00927885" w:rsidRDefault="004E5479">
      <w:pPr>
        <w:spacing w:after="0" w:line="259" w:lineRule="auto"/>
        <w:ind w:right="0" w:firstLine="0"/>
        <w:jc w:val="right"/>
      </w:pPr>
      <w:r>
        <w:t xml:space="preserve"> </w:t>
      </w:r>
    </w:p>
    <w:p w:rsidR="00927885" w:rsidRDefault="004E5479">
      <w:pPr>
        <w:pStyle w:val="1"/>
        <w:ind w:left="244" w:right="0" w:hanging="259"/>
      </w:pPr>
      <w:r>
        <w:lastRenderedPageBreak/>
        <w:t xml:space="preserve">Планируемые результаты освоения курса </w:t>
      </w:r>
    </w:p>
    <w:p w:rsidR="00927885" w:rsidRDefault="004E5479">
      <w:pPr>
        <w:spacing w:after="27" w:line="259" w:lineRule="auto"/>
        <w:ind w:right="0" w:firstLine="0"/>
        <w:jc w:val="left"/>
      </w:pPr>
      <w:r>
        <w:t xml:space="preserve"> </w:t>
      </w:r>
    </w:p>
    <w:p w:rsidR="00927885" w:rsidRDefault="004E5479">
      <w:pPr>
        <w:ind w:left="-15" w:right="60" w:firstLine="0"/>
      </w:pPr>
      <w:r>
        <w:t xml:space="preserve">Курс «Сложные вопросы лингвистики» реализуется в рамках предметной области «Филология», требования к которой регламентированы 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от 17.12.2010, №1897. </w:t>
      </w:r>
    </w:p>
    <w:p w:rsidR="00927885" w:rsidRDefault="004E5479">
      <w:pPr>
        <w:spacing w:after="26" w:line="259" w:lineRule="auto"/>
        <w:ind w:right="0" w:firstLine="0"/>
        <w:jc w:val="left"/>
      </w:pPr>
      <w:r>
        <w:t xml:space="preserve"> </w:t>
      </w:r>
    </w:p>
    <w:p w:rsidR="00927885" w:rsidRDefault="004E5479">
      <w:pPr>
        <w:ind w:left="-15" w:right="60" w:firstLine="0"/>
      </w:pPr>
      <w:r>
        <w:t xml:space="preserve">Личностные результаты освоения курса: </w:t>
      </w:r>
    </w:p>
    <w:p w:rsidR="00927885" w:rsidRDefault="004E5479">
      <w:pPr>
        <w:numPr>
          <w:ilvl w:val="0"/>
          <w:numId w:val="1"/>
        </w:numPr>
        <w:ind w:right="60"/>
      </w:pPr>
      <w: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 </w:t>
      </w:r>
    </w:p>
    <w:p w:rsidR="00927885" w:rsidRDefault="004E5479">
      <w:pPr>
        <w:numPr>
          <w:ilvl w:val="0"/>
          <w:numId w:val="1"/>
        </w:numPr>
        <w:ind w:right="60"/>
      </w:pPr>
      <w:r>
        <w:t xml:space="preserve">формирование ответственного отношения к учению, </w:t>
      </w:r>
      <w:r w:rsidR="001B46E3">
        <w:t>готовности и способности,</w:t>
      </w:r>
      <w: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927885" w:rsidRDefault="004E5479">
      <w:pPr>
        <w:numPr>
          <w:ilvl w:val="0"/>
          <w:numId w:val="1"/>
        </w:numPr>
        <w:ind w:right="60"/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 </w:t>
      </w:r>
    </w:p>
    <w:p w:rsidR="00927885" w:rsidRDefault="004E5479">
      <w:pPr>
        <w:numPr>
          <w:ilvl w:val="0"/>
          <w:numId w:val="1"/>
        </w:numPr>
        <w:ind w:right="60"/>
      </w:pPr>
      <w: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 </w:t>
      </w:r>
    </w:p>
    <w:p w:rsidR="00927885" w:rsidRDefault="004E5479">
      <w:pPr>
        <w:numPr>
          <w:ilvl w:val="0"/>
          <w:numId w:val="1"/>
        </w:numPr>
        <w:ind w:right="60"/>
      </w:pPr>
      <w: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 </w:t>
      </w:r>
    </w:p>
    <w:p w:rsidR="00927885" w:rsidRDefault="004E5479">
      <w:pPr>
        <w:spacing w:after="26" w:line="259" w:lineRule="auto"/>
        <w:ind w:right="0" w:firstLine="0"/>
        <w:jc w:val="left"/>
      </w:pPr>
      <w:r>
        <w:t xml:space="preserve"> </w:t>
      </w:r>
    </w:p>
    <w:p w:rsidR="00927885" w:rsidRDefault="004E5479">
      <w:pPr>
        <w:ind w:left="-15" w:right="60" w:firstLine="0"/>
      </w:pPr>
      <w:proofErr w:type="spellStart"/>
      <w:r>
        <w:t>Метапредметные</w:t>
      </w:r>
      <w:proofErr w:type="spellEnd"/>
      <w:r>
        <w:t xml:space="preserve"> результаты освоения курса:  </w:t>
      </w:r>
    </w:p>
    <w:p w:rsidR="00927885" w:rsidRDefault="004E5479">
      <w:pPr>
        <w:numPr>
          <w:ilvl w:val="0"/>
          <w:numId w:val="2"/>
        </w:numPr>
        <w:ind w:right="60"/>
      </w:pPr>
      <w: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 </w:t>
      </w:r>
    </w:p>
    <w:p w:rsidR="00927885" w:rsidRDefault="004E5479">
      <w:pPr>
        <w:numPr>
          <w:ilvl w:val="0"/>
          <w:numId w:val="2"/>
        </w:numPr>
        <w:ind w:right="60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 </w:t>
      </w:r>
    </w:p>
    <w:p w:rsidR="00927885" w:rsidRDefault="004E5479">
      <w:pPr>
        <w:numPr>
          <w:ilvl w:val="0"/>
          <w:numId w:val="2"/>
        </w:numPr>
        <w:ind w:right="60"/>
      </w:pPr>
      <w:r>
        <w:lastRenderedPageBreak/>
        <w:t xml:space="preserve">умение оценивать правильность выполнения учебной задачи, собственные возможности ее решения;  </w:t>
      </w:r>
    </w:p>
    <w:p w:rsidR="00927885" w:rsidRDefault="004E5479">
      <w:pPr>
        <w:numPr>
          <w:ilvl w:val="0"/>
          <w:numId w:val="2"/>
        </w:numPr>
        <w:ind w:right="60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 </w:t>
      </w:r>
    </w:p>
    <w:p w:rsidR="00927885" w:rsidRDefault="004E5479">
      <w:pPr>
        <w:numPr>
          <w:ilvl w:val="0"/>
          <w:numId w:val="2"/>
        </w:numPr>
        <w:ind w:right="60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 </w:t>
      </w:r>
    </w:p>
    <w:p w:rsidR="00927885" w:rsidRDefault="004E5479">
      <w:pPr>
        <w:numPr>
          <w:ilvl w:val="0"/>
          <w:numId w:val="2"/>
        </w:numPr>
        <w:ind w:right="60"/>
      </w:pPr>
      <w: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 </w:t>
      </w:r>
    </w:p>
    <w:p w:rsidR="00927885" w:rsidRDefault="004E5479">
      <w:pPr>
        <w:numPr>
          <w:ilvl w:val="0"/>
          <w:numId w:val="2"/>
        </w:numPr>
        <w:ind w:right="60"/>
      </w:pPr>
      <w:r>
        <w:t xml:space="preserve">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системами. </w:t>
      </w:r>
    </w:p>
    <w:p w:rsidR="00927885" w:rsidRDefault="004E5479">
      <w:pPr>
        <w:spacing w:after="27" w:line="259" w:lineRule="auto"/>
        <w:ind w:right="0" w:firstLine="0"/>
        <w:jc w:val="left"/>
      </w:pPr>
      <w:r>
        <w:t xml:space="preserve"> </w:t>
      </w:r>
    </w:p>
    <w:p w:rsidR="00927885" w:rsidRDefault="004E5479">
      <w:pPr>
        <w:ind w:left="-15" w:right="60" w:firstLine="0"/>
      </w:pPr>
      <w:r>
        <w:t xml:space="preserve">Предметные результаты освоения курса обусловлены предметной областью «Филология», предусматривающей изучение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и обеспечивают: формирование основы для понимания особенностей разных культур и воспитания уважения к ним; формирование базовых умений, обеспечивающих возможность дальнейшего изучения языков, с установкой на билингвизм; обогащение активного и потенциального словарного запаса для достижения более высоких результатов при изучении других учебных предметов. Они включают в себя: </w:t>
      </w:r>
    </w:p>
    <w:p w:rsidR="00927885" w:rsidRDefault="004E5479">
      <w:pPr>
        <w:numPr>
          <w:ilvl w:val="0"/>
          <w:numId w:val="3"/>
        </w:numPr>
        <w:ind w:right="60"/>
      </w:pPr>
      <w:r>
        <w:t xml:space="preserve">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 </w:t>
      </w:r>
    </w:p>
    <w:p w:rsidR="00927885" w:rsidRDefault="004E5479">
      <w:pPr>
        <w:numPr>
          <w:ilvl w:val="0"/>
          <w:numId w:val="3"/>
        </w:numPr>
        <w:ind w:right="60"/>
      </w:pPr>
      <w:r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 </w:t>
      </w:r>
    </w:p>
    <w:p w:rsidR="00927885" w:rsidRDefault="004E5479">
      <w:pPr>
        <w:numPr>
          <w:ilvl w:val="0"/>
          <w:numId w:val="3"/>
        </w:numPr>
        <w:ind w:right="60"/>
      </w:pPr>
      <w:r>
        <w:t xml:space="preserve"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 </w:t>
      </w:r>
    </w:p>
    <w:p w:rsidR="00927885" w:rsidRDefault="004E5479">
      <w:pPr>
        <w:spacing w:after="24" w:line="259" w:lineRule="auto"/>
        <w:ind w:right="0" w:firstLine="0"/>
        <w:jc w:val="left"/>
      </w:pPr>
      <w:r>
        <w:t xml:space="preserve"> </w:t>
      </w:r>
    </w:p>
    <w:p w:rsidR="00927885" w:rsidRDefault="004E5479">
      <w:pPr>
        <w:ind w:left="-15" w:right="60" w:firstLine="0"/>
      </w:pPr>
      <w:r>
        <w:lastRenderedPageBreak/>
        <w:t xml:space="preserve">Цель курса «Сложные вопросы лингвистики» – формирование представления о лингвистике как исследовательской и прикладной области, умения анализировать языковой материал в решении задач и других ситуациях. </w:t>
      </w:r>
    </w:p>
    <w:p w:rsidR="00927885" w:rsidRDefault="004E5479">
      <w:pPr>
        <w:spacing w:after="21" w:line="259" w:lineRule="auto"/>
        <w:ind w:right="0" w:firstLine="0"/>
        <w:jc w:val="left"/>
      </w:pPr>
      <w:r>
        <w:t xml:space="preserve"> </w:t>
      </w:r>
    </w:p>
    <w:p w:rsidR="00927885" w:rsidRDefault="004E5479">
      <w:pPr>
        <w:ind w:left="-15" w:right="60" w:firstLine="0"/>
      </w:pPr>
      <w:r>
        <w:t xml:space="preserve">Задачи: </w:t>
      </w:r>
    </w:p>
    <w:p w:rsidR="00927885" w:rsidRDefault="004E5479">
      <w:pPr>
        <w:numPr>
          <w:ilvl w:val="0"/>
          <w:numId w:val="4"/>
        </w:numPr>
        <w:ind w:right="60" w:firstLine="0"/>
      </w:pPr>
      <w:r>
        <w:t xml:space="preserve">знакомство с методами лингвистического анализа; </w:t>
      </w:r>
    </w:p>
    <w:p w:rsidR="00927885" w:rsidRDefault="004E5479">
      <w:pPr>
        <w:numPr>
          <w:ilvl w:val="0"/>
          <w:numId w:val="4"/>
        </w:numPr>
        <w:ind w:right="60" w:firstLine="0"/>
      </w:pPr>
      <w:r>
        <w:t xml:space="preserve">развитие умения применять теоретический аппарат для анализа языкового материала; </w:t>
      </w:r>
    </w:p>
    <w:p w:rsidR="00927885" w:rsidRDefault="004E5479">
      <w:pPr>
        <w:numPr>
          <w:ilvl w:val="0"/>
          <w:numId w:val="4"/>
        </w:numPr>
        <w:ind w:right="60" w:firstLine="0"/>
      </w:pPr>
      <w:r>
        <w:t xml:space="preserve">формирование навыка идентифицировать языковые явления, требующие особого осмысления; </w:t>
      </w:r>
    </w:p>
    <w:p w:rsidR="00927885" w:rsidRDefault="004E5479">
      <w:pPr>
        <w:numPr>
          <w:ilvl w:val="0"/>
          <w:numId w:val="4"/>
        </w:numPr>
        <w:ind w:right="60" w:firstLine="0"/>
      </w:pPr>
      <w:r>
        <w:t xml:space="preserve">формирование навыка решения лингвистических задач олимпиадного типа и описания хода рассуждений; </w:t>
      </w:r>
    </w:p>
    <w:p w:rsidR="00927885" w:rsidRDefault="004E5479">
      <w:pPr>
        <w:numPr>
          <w:ilvl w:val="0"/>
          <w:numId w:val="4"/>
        </w:numPr>
        <w:ind w:right="60" w:firstLine="0"/>
      </w:pPr>
      <w:r>
        <w:t xml:space="preserve">развитие умения систематизировать языковые явления на основе отношений между ними. </w:t>
      </w:r>
    </w:p>
    <w:p w:rsidR="00927885" w:rsidRDefault="004E5479">
      <w:pPr>
        <w:spacing w:after="0" w:line="259" w:lineRule="auto"/>
        <w:ind w:right="0" w:firstLine="0"/>
        <w:jc w:val="left"/>
      </w:pPr>
      <w:r>
        <w:t xml:space="preserve">  </w:t>
      </w:r>
    </w:p>
    <w:p w:rsidR="00927885" w:rsidRDefault="004E5479">
      <w:pPr>
        <w:spacing w:after="0" w:line="259" w:lineRule="auto"/>
        <w:ind w:right="0" w:firstLine="0"/>
        <w:jc w:val="left"/>
      </w:pPr>
      <w:r>
        <w:t xml:space="preserve"> </w:t>
      </w:r>
    </w:p>
    <w:p w:rsidR="00927885" w:rsidRDefault="004E5479">
      <w:pPr>
        <w:pStyle w:val="1"/>
        <w:ind w:left="244" w:right="0" w:hanging="259"/>
      </w:pPr>
      <w:r>
        <w:t xml:space="preserve">Содержание курса </w:t>
      </w:r>
    </w:p>
    <w:p w:rsidR="00927885" w:rsidRDefault="004E5479">
      <w:pPr>
        <w:spacing w:after="0" w:line="259" w:lineRule="auto"/>
        <w:ind w:right="0" w:firstLine="0"/>
        <w:jc w:val="left"/>
      </w:pPr>
      <w:r>
        <w:t xml:space="preserve"> </w:t>
      </w:r>
    </w:p>
    <w:p w:rsidR="00927885" w:rsidRDefault="004E5479">
      <w:pPr>
        <w:ind w:left="-15" w:right="60" w:firstLine="0"/>
      </w:pPr>
      <w:r>
        <w:t xml:space="preserve">Курс представляет собой серию практических занятий, тематика которых определяется основными вопросами лингвистики: «Как развивается язык?», «Как он устроен?» и «Как он функционирует?» </w:t>
      </w:r>
    </w:p>
    <w:p w:rsidR="00927885" w:rsidRDefault="004E5479">
      <w:pPr>
        <w:ind w:left="-15" w:right="60"/>
      </w:pPr>
      <w:r>
        <w:t xml:space="preserve">Курс делится на три модуля, каждый из которых соответствует одному из этих трех вопросов. Знакомство с языковыми явлениями происходит с помощью решения лингвистических задач на материале языков разных типов (известных и неизвестных); участникам курса также предлагается выступить в роли их составителей. Кроме того, участники знакомятся с направлениями современных лингвистических исследований и некоторыми их результатами, а также с практикой применения процедур лингвистического анализа в создании инструментов, сопровождающих нашу повседневную жизнь. Курс, разделенный на модули, предусматривает следующие темы. </w:t>
      </w:r>
    </w:p>
    <w:p w:rsidR="00927885" w:rsidRDefault="004E5479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927885" w:rsidRDefault="004E5479">
      <w:pPr>
        <w:ind w:left="708" w:right="60" w:firstLine="0"/>
      </w:pPr>
      <w:r>
        <w:t xml:space="preserve">Вводное занятие. Кому и зачем нужна лингвистика? </w:t>
      </w:r>
    </w:p>
    <w:p w:rsidR="00927885" w:rsidRDefault="004E5479">
      <w:pPr>
        <w:spacing w:after="0" w:line="259" w:lineRule="auto"/>
        <w:ind w:left="718" w:right="0" w:hanging="10"/>
        <w:jc w:val="left"/>
      </w:pPr>
      <w:r>
        <w:rPr>
          <w:b/>
        </w:rPr>
        <w:t xml:space="preserve">Модуль 1. Как развивается язык? </w:t>
      </w:r>
    </w:p>
    <w:p w:rsidR="00927885" w:rsidRDefault="004E5479">
      <w:pPr>
        <w:ind w:left="-15" w:right="60"/>
      </w:pPr>
      <w:r>
        <w:t xml:space="preserve">Вопрос о происхождении языка. Признаки языкового родства. </w:t>
      </w:r>
      <w:proofErr w:type="spellStart"/>
      <w:r>
        <w:t>Сравнительноисторический</w:t>
      </w:r>
      <w:proofErr w:type="spellEnd"/>
      <w:r>
        <w:t xml:space="preserve"> метод исследований в лингвистике. Исторические процессы в языках. </w:t>
      </w:r>
    </w:p>
    <w:p w:rsidR="00927885" w:rsidRDefault="004E5479">
      <w:pPr>
        <w:ind w:left="693" w:right="3913" w:hanging="708"/>
      </w:pPr>
      <w:r>
        <w:t xml:space="preserve">Генеалогическая классификация языков. </w:t>
      </w:r>
      <w:r>
        <w:rPr>
          <w:b/>
        </w:rPr>
        <w:t xml:space="preserve">Модуль 2. Как устроен язык? </w:t>
      </w:r>
    </w:p>
    <w:p w:rsidR="00927885" w:rsidRDefault="004E5479">
      <w:pPr>
        <w:ind w:left="-15" w:right="60"/>
      </w:pPr>
      <w:r>
        <w:t xml:space="preserve">Язык как уровневая знаковая система. Единицы языка. Системные отношения между единицами. </w:t>
      </w:r>
    </w:p>
    <w:p w:rsidR="00927885" w:rsidRDefault="004E5479">
      <w:pPr>
        <w:spacing w:after="0" w:line="259" w:lineRule="auto"/>
        <w:ind w:left="718" w:right="0" w:hanging="10"/>
        <w:jc w:val="left"/>
      </w:pPr>
      <w:r>
        <w:rPr>
          <w:b/>
        </w:rPr>
        <w:t xml:space="preserve">Модуль 3. Как функционирует язык? </w:t>
      </w:r>
    </w:p>
    <w:p w:rsidR="00927885" w:rsidRDefault="004E5479" w:rsidP="001B46E3">
      <w:pPr>
        <w:ind w:left="-15" w:right="60"/>
      </w:pPr>
      <w:r>
        <w:t xml:space="preserve">Язык и мозг. Динамические модели языка. Прагматика. Когнитивная наука. Антропоцентрическая лингвистика.  </w:t>
      </w:r>
    </w:p>
    <w:p w:rsidR="00927885" w:rsidRDefault="004E5479">
      <w:pPr>
        <w:pStyle w:val="1"/>
        <w:ind w:left="244" w:right="0" w:hanging="259"/>
      </w:pPr>
      <w:r>
        <w:lastRenderedPageBreak/>
        <w:t xml:space="preserve">Тематическое планирование </w:t>
      </w:r>
    </w:p>
    <w:p w:rsidR="00927885" w:rsidRDefault="004E5479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96" w:type="dxa"/>
        <w:tblInd w:w="5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703"/>
        <w:gridCol w:w="4112"/>
        <w:gridCol w:w="1135"/>
        <w:gridCol w:w="3546"/>
      </w:tblGrid>
      <w:tr w:rsidR="00927885">
        <w:trPr>
          <w:trHeight w:val="60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20" w:line="259" w:lineRule="auto"/>
              <w:ind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Тема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Типы деятельности </w:t>
            </w:r>
          </w:p>
        </w:tc>
      </w:tr>
      <w:tr w:rsidR="00927885">
        <w:trPr>
          <w:trHeight w:val="6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26" w:line="259" w:lineRule="auto"/>
              <w:ind w:right="0" w:firstLine="0"/>
            </w:pPr>
            <w:r>
              <w:t xml:space="preserve">Кому и зачем нужна лингвистика? </w:t>
            </w:r>
          </w:p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(Лингвистические традиции)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</w:pPr>
            <w:r>
              <w:t xml:space="preserve">Чтение статьи, просмотр видеоролика, дискуссия </w:t>
            </w:r>
          </w:p>
        </w:tc>
      </w:tr>
      <w:tr w:rsidR="00927885">
        <w:trPr>
          <w:trHeight w:val="31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885" w:rsidRDefault="0092788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left="1930" w:right="0" w:firstLine="0"/>
              <w:jc w:val="left"/>
            </w:pPr>
            <w:r>
              <w:rPr>
                <w:b/>
              </w:rPr>
              <w:t xml:space="preserve">Модуль 1. Как развивается язык? </w:t>
            </w:r>
          </w:p>
        </w:tc>
      </w:tr>
      <w:tr w:rsidR="00927885">
        <w:trPr>
          <w:trHeight w:val="31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Вопрос о происхождении языка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Дискуссия </w:t>
            </w:r>
          </w:p>
        </w:tc>
      </w:tr>
      <w:tr w:rsidR="00927885">
        <w:trPr>
          <w:trHeight w:val="6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Понятие языкового родства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tabs>
                <w:tab w:val="center" w:pos="1420"/>
                <w:tab w:val="right" w:pos="3394"/>
              </w:tabs>
              <w:spacing w:after="29" w:line="259" w:lineRule="auto"/>
              <w:ind w:right="0" w:firstLine="0"/>
              <w:jc w:val="left"/>
            </w:pPr>
            <w:r>
              <w:t xml:space="preserve">Работа </w:t>
            </w:r>
            <w:r>
              <w:tab/>
              <w:t xml:space="preserve">со </w:t>
            </w:r>
            <w:r>
              <w:tab/>
              <w:t xml:space="preserve">словарями, </w:t>
            </w:r>
          </w:p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решение задач </w:t>
            </w:r>
          </w:p>
        </w:tc>
      </w:tr>
      <w:tr w:rsidR="00927885">
        <w:trPr>
          <w:trHeight w:val="6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</w:pPr>
            <w:r>
              <w:t xml:space="preserve">Сравнительно-исторический метод исследований в языкознании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</w:pPr>
            <w:r>
              <w:t xml:space="preserve">Чтение научных текстов, решение задач </w:t>
            </w:r>
          </w:p>
        </w:tc>
      </w:tr>
      <w:tr w:rsidR="00927885">
        <w:trPr>
          <w:trHeight w:val="31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Исторические процессы в языках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Решение задач </w:t>
            </w:r>
          </w:p>
        </w:tc>
      </w:tr>
      <w:tr w:rsidR="00927885">
        <w:trPr>
          <w:trHeight w:val="60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6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Генеалогическая </w:t>
            </w:r>
            <w:r>
              <w:tab/>
              <w:t xml:space="preserve">классификация языков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Работа с картой языков </w:t>
            </w:r>
          </w:p>
        </w:tc>
      </w:tr>
      <w:tr w:rsidR="00927885">
        <w:trPr>
          <w:trHeight w:val="31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885" w:rsidRDefault="0092788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771" w:firstLine="0"/>
              <w:jc w:val="center"/>
            </w:pPr>
            <w:r>
              <w:rPr>
                <w:b/>
              </w:rPr>
              <w:t xml:space="preserve">Модуль 2. Как устроен язык?  </w:t>
            </w:r>
          </w:p>
        </w:tc>
      </w:tr>
      <w:tr w:rsidR="00927885">
        <w:trPr>
          <w:trHeight w:val="6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7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tabs>
                <w:tab w:val="center" w:pos="1105"/>
                <w:tab w:val="center" w:pos="2118"/>
                <w:tab w:val="right" w:pos="3961"/>
              </w:tabs>
              <w:spacing w:after="32" w:line="259" w:lineRule="auto"/>
              <w:ind w:right="0" w:firstLine="0"/>
              <w:jc w:val="left"/>
            </w:pPr>
            <w:r>
              <w:t xml:space="preserve">Язык </w:t>
            </w:r>
            <w:r>
              <w:tab/>
              <w:t xml:space="preserve">как </w:t>
            </w:r>
            <w:r>
              <w:tab/>
              <w:t xml:space="preserve">знаковая </w:t>
            </w:r>
            <w:r>
              <w:tab/>
              <w:t xml:space="preserve">система. </w:t>
            </w:r>
          </w:p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Понятие о знаке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Анализ примеров </w:t>
            </w:r>
          </w:p>
        </w:tc>
      </w:tr>
      <w:tr w:rsidR="00927885">
        <w:trPr>
          <w:trHeight w:val="61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8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tabs>
                <w:tab w:val="center" w:pos="1052"/>
                <w:tab w:val="center" w:pos="2094"/>
                <w:tab w:val="right" w:pos="3961"/>
              </w:tabs>
              <w:spacing w:after="30" w:line="259" w:lineRule="auto"/>
              <w:ind w:right="0" w:firstLine="0"/>
              <w:jc w:val="left"/>
            </w:pPr>
            <w:r>
              <w:t xml:space="preserve">Язык </w:t>
            </w:r>
            <w:r>
              <w:tab/>
              <w:t xml:space="preserve">как </w:t>
            </w:r>
            <w:r>
              <w:tab/>
              <w:t xml:space="preserve">уровневая </w:t>
            </w:r>
            <w:r>
              <w:tab/>
              <w:t xml:space="preserve">система. </w:t>
            </w:r>
          </w:p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Единицы разных уровней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Чтение научной статьи </w:t>
            </w:r>
          </w:p>
        </w:tc>
      </w:tr>
      <w:tr w:rsidR="00927885">
        <w:trPr>
          <w:trHeight w:val="31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9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Фонология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Анализ примеров </w:t>
            </w:r>
          </w:p>
        </w:tc>
      </w:tr>
      <w:tr w:rsidR="00927885">
        <w:trPr>
          <w:trHeight w:val="90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10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50" w:line="238" w:lineRule="auto"/>
              <w:ind w:right="0" w:firstLine="0"/>
            </w:pPr>
            <w:r>
              <w:t xml:space="preserve">Грамматика. Грамматические значения и грамматические </w:t>
            </w:r>
          </w:p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средства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10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Решение задач </w:t>
            </w:r>
          </w:p>
        </w:tc>
      </w:tr>
      <w:tr w:rsidR="00927885">
        <w:trPr>
          <w:trHeight w:val="61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11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Типологическая </w:t>
            </w:r>
            <w:r>
              <w:tab/>
              <w:t xml:space="preserve">классификация языков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8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Решение задач </w:t>
            </w:r>
          </w:p>
        </w:tc>
      </w:tr>
      <w:tr w:rsidR="00927885">
        <w:trPr>
          <w:trHeight w:val="30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12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Речь. Актуальное членение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Анализ примеров </w:t>
            </w:r>
          </w:p>
        </w:tc>
      </w:tr>
      <w:tr w:rsidR="00927885">
        <w:trPr>
          <w:trHeight w:val="31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885" w:rsidRDefault="0092788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left="1721" w:right="0" w:firstLine="0"/>
              <w:jc w:val="left"/>
            </w:pPr>
            <w:r>
              <w:rPr>
                <w:b/>
              </w:rPr>
              <w:t xml:space="preserve">Модуль 3. Как функционирует язык?  </w:t>
            </w:r>
          </w:p>
        </w:tc>
      </w:tr>
      <w:tr w:rsidR="00927885">
        <w:trPr>
          <w:trHeight w:val="9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13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Язык, речь, деятельность. Язык и мозг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10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68" w:firstLine="0"/>
            </w:pPr>
            <w:r>
              <w:t xml:space="preserve">Чтение статей, просмотр видеороликов, построение модели </w:t>
            </w:r>
          </w:p>
        </w:tc>
      </w:tr>
      <w:tr w:rsidR="00927885">
        <w:trPr>
          <w:trHeight w:val="9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14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Динамические модели языка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68" w:firstLine="0"/>
            </w:pPr>
            <w:r>
              <w:t xml:space="preserve">Чтение статей, просмотр видеороликов. Групповое мини-исследование </w:t>
            </w:r>
          </w:p>
        </w:tc>
      </w:tr>
      <w:tr w:rsidR="00927885">
        <w:trPr>
          <w:trHeight w:val="9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t xml:space="preserve">15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tabs>
                <w:tab w:val="right" w:pos="3961"/>
              </w:tabs>
              <w:spacing w:after="0" w:line="259" w:lineRule="auto"/>
              <w:ind w:right="0" w:firstLine="0"/>
              <w:jc w:val="left"/>
            </w:pPr>
            <w:r>
              <w:t xml:space="preserve">Когнитивная </w:t>
            </w:r>
            <w:r>
              <w:tab/>
              <w:t xml:space="preserve">наука. </w:t>
            </w:r>
          </w:p>
          <w:p w:rsidR="00927885" w:rsidRDefault="004E5479">
            <w:pPr>
              <w:spacing w:after="0" w:line="259" w:lineRule="auto"/>
              <w:ind w:right="44" w:firstLine="0"/>
              <w:jc w:val="left"/>
            </w:pPr>
            <w:r>
              <w:t xml:space="preserve">Антропоцентрическая лингвистика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1C1031">
            <w:pPr>
              <w:spacing w:after="0" w:line="259" w:lineRule="auto"/>
              <w:ind w:right="0" w:firstLine="0"/>
              <w:jc w:val="left"/>
            </w:pPr>
            <w:r>
              <w:t>4</w:t>
            </w:r>
            <w:r w:rsidR="004E5479"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69" w:firstLine="0"/>
            </w:pPr>
            <w:r>
              <w:t xml:space="preserve">Анализ и классификация материала, представление исследований </w:t>
            </w:r>
          </w:p>
        </w:tc>
      </w:tr>
      <w:tr w:rsidR="00927885">
        <w:trPr>
          <w:trHeight w:val="31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1C1031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68</w:t>
            </w:r>
            <w:bookmarkStart w:id="0" w:name="_GoBack"/>
            <w:bookmarkEnd w:id="0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5" w:rsidRDefault="004E5479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927885" w:rsidRDefault="004E5479">
      <w:pPr>
        <w:spacing w:after="0" w:line="259" w:lineRule="auto"/>
        <w:ind w:right="0" w:firstLine="0"/>
        <w:jc w:val="left"/>
      </w:pPr>
      <w:r>
        <w:t xml:space="preserve"> </w:t>
      </w:r>
    </w:p>
    <w:p w:rsidR="001B46E3" w:rsidRDefault="004E5479" w:rsidP="001B46E3">
      <w:pPr>
        <w:spacing w:after="0" w:line="276" w:lineRule="auto"/>
        <w:rPr>
          <w:sz w:val="24"/>
          <w:szCs w:val="24"/>
        </w:rPr>
      </w:pPr>
      <w:r>
        <w:t xml:space="preserve"> </w:t>
      </w:r>
      <w:r w:rsidR="001B46E3">
        <w:rPr>
          <w:sz w:val="24"/>
          <w:szCs w:val="24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1B46E3" w:rsidRDefault="001B46E3" w:rsidP="001B46E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— к семье как главной опоре в жизни человека и источнику его счастья;</w:t>
      </w:r>
    </w:p>
    <w:p w:rsidR="001B46E3" w:rsidRDefault="001B46E3" w:rsidP="001B46E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1B46E3" w:rsidRDefault="001B46E3" w:rsidP="001B46E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1B46E3" w:rsidRDefault="001B46E3" w:rsidP="001B46E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1B46E3" w:rsidRDefault="001B46E3" w:rsidP="001B46E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B46E3" w:rsidRDefault="001B46E3" w:rsidP="001B46E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1B46E3" w:rsidRDefault="001B46E3" w:rsidP="001B46E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B46E3" w:rsidRDefault="001B46E3" w:rsidP="001B46E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1B46E3" w:rsidRDefault="001B46E3" w:rsidP="001B46E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— к окружающим людям как безусловной и абсолютной ценности, </w:t>
      </w:r>
      <w:r>
        <w:rPr>
          <w:sz w:val="24"/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>
        <w:rPr>
          <w:sz w:val="24"/>
          <w:szCs w:val="24"/>
        </w:rPr>
        <w:t>взаимоподдерживающие</w:t>
      </w:r>
      <w:proofErr w:type="spellEnd"/>
      <w:r>
        <w:rPr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1B46E3" w:rsidRDefault="001B46E3" w:rsidP="001B46E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— к самим себе как хозяевам своей судьбы, самоопределяющимся и </w:t>
      </w:r>
      <w:proofErr w:type="spellStart"/>
      <w:r>
        <w:rPr>
          <w:sz w:val="24"/>
          <w:szCs w:val="24"/>
        </w:rPr>
        <w:t>самореализующимся</w:t>
      </w:r>
      <w:proofErr w:type="spellEnd"/>
      <w:r>
        <w:rPr>
          <w:sz w:val="24"/>
          <w:szCs w:val="24"/>
        </w:rPr>
        <w:t xml:space="preserve"> личностям, отвечающим за свое собственное будущее. </w:t>
      </w:r>
    </w:p>
    <w:p w:rsidR="001B46E3" w:rsidRDefault="001B46E3" w:rsidP="001B46E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927885" w:rsidRDefault="00927885">
      <w:pPr>
        <w:spacing w:after="0" w:line="259" w:lineRule="auto"/>
        <w:ind w:right="0" w:firstLine="0"/>
        <w:jc w:val="left"/>
      </w:pPr>
    </w:p>
    <w:p w:rsidR="00927885" w:rsidRDefault="004E5479">
      <w:pPr>
        <w:spacing w:after="0" w:line="259" w:lineRule="auto"/>
        <w:ind w:right="0" w:firstLine="0"/>
        <w:jc w:val="left"/>
      </w:pPr>
      <w:r>
        <w:t xml:space="preserve">  </w:t>
      </w:r>
    </w:p>
    <w:p w:rsidR="00927885" w:rsidRDefault="004E5479">
      <w:pPr>
        <w:spacing w:after="0" w:line="259" w:lineRule="auto"/>
        <w:ind w:left="-5" w:right="0" w:hanging="10"/>
        <w:jc w:val="left"/>
      </w:pPr>
      <w:r>
        <w:rPr>
          <w:b/>
        </w:rPr>
        <w:t xml:space="preserve">Дополнительные материалы </w:t>
      </w:r>
    </w:p>
    <w:p w:rsidR="00927885" w:rsidRDefault="004E5479">
      <w:pPr>
        <w:spacing w:after="29" w:line="259" w:lineRule="auto"/>
        <w:ind w:right="0" w:firstLine="0"/>
        <w:jc w:val="left"/>
      </w:pPr>
      <w:r>
        <w:rPr>
          <w:b/>
        </w:rPr>
        <w:t xml:space="preserve"> </w:t>
      </w:r>
    </w:p>
    <w:p w:rsidR="00927885" w:rsidRDefault="004E5479">
      <w:pPr>
        <w:pStyle w:val="1"/>
        <w:numPr>
          <w:ilvl w:val="0"/>
          <w:numId w:val="0"/>
        </w:numPr>
        <w:ind w:left="-5" w:right="0"/>
      </w:pPr>
      <w:r>
        <w:t xml:space="preserve">Библиография </w:t>
      </w:r>
    </w:p>
    <w:p w:rsidR="00927885" w:rsidRDefault="004E5479">
      <w:pPr>
        <w:spacing w:after="26" w:line="259" w:lineRule="auto"/>
        <w:ind w:right="0" w:firstLine="0"/>
        <w:jc w:val="left"/>
      </w:pPr>
      <w:r>
        <w:t xml:space="preserve"> </w:t>
      </w:r>
    </w:p>
    <w:p w:rsidR="00927885" w:rsidRDefault="004E5479">
      <w:pPr>
        <w:ind w:left="-15" w:right="60"/>
      </w:pPr>
      <w:r>
        <w:rPr>
          <w:i/>
        </w:rPr>
        <w:t>Алпатов В. М.</w:t>
      </w:r>
      <w:r>
        <w:t xml:space="preserve"> Языкознание: От Аристотеля до компьютерной лингвистики. М.: Альпина нон-фикшн, 2018. </w:t>
      </w:r>
    </w:p>
    <w:p w:rsidR="00927885" w:rsidRDefault="004E5479">
      <w:pPr>
        <w:ind w:left="708" w:right="60" w:firstLine="0"/>
      </w:pPr>
      <w:r>
        <w:rPr>
          <w:i/>
        </w:rPr>
        <w:t>Волков С. В.</w:t>
      </w:r>
      <w:r>
        <w:t xml:space="preserve"> Русский язык. Я познаю мир. М.: АСТ, 2006. </w:t>
      </w:r>
    </w:p>
    <w:p w:rsidR="00927885" w:rsidRDefault="004E5479">
      <w:pPr>
        <w:ind w:left="-15" w:right="60"/>
      </w:pPr>
      <w:proofErr w:type="spellStart"/>
      <w:r>
        <w:rPr>
          <w:i/>
        </w:rPr>
        <w:t>Крейдлин</w:t>
      </w:r>
      <w:proofErr w:type="spellEnd"/>
      <w:r>
        <w:rPr>
          <w:i/>
        </w:rPr>
        <w:t xml:space="preserve"> Г. Е., </w:t>
      </w:r>
      <w:proofErr w:type="spellStart"/>
      <w:r>
        <w:rPr>
          <w:i/>
        </w:rPr>
        <w:t>Кронгауз</w:t>
      </w:r>
      <w:proofErr w:type="spellEnd"/>
      <w:r>
        <w:rPr>
          <w:i/>
        </w:rPr>
        <w:t xml:space="preserve"> М. А.</w:t>
      </w:r>
      <w:r>
        <w:t xml:space="preserve"> Семиотика, или Азбука общения. М.: </w:t>
      </w:r>
      <w:proofErr w:type="spellStart"/>
      <w:r>
        <w:t>Мирос</w:t>
      </w:r>
      <w:proofErr w:type="spellEnd"/>
      <w:r>
        <w:t xml:space="preserve">, 1996. (2-е изд., </w:t>
      </w:r>
      <w:proofErr w:type="spellStart"/>
      <w:r>
        <w:t>испр</w:t>
      </w:r>
      <w:proofErr w:type="spellEnd"/>
      <w:r>
        <w:t xml:space="preserve">., 2004). </w:t>
      </w:r>
    </w:p>
    <w:p w:rsidR="00927885" w:rsidRDefault="004E5479">
      <w:pPr>
        <w:ind w:left="-15" w:right="60"/>
      </w:pPr>
      <w:proofErr w:type="spellStart"/>
      <w:r>
        <w:rPr>
          <w:i/>
        </w:rPr>
        <w:t>Крейдлин</w:t>
      </w:r>
      <w:proofErr w:type="spellEnd"/>
      <w:r>
        <w:rPr>
          <w:i/>
        </w:rPr>
        <w:t xml:space="preserve"> Г. Е., </w:t>
      </w:r>
      <w:proofErr w:type="spellStart"/>
      <w:r>
        <w:rPr>
          <w:i/>
        </w:rPr>
        <w:t>Шмелёв</w:t>
      </w:r>
      <w:proofErr w:type="spellEnd"/>
      <w:r>
        <w:rPr>
          <w:i/>
        </w:rPr>
        <w:t xml:space="preserve"> А. Д.</w:t>
      </w:r>
      <w:r>
        <w:t xml:space="preserve"> Математика помогает лингвистике. М.: Просвещение, 1994. </w:t>
      </w:r>
    </w:p>
    <w:p w:rsidR="00927885" w:rsidRDefault="004E5479">
      <w:pPr>
        <w:ind w:left="-15" w:right="60"/>
      </w:pPr>
      <w:r>
        <w:t xml:space="preserve">Лингвистика для всех. Зимняя лингвистическая школа 2004 / Ред-сост. Е. С. </w:t>
      </w:r>
      <w:proofErr w:type="spellStart"/>
      <w:r>
        <w:t>Абелюк</w:t>
      </w:r>
      <w:proofErr w:type="spellEnd"/>
      <w:r>
        <w:t xml:space="preserve">, Е. В. </w:t>
      </w:r>
      <w:proofErr w:type="spellStart"/>
      <w:r>
        <w:t>Муравенко</w:t>
      </w:r>
      <w:proofErr w:type="spellEnd"/>
      <w:r>
        <w:t xml:space="preserve">. — М.: </w:t>
      </w:r>
      <w:proofErr w:type="spellStart"/>
      <w:r>
        <w:t>Деп</w:t>
      </w:r>
      <w:proofErr w:type="spellEnd"/>
      <w:r>
        <w:t xml:space="preserve">. образования г. Москвы, НИИРО, 2004. </w:t>
      </w:r>
    </w:p>
    <w:p w:rsidR="00927885" w:rsidRDefault="004E5479">
      <w:pPr>
        <w:ind w:left="-15" w:right="60"/>
      </w:pPr>
      <w:r>
        <w:lastRenderedPageBreak/>
        <w:t xml:space="preserve">Лингвистика для всех. Летние лингвистические школы 2005 и 2006 / Ред.-сост. Е. В. </w:t>
      </w:r>
      <w:proofErr w:type="spellStart"/>
      <w:r>
        <w:t>Муравенко</w:t>
      </w:r>
      <w:proofErr w:type="spellEnd"/>
      <w:r>
        <w:t xml:space="preserve">, О. Ю. </w:t>
      </w:r>
      <w:proofErr w:type="spellStart"/>
      <w:r>
        <w:t>Шеманаева</w:t>
      </w:r>
      <w:proofErr w:type="spellEnd"/>
      <w:r>
        <w:t xml:space="preserve">. — М.: Изд. МЦНМО, 2008. </w:t>
      </w:r>
    </w:p>
    <w:p w:rsidR="00927885" w:rsidRDefault="004E5479">
      <w:pPr>
        <w:ind w:left="-15" w:right="60"/>
      </w:pPr>
      <w:r>
        <w:t xml:space="preserve">Лингвистика для всех. Летние лингвистические школы 2007 и 2008 / Ред.-сост. Е. В. </w:t>
      </w:r>
      <w:proofErr w:type="spellStart"/>
      <w:r>
        <w:t>Муравенко</w:t>
      </w:r>
      <w:proofErr w:type="spellEnd"/>
      <w:r>
        <w:t xml:space="preserve">, А. Ч. </w:t>
      </w:r>
      <w:proofErr w:type="spellStart"/>
      <w:r>
        <w:t>Пиперски</w:t>
      </w:r>
      <w:proofErr w:type="spellEnd"/>
      <w:r>
        <w:t xml:space="preserve">, О. Ю. </w:t>
      </w:r>
      <w:proofErr w:type="spellStart"/>
      <w:r>
        <w:t>Шеманаева</w:t>
      </w:r>
      <w:proofErr w:type="spellEnd"/>
      <w:r>
        <w:t xml:space="preserve">. — М.: Изд. МЦНМО, 2009. </w:t>
      </w:r>
    </w:p>
    <w:p w:rsidR="00927885" w:rsidRDefault="004E5479">
      <w:pPr>
        <w:ind w:left="-15" w:right="60"/>
      </w:pPr>
      <w:r>
        <w:t xml:space="preserve">Лингвистика для всех. Летние лингвистические школы 2009–2011 / Ред.-сост. Е. В. </w:t>
      </w:r>
      <w:proofErr w:type="spellStart"/>
      <w:r>
        <w:t>Муравенко</w:t>
      </w:r>
      <w:proofErr w:type="spellEnd"/>
      <w:r>
        <w:t xml:space="preserve">, А. Ч. </w:t>
      </w:r>
      <w:proofErr w:type="spellStart"/>
      <w:r>
        <w:t>Пиперски</w:t>
      </w:r>
      <w:proofErr w:type="spellEnd"/>
      <w:r>
        <w:t xml:space="preserve">, О. Ю. </w:t>
      </w:r>
      <w:proofErr w:type="spellStart"/>
      <w:r>
        <w:t>Подлесская</w:t>
      </w:r>
      <w:proofErr w:type="spellEnd"/>
      <w:r>
        <w:t xml:space="preserve">. — М.: Изд. МЦНМО, 2012 (в печати). </w:t>
      </w:r>
    </w:p>
    <w:p w:rsidR="00927885" w:rsidRDefault="004E5479">
      <w:pPr>
        <w:ind w:left="708" w:right="60" w:firstLine="0"/>
      </w:pPr>
      <w:r>
        <w:rPr>
          <w:i/>
        </w:rPr>
        <w:t>Панов М. В.</w:t>
      </w:r>
      <w:r>
        <w:t xml:space="preserve"> И всё-таки она хорошая! Книга о русской орфографии. М., 1964. </w:t>
      </w:r>
    </w:p>
    <w:p w:rsidR="00927885" w:rsidRDefault="004E5479">
      <w:pPr>
        <w:ind w:left="-15" w:right="60" w:firstLine="0"/>
      </w:pPr>
      <w:r>
        <w:t xml:space="preserve">(2-е изд., </w:t>
      </w:r>
      <w:proofErr w:type="spellStart"/>
      <w:r>
        <w:t>испр</w:t>
      </w:r>
      <w:proofErr w:type="spellEnd"/>
      <w:r>
        <w:t xml:space="preserve">., М.: </w:t>
      </w:r>
      <w:proofErr w:type="spellStart"/>
      <w:r>
        <w:t>Вербум</w:t>
      </w:r>
      <w:proofErr w:type="spellEnd"/>
      <w:r>
        <w:t xml:space="preserve">-М, 2007). </w:t>
      </w:r>
    </w:p>
    <w:p w:rsidR="00927885" w:rsidRDefault="004E5479">
      <w:pPr>
        <w:ind w:left="708" w:right="60" w:firstLine="0"/>
      </w:pPr>
      <w:r>
        <w:rPr>
          <w:i/>
        </w:rPr>
        <w:t>Панов М. В.</w:t>
      </w:r>
      <w:r>
        <w:t xml:space="preserve"> Занимательная орфография. М., 1984. </w:t>
      </w:r>
    </w:p>
    <w:p w:rsidR="00927885" w:rsidRDefault="004E5479">
      <w:pPr>
        <w:ind w:left="-15" w:right="60"/>
      </w:pPr>
      <w:proofErr w:type="spellStart"/>
      <w:r>
        <w:rPr>
          <w:i/>
        </w:rPr>
        <w:t>Плунгян</w:t>
      </w:r>
      <w:proofErr w:type="spellEnd"/>
      <w:r>
        <w:rPr>
          <w:i/>
        </w:rPr>
        <w:t xml:space="preserve"> В. А.</w:t>
      </w:r>
      <w:r>
        <w:t xml:space="preserve"> Почему языки такие разные? М.: Русские словари, 1996. (2-е изд., </w:t>
      </w:r>
      <w:proofErr w:type="spellStart"/>
      <w:r>
        <w:t>испр</w:t>
      </w:r>
      <w:proofErr w:type="spellEnd"/>
      <w:r>
        <w:t xml:space="preserve">., 2001). </w:t>
      </w:r>
    </w:p>
    <w:p w:rsidR="00927885" w:rsidRDefault="004E5479">
      <w:pPr>
        <w:ind w:left="708" w:right="60" w:firstLine="0"/>
      </w:pPr>
      <w:r>
        <w:rPr>
          <w:i/>
        </w:rPr>
        <w:t>Успенский Л. В.</w:t>
      </w:r>
      <w:r>
        <w:t xml:space="preserve"> По закону буквы. 1973 (М.: АСТ, 2008).  </w:t>
      </w:r>
    </w:p>
    <w:p w:rsidR="00927885" w:rsidRDefault="004E5479">
      <w:pPr>
        <w:ind w:left="-15" w:right="60"/>
      </w:pPr>
      <w:r>
        <w:rPr>
          <w:i/>
        </w:rPr>
        <w:t>Успенский Л. В.</w:t>
      </w:r>
      <w:r>
        <w:t xml:space="preserve"> Слово о словах. </w:t>
      </w:r>
      <w:proofErr w:type="spellStart"/>
      <w:r>
        <w:t>Лениздат</w:t>
      </w:r>
      <w:proofErr w:type="spellEnd"/>
      <w:r>
        <w:t xml:space="preserve">, 1962 (М.: Мир энциклопедий </w:t>
      </w:r>
      <w:proofErr w:type="spellStart"/>
      <w:r>
        <w:t>Аванта</w:t>
      </w:r>
      <w:proofErr w:type="spellEnd"/>
      <w:r>
        <w:t xml:space="preserve"> +, </w:t>
      </w:r>
      <w:proofErr w:type="spellStart"/>
      <w:r>
        <w:t>Астрель</w:t>
      </w:r>
      <w:proofErr w:type="spellEnd"/>
      <w:r>
        <w:t xml:space="preserve">, 2008). </w:t>
      </w:r>
    </w:p>
    <w:p w:rsidR="00927885" w:rsidRDefault="004E5479">
      <w:pPr>
        <w:ind w:left="-15" w:right="60"/>
      </w:pPr>
      <w:r>
        <w:rPr>
          <w:i/>
        </w:rPr>
        <w:t>Успенский Л. В.</w:t>
      </w:r>
      <w:r>
        <w:t xml:space="preserve"> Ты и твоё имя. 1960 (М.: Мир энциклопедий </w:t>
      </w:r>
      <w:proofErr w:type="spellStart"/>
      <w:r>
        <w:t>Аванта</w:t>
      </w:r>
      <w:proofErr w:type="spellEnd"/>
      <w:r>
        <w:t xml:space="preserve"> +, </w:t>
      </w:r>
      <w:proofErr w:type="spellStart"/>
      <w:r>
        <w:t>Астрель</w:t>
      </w:r>
      <w:proofErr w:type="spellEnd"/>
      <w:r>
        <w:t xml:space="preserve">, 2008). </w:t>
      </w:r>
    </w:p>
    <w:p w:rsidR="00927885" w:rsidRDefault="004E5479">
      <w:pPr>
        <w:ind w:left="708" w:right="60" w:firstLine="0"/>
      </w:pPr>
      <w:proofErr w:type="spellStart"/>
      <w:r>
        <w:rPr>
          <w:i/>
        </w:rPr>
        <w:t>Фолсом</w:t>
      </w:r>
      <w:proofErr w:type="spellEnd"/>
      <w:r>
        <w:rPr>
          <w:i/>
        </w:rPr>
        <w:t xml:space="preserve"> Ф.</w:t>
      </w:r>
      <w:r>
        <w:t xml:space="preserve"> Книга о языке. / Пер. с англ. М.: Прогресс, 1974. </w:t>
      </w:r>
    </w:p>
    <w:p w:rsidR="00927885" w:rsidRDefault="004E5479">
      <w:pPr>
        <w:ind w:left="708" w:right="60" w:firstLine="0"/>
      </w:pPr>
      <w:r>
        <w:rPr>
          <w:i/>
        </w:rPr>
        <w:t>Чуковский К. И.</w:t>
      </w:r>
      <w:r>
        <w:t xml:space="preserve"> Живой как жизнь. М.: Книжный дом "Университет", 2004 (М.: </w:t>
      </w:r>
    </w:p>
    <w:p w:rsidR="00927885" w:rsidRDefault="004E5479">
      <w:pPr>
        <w:ind w:left="-15" w:right="60" w:firstLine="0"/>
      </w:pPr>
      <w:r>
        <w:t xml:space="preserve">Зебра Е, 2009). </w:t>
      </w:r>
    </w:p>
    <w:p w:rsidR="00927885" w:rsidRDefault="004E5479">
      <w:pPr>
        <w:ind w:left="708" w:right="60" w:firstLine="0"/>
      </w:pPr>
      <w:proofErr w:type="spellStart"/>
      <w:r>
        <w:rPr>
          <w:i/>
        </w:rPr>
        <w:t>Шанский</w:t>
      </w:r>
      <w:proofErr w:type="spellEnd"/>
      <w:r>
        <w:rPr>
          <w:i/>
        </w:rPr>
        <w:t xml:space="preserve"> Н. М.</w:t>
      </w:r>
      <w:r>
        <w:t xml:space="preserve"> Лингвистические детективы. М.: Дрофа, 2006. </w:t>
      </w:r>
    </w:p>
    <w:p w:rsidR="00927885" w:rsidRDefault="004E5479">
      <w:pPr>
        <w:ind w:left="708" w:right="60" w:firstLine="0"/>
      </w:pPr>
      <w:r>
        <w:t xml:space="preserve">Энциклопедический словарь юного лингвиста. М.: Наука, 2006. </w:t>
      </w:r>
    </w:p>
    <w:p w:rsidR="00927885" w:rsidRDefault="004E5479">
      <w:pPr>
        <w:ind w:left="708" w:right="60" w:firstLine="0"/>
      </w:pPr>
      <w:r>
        <w:t xml:space="preserve">Энциклопедический словарь юного филолога. М., 1984. </w:t>
      </w:r>
    </w:p>
    <w:p w:rsidR="00927885" w:rsidRDefault="004E5479">
      <w:pPr>
        <w:ind w:left="-15" w:right="60"/>
      </w:pPr>
      <w:r>
        <w:t>Энциклопедия для детей «</w:t>
      </w:r>
      <w:proofErr w:type="spellStart"/>
      <w:r>
        <w:t>Аванта</w:t>
      </w:r>
      <w:proofErr w:type="spellEnd"/>
      <w:r>
        <w:t>+», том 10. «Языкознание. Русский язык». 2004 (Энциклопедия для детей «</w:t>
      </w:r>
      <w:proofErr w:type="spellStart"/>
      <w:r>
        <w:t>Аванта</w:t>
      </w:r>
      <w:proofErr w:type="spellEnd"/>
      <w:r>
        <w:t xml:space="preserve">+». Языки мира. М.: </w:t>
      </w:r>
      <w:proofErr w:type="spellStart"/>
      <w:r>
        <w:t>Астрель</w:t>
      </w:r>
      <w:proofErr w:type="spellEnd"/>
      <w:r>
        <w:t xml:space="preserve">, 2009. </w:t>
      </w:r>
    </w:p>
    <w:p w:rsidR="00927885" w:rsidRDefault="004E5479">
      <w:pPr>
        <w:ind w:left="-15" w:right="60" w:firstLine="0"/>
      </w:pPr>
      <w:r>
        <w:t>Энциклопедия для детей «</w:t>
      </w:r>
      <w:proofErr w:type="spellStart"/>
      <w:r>
        <w:t>Аванта</w:t>
      </w:r>
      <w:proofErr w:type="spellEnd"/>
      <w:r>
        <w:t xml:space="preserve">+». Русский язык. М.: </w:t>
      </w:r>
      <w:proofErr w:type="spellStart"/>
      <w:r>
        <w:t>Астрель</w:t>
      </w:r>
      <w:proofErr w:type="spellEnd"/>
      <w:r>
        <w:t xml:space="preserve">, 2007). </w:t>
      </w:r>
    </w:p>
    <w:sectPr w:rsidR="00927885">
      <w:pgSz w:w="11906" w:h="16838"/>
      <w:pgMar w:top="1144" w:right="783" w:bottom="114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20D1D"/>
    <w:multiLevelType w:val="hybridMultilevel"/>
    <w:tmpl w:val="726E4FBA"/>
    <w:lvl w:ilvl="0" w:tplc="E9DE74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02FD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6007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F429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DA44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632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D495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BE0F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545B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E61EB1"/>
    <w:multiLevelType w:val="hybridMultilevel"/>
    <w:tmpl w:val="2AA45AFC"/>
    <w:lvl w:ilvl="0" w:tplc="056074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B2CA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87A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D063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A495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128A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C855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2042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30E4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1C578A"/>
    <w:multiLevelType w:val="hybridMultilevel"/>
    <w:tmpl w:val="3644266E"/>
    <w:lvl w:ilvl="0" w:tplc="BBEAB9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529D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2417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38C4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5299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107B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AC9D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524F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921B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7C0DF1"/>
    <w:multiLevelType w:val="hybridMultilevel"/>
    <w:tmpl w:val="2988CA2A"/>
    <w:lvl w:ilvl="0" w:tplc="2CB460C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9494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8407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B87D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96D7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1E12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645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2C0C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A82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914548"/>
    <w:multiLevelType w:val="hybridMultilevel"/>
    <w:tmpl w:val="2FDA0A8A"/>
    <w:lvl w:ilvl="0" w:tplc="8BACC4F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52D7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763B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322A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887F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6856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86ED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1E5F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9A72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85"/>
    <w:rsid w:val="001B46E3"/>
    <w:rsid w:val="001C1031"/>
    <w:rsid w:val="004E5479"/>
    <w:rsid w:val="0092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3309"/>
  <w15:docId w15:val="{181FE3F5-FFB3-4B5E-A711-533ADF3D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right="65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ind w:left="10" w:right="72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1900</Words>
  <Characters>10835</Characters>
  <Application>Microsoft Office Word</Application>
  <DocSecurity>0</DocSecurity>
  <Lines>90</Lines>
  <Paragraphs>25</Paragraphs>
  <ScaleCrop>false</ScaleCrop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cp:lastModifiedBy>Челеховская Марина Андреевна</cp:lastModifiedBy>
  <cp:revision>4</cp:revision>
  <dcterms:created xsi:type="dcterms:W3CDTF">2021-06-10T12:11:00Z</dcterms:created>
  <dcterms:modified xsi:type="dcterms:W3CDTF">2022-08-23T15:09:00Z</dcterms:modified>
</cp:coreProperties>
</file>