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22" w:type="dxa"/>
        <w:tblInd w:w="0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4679"/>
        <w:gridCol w:w="1207"/>
        <w:gridCol w:w="3236"/>
      </w:tblGrid>
      <w:tr w:rsidR="00C1308A" w:rsidRPr="007B24D4">
        <w:trPr>
          <w:trHeight w:val="719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CE4D19" w:rsidRDefault="007B24D4">
            <w:pPr>
              <w:spacing w:after="0" w:line="299" w:lineRule="auto"/>
              <w:ind w:left="108" w:right="80" w:firstLine="0"/>
              <w:jc w:val="left"/>
              <w:rPr>
                <w:b/>
                <w:sz w:val="26"/>
                <w:szCs w:val="26"/>
              </w:rPr>
            </w:pPr>
            <w:r w:rsidRPr="007B24D4">
              <w:rPr>
                <w:b/>
                <w:sz w:val="26"/>
                <w:szCs w:val="26"/>
              </w:rPr>
              <w:t xml:space="preserve">Национальный </w:t>
            </w:r>
          </w:p>
          <w:p w:rsidR="00C1308A" w:rsidRPr="007B24D4" w:rsidRDefault="007B24D4">
            <w:pPr>
              <w:spacing w:after="0" w:line="299" w:lineRule="auto"/>
              <w:ind w:left="108" w:right="80" w:firstLine="0"/>
              <w:jc w:val="left"/>
              <w:rPr>
                <w:sz w:val="26"/>
                <w:szCs w:val="26"/>
              </w:rPr>
            </w:pPr>
            <w:r w:rsidRPr="007B24D4">
              <w:rPr>
                <w:b/>
                <w:sz w:val="26"/>
                <w:szCs w:val="26"/>
              </w:rPr>
              <w:t>исследовательский</w:t>
            </w:r>
            <w:r w:rsidR="007D3155" w:rsidRPr="007B24D4">
              <w:rPr>
                <w:b/>
                <w:sz w:val="26"/>
                <w:szCs w:val="26"/>
              </w:rPr>
              <w:t xml:space="preserve"> университет  </w:t>
            </w:r>
          </w:p>
          <w:p w:rsidR="00C1308A" w:rsidRPr="007B24D4" w:rsidRDefault="007D3155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7B24D4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C1308A" w:rsidRPr="007B24D4" w:rsidRDefault="007D3155">
            <w:pPr>
              <w:spacing w:after="52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7B24D4">
              <w:rPr>
                <w:b/>
                <w:sz w:val="26"/>
                <w:szCs w:val="26"/>
              </w:rPr>
              <w:t xml:space="preserve"> </w:t>
            </w:r>
          </w:p>
          <w:p w:rsidR="00C1308A" w:rsidRPr="007B24D4" w:rsidRDefault="007D3155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7B24D4">
              <w:rPr>
                <w:b/>
                <w:sz w:val="26"/>
                <w:szCs w:val="26"/>
              </w:rPr>
              <w:t xml:space="preserve">Лицей </w:t>
            </w:r>
          </w:p>
          <w:p w:rsidR="00C1308A" w:rsidRPr="007B24D4" w:rsidRDefault="007D3155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7B24D4">
              <w:rPr>
                <w:b/>
                <w:sz w:val="26"/>
                <w:szCs w:val="26"/>
              </w:rPr>
              <w:t xml:space="preserve"> </w:t>
            </w:r>
          </w:p>
          <w:p w:rsidR="00C1308A" w:rsidRPr="007B24D4" w:rsidRDefault="007D3155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7B24D4">
              <w:rPr>
                <w:sz w:val="26"/>
                <w:szCs w:val="26"/>
              </w:rPr>
              <w:t xml:space="preserve"> </w:t>
            </w:r>
          </w:p>
          <w:p w:rsidR="00C1308A" w:rsidRPr="007B24D4" w:rsidRDefault="007D3155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7B24D4">
              <w:rPr>
                <w:sz w:val="26"/>
                <w:szCs w:val="26"/>
              </w:rPr>
              <w:t xml:space="preserve"> </w:t>
            </w:r>
          </w:p>
          <w:p w:rsidR="00C1308A" w:rsidRPr="007B24D4" w:rsidRDefault="007D3155">
            <w:pPr>
              <w:spacing w:after="2258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7B24D4">
              <w:rPr>
                <w:sz w:val="26"/>
                <w:szCs w:val="26"/>
              </w:rPr>
              <w:t xml:space="preserve"> </w:t>
            </w:r>
          </w:p>
          <w:p w:rsidR="00C1308A" w:rsidRPr="007B24D4" w:rsidRDefault="007D315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sz w:val="26"/>
                <w:szCs w:val="26"/>
              </w:rPr>
              <w:t xml:space="preserve"> </w:t>
            </w:r>
          </w:p>
          <w:p w:rsidR="00C1308A" w:rsidRPr="007B24D4" w:rsidRDefault="007D315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8A" w:rsidRPr="007B24D4" w:rsidRDefault="007D315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b/>
                <w:sz w:val="26"/>
                <w:szCs w:val="26"/>
              </w:rPr>
              <w:t xml:space="preserve"> </w:t>
            </w:r>
          </w:p>
          <w:p w:rsidR="00C1308A" w:rsidRPr="007B24D4" w:rsidRDefault="007D315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b/>
                <w:sz w:val="26"/>
                <w:szCs w:val="26"/>
              </w:rPr>
              <w:t xml:space="preserve"> </w:t>
            </w:r>
          </w:p>
          <w:p w:rsidR="00C1308A" w:rsidRPr="007B24D4" w:rsidRDefault="007D315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b/>
                <w:sz w:val="26"/>
                <w:szCs w:val="26"/>
              </w:rPr>
              <w:t xml:space="preserve"> </w:t>
            </w:r>
          </w:p>
          <w:p w:rsidR="00C1308A" w:rsidRPr="007B24D4" w:rsidRDefault="007D315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C1308A" w:rsidRPr="007B24D4" w:rsidRDefault="007D315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b/>
                <w:sz w:val="26"/>
                <w:szCs w:val="26"/>
              </w:rPr>
              <w:t>Приложение 8</w:t>
            </w:r>
            <w:r w:rsidRPr="007B24D4">
              <w:rPr>
                <w:sz w:val="26"/>
                <w:szCs w:val="26"/>
              </w:rPr>
              <w:t xml:space="preserve"> </w:t>
            </w:r>
          </w:p>
          <w:p w:rsidR="00C1308A" w:rsidRPr="007B24D4" w:rsidRDefault="007D3155">
            <w:pPr>
              <w:spacing w:after="51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sz w:val="26"/>
                <w:szCs w:val="26"/>
              </w:rPr>
              <w:t xml:space="preserve"> </w:t>
            </w:r>
          </w:p>
          <w:p w:rsidR="00C1308A" w:rsidRPr="007B24D4" w:rsidRDefault="007D3155">
            <w:pPr>
              <w:spacing w:after="48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sz w:val="26"/>
                <w:szCs w:val="26"/>
              </w:rPr>
              <w:t xml:space="preserve">УТВЕРЖДЕНО </w:t>
            </w:r>
          </w:p>
          <w:p w:rsidR="00C1308A" w:rsidRPr="007B24D4" w:rsidRDefault="007D3155">
            <w:pPr>
              <w:spacing w:after="0" w:line="294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sz w:val="26"/>
                <w:szCs w:val="26"/>
              </w:rPr>
              <w:t xml:space="preserve">педагогическим </w:t>
            </w:r>
            <w:r w:rsidR="007B24D4" w:rsidRPr="007B24D4">
              <w:rPr>
                <w:sz w:val="26"/>
                <w:szCs w:val="26"/>
              </w:rPr>
              <w:t>советом Лицея</w:t>
            </w:r>
            <w:r w:rsidRPr="007B24D4">
              <w:rPr>
                <w:sz w:val="26"/>
                <w:szCs w:val="26"/>
              </w:rPr>
              <w:t xml:space="preserve"> НИУ ВШЭ </w:t>
            </w:r>
          </w:p>
          <w:p w:rsidR="00C1308A" w:rsidRPr="007B24D4" w:rsidRDefault="007D3155">
            <w:pPr>
              <w:spacing w:after="1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sz w:val="26"/>
                <w:szCs w:val="26"/>
              </w:rPr>
              <w:t xml:space="preserve">протокол от 01.06.2018 </w:t>
            </w:r>
          </w:p>
          <w:p w:rsidR="00C1308A" w:rsidRPr="007B24D4" w:rsidRDefault="007D315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b/>
                <w:sz w:val="26"/>
                <w:szCs w:val="26"/>
              </w:rPr>
              <w:t xml:space="preserve"> </w:t>
            </w:r>
          </w:p>
          <w:p w:rsidR="00C1308A" w:rsidRPr="007B24D4" w:rsidRDefault="007D3155">
            <w:pPr>
              <w:spacing w:after="0" w:line="277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sz w:val="26"/>
                <w:szCs w:val="26"/>
              </w:rPr>
              <w:t xml:space="preserve">с изменениями, утвержденными решением </w:t>
            </w:r>
          </w:p>
          <w:p w:rsidR="00C1308A" w:rsidRPr="007B24D4" w:rsidRDefault="007D3155">
            <w:pPr>
              <w:spacing w:after="0" w:line="277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sz w:val="26"/>
                <w:szCs w:val="26"/>
              </w:rPr>
              <w:t xml:space="preserve">педагогического совета Лицея НИУ ВШЭ </w:t>
            </w:r>
          </w:p>
          <w:p w:rsidR="00C1308A" w:rsidRPr="007B24D4" w:rsidRDefault="007D315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sz w:val="26"/>
                <w:szCs w:val="26"/>
              </w:rPr>
              <w:t xml:space="preserve">протокол № 11 от </w:t>
            </w:r>
          </w:p>
          <w:p w:rsidR="00C1308A" w:rsidRPr="007B24D4" w:rsidRDefault="007D315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sz w:val="26"/>
                <w:szCs w:val="26"/>
              </w:rPr>
              <w:t xml:space="preserve">31.08.2020 </w:t>
            </w:r>
          </w:p>
          <w:p w:rsidR="00C1308A" w:rsidRPr="007B24D4" w:rsidRDefault="007D315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B24D4">
              <w:rPr>
                <w:b/>
                <w:sz w:val="26"/>
                <w:szCs w:val="26"/>
              </w:rPr>
              <w:t xml:space="preserve"> </w:t>
            </w:r>
          </w:p>
          <w:p w:rsidR="00C1308A" w:rsidRPr="007B24D4" w:rsidRDefault="007D3155">
            <w:pPr>
              <w:spacing w:after="0" w:line="259" w:lineRule="auto"/>
              <w:ind w:left="0" w:right="3166" w:firstLine="0"/>
              <w:jc w:val="left"/>
              <w:rPr>
                <w:sz w:val="26"/>
                <w:szCs w:val="26"/>
              </w:rPr>
            </w:pPr>
            <w:r w:rsidRPr="007B24D4">
              <w:rPr>
                <w:b/>
                <w:sz w:val="26"/>
                <w:szCs w:val="26"/>
              </w:rPr>
              <w:t xml:space="preserve">  </w:t>
            </w:r>
          </w:p>
        </w:tc>
      </w:tr>
    </w:tbl>
    <w:p w:rsidR="00C1308A" w:rsidRDefault="007D3155">
      <w:pPr>
        <w:spacing w:after="27" w:line="259" w:lineRule="auto"/>
        <w:ind w:left="0" w:right="65" w:firstLine="0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7B24D4" w:rsidRDefault="00AA1910" w:rsidP="007B24D4">
      <w:pPr>
        <w:spacing w:after="0" w:line="276" w:lineRule="auto"/>
        <w:ind w:left="0" w:right="60" w:firstLine="0"/>
        <w:jc w:val="center"/>
        <w:rPr>
          <w:sz w:val="26"/>
        </w:rPr>
      </w:pPr>
      <w:r>
        <w:rPr>
          <w:b/>
          <w:sz w:val="26"/>
        </w:rPr>
        <w:t>«</w:t>
      </w:r>
      <w:r w:rsidR="007D3155">
        <w:rPr>
          <w:b/>
          <w:sz w:val="26"/>
        </w:rPr>
        <w:t>Второй иностранный язык (французский)</w:t>
      </w:r>
      <w:r>
        <w:rPr>
          <w:b/>
          <w:sz w:val="26"/>
        </w:rPr>
        <w:t>»</w:t>
      </w:r>
    </w:p>
    <w:p w:rsidR="00C1308A" w:rsidRDefault="007D3155" w:rsidP="007B24D4">
      <w:pPr>
        <w:spacing w:after="0" w:line="276" w:lineRule="auto"/>
        <w:ind w:left="0" w:right="60" w:firstLine="0"/>
        <w:jc w:val="center"/>
      </w:pPr>
      <w:r>
        <w:rPr>
          <w:b/>
          <w:sz w:val="26"/>
        </w:rPr>
        <w:t>9 класс (уровень А1+)</w:t>
      </w:r>
    </w:p>
    <w:p w:rsidR="00C1308A" w:rsidRDefault="007D3155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C1308A" w:rsidRDefault="007D3155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C1308A" w:rsidRDefault="007D3155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C1308A" w:rsidRDefault="007D3155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C1308A" w:rsidRDefault="007D3155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C1308A" w:rsidRDefault="007D3155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C1308A" w:rsidRDefault="007D3155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C1308A" w:rsidRDefault="007D3155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C1308A" w:rsidRDefault="007D3155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C1308A" w:rsidRDefault="007D3155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C1308A" w:rsidRDefault="007D3155">
      <w:pPr>
        <w:spacing w:after="28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C1308A" w:rsidRDefault="007D3155">
      <w:pPr>
        <w:spacing w:after="1" w:line="259" w:lineRule="auto"/>
        <w:ind w:left="0" w:right="62" w:firstLine="0"/>
        <w:jc w:val="right"/>
      </w:pPr>
      <w:r>
        <w:rPr>
          <w:b/>
          <w:sz w:val="26"/>
        </w:rPr>
        <w:t>Автор:</w:t>
      </w:r>
      <w:r>
        <w:rPr>
          <w:sz w:val="26"/>
        </w:rPr>
        <w:t xml:space="preserve">   </w:t>
      </w:r>
    </w:p>
    <w:p w:rsidR="00C1308A" w:rsidRPr="00C848CB" w:rsidRDefault="007D3155">
      <w:pPr>
        <w:tabs>
          <w:tab w:val="center" w:pos="7151"/>
          <w:tab w:val="right" w:pos="9417"/>
        </w:tabs>
        <w:ind w:left="-15" w:firstLine="0"/>
        <w:jc w:val="left"/>
        <w:rPr>
          <w:u w:val="single"/>
        </w:rPr>
      </w:pPr>
      <w:r>
        <w:t xml:space="preserve">                                                                                                          </w:t>
      </w:r>
      <w:r>
        <w:tab/>
        <w:t xml:space="preserve"> </w:t>
      </w:r>
      <w:r>
        <w:tab/>
        <w:t xml:space="preserve"> </w:t>
      </w:r>
      <w:bookmarkStart w:id="0" w:name="_GoBack"/>
      <w:r w:rsidRPr="00C848CB">
        <w:rPr>
          <w:u w:val="single"/>
        </w:rPr>
        <w:t xml:space="preserve">Карпова А.В. </w:t>
      </w:r>
    </w:p>
    <w:bookmarkEnd w:id="0"/>
    <w:p w:rsidR="00C1308A" w:rsidRDefault="007D3155">
      <w:pPr>
        <w:spacing w:after="0" w:line="259" w:lineRule="auto"/>
        <w:ind w:left="548" w:firstLine="0"/>
        <w:jc w:val="center"/>
      </w:pPr>
      <w:r>
        <w:rPr>
          <w:sz w:val="28"/>
        </w:rPr>
        <w:t xml:space="preserve"> </w:t>
      </w:r>
    </w:p>
    <w:p w:rsidR="00C1308A" w:rsidRDefault="007D3155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C1308A" w:rsidRDefault="007D3155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C1308A" w:rsidRDefault="007D3155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C1308A" w:rsidRDefault="007D3155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C1308A" w:rsidRDefault="007D3155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C1308A" w:rsidRDefault="007D3155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C1308A" w:rsidRPr="007B24D4" w:rsidRDefault="007D3155">
      <w:pPr>
        <w:pStyle w:val="1"/>
        <w:ind w:left="266" w:hanging="281"/>
        <w:rPr>
          <w:sz w:val="26"/>
          <w:szCs w:val="26"/>
        </w:rPr>
      </w:pPr>
      <w:r w:rsidRPr="007B24D4">
        <w:rPr>
          <w:sz w:val="26"/>
          <w:szCs w:val="26"/>
        </w:rPr>
        <w:lastRenderedPageBreak/>
        <w:t xml:space="preserve">Планируемые результаты освоения учебного предмета (курса) </w:t>
      </w:r>
    </w:p>
    <w:p w:rsidR="00C1308A" w:rsidRDefault="007D3155">
      <w:pPr>
        <w:spacing w:after="14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C1308A" w:rsidRDefault="007D3155">
      <w:pPr>
        <w:ind w:left="-5" w:right="55"/>
      </w:pPr>
      <w:r>
        <w:rPr>
          <w:b/>
          <w:sz w:val="28"/>
        </w:rPr>
        <w:t xml:space="preserve">   </w:t>
      </w:r>
      <w: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</w:t>
      </w:r>
      <w:r>
        <w:rPr>
          <w:b/>
        </w:rPr>
        <w:t xml:space="preserve">личностных,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и предметных результатов</w:t>
      </w:r>
      <w:r>
        <w:rPr>
          <w:b/>
          <w:vertAlign w:val="superscript"/>
        </w:rPr>
        <w:footnoteReference w:id="1"/>
      </w:r>
      <w:r>
        <w:rPr>
          <w:b/>
        </w:rPr>
        <w:t xml:space="preserve">. </w:t>
      </w:r>
    </w:p>
    <w:p w:rsidR="00C1308A" w:rsidRDefault="007D3155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C1308A" w:rsidRDefault="007D3155">
      <w:pPr>
        <w:spacing w:after="4"/>
        <w:ind w:left="-5"/>
        <w:jc w:val="left"/>
      </w:pPr>
      <w:r>
        <w:rPr>
          <w:b/>
        </w:rPr>
        <w:t xml:space="preserve">Личностные результаты. </w:t>
      </w:r>
    </w:p>
    <w:p w:rsidR="00C1308A" w:rsidRDefault="007D3155">
      <w:pPr>
        <w:ind w:left="-5" w:right="55"/>
      </w:pPr>
      <w:r>
        <w:rPr>
          <w:b/>
        </w:rPr>
        <w:t xml:space="preserve">  </w:t>
      </w:r>
      <w: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>
        <w:t>эмпатии</w:t>
      </w:r>
      <w:proofErr w:type="spellEnd"/>
      <w:r>
        <w:t>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 В соответствии с примерной программой основного общего образования</w:t>
      </w:r>
      <w:r>
        <w:rPr>
          <w:vertAlign w:val="superscript"/>
        </w:rPr>
        <w:footnoteReference w:id="2"/>
      </w:r>
      <w:r>
        <w:t xml:space="preserve"> изучение иностранного языка предполагает достижение следующих </w:t>
      </w:r>
      <w:r>
        <w:rPr>
          <w:b/>
        </w:rPr>
        <w:t xml:space="preserve">личностных </w:t>
      </w:r>
      <w:r>
        <w:t xml:space="preserve">результатов: </w:t>
      </w:r>
    </w:p>
    <w:p w:rsidR="00C1308A" w:rsidRDefault="007D3155">
      <w:pPr>
        <w:spacing w:after="22" w:line="259" w:lineRule="auto"/>
        <w:ind w:left="0" w:firstLine="0"/>
        <w:jc w:val="left"/>
      </w:pPr>
      <w:r>
        <w:t xml:space="preserve">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- осознание возможностей самореализации средствами иностранного языка;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стремление к совершенствованию собственной речевой культуры в целом; 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lastRenderedPageBreak/>
        <w:t xml:space="preserve">формирование коммуникативной компетенции и межкультурной и межэтнической коммуникации;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развитие таких качеств, как воля, целеустремленность, креативность, инициативность, </w:t>
      </w:r>
      <w:proofErr w:type="spellStart"/>
      <w:r>
        <w:t>эмпатия</w:t>
      </w:r>
      <w:proofErr w:type="spellEnd"/>
      <w:r>
        <w:t xml:space="preserve">, трудолюбие, дисциплинированность;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C1308A" w:rsidRDefault="007D3155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C1308A" w:rsidRDefault="007D3155">
      <w:pPr>
        <w:spacing w:after="4"/>
        <w:ind w:left="-5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результаты. </w:t>
      </w:r>
    </w:p>
    <w:p w:rsidR="00C1308A" w:rsidRDefault="007D3155">
      <w:pPr>
        <w:ind w:left="-5" w:right="55"/>
      </w:pPr>
      <w:r>
        <w:rPr>
          <w:b/>
        </w:rPr>
        <w:t xml:space="preserve">  </w:t>
      </w:r>
      <w:r>
        <w:t xml:space="preserve"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</w:t>
      </w:r>
    </w:p>
    <w:p w:rsidR="00C1308A" w:rsidRDefault="007D3155">
      <w:pPr>
        <w:ind w:left="-5" w:right="55"/>
      </w:pPr>
      <w:r>
        <w:t xml:space="preserve">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 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</w:t>
      </w:r>
      <w:r>
        <w:t xml:space="preserve">результатов: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развитие умения планировать свое речевое и неречевое поведение;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</w:r>
    </w:p>
    <w:p w:rsidR="00C1308A" w:rsidRDefault="007D3155">
      <w:pPr>
        <w:ind w:left="-5" w:right="55"/>
      </w:pPr>
      <w:r>
        <w:t>-развитие смыслового чтения, включая умение определять тему, прогнозировать содержание текста по заголовку</w:t>
      </w:r>
      <w:proofErr w:type="gramStart"/>
      <w:r>
        <w:t>/по ключевым словам</w:t>
      </w:r>
      <w:proofErr w:type="gramEnd"/>
      <w:r>
        <w:t xml:space="preserve">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осуществление регулятивных действий самонаблюдения, самоконтроля, самооценки в процессе коммуникативной деятельности на иностранном языке; - формирование проектных умений: </w:t>
      </w:r>
    </w:p>
    <w:p w:rsidR="00C1308A" w:rsidRDefault="007D3155">
      <w:pPr>
        <w:numPr>
          <w:ilvl w:val="1"/>
          <w:numId w:val="1"/>
        </w:numPr>
        <w:ind w:right="55" w:hanging="360"/>
      </w:pPr>
      <w:r>
        <w:t xml:space="preserve">генерировать идеи; </w:t>
      </w:r>
    </w:p>
    <w:p w:rsidR="00C1308A" w:rsidRDefault="007D3155">
      <w:pPr>
        <w:numPr>
          <w:ilvl w:val="1"/>
          <w:numId w:val="1"/>
        </w:numPr>
        <w:ind w:right="55" w:hanging="360"/>
      </w:pPr>
      <w:r>
        <w:lastRenderedPageBreak/>
        <w:t xml:space="preserve">находить не одно, а несколько вариантов решения; </w:t>
      </w:r>
    </w:p>
    <w:p w:rsidR="00C1308A" w:rsidRDefault="007D3155">
      <w:pPr>
        <w:numPr>
          <w:ilvl w:val="1"/>
          <w:numId w:val="1"/>
        </w:numPr>
        <w:ind w:right="55" w:hanging="360"/>
      </w:pPr>
      <w:r>
        <w:t xml:space="preserve">выбирать наиболее рациональное решение; </w:t>
      </w:r>
    </w:p>
    <w:p w:rsidR="00C1308A" w:rsidRDefault="007D3155">
      <w:pPr>
        <w:numPr>
          <w:ilvl w:val="1"/>
          <w:numId w:val="1"/>
        </w:numPr>
        <w:ind w:right="55" w:hanging="360"/>
      </w:pPr>
      <w:r>
        <w:t xml:space="preserve">прогнозировать последствия того или иного решения; </w:t>
      </w:r>
    </w:p>
    <w:p w:rsidR="00C1308A" w:rsidRDefault="007D3155">
      <w:pPr>
        <w:numPr>
          <w:ilvl w:val="1"/>
          <w:numId w:val="1"/>
        </w:numPr>
        <w:ind w:right="55" w:hanging="360"/>
      </w:pPr>
      <w:r>
        <w:t xml:space="preserve">видеть новую проблему; </w:t>
      </w:r>
    </w:p>
    <w:p w:rsidR="00C1308A" w:rsidRDefault="007D3155">
      <w:pPr>
        <w:numPr>
          <w:ilvl w:val="1"/>
          <w:numId w:val="1"/>
        </w:numPr>
        <w:ind w:right="55" w:hanging="360"/>
      </w:pPr>
      <w:r>
        <w:t xml:space="preserve">готовить материал для проведения презентации в наглядной форме, используя для этого специально подготовленный продукт проектирования; </w:t>
      </w:r>
    </w:p>
    <w:p w:rsidR="00C1308A" w:rsidRDefault="007D3155">
      <w:pPr>
        <w:numPr>
          <w:ilvl w:val="1"/>
          <w:numId w:val="1"/>
        </w:numPr>
        <w:ind w:right="55" w:hanging="360"/>
      </w:pPr>
      <w:r>
        <w:t xml:space="preserve">работать с различными источниками информации; </w:t>
      </w:r>
    </w:p>
    <w:p w:rsidR="00C1308A" w:rsidRDefault="007D3155">
      <w:pPr>
        <w:numPr>
          <w:ilvl w:val="1"/>
          <w:numId w:val="1"/>
        </w:numPr>
        <w:ind w:right="55" w:hanging="360"/>
      </w:pPr>
      <w:r>
        <w:t xml:space="preserve">планировать работу, распределять обязанности среди участников проекта; </w:t>
      </w:r>
    </w:p>
    <w:p w:rsidR="00C1308A" w:rsidRDefault="007D3155">
      <w:pPr>
        <w:numPr>
          <w:ilvl w:val="1"/>
          <w:numId w:val="1"/>
        </w:numPr>
        <w:ind w:right="55" w:hanging="360"/>
      </w:pPr>
      <w:r>
        <w:t xml:space="preserve">собирать материал с помощью анкетирования, интервьюирования; </w:t>
      </w:r>
    </w:p>
    <w:p w:rsidR="00C1308A" w:rsidRDefault="007D3155">
      <w:pPr>
        <w:numPr>
          <w:ilvl w:val="1"/>
          <w:numId w:val="1"/>
        </w:numPr>
        <w:ind w:right="55" w:hanging="360"/>
      </w:pPr>
      <w:r>
        <w:t>оформлять результаты в виде материального продукта (реклама, брошюра, макет, описание экскурсионного тура, планшета и т. п.); •</w:t>
      </w:r>
      <w:r>
        <w:rPr>
          <w:rFonts w:ascii="Arial" w:eastAsia="Arial" w:hAnsi="Arial" w:cs="Arial"/>
        </w:rPr>
        <w:t xml:space="preserve"> </w:t>
      </w:r>
      <w:r>
        <w:t xml:space="preserve">сделать электронную презентацию. </w:t>
      </w:r>
    </w:p>
    <w:p w:rsidR="00C1308A" w:rsidRDefault="007D315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1308A" w:rsidRDefault="007D3155">
      <w:pPr>
        <w:spacing w:after="4"/>
        <w:ind w:left="-5"/>
        <w:jc w:val="left"/>
      </w:pPr>
      <w:r>
        <w:rPr>
          <w:b/>
        </w:rPr>
        <w:t xml:space="preserve">Предметные результаты.  </w:t>
      </w:r>
    </w:p>
    <w:p w:rsidR="00C1308A" w:rsidRDefault="007D3155">
      <w:pPr>
        <w:ind w:left="-5" w:right="55"/>
      </w:pPr>
      <w:r>
        <w:t xml:space="preserve">Ожидается, что выпускники основной школы должны демонстрировать следующие результаты освоения иностранного языка. </w:t>
      </w:r>
    </w:p>
    <w:p w:rsidR="00C1308A" w:rsidRDefault="007D3155">
      <w:pPr>
        <w:spacing w:after="31" w:line="259" w:lineRule="auto"/>
        <w:ind w:left="0" w:firstLine="0"/>
        <w:jc w:val="left"/>
      </w:pPr>
      <w:r>
        <w:t xml:space="preserve"> </w:t>
      </w:r>
    </w:p>
    <w:p w:rsidR="00C1308A" w:rsidRDefault="007D3155">
      <w:pPr>
        <w:spacing w:after="4"/>
        <w:ind w:left="-5"/>
        <w:jc w:val="left"/>
      </w:pPr>
      <w:r>
        <w:rPr>
          <w:b/>
        </w:rPr>
        <w:t xml:space="preserve">В коммуникативной сфере (владение иностранным языком как средством общения) </w:t>
      </w:r>
    </w:p>
    <w:p w:rsidR="00C1308A" w:rsidRDefault="007D3155">
      <w:pPr>
        <w:spacing w:after="23" w:line="259" w:lineRule="auto"/>
        <w:ind w:left="0" w:firstLine="0"/>
        <w:jc w:val="left"/>
      </w:pPr>
      <w:r>
        <w:t xml:space="preserve"> </w:t>
      </w:r>
    </w:p>
    <w:p w:rsidR="00C1308A" w:rsidRDefault="007D3155">
      <w:pPr>
        <w:ind w:left="-5" w:right="55"/>
      </w:pPr>
      <w:r>
        <w:t xml:space="preserve">Речевая компетенция в следующих видах речевой деятельности: </w:t>
      </w:r>
    </w:p>
    <w:p w:rsidR="00C1308A" w:rsidRDefault="007D3155">
      <w:pPr>
        <w:spacing w:after="4"/>
        <w:ind w:left="-5"/>
        <w:jc w:val="left"/>
      </w:pPr>
      <w:r>
        <w:rPr>
          <w:b/>
        </w:rPr>
        <w:t xml:space="preserve">в области говорения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использовать перифраз, синонимические средства в процессе устного общения; </w:t>
      </w:r>
    </w:p>
    <w:p w:rsidR="00C1308A" w:rsidRDefault="007D3155">
      <w:pPr>
        <w:spacing w:after="31" w:line="259" w:lineRule="auto"/>
        <w:ind w:left="0" w:firstLine="0"/>
        <w:jc w:val="left"/>
      </w:pPr>
      <w:r>
        <w:t xml:space="preserve"> </w:t>
      </w:r>
    </w:p>
    <w:p w:rsidR="00C1308A" w:rsidRDefault="007D3155">
      <w:pPr>
        <w:spacing w:after="4"/>
        <w:ind w:left="-5"/>
        <w:jc w:val="left"/>
      </w:pPr>
      <w:r>
        <w:rPr>
          <w:b/>
        </w:rPr>
        <w:t xml:space="preserve">в области </w:t>
      </w:r>
      <w:proofErr w:type="spellStart"/>
      <w:r>
        <w:rPr>
          <w:b/>
        </w:rPr>
        <w:t>аудирования</w:t>
      </w:r>
      <w:proofErr w:type="spellEnd"/>
      <w:r>
        <w:rPr>
          <w:b/>
        </w:rPr>
        <w:t xml:space="preserve">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воспринимать на слух и полностью понимать речь учителя, одноклассников;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использовать переспрос, просьбу повторить; </w:t>
      </w:r>
    </w:p>
    <w:p w:rsidR="00C1308A" w:rsidRDefault="007D3155">
      <w:pPr>
        <w:spacing w:after="30" w:line="259" w:lineRule="auto"/>
        <w:ind w:left="0" w:firstLine="0"/>
        <w:jc w:val="left"/>
      </w:pPr>
      <w:r>
        <w:t xml:space="preserve"> </w:t>
      </w:r>
    </w:p>
    <w:p w:rsidR="00C1308A" w:rsidRDefault="007D3155">
      <w:pPr>
        <w:spacing w:after="4"/>
        <w:ind w:left="-5"/>
        <w:jc w:val="left"/>
      </w:pPr>
      <w:r>
        <w:rPr>
          <w:b/>
        </w:rPr>
        <w:t xml:space="preserve">в области чтения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ориентироваться в иноязычном тексте; прогнозировать его содержание по заголовку;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lastRenderedPageBreak/>
        <w:t xml:space="preserve"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читать текст с выборочным пониманием значимой/нужной/интересующей информации; </w:t>
      </w:r>
    </w:p>
    <w:p w:rsidR="00C1308A" w:rsidRDefault="007D3155">
      <w:pPr>
        <w:spacing w:after="31" w:line="259" w:lineRule="auto"/>
        <w:ind w:left="0" w:firstLine="0"/>
        <w:jc w:val="left"/>
      </w:pPr>
      <w:r>
        <w:t xml:space="preserve"> </w:t>
      </w:r>
    </w:p>
    <w:p w:rsidR="00C1308A" w:rsidRDefault="007D3155">
      <w:pPr>
        <w:spacing w:after="4"/>
        <w:ind w:left="-5"/>
        <w:jc w:val="left"/>
      </w:pPr>
      <w:r>
        <w:rPr>
          <w:b/>
        </w:rPr>
        <w:t xml:space="preserve">в области письма и письменной речи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заполнять анкеты и формуляры;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 </w:t>
      </w:r>
    </w:p>
    <w:p w:rsidR="00C1308A" w:rsidRDefault="007D3155">
      <w:pPr>
        <w:numPr>
          <w:ilvl w:val="0"/>
          <w:numId w:val="1"/>
        </w:numPr>
        <w:ind w:right="55" w:hanging="142"/>
      </w:pPr>
      <w:proofErr w:type="spellStart"/>
      <w:r>
        <w:t>cоставлять</w:t>
      </w:r>
      <w:proofErr w:type="spellEnd"/>
      <w:r>
        <w:t xml:space="preserve"> план, тезисы устного или письменного сообщения; кратко излагать результаты проектной работы. </w:t>
      </w:r>
    </w:p>
    <w:p w:rsidR="00C1308A" w:rsidRDefault="007D3155">
      <w:pPr>
        <w:spacing w:after="24" w:line="259" w:lineRule="auto"/>
        <w:ind w:left="0" w:firstLine="0"/>
        <w:jc w:val="left"/>
      </w:pPr>
      <w:r>
        <w:t xml:space="preserve"> </w:t>
      </w:r>
    </w:p>
    <w:p w:rsidR="00C1308A" w:rsidRDefault="007D3155">
      <w:pPr>
        <w:ind w:left="-5" w:right="55"/>
      </w:pPr>
      <w:r>
        <w:t xml:space="preserve">В плане </w:t>
      </w:r>
      <w:r>
        <w:rPr>
          <w:b/>
        </w:rPr>
        <w:t xml:space="preserve">языковой компетенции </w:t>
      </w:r>
      <w:r>
        <w:t xml:space="preserve">от выпускников ожидают, что в результате изучения французского языка ученик должен </w:t>
      </w:r>
      <w:r>
        <w:rPr>
          <w:b/>
        </w:rPr>
        <w:t>знать/понимать:</w:t>
      </w:r>
      <w:r>
        <w:t xml:space="preserve">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французского языка, синонимии, антонимии и лексической сочетаемости;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особенности структуры простых и сложных предложений французского языка; интонацию различных коммуникативных типов предложения;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>признаки изученных грамматических явлений (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основные различия систем французского и русского языков. </w:t>
      </w:r>
    </w:p>
    <w:p w:rsidR="00C1308A" w:rsidRDefault="007D3155">
      <w:pPr>
        <w:spacing w:after="23" w:line="259" w:lineRule="auto"/>
        <w:ind w:left="0" w:firstLine="0"/>
        <w:jc w:val="left"/>
      </w:pPr>
      <w:r>
        <w:t xml:space="preserve"> </w:t>
      </w:r>
    </w:p>
    <w:p w:rsidR="00C1308A" w:rsidRDefault="007D3155">
      <w:pPr>
        <w:ind w:left="-5" w:right="55"/>
      </w:pPr>
      <w:r>
        <w:t xml:space="preserve">Кроме того, школьники должны </w:t>
      </w:r>
      <w:r>
        <w:rPr>
          <w:b/>
        </w:rPr>
        <w:t xml:space="preserve">уметь: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применять правила написания слов, изученных в основной школе;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адекватно произносить и различать на слух звуки французского языка, соблюдать правила ударения в словах и фразах;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соблюдать </w:t>
      </w:r>
      <w:r>
        <w:tab/>
        <w:t xml:space="preserve">ритмико-интонационные </w:t>
      </w:r>
      <w:r>
        <w:tab/>
        <w:t xml:space="preserve">особенности </w:t>
      </w:r>
      <w:r>
        <w:tab/>
        <w:t xml:space="preserve">предложений </w:t>
      </w:r>
      <w:r>
        <w:tab/>
        <w:t xml:space="preserve">различных коммуникативных типов, правильно членить предложение на смысловые группы. </w:t>
      </w:r>
    </w:p>
    <w:p w:rsidR="00C1308A" w:rsidRDefault="007D3155">
      <w:pPr>
        <w:spacing w:after="24" w:line="259" w:lineRule="auto"/>
        <w:ind w:left="0" w:firstLine="0"/>
        <w:jc w:val="left"/>
      </w:pPr>
      <w:r>
        <w:t xml:space="preserve"> </w:t>
      </w:r>
    </w:p>
    <w:p w:rsidR="00C1308A" w:rsidRDefault="007D3155">
      <w:pPr>
        <w:ind w:left="-5" w:right="55"/>
      </w:pPr>
      <w:r>
        <w:t xml:space="preserve">В отношении </w:t>
      </w:r>
      <w:r>
        <w:rPr>
          <w:b/>
        </w:rPr>
        <w:t xml:space="preserve">социокультурной компетенции </w:t>
      </w:r>
      <w:r>
        <w:t xml:space="preserve">от выпускников требуется: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 - иметь представление о распространённых образцах фольклора (пословицах, поговорках, </w:t>
      </w:r>
      <w:r>
        <w:lastRenderedPageBreak/>
        <w:t xml:space="preserve">скороговорках, сказках, стихах), образцах художественной, публицистической и </w:t>
      </w:r>
      <w:proofErr w:type="spellStart"/>
      <w:r>
        <w:t>научнопопулярной</w:t>
      </w:r>
      <w:proofErr w:type="spellEnd"/>
      <w:r>
        <w:t xml:space="preserve"> литературы;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понимать, какую роль владение иностранным языком играет в современном мире. </w:t>
      </w:r>
    </w:p>
    <w:p w:rsidR="00C1308A" w:rsidRDefault="007D3155">
      <w:pPr>
        <w:spacing w:after="24" w:line="259" w:lineRule="auto"/>
        <w:ind w:left="0" w:firstLine="0"/>
        <w:jc w:val="left"/>
      </w:pPr>
      <w:r>
        <w:t xml:space="preserve"> </w:t>
      </w:r>
    </w:p>
    <w:p w:rsidR="00C1308A" w:rsidRDefault="007D3155">
      <w:pPr>
        <w:ind w:left="-5" w:right="55"/>
      </w:pPr>
      <w:r>
        <w:t xml:space="preserve">В плане развития </w:t>
      </w:r>
      <w:r>
        <w:rPr>
          <w:b/>
        </w:rPr>
        <w:t xml:space="preserve">компенсаторной компетенции </w:t>
      </w:r>
      <w:r>
        <w:t xml:space="preserve">результатом обучения иностранному языку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 </w:t>
      </w:r>
    </w:p>
    <w:p w:rsidR="00C1308A" w:rsidRDefault="007D3155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C1308A" w:rsidRDefault="007D3155">
      <w:pPr>
        <w:spacing w:after="4"/>
        <w:ind w:left="-5" w:right="372"/>
        <w:jc w:val="left"/>
      </w:pPr>
      <w:r>
        <w:rPr>
          <w:b/>
        </w:rPr>
        <w:t xml:space="preserve">Учебно-познавательная компетенция </w:t>
      </w:r>
      <w:r>
        <w:t xml:space="preserve">включает в себя дальнейшее развитие </w:t>
      </w:r>
      <w:r>
        <w:rPr>
          <w:b/>
        </w:rPr>
        <w:t xml:space="preserve">учебных </w:t>
      </w:r>
      <w:r>
        <w:t xml:space="preserve">и </w:t>
      </w:r>
      <w:r>
        <w:rPr>
          <w:b/>
        </w:rPr>
        <w:t xml:space="preserve">специальных учебных умений. </w:t>
      </w:r>
    </w:p>
    <w:p w:rsidR="00C1308A" w:rsidRDefault="007D3155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C1308A" w:rsidRDefault="007D3155">
      <w:pPr>
        <w:ind w:left="-5" w:right="55"/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</w:t>
      </w:r>
      <w:r>
        <w:t xml:space="preserve">выпускников основной школы предполагают следующее: - научиться действовать по образцу или аналогии при выполнении отдельных заданий и составлении высказываний на изучаемом языке;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научиться работать с информацией: фиксировать содержание, искать и выделять основную информацию из текста (прослушанного или прочитанного), а также запрашиваемую или нужную, полную и точную информацию; обобщать информацию, сокращать, расширять, заполнять таблицы;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научиться выполнять проектные задания индивидуально или в составе группы учащихся; - 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Интернета;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овладеть необходимыми для дальнейшего самостоятельного изучения французского языка способами и приёмами. </w:t>
      </w:r>
    </w:p>
    <w:p w:rsidR="00C1308A" w:rsidRDefault="007D3155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C1308A" w:rsidRDefault="007D3155">
      <w:pPr>
        <w:ind w:left="-5" w:right="55"/>
      </w:pPr>
      <w:r>
        <w:rPr>
          <w:b/>
        </w:rPr>
        <w:t xml:space="preserve">Специальные учебные умения </w:t>
      </w:r>
      <w:r>
        <w:t xml:space="preserve">включают в себя способность: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сравнивать явления русского и французского языков на уровне отдельных грамматических явлений, слов, словосочетаний и предложений;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освоить приемы работы с текстом, пользоваться определенными стратегиями чтения или </w:t>
      </w:r>
      <w:proofErr w:type="spellStart"/>
      <w:r>
        <w:t>аудирования</w:t>
      </w:r>
      <w:proofErr w:type="spellEnd"/>
      <w:r>
        <w:t xml:space="preserve"> в зависимости от поставленной коммуникативной задачи;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пользоваться ключевыми словами;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Интернета;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интерпретировать языковые средства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вычленять 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догадываться о значении слов на основе языковой и контекстуальной догадки, словообразовательных моделей;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узнавать грамматические явления в тексте на основе дифференцирующих признаков;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составлять </w:t>
      </w:r>
      <w:proofErr w:type="spellStart"/>
      <w:r>
        <w:t>ассоциограммы</w:t>
      </w:r>
      <w:proofErr w:type="spellEnd"/>
      <w:r>
        <w:t xml:space="preserve">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при необходимости использовать выборочный перевод. </w:t>
      </w:r>
    </w:p>
    <w:p w:rsidR="00C1308A" w:rsidRDefault="007D3155">
      <w:pPr>
        <w:spacing w:after="25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C1308A" w:rsidRDefault="007D3155">
      <w:pPr>
        <w:spacing w:after="4"/>
        <w:ind w:left="-5"/>
        <w:jc w:val="left"/>
      </w:pPr>
      <w:r>
        <w:rPr>
          <w:b/>
        </w:rPr>
        <w:t xml:space="preserve">В ценностно-ориентационной сфере: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представление о языке как средстве выражения чувств, эмоций, основе культуры мышления;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представление о целостном </w:t>
      </w:r>
      <w:proofErr w:type="spellStart"/>
      <w:r>
        <w:t>полиязычном</w:t>
      </w:r>
      <w:proofErr w:type="spellEnd"/>
      <w:r>
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 </w:t>
      </w:r>
    </w:p>
    <w:p w:rsidR="00C1308A" w:rsidRDefault="007D3155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C1308A" w:rsidRDefault="007D3155">
      <w:pPr>
        <w:spacing w:after="4"/>
        <w:ind w:left="-5"/>
        <w:jc w:val="left"/>
      </w:pPr>
      <w:r>
        <w:rPr>
          <w:b/>
        </w:rPr>
        <w:t xml:space="preserve">В эстетической сфере: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владение элементарными средствами выражения чувств и эмоций на иностранном языке; - стремление к знакомству с образцами художественного творчества на иностранном языке и средствами иностранного языка;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развитие чувства прекрасного в процессе обсуждения современных тенденций в живописи, музыке, литературе. </w:t>
      </w:r>
    </w:p>
    <w:p w:rsidR="00C1308A" w:rsidRDefault="007D3155">
      <w:pPr>
        <w:spacing w:after="4"/>
        <w:ind w:left="-5"/>
        <w:jc w:val="left"/>
      </w:pPr>
      <w:r>
        <w:rPr>
          <w:b/>
        </w:rPr>
        <w:t xml:space="preserve">В трудовой и физической сферах: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умение рационально планировать свой учебный труд; - умение работать в соответствии с намеченным планом;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стремление вести здоровый образ жизни. </w:t>
      </w:r>
    </w:p>
    <w:p w:rsidR="00C1308A" w:rsidRDefault="007D3155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C1308A" w:rsidRDefault="007D3155">
      <w:pPr>
        <w:ind w:left="-5" w:right="4648"/>
      </w:pPr>
      <w:r>
        <w:rPr>
          <w:b/>
        </w:rPr>
        <w:t xml:space="preserve">Компенсаторные умения </w:t>
      </w:r>
      <w:proofErr w:type="gramStart"/>
      <w:r>
        <w:t>Совершенствуются</w:t>
      </w:r>
      <w:proofErr w:type="gramEnd"/>
      <w:r>
        <w:t xml:space="preserve"> умения: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переспрашивать, просить повторить, уточняя значение незнакомых слов;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в качестве опоры при порождении собственных высказываний ключевые слова, план к тексту, тематический словарь и т. д.;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прогнозировать содержание текста на основе заголовка, предварительно поставленных вопросов;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догадываться о значении незнакомых слов по контексту, по используемым собеседником жестам и мимике;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использовать синонимы, антонимы, описания понятия при дефиците языковых средств. </w:t>
      </w:r>
    </w:p>
    <w:p w:rsidR="00C1308A" w:rsidRDefault="007D3155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C1308A" w:rsidRDefault="007D3155">
      <w:pPr>
        <w:spacing w:after="4"/>
        <w:ind w:left="-5" w:right="1093"/>
        <w:jc w:val="left"/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и универсальные способы деятельности </w:t>
      </w:r>
      <w:proofErr w:type="gramStart"/>
      <w:r>
        <w:t>Формируются</w:t>
      </w:r>
      <w:proofErr w:type="gramEnd"/>
      <w:r>
        <w:t xml:space="preserve"> и совершенствуются умения: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работать с информацией: сокращение, расширение устной и письменной информации, создание второго текста по аналогии, заполнение таблиц;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 xml:space="preserve">, литературой;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lastRenderedPageBreak/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самостоятельно работать, рационально организовывая свой труд в классе и дома. </w:t>
      </w:r>
    </w:p>
    <w:p w:rsidR="00C1308A" w:rsidRDefault="007D3155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C1308A" w:rsidRDefault="007D3155">
      <w:pPr>
        <w:spacing w:after="4"/>
        <w:ind w:left="-5"/>
        <w:jc w:val="left"/>
      </w:pPr>
      <w:r>
        <w:rPr>
          <w:b/>
        </w:rPr>
        <w:t xml:space="preserve">Специальные учебные умения </w:t>
      </w:r>
    </w:p>
    <w:p w:rsidR="00C1308A" w:rsidRDefault="007D3155">
      <w:pPr>
        <w:ind w:left="-5" w:right="55"/>
      </w:pPr>
      <w:r>
        <w:t xml:space="preserve">Формируются и совершенствуются умения: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находить ключевые слова и социокультурные реалии при работе с текстом; </w:t>
      </w:r>
    </w:p>
    <w:p w:rsidR="00C1308A" w:rsidRDefault="007D3155">
      <w:pPr>
        <w:numPr>
          <w:ilvl w:val="0"/>
          <w:numId w:val="1"/>
        </w:numPr>
        <w:ind w:right="55" w:hanging="142"/>
      </w:pPr>
      <w:proofErr w:type="spellStart"/>
      <w:r>
        <w:t>семантизировать</w:t>
      </w:r>
      <w:proofErr w:type="spellEnd"/>
      <w:r>
        <w:t xml:space="preserve"> слова на основе языковой догадки;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осуществлять словообразовательный анализ;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выборочно использовать перевод;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пользоваться двуязычным и толковым словарями; </w:t>
      </w:r>
    </w:p>
    <w:p w:rsidR="00C1308A" w:rsidRDefault="007D3155">
      <w:pPr>
        <w:numPr>
          <w:ilvl w:val="0"/>
          <w:numId w:val="1"/>
        </w:numPr>
        <w:ind w:right="55" w:hanging="142"/>
      </w:pPr>
      <w:r>
        <w:t xml:space="preserve">участвовать в проектной деятельности </w:t>
      </w:r>
      <w:proofErr w:type="spellStart"/>
      <w:r>
        <w:t>межпредметного</w:t>
      </w:r>
      <w:proofErr w:type="spellEnd"/>
      <w:r>
        <w:t xml:space="preserve"> характера.</w:t>
      </w:r>
      <w:r>
        <w:rPr>
          <w:rFonts w:ascii="Calibri" w:eastAsia="Calibri" w:hAnsi="Calibri" w:cs="Calibri"/>
        </w:rPr>
        <w:t xml:space="preserve"> </w:t>
      </w:r>
    </w:p>
    <w:p w:rsidR="00C1308A" w:rsidRDefault="007D3155">
      <w:pPr>
        <w:spacing w:after="15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1308A" w:rsidRDefault="007D3155">
      <w:pPr>
        <w:ind w:left="-5" w:right="55"/>
      </w:pPr>
      <w:r>
        <w:t xml:space="preserve">  С учетом всех требований, изложенных в ФГОС</w:t>
      </w:r>
      <w:r>
        <w:rPr>
          <w:vertAlign w:val="superscript"/>
        </w:rPr>
        <w:footnoteReference w:id="3"/>
      </w:r>
      <w:r>
        <w:t xml:space="preserve">, рабочая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5-9 классов и способствующих самостоятельному изучению французского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proofErr w:type="spellStart"/>
      <w:r>
        <w:t>семантизация</w:t>
      </w:r>
      <w:proofErr w:type="spellEnd"/>
      <w: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>
        <w:t>межпредметного</w:t>
      </w:r>
      <w:proofErr w:type="spellEnd"/>
      <w:r>
        <w:t xml:space="preserve"> характера. </w:t>
      </w:r>
    </w:p>
    <w:p w:rsidR="00C1308A" w:rsidRDefault="007D3155">
      <w:pPr>
        <w:spacing w:after="30" w:line="259" w:lineRule="auto"/>
        <w:ind w:left="708" w:firstLine="0"/>
        <w:jc w:val="left"/>
      </w:pPr>
      <w:r>
        <w:t xml:space="preserve"> </w:t>
      </w:r>
    </w:p>
    <w:p w:rsidR="00C1308A" w:rsidRDefault="007D3155">
      <w:pPr>
        <w:spacing w:after="291"/>
        <w:ind w:left="718"/>
        <w:jc w:val="left"/>
      </w:pPr>
      <w:r>
        <w:rPr>
          <w:b/>
        </w:rPr>
        <w:t xml:space="preserve">Характеристика учебного-методического курса </w:t>
      </w:r>
    </w:p>
    <w:p w:rsidR="00C1308A" w:rsidRDefault="007D3155">
      <w:pPr>
        <w:spacing w:after="4" w:line="482" w:lineRule="auto"/>
        <w:ind w:left="360" w:firstLine="346"/>
        <w:jc w:val="left"/>
      </w:pPr>
      <w:r>
        <w:rPr>
          <w:b/>
        </w:rPr>
        <w:t xml:space="preserve">Учебное пособие “ </w:t>
      </w:r>
      <w:proofErr w:type="spellStart"/>
      <w:r>
        <w:rPr>
          <w:b/>
        </w:rPr>
        <w:t>Edito</w:t>
      </w:r>
      <w:proofErr w:type="spellEnd"/>
      <w:r>
        <w:rPr>
          <w:b/>
        </w:rPr>
        <w:t xml:space="preserve"> A1” строится на следующих методических принципах: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коммуникативная направленность всего процесса обучения; </w:t>
      </w:r>
    </w:p>
    <w:p w:rsidR="00C1308A" w:rsidRDefault="007D3155">
      <w:pPr>
        <w:numPr>
          <w:ilvl w:val="1"/>
          <w:numId w:val="2"/>
        </w:numPr>
        <w:ind w:right="55" w:hanging="360"/>
      </w:pPr>
      <w:r>
        <w:t xml:space="preserve">дифференцированное и интегрированное обучение всем аспектам языка и видам речевой деятельности; </w:t>
      </w:r>
    </w:p>
    <w:p w:rsidR="00C1308A" w:rsidRDefault="007D3155">
      <w:pPr>
        <w:numPr>
          <w:ilvl w:val="1"/>
          <w:numId w:val="2"/>
        </w:numPr>
        <w:spacing w:after="253"/>
        <w:ind w:right="55" w:hanging="360"/>
      </w:pPr>
      <w:r>
        <w:t xml:space="preserve">воспитывающее обучение; </w:t>
      </w:r>
    </w:p>
    <w:p w:rsidR="00C1308A" w:rsidRDefault="007D3155">
      <w:pPr>
        <w:numPr>
          <w:ilvl w:val="1"/>
          <w:numId w:val="2"/>
        </w:numPr>
        <w:spacing w:line="486" w:lineRule="auto"/>
        <w:ind w:right="55" w:hanging="360"/>
      </w:pPr>
      <w:r>
        <w:t xml:space="preserve">сознательное овладение материалом;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широкое использование всех видов языковой и неязыковой направленности. </w:t>
      </w:r>
    </w:p>
    <w:p w:rsidR="00C1308A" w:rsidRDefault="007D3155">
      <w:pPr>
        <w:spacing w:after="23" w:line="259" w:lineRule="auto"/>
        <w:ind w:left="0" w:firstLine="0"/>
        <w:jc w:val="left"/>
      </w:pPr>
      <w:r>
        <w:t xml:space="preserve"> </w:t>
      </w:r>
    </w:p>
    <w:p w:rsidR="00C1308A" w:rsidRDefault="007D3155">
      <w:pPr>
        <w:ind w:left="-5" w:right="55"/>
      </w:pPr>
      <w:r>
        <w:lastRenderedPageBreak/>
        <w:t xml:space="preserve">  Ведущей является коммуникативная цель, которая определяет весь учебный процесс. Эта практическая цель осуществляется на строго отобранном учебном материале. Для речевых образцов и лексических единиц определены темы, интересующие современных молодых людей и актуальные в наши дни: Мода и стиль, Образование и учеба, Путешествия и Интернет, Жизнь в большом городе, Отдых и выходные. </w:t>
      </w:r>
    </w:p>
    <w:p w:rsidR="00C1308A" w:rsidRDefault="007D3155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C1308A" w:rsidRDefault="007D3155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 </w:t>
      </w:r>
    </w:p>
    <w:p w:rsidR="00C1308A" w:rsidRPr="007B24D4" w:rsidRDefault="007D3155">
      <w:pPr>
        <w:pStyle w:val="1"/>
        <w:ind w:left="266" w:hanging="281"/>
        <w:rPr>
          <w:sz w:val="26"/>
          <w:szCs w:val="26"/>
        </w:rPr>
      </w:pPr>
      <w:r w:rsidRPr="007B24D4">
        <w:rPr>
          <w:sz w:val="26"/>
          <w:szCs w:val="26"/>
        </w:rPr>
        <w:t xml:space="preserve">Содержание учебного предмета (курса) </w:t>
      </w:r>
    </w:p>
    <w:p w:rsidR="00C1308A" w:rsidRDefault="007D3155">
      <w:pPr>
        <w:spacing w:after="23" w:line="259" w:lineRule="auto"/>
        <w:ind w:left="0" w:firstLine="0"/>
        <w:jc w:val="left"/>
      </w:pPr>
      <w:r>
        <w:t xml:space="preserve"> </w:t>
      </w:r>
    </w:p>
    <w:p w:rsidR="00C1308A" w:rsidRDefault="007D3155">
      <w:pPr>
        <w:ind w:left="-5" w:right="55"/>
      </w:pPr>
      <w:r>
        <w:t xml:space="preserve">  Содержание учебного курса английского языка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 Обучение происходит по учебнику </w:t>
      </w:r>
      <w:proofErr w:type="spellStart"/>
      <w:r>
        <w:t>Edito</w:t>
      </w:r>
      <w:proofErr w:type="spellEnd"/>
      <w:r>
        <w:t xml:space="preserve"> A1. На изучение второго иностранного языка отводится 2 часа в неделю (68 </w:t>
      </w:r>
      <w:proofErr w:type="spellStart"/>
      <w:r>
        <w:t>ак.ч</w:t>
      </w:r>
      <w:proofErr w:type="spellEnd"/>
      <w:r>
        <w:t xml:space="preserve">. за год). </w:t>
      </w:r>
    </w:p>
    <w:p w:rsidR="00C1308A" w:rsidRDefault="007D3155">
      <w:pPr>
        <w:spacing w:after="23" w:line="259" w:lineRule="auto"/>
        <w:ind w:left="0" w:firstLine="0"/>
        <w:jc w:val="left"/>
      </w:pPr>
      <w:r>
        <w:t xml:space="preserve"> </w:t>
      </w:r>
    </w:p>
    <w:p w:rsidR="00C1308A" w:rsidRDefault="007D3155">
      <w:pPr>
        <w:ind w:left="-5" w:right="55"/>
      </w:pPr>
      <w:r>
        <w:t xml:space="preserve">  В учебном курсе используется комплексный подход, то есть взаимосвязанное обучение всем видам речевой деятельности, результатом чего на завершающем этапе овладения английским языком в рамках данного курса является формирование коммуникативной компетенции учащихся на уровне A1+. </w:t>
      </w:r>
    </w:p>
    <w:p w:rsidR="00C1308A" w:rsidRDefault="007D3155">
      <w:pPr>
        <w:spacing w:after="25" w:line="259" w:lineRule="auto"/>
        <w:ind w:left="566" w:firstLine="0"/>
        <w:jc w:val="left"/>
      </w:pPr>
      <w:r>
        <w:rPr>
          <w:b/>
        </w:rPr>
        <w:t xml:space="preserve"> </w:t>
      </w:r>
    </w:p>
    <w:p w:rsidR="00C1308A" w:rsidRDefault="007D3155">
      <w:pPr>
        <w:spacing w:after="184"/>
        <w:ind w:left="576" w:right="3438"/>
        <w:jc w:val="left"/>
      </w:pPr>
      <w:r>
        <w:rPr>
          <w:b/>
        </w:rPr>
        <w:t xml:space="preserve">Предметное содержание речи в 9 классе: </w:t>
      </w:r>
      <w:r>
        <w:rPr>
          <w:b/>
          <w:u w:val="single" w:color="000000"/>
        </w:rPr>
        <w:t>Уровень A1+</w:t>
      </w:r>
      <w:r>
        <w:rPr>
          <w:b/>
        </w:rPr>
        <w:t xml:space="preserve"> </w:t>
      </w:r>
    </w:p>
    <w:p w:rsidR="00C1308A" w:rsidRDefault="007D3155">
      <w:pPr>
        <w:numPr>
          <w:ilvl w:val="0"/>
          <w:numId w:val="3"/>
        </w:numPr>
        <w:ind w:right="55" w:hanging="360"/>
      </w:pPr>
      <w:r>
        <w:t xml:space="preserve">Налаживание контактов </w:t>
      </w:r>
    </w:p>
    <w:p w:rsidR="00C1308A" w:rsidRDefault="007D3155">
      <w:pPr>
        <w:numPr>
          <w:ilvl w:val="0"/>
          <w:numId w:val="3"/>
        </w:numPr>
        <w:ind w:right="55" w:hanging="360"/>
      </w:pPr>
      <w:r>
        <w:t xml:space="preserve">Город и городская среда </w:t>
      </w:r>
    </w:p>
    <w:p w:rsidR="00C1308A" w:rsidRDefault="007D3155">
      <w:pPr>
        <w:numPr>
          <w:ilvl w:val="0"/>
          <w:numId w:val="3"/>
        </w:numPr>
        <w:ind w:right="55" w:hanging="360"/>
      </w:pPr>
      <w:r>
        <w:t xml:space="preserve">Здоровое питание </w:t>
      </w:r>
    </w:p>
    <w:p w:rsidR="00C1308A" w:rsidRDefault="007D3155">
      <w:pPr>
        <w:numPr>
          <w:ilvl w:val="0"/>
          <w:numId w:val="3"/>
        </w:numPr>
        <w:ind w:right="55" w:hanging="360"/>
      </w:pPr>
      <w:r>
        <w:t xml:space="preserve">Мода и стиль </w:t>
      </w:r>
    </w:p>
    <w:p w:rsidR="00C1308A" w:rsidRDefault="007D3155">
      <w:pPr>
        <w:numPr>
          <w:ilvl w:val="0"/>
          <w:numId w:val="3"/>
        </w:numPr>
        <w:spacing w:after="125"/>
        <w:ind w:right="55" w:hanging="360"/>
      </w:pPr>
      <w:r>
        <w:t xml:space="preserve">Семья и праздники </w:t>
      </w:r>
    </w:p>
    <w:p w:rsidR="00C1308A" w:rsidRDefault="007D3155">
      <w:pPr>
        <w:spacing w:after="0" w:line="259" w:lineRule="auto"/>
        <w:ind w:left="11" w:firstLine="0"/>
        <w:jc w:val="center"/>
      </w:pPr>
      <w:r>
        <w:rPr>
          <w:b/>
          <w:sz w:val="28"/>
        </w:rPr>
        <w:t xml:space="preserve"> </w:t>
      </w:r>
    </w:p>
    <w:p w:rsidR="00C1308A" w:rsidRDefault="007D3155">
      <w:pPr>
        <w:spacing w:after="0" w:line="259" w:lineRule="auto"/>
        <w:ind w:left="11" w:firstLine="0"/>
        <w:jc w:val="center"/>
      </w:pPr>
      <w:r>
        <w:rPr>
          <w:b/>
          <w:sz w:val="28"/>
        </w:rPr>
        <w:t xml:space="preserve"> </w:t>
      </w:r>
    </w:p>
    <w:p w:rsidR="00C1308A" w:rsidRDefault="007D3155">
      <w:pPr>
        <w:pStyle w:val="1"/>
        <w:ind w:left="266" w:hanging="281"/>
        <w:rPr>
          <w:sz w:val="26"/>
          <w:szCs w:val="26"/>
        </w:rPr>
      </w:pPr>
      <w:r w:rsidRPr="007B24D4">
        <w:rPr>
          <w:sz w:val="26"/>
          <w:szCs w:val="26"/>
        </w:rPr>
        <w:t xml:space="preserve">Тематическое планирование  </w:t>
      </w:r>
    </w:p>
    <w:p w:rsidR="007B24D4" w:rsidRPr="007B24D4" w:rsidRDefault="007B24D4" w:rsidP="007B24D4"/>
    <w:p w:rsidR="00C1308A" w:rsidRDefault="007D3155">
      <w:pPr>
        <w:spacing w:after="43" w:line="259" w:lineRule="auto"/>
        <w:ind w:left="-5"/>
        <w:jc w:val="left"/>
      </w:pPr>
      <w:r>
        <w:rPr>
          <w:b/>
          <w:i/>
          <w:u w:val="single" w:color="000000"/>
        </w:rPr>
        <w:t xml:space="preserve">Тематическое планирование к учебно-методическому комплекту М. </w:t>
      </w:r>
      <w:proofErr w:type="spellStart"/>
      <w:r>
        <w:rPr>
          <w:b/>
          <w:i/>
          <w:u w:val="single" w:color="000000"/>
        </w:rPr>
        <w:t>Алькараз</w:t>
      </w:r>
      <w:proofErr w:type="spellEnd"/>
      <w:r>
        <w:rPr>
          <w:b/>
          <w:i/>
          <w:u w:val="single" w:color="000000"/>
        </w:rPr>
        <w:t xml:space="preserve"> “</w:t>
      </w:r>
      <w:proofErr w:type="spellStart"/>
      <w:r>
        <w:rPr>
          <w:b/>
          <w:i/>
          <w:u w:val="single" w:color="000000"/>
        </w:rPr>
        <w:t>Edito</w:t>
      </w:r>
      <w:proofErr w:type="spellEnd"/>
      <w:r>
        <w:rPr>
          <w:b/>
          <w:i/>
          <w:u w:val="single" w:color="000000"/>
        </w:rPr>
        <w:t>”</w:t>
      </w:r>
      <w:r>
        <w:rPr>
          <w:b/>
          <w:i/>
        </w:rPr>
        <w:t xml:space="preserve"> </w:t>
      </w:r>
    </w:p>
    <w:p w:rsidR="00C1308A" w:rsidRDefault="007D3155">
      <w:pPr>
        <w:spacing w:after="0" w:line="259" w:lineRule="auto"/>
        <w:ind w:left="-5"/>
        <w:jc w:val="left"/>
        <w:rPr>
          <w:b/>
          <w:sz w:val="28"/>
        </w:rPr>
      </w:pPr>
      <w:r>
        <w:rPr>
          <w:b/>
          <w:i/>
          <w:u w:val="single" w:color="000000"/>
        </w:rPr>
        <w:t>(уровень A1+)</w:t>
      </w:r>
      <w:r>
        <w:rPr>
          <w:b/>
          <w:sz w:val="28"/>
        </w:rPr>
        <w:t xml:space="preserve"> </w:t>
      </w:r>
    </w:p>
    <w:p w:rsidR="007B24D4" w:rsidRDefault="007B24D4">
      <w:pPr>
        <w:spacing w:after="0" w:line="259" w:lineRule="auto"/>
        <w:ind w:left="-5"/>
        <w:jc w:val="left"/>
        <w:rPr>
          <w:b/>
          <w:sz w:val="28"/>
        </w:rPr>
      </w:pPr>
    </w:p>
    <w:p w:rsidR="007B24D4" w:rsidRDefault="007B24D4">
      <w:pPr>
        <w:spacing w:after="0" w:line="259" w:lineRule="auto"/>
        <w:ind w:left="-5"/>
        <w:jc w:val="left"/>
        <w:rPr>
          <w:b/>
          <w:sz w:val="28"/>
        </w:rPr>
      </w:pPr>
    </w:p>
    <w:p w:rsidR="007B24D4" w:rsidRDefault="007B24D4">
      <w:pPr>
        <w:spacing w:after="0" w:line="259" w:lineRule="auto"/>
        <w:ind w:left="-5"/>
        <w:jc w:val="left"/>
        <w:rPr>
          <w:b/>
          <w:sz w:val="28"/>
        </w:rPr>
      </w:pPr>
    </w:p>
    <w:p w:rsidR="007B24D4" w:rsidRDefault="007B24D4">
      <w:pPr>
        <w:spacing w:after="0" w:line="259" w:lineRule="auto"/>
        <w:ind w:left="-5"/>
        <w:jc w:val="left"/>
        <w:rPr>
          <w:b/>
          <w:sz w:val="28"/>
        </w:rPr>
      </w:pPr>
    </w:p>
    <w:p w:rsidR="007B24D4" w:rsidRDefault="007B24D4">
      <w:pPr>
        <w:spacing w:after="0" w:line="259" w:lineRule="auto"/>
        <w:ind w:left="-5"/>
        <w:jc w:val="left"/>
        <w:rPr>
          <w:b/>
          <w:sz w:val="28"/>
        </w:rPr>
      </w:pPr>
    </w:p>
    <w:p w:rsidR="007B24D4" w:rsidRDefault="007B24D4">
      <w:pPr>
        <w:spacing w:after="0" w:line="259" w:lineRule="auto"/>
        <w:ind w:left="-5"/>
        <w:jc w:val="left"/>
        <w:rPr>
          <w:b/>
          <w:sz w:val="28"/>
        </w:rPr>
      </w:pPr>
    </w:p>
    <w:p w:rsidR="007B24D4" w:rsidRDefault="007B24D4">
      <w:pPr>
        <w:spacing w:after="0" w:line="259" w:lineRule="auto"/>
        <w:ind w:left="-5"/>
        <w:jc w:val="left"/>
        <w:rPr>
          <w:b/>
          <w:sz w:val="28"/>
        </w:rPr>
      </w:pPr>
    </w:p>
    <w:p w:rsidR="007B24D4" w:rsidRDefault="007B24D4">
      <w:pPr>
        <w:spacing w:after="0" w:line="259" w:lineRule="auto"/>
        <w:ind w:left="-5"/>
        <w:jc w:val="left"/>
        <w:rPr>
          <w:b/>
          <w:sz w:val="28"/>
        </w:rPr>
      </w:pPr>
    </w:p>
    <w:p w:rsidR="007B24D4" w:rsidRDefault="007B24D4">
      <w:pPr>
        <w:spacing w:after="0" w:line="259" w:lineRule="auto"/>
        <w:ind w:left="-5"/>
        <w:jc w:val="left"/>
      </w:pPr>
    </w:p>
    <w:p w:rsidR="00C1308A" w:rsidRDefault="007D3155">
      <w:pPr>
        <w:spacing w:after="0" w:line="259" w:lineRule="auto"/>
        <w:ind w:left="11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320" w:type="dxa"/>
        <w:tblInd w:w="-567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50"/>
        <w:gridCol w:w="2665"/>
        <w:gridCol w:w="1702"/>
        <w:gridCol w:w="5103"/>
      </w:tblGrid>
      <w:tr w:rsidR="00C1308A">
        <w:trPr>
          <w:trHeight w:val="9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7D315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№ темы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7D315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Тема урока </w:t>
            </w:r>
          </w:p>
          <w:p w:rsidR="00C1308A" w:rsidRDefault="007D315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7D315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7D315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Основные виды деятельности на уроке </w:t>
            </w:r>
          </w:p>
        </w:tc>
      </w:tr>
      <w:tr w:rsidR="00C1308A">
        <w:trPr>
          <w:trHeight w:val="64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7D315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7D3155">
            <w:pPr>
              <w:spacing w:after="18" w:line="259" w:lineRule="auto"/>
              <w:ind w:left="2" w:firstLine="0"/>
              <w:jc w:val="left"/>
            </w:pP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? </w:t>
            </w:r>
          </w:p>
          <w:p w:rsidR="00C1308A" w:rsidRDefault="007D315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Налаживание контактов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7D3155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7D3155" w:rsidP="00ED7768">
            <w:pPr>
              <w:numPr>
                <w:ilvl w:val="0"/>
                <w:numId w:val="5"/>
              </w:numPr>
              <w:spacing w:after="22" w:line="258" w:lineRule="auto"/>
              <w:ind w:right="61" w:hanging="360"/>
              <w:jc w:val="left"/>
            </w:pPr>
            <w:r>
              <w:t xml:space="preserve">Приветствие, прощание, формулы вежливости, личная информация. Рассказ о себе, своих интересах и </w:t>
            </w:r>
          </w:p>
          <w:p w:rsidR="00C1308A" w:rsidRDefault="007D3155" w:rsidP="00ED7768">
            <w:pPr>
              <w:spacing w:after="44" w:line="259" w:lineRule="auto"/>
              <w:ind w:left="722" w:firstLine="0"/>
              <w:jc w:val="left"/>
            </w:pPr>
            <w:r>
              <w:t xml:space="preserve">друзьях  </w:t>
            </w:r>
          </w:p>
          <w:p w:rsidR="00C1308A" w:rsidRDefault="007D3155" w:rsidP="00ED7768">
            <w:pPr>
              <w:numPr>
                <w:ilvl w:val="0"/>
                <w:numId w:val="5"/>
              </w:numPr>
              <w:spacing w:after="55" w:line="251" w:lineRule="auto"/>
              <w:ind w:right="61" w:hanging="360"/>
              <w:jc w:val="left"/>
            </w:pPr>
            <w:r>
              <w:t xml:space="preserve">Введение новых ЛЕ по теме «Личная информация»: страны, национальности, дни недели, цифры до 100, месяца, дата, профессии. Актуализация в речи.  </w:t>
            </w:r>
          </w:p>
          <w:p w:rsidR="00C1308A" w:rsidRDefault="007D3155" w:rsidP="00ED7768">
            <w:pPr>
              <w:numPr>
                <w:ilvl w:val="0"/>
                <w:numId w:val="5"/>
              </w:numPr>
              <w:spacing w:after="13" w:line="252" w:lineRule="auto"/>
              <w:ind w:right="61" w:hanging="360"/>
              <w:jc w:val="left"/>
            </w:pPr>
            <w:r>
              <w:t xml:space="preserve">Развитие грамматических навыков в говорении: определенный и неопределенный артикль, предлоги со странами, спряжение глаголов 1 группы в настоящем времени, глаголы </w:t>
            </w:r>
            <w:proofErr w:type="spellStart"/>
            <w:r>
              <w:t>avoir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être</w:t>
            </w:r>
            <w:proofErr w:type="spellEnd"/>
            <w:r>
              <w:t xml:space="preserve"> ;</w:t>
            </w:r>
            <w:proofErr w:type="gramEnd"/>
            <w:r>
              <w:t xml:space="preserve"> женский род прилагательных. </w:t>
            </w:r>
          </w:p>
          <w:p w:rsidR="00C1308A" w:rsidRDefault="007D3155" w:rsidP="00ED7768">
            <w:pPr>
              <w:spacing w:after="17" w:line="283" w:lineRule="auto"/>
              <w:ind w:left="722" w:firstLine="0"/>
              <w:jc w:val="left"/>
            </w:pPr>
            <w:r>
              <w:t xml:space="preserve">Выполнение </w:t>
            </w:r>
            <w:r>
              <w:tab/>
              <w:t xml:space="preserve">грамматических упражнений. </w:t>
            </w:r>
          </w:p>
          <w:p w:rsidR="00C1308A" w:rsidRDefault="007D3155" w:rsidP="00ED7768">
            <w:pPr>
              <w:numPr>
                <w:ilvl w:val="0"/>
                <w:numId w:val="5"/>
              </w:numPr>
              <w:spacing w:after="49" w:line="256" w:lineRule="auto"/>
              <w:ind w:right="61" w:hanging="360"/>
              <w:jc w:val="left"/>
            </w:pPr>
            <w:r>
              <w:t xml:space="preserve">Подготовка проекта: рассказ об известной личности </w:t>
            </w:r>
            <w:proofErr w:type="spellStart"/>
            <w:r>
              <w:t>франкофонного</w:t>
            </w:r>
            <w:proofErr w:type="spellEnd"/>
            <w:r>
              <w:t xml:space="preserve"> мира. </w:t>
            </w:r>
          </w:p>
          <w:p w:rsidR="00C1308A" w:rsidRDefault="007D3155" w:rsidP="00ED7768">
            <w:pPr>
              <w:numPr>
                <w:ilvl w:val="0"/>
                <w:numId w:val="5"/>
              </w:numPr>
              <w:spacing w:after="27" w:line="273" w:lineRule="auto"/>
              <w:ind w:right="61" w:hanging="360"/>
              <w:jc w:val="left"/>
            </w:pPr>
            <w:r>
              <w:t xml:space="preserve">Развитие умения диалогической речи: приветствие, </w:t>
            </w:r>
            <w:r>
              <w:tab/>
              <w:t xml:space="preserve">прощание, </w:t>
            </w:r>
            <w:r>
              <w:tab/>
              <w:t xml:space="preserve">формулы вежливости, личная информация. </w:t>
            </w:r>
          </w:p>
          <w:p w:rsidR="00C1308A" w:rsidRDefault="007D3155" w:rsidP="00ED7768">
            <w:pPr>
              <w:numPr>
                <w:ilvl w:val="0"/>
                <w:numId w:val="5"/>
              </w:numPr>
              <w:spacing w:after="0" w:line="259" w:lineRule="auto"/>
              <w:ind w:right="61" w:hanging="360"/>
              <w:jc w:val="left"/>
            </w:pPr>
            <w:r>
              <w:t xml:space="preserve">Итоговая контрольная работа. </w:t>
            </w:r>
          </w:p>
        </w:tc>
      </w:tr>
      <w:tr w:rsidR="00C1308A">
        <w:trPr>
          <w:trHeight w:val="56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7D315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7D3155">
            <w:pPr>
              <w:spacing w:after="18" w:line="259" w:lineRule="auto"/>
              <w:ind w:left="2" w:firstLine="0"/>
              <w:jc w:val="left"/>
            </w:pP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ou</w:t>
            </w:r>
            <w:proofErr w:type="spellEnd"/>
            <w:r>
              <w:t>?.</w:t>
            </w:r>
            <w:proofErr w:type="gramEnd"/>
            <w:r>
              <w:t xml:space="preserve"> </w:t>
            </w:r>
          </w:p>
          <w:p w:rsidR="00C1308A" w:rsidRDefault="007D315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Город и городская среда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7D3155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7D3155" w:rsidP="00ED7768">
            <w:pPr>
              <w:numPr>
                <w:ilvl w:val="0"/>
                <w:numId w:val="6"/>
              </w:numPr>
              <w:spacing w:after="47" w:line="257" w:lineRule="auto"/>
              <w:ind w:right="58" w:hanging="360"/>
              <w:jc w:val="left"/>
            </w:pPr>
            <w:r>
              <w:t xml:space="preserve">Жизнь в городе. Городская инфраструктура. Общественный транспорт.  </w:t>
            </w:r>
          </w:p>
          <w:p w:rsidR="00C1308A" w:rsidRDefault="007D3155" w:rsidP="00ED7768">
            <w:pPr>
              <w:numPr>
                <w:ilvl w:val="0"/>
                <w:numId w:val="6"/>
              </w:numPr>
              <w:spacing w:after="47" w:line="258" w:lineRule="auto"/>
              <w:ind w:right="58" w:hanging="360"/>
              <w:jc w:val="left"/>
            </w:pPr>
            <w:r>
              <w:t xml:space="preserve">Введение новых ЛЕ по теме «Город. Виды транспорта»: инфраструктура города, виды транспорта, технические </w:t>
            </w:r>
            <w:r w:rsidR="007B24D4">
              <w:t>характеристики различных</w:t>
            </w:r>
            <w:r>
              <w:t xml:space="preserve"> видов транспорта. </w:t>
            </w:r>
          </w:p>
          <w:p w:rsidR="00C1308A" w:rsidRDefault="007D3155" w:rsidP="00ED7768">
            <w:pPr>
              <w:numPr>
                <w:ilvl w:val="0"/>
                <w:numId w:val="6"/>
              </w:numPr>
              <w:spacing w:after="32" w:line="271" w:lineRule="auto"/>
              <w:ind w:right="58" w:hanging="360"/>
              <w:jc w:val="left"/>
            </w:pPr>
            <w:r>
              <w:t xml:space="preserve">Развитие грамматических навыков в говорении и письме: глаголы </w:t>
            </w:r>
            <w:proofErr w:type="spellStart"/>
            <w:r>
              <w:t>prendre</w:t>
            </w:r>
            <w:proofErr w:type="spellEnd"/>
            <w:r>
              <w:t xml:space="preserve">, </w:t>
            </w:r>
            <w:proofErr w:type="spellStart"/>
            <w:r>
              <w:t>aller</w:t>
            </w:r>
            <w:proofErr w:type="spellEnd"/>
            <w:r>
              <w:t xml:space="preserve">, </w:t>
            </w:r>
            <w:proofErr w:type="spellStart"/>
            <w:r>
              <w:t>descendre</w:t>
            </w:r>
            <w:proofErr w:type="spellEnd"/>
            <w:r>
              <w:t xml:space="preserve">, вопросительное прилагательное </w:t>
            </w:r>
            <w:proofErr w:type="spellStart"/>
            <w:r>
              <w:t>quel</w:t>
            </w:r>
            <w:proofErr w:type="spellEnd"/>
            <w:r>
              <w:t xml:space="preserve">. Выполнение грамматических упражнений. </w:t>
            </w:r>
          </w:p>
          <w:p w:rsidR="00C1308A" w:rsidRDefault="007D3155" w:rsidP="00ED7768">
            <w:pPr>
              <w:numPr>
                <w:ilvl w:val="0"/>
                <w:numId w:val="6"/>
              </w:numPr>
              <w:spacing w:after="47" w:line="257" w:lineRule="auto"/>
              <w:ind w:right="58" w:hanging="360"/>
              <w:jc w:val="left"/>
            </w:pPr>
            <w:r>
              <w:t xml:space="preserve">Подготовка проекта: города Франции и России. Написание личного письма: «Привет из Москвы». </w:t>
            </w:r>
          </w:p>
          <w:p w:rsidR="00C1308A" w:rsidRDefault="007D3155" w:rsidP="00ED7768">
            <w:pPr>
              <w:numPr>
                <w:ilvl w:val="0"/>
                <w:numId w:val="6"/>
              </w:numPr>
              <w:spacing w:after="0" w:line="259" w:lineRule="auto"/>
              <w:ind w:right="58" w:hanging="360"/>
              <w:jc w:val="left"/>
            </w:pPr>
            <w:r>
              <w:t xml:space="preserve">Развитие умения дилогической речи: </w:t>
            </w:r>
          </w:p>
          <w:p w:rsidR="00C1308A" w:rsidRDefault="007D3155" w:rsidP="00ED7768">
            <w:pPr>
              <w:spacing w:after="22" w:line="278" w:lineRule="auto"/>
              <w:ind w:left="722" w:firstLine="0"/>
              <w:jc w:val="left"/>
            </w:pPr>
            <w:r>
              <w:t xml:space="preserve">спросить\указать дорогу, перемещение на общественном транспорте. </w:t>
            </w:r>
          </w:p>
          <w:p w:rsidR="00C1308A" w:rsidRDefault="007D3155" w:rsidP="00ED7768">
            <w:pPr>
              <w:numPr>
                <w:ilvl w:val="0"/>
                <w:numId w:val="6"/>
              </w:numPr>
              <w:spacing w:after="0" w:line="259" w:lineRule="auto"/>
              <w:ind w:right="58" w:hanging="360"/>
              <w:jc w:val="left"/>
            </w:pPr>
            <w:r>
              <w:t xml:space="preserve">Итоговая контрольная работа. </w:t>
            </w:r>
          </w:p>
        </w:tc>
      </w:tr>
    </w:tbl>
    <w:p w:rsidR="00C1308A" w:rsidRDefault="00C1308A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320" w:type="dxa"/>
        <w:tblInd w:w="-567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850"/>
        <w:gridCol w:w="1624"/>
        <w:gridCol w:w="1041"/>
        <w:gridCol w:w="1702"/>
        <w:gridCol w:w="828"/>
        <w:gridCol w:w="4275"/>
      </w:tblGrid>
      <w:tr w:rsidR="00C1308A">
        <w:trPr>
          <w:trHeight w:val="11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7D3155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7D3155">
            <w:pPr>
              <w:spacing w:after="0" w:line="274" w:lineRule="auto"/>
              <w:ind w:left="108" w:firstLine="0"/>
            </w:pPr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qu’on</w:t>
            </w:r>
            <w:proofErr w:type="spellEnd"/>
            <w:r>
              <w:t xml:space="preserve"> </w:t>
            </w:r>
            <w:proofErr w:type="spellStart"/>
            <w:r>
              <w:t>mange</w:t>
            </w:r>
            <w:proofErr w:type="spellEnd"/>
            <w:r>
              <w:t xml:space="preserve">? </w:t>
            </w:r>
            <w:r>
              <w:rPr>
                <w:sz w:val="22"/>
              </w:rPr>
              <w:t>Здоровое питание.</w:t>
            </w:r>
            <w:r>
              <w:t xml:space="preserve"> </w:t>
            </w:r>
          </w:p>
          <w:p w:rsidR="00C1308A" w:rsidRDefault="007D315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7D3155">
            <w:pPr>
              <w:spacing w:after="0" w:line="259" w:lineRule="auto"/>
              <w:ind w:left="108" w:firstLine="0"/>
              <w:jc w:val="left"/>
            </w:pPr>
            <w:r>
              <w:t xml:space="preserve">12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308A" w:rsidRDefault="00C1308A">
            <w:pPr>
              <w:spacing w:after="0" w:line="259" w:lineRule="auto"/>
              <w:ind w:left="267" w:firstLine="0"/>
              <w:jc w:val="center"/>
            </w:pP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322" w:hanging="322"/>
              <w:jc w:val="left"/>
            </w:pPr>
            <w:r>
              <w:t xml:space="preserve">Продукты питания: овощи, фрукты, бакалея, молочные продукты. Описания магазинов. Выражение своих вкусовых пристрастий. Заказ в ресторане. </w:t>
            </w:r>
          </w:p>
        </w:tc>
      </w:tr>
      <w:tr w:rsidR="00C1308A">
        <w:trPr>
          <w:trHeight w:val="1397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>
            <w:pPr>
              <w:spacing w:after="0" w:line="259" w:lineRule="auto"/>
              <w:ind w:left="267" w:firstLine="0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322" w:right="61" w:hanging="322"/>
              <w:jc w:val="left"/>
            </w:pPr>
            <w:r>
              <w:t xml:space="preserve">Введение новых ЛЕ по теме </w:t>
            </w:r>
            <w:r w:rsidR="007B24D4">
              <w:t>«Продукты</w:t>
            </w:r>
            <w:r>
              <w:t xml:space="preserve"> питания. Ресторан</w:t>
            </w:r>
            <w:r w:rsidR="007B24D4">
              <w:t>»: выражения</w:t>
            </w:r>
            <w:r>
              <w:t xml:space="preserve"> нравится \не нравиться; продукты; названия столовых приборов, названия магазинов.  </w:t>
            </w:r>
          </w:p>
        </w:tc>
      </w:tr>
      <w:tr w:rsidR="00C1308A">
        <w:trPr>
          <w:trHeight w:val="1673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>
            <w:pPr>
              <w:spacing w:after="0" w:line="259" w:lineRule="auto"/>
              <w:ind w:left="267" w:firstLine="0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322" w:right="58" w:hanging="322"/>
              <w:jc w:val="left"/>
            </w:pPr>
            <w:r>
              <w:t xml:space="preserve">Развитие грамматических навыков в говорении и письме: ед. и мн. число существительных, частичный артикль, отсутствие артикля; глаголы </w:t>
            </w:r>
            <w:proofErr w:type="spellStart"/>
            <w:r>
              <w:t>payer</w:t>
            </w:r>
            <w:proofErr w:type="spellEnd"/>
            <w:r>
              <w:t xml:space="preserve">, </w:t>
            </w:r>
            <w:proofErr w:type="spellStart"/>
            <w:r>
              <w:t>acheter</w:t>
            </w:r>
            <w:proofErr w:type="spellEnd"/>
            <w:r>
              <w:t xml:space="preserve">, </w:t>
            </w:r>
            <w:proofErr w:type="spellStart"/>
            <w:r>
              <w:t>manger</w:t>
            </w:r>
            <w:proofErr w:type="spellEnd"/>
            <w:r>
              <w:t xml:space="preserve">, </w:t>
            </w:r>
            <w:proofErr w:type="spellStart"/>
            <w:r>
              <w:t>faire</w:t>
            </w:r>
            <w:proofErr w:type="spellEnd"/>
            <w:r>
              <w:t xml:space="preserve">. Выполнение грамматических упражнений. </w:t>
            </w:r>
          </w:p>
        </w:tc>
      </w:tr>
      <w:tr w:rsidR="00C1308A">
        <w:trPr>
          <w:trHeight w:val="845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>
            <w:pPr>
              <w:spacing w:after="0" w:line="259" w:lineRule="auto"/>
              <w:ind w:left="267" w:firstLine="0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pStyle w:val="a3"/>
              <w:numPr>
                <w:ilvl w:val="0"/>
                <w:numId w:val="8"/>
              </w:numPr>
              <w:spacing w:after="49" w:line="236" w:lineRule="auto"/>
              <w:ind w:left="322" w:hanging="322"/>
              <w:jc w:val="left"/>
            </w:pPr>
            <w:r>
              <w:t xml:space="preserve">Подготовка проекта: Самое необычное блюдо. Написание отзыва на форуме: </w:t>
            </w:r>
          </w:p>
          <w:p w:rsidR="00C1308A" w:rsidRDefault="007D3155" w:rsidP="00ED776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322" w:hanging="322"/>
              <w:jc w:val="left"/>
            </w:pPr>
            <w:r>
              <w:t xml:space="preserve">«Мой любимый ресторан». </w:t>
            </w:r>
          </w:p>
        </w:tc>
      </w:tr>
      <w:tr w:rsidR="00C1308A">
        <w:trPr>
          <w:trHeight w:val="1585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>
            <w:pPr>
              <w:spacing w:after="0" w:line="259" w:lineRule="auto"/>
              <w:ind w:left="267" w:firstLine="0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322" w:hanging="322"/>
              <w:jc w:val="left"/>
            </w:pPr>
            <w:r>
              <w:t xml:space="preserve">Развитие умения дилогической речи: диалог между покупателем и продавцом в магазине ( овощи\фрукты\бакалея) и в ресторане ( заказать ланч), выразить свои вкус </w:t>
            </w:r>
          </w:p>
        </w:tc>
      </w:tr>
      <w:tr w:rsidR="00C1308A">
        <w:trPr>
          <w:trHeight w:val="52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308A" w:rsidRDefault="00C1308A">
            <w:pPr>
              <w:spacing w:after="0" w:line="259" w:lineRule="auto"/>
              <w:ind w:left="267" w:firstLine="0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08A" w:rsidRDefault="007D3155" w:rsidP="00ED776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322" w:hanging="322"/>
              <w:jc w:val="left"/>
            </w:pPr>
            <w:r w:rsidRPr="007B24D4">
              <w:rPr>
                <w:sz w:val="22"/>
              </w:rPr>
              <w:t>Итоговая контрольная работа.</w:t>
            </w:r>
            <w:r>
              <w:t xml:space="preserve"> </w:t>
            </w:r>
          </w:p>
        </w:tc>
      </w:tr>
      <w:tr w:rsidR="00C1308A">
        <w:trPr>
          <w:trHeight w:val="17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7D3155">
            <w:pPr>
              <w:spacing w:after="0" w:line="259" w:lineRule="auto"/>
              <w:ind w:left="106" w:firstLine="0"/>
              <w:jc w:val="left"/>
            </w:pPr>
            <w:r>
              <w:t xml:space="preserve">4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Pr="007B24D4" w:rsidRDefault="007D3155">
            <w:pPr>
              <w:spacing w:after="17" w:line="259" w:lineRule="auto"/>
              <w:ind w:left="108" w:firstLine="0"/>
              <w:jc w:val="left"/>
              <w:rPr>
                <w:lang w:val="en-US"/>
              </w:rPr>
            </w:pPr>
            <w:r w:rsidRPr="007B24D4">
              <w:rPr>
                <w:lang w:val="en-US"/>
              </w:rPr>
              <w:t xml:space="preserve"> Les </w:t>
            </w:r>
            <w:proofErr w:type="spellStart"/>
            <w:r w:rsidRPr="007B24D4">
              <w:rPr>
                <w:lang w:val="en-US"/>
              </w:rPr>
              <w:t>soldes</w:t>
            </w:r>
            <w:proofErr w:type="spellEnd"/>
            <w:r w:rsidRPr="007B24D4">
              <w:rPr>
                <w:lang w:val="en-US"/>
              </w:rPr>
              <w:t xml:space="preserve"> </w:t>
            </w:r>
            <w:proofErr w:type="spellStart"/>
            <w:r w:rsidRPr="007B24D4">
              <w:rPr>
                <w:lang w:val="en-US"/>
              </w:rPr>
              <w:t>c’est</w:t>
            </w:r>
            <w:proofErr w:type="spellEnd"/>
            <w:r w:rsidRPr="007B24D4">
              <w:rPr>
                <w:lang w:val="en-US"/>
              </w:rPr>
              <w:t xml:space="preserve"> </w:t>
            </w:r>
            <w:proofErr w:type="spellStart"/>
            <w:r w:rsidRPr="007B24D4">
              <w:rPr>
                <w:lang w:val="en-US"/>
              </w:rPr>
              <w:t>parti</w:t>
            </w:r>
            <w:proofErr w:type="spellEnd"/>
            <w:r w:rsidRPr="007B24D4">
              <w:rPr>
                <w:lang w:val="en-US"/>
              </w:rPr>
              <w:t xml:space="preserve">! </w:t>
            </w:r>
          </w:p>
          <w:p w:rsidR="00C1308A" w:rsidRPr="007B24D4" w:rsidRDefault="007D3155">
            <w:pPr>
              <w:spacing w:after="0" w:line="259" w:lineRule="auto"/>
              <w:ind w:left="108" w:firstLine="0"/>
              <w:jc w:val="left"/>
              <w:rPr>
                <w:lang w:val="en-US"/>
              </w:rPr>
            </w:pPr>
            <w:r>
              <w:rPr>
                <w:sz w:val="22"/>
              </w:rPr>
              <w:t>Мода</w:t>
            </w:r>
            <w:r w:rsidRPr="007B24D4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и</w:t>
            </w:r>
            <w:r w:rsidRPr="007B24D4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стиль</w:t>
            </w:r>
            <w:r w:rsidRPr="007B24D4">
              <w:rPr>
                <w:lang w:val="en-US"/>
              </w:rPr>
              <w:t xml:space="preserve"> </w:t>
            </w:r>
          </w:p>
          <w:p w:rsidR="00C1308A" w:rsidRPr="007B24D4" w:rsidRDefault="007D3155">
            <w:pPr>
              <w:spacing w:after="0" w:line="259" w:lineRule="auto"/>
              <w:ind w:left="108" w:firstLine="0"/>
              <w:jc w:val="left"/>
              <w:rPr>
                <w:lang w:val="en-US"/>
              </w:rPr>
            </w:pPr>
            <w:r w:rsidRPr="007B24D4">
              <w:rPr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7D3155">
            <w:pPr>
              <w:spacing w:after="0" w:line="259" w:lineRule="auto"/>
              <w:ind w:left="108" w:firstLine="0"/>
              <w:jc w:val="left"/>
            </w:pPr>
            <w:r>
              <w:t xml:space="preserve">14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308A" w:rsidRDefault="00C1308A" w:rsidP="007B24D4">
            <w:pPr>
              <w:spacing w:after="0" w:line="259" w:lineRule="auto"/>
              <w:ind w:left="267" w:firstLine="0"/>
              <w:jc w:val="center"/>
            </w:pP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pStyle w:val="a3"/>
              <w:numPr>
                <w:ilvl w:val="0"/>
                <w:numId w:val="9"/>
              </w:numPr>
              <w:tabs>
                <w:tab w:val="left" w:pos="322"/>
              </w:tabs>
              <w:spacing w:after="0" w:line="259" w:lineRule="auto"/>
              <w:ind w:left="180" w:right="60" w:hanging="180"/>
              <w:jc w:val="left"/>
            </w:pPr>
            <w:r>
              <w:t xml:space="preserve">Погода и одежда. Мода и стиль. Стили одежды. Сохранения индивидуальности или слепое следование моде. Роль аксессуаров и тканей. «Черная пятница». Гаджеты и модные технологические аксессуары.  </w:t>
            </w:r>
          </w:p>
        </w:tc>
      </w:tr>
      <w:tr w:rsidR="00C1308A">
        <w:trPr>
          <w:trHeight w:val="1398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 w:rsidP="007B24D4">
            <w:pPr>
              <w:spacing w:after="0" w:line="259" w:lineRule="auto"/>
              <w:ind w:left="267" w:firstLine="0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pStyle w:val="a3"/>
              <w:numPr>
                <w:ilvl w:val="0"/>
                <w:numId w:val="9"/>
              </w:numPr>
              <w:tabs>
                <w:tab w:val="left" w:pos="322"/>
              </w:tabs>
              <w:spacing w:after="0" w:line="259" w:lineRule="auto"/>
              <w:ind w:left="180" w:hanging="180"/>
              <w:jc w:val="left"/>
            </w:pPr>
            <w:r>
              <w:t xml:space="preserve">Введение новых ЛЕ по теме «Одежда. Погода. Гаджеты»: виды одежды, стили одежды, аксессуары, материалы, погода, погодные </w:t>
            </w:r>
            <w:r>
              <w:tab/>
              <w:t xml:space="preserve">явления, электронные устройства, размеры, </w:t>
            </w:r>
            <w:r w:rsidR="007B24D4">
              <w:t>формы.</w:t>
            </w:r>
            <w:r>
              <w:t xml:space="preserve"> </w:t>
            </w:r>
          </w:p>
        </w:tc>
      </w:tr>
      <w:tr w:rsidR="00C1308A">
        <w:trPr>
          <w:trHeight w:val="1951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 w:rsidP="007B24D4">
            <w:pPr>
              <w:spacing w:after="0" w:line="259" w:lineRule="auto"/>
              <w:ind w:left="267" w:firstLine="0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pStyle w:val="a3"/>
              <w:numPr>
                <w:ilvl w:val="0"/>
                <w:numId w:val="8"/>
              </w:numPr>
              <w:spacing w:after="49" w:line="236" w:lineRule="auto"/>
              <w:ind w:left="180" w:hanging="180"/>
              <w:jc w:val="left"/>
            </w:pPr>
            <w:r>
              <w:t xml:space="preserve">Развитие грамматических навыков в говорении и </w:t>
            </w:r>
            <w:proofErr w:type="spellStart"/>
            <w:proofErr w:type="gramStart"/>
            <w:r>
              <w:t>письме:род</w:t>
            </w:r>
            <w:proofErr w:type="spellEnd"/>
            <w:proofErr w:type="gramEnd"/>
            <w:r>
              <w:t xml:space="preserve"> и число прилагательных, место прилагательных, указательные прилагательные, ближайшее будущее и ближайшее прошлое время. Выполнение грамматических упражнений. </w:t>
            </w:r>
          </w:p>
        </w:tc>
      </w:tr>
      <w:tr w:rsidR="00C1308A">
        <w:trPr>
          <w:trHeight w:val="569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 w:rsidP="007B24D4">
            <w:pPr>
              <w:spacing w:after="0" w:line="259" w:lineRule="auto"/>
              <w:ind w:left="267" w:firstLine="0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pStyle w:val="a3"/>
              <w:numPr>
                <w:ilvl w:val="0"/>
                <w:numId w:val="8"/>
              </w:numPr>
              <w:spacing w:after="49" w:line="236" w:lineRule="auto"/>
              <w:ind w:left="322" w:hanging="322"/>
              <w:jc w:val="left"/>
            </w:pPr>
            <w:r>
              <w:t xml:space="preserve">Подготовка проекта: Мой любимый стиль одежды.  </w:t>
            </w:r>
          </w:p>
        </w:tc>
      </w:tr>
      <w:tr w:rsidR="00C1308A">
        <w:trPr>
          <w:trHeight w:val="1121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 w:rsidP="007B24D4">
            <w:pPr>
              <w:spacing w:after="0" w:line="259" w:lineRule="auto"/>
              <w:ind w:left="267" w:firstLine="0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pStyle w:val="a3"/>
              <w:numPr>
                <w:ilvl w:val="0"/>
                <w:numId w:val="8"/>
              </w:numPr>
              <w:spacing w:after="49" w:line="236" w:lineRule="auto"/>
              <w:ind w:left="322" w:hanging="322"/>
              <w:jc w:val="left"/>
            </w:pPr>
            <w:r>
              <w:t xml:space="preserve">Написание личного письма: </w:t>
            </w:r>
          </w:p>
          <w:p w:rsidR="00C1308A" w:rsidRDefault="007D3155" w:rsidP="00ED7768">
            <w:pPr>
              <w:pStyle w:val="a3"/>
              <w:numPr>
                <w:ilvl w:val="0"/>
                <w:numId w:val="8"/>
              </w:numPr>
              <w:spacing w:after="49" w:line="236" w:lineRule="auto"/>
              <w:ind w:left="322" w:hanging="322"/>
              <w:jc w:val="left"/>
            </w:pPr>
            <w:r>
              <w:t>«Составление прогноза погоды на сутки (e-</w:t>
            </w:r>
            <w:proofErr w:type="spellStart"/>
            <w:r>
              <w:t>mail</w:t>
            </w:r>
            <w:proofErr w:type="spellEnd"/>
            <w:r>
              <w:t xml:space="preserve"> французскому другу об осенней погоде в Москве)». </w:t>
            </w:r>
          </w:p>
        </w:tc>
      </w:tr>
      <w:tr w:rsidR="00C1308A">
        <w:trPr>
          <w:trHeight w:val="54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308A" w:rsidRDefault="00C1308A" w:rsidP="007B24D4">
            <w:pPr>
              <w:spacing w:after="0" w:line="259" w:lineRule="auto"/>
              <w:ind w:left="267" w:firstLine="0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08A" w:rsidRDefault="007D3155" w:rsidP="00ED7768">
            <w:pPr>
              <w:pStyle w:val="a3"/>
              <w:numPr>
                <w:ilvl w:val="0"/>
                <w:numId w:val="9"/>
              </w:numPr>
              <w:tabs>
                <w:tab w:val="left" w:pos="322"/>
              </w:tabs>
              <w:spacing w:after="0" w:line="259" w:lineRule="auto"/>
              <w:ind w:left="322" w:hanging="322"/>
              <w:jc w:val="left"/>
            </w:pPr>
            <w:r>
              <w:t xml:space="preserve">Развитие умения дилогической речи: диалоги в магазине одежды и обуви, </w:t>
            </w:r>
            <w:r w:rsidR="007B24D4">
              <w:t>умение поддержать разговор о погоде.</w:t>
            </w:r>
          </w:p>
          <w:p w:rsidR="007B24D4" w:rsidRDefault="007B24D4" w:rsidP="00ED7768">
            <w:pPr>
              <w:pStyle w:val="a3"/>
              <w:numPr>
                <w:ilvl w:val="0"/>
                <w:numId w:val="9"/>
              </w:numPr>
              <w:tabs>
                <w:tab w:val="left" w:pos="322"/>
              </w:tabs>
              <w:spacing w:after="0" w:line="259" w:lineRule="auto"/>
              <w:ind w:left="322" w:hanging="322"/>
              <w:jc w:val="left"/>
            </w:pPr>
            <w:r>
              <w:t>Итоговая контрольная работа</w:t>
            </w:r>
          </w:p>
        </w:tc>
      </w:tr>
      <w:tr w:rsidR="00C1308A" w:rsidTr="007B24D4">
        <w:trPr>
          <w:trHeight w:val="8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7D3155">
            <w:pPr>
              <w:spacing w:after="0" w:line="259" w:lineRule="auto"/>
              <w:ind w:left="106" w:firstLine="0"/>
              <w:jc w:val="left"/>
            </w:pPr>
            <w:r>
              <w:t xml:space="preserve">5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308A" w:rsidRDefault="007D3155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Félicitations</w:t>
            </w:r>
            <w:proofErr w:type="spellEnd"/>
            <w:r>
              <w:t xml:space="preserve">! </w:t>
            </w:r>
            <w:r>
              <w:rPr>
                <w:sz w:val="22"/>
              </w:rPr>
              <w:t xml:space="preserve"> Семья, праздники</w:t>
            </w:r>
            <w: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1308A" w:rsidRDefault="007D31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семейный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7D3155">
            <w:pPr>
              <w:spacing w:after="0" w:line="259" w:lineRule="auto"/>
              <w:ind w:left="108" w:firstLine="0"/>
              <w:jc w:val="left"/>
            </w:pPr>
            <w:r>
              <w:t xml:space="preserve">14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308A" w:rsidRDefault="00C1308A" w:rsidP="007B24D4">
            <w:pPr>
              <w:pStyle w:val="a3"/>
              <w:numPr>
                <w:ilvl w:val="0"/>
                <w:numId w:val="9"/>
              </w:numPr>
              <w:spacing w:after="0" w:line="259" w:lineRule="auto"/>
              <w:jc w:val="center"/>
            </w:pP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spacing w:after="0" w:line="259" w:lineRule="auto"/>
              <w:ind w:left="322" w:right="59" w:firstLine="0"/>
              <w:jc w:val="left"/>
            </w:pPr>
            <w:r>
              <w:t xml:space="preserve">Семья и межличностные отношения. Семейные праздники и торжественные случаи. Описание внешности, характер. </w:t>
            </w:r>
          </w:p>
        </w:tc>
      </w:tr>
      <w:tr w:rsidR="00C1308A" w:rsidTr="007B24D4">
        <w:trPr>
          <w:trHeight w:val="1673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7D315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 w:rsidP="007B24D4">
            <w:pPr>
              <w:pStyle w:val="a3"/>
              <w:numPr>
                <w:ilvl w:val="0"/>
                <w:numId w:val="9"/>
              </w:numPr>
              <w:spacing w:after="0" w:line="259" w:lineRule="auto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spacing w:after="0" w:line="259" w:lineRule="auto"/>
              <w:ind w:left="322" w:firstLine="0"/>
              <w:jc w:val="left"/>
            </w:pPr>
            <w:r>
              <w:t xml:space="preserve">Введение новых ЛЕ по теме «Семья. Характер. Внешность»: члены семьи и родственники, празднования, </w:t>
            </w:r>
            <w:proofErr w:type="spellStart"/>
            <w:r>
              <w:t>овместные</w:t>
            </w:r>
            <w:proofErr w:type="spellEnd"/>
            <w:r>
              <w:t xml:space="preserve"> </w:t>
            </w:r>
            <w:r>
              <w:tab/>
              <w:t xml:space="preserve">праздник, торжества, поздравление, описание внешности и характера.  </w:t>
            </w:r>
          </w:p>
        </w:tc>
      </w:tr>
      <w:tr w:rsidR="00C1308A" w:rsidTr="007B24D4">
        <w:trPr>
          <w:trHeight w:val="1673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 w:rsidP="007B24D4">
            <w:pPr>
              <w:pStyle w:val="a3"/>
              <w:numPr>
                <w:ilvl w:val="0"/>
                <w:numId w:val="9"/>
              </w:numPr>
              <w:spacing w:after="0" w:line="259" w:lineRule="auto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spacing w:after="0" w:line="259" w:lineRule="auto"/>
              <w:ind w:left="322" w:right="59" w:firstLine="0"/>
              <w:jc w:val="left"/>
            </w:pPr>
            <w:r>
              <w:t xml:space="preserve">Развитие грамматических навыков в говорении и письме: притяжательные прилагательные, сложное прошедшее время, глагол «быть» и выражения «есть», индикаторы настоящего, прошедшего и будущего времени. </w:t>
            </w:r>
          </w:p>
        </w:tc>
      </w:tr>
      <w:tr w:rsidR="00C1308A" w:rsidTr="007B24D4">
        <w:trPr>
          <w:trHeight w:val="571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 w:rsidP="007B24D4">
            <w:pPr>
              <w:pStyle w:val="a3"/>
              <w:numPr>
                <w:ilvl w:val="0"/>
                <w:numId w:val="9"/>
              </w:numPr>
              <w:spacing w:after="0" w:line="259" w:lineRule="auto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tabs>
                <w:tab w:val="center" w:pos="2460"/>
                <w:tab w:val="right" w:pos="4227"/>
              </w:tabs>
              <w:spacing w:after="28" w:line="259" w:lineRule="auto"/>
              <w:ind w:left="322" w:firstLine="0"/>
              <w:jc w:val="left"/>
            </w:pPr>
            <w:r>
              <w:t xml:space="preserve">Подготовка проекта: Моё </w:t>
            </w:r>
          </w:p>
          <w:p w:rsidR="00C1308A" w:rsidRDefault="007D3155" w:rsidP="00ED7768">
            <w:pPr>
              <w:spacing w:after="0" w:line="259" w:lineRule="auto"/>
              <w:ind w:left="322" w:firstLine="0"/>
              <w:jc w:val="left"/>
            </w:pPr>
            <w:r>
              <w:t xml:space="preserve">генеалогическое древо </w:t>
            </w:r>
          </w:p>
        </w:tc>
      </w:tr>
      <w:tr w:rsidR="00C1308A" w:rsidTr="007B24D4">
        <w:trPr>
          <w:trHeight w:val="845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 w:rsidP="007B24D4">
            <w:pPr>
              <w:pStyle w:val="a3"/>
              <w:numPr>
                <w:ilvl w:val="0"/>
                <w:numId w:val="9"/>
              </w:numPr>
              <w:spacing w:after="0" w:line="259" w:lineRule="auto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spacing w:after="0" w:line="259" w:lineRule="auto"/>
              <w:ind w:left="322" w:right="60" w:firstLine="0"/>
              <w:jc w:val="left"/>
            </w:pPr>
            <w:r>
              <w:t xml:space="preserve">Написание приглашения на праздник. Ответить на приглашения) (согласиться и отказаться). </w:t>
            </w:r>
          </w:p>
        </w:tc>
      </w:tr>
      <w:tr w:rsidR="00C1308A" w:rsidTr="007B24D4">
        <w:trPr>
          <w:trHeight w:val="1121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308A" w:rsidRDefault="00C1308A" w:rsidP="007B24D4">
            <w:pPr>
              <w:pStyle w:val="a3"/>
              <w:numPr>
                <w:ilvl w:val="0"/>
                <w:numId w:val="9"/>
              </w:numPr>
              <w:spacing w:after="0" w:line="259" w:lineRule="auto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08A" w:rsidRDefault="007D3155" w:rsidP="00ED7768">
            <w:pPr>
              <w:spacing w:after="0" w:line="259" w:lineRule="auto"/>
              <w:ind w:left="322" w:right="61" w:firstLine="0"/>
              <w:jc w:val="left"/>
            </w:pPr>
            <w:r>
              <w:t xml:space="preserve">Развитие диалогической речи: поздравить друга или родственника, согласиться или отказаться от приглашения. </w:t>
            </w:r>
          </w:p>
        </w:tc>
      </w:tr>
      <w:tr w:rsidR="00C1308A" w:rsidTr="007B24D4">
        <w:trPr>
          <w:trHeight w:val="26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308A" w:rsidRDefault="00C1308A" w:rsidP="007B24D4">
            <w:pPr>
              <w:pStyle w:val="a3"/>
              <w:numPr>
                <w:ilvl w:val="0"/>
                <w:numId w:val="9"/>
              </w:numPr>
              <w:spacing w:after="0" w:line="259" w:lineRule="auto"/>
              <w:jc w:val="center"/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08A" w:rsidRDefault="007D3155" w:rsidP="00ED7768">
            <w:pPr>
              <w:spacing w:after="0" w:line="259" w:lineRule="auto"/>
              <w:ind w:left="322" w:firstLine="0"/>
              <w:jc w:val="left"/>
            </w:pPr>
            <w:r>
              <w:t xml:space="preserve">Итоговая контрольная работа. </w:t>
            </w:r>
          </w:p>
        </w:tc>
      </w:tr>
      <w:tr w:rsidR="00C1308A" w:rsidTr="007B24D4">
        <w:trPr>
          <w:trHeight w:val="2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7D315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08A" w:rsidRDefault="007D3155">
            <w:pPr>
              <w:spacing w:after="0" w:line="259" w:lineRule="auto"/>
              <w:ind w:left="108" w:firstLine="0"/>
              <w:jc w:val="left"/>
            </w:pPr>
            <w:r>
              <w:t xml:space="preserve">Итого 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A" w:rsidRDefault="00CE4D19">
            <w:pPr>
              <w:spacing w:after="0" w:line="259" w:lineRule="auto"/>
              <w:ind w:left="108" w:right="46" w:firstLine="0"/>
              <w:jc w:val="left"/>
            </w:pPr>
            <w:r>
              <w:rPr>
                <w:sz w:val="22"/>
              </w:rPr>
              <w:t>68</w:t>
            </w:r>
            <w:r w:rsidR="007D3155">
              <w:rPr>
                <w:sz w:val="22"/>
              </w:rPr>
              <w:t xml:space="preserve"> (62+6 часов на проверочные работы после каждого раздела и итоговый тест в кон</w:t>
            </w:r>
            <w:r>
              <w:rPr>
                <w:sz w:val="22"/>
              </w:rPr>
              <w:t>це учебного года</w:t>
            </w:r>
            <w:r w:rsidR="007D3155">
              <w:rPr>
                <w:sz w:val="22"/>
              </w:rPr>
              <w:t>)</w:t>
            </w:r>
            <w:r w:rsidR="007D3155"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08A" w:rsidRDefault="007D315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308A" w:rsidRDefault="00C1308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1308A" w:rsidRDefault="007D3155">
      <w:pPr>
        <w:spacing w:after="0" w:line="259" w:lineRule="auto"/>
        <w:ind w:left="0" w:right="4668" w:firstLine="0"/>
        <w:jc w:val="right"/>
      </w:pPr>
      <w:r>
        <w:rPr>
          <w:b/>
          <w:sz w:val="28"/>
        </w:rPr>
        <w:t xml:space="preserve"> </w:t>
      </w:r>
    </w:p>
    <w:p w:rsidR="007B24D4" w:rsidRDefault="007B24D4" w:rsidP="007B24D4">
      <w:pPr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lastRenderedPageBreak/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7B24D4" w:rsidRDefault="007B24D4" w:rsidP="007B24D4">
      <w:pPr>
        <w:spacing w:after="0" w:line="276" w:lineRule="auto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:rsidR="007B24D4" w:rsidRDefault="007B24D4" w:rsidP="007B24D4">
      <w:pPr>
        <w:spacing w:after="0" w:line="276" w:lineRule="auto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B24D4" w:rsidRDefault="007B24D4" w:rsidP="007B24D4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7B24D4" w:rsidRDefault="007B24D4" w:rsidP="007B24D4">
      <w:pPr>
        <w:spacing w:after="0" w:line="276" w:lineRule="auto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B24D4" w:rsidRDefault="007B24D4" w:rsidP="007B24D4">
      <w:pPr>
        <w:spacing w:after="0" w:line="276" w:lineRule="auto"/>
        <w:rPr>
          <w:szCs w:val="24"/>
        </w:rPr>
      </w:pPr>
      <w:r>
        <w:rPr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B24D4" w:rsidRDefault="007B24D4" w:rsidP="007B24D4">
      <w:pPr>
        <w:spacing w:after="0" w:line="276" w:lineRule="auto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7B24D4" w:rsidRDefault="007B24D4" w:rsidP="007B24D4">
      <w:pPr>
        <w:spacing w:after="0" w:line="276" w:lineRule="auto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B24D4" w:rsidRDefault="007B24D4" w:rsidP="007B24D4">
      <w:pPr>
        <w:spacing w:after="0" w:line="276" w:lineRule="auto"/>
        <w:rPr>
          <w:szCs w:val="24"/>
        </w:rPr>
      </w:pPr>
      <w:r>
        <w:rPr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7B24D4" w:rsidRDefault="007B24D4" w:rsidP="007B24D4">
      <w:pPr>
        <w:spacing w:after="0" w:line="276" w:lineRule="auto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Cs w:val="24"/>
        </w:rPr>
        <w:t>взаимоподдерживающие</w:t>
      </w:r>
      <w:proofErr w:type="spellEnd"/>
      <w:r>
        <w:rPr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7B24D4" w:rsidRDefault="007B24D4" w:rsidP="007B24D4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Cs w:val="24"/>
        </w:rPr>
        <w:t>самореализующимся</w:t>
      </w:r>
      <w:proofErr w:type="spellEnd"/>
      <w:r>
        <w:rPr>
          <w:szCs w:val="24"/>
        </w:rPr>
        <w:t xml:space="preserve"> личностям, отвечающим за свое собственное будущее. </w:t>
      </w:r>
    </w:p>
    <w:p w:rsidR="007B24D4" w:rsidRDefault="007B24D4" w:rsidP="007B24D4">
      <w:pPr>
        <w:spacing w:after="0" w:line="276" w:lineRule="auto"/>
        <w:rPr>
          <w:szCs w:val="24"/>
        </w:rPr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C1308A" w:rsidRDefault="00C1308A">
      <w:pPr>
        <w:spacing w:after="0" w:line="259" w:lineRule="auto"/>
        <w:ind w:left="0" w:firstLine="0"/>
        <w:jc w:val="left"/>
      </w:pPr>
    </w:p>
    <w:p w:rsidR="00C1308A" w:rsidRDefault="007D3155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C1308A" w:rsidRPr="007B24D4" w:rsidRDefault="007D3155" w:rsidP="007B24D4">
      <w:pPr>
        <w:spacing w:after="0" w:line="259" w:lineRule="auto"/>
        <w:ind w:left="0" w:firstLine="0"/>
        <w:jc w:val="left"/>
        <w:rPr>
          <w:sz w:val="26"/>
          <w:szCs w:val="26"/>
        </w:rPr>
      </w:pPr>
      <w:r w:rsidRPr="007B24D4">
        <w:rPr>
          <w:b/>
          <w:sz w:val="26"/>
          <w:szCs w:val="26"/>
        </w:rPr>
        <w:t xml:space="preserve"> Дополнительные материалы </w:t>
      </w:r>
    </w:p>
    <w:p w:rsidR="00C1308A" w:rsidRDefault="007D3155">
      <w:pPr>
        <w:spacing w:after="29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C1308A" w:rsidRPr="007B24D4" w:rsidRDefault="007D3155">
      <w:pPr>
        <w:pStyle w:val="1"/>
        <w:numPr>
          <w:ilvl w:val="0"/>
          <w:numId w:val="0"/>
        </w:numPr>
        <w:ind w:left="-5"/>
        <w:rPr>
          <w:sz w:val="26"/>
          <w:szCs w:val="26"/>
        </w:rPr>
      </w:pPr>
      <w:r w:rsidRPr="007B24D4">
        <w:rPr>
          <w:sz w:val="26"/>
          <w:szCs w:val="26"/>
        </w:rPr>
        <w:t xml:space="preserve">Учебно-методическое обеспечение образовательной деятельности </w:t>
      </w:r>
    </w:p>
    <w:p w:rsidR="00C1308A" w:rsidRDefault="007D3155">
      <w:pPr>
        <w:spacing w:after="0" w:line="259" w:lineRule="auto"/>
        <w:ind w:left="0" w:firstLine="0"/>
        <w:jc w:val="right"/>
      </w:pPr>
      <w:r>
        <w:t xml:space="preserve"> </w:t>
      </w:r>
    </w:p>
    <w:p w:rsidR="00C1308A" w:rsidRPr="007B24D4" w:rsidRDefault="007D3155">
      <w:pPr>
        <w:numPr>
          <w:ilvl w:val="0"/>
          <w:numId w:val="4"/>
        </w:numPr>
        <w:ind w:right="55" w:hanging="360"/>
        <w:rPr>
          <w:lang w:val="en-US"/>
        </w:rPr>
      </w:pPr>
      <w:r>
        <w:rPr>
          <w:u w:val="single" w:color="000000"/>
        </w:rPr>
        <w:t>Основной</w:t>
      </w:r>
      <w:r w:rsidRPr="007B24D4">
        <w:rPr>
          <w:u w:val="single" w:color="000000"/>
          <w:lang w:val="en-US"/>
        </w:rPr>
        <w:t xml:space="preserve"> </w:t>
      </w:r>
      <w:r>
        <w:rPr>
          <w:u w:val="single" w:color="000000"/>
        </w:rPr>
        <w:t>учебник</w:t>
      </w:r>
      <w:r w:rsidRPr="007B24D4">
        <w:rPr>
          <w:u w:val="single" w:color="000000"/>
          <w:lang w:val="en-US"/>
        </w:rPr>
        <w:t xml:space="preserve"> :</w:t>
      </w:r>
      <w:r w:rsidRPr="007B24D4">
        <w:rPr>
          <w:lang w:val="en-US"/>
        </w:rPr>
        <w:t xml:space="preserve"> </w:t>
      </w:r>
      <w:proofErr w:type="spellStart"/>
      <w:r w:rsidRPr="007B24D4">
        <w:rPr>
          <w:color w:val="FF0000"/>
          <w:lang w:val="en-US"/>
        </w:rPr>
        <w:t>Edito</w:t>
      </w:r>
      <w:proofErr w:type="spellEnd"/>
      <w:r w:rsidRPr="007B24D4">
        <w:rPr>
          <w:color w:val="FF0000"/>
          <w:lang w:val="en-US"/>
        </w:rPr>
        <w:t xml:space="preserve"> A1. </w:t>
      </w:r>
      <w:proofErr w:type="spellStart"/>
      <w:r w:rsidRPr="007B24D4">
        <w:rPr>
          <w:color w:val="FF0000"/>
          <w:lang w:val="en-US"/>
        </w:rPr>
        <w:t>Méthode</w:t>
      </w:r>
      <w:proofErr w:type="spellEnd"/>
      <w:r w:rsidRPr="007B24D4">
        <w:rPr>
          <w:color w:val="FF0000"/>
          <w:lang w:val="en-US"/>
        </w:rPr>
        <w:t xml:space="preserve"> de </w:t>
      </w:r>
      <w:proofErr w:type="spellStart"/>
      <w:r w:rsidRPr="007B24D4">
        <w:rPr>
          <w:color w:val="FF0000"/>
          <w:lang w:val="en-US"/>
        </w:rPr>
        <w:t>français</w:t>
      </w:r>
      <w:proofErr w:type="spellEnd"/>
      <w:r w:rsidRPr="007B24D4">
        <w:rPr>
          <w:color w:val="FF0000"/>
          <w:lang w:val="en-US"/>
        </w:rPr>
        <w:t>.</w:t>
      </w:r>
      <w:hyperlink r:id="rId8">
        <w:r w:rsidRPr="007B24D4">
          <w:rPr>
            <w:lang w:val="en-US"/>
          </w:rPr>
          <w:t xml:space="preserve"> </w:t>
        </w:r>
      </w:hyperlink>
      <w:hyperlink r:id="rId9">
        <w:r w:rsidRPr="007B24D4">
          <w:rPr>
            <w:lang w:val="en-US"/>
          </w:rPr>
          <w:t xml:space="preserve">Marion </w:t>
        </w:r>
        <w:proofErr w:type="spellStart"/>
        <w:r w:rsidRPr="007B24D4">
          <w:rPr>
            <w:lang w:val="en-US"/>
          </w:rPr>
          <w:t>Alcaraz</w:t>
        </w:r>
        <w:proofErr w:type="spellEnd"/>
      </w:hyperlink>
      <w:hyperlink r:id="rId10">
        <w:r w:rsidRPr="007B24D4">
          <w:rPr>
            <w:lang w:val="en-US"/>
          </w:rPr>
          <w:t>,</w:t>
        </w:r>
      </w:hyperlink>
      <w:hyperlink r:id="rId11">
        <w:r w:rsidRPr="007B24D4">
          <w:rPr>
            <w:lang w:val="en-US"/>
          </w:rPr>
          <w:t xml:space="preserve"> </w:t>
        </w:r>
      </w:hyperlink>
      <w:hyperlink r:id="rId12">
        <w:r w:rsidRPr="007B24D4">
          <w:rPr>
            <w:lang w:val="en-US"/>
          </w:rPr>
          <w:t xml:space="preserve">Céline </w:t>
        </w:r>
      </w:hyperlink>
      <w:hyperlink r:id="rId13">
        <w:proofErr w:type="spellStart"/>
        <w:r w:rsidRPr="007B24D4">
          <w:rPr>
            <w:lang w:val="en-US"/>
          </w:rPr>
          <w:t>Braud</w:t>
        </w:r>
        <w:proofErr w:type="spellEnd"/>
      </w:hyperlink>
      <w:hyperlink r:id="rId14">
        <w:r w:rsidRPr="007B24D4">
          <w:rPr>
            <w:lang w:val="en-US"/>
          </w:rPr>
          <w:t>,</w:t>
        </w:r>
      </w:hyperlink>
      <w:hyperlink r:id="rId15">
        <w:r w:rsidRPr="007B24D4">
          <w:rPr>
            <w:lang w:val="en-US"/>
          </w:rPr>
          <w:t xml:space="preserve"> </w:t>
        </w:r>
      </w:hyperlink>
      <w:hyperlink r:id="rId16">
        <w:proofErr w:type="spellStart"/>
        <w:r w:rsidRPr="007B24D4">
          <w:rPr>
            <w:lang w:val="en-US"/>
          </w:rPr>
          <w:t>Aurélien</w:t>
        </w:r>
        <w:proofErr w:type="spellEnd"/>
        <w:r w:rsidRPr="007B24D4">
          <w:rPr>
            <w:lang w:val="en-US"/>
          </w:rPr>
          <w:t xml:space="preserve"> </w:t>
        </w:r>
        <w:proofErr w:type="spellStart"/>
        <w:r w:rsidRPr="007B24D4">
          <w:rPr>
            <w:lang w:val="en-US"/>
          </w:rPr>
          <w:t>Calvez</w:t>
        </w:r>
        <w:proofErr w:type="spellEnd"/>
      </w:hyperlink>
      <w:hyperlink r:id="rId17">
        <w:r w:rsidRPr="007B24D4">
          <w:rPr>
            <w:lang w:val="en-US"/>
          </w:rPr>
          <w:t>,</w:t>
        </w:r>
      </w:hyperlink>
      <w:hyperlink r:id="rId18">
        <w:r w:rsidRPr="007B24D4">
          <w:rPr>
            <w:lang w:val="en-US"/>
          </w:rPr>
          <w:t xml:space="preserve"> </w:t>
        </w:r>
      </w:hyperlink>
      <w:hyperlink r:id="rId19">
        <w:r w:rsidRPr="007B24D4">
          <w:rPr>
            <w:lang w:val="en-US"/>
          </w:rPr>
          <w:t xml:space="preserve">Guillaume </w:t>
        </w:r>
        <w:proofErr w:type="spellStart"/>
        <w:r w:rsidRPr="007B24D4">
          <w:rPr>
            <w:lang w:val="en-US"/>
          </w:rPr>
          <w:t>Cornuau</w:t>
        </w:r>
        <w:proofErr w:type="spellEnd"/>
      </w:hyperlink>
      <w:hyperlink r:id="rId20">
        <w:r w:rsidRPr="007B24D4">
          <w:rPr>
            <w:lang w:val="en-US"/>
          </w:rPr>
          <w:t>,</w:t>
        </w:r>
      </w:hyperlink>
      <w:r w:rsidRPr="007B24D4">
        <w:rPr>
          <w:lang w:val="en-US"/>
        </w:rPr>
        <w:t xml:space="preserve"> FLE DIDIER, 2016 </w:t>
      </w:r>
    </w:p>
    <w:p w:rsidR="00C1308A" w:rsidRPr="007B24D4" w:rsidRDefault="007D3155">
      <w:pPr>
        <w:numPr>
          <w:ilvl w:val="0"/>
          <w:numId w:val="4"/>
        </w:numPr>
        <w:ind w:right="55" w:hanging="360"/>
        <w:rPr>
          <w:lang w:val="en-US"/>
        </w:rPr>
      </w:pPr>
      <w:proofErr w:type="spellStart"/>
      <w:r w:rsidRPr="007B24D4">
        <w:rPr>
          <w:color w:val="FF0000"/>
          <w:lang w:val="en-US"/>
        </w:rPr>
        <w:t>Edito</w:t>
      </w:r>
      <w:proofErr w:type="spellEnd"/>
      <w:r w:rsidRPr="007B24D4">
        <w:rPr>
          <w:color w:val="FF0000"/>
          <w:lang w:val="en-US"/>
        </w:rPr>
        <w:t xml:space="preserve"> A1 Cahier </w:t>
      </w:r>
      <w:proofErr w:type="spellStart"/>
      <w:r w:rsidRPr="007B24D4">
        <w:rPr>
          <w:color w:val="FF0000"/>
          <w:lang w:val="en-US"/>
        </w:rPr>
        <w:t>d'activites</w:t>
      </w:r>
      <w:proofErr w:type="spellEnd"/>
      <w:r w:rsidR="00ED7768">
        <w:fldChar w:fldCharType="begin"/>
      </w:r>
      <w:r w:rsidR="00ED7768" w:rsidRPr="007B24D4">
        <w:rPr>
          <w:lang w:val="en-US"/>
        </w:rPr>
        <w:instrText xml:space="preserve"> HYPERLINK "https://www.furet.com/auteur/3164630/Marion+Alcaraz" \h </w:instrText>
      </w:r>
      <w:r w:rsidR="00ED7768">
        <w:fldChar w:fldCharType="separate"/>
      </w:r>
      <w:r w:rsidRPr="007B24D4">
        <w:rPr>
          <w:lang w:val="en-US"/>
        </w:rPr>
        <w:t xml:space="preserve"> </w:t>
      </w:r>
      <w:r w:rsidR="00ED7768">
        <w:fldChar w:fldCharType="end"/>
      </w:r>
      <w:hyperlink r:id="rId21">
        <w:r w:rsidRPr="007B24D4">
          <w:rPr>
            <w:lang w:val="en-US"/>
          </w:rPr>
          <w:t xml:space="preserve">Marion </w:t>
        </w:r>
        <w:proofErr w:type="spellStart"/>
        <w:r w:rsidRPr="007B24D4">
          <w:rPr>
            <w:lang w:val="en-US"/>
          </w:rPr>
          <w:t>Alcaraz</w:t>
        </w:r>
        <w:proofErr w:type="spellEnd"/>
      </w:hyperlink>
      <w:hyperlink r:id="rId22">
        <w:r w:rsidRPr="007B24D4">
          <w:rPr>
            <w:lang w:val="en-US"/>
          </w:rPr>
          <w:t>,</w:t>
        </w:r>
      </w:hyperlink>
      <w:hyperlink r:id="rId23">
        <w:r w:rsidRPr="007B24D4">
          <w:rPr>
            <w:lang w:val="en-US"/>
          </w:rPr>
          <w:t xml:space="preserve"> </w:t>
        </w:r>
      </w:hyperlink>
      <w:hyperlink r:id="rId24">
        <w:r w:rsidRPr="007B24D4">
          <w:rPr>
            <w:lang w:val="en-US"/>
          </w:rPr>
          <w:t xml:space="preserve">Céline </w:t>
        </w:r>
        <w:proofErr w:type="spellStart"/>
        <w:r w:rsidRPr="007B24D4">
          <w:rPr>
            <w:lang w:val="en-US"/>
          </w:rPr>
          <w:t>Braud</w:t>
        </w:r>
        <w:proofErr w:type="spellEnd"/>
      </w:hyperlink>
      <w:hyperlink r:id="rId25">
        <w:r w:rsidRPr="007B24D4">
          <w:rPr>
            <w:lang w:val="en-US"/>
          </w:rPr>
          <w:t>,</w:t>
        </w:r>
      </w:hyperlink>
      <w:hyperlink r:id="rId26">
        <w:r w:rsidRPr="007B24D4">
          <w:rPr>
            <w:lang w:val="en-US"/>
          </w:rPr>
          <w:t xml:space="preserve"> </w:t>
        </w:r>
      </w:hyperlink>
      <w:hyperlink r:id="rId27">
        <w:proofErr w:type="spellStart"/>
        <w:r w:rsidRPr="007B24D4">
          <w:rPr>
            <w:lang w:val="en-US"/>
          </w:rPr>
          <w:t>Aurélien</w:t>
        </w:r>
        <w:proofErr w:type="spellEnd"/>
        <w:r w:rsidRPr="007B24D4">
          <w:rPr>
            <w:lang w:val="en-US"/>
          </w:rPr>
          <w:t xml:space="preserve"> </w:t>
        </w:r>
        <w:proofErr w:type="spellStart"/>
        <w:r w:rsidRPr="007B24D4">
          <w:rPr>
            <w:lang w:val="en-US"/>
          </w:rPr>
          <w:t>Calvez</w:t>
        </w:r>
        <w:proofErr w:type="spellEnd"/>
      </w:hyperlink>
      <w:hyperlink r:id="rId28">
        <w:r w:rsidRPr="007B24D4">
          <w:rPr>
            <w:lang w:val="en-US"/>
          </w:rPr>
          <w:t>,</w:t>
        </w:r>
      </w:hyperlink>
      <w:hyperlink r:id="rId29">
        <w:r w:rsidRPr="007B24D4">
          <w:rPr>
            <w:lang w:val="en-US"/>
          </w:rPr>
          <w:t xml:space="preserve"> </w:t>
        </w:r>
      </w:hyperlink>
      <w:hyperlink r:id="rId30">
        <w:r w:rsidRPr="007B24D4">
          <w:rPr>
            <w:lang w:val="en-US"/>
          </w:rPr>
          <w:t xml:space="preserve">Guillaume </w:t>
        </w:r>
      </w:hyperlink>
      <w:hyperlink r:id="rId31">
        <w:proofErr w:type="spellStart"/>
        <w:r w:rsidRPr="007B24D4">
          <w:rPr>
            <w:lang w:val="en-US"/>
          </w:rPr>
          <w:t>Cornuau</w:t>
        </w:r>
        <w:proofErr w:type="spellEnd"/>
      </w:hyperlink>
      <w:hyperlink r:id="rId32">
        <w:r w:rsidRPr="007B24D4">
          <w:rPr>
            <w:lang w:val="en-US"/>
          </w:rPr>
          <w:t>,</w:t>
        </w:r>
      </w:hyperlink>
      <w:r w:rsidRPr="007B24D4">
        <w:rPr>
          <w:lang w:val="en-US"/>
        </w:rPr>
        <w:t xml:space="preserve"> FLE DIDIER, 2016 </w:t>
      </w:r>
    </w:p>
    <w:p w:rsidR="00C1308A" w:rsidRPr="007B24D4" w:rsidRDefault="007D3155">
      <w:pPr>
        <w:numPr>
          <w:ilvl w:val="0"/>
          <w:numId w:val="4"/>
        </w:numPr>
        <w:ind w:right="55" w:hanging="360"/>
        <w:rPr>
          <w:lang w:val="en-US"/>
        </w:rPr>
      </w:pPr>
      <w:proofErr w:type="spellStart"/>
      <w:r w:rsidRPr="007B24D4">
        <w:rPr>
          <w:lang w:val="en-US"/>
        </w:rPr>
        <w:t>Vocabulaire</w:t>
      </w:r>
      <w:proofErr w:type="spellEnd"/>
      <w:r w:rsidRPr="007B24D4">
        <w:rPr>
          <w:lang w:val="en-US"/>
        </w:rPr>
        <w:t xml:space="preserve"> </w:t>
      </w:r>
      <w:proofErr w:type="spellStart"/>
      <w:r w:rsidRPr="007B24D4">
        <w:rPr>
          <w:lang w:val="en-US"/>
        </w:rPr>
        <w:t>Progressif</w:t>
      </w:r>
      <w:proofErr w:type="spellEnd"/>
      <w:r w:rsidRPr="007B24D4">
        <w:rPr>
          <w:lang w:val="en-US"/>
        </w:rPr>
        <w:t xml:space="preserve"> du </w:t>
      </w:r>
      <w:proofErr w:type="spellStart"/>
      <w:r w:rsidRPr="007B24D4">
        <w:rPr>
          <w:lang w:val="en-US"/>
        </w:rPr>
        <w:t>français</w:t>
      </w:r>
      <w:proofErr w:type="spellEnd"/>
      <w:r w:rsidRPr="007B24D4">
        <w:rPr>
          <w:lang w:val="en-US"/>
        </w:rPr>
        <w:t xml:space="preserve"> (</w:t>
      </w:r>
      <w:proofErr w:type="spellStart"/>
      <w:r w:rsidRPr="007B24D4">
        <w:rPr>
          <w:lang w:val="en-US"/>
        </w:rPr>
        <w:t>Niveau</w:t>
      </w:r>
      <w:proofErr w:type="spellEnd"/>
      <w:r w:rsidRPr="007B24D4">
        <w:rPr>
          <w:lang w:val="en-US"/>
        </w:rPr>
        <w:t xml:space="preserve"> </w:t>
      </w:r>
      <w:proofErr w:type="spellStart"/>
      <w:r w:rsidRPr="007B24D4">
        <w:rPr>
          <w:lang w:val="en-US"/>
        </w:rPr>
        <w:t>débutant</w:t>
      </w:r>
      <w:proofErr w:type="spellEnd"/>
      <w:r w:rsidRPr="007B24D4">
        <w:rPr>
          <w:lang w:val="en-US"/>
        </w:rPr>
        <w:t xml:space="preserve">), </w:t>
      </w:r>
      <w:proofErr w:type="spellStart"/>
      <w:r w:rsidRPr="007B24D4">
        <w:rPr>
          <w:lang w:val="en-US"/>
        </w:rPr>
        <w:t>Clé</w:t>
      </w:r>
      <w:proofErr w:type="spellEnd"/>
      <w:r w:rsidRPr="007B24D4">
        <w:rPr>
          <w:lang w:val="en-US"/>
        </w:rPr>
        <w:t xml:space="preserve"> international, 2012 </w:t>
      </w:r>
      <w:r>
        <w:t>г</w:t>
      </w:r>
      <w:r w:rsidRPr="007B24D4">
        <w:rPr>
          <w:lang w:val="en-US"/>
        </w:rPr>
        <w:t xml:space="preserve">.; </w:t>
      </w:r>
    </w:p>
    <w:p w:rsidR="00C1308A" w:rsidRPr="007B24D4" w:rsidRDefault="007D3155">
      <w:pPr>
        <w:numPr>
          <w:ilvl w:val="0"/>
          <w:numId w:val="4"/>
        </w:numPr>
        <w:ind w:right="55" w:hanging="360"/>
        <w:rPr>
          <w:lang w:val="en-US"/>
        </w:rPr>
      </w:pPr>
      <w:proofErr w:type="spellStart"/>
      <w:r w:rsidRPr="007B24D4">
        <w:rPr>
          <w:lang w:val="en-US"/>
        </w:rPr>
        <w:t>Grammaire</w:t>
      </w:r>
      <w:proofErr w:type="spellEnd"/>
      <w:r w:rsidRPr="007B24D4">
        <w:rPr>
          <w:lang w:val="en-US"/>
        </w:rPr>
        <w:t xml:space="preserve"> Progressive du </w:t>
      </w:r>
      <w:proofErr w:type="spellStart"/>
      <w:r w:rsidRPr="007B24D4">
        <w:rPr>
          <w:lang w:val="en-US"/>
        </w:rPr>
        <w:t>français</w:t>
      </w:r>
      <w:proofErr w:type="spellEnd"/>
      <w:r w:rsidRPr="007B24D4">
        <w:rPr>
          <w:lang w:val="en-US"/>
        </w:rPr>
        <w:t xml:space="preserve"> (</w:t>
      </w:r>
      <w:proofErr w:type="spellStart"/>
      <w:r w:rsidRPr="007B24D4">
        <w:rPr>
          <w:lang w:val="en-US"/>
        </w:rPr>
        <w:t>Niveau</w:t>
      </w:r>
      <w:proofErr w:type="spellEnd"/>
      <w:r w:rsidRPr="007B24D4">
        <w:rPr>
          <w:lang w:val="en-US"/>
        </w:rPr>
        <w:t xml:space="preserve"> </w:t>
      </w:r>
      <w:proofErr w:type="spellStart"/>
      <w:r w:rsidRPr="007B24D4">
        <w:rPr>
          <w:lang w:val="en-US"/>
        </w:rPr>
        <w:t>intermédiaire</w:t>
      </w:r>
      <w:proofErr w:type="spellEnd"/>
      <w:r w:rsidRPr="007B24D4">
        <w:rPr>
          <w:lang w:val="en-US"/>
        </w:rPr>
        <w:t xml:space="preserve">), </w:t>
      </w:r>
      <w:proofErr w:type="spellStart"/>
      <w:r w:rsidRPr="007B24D4">
        <w:rPr>
          <w:lang w:val="en-US"/>
        </w:rPr>
        <w:t>Clé</w:t>
      </w:r>
      <w:proofErr w:type="spellEnd"/>
      <w:r w:rsidRPr="007B24D4">
        <w:rPr>
          <w:lang w:val="en-US"/>
        </w:rPr>
        <w:t xml:space="preserve"> international, 2012</w:t>
      </w:r>
      <w:r>
        <w:t>г</w:t>
      </w:r>
      <w:r w:rsidRPr="007B24D4">
        <w:rPr>
          <w:lang w:val="en-US"/>
        </w:rPr>
        <w:t xml:space="preserve">. </w:t>
      </w:r>
    </w:p>
    <w:p w:rsidR="00C1308A" w:rsidRPr="007B24D4" w:rsidRDefault="007D3155">
      <w:pPr>
        <w:spacing w:after="0" w:line="259" w:lineRule="auto"/>
        <w:ind w:left="720" w:firstLine="0"/>
        <w:jc w:val="left"/>
        <w:rPr>
          <w:lang w:val="en-US"/>
        </w:rPr>
      </w:pPr>
      <w:r w:rsidRPr="007B24D4">
        <w:rPr>
          <w:lang w:val="en-US"/>
        </w:rPr>
        <w:t xml:space="preserve"> </w:t>
      </w:r>
    </w:p>
    <w:sectPr w:rsidR="00C1308A" w:rsidRPr="007B24D4">
      <w:pgSz w:w="11906" w:h="16838"/>
      <w:pgMar w:top="1138" w:right="788" w:bottom="113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55" w:rsidRDefault="007D3155">
      <w:pPr>
        <w:spacing w:after="0" w:line="240" w:lineRule="auto"/>
      </w:pPr>
      <w:r>
        <w:separator/>
      </w:r>
    </w:p>
  </w:endnote>
  <w:endnote w:type="continuationSeparator" w:id="0">
    <w:p w:rsidR="007D3155" w:rsidRDefault="007D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55" w:rsidRDefault="007D3155">
      <w:pPr>
        <w:spacing w:after="38" w:line="259" w:lineRule="auto"/>
        <w:ind w:left="0" w:firstLine="0"/>
        <w:jc w:val="left"/>
      </w:pPr>
      <w:r>
        <w:separator/>
      </w:r>
    </w:p>
  </w:footnote>
  <w:footnote w:type="continuationSeparator" w:id="0">
    <w:p w:rsidR="007D3155" w:rsidRDefault="007D3155">
      <w:pPr>
        <w:spacing w:after="38" w:line="259" w:lineRule="auto"/>
        <w:ind w:left="0" w:firstLine="0"/>
        <w:jc w:val="left"/>
      </w:pPr>
      <w:r>
        <w:continuationSeparator/>
      </w:r>
    </w:p>
  </w:footnote>
  <w:footnote w:id="1">
    <w:p w:rsidR="00C1308A" w:rsidRDefault="007D3155">
      <w:pPr>
        <w:pStyle w:val="footnotedescription"/>
        <w:spacing w:after="38"/>
      </w:pPr>
      <w:r>
        <w:rPr>
          <w:rStyle w:val="footnotemark"/>
        </w:rPr>
        <w:footnoteRef/>
      </w:r>
      <w:r>
        <w:t xml:space="preserve"> Федеральный государственный образовательный стандарт основного общего образования. </w:t>
      </w:r>
    </w:p>
    <w:p w:rsidR="00C1308A" w:rsidRDefault="007D3155">
      <w:pPr>
        <w:pStyle w:val="footnotedescription"/>
      </w:pPr>
      <w:r>
        <w:t xml:space="preserve">Приказ Министерства образования и науки Российской Федерации от 17 декабря 2010 г. № 1897 </w:t>
      </w:r>
    </w:p>
  </w:footnote>
  <w:footnote w:id="2">
    <w:p w:rsidR="00C1308A" w:rsidRDefault="007D3155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Примерные программы основного общего образования. Иностранный язык. — М.: Просвещение, 2012 </w:t>
      </w:r>
    </w:p>
  </w:footnote>
  <w:footnote w:id="3">
    <w:p w:rsidR="00C1308A" w:rsidRDefault="007D3155">
      <w:pPr>
        <w:pStyle w:val="footnotedescription"/>
        <w:spacing w:after="38"/>
      </w:pPr>
      <w:r>
        <w:rPr>
          <w:rStyle w:val="footnotemark"/>
        </w:rPr>
        <w:footnoteRef/>
      </w:r>
      <w:r>
        <w:t xml:space="preserve"> Федеральный государственный образовательный стандарт основного общего образования. </w:t>
      </w:r>
    </w:p>
    <w:p w:rsidR="00C1308A" w:rsidRDefault="007D3155">
      <w:pPr>
        <w:pStyle w:val="footnotedescription"/>
        <w:spacing w:after="0"/>
      </w:pPr>
      <w:r>
        <w:t xml:space="preserve">Приказ Министерства образования и науки Российской Федерации от 17 декабря 2010 г. № 1897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5A9"/>
    <w:multiLevelType w:val="hybridMultilevel"/>
    <w:tmpl w:val="1AE40832"/>
    <w:lvl w:ilvl="0" w:tplc="AD0A0D4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1C0FC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145F5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221D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4103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468222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006E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E3BA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18D5A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90953"/>
    <w:multiLevelType w:val="hybridMultilevel"/>
    <w:tmpl w:val="C64E2840"/>
    <w:lvl w:ilvl="0" w:tplc="8910C83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AF3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4AE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481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C23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08D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680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EAE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AEA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142D6"/>
    <w:multiLevelType w:val="hybridMultilevel"/>
    <w:tmpl w:val="8C925A7E"/>
    <w:lvl w:ilvl="0" w:tplc="2EA608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62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A47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095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B40C4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E11C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A53B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FAF29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F47C5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70E0E"/>
    <w:multiLevelType w:val="hybridMultilevel"/>
    <w:tmpl w:val="CF766CD6"/>
    <w:lvl w:ilvl="0" w:tplc="CBD06D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02E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CF8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ADB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A24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84E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28D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C68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290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D965CE"/>
    <w:multiLevelType w:val="hybridMultilevel"/>
    <w:tmpl w:val="BFEA02EE"/>
    <w:lvl w:ilvl="0" w:tplc="C9ECF56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C86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CF0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6B48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12DA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84E9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818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C620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6B4E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F66D7B"/>
    <w:multiLevelType w:val="hybridMultilevel"/>
    <w:tmpl w:val="C62E6446"/>
    <w:lvl w:ilvl="0" w:tplc="39FA752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87BC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2DC1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A2D0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C3CD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8CB1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CD33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C5E0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85E1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C54511"/>
    <w:multiLevelType w:val="hybridMultilevel"/>
    <w:tmpl w:val="ABC89CFC"/>
    <w:lvl w:ilvl="0" w:tplc="CBD06DE4">
      <w:start w:val="1"/>
      <w:numFmt w:val="bullet"/>
      <w:lvlText w:val="•"/>
      <w:lvlJc w:val="left"/>
      <w:pPr>
        <w:ind w:left="9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7" w15:restartNumberingAfterBreak="0">
    <w:nsid w:val="73D45611"/>
    <w:multiLevelType w:val="hybridMultilevel"/>
    <w:tmpl w:val="03BEF7E2"/>
    <w:lvl w:ilvl="0" w:tplc="CBD06D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F28B3"/>
    <w:multiLevelType w:val="hybridMultilevel"/>
    <w:tmpl w:val="1D967314"/>
    <w:lvl w:ilvl="0" w:tplc="6B647A4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4478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CAB0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2372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C6DD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AF16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A7B1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C28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E1FB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8A"/>
    <w:rsid w:val="007B24D4"/>
    <w:rsid w:val="007D3155"/>
    <w:rsid w:val="00AA1910"/>
    <w:rsid w:val="00B41062"/>
    <w:rsid w:val="00C1308A"/>
    <w:rsid w:val="00C848CB"/>
    <w:rsid w:val="00CE4D19"/>
    <w:rsid w:val="00E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B2AAB-8B8D-4DB5-85D9-2771ECD9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8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1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uret.com/auteur/3750125/Celine+Braud" TargetMode="External"/><Relationship Id="rId18" Type="http://schemas.openxmlformats.org/officeDocument/2006/relationships/hyperlink" Target="https://www.furet.com/auteur/3898682/Guillaume+Cornuau" TargetMode="External"/><Relationship Id="rId26" Type="http://schemas.openxmlformats.org/officeDocument/2006/relationships/hyperlink" Target="https://www.furet.com/auteur/3898681/Aurelien+Calve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uret.com/auteur/3164630/Marion+Alcaraz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uret.com/auteur/3750125/Celine+Braud" TargetMode="External"/><Relationship Id="rId17" Type="http://schemas.openxmlformats.org/officeDocument/2006/relationships/hyperlink" Target="https://www.furet.com/auteur/3898681/Aurelien+Calvez" TargetMode="External"/><Relationship Id="rId25" Type="http://schemas.openxmlformats.org/officeDocument/2006/relationships/hyperlink" Target="https://www.furet.com/auteur/3750125/Celine+Brau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uret.com/auteur/3898681/Aurelien+Calvez" TargetMode="External"/><Relationship Id="rId20" Type="http://schemas.openxmlformats.org/officeDocument/2006/relationships/hyperlink" Target="https://www.furet.com/auteur/3898682/Guillaume+Cornuau" TargetMode="External"/><Relationship Id="rId29" Type="http://schemas.openxmlformats.org/officeDocument/2006/relationships/hyperlink" Target="https://www.furet.com/auteur/3898682/Guillaume+Cornu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ret.com/auteur/3750125/Celine+Braud" TargetMode="External"/><Relationship Id="rId24" Type="http://schemas.openxmlformats.org/officeDocument/2006/relationships/hyperlink" Target="https://www.furet.com/auteur/3750125/Celine+Braud" TargetMode="External"/><Relationship Id="rId32" Type="http://schemas.openxmlformats.org/officeDocument/2006/relationships/hyperlink" Target="https://www.furet.com/auteur/3898682/Guillaume+Cornu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uret.com/auteur/3898681/Aurelien+Calvez" TargetMode="External"/><Relationship Id="rId23" Type="http://schemas.openxmlformats.org/officeDocument/2006/relationships/hyperlink" Target="https://www.furet.com/auteur/3750125/Celine+Braud" TargetMode="External"/><Relationship Id="rId28" Type="http://schemas.openxmlformats.org/officeDocument/2006/relationships/hyperlink" Target="https://www.furet.com/auteur/3898681/Aurelien+Calvez" TargetMode="External"/><Relationship Id="rId10" Type="http://schemas.openxmlformats.org/officeDocument/2006/relationships/hyperlink" Target="https://www.furet.com/auteur/3164630/Marion+Alcaraz" TargetMode="External"/><Relationship Id="rId19" Type="http://schemas.openxmlformats.org/officeDocument/2006/relationships/hyperlink" Target="https://www.furet.com/auteur/3898682/Guillaume+Cornuau" TargetMode="External"/><Relationship Id="rId31" Type="http://schemas.openxmlformats.org/officeDocument/2006/relationships/hyperlink" Target="https://www.furet.com/auteur/3898682/Guillaume+Cornu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ret.com/auteur/3164630/Marion+Alcaraz" TargetMode="External"/><Relationship Id="rId14" Type="http://schemas.openxmlformats.org/officeDocument/2006/relationships/hyperlink" Target="https://www.furet.com/auteur/3750125/Celine+Braud" TargetMode="External"/><Relationship Id="rId22" Type="http://schemas.openxmlformats.org/officeDocument/2006/relationships/hyperlink" Target="https://www.furet.com/auteur/3164630/Marion+Alcaraz" TargetMode="External"/><Relationship Id="rId27" Type="http://schemas.openxmlformats.org/officeDocument/2006/relationships/hyperlink" Target="https://www.furet.com/auteur/3898681/Aurelien+Calvez" TargetMode="External"/><Relationship Id="rId30" Type="http://schemas.openxmlformats.org/officeDocument/2006/relationships/hyperlink" Target="https://www.furet.com/auteur/3898682/Guillaume+Cornuau" TargetMode="External"/><Relationship Id="rId8" Type="http://schemas.openxmlformats.org/officeDocument/2006/relationships/hyperlink" Target="https://www.furet.com/auteur/3164630/Marion+Alcar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9F40-99B2-412D-B353-82695294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4305</Words>
  <Characters>24540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/>
  <LinksUpToDate>false</LinksUpToDate>
  <CharactersWithSpaces>28788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6</cp:revision>
  <dcterms:created xsi:type="dcterms:W3CDTF">2021-06-10T12:09:00Z</dcterms:created>
  <dcterms:modified xsi:type="dcterms:W3CDTF">2022-08-24T13:51:00Z</dcterms:modified>
</cp:coreProperties>
</file>