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01" w:type="dxa"/>
        <w:tblInd w:w="108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60"/>
        <w:gridCol w:w="3141"/>
      </w:tblGrid>
      <w:tr w:rsidR="00207303" w:rsidRPr="0022300A" w:rsidTr="00AC78F7">
        <w:trPr>
          <w:trHeight w:val="2927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:rsidR="0022300A" w:rsidRDefault="00207303" w:rsidP="00AC78F7">
            <w:pPr>
              <w:spacing w:line="318" w:lineRule="auto"/>
              <w:ind w:right="2070" w:firstLine="0"/>
              <w:jc w:val="left"/>
              <w:rPr>
                <w:b/>
                <w:sz w:val="26"/>
                <w:szCs w:val="26"/>
              </w:rPr>
            </w:pPr>
            <w:r w:rsidRPr="0022300A">
              <w:rPr>
                <w:b/>
                <w:sz w:val="26"/>
                <w:szCs w:val="26"/>
              </w:rPr>
              <w:t xml:space="preserve">Национальный </w:t>
            </w:r>
          </w:p>
          <w:p w:rsidR="00207303" w:rsidRPr="0022300A" w:rsidRDefault="00207303" w:rsidP="00AC78F7">
            <w:pPr>
              <w:spacing w:line="318" w:lineRule="auto"/>
              <w:ind w:right="2070" w:firstLine="0"/>
              <w:jc w:val="left"/>
              <w:rPr>
                <w:sz w:val="26"/>
                <w:szCs w:val="26"/>
              </w:rPr>
            </w:pPr>
            <w:r w:rsidRPr="0022300A">
              <w:rPr>
                <w:b/>
                <w:sz w:val="26"/>
                <w:szCs w:val="26"/>
              </w:rPr>
              <w:t xml:space="preserve">исследовательский университет  </w:t>
            </w:r>
          </w:p>
          <w:p w:rsidR="00207303" w:rsidRPr="0022300A" w:rsidRDefault="00207303" w:rsidP="00AC78F7">
            <w:pPr>
              <w:spacing w:after="18" w:line="259" w:lineRule="auto"/>
              <w:ind w:firstLine="0"/>
              <w:jc w:val="left"/>
              <w:rPr>
                <w:sz w:val="26"/>
                <w:szCs w:val="26"/>
              </w:rPr>
            </w:pPr>
            <w:r w:rsidRPr="0022300A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207303" w:rsidRPr="0022300A" w:rsidRDefault="00207303" w:rsidP="00AC78F7">
            <w:pPr>
              <w:spacing w:after="76" w:line="259" w:lineRule="auto"/>
              <w:ind w:firstLine="0"/>
              <w:jc w:val="left"/>
              <w:rPr>
                <w:sz w:val="26"/>
                <w:szCs w:val="26"/>
              </w:rPr>
            </w:pPr>
            <w:r w:rsidRPr="0022300A">
              <w:rPr>
                <w:b/>
                <w:sz w:val="26"/>
                <w:szCs w:val="26"/>
              </w:rPr>
              <w:t xml:space="preserve"> </w:t>
            </w:r>
          </w:p>
          <w:p w:rsidR="00207303" w:rsidRPr="0022300A" w:rsidRDefault="00207303" w:rsidP="00AC78F7">
            <w:pPr>
              <w:spacing w:after="18" w:line="259" w:lineRule="auto"/>
              <w:ind w:firstLine="0"/>
              <w:jc w:val="left"/>
              <w:rPr>
                <w:sz w:val="26"/>
                <w:szCs w:val="26"/>
              </w:rPr>
            </w:pPr>
            <w:r w:rsidRPr="0022300A">
              <w:rPr>
                <w:b/>
                <w:sz w:val="26"/>
                <w:szCs w:val="26"/>
              </w:rPr>
              <w:t xml:space="preserve">Лицей </w:t>
            </w:r>
          </w:p>
          <w:p w:rsidR="00207303" w:rsidRPr="0022300A" w:rsidRDefault="00207303" w:rsidP="00AC78F7">
            <w:pPr>
              <w:spacing w:after="13" w:line="259" w:lineRule="auto"/>
              <w:ind w:firstLine="0"/>
              <w:jc w:val="left"/>
              <w:rPr>
                <w:sz w:val="26"/>
                <w:szCs w:val="26"/>
              </w:rPr>
            </w:pPr>
            <w:r w:rsidRPr="0022300A">
              <w:rPr>
                <w:b/>
                <w:sz w:val="26"/>
                <w:szCs w:val="26"/>
              </w:rPr>
              <w:t xml:space="preserve"> </w:t>
            </w:r>
          </w:p>
          <w:p w:rsidR="00207303" w:rsidRPr="0022300A" w:rsidRDefault="00207303" w:rsidP="00AC78F7">
            <w:pPr>
              <w:spacing w:after="16" w:line="259" w:lineRule="auto"/>
              <w:ind w:firstLine="0"/>
              <w:jc w:val="left"/>
              <w:rPr>
                <w:sz w:val="26"/>
                <w:szCs w:val="26"/>
              </w:rPr>
            </w:pPr>
            <w:r w:rsidRPr="0022300A">
              <w:rPr>
                <w:sz w:val="26"/>
                <w:szCs w:val="26"/>
              </w:rPr>
              <w:t xml:space="preserve"> </w:t>
            </w:r>
          </w:p>
          <w:p w:rsidR="00207303" w:rsidRPr="0022300A" w:rsidRDefault="00207303" w:rsidP="00AC78F7">
            <w:pPr>
              <w:spacing w:line="259" w:lineRule="auto"/>
              <w:ind w:firstLine="0"/>
              <w:jc w:val="left"/>
              <w:rPr>
                <w:sz w:val="26"/>
                <w:szCs w:val="26"/>
              </w:rPr>
            </w:pPr>
            <w:r w:rsidRPr="002230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207303" w:rsidRPr="0022300A" w:rsidRDefault="00207303" w:rsidP="00AC78F7">
            <w:pPr>
              <w:spacing w:after="38" w:line="259" w:lineRule="auto"/>
              <w:ind w:left="103" w:firstLine="0"/>
              <w:jc w:val="left"/>
              <w:rPr>
                <w:sz w:val="26"/>
                <w:szCs w:val="26"/>
              </w:rPr>
            </w:pPr>
            <w:r w:rsidRPr="0022300A">
              <w:rPr>
                <w:b/>
                <w:sz w:val="26"/>
                <w:szCs w:val="26"/>
              </w:rPr>
              <w:t>Приложение 36</w:t>
            </w:r>
            <w:r w:rsidRPr="0022300A">
              <w:rPr>
                <w:sz w:val="26"/>
                <w:szCs w:val="26"/>
              </w:rPr>
              <w:t xml:space="preserve"> </w:t>
            </w:r>
          </w:p>
          <w:p w:rsidR="00207303" w:rsidRPr="0022300A" w:rsidRDefault="00207303" w:rsidP="00AC78F7">
            <w:pPr>
              <w:spacing w:after="72" w:line="259" w:lineRule="auto"/>
              <w:ind w:left="103" w:firstLine="0"/>
              <w:jc w:val="left"/>
              <w:rPr>
                <w:sz w:val="26"/>
                <w:szCs w:val="26"/>
              </w:rPr>
            </w:pPr>
            <w:r w:rsidRPr="0022300A">
              <w:rPr>
                <w:sz w:val="26"/>
                <w:szCs w:val="26"/>
              </w:rPr>
              <w:t xml:space="preserve"> </w:t>
            </w:r>
          </w:p>
          <w:p w:rsidR="00207303" w:rsidRPr="0022300A" w:rsidRDefault="00207303" w:rsidP="00AC78F7">
            <w:pPr>
              <w:spacing w:after="72" w:line="259" w:lineRule="auto"/>
              <w:ind w:left="103" w:firstLine="0"/>
              <w:jc w:val="left"/>
              <w:rPr>
                <w:sz w:val="26"/>
                <w:szCs w:val="26"/>
              </w:rPr>
            </w:pPr>
            <w:r w:rsidRPr="0022300A">
              <w:rPr>
                <w:sz w:val="26"/>
                <w:szCs w:val="26"/>
              </w:rPr>
              <w:t xml:space="preserve">УТВЕРЖДЕНО </w:t>
            </w:r>
          </w:p>
          <w:p w:rsidR="00207303" w:rsidRPr="0022300A" w:rsidRDefault="00207303" w:rsidP="00AC78F7">
            <w:pPr>
              <w:spacing w:line="314" w:lineRule="auto"/>
              <w:ind w:left="103" w:firstLine="0"/>
              <w:jc w:val="left"/>
              <w:rPr>
                <w:sz w:val="26"/>
                <w:szCs w:val="26"/>
              </w:rPr>
            </w:pPr>
            <w:r w:rsidRPr="0022300A">
              <w:rPr>
                <w:sz w:val="26"/>
                <w:szCs w:val="26"/>
              </w:rPr>
              <w:t xml:space="preserve">педагогическим советом Лицея НИУ ВШЭ </w:t>
            </w:r>
          </w:p>
          <w:p w:rsidR="00207303" w:rsidRPr="0022300A" w:rsidRDefault="00207303" w:rsidP="00AC78F7">
            <w:pPr>
              <w:spacing w:after="23" w:line="259" w:lineRule="auto"/>
              <w:ind w:left="103" w:firstLine="0"/>
              <w:jc w:val="left"/>
              <w:rPr>
                <w:sz w:val="26"/>
                <w:szCs w:val="26"/>
              </w:rPr>
            </w:pPr>
            <w:r w:rsidRPr="0022300A">
              <w:rPr>
                <w:sz w:val="26"/>
                <w:szCs w:val="26"/>
              </w:rPr>
              <w:t xml:space="preserve">протокол от 01.06.2018 </w:t>
            </w:r>
          </w:p>
          <w:p w:rsidR="00207303" w:rsidRPr="0022300A" w:rsidRDefault="00207303" w:rsidP="00AC78F7">
            <w:pPr>
              <w:spacing w:after="21" w:line="259" w:lineRule="auto"/>
              <w:ind w:left="103" w:firstLine="0"/>
              <w:jc w:val="left"/>
              <w:rPr>
                <w:sz w:val="26"/>
                <w:szCs w:val="26"/>
              </w:rPr>
            </w:pPr>
            <w:r w:rsidRPr="0022300A">
              <w:rPr>
                <w:b/>
                <w:sz w:val="26"/>
                <w:szCs w:val="26"/>
              </w:rPr>
              <w:t xml:space="preserve"> </w:t>
            </w:r>
          </w:p>
          <w:p w:rsidR="00207303" w:rsidRPr="0022300A" w:rsidRDefault="00207303" w:rsidP="00AC78F7">
            <w:pPr>
              <w:spacing w:line="259" w:lineRule="auto"/>
              <w:ind w:left="103" w:firstLine="0"/>
              <w:jc w:val="left"/>
              <w:rPr>
                <w:sz w:val="26"/>
                <w:szCs w:val="26"/>
              </w:rPr>
            </w:pPr>
            <w:r w:rsidRPr="0022300A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520547" w:rsidRPr="0022300A" w:rsidRDefault="00AC2543">
      <w:pPr>
        <w:spacing w:after="25" w:line="259" w:lineRule="auto"/>
        <w:ind w:left="17" w:right="0" w:firstLine="0"/>
        <w:jc w:val="left"/>
        <w:rPr>
          <w:sz w:val="26"/>
          <w:szCs w:val="26"/>
        </w:rPr>
      </w:pPr>
      <w:r w:rsidRPr="0022300A">
        <w:rPr>
          <w:b/>
          <w:sz w:val="26"/>
          <w:szCs w:val="26"/>
        </w:rPr>
        <w:t xml:space="preserve"> </w:t>
      </w:r>
      <w:r w:rsidRPr="0022300A">
        <w:rPr>
          <w:b/>
          <w:sz w:val="26"/>
          <w:szCs w:val="26"/>
        </w:rPr>
        <w:tab/>
        <w:t xml:space="preserve"> </w:t>
      </w:r>
    </w:p>
    <w:p w:rsidR="00520547" w:rsidRPr="0022300A" w:rsidRDefault="00AC2543">
      <w:pPr>
        <w:spacing w:after="31" w:line="259" w:lineRule="auto"/>
        <w:ind w:left="715" w:right="0" w:firstLine="0"/>
        <w:jc w:val="left"/>
        <w:rPr>
          <w:sz w:val="26"/>
          <w:szCs w:val="26"/>
        </w:rPr>
      </w:pPr>
      <w:r w:rsidRPr="0022300A">
        <w:rPr>
          <w:sz w:val="26"/>
          <w:szCs w:val="26"/>
        </w:rPr>
        <w:t xml:space="preserve"> </w:t>
      </w:r>
      <w:r w:rsidRPr="0022300A">
        <w:rPr>
          <w:sz w:val="26"/>
          <w:szCs w:val="26"/>
        </w:rPr>
        <w:tab/>
      </w:r>
      <w:r w:rsidRPr="0022300A">
        <w:rPr>
          <w:b/>
          <w:sz w:val="26"/>
          <w:szCs w:val="26"/>
        </w:rPr>
        <w:t xml:space="preserve"> </w:t>
      </w:r>
    </w:p>
    <w:p w:rsidR="00520547" w:rsidRPr="0022300A" w:rsidRDefault="00AC2543">
      <w:pPr>
        <w:spacing w:after="11" w:line="259" w:lineRule="auto"/>
        <w:ind w:left="715" w:right="0" w:firstLine="0"/>
        <w:jc w:val="left"/>
        <w:rPr>
          <w:sz w:val="26"/>
          <w:szCs w:val="26"/>
        </w:rPr>
      </w:pPr>
      <w:r w:rsidRPr="0022300A">
        <w:rPr>
          <w:sz w:val="26"/>
          <w:szCs w:val="26"/>
        </w:rPr>
        <w:t xml:space="preserve"> </w:t>
      </w:r>
      <w:r w:rsidRPr="0022300A">
        <w:rPr>
          <w:sz w:val="26"/>
          <w:szCs w:val="26"/>
        </w:rPr>
        <w:tab/>
      </w:r>
      <w:r w:rsidRPr="0022300A">
        <w:rPr>
          <w:b/>
          <w:sz w:val="26"/>
          <w:szCs w:val="26"/>
        </w:rPr>
        <w:t xml:space="preserve"> </w:t>
      </w:r>
    </w:p>
    <w:p w:rsidR="00520547" w:rsidRPr="0022300A" w:rsidRDefault="00AC2543">
      <w:pPr>
        <w:spacing w:after="0" w:line="259" w:lineRule="auto"/>
        <w:ind w:left="17" w:right="0" w:firstLine="0"/>
        <w:jc w:val="center"/>
        <w:rPr>
          <w:b/>
          <w:sz w:val="26"/>
          <w:szCs w:val="26"/>
        </w:rPr>
      </w:pPr>
      <w:r w:rsidRPr="0022300A">
        <w:rPr>
          <w:b/>
          <w:sz w:val="26"/>
          <w:szCs w:val="26"/>
        </w:rPr>
        <w:t xml:space="preserve"> </w:t>
      </w:r>
    </w:p>
    <w:p w:rsidR="00FA54E0" w:rsidRPr="0022300A" w:rsidRDefault="00FA54E0">
      <w:pPr>
        <w:spacing w:after="0" w:line="259" w:lineRule="auto"/>
        <w:ind w:left="17" w:right="0" w:firstLine="0"/>
        <w:jc w:val="center"/>
        <w:rPr>
          <w:b/>
          <w:sz w:val="26"/>
          <w:szCs w:val="26"/>
        </w:rPr>
      </w:pPr>
    </w:p>
    <w:p w:rsidR="00FA54E0" w:rsidRPr="0022300A" w:rsidRDefault="00FA54E0">
      <w:pPr>
        <w:spacing w:after="0" w:line="259" w:lineRule="auto"/>
        <w:ind w:left="17" w:right="0" w:firstLine="0"/>
        <w:jc w:val="center"/>
        <w:rPr>
          <w:b/>
          <w:sz w:val="26"/>
          <w:szCs w:val="26"/>
        </w:rPr>
      </w:pPr>
    </w:p>
    <w:p w:rsidR="00FA54E0" w:rsidRPr="0022300A" w:rsidRDefault="00FA54E0">
      <w:pPr>
        <w:spacing w:after="0" w:line="259" w:lineRule="auto"/>
        <w:ind w:left="17" w:right="0" w:firstLine="0"/>
        <w:jc w:val="center"/>
        <w:rPr>
          <w:sz w:val="26"/>
          <w:szCs w:val="26"/>
        </w:rPr>
      </w:pPr>
    </w:p>
    <w:p w:rsidR="00520547" w:rsidRPr="0022300A" w:rsidRDefault="00AC2543">
      <w:pPr>
        <w:spacing w:after="0" w:line="259" w:lineRule="auto"/>
        <w:ind w:left="17" w:right="0" w:firstLine="0"/>
        <w:jc w:val="center"/>
        <w:rPr>
          <w:sz w:val="26"/>
          <w:szCs w:val="26"/>
        </w:rPr>
      </w:pPr>
      <w:r w:rsidRPr="0022300A">
        <w:rPr>
          <w:b/>
          <w:sz w:val="26"/>
          <w:szCs w:val="26"/>
        </w:rPr>
        <w:t xml:space="preserve"> </w:t>
      </w:r>
    </w:p>
    <w:p w:rsidR="00520547" w:rsidRPr="0022300A" w:rsidRDefault="00520547" w:rsidP="00AE1038">
      <w:pPr>
        <w:spacing w:after="50" w:line="259" w:lineRule="auto"/>
        <w:ind w:left="17" w:right="0" w:firstLine="0"/>
        <w:jc w:val="center"/>
        <w:rPr>
          <w:sz w:val="26"/>
          <w:szCs w:val="26"/>
        </w:rPr>
      </w:pPr>
    </w:p>
    <w:p w:rsidR="00BB73FF" w:rsidRPr="0022300A" w:rsidRDefault="00AC2543" w:rsidP="00AE1038">
      <w:pPr>
        <w:tabs>
          <w:tab w:val="left" w:pos="3969"/>
        </w:tabs>
        <w:spacing w:after="16" w:line="270" w:lineRule="auto"/>
        <w:ind w:left="567" w:right="83" w:firstLine="0"/>
        <w:jc w:val="center"/>
        <w:rPr>
          <w:b/>
          <w:sz w:val="26"/>
          <w:szCs w:val="26"/>
        </w:rPr>
      </w:pPr>
      <w:r w:rsidRPr="0022300A">
        <w:rPr>
          <w:b/>
          <w:sz w:val="26"/>
          <w:szCs w:val="26"/>
        </w:rPr>
        <w:t xml:space="preserve">Рабочая программа учебного предмета (курса) </w:t>
      </w:r>
    </w:p>
    <w:p w:rsidR="00AE1038" w:rsidRPr="0022300A" w:rsidRDefault="00AC2543" w:rsidP="005E5C47">
      <w:pPr>
        <w:tabs>
          <w:tab w:val="left" w:pos="3969"/>
        </w:tabs>
        <w:spacing w:after="16" w:line="270" w:lineRule="auto"/>
        <w:ind w:right="83" w:firstLine="0"/>
        <w:jc w:val="center"/>
        <w:rPr>
          <w:b/>
          <w:sz w:val="26"/>
          <w:szCs w:val="26"/>
        </w:rPr>
      </w:pPr>
      <w:r w:rsidRPr="0022300A">
        <w:rPr>
          <w:b/>
          <w:sz w:val="26"/>
          <w:szCs w:val="26"/>
        </w:rPr>
        <w:t xml:space="preserve">Русский </w:t>
      </w:r>
      <w:r w:rsidR="00AE1038" w:rsidRPr="0022300A">
        <w:rPr>
          <w:b/>
          <w:sz w:val="26"/>
          <w:szCs w:val="26"/>
        </w:rPr>
        <w:t>я</w:t>
      </w:r>
      <w:r w:rsidRPr="0022300A">
        <w:rPr>
          <w:b/>
          <w:sz w:val="26"/>
          <w:szCs w:val="26"/>
        </w:rPr>
        <w:t>зык</w:t>
      </w:r>
    </w:p>
    <w:p w:rsidR="00520547" w:rsidRPr="0022300A" w:rsidRDefault="00AC2543" w:rsidP="00AE1038">
      <w:pPr>
        <w:tabs>
          <w:tab w:val="left" w:pos="3969"/>
        </w:tabs>
        <w:spacing w:after="16" w:line="270" w:lineRule="auto"/>
        <w:ind w:right="83" w:firstLine="0"/>
        <w:jc w:val="center"/>
        <w:rPr>
          <w:sz w:val="26"/>
          <w:szCs w:val="26"/>
        </w:rPr>
      </w:pPr>
      <w:r w:rsidRPr="0022300A">
        <w:rPr>
          <w:b/>
          <w:sz w:val="26"/>
          <w:szCs w:val="26"/>
        </w:rPr>
        <w:t>9 класс</w:t>
      </w:r>
    </w:p>
    <w:p w:rsidR="00520547" w:rsidRDefault="00AC2543">
      <w:pPr>
        <w:spacing w:after="0" w:line="259" w:lineRule="auto"/>
        <w:ind w:left="17" w:right="0" w:firstLine="0"/>
        <w:jc w:val="center"/>
      </w:pPr>
      <w:r>
        <w:rPr>
          <w:b/>
        </w:rPr>
        <w:t xml:space="preserve"> </w:t>
      </w:r>
    </w:p>
    <w:p w:rsidR="00520547" w:rsidRDefault="00AC2543">
      <w:pPr>
        <w:spacing w:after="0" w:line="259" w:lineRule="auto"/>
        <w:ind w:left="17" w:right="0" w:firstLine="0"/>
        <w:jc w:val="center"/>
      </w:pPr>
      <w:r>
        <w:t xml:space="preserve"> </w:t>
      </w:r>
    </w:p>
    <w:p w:rsidR="00520547" w:rsidRDefault="00AC2543">
      <w:pPr>
        <w:spacing w:after="0" w:line="259" w:lineRule="auto"/>
        <w:ind w:left="17" w:right="0" w:firstLine="0"/>
        <w:jc w:val="center"/>
      </w:pPr>
      <w:r>
        <w:t xml:space="preserve"> </w:t>
      </w:r>
    </w:p>
    <w:p w:rsidR="00520547" w:rsidRDefault="00AC2543">
      <w:pPr>
        <w:spacing w:after="0" w:line="259" w:lineRule="auto"/>
        <w:ind w:left="17" w:right="0" w:firstLine="0"/>
        <w:jc w:val="center"/>
      </w:pPr>
      <w:r>
        <w:t xml:space="preserve"> </w:t>
      </w:r>
    </w:p>
    <w:p w:rsidR="00520547" w:rsidRDefault="00AC2543">
      <w:pPr>
        <w:spacing w:after="0" w:line="259" w:lineRule="auto"/>
        <w:ind w:left="17" w:right="0" w:firstLine="0"/>
        <w:jc w:val="center"/>
      </w:pPr>
      <w:r>
        <w:t xml:space="preserve"> </w:t>
      </w:r>
    </w:p>
    <w:p w:rsidR="00520547" w:rsidRDefault="00AC2543">
      <w:pPr>
        <w:spacing w:after="0" w:line="259" w:lineRule="auto"/>
        <w:ind w:left="17" w:right="0" w:firstLine="0"/>
        <w:jc w:val="center"/>
      </w:pPr>
      <w:r>
        <w:t xml:space="preserve">  </w:t>
      </w:r>
    </w:p>
    <w:p w:rsidR="00520547" w:rsidRDefault="00AC2543">
      <w:pPr>
        <w:spacing w:after="0" w:line="259" w:lineRule="auto"/>
        <w:ind w:left="17" w:right="0" w:firstLine="0"/>
        <w:jc w:val="center"/>
      </w:pPr>
      <w:r>
        <w:t xml:space="preserve"> </w:t>
      </w:r>
    </w:p>
    <w:p w:rsidR="00520547" w:rsidRDefault="00AC2543">
      <w:pPr>
        <w:spacing w:after="0" w:line="259" w:lineRule="auto"/>
        <w:ind w:left="17" w:right="0" w:firstLine="0"/>
        <w:jc w:val="center"/>
      </w:pPr>
      <w:r>
        <w:t xml:space="preserve"> </w:t>
      </w:r>
    </w:p>
    <w:p w:rsidR="00520547" w:rsidRDefault="00AC2543">
      <w:pPr>
        <w:spacing w:after="0" w:line="259" w:lineRule="auto"/>
        <w:ind w:left="17" w:right="0" w:firstLine="0"/>
        <w:jc w:val="center"/>
      </w:pPr>
      <w:r>
        <w:t xml:space="preserve"> </w:t>
      </w:r>
    </w:p>
    <w:p w:rsidR="00520547" w:rsidRDefault="00AC2543">
      <w:pPr>
        <w:spacing w:after="0" w:line="259" w:lineRule="auto"/>
        <w:ind w:left="17" w:right="0" w:firstLine="0"/>
        <w:jc w:val="center"/>
      </w:pPr>
      <w:r>
        <w:t xml:space="preserve">   </w:t>
      </w:r>
    </w:p>
    <w:p w:rsidR="00520547" w:rsidRDefault="00AC2543">
      <w:pPr>
        <w:spacing w:after="0" w:line="259" w:lineRule="auto"/>
        <w:ind w:left="17" w:right="0" w:firstLine="0"/>
        <w:jc w:val="center"/>
      </w:pPr>
      <w:r>
        <w:t xml:space="preserve"> </w:t>
      </w:r>
    </w:p>
    <w:p w:rsidR="00520547" w:rsidRDefault="00AC2543">
      <w:pPr>
        <w:spacing w:after="25" w:line="259" w:lineRule="auto"/>
        <w:ind w:left="17" w:right="0" w:firstLine="0"/>
        <w:jc w:val="center"/>
      </w:pPr>
      <w:r>
        <w:t xml:space="preserve"> </w:t>
      </w:r>
    </w:p>
    <w:p w:rsidR="00520547" w:rsidRDefault="0022300A">
      <w:pPr>
        <w:spacing w:after="50" w:line="259" w:lineRule="auto"/>
        <w:ind w:left="10" w:right="44" w:hanging="10"/>
        <w:jc w:val="right"/>
      </w:pPr>
      <w:r>
        <w:rPr>
          <w:b/>
        </w:rPr>
        <w:t>Авторы</w:t>
      </w:r>
      <w:r w:rsidR="00AC2543">
        <w:rPr>
          <w:b/>
        </w:rPr>
        <w:t>:</w:t>
      </w:r>
      <w:r w:rsidR="00AC2543">
        <w:t xml:space="preserve">  </w:t>
      </w:r>
    </w:p>
    <w:p w:rsidR="00520547" w:rsidRPr="0034613C" w:rsidRDefault="00AC2543">
      <w:pPr>
        <w:spacing w:after="0" w:line="259" w:lineRule="auto"/>
        <w:ind w:left="10" w:right="47" w:hanging="10"/>
        <w:jc w:val="right"/>
        <w:rPr>
          <w:u w:val="single"/>
        </w:rPr>
      </w:pPr>
      <w:r w:rsidRPr="0034613C">
        <w:rPr>
          <w:u w:val="single"/>
        </w:rPr>
        <w:t xml:space="preserve">Красовская С.И., </w:t>
      </w:r>
    </w:p>
    <w:p w:rsidR="00BB1CD5" w:rsidRPr="0034613C" w:rsidRDefault="00AC2543">
      <w:pPr>
        <w:spacing w:after="0" w:line="259" w:lineRule="auto"/>
        <w:ind w:left="10" w:right="47" w:hanging="10"/>
        <w:jc w:val="right"/>
        <w:rPr>
          <w:u w:val="single"/>
        </w:rPr>
      </w:pPr>
      <w:r w:rsidRPr="0034613C">
        <w:rPr>
          <w:u w:val="single"/>
        </w:rPr>
        <w:t xml:space="preserve"> Кривко Т.Н.,</w:t>
      </w:r>
    </w:p>
    <w:p w:rsidR="00520547" w:rsidRPr="0034613C" w:rsidRDefault="00AC2543">
      <w:pPr>
        <w:spacing w:after="0" w:line="259" w:lineRule="auto"/>
        <w:ind w:left="10" w:right="47" w:hanging="10"/>
        <w:jc w:val="right"/>
        <w:rPr>
          <w:u w:val="single"/>
        </w:rPr>
      </w:pPr>
      <w:r w:rsidRPr="0034613C">
        <w:rPr>
          <w:u w:val="single"/>
        </w:rPr>
        <w:t xml:space="preserve"> Проценюк Е.</w:t>
      </w:r>
      <w:bookmarkStart w:id="0" w:name="_GoBack"/>
      <w:bookmarkEnd w:id="0"/>
      <w:r w:rsidRPr="0034613C">
        <w:rPr>
          <w:u w:val="single"/>
        </w:rPr>
        <w:t xml:space="preserve">А. </w:t>
      </w:r>
    </w:p>
    <w:p w:rsidR="00520547" w:rsidRDefault="00AC2543">
      <w:pPr>
        <w:spacing w:after="0" w:line="259" w:lineRule="auto"/>
        <w:ind w:right="0" w:firstLine="0"/>
        <w:jc w:val="right"/>
      </w:pPr>
      <w:r>
        <w:t xml:space="preserve"> </w:t>
      </w:r>
    </w:p>
    <w:p w:rsidR="00520547" w:rsidRDefault="00AC2543">
      <w:pPr>
        <w:spacing w:after="0" w:line="259" w:lineRule="auto"/>
        <w:ind w:right="0" w:firstLine="0"/>
        <w:jc w:val="right"/>
      </w:pPr>
      <w:r>
        <w:t xml:space="preserve"> </w:t>
      </w:r>
    </w:p>
    <w:p w:rsidR="00520547" w:rsidRDefault="00AC2543">
      <w:pPr>
        <w:spacing w:after="0" w:line="259" w:lineRule="auto"/>
        <w:ind w:right="0" w:firstLine="0"/>
        <w:jc w:val="right"/>
      </w:pPr>
      <w:r>
        <w:t xml:space="preserve"> </w:t>
      </w:r>
    </w:p>
    <w:p w:rsidR="00520547" w:rsidRDefault="00AC2543">
      <w:pPr>
        <w:spacing w:after="0" w:line="259" w:lineRule="auto"/>
        <w:ind w:left="17" w:right="0" w:firstLine="0"/>
        <w:jc w:val="left"/>
      </w:pPr>
      <w:r>
        <w:t xml:space="preserve"> </w:t>
      </w:r>
    </w:p>
    <w:p w:rsidR="00BB1CD5" w:rsidRDefault="00BB1CD5">
      <w:pPr>
        <w:spacing w:after="0" w:line="259" w:lineRule="auto"/>
        <w:ind w:left="17" w:right="0" w:firstLine="0"/>
        <w:jc w:val="left"/>
      </w:pPr>
    </w:p>
    <w:p w:rsidR="00520547" w:rsidRDefault="00AC2543">
      <w:pPr>
        <w:spacing w:after="0" w:line="259" w:lineRule="auto"/>
        <w:ind w:left="17" w:right="0" w:firstLine="0"/>
        <w:jc w:val="left"/>
      </w:pPr>
      <w:r>
        <w:t xml:space="preserve"> </w:t>
      </w:r>
      <w:r>
        <w:br w:type="page"/>
      </w:r>
    </w:p>
    <w:p w:rsidR="00536BD6" w:rsidRPr="00BB73FF" w:rsidRDefault="00536BD6" w:rsidP="0022300A">
      <w:pPr>
        <w:tabs>
          <w:tab w:val="left" w:pos="284"/>
          <w:tab w:val="center" w:pos="3957"/>
        </w:tabs>
        <w:spacing w:after="0" w:line="240" w:lineRule="auto"/>
        <w:ind w:left="-15" w:firstLine="0"/>
        <w:jc w:val="left"/>
        <w:rPr>
          <w:sz w:val="26"/>
          <w:szCs w:val="26"/>
        </w:rPr>
      </w:pPr>
      <w:r w:rsidRPr="00BB73FF">
        <w:rPr>
          <w:b/>
          <w:sz w:val="26"/>
          <w:szCs w:val="26"/>
        </w:rPr>
        <w:lastRenderedPageBreak/>
        <w:t>1.</w:t>
      </w:r>
      <w:r w:rsidRPr="00BB73FF">
        <w:rPr>
          <w:rFonts w:ascii="Arial" w:eastAsia="Arial" w:hAnsi="Arial" w:cs="Arial"/>
          <w:b/>
          <w:sz w:val="26"/>
          <w:szCs w:val="26"/>
        </w:rPr>
        <w:t xml:space="preserve"> </w:t>
      </w:r>
      <w:r w:rsidRPr="00BB73FF">
        <w:rPr>
          <w:rFonts w:ascii="Arial" w:eastAsia="Arial" w:hAnsi="Arial" w:cs="Arial"/>
          <w:b/>
          <w:sz w:val="26"/>
          <w:szCs w:val="26"/>
        </w:rPr>
        <w:tab/>
      </w:r>
      <w:r w:rsidRPr="00BB73FF">
        <w:rPr>
          <w:b/>
          <w:sz w:val="26"/>
          <w:szCs w:val="26"/>
        </w:rPr>
        <w:t>Планируемые результаты освоения учебного предмета</w:t>
      </w:r>
    </w:p>
    <w:p w:rsidR="00536BD6" w:rsidRDefault="00536BD6" w:rsidP="0022300A">
      <w:pPr>
        <w:spacing w:after="0" w:line="240" w:lineRule="auto"/>
        <w:ind w:right="548" w:firstLine="0"/>
        <w:jc w:val="left"/>
        <w:rPr>
          <w:b/>
        </w:rPr>
      </w:pPr>
    </w:p>
    <w:p w:rsidR="00520547" w:rsidRDefault="00AC2543" w:rsidP="0022300A">
      <w:pPr>
        <w:spacing w:after="0" w:line="240" w:lineRule="auto"/>
        <w:ind w:right="548" w:firstLine="0"/>
        <w:jc w:val="left"/>
      </w:pPr>
      <w:r>
        <w:rPr>
          <w:b/>
        </w:rPr>
        <w:t xml:space="preserve">Личностные, метапредметные и предметные результаты освоения учебного предмета </w:t>
      </w:r>
    </w:p>
    <w:p w:rsidR="00520547" w:rsidRDefault="00AC2543" w:rsidP="0022300A">
      <w:pPr>
        <w:spacing w:after="0" w:line="240" w:lineRule="auto"/>
        <w:ind w:left="715" w:right="0" w:firstLine="0"/>
        <w:jc w:val="left"/>
      </w:pPr>
      <w:r>
        <w:t xml:space="preserve"> </w:t>
      </w:r>
    </w:p>
    <w:p w:rsidR="00520547" w:rsidRDefault="00AC2543" w:rsidP="0022300A">
      <w:pPr>
        <w:spacing w:after="0" w:line="240" w:lineRule="auto"/>
        <w:ind w:left="2" w:right="54"/>
      </w:pPr>
      <w:r>
        <w:t xml:space="preserve">В соответствии с федеральным государственным образовательным стандартом при изучении предмета «Русский язык» предполагаются: </w:t>
      </w:r>
    </w:p>
    <w:p w:rsidR="0022300A" w:rsidRDefault="0022300A" w:rsidP="0022300A">
      <w:pPr>
        <w:spacing w:after="0" w:line="240" w:lineRule="auto"/>
        <w:ind w:left="12" w:right="548" w:hanging="10"/>
        <w:jc w:val="left"/>
        <w:rPr>
          <w:b/>
        </w:rPr>
      </w:pPr>
    </w:p>
    <w:p w:rsidR="00520547" w:rsidRDefault="00AC2543" w:rsidP="0022300A">
      <w:pPr>
        <w:spacing w:after="0" w:line="240" w:lineRule="auto"/>
        <w:ind w:left="12" w:right="548" w:hanging="10"/>
        <w:jc w:val="left"/>
      </w:pPr>
      <w:r>
        <w:rPr>
          <w:b/>
        </w:rPr>
        <w:t>Личностные результаты</w:t>
      </w:r>
      <w:r>
        <w:t xml:space="preserve"> </w:t>
      </w:r>
    </w:p>
    <w:p w:rsidR="00520547" w:rsidRDefault="00AC2543" w:rsidP="0022300A">
      <w:pPr>
        <w:spacing w:after="0" w:line="240" w:lineRule="auto"/>
        <w:ind w:left="1075" w:right="0" w:firstLine="0"/>
        <w:jc w:val="left"/>
      </w:pPr>
      <w:r>
        <w:rPr>
          <w:b/>
        </w:rPr>
        <w:t xml:space="preserve"> </w:t>
      </w:r>
    </w:p>
    <w:p w:rsidR="00520547" w:rsidRDefault="00AC2543" w:rsidP="0022300A">
      <w:pPr>
        <w:spacing w:after="0" w:line="240" w:lineRule="auto"/>
        <w:ind w:left="2" w:right="54" w:firstLine="0"/>
      </w:pPr>
      <w:r>
        <w:rPr>
          <w:b/>
        </w:rPr>
        <w:t xml:space="preserve">Личностными результатами </w:t>
      </w:r>
      <w:r>
        <w:t xml:space="preserve">освоения выпускниками основной школы программы по русскому (родному) языку являются: </w:t>
      </w:r>
    </w:p>
    <w:p w:rsidR="00520547" w:rsidRDefault="00AC2543" w:rsidP="0022300A">
      <w:pPr>
        <w:numPr>
          <w:ilvl w:val="0"/>
          <w:numId w:val="2"/>
        </w:numPr>
        <w:spacing w:after="0" w:line="240" w:lineRule="auto"/>
        <w:ind w:right="54" w:firstLine="0"/>
      </w:pPr>
      <w:r>
        <w:t xml:space="preserve">осознание значимости русского языка как одной из основных национальнокультурных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личности; </w:t>
      </w:r>
    </w:p>
    <w:p w:rsidR="00520547" w:rsidRDefault="00AC2543" w:rsidP="0022300A">
      <w:pPr>
        <w:numPr>
          <w:ilvl w:val="0"/>
          <w:numId w:val="2"/>
        </w:numPr>
        <w:spacing w:after="0" w:line="240" w:lineRule="auto"/>
        <w:ind w:right="54" w:firstLine="0"/>
      </w:pPr>
      <w:r>
        <w:t xml:space="preserve">осознанное, уважительное и доброжелательное отношение к истории, культуре, религии, традициям, языкам, ценностям народов России и народов мира; </w:t>
      </w:r>
    </w:p>
    <w:p w:rsidR="00520547" w:rsidRDefault="00AC2543" w:rsidP="0022300A">
      <w:pPr>
        <w:numPr>
          <w:ilvl w:val="0"/>
          <w:numId w:val="2"/>
        </w:numPr>
        <w:spacing w:after="0" w:line="240" w:lineRule="auto"/>
        <w:ind w:right="54" w:firstLine="0"/>
      </w:pPr>
      <w:r>
        <w:t xml:space="preserve">осознание эстетической ценности русского языка; уважительное отношение к </w:t>
      </w:r>
    </w:p>
    <w:p w:rsidR="00520547" w:rsidRDefault="00AC2543" w:rsidP="0022300A">
      <w:pPr>
        <w:spacing w:after="0" w:line="240" w:lineRule="auto"/>
        <w:ind w:left="2" w:right="54" w:firstLine="0"/>
      </w:pPr>
      <w:r>
        <w:t xml:space="preserve">родному языку, гордость за него; </w:t>
      </w:r>
    </w:p>
    <w:p w:rsidR="00520547" w:rsidRDefault="00AC2543" w:rsidP="0022300A">
      <w:pPr>
        <w:numPr>
          <w:ilvl w:val="0"/>
          <w:numId w:val="2"/>
        </w:numPr>
        <w:spacing w:after="0" w:line="240" w:lineRule="auto"/>
        <w:ind w:right="54" w:firstLine="0"/>
      </w:pPr>
      <w: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поведении; </w:t>
      </w:r>
    </w:p>
    <w:p w:rsidR="00520547" w:rsidRDefault="00AC2543" w:rsidP="0022300A">
      <w:pPr>
        <w:numPr>
          <w:ilvl w:val="0"/>
          <w:numId w:val="2"/>
        </w:numPr>
        <w:spacing w:after="0" w:line="240" w:lineRule="auto"/>
        <w:ind w:right="54" w:firstLine="0"/>
      </w:pPr>
      <w:r>
        <w:t xml:space="preserve">потребность сохранить чистоту русского языка как явления национальной культуры; способность к самооценке на основе наблюдения за собственной речью; стремление к речевому самосовершенствованию; </w:t>
      </w:r>
    </w:p>
    <w:p w:rsidR="00520547" w:rsidRDefault="00AC2543" w:rsidP="0022300A">
      <w:pPr>
        <w:numPr>
          <w:ilvl w:val="0"/>
          <w:numId w:val="2"/>
        </w:numPr>
        <w:spacing w:after="0" w:line="240" w:lineRule="auto"/>
        <w:ind w:right="54" w:firstLine="0"/>
      </w:pPr>
      <w:r>
        <w:t xml:space="preserve">достаточный объём словарного запаса и усвоенных грамматических средств для свободного выражения мыслей и чувств в процессе речевого общения; </w:t>
      </w:r>
    </w:p>
    <w:p w:rsidR="00520547" w:rsidRDefault="00AC2543" w:rsidP="0022300A">
      <w:pPr>
        <w:numPr>
          <w:ilvl w:val="0"/>
          <w:numId w:val="2"/>
        </w:numPr>
        <w:spacing w:after="0" w:line="240" w:lineRule="auto"/>
        <w:ind w:right="54" w:firstLine="0"/>
      </w:pPr>
      <w:r>
        <w:t xml:space="preserve">готовность и способность вести диалог с другими людьми и достигать в нём взаимопонимания; </w:t>
      </w:r>
    </w:p>
    <w:p w:rsidR="00520547" w:rsidRDefault="00AC2543" w:rsidP="0022300A">
      <w:pPr>
        <w:numPr>
          <w:ilvl w:val="0"/>
          <w:numId w:val="2"/>
        </w:numPr>
        <w:spacing w:after="0" w:line="240" w:lineRule="auto"/>
        <w:ind w:right="54" w:firstLine="0"/>
      </w:pPr>
      <w:r>
        <w:t xml:space="preserve">готовность и способность обучающихся к саморазвитию и самообразованию на основе мотивации к обучению и познанию; </w:t>
      </w:r>
    </w:p>
    <w:p w:rsidR="00520547" w:rsidRDefault="00AC2543" w:rsidP="0022300A">
      <w:pPr>
        <w:numPr>
          <w:ilvl w:val="0"/>
          <w:numId w:val="2"/>
        </w:numPr>
        <w:spacing w:after="0" w:line="240" w:lineRule="auto"/>
        <w:ind w:right="54" w:firstLine="0"/>
      </w:pPr>
      <w:r>
        <w:t xml:space="preserve">сформированность ответственного отношения к учению; уважительного отношения к труду; </w:t>
      </w:r>
    </w:p>
    <w:p w:rsidR="00520547" w:rsidRDefault="00AC2543" w:rsidP="0022300A">
      <w:pPr>
        <w:numPr>
          <w:ilvl w:val="0"/>
          <w:numId w:val="2"/>
        </w:numPr>
        <w:spacing w:after="0" w:line="240" w:lineRule="auto"/>
        <w:ind w:right="54" w:firstLine="0"/>
      </w:pPr>
      <w:r>
        <w:t>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</w:r>
      <w:r>
        <w:rPr>
          <w:b/>
        </w:rPr>
        <w:t xml:space="preserve"> </w:t>
      </w:r>
    </w:p>
    <w:p w:rsidR="00520547" w:rsidRDefault="00AC2543" w:rsidP="0022300A">
      <w:pPr>
        <w:spacing w:after="0" w:line="240" w:lineRule="auto"/>
        <w:ind w:left="569" w:right="0" w:firstLine="0"/>
        <w:jc w:val="left"/>
      </w:pPr>
      <w:r>
        <w:t xml:space="preserve"> </w:t>
      </w:r>
    </w:p>
    <w:p w:rsidR="00520547" w:rsidRDefault="00AC2543" w:rsidP="0022300A">
      <w:pPr>
        <w:spacing w:after="0" w:line="240" w:lineRule="auto"/>
        <w:ind w:left="12" w:right="548" w:hanging="10"/>
        <w:jc w:val="left"/>
        <w:rPr>
          <w:b/>
        </w:rPr>
      </w:pPr>
      <w:r>
        <w:rPr>
          <w:b/>
        </w:rPr>
        <w:t xml:space="preserve">Метапредметные результаты </w:t>
      </w:r>
    </w:p>
    <w:p w:rsidR="00943E62" w:rsidRDefault="00943E62" w:rsidP="0022300A">
      <w:pPr>
        <w:spacing w:after="0" w:line="240" w:lineRule="auto"/>
        <w:ind w:left="12" w:right="548" w:hanging="10"/>
        <w:jc w:val="left"/>
      </w:pPr>
    </w:p>
    <w:p w:rsidR="00520547" w:rsidRDefault="00AC2543" w:rsidP="0022300A">
      <w:pPr>
        <w:spacing w:after="0" w:line="240" w:lineRule="auto"/>
        <w:ind w:left="2" w:right="54"/>
      </w:pPr>
      <w:r>
        <w:t xml:space="preserve">Метапредметные результаты включают освоенные обучающимися </w:t>
      </w:r>
      <w:r>
        <w:rPr>
          <w:b/>
        </w:rPr>
        <w:t xml:space="preserve">межпредметные понятия </w:t>
      </w:r>
      <w:r>
        <w:t xml:space="preserve">и </w:t>
      </w:r>
      <w:r>
        <w:rPr>
          <w:b/>
        </w:rPr>
        <w:t xml:space="preserve">универсальные учебные действия </w:t>
      </w:r>
      <w:r>
        <w:t>(</w:t>
      </w:r>
      <w:r>
        <w:rPr>
          <w:b/>
          <w:i/>
        </w:rPr>
        <w:t>регулятивные</w:t>
      </w:r>
      <w:r>
        <w:t xml:space="preserve">, </w:t>
      </w:r>
      <w:r>
        <w:rPr>
          <w:b/>
          <w:i/>
        </w:rPr>
        <w:t>познавательные</w:t>
      </w:r>
      <w:r>
        <w:t xml:space="preserve">, </w:t>
      </w:r>
      <w:r>
        <w:rPr>
          <w:b/>
          <w:i/>
        </w:rPr>
        <w:t>коммуникативные</w:t>
      </w:r>
      <w:r>
        <w:t xml:space="preserve">). </w:t>
      </w:r>
    </w:p>
    <w:p w:rsidR="00520547" w:rsidRDefault="00AC2543" w:rsidP="0022300A">
      <w:pPr>
        <w:spacing w:after="0" w:line="240" w:lineRule="auto"/>
        <w:ind w:left="2" w:right="54"/>
      </w:pPr>
      <w:r>
        <w:t xml:space="preserve">При освоении программы по русскому языку продолжается формирование и развитие </w:t>
      </w:r>
      <w:r>
        <w:rPr>
          <w:b/>
          <w:i/>
        </w:rPr>
        <w:t>основ читательской компетенции</w:t>
      </w:r>
      <w: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520547" w:rsidRDefault="00AC2543" w:rsidP="0022300A">
      <w:pPr>
        <w:spacing w:after="0" w:line="240" w:lineRule="auto"/>
        <w:ind w:left="2" w:right="54"/>
      </w:pPr>
      <w:r>
        <w:t xml:space="preserve">При изучении курса русского языка обучающиеся усовершенствуют приобретённые на первом уровне </w:t>
      </w:r>
      <w:r>
        <w:rPr>
          <w:b/>
          <w:i/>
        </w:rPr>
        <w:t>навыки работы с информацией</w:t>
      </w:r>
      <w:r>
        <w:rPr>
          <w:b/>
        </w:rPr>
        <w:t xml:space="preserve"> </w:t>
      </w:r>
      <w:r>
        <w:t xml:space="preserve">и пополнят их. Они смогут работать с </w:t>
      </w:r>
      <w:r>
        <w:lastRenderedPageBreak/>
        <w:t xml:space="preserve">текстами, преобразовывать и интерпретировать содержащуюся в них информацию, в том числе: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опорных конспектов);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заполнять и дополнять таблицы, схемы, диаграммы, тексты. </w:t>
      </w:r>
    </w:p>
    <w:p w:rsidR="00520547" w:rsidRDefault="00AC2543" w:rsidP="0022300A">
      <w:pPr>
        <w:spacing w:after="0" w:line="240" w:lineRule="auto"/>
        <w:ind w:left="2" w:right="54"/>
      </w:pPr>
      <w:r>
        <w:t xml:space="preserve">В ходе </w:t>
      </w:r>
      <w:r w:rsidR="00051130">
        <w:t>изучения учебного предмета,</w:t>
      </w:r>
      <w:r>
        <w:t xml:space="preserve"> обучающиеся </w:t>
      </w:r>
      <w:r>
        <w:rPr>
          <w:b/>
          <w:i/>
        </w:rPr>
        <w:t>приобретут опыт проектной деятельности</w:t>
      </w:r>
      <w:r>
        <w:rPr>
          <w:b/>
        </w:rPr>
        <w:t xml:space="preserve"> </w:t>
      </w:r>
      <w:r>
        <w:t xml:space="preserve"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520547" w:rsidRDefault="00AC2543" w:rsidP="0022300A">
      <w:pPr>
        <w:spacing w:after="0" w:line="240" w:lineRule="auto"/>
        <w:ind w:left="2" w:right="54"/>
      </w:pPr>
      <w:r>
        <w:t xml:space="preserve">В области </w:t>
      </w:r>
      <w:r>
        <w:rPr>
          <w:b/>
          <w:i/>
        </w:rPr>
        <w:t xml:space="preserve">регулятивных универсальных учебных действий </w:t>
      </w:r>
      <w:r>
        <w:t xml:space="preserve">в рамках учебного предмета «Русский (родной) язык» выпускник научится: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деятельности;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</w:t>
      </w:r>
    </w:p>
    <w:p w:rsidR="00520547" w:rsidRDefault="00AC2543" w:rsidP="0022300A">
      <w:pPr>
        <w:spacing w:after="0" w:line="240" w:lineRule="auto"/>
        <w:ind w:left="2" w:right="54" w:firstLine="0"/>
      </w:pPr>
      <w:r>
        <w:t xml:space="preserve">задач;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оценивать правильность выполнения учебной задачи, собственные возможности её решения и вносить необходимые коррективы в исполнение как в конце действия, так и по ходу его реализации;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осуществлять самоконтроль и самооценку, соотносить реальные и планируемые результаты индивидуальной образовательной деятельности и делать выводы; самостоятельно определять причины своего успеха или неуспеха и находить способы выхода из ситуации неуспеха. </w:t>
      </w:r>
    </w:p>
    <w:p w:rsidR="00520547" w:rsidRDefault="00AC2543" w:rsidP="0022300A">
      <w:pPr>
        <w:spacing w:after="0" w:line="240" w:lineRule="auto"/>
        <w:ind w:left="2" w:right="54"/>
      </w:pPr>
      <w:r>
        <w:t xml:space="preserve">В области </w:t>
      </w:r>
      <w:r>
        <w:rPr>
          <w:b/>
          <w:i/>
        </w:rPr>
        <w:t xml:space="preserve">познавательных универсальных учебных действий </w:t>
      </w:r>
      <w:r>
        <w:t xml:space="preserve">в рамках учебного предмета «Русский (родной) язык» выпускник научится: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причинноследственные связи, строить логическое рассуждение, умозаключение (индуктивное, дедуктивное, по аналогии) и делать выводы; владеть приёмами смыслового чтения: создавать, применять и преобразовывать знаки и символы, модели и схемы для решения учебных и познавательных задач;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устанавливать взаимосвязь описанных в тексте событий, явлений, процессов; резюмировать главную идею текста; преобразовывать текст, «переводя» его в другую модальность, интерпретировать текст (художественный и нехудожественный — учебный, научно-популярный, информационный, текст non-fiction); критически оценивать содержание и форму текста;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lastRenderedPageBreak/>
        <w:t xml:space="preserve">выражать своё отношение к природе через рисунки, сочинения, модели, проектные работы;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активно использовать словари и другие поисковые системы; соотносить полученные результаты поиска со своей деятельностью. </w:t>
      </w:r>
    </w:p>
    <w:p w:rsidR="00520547" w:rsidRDefault="00AC2543" w:rsidP="0022300A">
      <w:pPr>
        <w:spacing w:after="0" w:line="240" w:lineRule="auto"/>
        <w:ind w:left="2" w:right="54"/>
      </w:pPr>
      <w:r>
        <w:t xml:space="preserve">В области </w:t>
      </w:r>
      <w:r>
        <w:rPr>
          <w:b/>
          <w:i/>
        </w:rPr>
        <w:t xml:space="preserve">коммуникативных универсальных учебных действий </w:t>
      </w:r>
      <w:r>
        <w:t xml:space="preserve">в рамках учебного предмета «Русский (родной) язык» выпускник научится: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владеть устной и письменной речью, монологической контекстной речью;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использовать компьютерные технологии (включая выбор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 и др.;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использовать информацию с учётом этических и правовых норм; 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520547" w:rsidRDefault="00AC2543" w:rsidP="0022300A">
      <w:pPr>
        <w:spacing w:after="0" w:line="240" w:lineRule="auto"/>
        <w:ind w:left="583" w:right="0" w:firstLine="0"/>
        <w:jc w:val="left"/>
      </w:pPr>
      <w:r>
        <w:rPr>
          <w:b/>
        </w:rPr>
        <w:t xml:space="preserve"> </w:t>
      </w:r>
    </w:p>
    <w:p w:rsidR="00943E62" w:rsidRDefault="00AC2543" w:rsidP="0022300A">
      <w:pPr>
        <w:spacing w:after="0" w:line="240" w:lineRule="auto"/>
        <w:ind w:left="12" w:right="548" w:hanging="10"/>
        <w:jc w:val="left"/>
      </w:pPr>
      <w:r>
        <w:rPr>
          <w:b/>
        </w:rPr>
        <w:t>Предметные результаты</w:t>
      </w:r>
    </w:p>
    <w:p w:rsidR="00520547" w:rsidRDefault="00AC2543" w:rsidP="0022300A">
      <w:pPr>
        <w:spacing w:after="0" w:line="240" w:lineRule="auto"/>
        <w:ind w:left="12" w:right="548" w:hanging="10"/>
        <w:jc w:val="left"/>
      </w:pPr>
      <w:r>
        <w:t xml:space="preserve"> </w:t>
      </w:r>
    </w:p>
    <w:p w:rsidR="00943E62" w:rsidRDefault="00943E62" w:rsidP="0022300A">
      <w:pPr>
        <w:spacing w:after="0" w:line="240" w:lineRule="auto"/>
        <w:ind w:left="2" w:right="54"/>
      </w:pPr>
      <w:r w:rsidRPr="00943E62">
        <w:t>Для достижения образовательных целей, установленных ФГОС, программа предусматривает регулярные виды деятельности, направленные на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лингвистики; формирование аналитических умений в отношении языковых единиц и текстов разных функционально-смысловых типов и жанров (интеграция учебного предмета «Родной язык»).</w:t>
      </w:r>
    </w:p>
    <w:p w:rsidR="00520547" w:rsidRDefault="00AC2543" w:rsidP="0022300A">
      <w:pPr>
        <w:spacing w:after="0" w:line="240" w:lineRule="auto"/>
        <w:ind w:left="2" w:right="54"/>
      </w:pPr>
      <w:r>
        <w:t xml:space="preserve">В результате изучения учебного предмета «Русский язык» на уровне основного общего образования </w:t>
      </w:r>
      <w:r>
        <w:rPr>
          <w:b/>
        </w:rPr>
        <w:t>выпускник научится</w:t>
      </w:r>
      <w:r>
        <w:t xml:space="preserve">: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владеть навыками работы с учебной книгой, словарями и другими информационными источниками, включая СМИ и ресурсы Интернета;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</w:t>
      </w:r>
    </w:p>
    <w:p w:rsidR="00520547" w:rsidRDefault="00AC2543" w:rsidP="0022300A">
      <w:pPr>
        <w:spacing w:after="0" w:line="240" w:lineRule="auto"/>
        <w:ind w:left="2" w:right="54" w:firstLine="0"/>
      </w:pPr>
      <w:r>
        <w:t xml:space="preserve">литературного языка и речевого этикета;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создавать и редактировать письменные тексты разных стилей и жанров с соблюдением норм современного русского литературного языка и речевого этикета;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lastRenderedPageBreak/>
        <w:t xml:space="preserve">проводить фонетический и орфоэпический анализ слова;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употреблять в речи слова и их формы в соответствии с нормами орфоэпии; </w:t>
      </w:r>
      <w:r>
        <w:rPr>
          <w:i/>
          <w:color w:val="00B050"/>
        </w:rPr>
        <w:t xml:space="preserve">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проводить морфемный и словообразовательный анализ слов;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проводить лексический анализ слова;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опознавать лексические средства выразительности и основные виды тропов (метафора, эпитет, сравнение, гипербола, олицетворение);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опознавать самостоятельные части речи и их формы, а также служебные части речи и междометия;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проводить морфологический анализ слова;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применять знания и умения по морфемике и словообразованию при проведении морфологического анализа слов;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опознавать основные единицы синтаксиса (словосочетание, предложение, текст);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находить грамматическую основу предложения;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распознавать главные и второстепенные члены предложения;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опознавать </w:t>
      </w:r>
      <w:r>
        <w:tab/>
        <w:t xml:space="preserve">предложения </w:t>
      </w:r>
      <w:r>
        <w:tab/>
        <w:t xml:space="preserve">простые </w:t>
      </w:r>
      <w:r>
        <w:tab/>
        <w:t xml:space="preserve">и </w:t>
      </w:r>
      <w:r>
        <w:tab/>
        <w:t xml:space="preserve">сложные, </w:t>
      </w:r>
      <w:r>
        <w:tab/>
        <w:t xml:space="preserve">предложения </w:t>
      </w:r>
      <w:r>
        <w:tab/>
        <w:t xml:space="preserve">осложненной </w:t>
      </w:r>
    </w:p>
    <w:p w:rsidR="00520547" w:rsidRDefault="00AC2543" w:rsidP="0022300A">
      <w:pPr>
        <w:spacing w:after="0" w:line="240" w:lineRule="auto"/>
        <w:ind w:left="2" w:right="54" w:firstLine="0"/>
      </w:pPr>
      <w:r>
        <w:t xml:space="preserve">структуры;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проводить синтаксический анализ словосочетания и предложения;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соблюдать основные языковые нормы в устной и письменной речи;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опираться </w:t>
      </w:r>
      <w:r>
        <w:tab/>
        <w:t xml:space="preserve">на </w:t>
      </w:r>
      <w:r>
        <w:tab/>
        <w:t xml:space="preserve">фонетический, </w:t>
      </w:r>
      <w:r>
        <w:tab/>
        <w:t xml:space="preserve">морфемный, </w:t>
      </w:r>
      <w:r>
        <w:tab/>
        <w:t xml:space="preserve">словообразовательный </w:t>
      </w:r>
      <w:r>
        <w:tab/>
        <w:t xml:space="preserve">и </w:t>
      </w:r>
    </w:p>
    <w:p w:rsidR="00520547" w:rsidRDefault="00AC2543" w:rsidP="0022300A">
      <w:pPr>
        <w:spacing w:after="0" w:line="240" w:lineRule="auto"/>
        <w:ind w:left="2" w:right="54" w:firstLine="0"/>
      </w:pPr>
      <w:r>
        <w:t xml:space="preserve">морфологический анализ в практике правописания;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опираться на грамматико-интонационный анализ при объяснении расстановки знаков препинания в предложении;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t xml:space="preserve">использовать различные виды словарей.  </w:t>
      </w:r>
    </w:p>
    <w:p w:rsidR="00520547" w:rsidRDefault="00AC2543" w:rsidP="0022300A">
      <w:pPr>
        <w:spacing w:after="0" w:line="240" w:lineRule="auto"/>
        <w:ind w:left="583" w:right="0" w:firstLine="0"/>
        <w:jc w:val="left"/>
      </w:pPr>
      <w:r>
        <w:t xml:space="preserve"> </w:t>
      </w:r>
    </w:p>
    <w:p w:rsidR="00520547" w:rsidRDefault="00AC2543" w:rsidP="0022300A">
      <w:pPr>
        <w:spacing w:after="0" w:line="240" w:lineRule="auto"/>
        <w:ind w:left="12" w:right="548" w:hanging="10"/>
        <w:jc w:val="left"/>
      </w:pPr>
      <w:r>
        <w:rPr>
          <w:b/>
        </w:rPr>
        <w:t xml:space="preserve">Выпускник получит возможность научиться: </w:t>
      </w:r>
      <w:r>
        <w:t xml:space="preserve">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rPr>
          <w:i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rPr>
          <w:i/>
        </w:rPr>
        <w:t xml:space="preserve">оценивать собственную и чужую речь с точки зрения точного, уместного и выразительного словоупотребления;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rPr>
          <w:i/>
        </w:rPr>
        <w:t xml:space="preserve">опознавать различные выразительные средства языка; 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rPr>
          <w:i/>
        </w:rPr>
        <w:t xml:space="preserve">писать конспект, отзыв, тезисы, рефераты, статьи, рецензии, доклады, интервью, очерки, доверенности, резюме и тексты других жанров;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rPr>
          <w:i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rPr>
          <w:i/>
        </w:rPr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/>
      </w:pPr>
      <w:r>
        <w:rPr>
          <w:i/>
        </w:rPr>
        <w:t xml:space="preserve">характеризовать словообразовательные цепочки и словообразовательные гнезда;  </w:t>
      </w:r>
    </w:p>
    <w:p w:rsidR="00520547" w:rsidRDefault="00AC2543" w:rsidP="0022300A">
      <w:pPr>
        <w:numPr>
          <w:ilvl w:val="0"/>
          <w:numId w:val="3"/>
        </w:numPr>
        <w:spacing w:after="0" w:line="240" w:lineRule="auto"/>
        <w:ind w:right="54" w:firstLine="565"/>
      </w:pPr>
      <w:r w:rsidRPr="002B2180">
        <w:rPr>
          <w:i/>
        </w:rPr>
        <w:t>использовать этимологические данные для объяснения правописания и лексического значения слова</w:t>
      </w:r>
      <w:r w:rsidR="002B2180">
        <w:rPr>
          <w:i/>
        </w:rPr>
        <w:t>.</w:t>
      </w:r>
      <w:r w:rsidRPr="002B2180">
        <w:rPr>
          <w:i/>
        </w:rPr>
        <w:t xml:space="preserve">  </w:t>
      </w:r>
    </w:p>
    <w:p w:rsidR="00520547" w:rsidRDefault="00AC2543">
      <w:pPr>
        <w:spacing w:after="0" w:line="259" w:lineRule="auto"/>
        <w:ind w:left="17" w:right="0" w:firstLine="0"/>
        <w:jc w:val="left"/>
      </w:pPr>
      <w:r>
        <w:t xml:space="preserve"> </w:t>
      </w:r>
      <w:r>
        <w:tab/>
        <w:t xml:space="preserve"> </w:t>
      </w:r>
    </w:p>
    <w:p w:rsidR="00520547" w:rsidRPr="00BB73FF" w:rsidRDefault="00AC2543" w:rsidP="00BB73FF">
      <w:pPr>
        <w:pStyle w:val="1"/>
        <w:spacing w:after="120"/>
        <w:ind w:left="0" w:right="357" w:firstLine="0"/>
        <w:jc w:val="left"/>
        <w:rPr>
          <w:sz w:val="26"/>
          <w:szCs w:val="26"/>
        </w:rPr>
      </w:pPr>
      <w:r w:rsidRPr="00BB73FF">
        <w:rPr>
          <w:sz w:val="26"/>
          <w:szCs w:val="26"/>
        </w:rPr>
        <w:t xml:space="preserve">Содержание учебного предмета </w:t>
      </w:r>
    </w:p>
    <w:p w:rsidR="00520547" w:rsidRDefault="00AC2543">
      <w:pPr>
        <w:spacing w:after="0" w:line="259" w:lineRule="auto"/>
        <w:ind w:left="17" w:right="0" w:firstLine="0"/>
        <w:jc w:val="left"/>
      </w:pPr>
      <w:r>
        <w:t xml:space="preserve"> </w:t>
      </w:r>
    </w:p>
    <w:p w:rsidR="00520547" w:rsidRDefault="00AC2543" w:rsidP="00FA54E0">
      <w:pPr>
        <w:spacing w:after="0" w:line="295" w:lineRule="auto"/>
        <w:ind w:right="57" w:firstLine="709"/>
      </w:pPr>
      <w:r>
        <w:lastRenderedPageBreak/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r>
        <w:rPr>
          <w:b/>
          <w:i/>
        </w:rPr>
        <w:t>компетентностного</w:t>
      </w:r>
      <w:r>
        <w:rPr>
          <w:i/>
        </w:rPr>
        <w:t xml:space="preserve"> </w:t>
      </w:r>
      <w:r>
        <w:rPr>
          <w:b/>
          <w:i/>
        </w:rPr>
        <w:t>подхода</w:t>
      </w:r>
      <w:r>
        <w:t xml:space="preserve">, который обеспечивает формирование и развитие коммуникативной, языковой и лингвистической (языковедческой) и культуроведческой компетенций, которые предполагают следующее: </w:t>
      </w:r>
    </w:p>
    <w:p w:rsidR="00520547" w:rsidRDefault="00AC2543">
      <w:pPr>
        <w:spacing w:after="0" w:line="259" w:lineRule="auto"/>
        <w:ind w:left="17" w:right="0" w:firstLine="0"/>
        <w:jc w:val="left"/>
      </w:pPr>
      <w:r>
        <w:t xml:space="preserve">  </w:t>
      </w:r>
    </w:p>
    <w:tbl>
      <w:tblPr>
        <w:tblStyle w:val="TableGrid"/>
        <w:tblW w:w="10207" w:type="dxa"/>
        <w:tblInd w:w="-431" w:type="dxa"/>
        <w:tblCellMar>
          <w:top w:w="62" w:type="dxa"/>
          <w:left w:w="41" w:type="dxa"/>
          <w:right w:w="50" w:type="dxa"/>
        </w:tblCellMar>
        <w:tblLook w:val="04A0" w:firstRow="1" w:lastRow="0" w:firstColumn="1" w:lastColumn="0" w:noHBand="0" w:noVBand="1"/>
      </w:tblPr>
      <w:tblGrid>
        <w:gridCol w:w="2680"/>
        <w:gridCol w:w="4247"/>
        <w:gridCol w:w="3280"/>
      </w:tblGrid>
      <w:tr w:rsidR="00520547" w:rsidTr="00943E62">
        <w:trPr>
          <w:trHeight w:val="562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943E62" w:rsidRDefault="00AC2543">
            <w:pPr>
              <w:spacing w:after="0" w:line="259" w:lineRule="auto"/>
              <w:ind w:left="67" w:right="0" w:firstLine="0"/>
              <w:jc w:val="left"/>
              <w:rPr>
                <w:sz w:val="22"/>
              </w:rPr>
            </w:pPr>
            <w:r w:rsidRPr="00943E62">
              <w:rPr>
                <w:b/>
                <w:sz w:val="22"/>
              </w:rPr>
              <w:t>коммуникативная компетенция</w:t>
            </w:r>
            <w:r w:rsidRPr="00943E62">
              <w:rPr>
                <w:sz w:val="22"/>
              </w:rPr>
              <w:t xml:space="preserve">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943E62" w:rsidRDefault="00AC2543">
            <w:pPr>
              <w:spacing w:after="26" w:line="259" w:lineRule="auto"/>
              <w:ind w:left="70" w:right="0" w:firstLine="0"/>
              <w:jc w:val="left"/>
              <w:rPr>
                <w:sz w:val="22"/>
              </w:rPr>
            </w:pPr>
            <w:r w:rsidRPr="00943E62">
              <w:rPr>
                <w:b/>
                <w:sz w:val="22"/>
              </w:rPr>
              <w:t>языковая и лингвистическая</w:t>
            </w:r>
            <w:r w:rsidRPr="00943E62">
              <w:rPr>
                <w:sz w:val="22"/>
              </w:rPr>
              <w:t xml:space="preserve"> </w:t>
            </w:r>
          </w:p>
          <w:p w:rsidR="00520547" w:rsidRPr="00943E62" w:rsidRDefault="00AC2543">
            <w:pPr>
              <w:spacing w:after="0" w:line="259" w:lineRule="auto"/>
              <w:ind w:left="70" w:right="0" w:firstLine="0"/>
              <w:jc w:val="left"/>
              <w:rPr>
                <w:sz w:val="22"/>
              </w:rPr>
            </w:pPr>
            <w:r w:rsidRPr="00943E62">
              <w:rPr>
                <w:b/>
                <w:sz w:val="22"/>
              </w:rPr>
              <w:t>(языковедческая) компетенции</w:t>
            </w:r>
            <w:r w:rsidRPr="00943E62">
              <w:rPr>
                <w:sz w:val="22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943E62" w:rsidRDefault="00AC2543">
            <w:pPr>
              <w:spacing w:after="0" w:line="259" w:lineRule="auto"/>
              <w:ind w:left="67" w:right="0" w:firstLine="0"/>
              <w:jc w:val="left"/>
              <w:rPr>
                <w:sz w:val="22"/>
              </w:rPr>
            </w:pPr>
            <w:r w:rsidRPr="00943E62">
              <w:rPr>
                <w:b/>
                <w:sz w:val="22"/>
              </w:rPr>
              <w:t>культуроведческая компетенция</w:t>
            </w:r>
            <w:r w:rsidRPr="00943E62">
              <w:rPr>
                <w:sz w:val="22"/>
              </w:rPr>
              <w:t xml:space="preserve">  </w:t>
            </w:r>
          </w:p>
        </w:tc>
      </w:tr>
      <w:tr w:rsidR="00520547" w:rsidTr="00943E62">
        <w:trPr>
          <w:trHeight w:val="511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943E62" w:rsidRDefault="00AC2543">
            <w:pPr>
              <w:numPr>
                <w:ilvl w:val="0"/>
                <w:numId w:val="4"/>
              </w:numPr>
              <w:spacing w:after="60" w:line="246" w:lineRule="auto"/>
              <w:ind w:right="137" w:hanging="360"/>
              <w:jc w:val="left"/>
              <w:rPr>
                <w:sz w:val="22"/>
              </w:rPr>
            </w:pPr>
            <w:r w:rsidRPr="00943E62">
              <w:rPr>
                <w:sz w:val="22"/>
              </w:rPr>
              <w:t xml:space="preserve">овладение видами речевой деятельности и основами культуры устной и письменной речи  </w:t>
            </w:r>
          </w:p>
          <w:p w:rsidR="00520547" w:rsidRPr="00943E62" w:rsidRDefault="00AC2543">
            <w:pPr>
              <w:numPr>
                <w:ilvl w:val="0"/>
                <w:numId w:val="4"/>
              </w:numPr>
              <w:spacing w:after="0" w:line="244" w:lineRule="auto"/>
              <w:ind w:right="137" w:hanging="360"/>
              <w:jc w:val="left"/>
              <w:rPr>
                <w:sz w:val="22"/>
              </w:rPr>
            </w:pPr>
            <w:r w:rsidRPr="00943E62">
              <w:rPr>
                <w:sz w:val="22"/>
              </w:rPr>
              <w:t xml:space="preserve">овладение базовыми умениями и и навыками использования языка в жизненно важных </w:t>
            </w:r>
            <w:r w:rsidR="00943E62" w:rsidRPr="00943E62">
              <w:rPr>
                <w:sz w:val="22"/>
              </w:rPr>
              <w:t>для данного возраста сфер</w:t>
            </w:r>
            <w:r w:rsidRPr="00943E62">
              <w:rPr>
                <w:sz w:val="22"/>
              </w:rPr>
              <w:t xml:space="preserve"> и ситуациях общения. </w:t>
            </w:r>
          </w:p>
          <w:p w:rsidR="00520547" w:rsidRPr="00943E62" w:rsidRDefault="00AC2543">
            <w:pPr>
              <w:spacing w:after="0" w:line="259" w:lineRule="auto"/>
              <w:ind w:left="67" w:right="0" w:firstLine="0"/>
              <w:jc w:val="left"/>
              <w:rPr>
                <w:sz w:val="22"/>
              </w:rPr>
            </w:pPr>
            <w:r w:rsidRPr="00943E62">
              <w:rPr>
                <w:sz w:val="22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943E62" w:rsidRDefault="00AC2543">
            <w:pPr>
              <w:numPr>
                <w:ilvl w:val="0"/>
                <w:numId w:val="5"/>
              </w:numPr>
              <w:spacing w:after="62" w:line="245" w:lineRule="auto"/>
              <w:ind w:right="11" w:hanging="360"/>
              <w:jc w:val="left"/>
              <w:rPr>
                <w:sz w:val="22"/>
              </w:rPr>
            </w:pPr>
            <w:r w:rsidRPr="00943E62">
              <w:rPr>
                <w:sz w:val="22"/>
              </w:rPr>
              <w:t xml:space="preserve">овладение необходимыми знаниями о языке как знаковой системе и общественном явлении, его устройстве, развитии и функционировании знания основных норм русского литературного языка </w:t>
            </w:r>
          </w:p>
          <w:p w:rsidR="00520547" w:rsidRPr="00943E62" w:rsidRDefault="00AC2543">
            <w:pPr>
              <w:numPr>
                <w:ilvl w:val="0"/>
                <w:numId w:val="5"/>
              </w:numPr>
              <w:spacing w:after="46" w:line="258" w:lineRule="auto"/>
              <w:ind w:right="11" w:hanging="360"/>
              <w:jc w:val="left"/>
              <w:rPr>
                <w:sz w:val="22"/>
              </w:rPr>
            </w:pPr>
            <w:r w:rsidRPr="00943E62">
              <w:rPr>
                <w:sz w:val="22"/>
              </w:rPr>
              <w:t xml:space="preserve">обогащения словарного запаса и грамматического строя речи учащихся; </w:t>
            </w:r>
          </w:p>
          <w:p w:rsidR="00520547" w:rsidRPr="00943E62" w:rsidRDefault="00AC2543">
            <w:pPr>
              <w:numPr>
                <w:ilvl w:val="0"/>
                <w:numId w:val="5"/>
              </w:numPr>
              <w:spacing w:after="60" w:line="246" w:lineRule="auto"/>
              <w:ind w:right="11" w:hanging="360"/>
              <w:jc w:val="left"/>
              <w:rPr>
                <w:sz w:val="22"/>
              </w:rPr>
            </w:pPr>
            <w:r w:rsidRPr="00943E62">
              <w:rPr>
                <w:sz w:val="22"/>
              </w:rPr>
              <w:t xml:space="preserve">формирование способности к анализу и оценке языковых явлений и фактов, необходимых знаний о лингвистике как науке, ее основных разделах и базовых понятиях </w:t>
            </w:r>
          </w:p>
          <w:p w:rsidR="00520547" w:rsidRPr="00943E62" w:rsidRDefault="00AC2543">
            <w:pPr>
              <w:numPr>
                <w:ilvl w:val="0"/>
                <w:numId w:val="5"/>
              </w:numPr>
              <w:spacing w:after="0" w:line="277" w:lineRule="auto"/>
              <w:ind w:right="11" w:hanging="360"/>
              <w:jc w:val="left"/>
              <w:rPr>
                <w:sz w:val="22"/>
              </w:rPr>
            </w:pPr>
            <w:r w:rsidRPr="00943E62">
              <w:rPr>
                <w:sz w:val="22"/>
              </w:rPr>
              <w:t xml:space="preserve">умения пользоваться различными видами лингвистических словарей. </w:t>
            </w:r>
          </w:p>
          <w:p w:rsidR="00520547" w:rsidRPr="00943E62" w:rsidRDefault="00AC2543">
            <w:pPr>
              <w:spacing w:after="0" w:line="259" w:lineRule="auto"/>
              <w:ind w:left="70" w:right="0" w:firstLine="0"/>
              <w:jc w:val="left"/>
              <w:rPr>
                <w:sz w:val="22"/>
              </w:rPr>
            </w:pPr>
            <w:r w:rsidRPr="00943E62">
              <w:rPr>
                <w:sz w:val="22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943E62" w:rsidRDefault="00AC2543">
            <w:pPr>
              <w:numPr>
                <w:ilvl w:val="0"/>
                <w:numId w:val="6"/>
              </w:numPr>
              <w:spacing w:after="60" w:line="245" w:lineRule="auto"/>
              <w:ind w:right="0" w:hanging="360"/>
              <w:jc w:val="left"/>
              <w:rPr>
                <w:sz w:val="22"/>
              </w:rPr>
            </w:pPr>
            <w:r w:rsidRPr="00943E62">
              <w:rPr>
                <w:sz w:val="22"/>
              </w:rPr>
              <w:t xml:space="preserve">осознание родного языка как формы выражения национальной культуры, понимание взаимосвязи языка и истории народа, национальнокультурной специфики русского языка </w:t>
            </w:r>
          </w:p>
          <w:p w:rsidR="00520547" w:rsidRPr="00943E62" w:rsidRDefault="00AC2543">
            <w:pPr>
              <w:numPr>
                <w:ilvl w:val="0"/>
                <w:numId w:val="6"/>
              </w:numPr>
              <w:spacing w:after="0" w:line="239" w:lineRule="auto"/>
              <w:ind w:right="0" w:hanging="360"/>
              <w:jc w:val="left"/>
              <w:rPr>
                <w:sz w:val="22"/>
              </w:rPr>
            </w:pPr>
            <w:r w:rsidRPr="00943E62">
              <w:rPr>
                <w:sz w:val="22"/>
              </w:rPr>
              <w:t xml:space="preserve">освоение норм русского речевого этикета, осознание </w:t>
            </w:r>
          </w:p>
          <w:p w:rsidR="00520547" w:rsidRPr="00943E62" w:rsidRDefault="00AC2543">
            <w:pPr>
              <w:spacing w:after="60" w:line="243" w:lineRule="auto"/>
              <w:ind w:left="360" w:right="15" w:firstLine="0"/>
              <w:jc w:val="left"/>
              <w:rPr>
                <w:sz w:val="22"/>
              </w:rPr>
            </w:pPr>
            <w:r w:rsidRPr="00943E62">
              <w:rPr>
                <w:sz w:val="22"/>
              </w:rPr>
              <w:t xml:space="preserve">важности соблюдения основных норм русского литературного языка, культуры межнационального общения </w:t>
            </w:r>
          </w:p>
          <w:p w:rsidR="00520547" w:rsidRPr="00943E62" w:rsidRDefault="00AC2543" w:rsidP="00943E62">
            <w:pPr>
              <w:numPr>
                <w:ilvl w:val="0"/>
                <w:numId w:val="6"/>
              </w:numPr>
              <w:spacing w:after="0" w:line="258" w:lineRule="auto"/>
              <w:ind w:right="0" w:hanging="360"/>
              <w:jc w:val="left"/>
              <w:rPr>
                <w:sz w:val="22"/>
              </w:rPr>
            </w:pPr>
            <w:r w:rsidRPr="00943E62">
              <w:rPr>
                <w:sz w:val="22"/>
              </w:rPr>
              <w:t xml:space="preserve">способность объяснять значения слов с национальнокультурным компонентом.  </w:t>
            </w:r>
          </w:p>
        </w:tc>
      </w:tr>
    </w:tbl>
    <w:p w:rsidR="00520547" w:rsidRDefault="00AC2543">
      <w:pPr>
        <w:spacing w:after="0" w:line="259" w:lineRule="auto"/>
        <w:ind w:left="17" w:right="0" w:firstLine="0"/>
        <w:jc w:val="left"/>
      </w:pPr>
      <w:r>
        <w:rPr>
          <w:b/>
        </w:rPr>
        <w:t xml:space="preserve"> </w:t>
      </w:r>
    </w:p>
    <w:p w:rsidR="00520547" w:rsidRDefault="00AC2543">
      <w:pPr>
        <w:spacing w:after="0" w:line="287" w:lineRule="auto"/>
        <w:ind w:left="2" w:right="54" w:firstLine="708"/>
      </w:pPr>
      <w:r>
        <w:t xml:space="preserve">Направленность курса русского (родного) языка на формирование коммуникативной, языковой и лингвистической (языковедческой) и культуроведческой компетенций нашла отражение в структуре программы курса. В ней выделяются три сквозные содержательные линии, обеспечивающие формирование указанных компетенций:  </w:t>
      </w:r>
    </w:p>
    <w:p w:rsidR="00520547" w:rsidRDefault="00AC2543">
      <w:pPr>
        <w:spacing w:after="0" w:line="259" w:lineRule="auto"/>
        <w:ind w:left="17" w:right="0" w:firstLine="0"/>
        <w:jc w:val="left"/>
      </w:pPr>
      <w:r>
        <w:t xml:space="preserve"> </w:t>
      </w:r>
    </w:p>
    <w:tbl>
      <w:tblPr>
        <w:tblStyle w:val="TableGrid"/>
        <w:tblW w:w="10207" w:type="dxa"/>
        <w:tblInd w:w="-431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63"/>
        <w:gridCol w:w="3485"/>
        <w:gridCol w:w="3659"/>
      </w:tblGrid>
      <w:tr w:rsidR="00520547" w:rsidTr="0022300A">
        <w:trPr>
          <w:trHeight w:val="83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Default="00AC254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содержание, обеспечивающее формирование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Default="00AC254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содержание, обеспечивающее формирование языковой и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Default="00AC254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содержание, обеспечивающее формирование </w:t>
            </w:r>
          </w:p>
        </w:tc>
      </w:tr>
      <w:tr w:rsidR="006426A1" w:rsidTr="0022300A">
        <w:trPr>
          <w:trHeight w:val="83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A1" w:rsidRPr="00943E62" w:rsidRDefault="006426A1" w:rsidP="006426A1">
            <w:pPr>
              <w:spacing w:after="0" w:line="259" w:lineRule="auto"/>
              <w:ind w:left="67" w:right="0" w:firstLine="0"/>
              <w:jc w:val="left"/>
              <w:rPr>
                <w:sz w:val="22"/>
              </w:rPr>
            </w:pPr>
            <w:r w:rsidRPr="00943E62">
              <w:rPr>
                <w:b/>
                <w:sz w:val="22"/>
              </w:rPr>
              <w:t>коммуникативная компетенция</w:t>
            </w:r>
            <w:r w:rsidRPr="00943E62">
              <w:rPr>
                <w:sz w:val="22"/>
              </w:rPr>
              <w:t xml:space="preserve"> 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A1" w:rsidRPr="00943E62" w:rsidRDefault="006426A1" w:rsidP="006426A1">
            <w:pPr>
              <w:spacing w:after="26" w:line="259" w:lineRule="auto"/>
              <w:ind w:left="70" w:right="0" w:firstLine="0"/>
              <w:jc w:val="left"/>
              <w:rPr>
                <w:sz w:val="22"/>
              </w:rPr>
            </w:pPr>
            <w:r w:rsidRPr="00943E62">
              <w:rPr>
                <w:b/>
                <w:sz w:val="22"/>
              </w:rPr>
              <w:t>языковая и лингвистическая</w:t>
            </w:r>
            <w:r w:rsidRPr="00943E62">
              <w:rPr>
                <w:sz w:val="22"/>
              </w:rPr>
              <w:t xml:space="preserve"> </w:t>
            </w:r>
          </w:p>
          <w:p w:rsidR="006426A1" w:rsidRDefault="006426A1" w:rsidP="006426A1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943E62">
              <w:rPr>
                <w:b/>
                <w:sz w:val="22"/>
              </w:rPr>
              <w:t>(языковедческая) компетенции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A1" w:rsidRDefault="006426A1" w:rsidP="006426A1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943E62">
              <w:rPr>
                <w:b/>
                <w:sz w:val="22"/>
              </w:rPr>
              <w:t>культуроведческая компетенция</w:t>
            </w:r>
            <w:r w:rsidRPr="00943E62">
              <w:rPr>
                <w:sz w:val="22"/>
              </w:rPr>
              <w:t xml:space="preserve">  </w:t>
            </w:r>
          </w:p>
        </w:tc>
      </w:tr>
      <w:tr w:rsidR="006426A1" w:rsidRPr="00590086" w:rsidTr="0022300A">
        <w:trPr>
          <w:trHeight w:val="83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A1" w:rsidRPr="00590086" w:rsidRDefault="006426A1" w:rsidP="006426A1">
            <w:pPr>
              <w:spacing w:after="0" w:line="259" w:lineRule="auto"/>
              <w:ind w:left="67" w:right="0" w:firstLine="0"/>
              <w:jc w:val="left"/>
              <w:rPr>
                <w:sz w:val="22"/>
              </w:rPr>
            </w:pPr>
            <w:r w:rsidRPr="00590086">
              <w:rPr>
                <w:sz w:val="22"/>
              </w:rPr>
              <w:t xml:space="preserve">разделы, направленные на сознательное формирование </w:t>
            </w:r>
            <w:r w:rsidR="00590086" w:rsidRPr="00590086">
              <w:rPr>
                <w:sz w:val="22"/>
              </w:rPr>
              <w:t>навыков речевого общения</w:t>
            </w:r>
            <w:r w:rsidRPr="00590086">
              <w:rPr>
                <w:sz w:val="22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A1" w:rsidRPr="00590086" w:rsidRDefault="00590086" w:rsidP="006426A1">
            <w:pPr>
              <w:spacing w:after="26" w:line="259" w:lineRule="auto"/>
              <w:ind w:left="70" w:right="0" w:firstLine="0"/>
              <w:jc w:val="left"/>
              <w:rPr>
                <w:sz w:val="22"/>
              </w:rPr>
            </w:pPr>
            <w:r w:rsidRPr="00590086">
              <w:rPr>
                <w:sz w:val="22"/>
              </w:rPr>
              <w:t>разделы, отражающие устройство</w:t>
            </w:r>
            <w:r>
              <w:rPr>
                <w:sz w:val="22"/>
              </w:rPr>
              <w:t xml:space="preserve"> языка и особенности функционирования языковых единиц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A1" w:rsidRPr="00590086" w:rsidRDefault="00590086" w:rsidP="006426A1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разделы, изучение которых позволяет раскрыть связь языка с историей народа, его культурой, ценностным,  эмоциональным и поведенческим компонентом</w:t>
            </w:r>
          </w:p>
        </w:tc>
      </w:tr>
      <w:tr w:rsidR="00590086" w:rsidTr="0022300A">
        <w:trPr>
          <w:trHeight w:val="83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86" w:rsidRDefault="00590086" w:rsidP="00590086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269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«Речь и речевое общение»</w:t>
            </w:r>
          </w:p>
          <w:p w:rsidR="00590086" w:rsidRDefault="00590086" w:rsidP="00590086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269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«Речевая деятельность»</w:t>
            </w:r>
          </w:p>
          <w:p w:rsidR="00590086" w:rsidRDefault="00590086" w:rsidP="00590086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269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«Текст»</w:t>
            </w:r>
          </w:p>
          <w:p w:rsidR="00590086" w:rsidRPr="00590086" w:rsidRDefault="00590086" w:rsidP="00590086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269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«Функциональные разновидности языка»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86" w:rsidRDefault="00590086" w:rsidP="00590086">
            <w:pPr>
              <w:pStyle w:val="a3"/>
              <w:numPr>
                <w:ilvl w:val="0"/>
                <w:numId w:val="8"/>
              </w:numPr>
              <w:spacing w:after="26" w:line="259" w:lineRule="auto"/>
              <w:ind w:left="313" w:right="0" w:hanging="283"/>
              <w:jc w:val="left"/>
              <w:rPr>
                <w:sz w:val="22"/>
              </w:rPr>
            </w:pPr>
            <w:r w:rsidRPr="00590086">
              <w:rPr>
                <w:sz w:val="22"/>
              </w:rPr>
              <w:lastRenderedPageBreak/>
              <w:t xml:space="preserve">«Общие </w:t>
            </w:r>
            <w:r>
              <w:rPr>
                <w:sz w:val="22"/>
              </w:rPr>
              <w:t>сведения о языке»</w:t>
            </w:r>
          </w:p>
          <w:p w:rsidR="00590086" w:rsidRDefault="00590086" w:rsidP="00590086">
            <w:pPr>
              <w:pStyle w:val="a3"/>
              <w:numPr>
                <w:ilvl w:val="0"/>
                <w:numId w:val="8"/>
              </w:numPr>
              <w:spacing w:after="26" w:line="259" w:lineRule="auto"/>
              <w:ind w:left="313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«Фонетика и орфоэпия»</w:t>
            </w:r>
          </w:p>
          <w:p w:rsidR="00590086" w:rsidRDefault="00590086" w:rsidP="00590086">
            <w:pPr>
              <w:pStyle w:val="a3"/>
              <w:numPr>
                <w:ilvl w:val="0"/>
                <w:numId w:val="8"/>
              </w:numPr>
              <w:spacing w:after="26" w:line="259" w:lineRule="auto"/>
              <w:ind w:left="313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«Графика»</w:t>
            </w:r>
          </w:p>
          <w:p w:rsidR="00590086" w:rsidRDefault="00590086" w:rsidP="00590086">
            <w:pPr>
              <w:pStyle w:val="a3"/>
              <w:numPr>
                <w:ilvl w:val="0"/>
                <w:numId w:val="8"/>
              </w:numPr>
              <w:spacing w:after="26" w:line="259" w:lineRule="auto"/>
              <w:ind w:left="313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«Морфемика и словообразование»</w:t>
            </w:r>
          </w:p>
          <w:p w:rsidR="00590086" w:rsidRDefault="00590086" w:rsidP="00590086">
            <w:pPr>
              <w:pStyle w:val="a3"/>
              <w:numPr>
                <w:ilvl w:val="0"/>
                <w:numId w:val="8"/>
              </w:numPr>
              <w:spacing w:after="26" w:line="259" w:lineRule="auto"/>
              <w:ind w:left="313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«Лексикология и фразеология»</w:t>
            </w:r>
          </w:p>
          <w:p w:rsidR="00590086" w:rsidRDefault="00590086" w:rsidP="00590086">
            <w:pPr>
              <w:pStyle w:val="a3"/>
              <w:numPr>
                <w:ilvl w:val="0"/>
                <w:numId w:val="8"/>
              </w:numPr>
              <w:spacing w:after="26" w:line="259" w:lineRule="auto"/>
              <w:ind w:left="313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«Морфология»</w:t>
            </w:r>
          </w:p>
          <w:p w:rsidR="00590086" w:rsidRDefault="00590086" w:rsidP="00590086">
            <w:pPr>
              <w:pStyle w:val="a3"/>
              <w:numPr>
                <w:ilvl w:val="0"/>
                <w:numId w:val="8"/>
              </w:numPr>
              <w:spacing w:after="26" w:line="259" w:lineRule="auto"/>
              <w:ind w:left="313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«Синтаксис»</w:t>
            </w:r>
          </w:p>
          <w:p w:rsidR="00590086" w:rsidRPr="00590086" w:rsidRDefault="00590086" w:rsidP="00590086">
            <w:pPr>
              <w:pStyle w:val="a3"/>
              <w:numPr>
                <w:ilvl w:val="0"/>
                <w:numId w:val="8"/>
              </w:numPr>
              <w:spacing w:after="26" w:line="259" w:lineRule="auto"/>
              <w:ind w:left="313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«Правописание: орфография и пунктуация»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86" w:rsidRPr="00882CBB" w:rsidRDefault="00882CBB" w:rsidP="00590086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235" w:right="0" w:hanging="235"/>
              <w:jc w:val="left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>«Культура речи»</w:t>
            </w:r>
          </w:p>
          <w:p w:rsidR="00882CBB" w:rsidRPr="00590086" w:rsidRDefault="00882CBB" w:rsidP="00590086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235" w:right="0" w:hanging="235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«Язык и культура»</w:t>
            </w:r>
          </w:p>
        </w:tc>
      </w:tr>
    </w:tbl>
    <w:p w:rsidR="00520547" w:rsidRDefault="00520547">
      <w:pPr>
        <w:spacing w:after="7" w:line="259" w:lineRule="auto"/>
        <w:ind w:left="-96" w:right="0" w:firstLine="0"/>
        <w:jc w:val="left"/>
      </w:pPr>
    </w:p>
    <w:p w:rsidR="00C20F86" w:rsidRDefault="00C20F86">
      <w:pPr>
        <w:spacing w:after="26" w:line="259" w:lineRule="auto"/>
        <w:ind w:left="5372" w:right="0" w:firstLine="0"/>
        <w:jc w:val="left"/>
      </w:pPr>
    </w:p>
    <w:p w:rsidR="00520547" w:rsidRPr="00BB73FF" w:rsidRDefault="00AC2543" w:rsidP="00BB73FF">
      <w:pPr>
        <w:spacing w:after="18" w:line="259" w:lineRule="auto"/>
        <w:ind w:left="10" w:right="3142" w:hanging="10"/>
        <w:jc w:val="left"/>
        <w:rPr>
          <w:sz w:val="26"/>
          <w:szCs w:val="26"/>
        </w:rPr>
      </w:pPr>
      <w:r w:rsidRPr="00BB73FF">
        <w:rPr>
          <w:b/>
          <w:sz w:val="26"/>
          <w:szCs w:val="26"/>
        </w:rPr>
        <w:t>3.</w:t>
      </w:r>
      <w:r w:rsidRPr="00BB73FF">
        <w:rPr>
          <w:rFonts w:ascii="Arial" w:eastAsia="Arial" w:hAnsi="Arial" w:cs="Arial"/>
          <w:b/>
          <w:sz w:val="26"/>
          <w:szCs w:val="26"/>
        </w:rPr>
        <w:t xml:space="preserve"> </w:t>
      </w:r>
      <w:r w:rsidRPr="00BB73FF">
        <w:rPr>
          <w:b/>
          <w:sz w:val="26"/>
          <w:szCs w:val="26"/>
        </w:rPr>
        <w:t>Тематическое планирование (10</w:t>
      </w:r>
      <w:r w:rsidR="0022300A">
        <w:rPr>
          <w:b/>
          <w:sz w:val="26"/>
          <w:szCs w:val="26"/>
        </w:rPr>
        <w:t>2</w:t>
      </w:r>
      <w:r w:rsidRPr="00BB73FF">
        <w:rPr>
          <w:b/>
          <w:sz w:val="26"/>
          <w:szCs w:val="26"/>
        </w:rPr>
        <w:t>ч.)</w:t>
      </w:r>
      <w:r w:rsidRPr="00BB73FF">
        <w:rPr>
          <w:sz w:val="26"/>
          <w:szCs w:val="26"/>
        </w:rPr>
        <w:t xml:space="preserve"> </w:t>
      </w:r>
    </w:p>
    <w:p w:rsidR="00520547" w:rsidRDefault="00AC2543">
      <w:pPr>
        <w:spacing w:after="0" w:line="259" w:lineRule="auto"/>
        <w:ind w:left="17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5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848"/>
        <w:gridCol w:w="2684"/>
        <w:gridCol w:w="5187"/>
        <w:gridCol w:w="1488"/>
      </w:tblGrid>
      <w:tr w:rsidR="00520547" w:rsidTr="0022300A">
        <w:trPr>
          <w:trHeight w:val="58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№ 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Название разделов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59" w:lineRule="auto"/>
              <w:ind w:right="268" w:firstLine="0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Характеристика  основных видов  деятельности учащихся (на уровне учебных действий)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Default="00AC254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</w:tr>
      <w:tr w:rsidR="00C20F86" w:rsidTr="0022300A">
        <w:trPr>
          <w:trHeight w:val="4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86" w:rsidRPr="00C20F86" w:rsidRDefault="00C20F86">
            <w:pPr>
              <w:spacing w:after="0" w:line="259" w:lineRule="auto"/>
              <w:ind w:right="0" w:firstLine="0"/>
              <w:jc w:val="left"/>
              <w:rPr>
                <w:b/>
                <w:sz w:val="22"/>
              </w:rPr>
            </w:pPr>
            <w:r w:rsidRPr="00C20F86">
              <w:rPr>
                <w:b/>
                <w:sz w:val="22"/>
              </w:rPr>
              <w:t>1.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86" w:rsidRPr="00C20F86" w:rsidRDefault="00C20F86">
            <w:pPr>
              <w:spacing w:after="0" w:line="259" w:lineRule="auto"/>
              <w:ind w:right="268" w:firstLine="0"/>
              <w:rPr>
                <w:b/>
                <w:sz w:val="22"/>
              </w:rPr>
            </w:pPr>
            <w:r w:rsidRPr="00C20F86">
              <w:rPr>
                <w:b/>
                <w:sz w:val="22"/>
              </w:rPr>
              <w:t>Повторение изученного в 5-9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86" w:rsidRDefault="00C20F8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20547" w:rsidTr="0022300A">
        <w:trPr>
          <w:trHeight w:val="163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Диагностическая работа </w:t>
            </w:r>
          </w:p>
          <w:p w:rsidR="00520547" w:rsidRPr="00C20F86" w:rsidRDefault="00AC2543" w:rsidP="00214741">
            <w:pPr>
              <w:spacing w:after="22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Общие сведения о языке.  </w:t>
            </w:r>
          </w:p>
          <w:p w:rsidR="00520547" w:rsidRPr="00C20F86" w:rsidRDefault="00AC2543" w:rsidP="00214741">
            <w:pPr>
              <w:spacing w:after="21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Фонетика.  </w:t>
            </w:r>
          </w:p>
          <w:p w:rsidR="00520547" w:rsidRPr="00C20F86" w:rsidRDefault="00AC2543" w:rsidP="00214741">
            <w:pPr>
              <w:spacing w:after="21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Орфоэпия.  </w:t>
            </w:r>
          </w:p>
          <w:p w:rsidR="00520547" w:rsidRPr="00C20F86" w:rsidRDefault="00AC2543" w:rsidP="00214741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Морфемика и словообразование.  </w:t>
            </w:r>
          </w:p>
          <w:p w:rsidR="00520547" w:rsidRPr="00C20F86" w:rsidRDefault="00AC2543" w:rsidP="00214741">
            <w:pPr>
              <w:spacing w:after="21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Морфология.  </w:t>
            </w:r>
          </w:p>
          <w:p w:rsidR="00882CBB" w:rsidRPr="00C20F86" w:rsidRDefault="00882CBB" w:rsidP="00214741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Орфография.  </w:t>
            </w:r>
          </w:p>
          <w:p w:rsidR="00882CBB" w:rsidRPr="00C20F86" w:rsidRDefault="00882CBB" w:rsidP="00214741">
            <w:pPr>
              <w:spacing w:after="22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Синтаксис и пунктуация. </w:t>
            </w:r>
          </w:p>
          <w:p w:rsidR="00520547" w:rsidRPr="00C20F86" w:rsidRDefault="00882CBB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 xml:space="preserve">Фонетический анализ слова </w:t>
            </w:r>
          </w:p>
          <w:p w:rsidR="00520547" w:rsidRPr="00C20F86" w:rsidRDefault="00AC2543" w:rsidP="00C20F86">
            <w:pPr>
              <w:spacing w:after="22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Анализ особенностей использования выразительных средств фонетики в </w:t>
            </w:r>
          </w:p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художественной речи </w:t>
            </w:r>
          </w:p>
          <w:p w:rsidR="00520547" w:rsidRPr="00C20F86" w:rsidRDefault="00AC2543" w:rsidP="00C20F86">
            <w:pPr>
              <w:spacing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i/>
                <w:sz w:val="22"/>
              </w:rPr>
              <w:t xml:space="preserve">Аудирование </w:t>
            </w:r>
          </w:p>
          <w:p w:rsidR="00520547" w:rsidRPr="00C20F86" w:rsidRDefault="00AC2543" w:rsidP="00C20F86">
            <w:pPr>
              <w:spacing w:after="21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Анализ и оценка чужой и собственной речи с орфоэпической точки зрения. </w:t>
            </w:r>
          </w:p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Коррекция собственной речи. </w:t>
            </w:r>
          </w:p>
          <w:p w:rsidR="00882CBB" w:rsidRPr="00C20F86" w:rsidRDefault="00882CBB" w:rsidP="00882CB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 xml:space="preserve">Морфемный и </w:t>
            </w:r>
          </w:p>
          <w:p w:rsidR="00882CBB" w:rsidRPr="00C20F86" w:rsidRDefault="00882CBB" w:rsidP="00882CBB">
            <w:pPr>
              <w:spacing w:after="0" w:line="275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 xml:space="preserve">словообразовательный анализ слова </w:t>
            </w:r>
          </w:p>
          <w:p w:rsidR="00882CBB" w:rsidRPr="00C20F86" w:rsidRDefault="00882CBB" w:rsidP="00882CB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Толкование лексического значения слов различными способами </w:t>
            </w:r>
          </w:p>
          <w:p w:rsidR="00882CBB" w:rsidRPr="00C20F86" w:rsidRDefault="00882CBB" w:rsidP="00882CBB">
            <w:pPr>
              <w:spacing w:after="0" w:line="267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Анализ переносного значения слова; художественных функций омонимов, синонимов, антонимов, паронимов; основных видов тропов </w:t>
            </w:r>
          </w:p>
          <w:p w:rsidR="00882CBB" w:rsidRPr="00C20F86" w:rsidRDefault="00882CBB" w:rsidP="00882CB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>Работа с лингвистическими словарями различных типов</w:t>
            </w:r>
            <w:r w:rsidRPr="00C20F86">
              <w:rPr>
                <w:sz w:val="22"/>
              </w:rPr>
              <w:t xml:space="preserve">. </w:t>
            </w:r>
          </w:p>
          <w:p w:rsidR="00882CBB" w:rsidRPr="00C20F86" w:rsidRDefault="00882CBB" w:rsidP="00882CBB">
            <w:pPr>
              <w:spacing w:after="22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>Морфологический анализ слова.</w:t>
            </w:r>
            <w:r w:rsidRPr="00C20F86">
              <w:rPr>
                <w:sz w:val="22"/>
              </w:rPr>
              <w:t xml:space="preserve">  </w:t>
            </w:r>
            <w:r w:rsidRPr="00C20F86">
              <w:rPr>
                <w:i/>
                <w:sz w:val="22"/>
              </w:rPr>
              <w:t>Синтаксический разбор простого предложения</w:t>
            </w:r>
            <w:r w:rsidRPr="00C20F86">
              <w:rPr>
                <w:sz w:val="22"/>
              </w:rPr>
              <w:t xml:space="preserve">. </w:t>
            </w:r>
          </w:p>
          <w:p w:rsidR="00882CBB" w:rsidRPr="00C20F86" w:rsidRDefault="00882CBB" w:rsidP="00882CB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 xml:space="preserve">Разбор словосочетания </w:t>
            </w:r>
          </w:p>
          <w:p w:rsidR="00882CBB" w:rsidRPr="00C20F86" w:rsidRDefault="00882CBB" w:rsidP="00882CBB">
            <w:pPr>
              <w:spacing w:after="22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 xml:space="preserve">Анализ синтаксической структуры простых </w:t>
            </w:r>
          </w:p>
          <w:p w:rsidR="00882CBB" w:rsidRPr="00C20F86" w:rsidRDefault="00882CBB" w:rsidP="00882CB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 xml:space="preserve">двусоставных предложений </w:t>
            </w:r>
          </w:p>
          <w:p w:rsidR="00882CBB" w:rsidRPr="00C20F86" w:rsidRDefault="00882CBB" w:rsidP="00882CB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>Анализ синтаксической структуры</w:t>
            </w:r>
            <w:r w:rsidRPr="00C20F86">
              <w:rPr>
                <w:sz w:val="22"/>
              </w:rPr>
              <w:t xml:space="preserve"> </w:t>
            </w:r>
          </w:p>
          <w:p w:rsidR="00882CBB" w:rsidRPr="00C20F86" w:rsidRDefault="00882CBB" w:rsidP="00882CBB">
            <w:pPr>
              <w:spacing w:after="0" w:line="278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разных видов односоставных предложений, их структурных и </w:t>
            </w:r>
          </w:p>
          <w:p w:rsidR="00882CBB" w:rsidRPr="00C20F86" w:rsidRDefault="00882CBB" w:rsidP="00882CB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смысловых особенностей </w:t>
            </w:r>
          </w:p>
          <w:p w:rsidR="00882CBB" w:rsidRPr="00C20F86" w:rsidRDefault="00882CBB" w:rsidP="00882CB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>Анализ синтаксической структуры</w:t>
            </w:r>
            <w:r w:rsidRPr="00C20F86">
              <w:rPr>
                <w:sz w:val="22"/>
              </w:rPr>
              <w:t xml:space="preserve"> </w:t>
            </w:r>
          </w:p>
          <w:p w:rsidR="00C20F86" w:rsidRPr="00C20F86" w:rsidRDefault="00C20F86" w:rsidP="00C20F86">
            <w:pPr>
              <w:spacing w:after="0" w:line="278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предложения осложненной структуры; разграничение сложных предложений и предложений осложненной структуры  </w:t>
            </w:r>
          </w:p>
          <w:p w:rsidR="00C20F86" w:rsidRDefault="00C20F86" w:rsidP="00C20F86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>Синтаксический разбор предложения</w:t>
            </w:r>
            <w:r w:rsidRPr="00C20F86">
              <w:rPr>
                <w:sz w:val="22"/>
              </w:rPr>
              <w:t xml:space="preserve"> с однородными членами</w:t>
            </w:r>
          </w:p>
          <w:p w:rsidR="00C20F86" w:rsidRDefault="00C20F86" w:rsidP="00C20F86">
            <w:pPr>
              <w:spacing w:after="22" w:line="259" w:lineRule="auto"/>
              <w:ind w:right="0" w:firstLine="0"/>
              <w:jc w:val="left"/>
            </w:pPr>
            <w:r>
              <w:rPr>
                <w:i/>
              </w:rPr>
              <w:t>Анализ роли синтаксических средств</w:t>
            </w:r>
            <w:r>
              <w:t xml:space="preserve"> выразительности в художественном тексте. </w:t>
            </w:r>
          </w:p>
          <w:p w:rsidR="00882CBB" w:rsidRPr="00C20F86" w:rsidRDefault="00C20F86" w:rsidP="0022300A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i/>
              </w:rPr>
              <w:lastRenderedPageBreak/>
              <w:t>Работа со справочниками</w:t>
            </w:r>
            <w:r>
              <w:t xml:space="preserve"> по правописанию для решения пунктуационных проблем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Default="00AC254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520547" w:rsidRPr="00C20F86" w:rsidTr="0022300A">
        <w:tblPrEx>
          <w:tblCellMar>
            <w:top w:w="9" w:type="dxa"/>
            <w:right w:w="48" w:type="dxa"/>
          </w:tblCellMar>
        </w:tblPrEx>
        <w:trPr>
          <w:trHeight w:val="18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>2</w:t>
            </w:r>
            <w:r w:rsidR="00882CBB" w:rsidRPr="00C20F86">
              <w:rPr>
                <w:b/>
                <w:sz w:val="22"/>
              </w:rPr>
              <w:t>.</w:t>
            </w:r>
            <w:r w:rsidRPr="00C20F86">
              <w:rPr>
                <w:b/>
                <w:sz w:val="22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 w:rsidP="0022300A">
            <w:pPr>
              <w:spacing w:after="0" w:line="259" w:lineRule="auto"/>
              <w:ind w:left="2" w:right="2645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Язык и культура </w:t>
            </w:r>
            <w:r w:rsidRPr="00C20F86">
              <w:rPr>
                <w:i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6 </w:t>
            </w:r>
          </w:p>
        </w:tc>
      </w:tr>
      <w:tr w:rsidR="00520547" w:rsidRPr="00C20F86" w:rsidTr="0022300A">
        <w:tblPrEx>
          <w:tblCellMar>
            <w:top w:w="9" w:type="dxa"/>
            <w:right w:w="48" w:type="dxa"/>
          </w:tblCellMar>
        </w:tblPrEx>
        <w:trPr>
          <w:trHeight w:val="22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58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Язык как орудие культуры. Отражение в языке истории и культуры народа.  </w:t>
            </w:r>
          </w:p>
          <w:p w:rsidR="00520547" w:rsidRPr="00C20F86" w:rsidRDefault="00AC2543" w:rsidP="00C20F86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Формы общения в информационную эпоху.  </w:t>
            </w:r>
          </w:p>
          <w:p w:rsidR="00520547" w:rsidRPr="00C20F86" w:rsidRDefault="00AC2543" w:rsidP="00C20F86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Особенности языка художественной литературы. </w:t>
            </w:r>
            <w:r w:rsidRPr="00C20F86">
              <w:rPr>
                <w:b/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78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Различные виды электронной коммуникации </w:t>
            </w:r>
          </w:p>
          <w:p w:rsidR="00520547" w:rsidRPr="00C20F86" w:rsidRDefault="00AC2543" w:rsidP="00C20F86">
            <w:pPr>
              <w:spacing w:after="21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Анализ выразительных средств  </w:t>
            </w:r>
          </w:p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языка в художественном тексте </w:t>
            </w:r>
          </w:p>
          <w:p w:rsidR="00520547" w:rsidRPr="00C20F86" w:rsidRDefault="00AC2543" w:rsidP="00C20F86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i/>
                <w:sz w:val="22"/>
              </w:rPr>
              <w:t>Исследовательская деятельность</w:t>
            </w:r>
            <w:r w:rsidRPr="00C20F86">
              <w:rPr>
                <w:i/>
                <w:sz w:val="22"/>
              </w:rPr>
              <w:t xml:space="preserve">. Работа с источниками: поиск, выбор, описание.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 </w:t>
            </w:r>
          </w:p>
        </w:tc>
      </w:tr>
      <w:tr w:rsidR="00520547" w:rsidRPr="00C20F86" w:rsidTr="0022300A">
        <w:tblPrEx>
          <w:tblCellMar>
            <w:top w:w="9" w:type="dxa"/>
            <w:right w:w="48" w:type="dxa"/>
          </w:tblCellMar>
        </w:tblPrEx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3.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 w:rsidP="0022300A">
            <w:pPr>
              <w:spacing w:after="0" w:line="259" w:lineRule="auto"/>
              <w:ind w:right="56" w:firstLine="0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Речь и речевое общение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27 </w:t>
            </w:r>
          </w:p>
        </w:tc>
      </w:tr>
      <w:tr w:rsidR="00520547" w:rsidRPr="00C20F86" w:rsidTr="0022300A">
        <w:tblPrEx>
          <w:tblCellMar>
            <w:top w:w="9" w:type="dxa"/>
            <w:right w:w="48" w:type="dxa"/>
          </w:tblCellMar>
        </w:tblPrEx>
        <w:trPr>
          <w:trHeight w:val="26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3.1. </w:t>
            </w:r>
          </w:p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77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>Язык и речь</w:t>
            </w:r>
            <w:r w:rsidRPr="00C20F86">
              <w:rPr>
                <w:sz w:val="22"/>
              </w:rPr>
              <w:t xml:space="preserve">. Функциональные стили речи.  </w:t>
            </w:r>
          </w:p>
          <w:p w:rsidR="00520547" w:rsidRPr="00C20F86" w:rsidRDefault="00AC2543">
            <w:pPr>
              <w:spacing w:after="0" w:line="278" w:lineRule="auto"/>
              <w:ind w:left="2" w:right="0" w:firstLine="0"/>
              <w:rPr>
                <w:sz w:val="22"/>
              </w:rPr>
            </w:pPr>
            <w:r w:rsidRPr="00C20F86">
              <w:rPr>
                <w:sz w:val="22"/>
              </w:rPr>
              <w:t xml:space="preserve">Современное состояние языка и его речевое употребление. </w:t>
            </w:r>
          </w:p>
          <w:p w:rsidR="00520547" w:rsidRPr="00C20F86" w:rsidRDefault="00AC2543" w:rsidP="00C20F86">
            <w:pPr>
              <w:spacing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Аудирование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46" w:line="238" w:lineRule="auto"/>
              <w:ind w:right="0" w:firstLine="0"/>
              <w:rPr>
                <w:sz w:val="22"/>
              </w:rPr>
            </w:pPr>
            <w:r w:rsidRPr="00C20F86">
              <w:rPr>
                <w:sz w:val="22"/>
              </w:rPr>
              <w:t xml:space="preserve">Использовать речевых средств для решения различных </w:t>
            </w:r>
          </w:p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коммуникативных задач </w:t>
            </w:r>
          </w:p>
          <w:p w:rsidR="00520547" w:rsidRPr="00C20F86" w:rsidRDefault="00AC2543" w:rsidP="00C20F86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Выбор языковых средств в зависимости от цели, темы, основной мысли, адресата, </w:t>
            </w:r>
          </w:p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ситуации и условий общения </w:t>
            </w:r>
          </w:p>
          <w:p w:rsidR="00520547" w:rsidRPr="00C20F86" w:rsidRDefault="00AC2543" w:rsidP="00C20F86">
            <w:pPr>
              <w:spacing w:after="22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Аудирование </w:t>
            </w:r>
          </w:p>
          <w:p w:rsidR="00214741" w:rsidRPr="00C20F86" w:rsidRDefault="00AC2543" w:rsidP="00C20F86">
            <w:pPr>
              <w:spacing w:after="19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Коллективное обсуждение, дискуссии в соответствии с нормами русского языка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7 </w:t>
            </w:r>
          </w:p>
        </w:tc>
      </w:tr>
      <w:tr w:rsidR="00520547" w:rsidRPr="00C20F86" w:rsidTr="0022300A">
        <w:tblPrEx>
          <w:tblCellMar>
            <w:top w:w="9" w:type="dxa"/>
            <w:right w:w="48" w:type="dxa"/>
          </w:tblCellMar>
        </w:tblPrEx>
        <w:trPr>
          <w:trHeight w:val="58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 w:rsidP="00C20F86">
            <w:pPr>
              <w:spacing w:after="0" w:line="259" w:lineRule="auto"/>
              <w:ind w:right="6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3.2.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74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Текст и культура речи.   </w:t>
            </w:r>
            <w:r w:rsidRPr="00C20F86">
              <w:rPr>
                <w:sz w:val="22"/>
              </w:rPr>
              <w:t xml:space="preserve">Рассуждение. Эссе.  </w:t>
            </w:r>
          </w:p>
          <w:p w:rsidR="00520547" w:rsidRPr="00C20F86" w:rsidRDefault="00AC2543" w:rsidP="00214741">
            <w:pPr>
              <w:spacing w:after="22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Научный стиль речи.  </w:t>
            </w:r>
          </w:p>
          <w:p w:rsidR="00520547" w:rsidRPr="00C20F86" w:rsidRDefault="00AC2543" w:rsidP="00214741">
            <w:pPr>
              <w:spacing w:after="21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Рецензия.  </w:t>
            </w:r>
          </w:p>
          <w:p w:rsidR="00520547" w:rsidRPr="00C20F86" w:rsidRDefault="00AC2543" w:rsidP="00214741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Информационная обработка текста.  </w:t>
            </w:r>
          </w:p>
          <w:p w:rsidR="00520547" w:rsidRPr="00C20F86" w:rsidRDefault="00AC2543" w:rsidP="00214741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Сетевой этикет: </w:t>
            </w:r>
            <w:r w:rsidR="00882CBB" w:rsidRPr="00C20F86">
              <w:rPr>
                <w:sz w:val="22"/>
              </w:rPr>
              <w:t>правила общения</w:t>
            </w:r>
            <w:r w:rsidRPr="00C20F86">
              <w:rPr>
                <w:sz w:val="22"/>
              </w:rPr>
              <w:t xml:space="preserve"> в Сети. </w:t>
            </w:r>
          </w:p>
          <w:p w:rsidR="00520547" w:rsidRPr="00C20F86" w:rsidRDefault="00AC2543" w:rsidP="00214741">
            <w:pPr>
              <w:spacing w:after="19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Очерк. </w:t>
            </w:r>
          </w:p>
          <w:p w:rsidR="00520547" w:rsidRPr="00C20F86" w:rsidRDefault="00AC2543" w:rsidP="0022300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58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Работа со скрытой информацией текстов, </w:t>
            </w:r>
            <w:r w:rsidR="00882CBB" w:rsidRPr="00C20F86">
              <w:rPr>
                <w:sz w:val="22"/>
              </w:rPr>
              <w:t>воспринимаемых зрительно</w:t>
            </w:r>
            <w:r w:rsidRPr="00C20F86">
              <w:rPr>
                <w:sz w:val="22"/>
              </w:rPr>
              <w:t xml:space="preserve"> или на слух. </w:t>
            </w:r>
          </w:p>
          <w:p w:rsidR="00520547" w:rsidRPr="00C20F86" w:rsidRDefault="00AC2543" w:rsidP="00214741">
            <w:pPr>
              <w:spacing w:after="22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Вычленение и интерпретация неявно выраженной информации текста </w:t>
            </w:r>
          </w:p>
          <w:p w:rsidR="00520547" w:rsidRPr="00C20F86" w:rsidRDefault="00AC2543" w:rsidP="00214741">
            <w:pPr>
              <w:spacing w:after="23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Анализ и оценка текста с точки зрения единства темы, смысловой цельности, структуры, использования лексических и грамматических средств. </w:t>
            </w:r>
          </w:p>
          <w:p w:rsidR="00520547" w:rsidRPr="00C20F86" w:rsidRDefault="00AC2543" w:rsidP="00214741">
            <w:pPr>
              <w:spacing w:after="21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Сопоставление текстов с точки зрения их содержания, стилистических особенностей и использования языковых средств. </w:t>
            </w:r>
          </w:p>
          <w:p w:rsidR="00882CBB" w:rsidRPr="00C20F86" w:rsidRDefault="00AC2543" w:rsidP="00214741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>Создание устных и пи</w:t>
            </w:r>
            <w:r w:rsidR="00882CBB" w:rsidRPr="00C20F86">
              <w:rPr>
                <w:sz w:val="22"/>
              </w:rPr>
              <w:t xml:space="preserve">сьменных высказываний по поводу содержания прочитанного или прослушанного текста в сжатом или развернутом виде </w:t>
            </w:r>
          </w:p>
          <w:p w:rsidR="00882CBB" w:rsidRPr="00C20F86" w:rsidRDefault="00882CBB" w:rsidP="00214741">
            <w:pPr>
              <w:spacing w:after="22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Создание и редактирование собственных текстов. Выбор языковых средств в зависимости от цели, темы, основной мысли, сферы, ситуации общения </w:t>
            </w:r>
          </w:p>
          <w:p w:rsidR="00882CBB" w:rsidRPr="00C20F86" w:rsidRDefault="00882CBB" w:rsidP="0022300A">
            <w:pPr>
              <w:spacing w:after="2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Оценка чужих и собственных текстов с точки зрения соответствия их коммуникативным требованиям и языковым нормам </w:t>
            </w:r>
            <w:r w:rsidRPr="00C20F86">
              <w:rPr>
                <w:b/>
                <w:i/>
                <w:sz w:val="22"/>
              </w:rPr>
              <w:t xml:space="preserve"> </w:t>
            </w:r>
          </w:p>
          <w:p w:rsidR="00520547" w:rsidRPr="00C20F86" w:rsidRDefault="00882CBB" w:rsidP="00882CB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i/>
                <w:sz w:val="22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20 </w:t>
            </w:r>
          </w:p>
        </w:tc>
      </w:tr>
      <w:tr w:rsidR="00520547" w:rsidRPr="00C20F86" w:rsidTr="0022300A">
        <w:tblPrEx>
          <w:tblCellMar>
            <w:top w:w="14" w:type="dxa"/>
            <w:right w:w="154" w:type="dxa"/>
          </w:tblCellMar>
        </w:tblPrEx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59" w:lineRule="auto"/>
              <w:ind w:left="226" w:right="0" w:firstLine="0"/>
              <w:jc w:val="center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4.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 w:rsidP="0022300A">
            <w:pPr>
              <w:spacing w:after="0" w:line="259" w:lineRule="auto"/>
              <w:ind w:left="43" w:right="0" w:firstLine="0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Синтаксис сложного предложения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 w:rsidP="009B4CBC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>4</w:t>
            </w:r>
            <w:r w:rsidR="009B4CBC">
              <w:rPr>
                <w:b/>
                <w:sz w:val="22"/>
              </w:rPr>
              <w:t>5</w:t>
            </w:r>
            <w:r w:rsidRPr="00C20F86">
              <w:rPr>
                <w:b/>
                <w:sz w:val="22"/>
              </w:rPr>
              <w:t xml:space="preserve"> </w:t>
            </w:r>
          </w:p>
        </w:tc>
      </w:tr>
      <w:tr w:rsidR="00520547" w:rsidRPr="00C20F86" w:rsidTr="0022300A">
        <w:tblPrEx>
          <w:tblCellMar>
            <w:top w:w="14" w:type="dxa"/>
            <w:right w:w="154" w:type="dxa"/>
          </w:tblCellMar>
        </w:tblPrEx>
        <w:trPr>
          <w:trHeight w:val="70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lastRenderedPageBreak/>
              <w:t xml:space="preserve">4.1.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75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>Сложносочиненное предложение</w:t>
            </w:r>
            <w:r w:rsidRPr="00C20F86">
              <w:rPr>
                <w:sz w:val="22"/>
              </w:rPr>
              <w:t xml:space="preserve">. </w:t>
            </w:r>
          </w:p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 </w:t>
            </w:r>
          </w:p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Контрольная работа </w:t>
            </w:r>
            <w:r w:rsidRPr="00C20F86">
              <w:rPr>
                <w:sz w:val="22"/>
              </w:rPr>
              <w:t xml:space="preserve"> </w:t>
            </w:r>
          </w:p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31" w:line="251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Разграничение и сопоставление разных видов сложных предложений (бессоюзные, сложносочинённые, </w:t>
            </w:r>
          </w:p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сложноподчинённые),  </w:t>
            </w:r>
          </w:p>
          <w:p w:rsidR="00520547" w:rsidRPr="00C20F86" w:rsidRDefault="00AC2543" w:rsidP="00C20F86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Определение средства синтаксической связи между частями сложного предложения Группировка сложных предложений по заданным признакам </w:t>
            </w:r>
          </w:p>
          <w:p w:rsidR="00520547" w:rsidRPr="00C20F86" w:rsidRDefault="00AC2543" w:rsidP="00C20F86">
            <w:pPr>
              <w:spacing w:after="22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>Составление схемы</w:t>
            </w:r>
            <w:r w:rsidRPr="00C20F86">
              <w:rPr>
                <w:sz w:val="22"/>
              </w:rPr>
              <w:t xml:space="preserve"> сложносочинённых предложений </w:t>
            </w:r>
          </w:p>
          <w:p w:rsidR="00520547" w:rsidRPr="00C20F86" w:rsidRDefault="00AC2543" w:rsidP="00C20F86">
            <w:pPr>
              <w:spacing w:after="21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>Моделирование</w:t>
            </w:r>
            <w:r w:rsidRPr="00C20F86">
              <w:rPr>
                <w:sz w:val="22"/>
              </w:rPr>
              <w:t xml:space="preserve"> </w:t>
            </w:r>
          </w:p>
          <w:p w:rsidR="00520547" w:rsidRPr="00C20F86" w:rsidRDefault="00AC2543">
            <w:pPr>
              <w:spacing w:after="0" w:line="254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сложносочинённых предложений по заданным схемам, замена сложносочинённых предложений синонимическими сложноподчинёнными и употребление их в речи. </w:t>
            </w:r>
          </w:p>
          <w:p w:rsidR="00520547" w:rsidRPr="00C20F86" w:rsidRDefault="00AC2543" w:rsidP="00C20F86">
            <w:pPr>
              <w:spacing w:after="22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Анализ и характеристика синтаксической структуры сложносочинённых предложений, смысловых отношений между частями сложносочинённых предложений. </w:t>
            </w:r>
          </w:p>
          <w:p w:rsidR="00C20F86" w:rsidRPr="00C20F86" w:rsidRDefault="00AC2543" w:rsidP="00C20F86">
            <w:pPr>
              <w:spacing w:after="22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Оценка правильности построения сложносочинённых предложений, </w:t>
            </w:r>
            <w:r w:rsidR="00C20F86" w:rsidRPr="00C20F86">
              <w:rPr>
                <w:sz w:val="22"/>
              </w:rPr>
              <w:t xml:space="preserve">исправление нарушения синтаксических норм построения сложносочинённых предложений.  </w:t>
            </w:r>
          </w:p>
          <w:p w:rsidR="00520547" w:rsidRPr="00C20F86" w:rsidRDefault="00C20F86" w:rsidP="00C20F86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>Выявление и анализ особенностей использования сложносочинённых предложений в текстах разных стилей и жанров, художественном тексте.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9 </w:t>
            </w:r>
          </w:p>
        </w:tc>
      </w:tr>
      <w:tr w:rsidR="00520547" w:rsidRPr="00C20F86" w:rsidTr="001C47E5">
        <w:tblPrEx>
          <w:tblCellMar>
            <w:top w:w="14" w:type="dxa"/>
            <w:right w:w="67" w:type="dxa"/>
          </w:tblCellMar>
        </w:tblPrEx>
        <w:trPr>
          <w:trHeight w:val="33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4.2.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75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>Сложноподчинённое предложение</w:t>
            </w:r>
            <w:r w:rsidRPr="00C20F86">
              <w:rPr>
                <w:sz w:val="22"/>
              </w:rPr>
              <w:t xml:space="preserve">. </w:t>
            </w:r>
          </w:p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 </w:t>
            </w:r>
          </w:p>
          <w:p w:rsidR="00520547" w:rsidRPr="00C20F86" w:rsidRDefault="00AC2543" w:rsidP="0022300A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58" w:lineRule="auto"/>
              <w:ind w:right="21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>Синтаксический разбор</w:t>
            </w:r>
            <w:r w:rsidRPr="00C20F86">
              <w:rPr>
                <w:sz w:val="22"/>
              </w:rPr>
              <w:t xml:space="preserve"> сложноподчинённого предложения </w:t>
            </w:r>
          </w:p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>Составление схем</w:t>
            </w:r>
            <w:r w:rsidRPr="00C20F86">
              <w:rPr>
                <w:sz w:val="22"/>
              </w:rPr>
              <w:t xml:space="preserve"> </w:t>
            </w:r>
          </w:p>
          <w:p w:rsidR="00520547" w:rsidRPr="00C20F86" w:rsidRDefault="00AC2543" w:rsidP="00C20F86">
            <w:pPr>
              <w:spacing w:after="46" w:line="238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сложноподчинённых предложений с одной и несколькими  </w:t>
            </w:r>
          </w:p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придаточными частями </w:t>
            </w:r>
          </w:p>
          <w:p w:rsidR="00520547" w:rsidRPr="00C20F86" w:rsidRDefault="00AC2543" w:rsidP="00C20F86">
            <w:pPr>
              <w:spacing w:after="21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Моделирование </w:t>
            </w:r>
          </w:p>
          <w:p w:rsidR="00520547" w:rsidRPr="00C20F86" w:rsidRDefault="00AC2543" w:rsidP="00C20F86">
            <w:pPr>
              <w:spacing w:after="0" w:line="278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сложноподчинённых предложений по заданным схемам  </w:t>
            </w:r>
          </w:p>
          <w:p w:rsidR="00520547" w:rsidRPr="00C20F86" w:rsidRDefault="00AC2543" w:rsidP="00C20F86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Оценка и редактирование построения сложноподчинённых </w:t>
            </w:r>
          </w:p>
          <w:p w:rsidR="00520547" w:rsidRPr="00C20F86" w:rsidRDefault="00AC2543" w:rsidP="00C20F86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>предложений разных видов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16 </w:t>
            </w:r>
          </w:p>
        </w:tc>
      </w:tr>
      <w:tr w:rsidR="00520547" w:rsidRPr="00C20F86" w:rsidTr="001C47E5">
        <w:tblPrEx>
          <w:tblCellMar>
            <w:top w:w="14" w:type="dxa"/>
            <w:right w:w="67" w:type="dxa"/>
          </w:tblCellMar>
        </w:tblPrEx>
        <w:trPr>
          <w:trHeight w:val="2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4.3.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214741" w:rsidRDefault="00AC2543" w:rsidP="00C20F86">
            <w:pPr>
              <w:spacing w:after="0" w:line="277" w:lineRule="auto"/>
              <w:ind w:left="2" w:right="0" w:firstLine="0"/>
              <w:jc w:val="left"/>
              <w:rPr>
                <w:b/>
                <w:sz w:val="22"/>
              </w:rPr>
            </w:pPr>
            <w:r w:rsidRPr="00214741">
              <w:rPr>
                <w:b/>
                <w:sz w:val="22"/>
              </w:rPr>
              <w:t xml:space="preserve">Сложное бессоюзное предложение. </w:t>
            </w:r>
          </w:p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 </w:t>
            </w:r>
          </w:p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 </w:t>
            </w:r>
          </w:p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 </w:t>
            </w:r>
          </w:p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 </w:t>
            </w:r>
          </w:p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 </w:t>
            </w:r>
          </w:p>
          <w:p w:rsidR="00520547" w:rsidRPr="00C20F86" w:rsidRDefault="00AC2543" w:rsidP="001C47E5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71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Моделирование и употребление в речи сложных бессоюзных предложений с разными смысловыми отношениями между частями, синтаксических синонимов сложных бессоюзных предложений </w:t>
            </w:r>
          </w:p>
          <w:p w:rsidR="00520547" w:rsidRPr="00C20F86" w:rsidRDefault="00AC2543" w:rsidP="00C20F86">
            <w:pPr>
              <w:spacing w:after="22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 xml:space="preserve">Синтаксический разбор </w:t>
            </w:r>
            <w:r w:rsidR="00943E62" w:rsidRPr="00C20F86">
              <w:rPr>
                <w:sz w:val="22"/>
              </w:rPr>
              <w:t>сложных бессоюзных предложений</w:t>
            </w:r>
            <w:r w:rsidRPr="00C20F86">
              <w:rPr>
                <w:sz w:val="22"/>
              </w:rPr>
              <w:t xml:space="preserve">  </w:t>
            </w:r>
          </w:p>
          <w:p w:rsidR="00520547" w:rsidRPr="00C20F86" w:rsidRDefault="00AC2543" w:rsidP="00C20F86">
            <w:pPr>
              <w:spacing w:after="0" w:line="259" w:lineRule="auto"/>
              <w:ind w:right="348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>Построение схем</w:t>
            </w:r>
            <w:r w:rsidRPr="00C20F86">
              <w:rPr>
                <w:sz w:val="22"/>
              </w:rPr>
              <w:t xml:space="preserve"> сложных предложений с разными видами союзной и бессоюзной связи.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6 </w:t>
            </w:r>
          </w:p>
        </w:tc>
      </w:tr>
      <w:tr w:rsidR="00520547" w:rsidRPr="00C20F86" w:rsidTr="001C47E5">
        <w:tblPrEx>
          <w:tblCellMar>
            <w:top w:w="14" w:type="dxa"/>
            <w:right w:w="67" w:type="dxa"/>
          </w:tblCellMar>
        </w:tblPrEx>
        <w:trPr>
          <w:trHeight w:val="20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lastRenderedPageBreak/>
              <w:t xml:space="preserve"> 4.4.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 w:rsidP="001C47E5">
            <w:pPr>
              <w:spacing w:after="0" w:line="278" w:lineRule="auto"/>
              <w:ind w:left="2" w:right="0" w:firstLine="0"/>
              <w:jc w:val="left"/>
              <w:rPr>
                <w:sz w:val="22"/>
              </w:rPr>
            </w:pPr>
            <w:r w:rsidRPr="00214741">
              <w:rPr>
                <w:b/>
                <w:sz w:val="22"/>
              </w:rPr>
              <w:t xml:space="preserve">Сложные предложения (СП) с разными видами связи.  </w:t>
            </w:r>
            <w:r w:rsidRPr="00C20F86">
              <w:rPr>
                <w:sz w:val="22"/>
              </w:rPr>
              <w:t xml:space="preserve"> </w:t>
            </w:r>
          </w:p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  </w:t>
            </w:r>
          </w:p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 </w:t>
            </w:r>
          </w:p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 </w:t>
            </w:r>
          </w:p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67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>Моделирование по заданным схемам</w:t>
            </w:r>
            <w:r w:rsidRPr="00C20F86">
              <w:rPr>
                <w:sz w:val="22"/>
              </w:rPr>
              <w:t xml:space="preserve"> и употребление в речи сложных предложений с разными видами союзной и бессоюзной связи </w:t>
            </w:r>
          </w:p>
          <w:p w:rsidR="00520547" w:rsidRPr="00C20F86" w:rsidRDefault="00AC2543">
            <w:pPr>
              <w:spacing w:after="0" w:line="278" w:lineRule="auto"/>
              <w:ind w:right="118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 xml:space="preserve">Синтаксический разбор  </w:t>
            </w:r>
            <w:r w:rsidRPr="00C20F86">
              <w:rPr>
                <w:sz w:val="22"/>
              </w:rPr>
              <w:t xml:space="preserve"> сложных предложений с разными </w:t>
            </w:r>
          </w:p>
          <w:p w:rsidR="00520547" w:rsidRPr="00C20F86" w:rsidRDefault="00AC2543">
            <w:pPr>
              <w:spacing w:after="2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видами союзной и бессоюзной </w:t>
            </w:r>
          </w:p>
          <w:p w:rsidR="00520547" w:rsidRPr="00C20F86" w:rsidRDefault="00AC2543" w:rsidP="00C20F86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связи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9B4CBC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  <w:r w:rsidR="00AC2543" w:rsidRPr="00C20F86">
              <w:rPr>
                <w:b/>
                <w:sz w:val="22"/>
              </w:rPr>
              <w:t xml:space="preserve"> </w:t>
            </w:r>
          </w:p>
        </w:tc>
      </w:tr>
      <w:tr w:rsidR="00520547" w:rsidRPr="00C20F86" w:rsidTr="0022300A">
        <w:tblPrEx>
          <w:tblCellMar>
            <w:top w:w="14" w:type="dxa"/>
            <w:right w:w="67" w:type="dxa"/>
          </w:tblCellMar>
        </w:tblPrEx>
        <w:trPr>
          <w:trHeight w:val="2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4.5.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Чужая речь.  </w:t>
            </w:r>
          </w:p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Прямая и косвенная речь. </w:t>
            </w:r>
          </w:p>
          <w:p w:rsidR="00520547" w:rsidRPr="00C20F86" w:rsidRDefault="00AC2543">
            <w:pPr>
              <w:spacing w:after="0" w:line="248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Способы передачи чужой речи.  Знаки препинания в предложении с прямой речью. Диалог. Цитирование. Знаки препинания при цитировании. </w:t>
            </w:r>
          </w:p>
          <w:p w:rsidR="00520547" w:rsidRPr="00C20F86" w:rsidRDefault="00AC2543" w:rsidP="00C20F86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 xml:space="preserve">Контрольная работа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 w:rsidP="00C20F86">
            <w:pPr>
              <w:spacing w:after="14" w:line="264" w:lineRule="auto"/>
              <w:ind w:right="433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>Моделирование предложений</w:t>
            </w:r>
            <w:r w:rsidRPr="00C20F86">
              <w:rPr>
                <w:sz w:val="22"/>
              </w:rPr>
              <w:t xml:space="preserve"> с прямой и косвенной речью и использование их в высказываниях. </w:t>
            </w:r>
          </w:p>
          <w:p w:rsidR="00520547" w:rsidRPr="00C20F86" w:rsidRDefault="00AC2543">
            <w:pPr>
              <w:spacing w:after="0" w:line="278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Замена прямой речи косвенной, использование различных способов цитирования в речевой практике </w:t>
            </w:r>
          </w:p>
          <w:p w:rsidR="00520547" w:rsidRPr="00C20F86" w:rsidRDefault="00AC2543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 xml:space="preserve">Пунктуационный тренинг </w:t>
            </w:r>
          </w:p>
          <w:p w:rsidR="00520547" w:rsidRPr="00C20F86" w:rsidRDefault="00AC2543" w:rsidP="00C20F86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i/>
                <w:sz w:val="22"/>
              </w:rPr>
              <w:t xml:space="preserve"> </w:t>
            </w:r>
            <w:r w:rsidRPr="00C20F86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9B4CBC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9</w:t>
            </w:r>
            <w:r w:rsidR="00AC2543" w:rsidRPr="00C20F86">
              <w:rPr>
                <w:b/>
                <w:sz w:val="22"/>
              </w:rPr>
              <w:t xml:space="preserve"> </w:t>
            </w:r>
          </w:p>
        </w:tc>
      </w:tr>
      <w:tr w:rsidR="00520547" w:rsidRPr="00C20F86" w:rsidTr="0022300A">
        <w:tblPrEx>
          <w:tblCellMar>
            <w:top w:w="14" w:type="dxa"/>
            <w:right w:w="67" w:type="dxa"/>
          </w:tblCellMar>
        </w:tblPrEx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C20F86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C20F86">
              <w:rPr>
                <w:b/>
                <w:sz w:val="22"/>
              </w:rPr>
              <w:t>5</w:t>
            </w:r>
            <w:r w:rsidR="00AC2543" w:rsidRPr="00C20F86">
              <w:rPr>
                <w:b/>
                <w:sz w:val="22"/>
              </w:rPr>
              <w:t xml:space="preserve">.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7" w:rsidRPr="00C20F86" w:rsidRDefault="00AC2543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20F86">
              <w:rPr>
                <w:sz w:val="22"/>
              </w:rPr>
              <w:t xml:space="preserve">Обобщение и систематизация изученного в 5-9 классах. </w:t>
            </w:r>
            <w:r w:rsidRPr="00C20F86">
              <w:rPr>
                <w:b/>
                <w:i/>
                <w:sz w:val="22"/>
              </w:rPr>
              <w:t>Представление проектов</w:t>
            </w:r>
            <w:r w:rsidRPr="00C20F86">
              <w:rPr>
                <w:b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47" w:rsidRPr="00C20F86" w:rsidRDefault="0022300A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</w:tr>
      <w:tr w:rsidR="00146263" w:rsidRPr="00C20F86" w:rsidTr="0022300A">
        <w:tblPrEx>
          <w:tblCellMar>
            <w:top w:w="14" w:type="dxa"/>
            <w:right w:w="67" w:type="dxa"/>
          </w:tblCellMar>
        </w:tblPrEx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63" w:rsidRPr="00C20F86" w:rsidRDefault="00146263">
            <w:pPr>
              <w:spacing w:after="0" w:line="259" w:lineRule="auto"/>
              <w:ind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63" w:rsidRPr="00146263" w:rsidRDefault="00146263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  <w:r w:rsidRPr="00146263">
              <w:rPr>
                <w:b/>
                <w:sz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63" w:rsidRDefault="0022300A">
            <w:pPr>
              <w:spacing w:after="0" w:line="259" w:lineRule="auto"/>
              <w:ind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102</w:t>
            </w:r>
          </w:p>
        </w:tc>
      </w:tr>
    </w:tbl>
    <w:p w:rsidR="002B2180" w:rsidRDefault="002B2180">
      <w:pPr>
        <w:spacing w:after="175" w:line="259" w:lineRule="auto"/>
        <w:ind w:left="1097" w:right="0" w:firstLine="0"/>
        <w:jc w:val="left"/>
        <w:rPr>
          <w:b/>
        </w:rPr>
      </w:pPr>
    </w:p>
    <w:p w:rsidR="002B2180" w:rsidRDefault="002B2180" w:rsidP="0022300A">
      <w:pPr>
        <w:spacing w:after="0" w:line="240" w:lineRule="auto"/>
        <w:rPr>
          <w:color w:val="auto"/>
          <w:szCs w:val="24"/>
        </w:rPr>
      </w:pPr>
      <w:r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2B2180" w:rsidRDefault="002B2180" w:rsidP="0022300A">
      <w:pPr>
        <w:spacing w:after="0" w:line="240" w:lineRule="auto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:rsidR="002B2180" w:rsidRDefault="002B2180" w:rsidP="0022300A">
      <w:pPr>
        <w:spacing w:after="0" w:line="240" w:lineRule="auto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B2180" w:rsidRDefault="002B2180" w:rsidP="0022300A">
      <w:pPr>
        <w:spacing w:after="0" w:line="240" w:lineRule="auto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2B2180" w:rsidRDefault="002B2180" w:rsidP="0022300A">
      <w:pPr>
        <w:spacing w:after="0" w:line="240" w:lineRule="auto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2B2180" w:rsidRDefault="002B2180" w:rsidP="0022300A">
      <w:pPr>
        <w:spacing w:after="0" w:line="240" w:lineRule="auto"/>
        <w:rPr>
          <w:szCs w:val="24"/>
        </w:rPr>
      </w:pPr>
      <w:r>
        <w:rPr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B2180" w:rsidRDefault="002B2180" w:rsidP="0022300A">
      <w:pPr>
        <w:spacing w:after="0" w:line="240" w:lineRule="auto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2B2180" w:rsidRDefault="002B2180" w:rsidP="0022300A">
      <w:pPr>
        <w:spacing w:after="0" w:line="240" w:lineRule="auto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B2180" w:rsidRDefault="002B2180" w:rsidP="0022300A">
      <w:pPr>
        <w:spacing w:after="0" w:line="240" w:lineRule="auto"/>
        <w:rPr>
          <w:szCs w:val="24"/>
        </w:rPr>
      </w:pPr>
      <w:r>
        <w:rPr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2B2180" w:rsidRDefault="002B2180" w:rsidP="0022300A">
      <w:pPr>
        <w:spacing w:after="0" w:line="240" w:lineRule="auto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2B2180" w:rsidRDefault="002B2180" w:rsidP="0022300A">
      <w:pPr>
        <w:spacing w:after="0" w:line="240" w:lineRule="auto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2B2180" w:rsidRDefault="002B2180" w:rsidP="0022300A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520547" w:rsidRDefault="00AC2543" w:rsidP="0022300A">
      <w:pPr>
        <w:spacing w:after="0" w:line="240" w:lineRule="auto"/>
        <w:ind w:left="1097" w:right="0" w:firstLine="0"/>
        <w:jc w:val="left"/>
      </w:pPr>
      <w:r>
        <w:rPr>
          <w:b/>
        </w:rPr>
        <w:t xml:space="preserve"> </w:t>
      </w:r>
    </w:p>
    <w:p w:rsidR="00943E62" w:rsidRPr="002B2180" w:rsidRDefault="00943E62" w:rsidP="001C47E5">
      <w:pPr>
        <w:spacing w:after="0" w:line="240" w:lineRule="auto"/>
        <w:ind w:left="3694" w:right="548" w:hanging="3694"/>
        <w:jc w:val="left"/>
        <w:rPr>
          <w:b/>
          <w:sz w:val="26"/>
          <w:szCs w:val="26"/>
        </w:rPr>
      </w:pPr>
      <w:r w:rsidRPr="002B2180">
        <w:rPr>
          <w:b/>
          <w:sz w:val="26"/>
          <w:szCs w:val="26"/>
        </w:rPr>
        <w:t>Дополнительные материалы</w:t>
      </w:r>
    </w:p>
    <w:p w:rsidR="00943E62" w:rsidRDefault="00943E62" w:rsidP="001C47E5">
      <w:pPr>
        <w:pStyle w:val="1"/>
        <w:numPr>
          <w:ilvl w:val="0"/>
          <w:numId w:val="0"/>
        </w:numPr>
        <w:spacing w:before="120" w:line="240" w:lineRule="auto"/>
        <w:ind w:right="0"/>
        <w:jc w:val="left"/>
      </w:pPr>
      <w:r>
        <w:t xml:space="preserve">Пояснительная записка </w:t>
      </w:r>
    </w:p>
    <w:p w:rsidR="00943E62" w:rsidRPr="00943E62" w:rsidRDefault="00943E62" w:rsidP="0022300A">
      <w:pPr>
        <w:spacing w:after="0" w:line="240" w:lineRule="auto"/>
      </w:pPr>
    </w:p>
    <w:p w:rsidR="00943E62" w:rsidRDefault="00943E62" w:rsidP="0022300A">
      <w:pPr>
        <w:spacing w:after="0" w:line="240" w:lineRule="auto"/>
        <w:ind w:left="2" w:right="54" w:firstLine="708"/>
      </w:pPr>
      <w:r>
        <w:t xml:space="preserve">Рабочая программа «Русский язык. 9 класс» составлена на основе Примерной программы основного общего образования (ПООП ООО), Рабочей программы к учебнику «Русский язык: 9 класс» / А.Д. Шмелёв, Э.А. Флоренская, Ф.Е. Габович, Е.Я. Шмелёва/; под. ред. А.Д. Шмелёва </w:t>
      </w:r>
      <w:r>
        <w:rPr>
          <w:vertAlign w:val="superscript"/>
        </w:rPr>
        <w:footnoteReference w:id="1"/>
      </w:r>
      <w:r>
        <w:t xml:space="preserve"> и ориентирована на школьников, получающих основное общее образование в рамках специального подразделения высшей школы. Настоящая Программа составлена для Лицея Национального исследовательского университета «Высшая школа экономики» и может быть использована в работе Распределенного лицея НИУ ВШЭ и других учебных коллективов, разделяющих изложенные в Пояснительной записке принципы. Программа составлена в соответствии с конкретной практикой преподавания предметов: Русский язык (3 часа) и Литература (3 часа). Программа может быть использована также в образовательных организациях, осуществляющих образовательную деятельность в соответствии с ФГОС основного общего образования второго поколения.  </w:t>
      </w:r>
    </w:p>
    <w:p w:rsidR="00943E62" w:rsidRDefault="00943E62" w:rsidP="0022300A">
      <w:pPr>
        <w:spacing w:after="0" w:line="240" w:lineRule="auto"/>
        <w:ind w:left="2" w:right="54"/>
      </w:pPr>
      <w: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  </w:t>
      </w:r>
    </w:p>
    <w:p w:rsidR="00943E62" w:rsidRDefault="00943E62" w:rsidP="0022300A">
      <w:pPr>
        <w:spacing w:after="0" w:line="240" w:lineRule="auto"/>
        <w:ind w:left="2" w:right="54"/>
      </w:pPr>
      <w:r>
        <w:t xml:space="preserve"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  </w:t>
      </w:r>
    </w:p>
    <w:p w:rsidR="00943E62" w:rsidRDefault="00943E62" w:rsidP="0022300A">
      <w:pPr>
        <w:spacing w:after="0" w:line="240" w:lineRule="auto"/>
        <w:ind w:left="2" w:right="54"/>
      </w:pPr>
      <w:r>
        <w:t xml:space="preserve"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культуроведческой компетенций.  </w:t>
      </w:r>
    </w:p>
    <w:p w:rsidR="00943E62" w:rsidRDefault="00943E62" w:rsidP="0022300A">
      <w:pPr>
        <w:spacing w:after="0" w:line="240" w:lineRule="auto"/>
        <w:ind w:left="2" w:right="54"/>
      </w:pPr>
      <w:r>
        <w:t xml:space="preserve"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  </w:t>
      </w:r>
    </w:p>
    <w:p w:rsidR="00943E62" w:rsidRDefault="00943E62" w:rsidP="0022300A">
      <w:pPr>
        <w:spacing w:after="0" w:line="240" w:lineRule="auto"/>
        <w:ind w:left="2" w:right="54"/>
      </w:pPr>
      <w:r>
        <w:t xml:space="preserve"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  </w:t>
      </w:r>
    </w:p>
    <w:p w:rsidR="00943E62" w:rsidRDefault="00943E62" w:rsidP="0022300A">
      <w:pPr>
        <w:spacing w:after="0" w:line="240" w:lineRule="auto"/>
        <w:ind w:left="2" w:right="54"/>
      </w:pPr>
      <w:r>
        <w:t xml:space="preserve"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 </w:t>
      </w:r>
    </w:p>
    <w:p w:rsidR="00943E62" w:rsidRDefault="00943E62" w:rsidP="0022300A">
      <w:pPr>
        <w:spacing w:after="0" w:line="240" w:lineRule="auto"/>
        <w:ind w:left="2" w:right="54"/>
      </w:pPr>
      <w:r>
        <w:t xml:space="preserve"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</w:t>
      </w:r>
      <w:r>
        <w:lastRenderedPageBreak/>
        <w:t xml:space="preserve">достижения обучающихся практически во всех областях жизни, способствуют их социальной адаптации к изменяющимся условиям современного мира.  </w:t>
      </w:r>
    </w:p>
    <w:p w:rsidR="00943E62" w:rsidRDefault="00943E62" w:rsidP="0022300A">
      <w:pPr>
        <w:spacing w:after="0" w:line="240" w:lineRule="auto"/>
        <w:ind w:left="2" w:right="54"/>
      </w:pPr>
      <w:r>
        <w:t xml:space="preserve"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  </w:t>
      </w:r>
    </w:p>
    <w:p w:rsidR="00943E62" w:rsidRDefault="00943E62" w:rsidP="0022300A">
      <w:pPr>
        <w:spacing w:after="0" w:line="240" w:lineRule="auto"/>
        <w:ind w:left="2" w:right="54"/>
      </w:pPr>
      <w:r>
        <w:rPr>
          <w:b/>
        </w:rPr>
        <w:t>Целью</w:t>
      </w:r>
      <w:r>
        <w:t xml:space="preserve"> реализации основной образовательной программы основного общего образования по предмету «Русский язык» (далее – Программы) является </w:t>
      </w:r>
      <w:r>
        <w:rPr>
          <w:u w:val="single" w:color="000000"/>
        </w:rPr>
        <w:t>усвоение</w:t>
      </w:r>
      <w:r>
        <w:t xml:space="preserve"> </w:t>
      </w:r>
      <w:r>
        <w:rPr>
          <w:u w:val="single" w:color="000000"/>
        </w:rPr>
        <w:t>содержания предмета «Русский язык»</w:t>
      </w:r>
      <w:r>
        <w:t xml:space="preserve">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  </w:t>
      </w:r>
    </w:p>
    <w:p w:rsidR="00943E62" w:rsidRDefault="00943E62" w:rsidP="0022300A">
      <w:pPr>
        <w:spacing w:after="0" w:line="240" w:lineRule="auto"/>
        <w:ind w:left="2" w:right="54"/>
      </w:pPr>
      <w:r>
        <w:t xml:space="preserve">Задача курса русского языка для 9 класса направлена на усвоение нового материала по разделам: «Синтаксис», «Пунктуация», «Орфография», на совершенствование речевых, орфографических и пунктуационных умений и навыков, на развитие творческих способностей девятиклассников, а также на повышение интереса к изучению родного языка и воспитание бережного отношения к нему.  </w:t>
      </w:r>
    </w:p>
    <w:p w:rsidR="00943E62" w:rsidRDefault="00943E62" w:rsidP="0022300A">
      <w:pPr>
        <w:spacing w:after="0" w:line="240" w:lineRule="auto"/>
        <w:ind w:left="2" w:right="54"/>
      </w:pPr>
      <w:r>
        <w:t xml:space="preserve">В программе реализованы </w:t>
      </w:r>
      <w:r>
        <w:rPr>
          <w:b/>
          <w:i/>
        </w:rPr>
        <w:t>коммуникативно-деятельностный</w:t>
      </w:r>
      <w:r>
        <w:rPr>
          <w:i/>
        </w:rPr>
        <w:t xml:space="preserve">, </w:t>
      </w:r>
      <w:r>
        <w:rPr>
          <w:b/>
          <w:i/>
        </w:rPr>
        <w:t>личностно ориентированный</w:t>
      </w:r>
      <w:r>
        <w:t xml:space="preserve"> подходы к организации материала и построению курса. Выстроена система овладения основными видами речевой деятельности, которая в свою очередь основывается на сознательном освоении языковой системы, учёте современных представлений о языке и речи. </w:t>
      </w:r>
    </w:p>
    <w:p w:rsidR="00943E62" w:rsidRDefault="00943E62" w:rsidP="0022300A">
      <w:pPr>
        <w:spacing w:after="0" w:line="240" w:lineRule="auto"/>
        <w:ind w:left="2" w:right="54"/>
      </w:pPr>
      <w:r>
        <w:t xml:space="preserve">Программой учитывает требование Стандарта на обеспечение перехода в образовании от простой ретрансляции знаний к развитию творческих способностей обучающихся, раскрытию своих возможностей, подготовке к жизни в современных условиях на основе системно-деятельностного подхода и придания образовательному процессу воспитательной функции. Значительная роль отводится организации исследовательской и проектной деятельности обучающихся, нацеленной на развитие познавательных способностей учащихся, овладение практическими действиями для решения личностно и социально значимых задач, формирование умений ставить и решать проблемные задачи. </w:t>
      </w:r>
    </w:p>
    <w:p w:rsidR="00943E62" w:rsidRDefault="00943E62" w:rsidP="0022300A">
      <w:pPr>
        <w:spacing w:after="0" w:line="240" w:lineRule="auto"/>
        <w:ind w:left="2" w:right="54"/>
      </w:pPr>
      <w:r>
        <w:t xml:space="preserve">Курс русского языка направлен на формирование </w:t>
      </w:r>
      <w:r>
        <w:rPr>
          <w:b/>
          <w:i/>
        </w:rPr>
        <w:t>функциональной грамотности</w:t>
      </w:r>
      <w:r>
        <w:rPr>
          <w:b/>
        </w:rPr>
        <w:t>,</w:t>
      </w:r>
      <w:r>
        <w:t xml:space="preserve"> которая понимается как способность человека вступать во взаимоотношения с внешней средой, максимально быстро адаптируясь к ней и проявляя способность ко взаимодействию и взаимопониманию. </w:t>
      </w:r>
    </w:p>
    <w:p w:rsidR="00943E62" w:rsidRDefault="00943E62" w:rsidP="0022300A">
      <w:pPr>
        <w:spacing w:after="0" w:line="240" w:lineRule="auto"/>
        <w:ind w:left="2" w:right="54"/>
      </w:pPr>
      <w:r>
        <w:t xml:space="preserve">Существенный вклад в формирование функциональной грамотности вносят многообразные формы </w:t>
      </w:r>
      <w:r>
        <w:rPr>
          <w:b/>
          <w:i/>
        </w:rPr>
        <w:t>учебно-исследовательской и проектной деятельности</w:t>
      </w:r>
      <w:r>
        <w:t xml:space="preserve">, обеспечивающие интеграцию урочной и внеурочной деятельности учащихся. </w:t>
      </w:r>
    </w:p>
    <w:p w:rsidR="0022300A" w:rsidRDefault="0022300A" w:rsidP="0022300A">
      <w:pPr>
        <w:spacing w:after="0" w:line="240" w:lineRule="auto"/>
        <w:ind w:left="583" w:right="54" w:firstLine="0"/>
      </w:pPr>
    </w:p>
    <w:p w:rsidR="00943E62" w:rsidRDefault="00943E62" w:rsidP="0022300A">
      <w:pPr>
        <w:spacing w:after="0" w:line="240" w:lineRule="auto"/>
        <w:ind w:left="583" w:right="54" w:firstLine="0"/>
      </w:pPr>
      <w:r>
        <w:t xml:space="preserve">Программа включает разделы: </w:t>
      </w:r>
      <w:r>
        <w:rPr>
          <w:i/>
        </w:rPr>
        <w:t xml:space="preserve"> </w:t>
      </w:r>
    </w:p>
    <w:p w:rsidR="00943E62" w:rsidRDefault="00943E62" w:rsidP="0022300A">
      <w:pPr>
        <w:numPr>
          <w:ilvl w:val="0"/>
          <w:numId w:val="1"/>
        </w:numPr>
        <w:spacing w:after="0" w:line="240" w:lineRule="auto"/>
        <w:ind w:left="0" w:right="57" w:firstLine="567"/>
      </w:pPr>
      <w:r>
        <w:rPr>
          <w:i/>
        </w:rPr>
        <w:t xml:space="preserve">Личностные, метапредметные и предметные результаты освоения учебного предмета,  </w:t>
      </w:r>
    </w:p>
    <w:p w:rsidR="00943E62" w:rsidRDefault="00943E62" w:rsidP="0022300A">
      <w:pPr>
        <w:numPr>
          <w:ilvl w:val="0"/>
          <w:numId w:val="1"/>
        </w:numPr>
        <w:spacing w:after="0" w:line="240" w:lineRule="auto"/>
        <w:ind w:left="0" w:right="57" w:firstLine="567"/>
      </w:pPr>
      <w:r>
        <w:rPr>
          <w:i/>
        </w:rPr>
        <w:t xml:space="preserve">Содержание учебного предмета,  </w:t>
      </w:r>
    </w:p>
    <w:p w:rsidR="00943E62" w:rsidRDefault="00943E62" w:rsidP="0022300A">
      <w:pPr>
        <w:numPr>
          <w:ilvl w:val="0"/>
          <w:numId w:val="1"/>
        </w:numPr>
        <w:spacing w:after="0" w:line="240" w:lineRule="auto"/>
        <w:ind w:left="0" w:right="57" w:firstLine="567"/>
      </w:pPr>
      <w:r>
        <w:rPr>
          <w:i/>
        </w:rPr>
        <w:t xml:space="preserve">Тематическое планирование (с указанием количества часов по разделам курса)  </w:t>
      </w:r>
    </w:p>
    <w:p w:rsidR="00214741" w:rsidRDefault="00214741" w:rsidP="0022300A">
      <w:pPr>
        <w:spacing w:after="0" w:line="240" w:lineRule="auto"/>
        <w:ind w:left="3694" w:right="548" w:hanging="1790"/>
        <w:jc w:val="left"/>
        <w:rPr>
          <w:b/>
        </w:rPr>
      </w:pPr>
    </w:p>
    <w:p w:rsidR="00520547" w:rsidRDefault="00AC2543" w:rsidP="001C47E5">
      <w:pPr>
        <w:spacing w:after="0" w:line="240" w:lineRule="auto"/>
        <w:ind w:right="83" w:firstLine="0"/>
        <w:jc w:val="center"/>
      </w:pPr>
      <w:r>
        <w:rPr>
          <w:b/>
        </w:rPr>
        <w:t>Учебно-методическое и материально-техническое обеспечение образовательной деятельности</w:t>
      </w:r>
    </w:p>
    <w:p w:rsidR="00520547" w:rsidRDefault="00AC2543" w:rsidP="0022300A">
      <w:pPr>
        <w:spacing w:after="0" w:line="240" w:lineRule="auto"/>
        <w:ind w:left="17" w:right="0" w:firstLine="0"/>
        <w:jc w:val="left"/>
      </w:pPr>
      <w:r>
        <w:t xml:space="preserve"> </w:t>
      </w:r>
    </w:p>
    <w:p w:rsidR="00520547" w:rsidRDefault="00AC2543" w:rsidP="0022300A">
      <w:pPr>
        <w:spacing w:after="0" w:line="240" w:lineRule="auto"/>
        <w:ind w:left="17" w:right="0" w:firstLine="566"/>
      </w:pPr>
      <w:r>
        <w:t>Обучение ведётся</w:t>
      </w:r>
      <w:r w:rsidR="00214741">
        <w:t xml:space="preserve"> </w:t>
      </w:r>
      <w:r>
        <w:t xml:space="preserve">по </w:t>
      </w:r>
      <w:r>
        <w:tab/>
        <w:t>учебнику</w:t>
      </w:r>
      <w:r w:rsidR="00214741">
        <w:t xml:space="preserve"> </w:t>
      </w:r>
      <w:r>
        <w:t>«Русский язык:</w:t>
      </w:r>
      <w:r w:rsidR="00214741">
        <w:t xml:space="preserve"> </w:t>
      </w:r>
      <w:r w:rsidR="0022300A">
        <w:t xml:space="preserve">9 кл </w:t>
      </w:r>
      <w:r>
        <w:t>учебник</w:t>
      </w:r>
      <w:r w:rsidR="0022300A">
        <w:t xml:space="preserve"> для </w:t>
      </w:r>
      <w:r>
        <w:t xml:space="preserve">общеобразовательных учреждений» / А.Д. Шмелёв, Э.А. Флоренская, Ф.Е. Габович, Е.Я. Шмелёва; под. ред. А.Д. Шмелёва – М.: Вентана-Граф, 2017 </w:t>
      </w:r>
    </w:p>
    <w:p w:rsidR="00520547" w:rsidRDefault="00AC2543" w:rsidP="0022300A">
      <w:pPr>
        <w:spacing w:after="0" w:line="240" w:lineRule="auto"/>
        <w:ind w:left="2" w:right="54"/>
      </w:pPr>
      <w:r>
        <w:t xml:space="preserve">Используется приложение к учебнику: учебные словари, учебные инструкции, проектные задания. </w:t>
      </w:r>
    </w:p>
    <w:p w:rsidR="00520547" w:rsidRDefault="00AC2543" w:rsidP="0022300A">
      <w:pPr>
        <w:spacing w:after="0" w:line="240" w:lineRule="auto"/>
        <w:ind w:left="17" w:right="0" w:firstLine="0"/>
        <w:jc w:val="left"/>
      </w:pPr>
      <w:r>
        <w:t xml:space="preserve"> </w:t>
      </w:r>
    </w:p>
    <w:p w:rsidR="00520547" w:rsidRDefault="00AC2543" w:rsidP="0022300A">
      <w:pPr>
        <w:pStyle w:val="1"/>
        <w:numPr>
          <w:ilvl w:val="0"/>
          <w:numId w:val="0"/>
        </w:numPr>
        <w:spacing w:line="240" w:lineRule="auto"/>
        <w:ind w:left="322" w:right="312"/>
      </w:pPr>
      <w:r>
        <w:lastRenderedPageBreak/>
        <w:t xml:space="preserve">Развитие у обучающихся компетентности в области использования информационно-коммуникационных технологий </w:t>
      </w:r>
    </w:p>
    <w:p w:rsidR="0022300A" w:rsidRPr="0022300A" w:rsidRDefault="0022300A" w:rsidP="0022300A"/>
    <w:p w:rsidR="00520547" w:rsidRDefault="00AC2543" w:rsidP="0022300A">
      <w:pPr>
        <w:spacing w:after="0" w:line="240" w:lineRule="auto"/>
        <w:ind w:left="12" w:right="1283" w:hanging="10"/>
        <w:jc w:val="left"/>
      </w:pPr>
      <w:r>
        <w:rPr>
          <w:color w:val="00000A"/>
        </w:rPr>
        <w:t xml:space="preserve">Национальный корпус русского языка (обучающий подкорпус) </w:t>
      </w:r>
      <w:hyperlink r:id="rId8">
        <w:r>
          <w:rPr>
            <w:color w:val="0000FF"/>
            <w:u w:val="single" w:color="0000FF"/>
          </w:rPr>
          <w:t>http://ruscorpora.ru/</w:t>
        </w:r>
      </w:hyperlink>
      <w:hyperlink r:id="rId9">
        <w:r>
          <w:rPr>
            <w:color w:val="00000A"/>
          </w:rPr>
          <w:t xml:space="preserve"> </w:t>
        </w:r>
      </w:hyperlink>
      <w:r>
        <w:rPr>
          <w:color w:val="00000A"/>
        </w:rPr>
        <w:t xml:space="preserve"> </w:t>
      </w:r>
    </w:p>
    <w:p w:rsidR="00520547" w:rsidRDefault="00AC2543" w:rsidP="0022300A">
      <w:pPr>
        <w:spacing w:after="0" w:line="240" w:lineRule="auto"/>
        <w:ind w:left="12" w:right="1283" w:hanging="10"/>
        <w:jc w:val="left"/>
      </w:pPr>
      <w:r>
        <w:rPr>
          <w:color w:val="00000A"/>
        </w:rPr>
        <w:t xml:space="preserve">Справочно-информационный портал ГРАМОТА.РУ – русский язык для всех </w:t>
      </w:r>
      <w:hyperlink r:id="rId10">
        <w:r>
          <w:rPr>
            <w:color w:val="0000FF"/>
            <w:u w:val="single" w:color="0000FF"/>
          </w:rPr>
          <w:t>http://gramota.ru/</w:t>
        </w:r>
      </w:hyperlink>
      <w:hyperlink r:id="rId11">
        <w:r>
          <w:rPr>
            <w:color w:val="00000A"/>
          </w:rPr>
          <w:t xml:space="preserve"> </w:t>
        </w:r>
      </w:hyperlink>
    </w:p>
    <w:p w:rsidR="00520547" w:rsidRDefault="00AC2543" w:rsidP="0022300A">
      <w:pPr>
        <w:spacing w:after="0" w:line="240" w:lineRule="auto"/>
        <w:ind w:left="12" w:right="1283" w:hanging="10"/>
        <w:jc w:val="left"/>
      </w:pPr>
      <w:r>
        <w:rPr>
          <w:color w:val="00000A"/>
        </w:rPr>
        <w:t xml:space="preserve">Фундаментальная электронная библиотека. Русская литература и фольклор. </w:t>
      </w:r>
      <w:hyperlink r:id="rId12">
        <w:r>
          <w:rPr>
            <w:color w:val="0000FF"/>
            <w:u w:val="single" w:color="0000FF"/>
          </w:rPr>
          <w:t>http://feb</w:t>
        </w:r>
      </w:hyperlink>
      <w:hyperlink r:id="rId13">
        <w:r>
          <w:rPr>
            <w:color w:val="0000FF"/>
            <w:u w:val="single" w:color="0000FF"/>
          </w:rPr>
          <w:t>-</w:t>
        </w:r>
      </w:hyperlink>
      <w:hyperlink r:id="rId14">
        <w:r>
          <w:rPr>
            <w:color w:val="0000FF"/>
            <w:u w:val="single" w:color="0000FF"/>
          </w:rPr>
          <w:t>web.ru/</w:t>
        </w:r>
      </w:hyperlink>
      <w:hyperlink r:id="rId15">
        <w:r>
          <w:rPr>
            <w:color w:val="00000A"/>
          </w:rPr>
          <w:t xml:space="preserve"> </w:t>
        </w:r>
      </w:hyperlink>
    </w:p>
    <w:p w:rsidR="00520547" w:rsidRDefault="00AC2543" w:rsidP="0022300A">
      <w:pPr>
        <w:spacing w:after="0" w:line="240" w:lineRule="auto"/>
        <w:ind w:left="12" w:right="1283" w:hanging="10"/>
        <w:jc w:val="left"/>
      </w:pPr>
      <w:r>
        <w:rPr>
          <w:color w:val="00000A"/>
        </w:rPr>
        <w:t xml:space="preserve">Русская виртуальная библиотека </w:t>
      </w:r>
    </w:p>
    <w:p w:rsidR="00520547" w:rsidRDefault="0034613C" w:rsidP="0022300A">
      <w:pPr>
        <w:spacing w:after="0" w:line="240" w:lineRule="auto"/>
        <w:ind w:left="12" w:right="0" w:hanging="10"/>
        <w:jc w:val="left"/>
      </w:pPr>
      <w:hyperlink r:id="rId16">
        <w:r w:rsidR="00AC2543">
          <w:rPr>
            <w:color w:val="0000FF"/>
            <w:u w:val="single" w:color="0000FF"/>
          </w:rPr>
          <w:t>http://rvb.ru/</w:t>
        </w:r>
      </w:hyperlink>
      <w:hyperlink r:id="rId17">
        <w:r w:rsidR="00AC2543">
          <w:rPr>
            <w:color w:val="0000FF"/>
          </w:rPr>
          <w:t xml:space="preserve"> </w:t>
        </w:r>
      </w:hyperlink>
    </w:p>
    <w:p w:rsidR="00520547" w:rsidRDefault="00AC2543" w:rsidP="0022300A">
      <w:pPr>
        <w:spacing w:after="0" w:line="240" w:lineRule="auto"/>
        <w:ind w:left="12" w:right="1283" w:hanging="10"/>
        <w:jc w:val="left"/>
      </w:pPr>
      <w:r>
        <w:rPr>
          <w:color w:val="00000A"/>
        </w:rPr>
        <w:t xml:space="preserve">Универсальная научно-популярная энциклопедия Кругосвет </w:t>
      </w:r>
      <w:hyperlink r:id="rId18">
        <w:r>
          <w:rPr>
            <w:color w:val="0000FF"/>
            <w:u w:val="single" w:color="0000FF"/>
          </w:rPr>
          <w:t>http://www.krugosvet.ru/</w:t>
        </w:r>
      </w:hyperlink>
      <w:hyperlink r:id="rId19">
        <w:r>
          <w:rPr>
            <w:color w:val="00000A"/>
          </w:rPr>
          <w:t xml:space="preserve"> </w:t>
        </w:r>
      </w:hyperlink>
      <w:r>
        <w:rPr>
          <w:color w:val="00000A"/>
        </w:rPr>
        <w:t xml:space="preserve"> </w:t>
      </w:r>
    </w:p>
    <w:p w:rsidR="00520547" w:rsidRPr="00BB1CD5" w:rsidRDefault="00AC2543" w:rsidP="0022300A">
      <w:pPr>
        <w:spacing w:after="0" w:line="240" w:lineRule="auto"/>
        <w:ind w:left="12" w:right="1283" w:hanging="10"/>
        <w:jc w:val="left"/>
        <w:rPr>
          <w:lang w:val="en-US"/>
        </w:rPr>
      </w:pPr>
      <w:r w:rsidRPr="00BB1CD5">
        <w:rPr>
          <w:color w:val="00000A"/>
          <w:lang w:val="en-US"/>
        </w:rPr>
        <w:t xml:space="preserve">SLOVARI.RU </w:t>
      </w:r>
    </w:p>
    <w:p w:rsidR="00520547" w:rsidRPr="00BB1CD5" w:rsidRDefault="0034613C" w:rsidP="0022300A">
      <w:pPr>
        <w:spacing w:after="0" w:line="240" w:lineRule="auto"/>
        <w:ind w:left="12" w:right="0" w:hanging="10"/>
        <w:jc w:val="left"/>
        <w:rPr>
          <w:lang w:val="en-US"/>
        </w:rPr>
      </w:pPr>
      <w:hyperlink r:id="rId20">
        <w:r w:rsidR="00AC2543" w:rsidRPr="00BB1CD5">
          <w:rPr>
            <w:color w:val="0000FF"/>
            <w:u w:val="single" w:color="0000FF"/>
            <w:lang w:val="en-US"/>
          </w:rPr>
          <w:t>http://www.slovari.ru/start.aspx?s=0&amp;p=3050</w:t>
        </w:r>
      </w:hyperlink>
      <w:hyperlink r:id="rId21">
        <w:r w:rsidR="00AC2543" w:rsidRPr="00BB1CD5">
          <w:rPr>
            <w:color w:val="00000A"/>
            <w:lang w:val="en-US"/>
          </w:rPr>
          <w:t xml:space="preserve"> </w:t>
        </w:r>
      </w:hyperlink>
    </w:p>
    <w:p w:rsidR="00520547" w:rsidRDefault="00AC2543" w:rsidP="0022300A">
      <w:pPr>
        <w:spacing w:after="0" w:line="240" w:lineRule="auto"/>
        <w:ind w:left="12" w:right="3187" w:hanging="10"/>
        <w:jc w:val="left"/>
      </w:pPr>
      <w:r>
        <w:rPr>
          <w:color w:val="00000A"/>
        </w:rPr>
        <w:t xml:space="preserve">Библиотека Гумер – гуманитарные науки </w:t>
      </w:r>
      <w:hyperlink r:id="rId22">
        <w:r>
          <w:rPr>
            <w:color w:val="0000FF"/>
            <w:u w:val="single" w:color="0000FF"/>
          </w:rPr>
          <w:t>http://www.gumer.info/</w:t>
        </w:r>
      </w:hyperlink>
      <w:hyperlink r:id="rId23">
        <w:r>
          <w:rPr>
            <w:color w:val="00000A"/>
          </w:rPr>
          <w:t xml:space="preserve"> </w:t>
        </w:r>
      </w:hyperlink>
    </w:p>
    <w:p w:rsidR="00520547" w:rsidRPr="00BB1CD5" w:rsidRDefault="00AC2543" w:rsidP="0022300A">
      <w:pPr>
        <w:spacing w:after="0" w:line="240" w:lineRule="auto"/>
        <w:ind w:left="12" w:right="1283" w:hanging="10"/>
        <w:jc w:val="left"/>
        <w:rPr>
          <w:lang w:val="en-US"/>
        </w:rPr>
      </w:pPr>
      <w:r w:rsidRPr="00BB1CD5">
        <w:rPr>
          <w:color w:val="00000A"/>
          <w:lang w:val="en-US"/>
        </w:rPr>
        <w:t xml:space="preserve">POETICA </w:t>
      </w:r>
    </w:p>
    <w:p w:rsidR="00520547" w:rsidRPr="00BB1CD5" w:rsidRDefault="0034613C" w:rsidP="0022300A">
      <w:pPr>
        <w:spacing w:after="0" w:line="240" w:lineRule="auto"/>
        <w:ind w:left="12" w:right="0" w:hanging="10"/>
        <w:jc w:val="left"/>
        <w:rPr>
          <w:lang w:val="en-US"/>
        </w:rPr>
      </w:pPr>
      <w:hyperlink r:id="rId24">
        <w:r w:rsidR="00AC2543" w:rsidRPr="00BB1CD5">
          <w:rPr>
            <w:color w:val="0000FF"/>
            <w:u w:val="single" w:color="0000FF"/>
            <w:lang w:val="en-US"/>
          </w:rPr>
          <w:t>http://philologos.narod.ru/</w:t>
        </w:r>
      </w:hyperlink>
      <w:hyperlink r:id="rId25">
        <w:r w:rsidR="00AC2543" w:rsidRPr="00BB1CD5">
          <w:rPr>
            <w:color w:val="00000A"/>
            <w:lang w:val="en-US"/>
          </w:rPr>
          <w:t xml:space="preserve"> </w:t>
        </w:r>
      </w:hyperlink>
    </w:p>
    <w:p w:rsidR="00520547" w:rsidRDefault="00AC2543" w:rsidP="0022300A">
      <w:pPr>
        <w:spacing w:after="0" w:line="240" w:lineRule="auto"/>
        <w:ind w:left="12" w:right="4648" w:hanging="10"/>
        <w:jc w:val="left"/>
      </w:pPr>
      <w:r>
        <w:rPr>
          <w:color w:val="00000A"/>
        </w:rPr>
        <w:t xml:space="preserve">Культура письменной речи </w:t>
      </w:r>
      <w:hyperlink r:id="rId26">
        <w:r>
          <w:rPr>
            <w:color w:val="0000FF"/>
            <w:u w:val="single" w:color="0000FF"/>
          </w:rPr>
          <w:t>http://www.gramma.ru/</w:t>
        </w:r>
      </w:hyperlink>
      <w:hyperlink r:id="rId27">
        <w:r>
          <w:t xml:space="preserve"> </w:t>
        </w:r>
      </w:hyperlink>
    </w:p>
    <w:p w:rsidR="00520547" w:rsidRDefault="00AC2543">
      <w:pPr>
        <w:spacing w:after="115" w:line="259" w:lineRule="auto"/>
        <w:ind w:left="17" w:right="0" w:firstLine="0"/>
        <w:jc w:val="left"/>
      </w:pPr>
      <w:r>
        <w:t xml:space="preserve"> </w:t>
      </w:r>
    </w:p>
    <w:p w:rsidR="00520547" w:rsidRDefault="00AC2543">
      <w:pPr>
        <w:spacing w:after="0" w:line="259" w:lineRule="auto"/>
        <w:ind w:left="17" w:right="0" w:firstLine="0"/>
        <w:jc w:val="left"/>
      </w:pPr>
      <w:r>
        <w:rPr>
          <w:color w:val="00B050"/>
        </w:rPr>
        <w:t xml:space="preserve"> </w:t>
      </w:r>
    </w:p>
    <w:sectPr w:rsidR="00520547" w:rsidSect="001C47E5">
      <w:footnotePr>
        <w:numRestart w:val="eachPage"/>
      </w:footnotePr>
      <w:pgSz w:w="11906" w:h="16838"/>
      <w:pgMar w:top="1226" w:right="499" w:bottom="1134" w:left="16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A1" w:rsidRDefault="006426A1">
      <w:pPr>
        <w:spacing w:after="0" w:line="240" w:lineRule="auto"/>
      </w:pPr>
      <w:r>
        <w:separator/>
      </w:r>
    </w:p>
  </w:endnote>
  <w:endnote w:type="continuationSeparator" w:id="0">
    <w:p w:rsidR="006426A1" w:rsidRDefault="0064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A1" w:rsidRDefault="006426A1">
      <w:pPr>
        <w:spacing w:after="0" w:line="306" w:lineRule="auto"/>
        <w:ind w:left="17" w:right="0" w:firstLine="0"/>
        <w:jc w:val="left"/>
      </w:pPr>
      <w:r>
        <w:separator/>
      </w:r>
    </w:p>
  </w:footnote>
  <w:footnote w:type="continuationSeparator" w:id="0">
    <w:p w:rsidR="006426A1" w:rsidRDefault="006426A1">
      <w:pPr>
        <w:spacing w:after="0" w:line="306" w:lineRule="auto"/>
        <w:ind w:left="17" w:right="0" w:firstLine="0"/>
        <w:jc w:val="left"/>
      </w:pPr>
      <w:r>
        <w:continuationSeparator/>
      </w:r>
    </w:p>
  </w:footnote>
  <w:footnote w:id="1">
    <w:p w:rsidR="006426A1" w:rsidRDefault="006426A1" w:rsidP="00943E62">
      <w:pPr>
        <w:pStyle w:val="footnotedescription"/>
      </w:pPr>
      <w:r>
        <w:rPr>
          <w:rStyle w:val="footnotemark"/>
        </w:rPr>
        <w:footnoteRef/>
      </w:r>
      <w:r>
        <w:t xml:space="preserve"> Савчук Л. О. Русский язык : рабочая программа : 5</w:t>
      </w:r>
      <w:r>
        <w:rPr>
          <w:sz w:val="24"/>
        </w:rPr>
        <w:t>–</w:t>
      </w:r>
      <w:r>
        <w:t xml:space="preserve">9 классы общеобразовательных организаций / Л. О. Сав чук ; под ред. Е. Я. Шмелёвой. </w:t>
      </w:r>
      <w:r>
        <w:rPr>
          <w:sz w:val="24"/>
        </w:rPr>
        <w:t>–</w:t>
      </w:r>
      <w:r>
        <w:t xml:space="preserve"> М. : Вен та на-Граф, 2017. </w:t>
      </w:r>
      <w:r>
        <w:rPr>
          <w:sz w:val="24"/>
        </w:rPr>
        <w:t>–</w:t>
      </w:r>
      <w:r>
        <w:t xml:space="preserve"> 154 с.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2441"/>
    <w:multiLevelType w:val="hybridMultilevel"/>
    <w:tmpl w:val="F1746E14"/>
    <w:lvl w:ilvl="0" w:tplc="8966A762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4EDEC">
      <w:start w:val="1"/>
      <w:numFmt w:val="lowerLetter"/>
      <w:lvlText w:val="%2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8E2BC">
      <w:start w:val="1"/>
      <w:numFmt w:val="lowerRoman"/>
      <w:lvlText w:val="%3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2D526">
      <w:start w:val="1"/>
      <w:numFmt w:val="decimal"/>
      <w:lvlText w:val="%4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A62C2">
      <w:start w:val="1"/>
      <w:numFmt w:val="lowerLetter"/>
      <w:lvlText w:val="%5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AAD8A">
      <w:start w:val="1"/>
      <w:numFmt w:val="lowerRoman"/>
      <w:lvlText w:val="%6"/>
      <w:lvlJc w:val="left"/>
      <w:pPr>
        <w:ind w:left="6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89114">
      <w:start w:val="1"/>
      <w:numFmt w:val="decimal"/>
      <w:lvlText w:val="%7"/>
      <w:lvlJc w:val="left"/>
      <w:pPr>
        <w:ind w:left="7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2E286">
      <w:start w:val="1"/>
      <w:numFmt w:val="lowerLetter"/>
      <w:lvlText w:val="%8"/>
      <w:lvlJc w:val="left"/>
      <w:pPr>
        <w:ind w:left="8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426AE">
      <w:start w:val="1"/>
      <w:numFmt w:val="lowerRoman"/>
      <w:lvlText w:val="%9"/>
      <w:lvlJc w:val="left"/>
      <w:pPr>
        <w:ind w:left="9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7940D2"/>
    <w:multiLevelType w:val="hybridMultilevel"/>
    <w:tmpl w:val="E3DC28A0"/>
    <w:lvl w:ilvl="0" w:tplc="DF3231A8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82832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B855FC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CED80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8F27C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8802A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8990A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020E2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8189C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D62DDD"/>
    <w:multiLevelType w:val="hybridMultilevel"/>
    <w:tmpl w:val="32E4C10A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44FA7ED4"/>
    <w:multiLevelType w:val="hybridMultilevel"/>
    <w:tmpl w:val="B6705EAA"/>
    <w:lvl w:ilvl="0" w:tplc="2392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ADC48">
      <w:start w:val="1"/>
      <w:numFmt w:val="bullet"/>
      <w:lvlText w:val="o"/>
      <w:lvlJc w:val="left"/>
      <w:pPr>
        <w:ind w:left="1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C2276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C5CFE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0DDBC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E2EE5E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6DE48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4CF4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6DECE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E42157"/>
    <w:multiLevelType w:val="hybridMultilevel"/>
    <w:tmpl w:val="6F2AFB72"/>
    <w:lvl w:ilvl="0" w:tplc="D83E69C4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8ADBE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E0FDFC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8803C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4E6A2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A486A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89824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64190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C7192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4079CB"/>
    <w:multiLevelType w:val="hybridMultilevel"/>
    <w:tmpl w:val="5044CB28"/>
    <w:lvl w:ilvl="0" w:tplc="73A6102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CFD1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8D3F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413F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CA29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40C7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2AD7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A9F3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4157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6421FE"/>
    <w:multiLevelType w:val="hybridMultilevel"/>
    <w:tmpl w:val="8AD812EC"/>
    <w:lvl w:ilvl="0" w:tplc="5EC07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E0C96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0C8C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8DEF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ADE52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80BC4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CAD0C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6C4C0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AE4FA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C13F34"/>
    <w:multiLevelType w:val="hybridMultilevel"/>
    <w:tmpl w:val="C34A6788"/>
    <w:lvl w:ilvl="0" w:tplc="344A76FC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015B6">
      <w:start w:val="1"/>
      <w:numFmt w:val="bullet"/>
      <w:lvlText w:val="o"/>
      <w:lvlJc w:val="left"/>
      <w:pPr>
        <w:ind w:left="1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A9CE0">
      <w:start w:val="1"/>
      <w:numFmt w:val="bullet"/>
      <w:lvlText w:val="▪"/>
      <w:lvlJc w:val="left"/>
      <w:pPr>
        <w:ind w:left="2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E9732">
      <w:start w:val="1"/>
      <w:numFmt w:val="bullet"/>
      <w:lvlText w:val="•"/>
      <w:lvlJc w:val="left"/>
      <w:pPr>
        <w:ind w:left="3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1878">
      <w:start w:val="1"/>
      <w:numFmt w:val="bullet"/>
      <w:lvlText w:val="o"/>
      <w:lvlJc w:val="left"/>
      <w:pPr>
        <w:ind w:left="3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812A0">
      <w:start w:val="1"/>
      <w:numFmt w:val="bullet"/>
      <w:lvlText w:val="▪"/>
      <w:lvlJc w:val="left"/>
      <w:pPr>
        <w:ind w:left="4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CE422">
      <w:start w:val="1"/>
      <w:numFmt w:val="bullet"/>
      <w:lvlText w:val="•"/>
      <w:lvlJc w:val="left"/>
      <w:pPr>
        <w:ind w:left="5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0E11A">
      <w:start w:val="1"/>
      <w:numFmt w:val="bullet"/>
      <w:lvlText w:val="o"/>
      <w:lvlJc w:val="left"/>
      <w:pPr>
        <w:ind w:left="5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80540">
      <w:start w:val="1"/>
      <w:numFmt w:val="bullet"/>
      <w:lvlText w:val="▪"/>
      <w:lvlJc w:val="left"/>
      <w:pPr>
        <w:ind w:left="6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47"/>
    <w:rsid w:val="00051130"/>
    <w:rsid w:val="00146263"/>
    <w:rsid w:val="001C47E5"/>
    <w:rsid w:val="00207303"/>
    <w:rsid w:val="00214741"/>
    <w:rsid w:val="0022300A"/>
    <w:rsid w:val="002B2180"/>
    <w:rsid w:val="0034613C"/>
    <w:rsid w:val="003B0DA4"/>
    <w:rsid w:val="00520547"/>
    <w:rsid w:val="00536BD6"/>
    <w:rsid w:val="00590086"/>
    <w:rsid w:val="005E5C47"/>
    <w:rsid w:val="006426A1"/>
    <w:rsid w:val="00882CBB"/>
    <w:rsid w:val="00943E62"/>
    <w:rsid w:val="009B4CBC"/>
    <w:rsid w:val="00A139E4"/>
    <w:rsid w:val="00AC2543"/>
    <w:rsid w:val="00AE1038"/>
    <w:rsid w:val="00BB1CD5"/>
    <w:rsid w:val="00BB73FF"/>
    <w:rsid w:val="00C20F86"/>
    <w:rsid w:val="00F72C68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CA1EE-F75A-47D4-9AE0-0F0E90FF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389" w:lineRule="auto"/>
      <w:ind w:right="6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10" w:righ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06" w:lineRule="auto"/>
      <w:ind w:left="1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0086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2B2180"/>
    <w:pPr>
      <w:spacing w:after="200" w:line="240" w:lineRule="auto"/>
      <w:ind w:right="0" w:firstLine="0"/>
      <w:jc w:val="left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B2180"/>
    <w:rPr>
      <w:rFonts w:ascii="Calibri" w:eastAsia="Calibri" w:hAnsi="Calibri" w:cs="Calibri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2B2180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B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180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2B2180"/>
    <w:pPr>
      <w:spacing w:after="30"/>
      <w:ind w:right="62" w:firstLine="556"/>
      <w:jc w:val="both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2B2180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corpora.ru/" TargetMode="External"/><Relationship Id="rId13" Type="http://schemas.openxmlformats.org/officeDocument/2006/relationships/hyperlink" Target="http://feb-web.ru/" TargetMode="External"/><Relationship Id="rId18" Type="http://schemas.openxmlformats.org/officeDocument/2006/relationships/hyperlink" Target="http://www.krugosvet.ru/" TargetMode="External"/><Relationship Id="rId26" Type="http://schemas.openxmlformats.org/officeDocument/2006/relationships/hyperlink" Target="http://www.gramm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lovari.ru/start.aspx?s=0&amp;p=30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eb-web.ru/" TargetMode="External"/><Relationship Id="rId17" Type="http://schemas.openxmlformats.org/officeDocument/2006/relationships/hyperlink" Target="http://rvb.ru/" TargetMode="External"/><Relationship Id="rId25" Type="http://schemas.openxmlformats.org/officeDocument/2006/relationships/hyperlink" Target="http://philologos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vb.ru/" TargetMode="External"/><Relationship Id="rId20" Type="http://schemas.openxmlformats.org/officeDocument/2006/relationships/hyperlink" Target="http://www.slovari.ru/start.aspx?s=0&amp;p=305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mota.ru/" TargetMode="External"/><Relationship Id="rId24" Type="http://schemas.openxmlformats.org/officeDocument/2006/relationships/hyperlink" Target="http://philologos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b-web.ru/" TargetMode="External"/><Relationship Id="rId23" Type="http://schemas.openxmlformats.org/officeDocument/2006/relationships/hyperlink" Target="http://www.gumer.info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ramota.ru/" TargetMode="External"/><Relationship Id="rId19" Type="http://schemas.openxmlformats.org/officeDocument/2006/relationships/hyperlink" Target="http://www.krugosv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corpora.ru/" TargetMode="External"/><Relationship Id="rId14" Type="http://schemas.openxmlformats.org/officeDocument/2006/relationships/hyperlink" Target="http://feb-web.ru/" TargetMode="External"/><Relationship Id="rId22" Type="http://schemas.openxmlformats.org/officeDocument/2006/relationships/hyperlink" Target="http://www.gumer.info/" TargetMode="External"/><Relationship Id="rId27" Type="http://schemas.openxmlformats.org/officeDocument/2006/relationships/hyperlink" Target="http://www.gram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4E50-96EF-4623-9306-F9C9251F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13</Pages>
  <Words>4646</Words>
  <Characters>26486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Вачкова</dc:creator>
  <cp:keywords/>
  <cp:lastModifiedBy>Челеховская Марина Андреевна</cp:lastModifiedBy>
  <cp:revision>17</cp:revision>
  <dcterms:created xsi:type="dcterms:W3CDTF">2021-06-09T13:51:00Z</dcterms:created>
  <dcterms:modified xsi:type="dcterms:W3CDTF">2022-08-23T13:46:00Z</dcterms:modified>
</cp:coreProperties>
</file>