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1B775E" w:rsidRPr="00A271F0" w14:paraId="5680E187" w14:textId="77777777" w:rsidTr="001B775E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5045E515" w14:textId="77777777" w:rsidR="00A271F0" w:rsidRDefault="005D4D41" w:rsidP="001B775E">
            <w:pPr>
              <w:spacing w:line="318" w:lineRule="auto"/>
              <w:ind w:right="2070" w:firstLine="0"/>
              <w:jc w:val="left"/>
              <w:rPr>
                <w:b/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Национальный </w:t>
            </w:r>
          </w:p>
          <w:p w14:paraId="57BA25A4" w14:textId="107AC0DF" w:rsidR="001B775E" w:rsidRPr="00A271F0" w:rsidRDefault="005D4D41" w:rsidP="001B775E">
            <w:pPr>
              <w:spacing w:line="318" w:lineRule="auto"/>
              <w:ind w:right="2070"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>исследовательский</w:t>
            </w:r>
            <w:r w:rsidR="001B775E" w:rsidRPr="00A271F0">
              <w:rPr>
                <w:b/>
                <w:sz w:val="26"/>
                <w:szCs w:val="26"/>
              </w:rPr>
              <w:t xml:space="preserve"> университет  </w:t>
            </w:r>
          </w:p>
          <w:p w14:paraId="1B42DB6C" w14:textId="77777777" w:rsidR="001B775E" w:rsidRPr="00A271F0" w:rsidRDefault="001B775E" w:rsidP="001B775E">
            <w:pPr>
              <w:spacing w:after="18"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14:paraId="6EE885B7" w14:textId="77777777" w:rsidR="001B775E" w:rsidRPr="00A271F0" w:rsidRDefault="001B775E" w:rsidP="001B775E">
            <w:pPr>
              <w:spacing w:after="76"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 </w:t>
            </w:r>
          </w:p>
          <w:p w14:paraId="695EA242" w14:textId="77777777" w:rsidR="001B775E" w:rsidRPr="00A271F0" w:rsidRDefault="001B775E" w:rsidP="001B775E">
            <w:pPr>
              <w:spacing w:after="18"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Лицей </w:t>
            </w:r>
          </w:p>
          <w:p w14:paraId="6E83A3A7" w14:textId="77777777" w:rsidR="001B775E" w:rsidRPr="00A271F0" w:rsidRDefault="001B775E" w:rsidP="001B775E">
            <w:pPr>
              <w:spacing w:after="13"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 </w:t>
            </w:r>
          </w:p>
          <w:p w14:paraId="4B2A2A2A" w14:textId="77777777" w:rsidR="001B775E" w:rsidRPr="00A271F0" w:rsidRDefault="001B775E" w:rsidP="001B775E">
            <w:pPr>
              <w:spacing w:after="16"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 </w:t>
            </w:r>
          </w:p>
          <w:p w14:paraId="2BA067B3" w14:textId="77777777" w:rsidR="001B775E" w:rsidRPr="00A271F0" w:rsidRDefault="001B775E" w:rsidP="001B775E">
            <w:pPr>
              <w:spacing w:line="259" w:lineRule="auto"/>
              <w:ind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3B6FAB8" w14:textId="045E6696" w:rsidR="001B775E" w:rsidRPr="00A271F0" w:rsidRDefault="001B775E" w:rsidP="001B775E">
            <w:pPr>
              <w:spacing w:after="38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>Приложение 34</w:t>
            </w:r>
            <w:r w:rsidRPr="00A271F0">
              <w:rPr>
                <w:sz w:val="26"/>
                <w:szCs w:val="26"/>
              </w:rPr>
              <w:t xml:space="preserve"> </w:t>
            </w:r>
          </w:p>
          <w:p w14:paraId="5DBD43A0" w14:textId="77777777" w:rsidR="001B775E" w:rsidRPr="00A271F0" w:rsidRDefault="001B775E" w:rsidP="001B775E">
            <w:pPr>
              <w:spacing w:after="72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 </w:t>
            </w:r>
          </w:p>
          <w:p w14:paraId="40D848B6" w14:textId="77777777" w:rsidR="001B775E" w:rsidRPr="00A271F0" w:rsidRDefault="001B775E" w:rsidP="001B775E">
            <w:pPr>
              <w:spacing w:after="72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УТВЕРЖДЕНО </w:t>
            </w:r>
          </w:p>
          <w:p w14:paraId="446A440F" w14:textId="27344D3B" w:rsidR="001B775E" w:rsidRPr="00A271F0" w:rsidRDefault="001B775E" w:rsidP="001B775E">
            <w:pPr>
              <w:spacing w:line="314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педагогическим </w:t>
            </w:r>
            <w:r w:rsidR="005D4D41" w:rsidRPr="00A271F0">
              <w:rPr>
                <w:sz w:val="26"/>
                <w:szCs w:val="26"/>
              </w:rPr>
              <w:t>советом Лицея</w:t>
            </w:r>
            <w:r w:rsidRPr="00A271F0">
              <w:rPr>
                <w:sz w:val="26"/>
                <w:szCs w:val="26"/>
              </w:rPr>
              <w:t xml:space="preserve"> НИУ ВШЭ </w:t>
            </w:r>
          </w:p>
          <w:p w14:paraId="3BC1DA67" w14:textId="77777777" w:rsidR="001B775E" w:rsidRPr="00A271F0" w:rsidRDefault="001B775E" w:rsidP="001B775E">
            <w:pPr>
              <w:spacing w:after="23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sz w:val="26"/>
                <w:szCs w:val="26"/>
              </w:rPr>
              <w:t xml:space="preserve">протокол от 01.06.2018 </w:t>
            </w:r>
          </w:p>
          <w:p w14:paraId="16E46AED" w14:textId="77777777" w:rsidR="001B775E" w:rsidRPr="00A271F0" w:rsidRDefault="001B775E" w:rsidP="001B775E">
            <w:pPr>
              <w:spacing w:after="21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 </w:t>
            </w:r>
          </w:p>
          <w:p w14:paraId="53E6C0D7" w14:textId="77777777" w:rsidR="001B775E" w:rsidRPr="00A271F0" w:rsidRDefault="001B775E" w:rsidP="001B775E">
            <w:pPr>
              <w:spacing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A271F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53B974B7" w14:textId="77777777" w:rsidR="002F7D09" w:rsidRPr="00A271F0" w:rsidRDefault="00DF3D97" w:rsidP="005B5E2E">
      <w:pPr>
        <w:tabs>
          <w:tab w:val="center" w:pos="6697"/>
        </w:tabs>
        <w:spacing w:after="9" w:line="270" w:lineRule="auto"/>
        <w:ind w:right="0" w:firstLine="0"/>
        <w:jc w:val="left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0CBF8167" w14:textId="77777777" w:rsidR="002F7D09" w:rsidRPr="00A271F0" w:rsidRDefault="00DF3D97">
      <w:pPr>
        <w:spacing w:after="0" w:line="259" w:lineRule="auto"/>
        <w:ind w:left="17" w:right="0" w:firstLine="0"/>
        <w:jc w:val="left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29D3F5A1" w14:textId="77777777" w:rsidR="002F7D09" w:rsidRPr="00A271F0" w:rsidRDefault="00DF3D97">
      <w:pPr>
        <w:spacing w:after="0" w:line="259" w:lineRule="auto"/>
        <w:ind w:left="2220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4382F795" w14:textId="77777777" w:rsidR="002F7D09" w:rsidRPr="00A271F0" w:rsidRDefault="00DF3D97">
      <w:pPr>
        <w:spacing w:after="0" w:line="259" w:lineRule="auto"/>
        <w:ind w:left="17" w:right="0" w:firstLine="0"/>
        <w:jc w:val="left"/>
        <w:rPr>
          <w:sz w:val="26"/>
          <w:szCs w:val="26"/>
        </w:rPr>
      </w:pPr>
      <w:r w:rsidRPr="00A271F0">
        <w:rPr>
          <w:rFonts w:ascii="Calibri" w:eastAsia="Calibri" w:hAnsi="Calibri" w:cs="Calibri"/>
          <w:sz w:val="26"/>
          <w:szCs w:val="26"/>
        </w:rPr>
        <w:t xml:space="preserve"> </w:t>
      </w:r>
    </w:p>
    <w:p w14:paraId="1260DDA8" w14:textId="77777777" w:rsidR="002F7D09" w:rsidRPr="00A271F0" w:rsidRDefault="00DF3D97">
      <w:pPr>
        <w:spacing w:after="0" w:line="259" w:lineRule="auto"/>
        <w:ind w:left="2220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2924374C" w14:textId="77777777" w:rsidR="002F7D09" w:rsidRPr="00A271F0" w:rsidRDefault="00DF3D97">
      <w:pPr>
        <w:spacing w:after="0" w:line="259" w:lineRule="auto"/>
        <w:ind w:left="17" w:right="0" w:firstLine="0"/>
        <w:jc w:val="left"/>
        <w:rPr>
          <w:sz w:val="26"/>
          <w:szCs w:val="26"/>
        </w:rPr>
      </w:pPr>
      <w:r w:rsidRPr="00A271F0">
        <w:rPr>
          <w:rFonts w:ascii="Calibri" w:eastAsia="Calibri" w:hAnsi="Calibri" w:cs="Calibri"/>
          <w:sz w:val="26"/>
          <w:szCs w:val="26"/>
        </w:rPr>
        <w:t xml:space="preserve"> </w:t>
      </w:r>
    </w:p>
    <w:p w14:paraId="6D6A1A1A" w14:textId="77777777" w:rsidR="002F7D09" w:rsidRPr="00A271F0" w:rsidRDefault="00DF3D97">
      <w:pPr>
        <w:spacing w:after="0" w:line="259" w:lineRule="auto"/>
        <w:ind w:left="2220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1A7839D4" w14:textId="77777777" w:rsidR="002F7D09" w:rsidRPr="00A271F0" w:rsidRDefault="00DF3D97">
      <w:pPr>
        <w:spacing w:after="0" w:line="259" w:lineRule="auto"/>
        <w:ind w:left="557" w:right="0" w:firstLine="0"/>
        <w:jc w:val="left"/>
        <w:rPr>
          <w:sz w:val="26"/>
          <w:szCs w:val="26"/>
        </w:rPr>
      </w:pPr>
      <w:r w:rsidRPr="00A271F0">
        <w:rPr>
          <w:sz w:val="26"/>
          <w:szCs w:val="26"/>
        </w:rPr>
        <w:t xml:space="preserve"> </w:t>
      </w:r>
    </w:p>
    <w:p w14:paraId="114F4087" w14:textId="77777777" w:rsidR="002F7D09" w:rsidRPr="00A271F0" w:rsidRDefault="00DF3D97">
      <w:pPr>
        <w:spacing w:after="0" w:line="259" w:lineRule="auto"/>
        <w:ind w:left="554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286B2B99" w14:textId="77777777" w:rsidR="002F7D09" w:rsidRPr="00A271F0" w:rsidRDefault="00DF3D97">
      <w:pPr>
        <w:spacing w:after="0" w:line="259" w:lineRule="auto"/>
        <w:ind w:left="554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32745B08" w14:textId="77777777" w:rsidR="002F7D09" w:rsidRPr="00A271F0" w:rsidRDefault="00DF3D97">
      <w:pPr>
        <w:spacing w:after="50" w:line="259" w:lineRule="auto"/>
        <w:ind w:left="554" w:right="0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</w:t>
      </w:r>
    </w:p>
    <w:p w14:paraId="17D72A53" w14:textId="77777777" w:rsidR="00834B1F" w:rsidRPr="00A271F0" w:rsidRDefault="00DF3D97" w:rsidP="005B5E2E">
      <w:pPr>
        <w:spacing w:after="9" w:line="270" w:lineRule="auto"/>
        <w:ind w:right="78" w:firstLine="0"/>
        <w:jc w:val="center"/>
        <w:rPr>
          <w:b/>
          <w:sz w:val="26"/>
          <w:szCs w:val="26"/>
        </w:rPr>
      </w:pPr>
      <w:r w:rsidRPr="00A271F0">
        <w:rPr>
          <w:b/>
          <w:sz w:val="26"/>
          <w:szCs w:val="26"/>
        </w:rPr>
        <w:t xml:space="preserve">Рабочая программа учебного предмета (курса) </w:t>
      </w:r>
    </w:p>
    <w:p w14:paraId="34D52291" w14:textId="1FDA6165" w:rsidR="005B5E2E" w:rsidRPr="00A271F0" w:rsidRDefault="00DF3D97" w:rsidP="005B5E2E">
      <w:pPr>
        <w:spacing w:after="9" w:line="270" w:lineRule="auto"/>
        <w:ind w:right="78" w:firstLine="0"/>
        <w:jc w:val="center"/>
        <w:rPr>
          <w:b/>
          <w:sz w:val="26"/>
          <w:szCs w:val="26"/>
        </w:rPr>
      </w:pPr>
      <w:r w:rsidRPr="00A271F0">
        <w:rPr>
          <w:b/>
          <w:sz w:val="26"/>
          <w:szCs w:val="26"/>
        </w:rPr>
        <w:t>Литература</w:t>
      </w:r>
    </w:p>
    <w:p w14:paraId="6F9BD44A" w14:textId="77777777" w:rsidR="002F7D09" w:rsidRPr="00A271F0" w:rsidRDefault="00DF3D97" w:rsidP="005B5E2E">
      <w:pPr>
        <w:spacing w:after="9" w:line="270" w:lineRule="auto"/>
        <w:ind w:right="78" w:firstLine="0"/>
        <w:jc w:val="center"/>
        <w:rPr>
          <w:sz w:val="26"/>
          <w:szCs w:val="26"/>
        </w:rPr>
      </w:pPr>
      <w:r w:rsidRPr="00A271F0">
        <w:rPr>
          <w:b/>
          <w:sz w:val="26"/>
          <w:szCs w:val="26"/>
        </w:rPr>
        <w:t xml:space="preserve"> 9 класс</w:t>
      </w:r>
    </w:p>
    <w:p w14:paraId="482BFCE4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5A9180C8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1B065D36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5E32B150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59C93BF4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180DDD14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66E70F25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493CF833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430A9CBC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092BBAD5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6DAB2B62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5AAC3CAC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1CA065E2" w14:textId="77777777" w:rsidR="002F7D09" w:rsidRDefault="00DF3D97">
      <w:pPr>
        <w:spacing w:after="0" w:line="259" w:lineRule="auto"/>
        <w:ind w:left="554" w:right="0" w:firstLine="0"/>
        <w:jc w:val="center"/>
      </w:pPr>
      <w:r>
        <w:t xml:space="preserve"> </w:t>
      </w:r>
    </w:p>
    <w:p w14:paraId="507148F2" w14:textId="77777777" w:rsidR="002F7D09" w:rsidRDefault="00DF3D97">
      <w:pPr>
        <w:spacing w:after="27" w:line="259" w:lineRule="auto"/>
        <w:ind w:left="554" w:right="0" w:firstLine="0"/>
        <w:jc w:val="center"/>
      </w:pPr>
      <w:r>
        <w:t xml:space="preserve"> </w:t>
      </w:r>
    </w:p>
    <w:p w14:paraId="25084E72" w14:textId="534D4638" w:rsidR="002F7D09" w:rsidRDefault="00DF3D97">
      <w:pPr>
        <w:spacing w:after="15" w:line="259" w:lineRule="auto"/>
        <w:ind w:left="10" w:right="44" w:hanging="10"/>
        <w:jc w:val="right"/>
      </w:pPr>
      <w:r>
        <w:rPr>
          <w:b/>
        </w:rPr>
        <w:t>Автор:</w:t>
      </w:r>
      <w:r>
        <w:t xml:space="preserve">  </w:t>
      </w:r>
    </w:p>
    <w:p w14:paraId="4AB63FC8" w14:textId="4B07F3EC" w:rsidR="002F7D09" w:rsidRPr="00893484" w:rsidRDefault="00DF3D97">
      <w:pPr>
        <w:spacing w:after="0" w:line="259" w:lineRule="auto"/>
        <w:ind w:left="10" w:right="51" w:hanging="10"/>
        <w:jc w:val="right"/>
        <w:rPr>
          <w:u w:val="single"/>
        </w:rPr>
      </w:pPr>
      <w:bookmarkStart w:id="0" w:name="_GoBack"/>
      <w:r w:rsidRPr="00893484">
        <w:rPr>
          <w:u w:val="single"/>
        </w:rPr>
        <w:t>Красовская</w:t>
      </w:r>
      <w:r w:rsidR="00893484" w:rsidRPr="00893484">
        <w:rPr>
          <w:u w:val="single"/>
        </w:rPr>
        <w:t xml:space="preserve"> </w:t>
      </w:r>
      <w:r w:rsidR="00893484" w:rsidRPr="00893484">
        <w:rPr>
          <w:u w:val="single"/>
        </w:rPr>
        <w:t>С.</w:t>
      </w:r>
      <w:r w:rsidR="00893484" w:rsidRPr="00893484">
        <w:rPr>
          <w:u w:val="single"/>
        </w:rPr>
        <w:t>И.</w:t>
      </w:r>
      <w:r w:rsidRPr="00893484">
        <w:rPr>
          <w:color w:val="FF0000"/>
          <w:u w:val="single"/>
        </w:rPr>
        <w:t xml:space="preserve"> </w:t>
      </w:r>
      <w:r w:rsidRPr="00893484">
        <w:rPr>
          <w:u w:val="single"/>
        </w:rPr>
        <w:t xml:space="preserve"> </w:t>
      </w:r>
    </w:p>
    <w:bookmarkEnd w:id="0"/>
    <w:p w14:paraId="4CB9C9BA" w14:textId="77777777" w:rsidR="002F7D09" w:rsidRDefault="00DF3D97">
      <w:pPr>
        <w:spacing w:after="0" w:line="259" w:lineRule="auto"/>
        <w:ind w:right="0" w:firstLine="0"/>
        <w:jc w:val="right"/>
      </w:pPr>
      <w:r>
        <w:t xml:space="preserve"> </w:t>
      </w:r>
    </w:p>
    <w:p w14:paraId="0E7CB7E5" w14:textId="77777777" w:rsidR="002F7D09" w:rsidRDefault="00DF3D97">
      <w:pPr>
        <w:spacing w:after="0" w:line="236" w:lineRule="auto"/>
        <w:ind w:left="5048" w:right="0" w:firstLine="0"/>
        <w:jc w:val="left"/>
        <w:rPr>
          <w:b/>
          <w:sz w:val="28"/>
        </w:rPr>
      </w:pPr>
      <w:r>
        <w:t xml:space="preserve"> </w:t>
      </w:r>
      <w:r>
        <w:rPr>
          <w:b/>
          <w:sz w:val="28"/>
        </w:rPr>
        <w:t xml:space="preserve"> </w:t>
      </w:r>
    </w:p>
    <w:p w14:paraId="61A77F11" w14:textId="77777777" w:rsidR="005B5E2E" w:rsidRDefault="005B5E2E">
      <w:pPr>
        <w:spacing w:after="0" w:line="236" w:lineRule="auto"/>
        <w:ind w:left="5048" w:right="0" w:firstLine="0"/>
        <w:jc w:val="left"/>
        <w:rPr>
          <w:b/>
          <w:sz w:val="28"/>
        </w:rPr>
      </w:pPr>
    </w:p>
    <w:p w14:paraId="71C295D3" w14:textId="77777777" w:rsidR="005B5E2E" w:rsidRDefault="005B5E2E">
      <w:pPr>
        <w:spacing w:after="0" w:line="236" w:lineRule="auto"/>
        <w:ind w:left="5048" w:right="0" w:firstLine="0"/>
        <w:jc w:val="left"/>
        <w:rPr>
          <w:b/>
          <w:sz w:val="28"/>
        </w:rPr>
      </w:pPr>
    </w:p>
    <w:p w14:paraId="50FABA02" w14:textId="77777777" w:rsidR="005B5E2E" w:rsidRDefault="005B5E2E">
      <w:pPr>
        <w:spacing w:after="0" w:line="236" w:lineRule="auto"/>
        <w:ind w:left="5048" w:right="0" w:firstLine="0"/>
        <w:jc w:val="left"/>
        <w:rPr>
          <w:b/>
          <w:sz w:val="28"/>
        </w:rPr>
      </w:pPr>
    </w:p>
    <w:p w14:paraId="3DBED065" w14:textId="77777777" w:rsidR="005B5E2E" w:rsidRDefault="005B5E2E">
      <w:pPr>
        <w:spacing w:after="0" w:line="236" w:lineRule="auto"/>
        <w:ind w:left="5048" w:right="0" w:firstLine="0"/>
        <w:jc w:val="left"/>
      </w:pPr>
    </w:p>
    <w:p w14:paraId="6EFE880B" w14:textId="0586A078" w:rsidR="00A96620" w:rsidRPr="00A96620" w:rsidRDefault="00A96620" w:rsidP="00A271F0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right="0" w:firstLine="0"/>
        <w:rPr>
          <w:b/>
          <w:sz w:val="26"/>
          <w:szCs w:val="26"/>
        </w:rPr>
      </w:pPr>
      <w:r w:rsidRPr="00A96620">
        <w:rPr>
          <w:b/>
          <w:sz w:val="26"/>
          <w:szCs w:val="26"/>
        </w:rPr>
        <w:lastRenderedPageBreak/>
        <w:t>Планируемые результаты освоения учебного предмета</w:t>
      </w:r>
    </w:p>
    <w:p w14:paraId="04D8A034" w14:textId="77777777" w:rsidR="00A96620" w:rsidRPr="00A96620" w:rsidRDefault="00A96620" w:rsidP="00A271F0">
      <w:pPr>
        <w:pStyle w:val="a3"/>
        <w:spacing w:after="0" w:line="240" w:lineRule="auto"/>
        <w:ind w:left="1067" w:right="0" w:firstLine="0"/>
        <w:rPr>
          <w:b/>
          <w:sz w:val="26"/>
          <w:szCs w:val="26"/>
        </w:rPr>
      </w:pPr>
    </w:p>
    <w:p w14:paraId="0F66BEEA" w14:textId="799BF478" w:rsidR="002F7D09" w:rsidRPr="00A96620" w:rsidRDefault="00DF3D97" w:rsidP="00A271F0">
      <w:pPr>
        <w:spacing w:after="0" w:line="240" w:lineRule="auto"/>
        <w:ind w:right="0"/>
        <w:rPr>
          <w:b/>
          <w:szCs w:val="24"/>
        </w:rPr>
      </w:pPr>
      <w:r w:rsidRPr="00A96620">
        <w:rPr>
          <w:b/>
          <w:szCs w:val="24"/>
        </w:rPr>
        <w:t>Личностные, метапредметные и предметные результаты освоения учебного предмета</w:t>
      </w:r>
    </w:p>
    <w:p w14:paraId="490C6B7E" w14:textId="77777777" w:rsidR="002F7D09" w:rsidRDefault="00DF3D97" w:rsidP="00A271F0">
      <w:pPr>
        <w:spacing w:before="120" w:line="240" w:lineRule="auto"/>
        <w:ind w:right="0" w:firstLine="567"/>
      </w:pPr>
      <w:r>
        <w:t xml:space="preserve">В соответствии с федеральным государственным образовательным стандартом при изучении предмета «Литература» предполагаются: </w:t>
      </w:r>
    </w:p>
    <w:p w14:paraId="7C848F85" w14:textId="77777777" w:rsidR="002F7D09" w:rsidRDefault="00DF3D97" w:rsidP="00A271F0">
      <w:pPr>
        <w:numPr>
          <w:ilvl w:val="0"/>
          <w:numId w:val="3"/>
        </w:numPr>
        <w:spacing w:before="120" w:after="120" w:line="240" w:lineRule="auto"/>
        <w:ind w:left="255" w:right="0" w:hanging="238"/>
        <w:jc w:val="left"/>
      </w:pPr>
      <w:r>
        <w:rPr>
          <w:b/>
        </w:rPr>
        <w:t>1. Личностные результаты</w:t>
      </w:r>
      <w:r>
        <w:t>:</w:t>
      </w:r>
      <w:r>
        <w:rPr>
          <w:b/>
        </w:rPr>
        <w:t xml:space="preserve"> </w:t>
      </w:r>
    </w:p>
    <w:p w14:paraId="0482DDDA" w14:textId="77777777" w:rsidR="002F7D09" w:rsidRDefault="00DF3D97" w:rsidP="00A271F0">
      <w:pPr>
        <w:numPr>
          <w:ilvl w:val="2"/>
          <w:numId w:val="4"/>
        </w:numPr>
        <w:spacing w:after="45" w:line="240" w:lineRule="auto"/>
        <w:ind w:right="0" w:hanging="360"/>
      </w:pPr>
      <w:r>
        <w:t xml:space="preserve">Формирование российской гражданской идентичности, чувства ответственности по отношению к Родине; воспитание учащихся в духе уважения к своему Отечеству и народам, его населяющим. </w:t>
      </w:r>
    </w:p>
    <w:p w14:paraId="2B85A37A" w14:textId="77777777" w:rsidR="002F7D09" w:rsidRDefault="00DF3D97" w:rsidP="00A271F0">
      <w:pPr>
        <w:numPr>
          <w:ilvl w:val="2"/>
          <w:numId w:val="4"/>
        </w:numPr>
        <w:spacing w:after="54" w:line="240" w:lineRule="auto"/>
        <w:ind w:right="0" w:hanging="360"/>
      </w:pPr>
      <w:r>
        <w:t xml:space="preserve">Воспитание уважения ко всем народам, их культурным особенностям и истории, толерантности, а также неприятия любых форм шовинизма, национализма и милитаризма; воспитание учащихся в духе гуманистических ценностей; осознание своего места в поликультурном мире; осознание непреходящей ценности человеческой жизни.  </w:t>
      </w:r>
    </w:p>
    <w:p w14:paraId="40DD4A66" w14:textId="77777777" w:rsidR="002F7D09" w:rsidRDefault="00DF3D97" w:rsidP="00A271F0">
      <w:pPr>
        <w:numPr>
          <w:ilvl w:val="2"/>
          <w:numId w:val="4"/>
        </w:numPr>
        <w:spacing w:after="41" w:line="240" w:lineRule="auto"/>
        <w:ind w:right="0" w:hanging="360"/>
      </w:pPr>
      <w:r>
        <w:t xml:space="preserve">Осознание своей гражданской позиции как активного члена общества, готового защищать общепринятые демократические ценности, противостоять авторитарным и тоталитарным тенденциям и явлениям, уважать закон и правопорядок. </w:t>
      </w:r>
    </w:p>
    <w:p w14:paraId="047C050C" w14:textId="77777777" w:rsidR="002F7D09" w:rsidRDefault="00DF3D97" w:rsidP="00A271F0">
      <w:pPr>
        <w:numPr>
          <w:ilvl w:val="2"/>
          <w:numId w:val="4"/>
        </w:numPr>
        <w:spacing w:line="240" w:lineRule="auto"/>
        <w:ind w:right="0" w:hanging="360"/>
      </w:pPr>
      <w:r>
        <w:t xml:space="preserve">Готовность к самостоятельной и творческой деятельности; развитие здравого критического мышления; способность к саморазвитию и самовоспитанию. </w:t>
      </w:r>
    </w:p>
    <w:p w14:paraId="67394974" w14:textId="5A14E59A" w:rsidR="002F7D09" w:rsidRDefault="00DF3D97" w:rsidP="00A271F0">
      <w:pPr>
        <w:numPr>
          <w:ilvl w:val="2"/>
          <w:numId w:val="4"/>
        </w:numPr>
        <w:spacing w:line="240" w:lineRule="auto"/>
        <w:ind w:right="0" w:hanging="360"/>
      </w:pPr>
      <w:r>
        <w:t xml:space="preserve">Умение работать в коллективе, готовность к сотрудничеству с другими людьми и умение вести диалог.  </w:t>
      </w:r>
    </w:p>
    <w:p w14:paraId="1BC3DC7B" w14:textId="77777777" w:rsidR="002F7D09" w:rsidRDefault="00DF3D97" w:rsidP="00A271F0">
      <w:pPr>
        <w:numPr>
          <w:ilvl w:val="1"/>
          <w:numId w:val="3"/>
        </w:numPr>
        <w:spacing w:before="120" w:after="120" w:line="240" w:lineRule="auto"/>
        <w:ind w:left="295" w:right="1956" w:firstLine="0"/>
        <w:jc w:val="left"/>
      </w:pPr>
      <w:r>
        <w:rPr>
          <w:b/>
        </w:rPr>
        <w:t xml:space="preserve">Метапредметные результаты </w:t>
      </w:r>
    </w:p>
    <w:p w14:paraId="43EE1F65" w14:textId="77777777" w:rsidR="002F7D09" w:rsidRDefault="00DF3D97" w:rsidP="00A271F0">
      <w:pPr>
        <w:numPr>
          <w:ilvl w:val="2"/>
          <w:numId w:val="3"/>
        </w:numPr>
        <w:spacing w:line="240" w:lineRule="auto"/>
        <w:ind w:right="0" w:hanging="360"/>
      </w:pPr>
      <w:r>
        <w:t xml:space="preserve">Умение самостоятельно определять цели и задачи деятельности, планировать и корректировать свою деятельность, ставить новые познавательные задачи. </w:t>
      </w:r>
    </w:p>
    <w:p w14:paraId="21372ED3" w14:textId="77777777" w:rsidR="002F7D09" w:rsidRDefault="00DF3D97" w:rsidP="00A271F0">
      <w:pPr>
        <w:numPr>
          <w:ilvl w:val="2"/>
          <w:numId w:val="3"/>
        </w:numPr>
        <w:spacing w:after="126" w:line="240" w:lineRule="auto"/>
        <w:ind w:right="0" w:hanging="360"/>
      </w:pPr>
      <w:r>
        <w:t xml:space="preserve">Умение представлять результаты своей деятельности в различных формах.   </w:t>
      </w:r>
    </w:p>
    <w:p w14:paraId="5D0C12EB" w14:textId="77777777" w:rsidR="002F7D09" w:rsidRDefault="00DF3D97" w:rsidP="00A271F0">
      <w:pPr>
        <w:numPr>
          <w:ilvl w:val="2"/>
          <w:numId w:val="3"/>
        </w:numPr>
        <w:spacing w:line="240" w:lineRule="auto"/>
        <w:ind w:right="0" w:hanging="360"/>
      </w:pPr>
      <w:r>
        <w:t xml:space="preserve">Умение ориентироваться в большом объеме информации, верифицировать ее, выделять главное и второстепенное, классифицировать и систематизировать.  </w:t>
      </w:r>
    </w:p>
    <w:p w14:paraId="333E990A" w14:textId="77777777" w:rsidR="002F7D09" w:rsidRDefault="00DF3D97" w:rsidP="00A271F0">
      <w:pPr>
        <w:numPr>
          <w:ilvl w:val="2"/>
          <w:numId w:val="3"/>
        </w:numPr>
        <w:spacing w:line="240" w:lineRule="auto"/>
        <w:ind w:right="0" w:hanging="360"/>
      </w:pPr>
      <w:r>
        <w:t xml:space="preserve">Умение использовать информационно-коммуникационные технологии (ИКТ) для решения различных учебных задач. </w:t>
      </w:r>
    </w:p>
    <w:p w14:paraId="0381DC0B" w14:textId="77777777" w:rsidR="002F7D09" w:rsidRDefault="00DF3D97" w:rsidP="00A271F0">
      <w:pPr>
        <w:numPr>
          <w:ilvl w:val="2"/>
          <w:numId w:val="3"/>
        </w:numPr>
        <w:spacing w:after="43" w:line="240" w:lineRule="auto"/>
        <w:ind w:left="731" w:right="0" w:hanging="357"/>
      </w:pPr>
      <w:r>
        <w:t xml:space="preserve">Умение логично, ясно и точно излагать свою точку зрения, используя наиболее подходящие языковые средства; умение адекватно использовать разные языковые коды (стилистические разновидности языка). </w:t>
      </w:r>
    </w:p>
    <w:p w14:paraId="27E34972" w14:textId="77777777" w:rsidR="002F7D09" w:rsidRDefault="00DF3D97" w:rsidP="00A271F0">
      <w:pPr>
        <w:numPr>
          <w:ilvl w:val="2"/>
          <w:numId w:val="3"/>
        </w:numPr>
        <w:spacing w:line="240" w:lineRule="auto"/>
        <w:ind w:right="0" w:hanging="360"/>
      </w:pPr>
      <w:r>
        <w:t xml:space="preserve">Умение использовать междисциплинарные связи для решения различных учебных задач. </w:t>
      </w:r>
    </w:p>
    <w:p w14:paraId="55855DC6" w14:textId="77777777" w:rsidR="005B5E2E" w:rsidRPr="005B5E2E" w:rsidRDefault="00DF3D97" w:rsidP="00A271F0">
      <w:pPr>
        <w:numPr>
          <w:ilvl w:val="1"/>
          <w:numId w:val="3"/>
        </w:numPr>
        <w:spacing w:before="120" w:after="120" w:line="240" w:lineRule="auto"/>
        <w:ind w:left="295" w:right="1956" w:firstLine="0"/>
        <w:jc w:val="left"/>
      </w:pPr>
      <w:r>
        <w:rPr>
          <w:b/>
        </w:rPr>
        <w:t xml:space="preserve">Предметные результаты </w:t>
      </w:r>
    </w:p>
    <w:p w14:paraId="786B5A14" w14:textId="77777777" w:rsidR="005B5E2E" w:rsidRPr="005B5E2E" w:rsidRDefault="005B5E2E" w:rsidP="00A271F0">
      <w:pPr>
        <w:spacing w:after="0" w:line="240" w:lineRule="auto"/>
        <w:ind w:right="0" w:firstLine="731"/>
        <w:rPr>
          <w:szCs w:val="24"/>
        </w:rPr>
      </w:pPr>
      <w:r w:rsidRPr="005B5E2E">
        <w:rPr>
          <w:szCs w:val="24"/>
        </w:rPr>
        <w:t>Для достижения образовательных целей, установленных ФГОС, программа предусматривает регулярные виды деятельности, направленные на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лингвистики; формирование аналитических умений в отношении языковых единиц и текстов разных функционально-смысловых типов и жанров (интеграция учебного предмета «Родная литература»).</w:t>
      </w:r>
    </w:p>
    <w:p w14:paraId="44C04C1D" w14:textId="77777777" w:rsidR="002F7D09" w:rsidRPr="005B5E2E" w:rsidRDefault="005B5E2E" w:rsidP="00A271F0">
      <w:pPr>
        <w:spacing w:after="140" w:line="240" w:lineRule="auto"/>
        <w:ind w:left="567" w:right="0" w:firstLine="0"/>
        <w:rPr>
          <w:szCs w:val="24"/>
        </w:rPr>
      </w:pPr>
      <w:r>
        <w:rPr>
          <w:szCs w:val="24"/>
        </w:rPr>
        <w:t xml:space="preserve">Предметные результаты </w:t>
      </w:r>
      <w:r w:rsidR="00DF3D97" w:rsidRPr="005B5E2E">
        <w:rPr>
          <w:szCs w:val="24"/>
        </w:rPr>
        <w:t xml:space="preserve">проявляются в умениях и знаниях обучающихся.  </w:t>
      </w:r>
    </w:p>
    <w:p w14:paraId="2034DBF0" w14:textId="77777777" w:rsidR="002F7D09" w:rsidRDefault="00DF3D97" w:rsidP="00A271F0">
      <w:pPr>
        <w:spacing w:after="163" w:line="240" w:lineRule="auto"/>
        <w:ind w:left="583" w:right="0" w:firstLine="0"/>
        <w:jc w:val="left"/>
      </w:pPr>
      <w:r>
        <w:t xml:space="preserve">Обучающиеся </w:t>
      </w:r>
      <w:r>
        <w:rPr>
          <w:b/>
          <w:u w:val="single" w:color="000000"/>
        </w:rPr>
        <w:t>научатся делать</w:t>
      </w:r>
      <w:r>
        <w:t xml:space="preserve">: </w:t>
      </w:r>
    </w:p>
    <w:p w14:paraId="26E65324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lastRenderedPageBreak/>
        <w:t xml:space="preserve">видеть в произведении не отражение реальности, а созданный автором художественный мир; </w:t>
      </w:r>
    </w:p>
    <w:p w14:paraId="6D105475" w14:textId="77777777" w:rsidR="002F7D09" w:rsidRDefault="00DF3D97" w:rsidP="00A271F0">
      <w:pPr>
        <w:numPr>
          <w:ilvl w:val="0"/>
          <w:numId w:val="5"/>
        </w:numPr>
        <w:spacing w:after="38" w:line="240" w:lineRule="auto"/>
        <w:ind w:right="0" w:hanging="427"/>
      </w:pPr>
      <w:r>
        <w:t xml:space="preserve">интерпретировать художественный мир произведения через анализ его структуры, в том числе жанровой (форма повествования/стихотворный метр, хронотоп, сюжет, композиция, конфликт, герой/лирический герой, система персонажей, портрет, речь, пейзаж, деталь); </w:t>
      </w:r>
    </w:p>
    <w:p w14:paraId="2684F82E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различать в произведении авторскую позицию, даже тогда, когда она не выражена прямо; видеть и анализировать способы её выражения; </w:t>
      </w:r>
    </w:p>
    <w:p w14:paraId="5631B0EF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различать тип авторского отношения к событиям и героям: идеализация, героизация, ирония, сатира; </w:t>
      </w:r>
    </w:p>
    <w:p w14:paraId="4B5DB1D1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сопоставлять героев, эпизоды, произведения одного и разных литературных направлений; </w:t>
      </w:r>
    </w:p>
    <w:p w14:paraId="647B7577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распознавать и оценивать переклички между литературными текстами, прямые и скрытые цитаты, влияние одних произведений (писателей) на другие; </w:t>
      </w:r>
    </w:p>
    <w:p w14:paraId="6F564E90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различать вечные образы и связанные с ними конфликты; </w:t>
      </w:r>
    </w:p>
    <w:p w14:paraId="5D10DF93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задавать вопросы к произведению, определять и формулировать его проблематику; </w:t>
      </w:r>
    </w:p>
    <w:p w14:paraId="6B5DEE94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распознавать авторские особенности языка и стиля; </w:t>
      </w:r>
    </w:p>
    <w:p w14:paraId="0D969E5A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читать и понимать литературное произведение в соотнесении с историколитературным контекстом; </w:t>
      </w:r>
    </w:p>
    <w:p w14:paraId="66459C77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интерпретировать литературные произведения с учетом неоднозначности художественных смыслов; </w:t>
      </w:r>
    </w:p>
    <w:p w14:paraId="17905CCC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 </w:t>
      </w:r>
    </w:p>
    <w:p w14:paraId="1844B03D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сопоставлять литературное произведение с его интерпретациями в других видах искусства; видеть специфику языков разных видов искусства; </w:t>
      </w:r>
    </w:p>
    <w:p w14:paraId="1E29DB7F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аргументировать свое мнение и оформлять его словесно в устных и письменных высказываниях разных жанров;  </w:t>
      </w:r>
    </w:p>
    <w:p w14:paraId="46D6479E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создавать развернутые высказывания аналитического и интерпретирующего характера; </w:t>
      </w:r>
    </w:p>
    <w:p w14:paraId="25863FE2" w14:textId="77777777" w:rsidR="002F7D09" w:rsidRDefault="00DF3D97" w:rsidP="00A271F0">
      <w:pPr>
        <w:numPr>
          <w:ilvl w:val="0"/>
          <w:numId w:val="5"/>
        </w:numPr>
        <w:spacing w:after="42" w:line="240" w:lineRule="auto"/>
        <w:ind w:right="0" w:hanging="427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организации;  </w:t>
      </w:r>
    </w:p>
    <w:p w14:paraId="2A4D7F85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Интернете; </w:t>
      </w:r>
    </w:p>
    <w:p w14:paraId="7A21D08D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создавать и защищать читательские проекты; </w:t>
      </w:r>
    </w:p>
    <w:p w14:paraId="7E4ABD1C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самостоятельно планировать свое досуговое чтение; </w:t>
      </w:r>
    </w:p>
    <w:p w14:paraId="1445E02C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14:paraId="71E1041F" w14:textId="09BDD0CF" w:rsidR="002F7D09" w:rsidRDefault="00DF3D97" w:rsidP="00A271F0">
      <w:pPr>
        <w:spacing w:before="120" w:after="120" w:line="240" w:lineRule="auto"/>
        <w:ind w:left="567" w:right="0" w:firstLine="0"/>
        <w:jc w:val="left"/>
      </w:pPr>
      <w:r>
        <w:t xml:space="preserve"> Обучающиеся </w:t>
      </w:r>
      <w:r>
        <w:rPr>
          <w:b/>
          <w:u w:val="single" w:color="000000"/>
        </w:rPr>
        <w:t>получат возможность узнать</w:t>
      </w:r>
      <w:r>
        <w:t xml:space="preserve">: </w:t>
      </w:r>
    </w:p>
    <w:p w14:paraId="6067FB57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особенностях развития русской литературы в контексте европейской; основы периодизации русской литературы; </w:t>
      </w:r>
    </w:p>
    <w:p w14:paraId="10222FF8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литературном каноне; </w:t>
      </w:r>
    </w:p>
    <w:p w14:paraId="0A96FE23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отличительных особенностях древнерусской литературы;  </w:t>
      </w:r>
    </w:p>
    <w:p w14:paraId="5DA02B4D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«Слове о полку Игореве»; о том, как в «Слове…» воплотилась картина мира средневекового автора, его нравственные и общественные идеалы; </w:t>
      </w:r>
    </w:p>
    <w:p w14:paraId="64AA17B7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lastRenderedPageBreak/>
        <w:t xml:space="preserve">об этических и эстетических идеалах эпохи Возрождения и их воплощении в творчестве У. Шекспира; </w:t>
      </w:r>
    </w:p>
    <w:p w14:paraId="6C5CB326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основных философских и эстетических принципах классицизма в архитектуре, живописи и литературе; его представителях в Европе и России. </w:t>
      </w:r>
    </w:p>
    <w:p w14:paraId="3B51B9AF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эпохе Просвещения в европейской и русской литературе; </w:t>
      </w:r>
    </w:p>
    <w:p w14:paraId="494D323C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особенностях литературной жизни в России в XVIII веке;  </w:t>
      </w:r>
    </w:p>
    <w:p w14:paraId="318D0276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сентиментализме, его отличительных чертах и представителях; </w:t>
      </w:r>
    </w:p>
    <w:p w14:paraId="09A43A78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том, каким образом Н. М. Карамзин изменил ландшафт русской литературной жизни; как возникла литературная мода; </w:t>
      </w:r>
    </w:p>
    <w:p w14:paraId="7C63B9A6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секрете успеха повести «Бедная Лиза», о влиянии её на русскую литературу; </w:t>
      </w:r>
    </w:p>
    <w:p w14:paraId="18D60E04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романтизме, его отличительных чертах и представителях в Европе и России (В. А. Жуковский); </w:t>
      </w:r>
    </w:p>
    <w:p w14:paraId="66E47AE7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реализме, его отличительных чертах и представителях в Европе и России; </w:t>
      </w:r>
    </w:p>
    <w:p w14:paraId="664BECBF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жизни, общественной и литературной деятельности А. С. Грибоедова; </w:t>
      </w:r>
    </w:p>
    <w:p w14:paraId="09C64CC2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комедию «Горе от ума»; фрагмент комедии – наизусть (по выбору); </w:t>
      </w:r>
    </w:p>
    <w:p w14:paraId="177B5B23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жизни, общественной и литературной деятельности А. С. Пушкина; </w:t>
      </w:r>
    </w:p>
    <w:p w14:paraId="72640B14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тематический репертуар лирики А. С. Пушкина; наизусть – 5 стихотворений (на выбор); </w:t>
      </w:r>
    </w:p>
    <w:p w14:paraId="0309F568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пушкинской философии истории; </w:t>
      </w:r>
    </w:p>
    <w:p w14:paraId="30184311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роман А. С. Пушкина «Евгений Онегин»;  </w:t>
      </w:r>
    </w:p>
    <w:p w14:paraId="2DD1A411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 жизни и литературной деятельности М. Ю. Лермонтова; </w:t>
      </w:r>
    </w:p>
    <w:p w14:paraId="5E8FF631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об основных мотивах лирики М. Ю. Лермонтова; наизусть – 3 стихотворения (на выбор); </w:t>
      </w:r>
    </w:p>
    <w:p w14:paraId="53E4A3B8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роман М. Ю. Лермонтова «Герой нашего времени»;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 жизни и литературной деятельности Н. В. Гоголя; </w:t>
      </w:r>
    </w:p>
    <w:p w14:paraId="0569B598" w14:textId="77777777" w:rsidR="002F7D09" w:rsidRDefault="00DF3D97" w:rsidP="00A271F0">
      <w:pPr>
        <w:numPr>
          <w:ilvl w:val="0"/>
          <w:numId w:val="5"/>
        </w:numPr>
        <w:spacing w:after="0" w:line="240" w:lineRule="auto"/>
        <w:ind w:left="1009" w:right="0" w:hanging="425"/>
      </w:pPr>
      <w:r>
        <w:t xml:space="preserve">поэму Н. В. Гоголя «Мёртвые души». </w:t>
      </w:r>
    </w:p>
    <w:p w14:paraId="11EC2026" w14:textId="0FB0DD75" w:rsidR="002F7D09" w:rsidRDefault="00DF3D97" w:rsidP="00A271F0">
      <w:pPr>
        <w:spacing w:before="120" w:after="120" w:line="240" w:lineRule="auto"/>
        <w:ind w:left="584" w:right="0" w:firstLine="0"/>
        <w:jc w:val="left"/>
      </w:pPr>
      <w:r>
        <w:t xml:space="preserve"> Обучающиеся </w:t>
      </w:r>
      <w:r>
        <w:rPr>
          <w:b/>
          <w:u w:val="single" w:color="000000"/>
        </w:rPr>
        <w:t>смогут демонстрировать</w:t>
      </w:r>
      <w:r>
        <w:t xml:space="preserve">: </w:t>
      </w:r>
    </w:p>
    <w:p w14:paraId="2A9A067B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знание произведений русской, родной и мировой литературы, приводя примеры двух или более текстов, затрагивающих общие темы или проблемы; </w:t>
      </w:r>
    </w:p>
    <w:p w14:paraId="40E6DAE4" w14:textId="77777777" w:rsidR="00A271F0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свой читательский кругозор и свой круг чтения – как результаты выработанной привычки систематического чтения и умения самостоятельно планировать свое досуговое чтение; </w:t>
      </w:r>
    </w:p>
    <w:p w14:paraId="6E6C9953" w14:textId="3A46959F" w:rsidR="002F7D09" w:rsidRPr="00A271F0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грамотность, богатство и выразительность своей речи.  </w:t>
      </w:r>
      <w:r w:rsidRPr="00A271F0">
        <w:rPr>
          <w:b/>
          <w:sz w:val="28"/>
        </w:rPr>
        <w:t xml:space="preserve"> </w:t>
      </w:r>
      <w:r w:rsidRPr="00A271F0">
        <w:rPr>
          <w:b/>
          <w:sz w:val="28"/>
        </w:rPr>
        <w:tab/>
      </w:r>
    </w:p>
    <w:p w14:paraId="5742EC41" w14:textId="77777777" w:rsidR="002F7D09" w:rsidRPr="00560417" w:rsidRDefault="00DF3D97" w:rsidP="00A271F0">
      <w:pPr>
        <w:spacing w:before="240" w:after="240" w:line="240" w:lineRule="auto"/>
        <w:ind w:right="0" w:firstLine="0"/>
        <w:jc w:val="left"/>
        <w:rPr>
          <w:sz w:val="26"/>
          <w:szCs w:val="26"/>
        </w:rPr>
      </w:pPr>
      <w:r w:rsidRPr="00560417">
        <w:rPr>
          <w:b/>
          <w:sz w:val="26"/>
          <w:szCs w:val="26"/>
        </w:rPr>
        <w:t xml:space="preserve">2. Содержание учебного предмета </w:t>
      </w:r>
    </w:p>
    <w:p w14:paraId="599A6F76" w14:textId="77777777" w:rsidR="00396319" w:rsidRDefault="00DF3D97" w:rsidP="00A271F0">
      <w:pPr>
        <w:spacing w:after="3" w:line="240" w:lineRule="auto"/>
        <w:ind w:right="2214"/>
        <w:jc w:val="left"/>
        <w:rPr>
          <w:b/>
        </w:rPr>
      </w:pPr>
      <w:r>
        <w:rPr>
          <w:b/>
        </w:rPr>
        <w:t xml:space="preserve">1. Введение </w:t>
      </w:r>
    </w:p>
    <w:p w14:paraId="3D6E510E" w14:textId="12C98FB3" w:rsidR="002F7D09" w:rsidRDefault="00DF3D97" w:rsidP="00A271F0">
      <w:pPr>
        <w:spacing w:after="3" w:line="240" w:lineRule="auto"/>
        <w:ind w:right="2214"/>
        <w:jc w:val="left"/>
      </w:pPr>
      <w:r>
        <w:rPr>
          <w:i/>
        </w:rPr>
        <w:t xml:space="preserve">Образовательные задачи: </w:t>
      </w:r>
    </w:p>
    <w:p w14:paraId="4C285EF3" w14:textId="77777777" w:rsidR="002F7D09" w:rsidRDefault="00DF3D97" w:rsidP="00A271F0">
      <w:pPr>
        <w:numPr>
          <w:ilvl w:val="0"/>
          <w:numId w:val="5"/>
        </w:numPr>
        <w:spacing w:after="33" w:line="240" w:lineRule="auto"/>
        <w:ind w:right="0" w:hanging="427"/>
      </w:pPr>
      <w:r>
        <w:t xml:space="preserve">понять, что литература – это авторское высказывание, направленное к читателю; </w:t>
      </w:r>
    </w:p>
    <w:p w14:paraId="43CF7A73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осознать свою роль как читателя в создании и существовании литературы; </w:t>
      </w:r>
    </w:p>
    <w:p w14:paraId="09997662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рефлексировать над своей читательской деятельностью; </w:t>
      </w:r>
    </w:p>
    <w:p w14:paraId="5F5F3097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создать собственный текст в жанре эссе о читателе и чтении;  </w:t>
      </w:r>
    </w:p>
    <w:p w14:paraId="7D964BDA" w14:textId="77777777" w:rsidR="00A271F0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узнать, каким образом и на основе чего строится периодизация русской литературы; </w:t>
      </w:r>
    </w:p>
    <w:p w14:paraId="61D80A63" w14:textId="492FC8E3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узнать о том, что такое литературный канон и зачем об этом надо знать. </w:t>
      </w:r>
    </w:p>
    <w:p w14:paraId="381369A2" w14:textId="77777777" w:rsidR="002F7D09" w:rsidRDefault="00DF3D97" w:rsidP="00A271F0">
      <w:pPr>
        <w:spacing w:after="0" w:line="240" w:lineRule="auto"/>
        <w:ind w:left="1298" w:right="0" w:firstLine="0"/>
        <w:jc w:val="left"/>
      </w:pPr>
      <w:r>
        <w:t xml:space="preserve"> </w:t>
      </w:r>
    </w:p>
    <w:p w14:paraId="5BC83461" w14:textId="77777777" w:rsidR="002F7D09" w:rsidRDefault="00DF3D97" w:rsidP="00A271F0">
      <w:pPr>
        <w:spacing w:line="240" w:lineRule="auto"/>
        <w:ind w:left="17" w:right="0" w:firstLine="566"/>
      </w:pPr>
      <w:r>
        <w:t xml:space="preserve">Цели и задачи курса. Литература как род и продукт художественной деятельности. Произведение как высказывание. Автор и Читатель. Что значит быть активным Читателем? Виды читательской деятельности. Фанфики.  </w:t>
      </w:r>
    </w:p>
    <w:p w14:paraId="2A8E66D9" w14:textId="77777777" w:rsidR="002F7D09" w:rsidRDefault="00DF3D97" w:rsidP="00A271F0">
      <w:pPr>
        <w:spacing w:line="240" w:lineRule="auto"/>
        <w:ind w:left="17" w:right="0" w:firstLine="566"/>
      </w:pPr>
      <w:r>
        <w:t xml:space="preserve">Периодизация и особенности развития русской литературы в контексте мировой литературы. Понятие о литературном каноне.  </w:t>
      </w:r>
    </w:p>
    <w:p w14:paraId="340C651B" w14:textId="77777777" w:rsidR="002F7D09" w:rsidRDefault="00DF3D97" w:rsidP="00A271F0">
      <w:pPr>
        <w:spacing w:after="26" w:line="240" w:lineRule="auto"/>
        <w:ind w:left="17" w:right="0" w:firstLine="566"/>
      </w:pPr>
      <w:r>
        <w:rPr>
          <w:b/>
        </w:rPr>
        <w:lastRenderedPageBreak/>
        <w:t xml:space="preserve">Входная диагностическая работа </w:t>
      </w:r>
      <w:r>
        <w:t xml:space="preserve">на проверку умения понимать текст, наблюдать за текстом, анализировать и интерпретировать текст, сопоставлять литературные произведения и произведения других видов искусства. </w:t>
      </w:r>
    </w:p>
    <w:p w14:paraId="5A8F8138" w14:textId="77777777" w:rsidR="002F7D09" w:rsidRDefault="00DF3D97" w:rsidP="00A271F0">
      <w:pPr>
        <w:spacing w:after="108" w:line="240" w:lineRule="auto"/>
        <w:ind w:left="725" w:right="0"/>
      </w:pPr>
      <w:r>
        <w:rPr>
          <w:b/>
        </w:rPr>
        <w:t>Творческая работа</w:t>
      </w:r>
      <w:r>
        <w:t xml:space="preserve">: Эссе на темы о читателе и чтении.  </w:t>
      </w:r>
    </w:p>
    <w:p w14:paraId="2F35C2D0" w14:textId="77777777" w:rsidR="00396319" w:rsidRDefault="00DF3D97" w:rsidP="00396319">
      <w:pPr>
        <w:spacing w:before="240" w:after="120" w:line="240" w:lineRule="auto"/>
        <w:ind w:right="0" w:firstLine="0"/>
        <w:jc w:val="left"/>
        <w:rPr>
          <w:b/>
        </w:rPr>
      </w:pPr>
      <w:r>
        <w:rPr>
          <w:b/>
        </w:rPr>
        <w:t xml:space="preserve">2. Внутренний мир художественного произведения (на материале современной подростковой литературы, фантастики, фэнтези) </w:t>
      </w:r>
    </w:p>
    <w:p w14:paraId="63FA167A" w14:textId="14B2ECDE" w:rsidR="002F7D09" w:rsidRDefault="00DF3D97" w:rsidP="00396319">
      <w:pPr>
        <w:spacing w:before="240" w:after="120" w:line="240" w:lineRule="auto"/>
        <w:ind w:right="0" w:firstLine="0"/>
        <w:jc w:val="left"/>
      </w:pPr>
      <w:r>
        <w:rPr>
          <w:i/>
        </w:rPr>
        <w:t>Образовательные задачи</w:t>
      </w:r>
      <w:r>
        <w:t xml:space="preserve">: </w:t>
      </w:r>
    </w:p>
    <w:p w14:paraId="0C3D42DB" w14:textId="77777777" w:rsidR="002F7D09" w:rsidRDefault="00DF3D97" w:rsidP="00A271F0">
      <w:pPr>
        <w:numPr>
          <w:ilvl w:val="0"/>
          <w:numId w:val="5"/>
        </w:numPr>
        <w:spacing w:after="35" w:line="240" w:lineRule="auto"/>
        <w:ind w:right="0" w:hanging="427"/>
      </w:pPr>
      <w:r>
        <w:t xml:space="preserve">настроить филологическую оптику (что и как я вижу в художественном тексте): повторить и систематизировать имеющиеся представления о сюжете, композиции, хронотопе произведения, авторе и герое, заполнить лакуны; </w:t>
      </w:r>
    </w:p>
    <w:p w14:paraId="253A7AB1" w14:textId="77777777" w:rsidR="002F7D09" w:rsidRDefault="00DF3D97" w:rsidP="00A271F0">
      <w:pPr>
        <w:numPr>
          <w:ilvl w:val="0"/>
          <w:numId w:val="5"/>
        </w:numPr>
        <w:spacing w:after="30" w:line="240" w:lineRule="auto"/>
        <w:ind w:right="0" w:hanging="427"/>
      </w:pPr>
      <w:r>
        <w:t xml:space="preserve">актуализировать и развить навыки наблюдения за разными уровнями текста, анализа и интерпретации; </w:t>
      </w:r>
    </w:p>
    <w:p w14:paraId="4F819571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научиться работать с научными текстами.  </w:t>
      </w:r>
    </w:p>
    <w:p w14:paraId="394EF248" w14:textId="77777777" w:rsidR="002F7D09" w:rsidRDefault="00DF3D97" w:rsidP="00A271F0">
      <w:pPr>
        <w:spacing w:after="160" w:line="240" w:lineRule="auto"/>
        <w:ind w:left="725" w:right="0" w:firstLine="0"/>
        <w:jc w:val="left"/>
      </w:pPr>
      <w:r>
        <w:t xml:space="preserve"> </w:t>
      </w:r>
    </w:p>
    <w:p w14:paraId="24B19304" w14:textId="1CB926B7" w:rsidR="002F7D09" w:rsidRDefault="00DF3D97" w:rsidP="00A271F0">
      <w:pPr>
        <w:spacing w:line="240" w:lineRule="auto"/>
        <w:ind w:left="17" w:right="0" w:firstLine="708"/>
      </w:pPr>
      <w:r>
        <w:t xml:space="preserve">Внутренний мир художественного произведения как образ мира, созданный автором. Автор и герой. Место и время и </w:t>
      </w:r>
      <w:r w:rsidR="00301AF2">
        <w:t>художественное время,</w:t>
      </w:r>
      <w:r>
        <w:t xml:space="preserve"> и пространство (по М.М. Бахтину и Ю.М. Лотману) – чем они отличаются. Хронотоп – пространственные и временные координаты произведения. Сюжет, выстроенная автором последовательность эпизодов (событий), «отличающихся друг от друга местом, временем действия и составом участников» (Г. Н. Поспелов). Точка зрения автора, рассказчика, героя; смена точек зрения в тексте (композиция). Конфликт, виды конфликтов. Портрет, речевая характеристика, деталь, интерьер, пейзаж.  </w:t>
      </w:r>
    </w:p>
    <w:p w14:paraId="03C103C4" w14:textId="7E66704A" w:rsidR="002F7D09" w:rsidRDefault="00DF3D97" w:rsidP="00396319">
      <w:pPr>
        <w:spacing w:line="240" w:lineRule="auto"/>
        <w:ind w:left="17" w:right="0" w:firstLine="708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Конспект. </w:t>
      </w:r>
      <w:r>
        <w:rPr>
          <w:b/>
        </w:rPr>
        <w:t xml:space="preserve"> </w:t>
      </w:r>
    </w:p>
    <w:p w14:paraId="73F3F8C6" w14:textId="77777777" w:rsidR="00396319" w:rsidRDefault="00DF3D97" w:rsidP="00396319">
      <w:pPr>
        <w:spacing w:before="240" w:after="120" w:line="240" w:lineRule="auto"/>
        <w:ind w:right="805" w:firstLine="0"/>
        <w:jc w:val="left"/>
        <w:rPr>
          <w:b/>
        </w:rPr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Древнерусская литературы </w:t>
      </w:r>
    </w:p>
    <w:p w14:paraId="1EBA372B" w14:textId="3AEEBDCB" w:rsidR="002F7D09" w:rsidRDefault="00DF3D97" w:rsidP="00396319">
      <w:pPr>
        <w:spacing w:before="240" w:after="120" w:line="240" w:lineRule="auto"/>
        <w:ind w:right="805" w:firstLine="0"/>
        <w:jc w:val="left"/>
      </w:pPr>
      <w:r>
        <w:rPr>
          <w:i/>
        </w:rPr>
        <w:t>Образовательные задачи</w:t>
      </w:r>
      <w:r>
        <w:rPr>
          <w:b/>
        </w:rPr>
        <w:t xml:space="preserve">:  </w:t>
      </w:r>
    </w:p>
    <w:p w14:paraId="68E3329A" w14:textId="77777777" w:rsidR="002F7D09" w:rsidRDefault="00DF3D97" w:rsidP="00A271F0">
      <w:pPr>
        <w:numPr>
          <w:ilvl w:val="0"/>
          <w:numId w:val="5"/>
        </w:numPr>
        <w:spacing w:after="33" w:line="240" w:lineRule="auto"/>
        <w:ind w:right="0" w:hanging="427"/>
      </w:pPr>
      <w:r>
        <w:t xml:space="preserve">узнать, кем, для кого и с какими целями создавалась древнерусская литература; кто был её читателем; </w:t>
      </w:r>
    </w:p>
    <w:p w14:paraId="6F1930CF" w14:textId="77777777" w:rsidR="002F7D09" w:rsidRDefault="00DF3D97" w:rsidP="00A271F0">
      <w:pPr>
        <w:numPr>
          <w:ilvl w:val="0"/>
          <w:numId w:val="5"/>
        </w:numPr>
        <w:spacing w:after="32" w:line="240" w:lineRule="auto"/>
        <w:ind w:right="0" w:hanging="427"/>
      </w:pPr>
      <w:r>
        <w:t xml:space="preserve">прочитать </w:t>
      </w:r>
      <w:r>
        <w:tab/>
        <w:t xml:space="preserve">«Слово о полку Игореве» (адаптированные поэтические переводы); </w:t>
      </w:r>
    </w:p>
    <w:p w14:paraId="3472607F" w14:textId="77777777" w:rsidR="002F7D09" w:rsidRDefault="00DF3D97" w:rsidP="00A271F0">
      <w:pPr>
        <w:numPr>
          <w:ilvl w:val="0"/>
          <w:numId w:val="5"/>
        </w:numPr>
        <w:spacing w:after="36" w:line="240" w:lineRule="auto"/>
        <w:ind w:right="0" w:hanging="427"/>
      </w:pPr>
      <w:r>
        <w:t xml:space="preserve">научиться вычленять в тексте произведения объекты для наблюдения (хронотоп, сюжет, форма повествования, композиция, пейзаж, деталь, портрет, речь героя) и наблюдать за ними; </w:t>
      </w:r>
    </w:p>
    <w:p w14:paraId="22ECC62C" w14:textId="77777777" w:rsidR="002F7D09" w:rsidRDefault="00DF3D97" w:rsidP="00A271F0">
      <w:pPr>
        <w:numPr>
          <w:ilvl w:val="0"/>
          <w:numId w:val="5"/>
        </w:numPr>
        <w:spacing w:after="32" w:line="240" w:lineRule="auto"/>
        <w:ind w:right="0" w:hanging="427"/>
      </w:pPr>
      <w:r>
        <w:t xml:space="preserve">научиться наблюдать за проявлением в тексте авторского отношения к описываемым событиям; </w:t>
      </w:r>
    </w:p>
    <w:p w14:paraId="707B5E3F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систематизировать свои наблюдения и делать выводы; </w:t>
      </w:r>
    </w:p>
    <w:p w14:paraId="7CD1DFED" w14:textId="77777777" w:rsidR="00396319" w:rsidRDefault="00DF3D97" w:rsidP="00A271F0">
      <w:pPr>
        <w:numPr>
          <w:ilvl w:val="0"/>
          <w:numId w:val="5"/>
        </w:numPr>
        <w:spacing w:after="32" w:line="240" w:lineRule="auto"/>
        <w:ind w:right="0" w:hanging="427"/>
      </w:pPr>
      <w:r>
        <w:t xml:space="preserve">на примере «Слова…» разобраться в особенностях древнерусской литературы; осмыслить задачи автора «Слова…» и свою роль как читателя в их реализации; </w:t>
      </w:r>
    </w:p>
    <w:p w14:paraId="47DB960A" w14:textId="7F3A8F11" w:rsidR="002F7D09" w:rsidRDefault="00DF3D97" w:rsidP="00A271F0">
      <w:pPr>
        <w:numPr>
          <w:ilvl w:val="0"/>
          <w:numId w:val="5"/>
        </w:numPr>
        <w:spacing w:after="32" w:line="240" w:lineRule="auto"/>
        <w:ind w:right="0" w:hanging="427"/>
      </w:pPr>
      <w:r>
        <w:t xml:space="preserve">научиться сопоставлять произведения одной эпохи (Средневековье) и одного жанра (эпоса); </w:t>
      </w:r>
    </w:p>
    <w:p w14:paraId="4E17E0EA" w14:textId="77777777" w:rsidR="002F7D09" w:rsidRDefault="00DF3D97" w:rsidP="00A271F0">
      <w:pPr>
        <w:numPr>
          <w:ilvl w:val="0"/>
          <w:numId w:val="5"/>
        </w:numPr>
        <w:spacing w:line="240" w:lineRule="auto"/>
        <w:ind w:right="0" w:hanging="427"/>
      </w:pPr>
      <w:r>
        <w:t xml:space="preserve">написать творческую работу.  </w:t>
      </w:r>
    </w:p>
    <w:p w14:paraId="051C3E56" w14:textId="77777777" w:rsidR="002F7D09" w:rsidRDefault="00DF3D97" w:rsidP="00A271F0">
      <w:pPr>
        <w:spacing w:after="0" w:line="240" w:lineRule="auto"/>
        <w:ind w:left="1450" w:right="0" w:firstLine="0"/>
        <w:jc w:val="left"/>
      </w:pPr>
      <w:r>
        <w:t xml:space="preserve"> </w:t>
      </w:r>
    </w:p>
    <w:p w14:paraId="27902E1A" w14:textId="77777777" w:rsidR="002F7D09" w:rsidRDefault="00DF3D97" w:rsidP="00A271F0">
      <w:pPr>
        <w:spacing w:line="240" w:lineRule="auto"/>
        <w:ind w:left="17" w:right="0" w:firstLine="566"/>
      </w:pPr>
      <w:r>
        <w:t xml:space="preserve">Древнерусская литература, её особенности. Литература и Церковь. Мистицизм и аскетизм. Институт авторства в древнерусской литературе: кем были авторы, как они позиционировали себя и свои авторские задачи. Канонические жанры: летопись, слово, поучение, житие, воинская повесть, проповедь. Кто был читателем древнерусской литературы? Характер взаимоотношений между литературой и читателем.  </w:t>
      </w:r>
    </w:p>
    <w:p w14:paraId="61457283" w14:textId="77777777" w:rsidR="002F7D09" w:rsidRDefault="00DF3D97" w:rsidP="00A271F0">
      <w:pPr>
        <w:spacing w:line="240" w:lineRule="auto"/>
        <w:ind w:left="17" w:right="0" w:firstLine="566"/>
      </w:pPr>
      <w:r>
        <w:lastRenderedPageBreak/>
        <w:t xml:space="preserve">Чудесная находка: «Слово о полу Игореве». Споры вокруг находки. Исследования А. А. Зализняка. Поиски автора. Сюжет «Слова…». Композиция повествования. Образ вещего Баяна. Система образов и символов в «Слове…» (земля, посев, жатва, птицы, звери и др.), художественные детали. Образ Русской земли. Фольклорные традиции в «Слове…». Автор и Читатель в «Слове…» </w:t>
      </w:r>
    </w:p>
    <w:p w14:paraId="4046E7FA" w14:textId="77777777" w:rsidR="002F7D09" w:rsidRDefault="00DF3D97" w:rsidP="00A271F0">
      <w:pPr>
        <w:spacing w:line="240" w:lineRule="auto"/>
        <w:ind w:left="17" w:right="0" w:firstLine="566"/>
      </w:pPr>
      <w:r>
        <w:rPr>
          <w:b/>
        </w:rPr>
        <w:t>Литературный контекст</w:t>
      </w:r>
      <w:r>
        <w:t xml:space="preserve">. </w:t>
      </w:r>
      <w:r w:rsidR="00560417">
        <w:rPr>
          <w:i/>
        </w:rPr>
        <w:t>Например</w:t>
      </w:r>
      <w:r>
        <w:t xml:space="preserve">: французский средневековый эпос «Песнь о Роланде».  </w:t>
      </w:r>
    </w:p>
    <w:p w14:paraId="7B3E3A3B" w14:textId="77777777" w:rsidR="002F7D09" w:rsidRDefault="00DF3D97" w:rsidP="00A271F0">
      <w:pPr>
        <w:spacing w:after="103" w:line="240" w:lineRule="auto"/>
        <w:ind w:left="593" w:right="0" w:hanging="10"/>
        <w:jc w:val="left"/>
      </w:pPr>
      <w:r>
        <w:rPr>
          <w:b/>
        </w:rPr>
        <w:t>Творческая работа.</w:t>
      </w:r>
      <w:r>
        <w:t xml:space="preserve"> Я читаю «Слово…» </w:t>
      </w:r>
    </w:p>
    <w:p w14:paraId="2C9A4DB8" w14:textId="31D06432" w:rsidR="002F7D09" w:rsidRDefault="00DF3D97" w:rsidP="00396319">
      <w:pPr>
        <w:spacing w:line="240" w:lineRule="auto"/>
        <w:ind w:left="17" w:right="0" w:firstLine="566"/>
      </w:pPr>
      <w:r>
        <w:rPr>
          <w:b/>
        </w:rPr>
        <w:t>Исследовательская деятельность</w:t>
      </w:r>
      <w:r>
        <w:t>. Работа с первоисточниками: поиск, отбор, составление перечня, библиографическое описание.</w:t>
      </w:r>
      <w:r>
        <w:rPr>
          <w:b/>
        </w:rPr>
        <w:t xml:space="preserve">  </w:t>
      </w:r>
    </w:p>
    <w:p w14:paraId="05810A21" w14:textId="77777777" w:rsidR="00396319" w:rsidRDefault="00DF3D97" w:rsidP="00396319">
      <w:pPr>
        <w:spacing w:before="240" w:after="120" w:line="240" w:lineRule="auto"/>
        <w:ind w:right="0" w:firstLine="0"/>
        <w:jc w:val="left"/>
        <w:rPr>
          <w:b/>
        </w:rPr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Эпоха Возрождения в мировой литературе. У. Шекспир </w:t>
      </w:r>
    </w:p>
    <w:p w14:paraId="36A459EC" w14:textId="22A09501" w:rsidR="002F7D09" w:rsidRDefault="00DF3D97" w:rsidP="00396319">
      <w:pPr>
        <w:spacing w:before="240" w:after="120" w:line="240" w:lineRule="auto"/>
        <w:ind w:right="0" w:firstLine="0"/>
        <w:jc w:val="left"/>
      </w:pPr>
      <w:r>
        <w:rPr>
          <w:i/>
        </w:rPr>
        <w:t>Образовательные задачи</w:t>
      </w:r>
      <w:r>
        <w:t xml:space="preserve">:  </w:t>
      </w:r>
    </w:p>
    <w:p w14:paraId="5A1A708D" w14:textId="77777777" w:rsidR="002F7D09" w:rsidRDefault="00DF3D97" w:rsidP="00440207">
      <w:pPr>
        <w:numPr>
          <w:ilvl w:val="0"/>
          <w:numId w:val="6"/>
        </w:numPr>
        <w:spacing w:line="240" w:lineRule="auto"/>
        <w:ind w:left="993" w:right="0" w:hanging="426"/>
      </w:pPr>
      <w:r>
        <w:t xml:space="preserve">узнать, кто такой У. Шекспир, в какую эпоху он жил; </w:t>
      </w:r>
    </w:p>
    <w:p w14:paraId="435CA571" w14:textId="77777777" w:rsidR="002F7D09" w:rsidRDefault="00DF3D97" w:rsidP="00440207">
      <w:pPr>
        <w:numPr>
          <w:ilvl w:val="0"/>
          <w:numId w:val="6"/>
        </w:numPr>
        <w:spacing w:after="32" w:line="240" w:lineRule="auto"/>
        <w:ind w:left="993" w:right="0" w:hanging="426"/>
      </w:pPr>
      <w:r>
        <w:t xml:space="preserve">узнать, что любили читать и смотреть современники Шекспира, для кого он писал свои пьесы; </w:t>
      </w:r>
    </w:p>
    <w:p w14:paraId="4630A6A3" w14:textId="61618DA9" w:rsidR="002F7D09" w:rsidRDefault="00DF3D97" w:rsidP="00440207">
      <w:pPr>
        <w:numPr>
          <w:ilvl w:val="0"/>
          <w:numId w:val="6"/>
        </w:numPr>
        <w:spacing w:after="35" w:line="240" w:lineRule="auto"/>
        <w:ind w:left="993" w:right="0" w:hanging="426"/>
      </w:pPr>
      <w:r>
        <w:t xml:space="preserve">прочитать трагедию У. Шекспира «Гамлет» (поэтические переводы Г. Лозинского / Б. Пастернака); </w:t>
      </w:r>
    </w:p>
    <w:p w14:paraId="537593B4" w14:textId="77777777" w:rsidR="002F7D09" w:rsidRDefault="00DF3D97" w:rsidP="00440207">
      <w:pPr>
        <w:numPr>
          <w:ilvl w:val="0"/>
          <w:numId w:val="6"/>
        </w:numPr>
        <w:spacing w:after="33"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композиция, деталь, речь героя), наблюдать за ними и анализировать; </w:t>
      </w:r>
    </w:p>
    <w:p w14:paraId="60B04E15" w14:textId="77777777" w:rsidR="002F7D09" w:rsidRDefault="00DF3D97" w:rsidP="00440207">
      <w:pPr>
        <w:numPr>
          <w:ilvl w:val="0"/>
          <w:numId w:val="6"/>
        </w:numPr>
        <w:spacing w:after="32" w:line="240" w:lineRule="auto"/>
        <w:ind w:left="993" w:right="0" w:hanging="426"/>
      </w:pPr>
      <w:r>
        <w:t xml:space="preserve">научиться наблюдать и анализировать особенности трагедии: трагический герой, трагический конфликт, сюжет; </w:t>
      </w:r>
    </w:p>
    <w:p w14:paraId="66B078D5" w14:textId="77777777" w:rsidR="002F7D09" w:rsidRDefault="00DF3D97" w:rsidP="00440207">
      <w:pPr>
        <w:numPr>
          <w:ilvl w:val="0"/>
          <w:numId w:val="6"/>
        </w:numPr>
        <w:spacing w:line="240" w:lineRule="auto"/>
        <w:ind w:left="993" w:right="0" w:hanging="426"/>
      </w:pPr>
      <w:r>
        <w:t xml:space="preserve">систематизировать свои наблюдения и делать выводы; </w:t>
      </w:r>
    </w:p>
    <w:p w14:paraId="1B18713A" w14:textId="77777777" w:rsidR="002F7D09" w:rsidRDefault="00DF3D97" w:rsidP="00440207">
      <w:pPr>
        <w:numPr>
          <w:ilvl w:val="0"/>
          <w:numId w:val="6"/>
        </w:numPr>
        <w:spacing w:line="240" w:lineRule="auto"/>
        <w:ind w:left="993" w:right="0" w:hanging="426"/>
      </w:pPr>
      <w:r>
        <w:t xml:space="preserve">осмыслить задачи автора и свою роль как читателя в их реализации; </w:t>
      </w:r>
    </w:p>
    <w:p w14:paraId="13BC7C7D" w14:textId="77777777" w:rsidR="002F7D09" w:rsidRDefault="00DF3D97" w:rsidP="00440207">
      <w:pPr>
        <w:numPr>
          <w:ilvl w:val="0"/>
          <w:numId w:val="6"/>
        </w:numPr>
        <w:spacing w:line="240" w:lineRule="auto"/>
        <w:ind w:left="993" w:right="0" w:hanging="426"/>
      </w:pPr>
      <w:r>
        <w:t xml:space="preserve">научиться сопоставлять литературное произведение с его театральными и кинематографическими интерпретациями разных эпох.  </w:t>
      </w:r>
    </w:p>
    <w:p w14:paraId="410086A6" w14:textId="77777777" w:rsidR="002F7D09" w:rsidRDefault="00DF3D97" w:rsidP="00A271F0">
      <w:pPr>
        <w:spacing w:after="155" w:line="240" w:lineRule="auto"/>
        <w:ind w:left="737" w:right="0" w:firstLine="0"/>
        <w:jc w:val="left"/>
      </w:pPr>
      <w:r>
        <w:t xml:space="preserve"> </w:t>
      </w:r>
    </w:p>
    <w:p w14:paraId="4C3A73D5" w14:textId="77777777" w:rsidR="002F7D09" w:rsidRDefault="00DF3D97" w:rsidP="00A271F0">
      <w:pPr>
        <w:spacing w:line="240" w:lineRule="auto"/>
        <w:ind w:left="17" w:right="0" w:firstLine="566"/>
      </w:pPr>
      <w:r>
        <w:rPr>
          <w:b/>
        </w:rPr>
        <w:t>Уильям Шекспир (1564-1616)</w:t>
      </w:r>
      <w:r>
        <w:t xml:space="preserve"> – актёр, поэт, драматург. Шекспировский вопрос. Английский театр во времена Шекспира. Театр «Глобус». Драматургия Шекспира; жанровый репертуар классика. Трагедия «Гамлет» (1600-1601). Место и время действия в пьесе. Система персонажей. Сюжет: сюжет легенды и сюжет пьесы; авторская трансформация сюжета-источника. Трагический герой и трагический конфликт. Круг философских, психологических и социальных вопросов (проблем), поднятых Шекспиром в пьесе. Секрет популярности пьесы во все времена.  </w:t>
      </w:r>
    </w:p>
    <w:p w14:paraId="797A90EF" w14:textId="77777777" w:rsidR="002F7D09" w:rsidRDefault="00DF3D97" w:rsidP="00A271F0">
      <w:pPr>
        <w:spacing w:line="240" w:lineRule="auto"/>
        <w:ind w:left="17" w:right="0" w:firstLine="566"/>
      </w:pPr>
      <w:r>
        <w:rPr>
          <w:b/>
        </w:rPr>
        <w:t>Театральный и кинематографический контекст</w:t>
      </w:r>
      <w:r>
        <w:t xml:space="preserve">. </w:t>
      </w:r>
      <w:r>
        <w:rPr>
          <w:i/>
        </w:rPr>
        <w:t>Например</w:t>
      </w:r>
      <w:r>
        <w:t xml:space="preserve">: Фильм «Гамлет» (1948. Реж. Л. Оливье. В главной роли – Л. Оливье). Фильм «Гамлет» (1964. Реж. Г. Козинцев. В главной роли – И. Смоктуновский). </w:t>
      </w:r>
      <w:r>
        <w:rPr>
          <w:color w:val="252525"/>
        </w:rPr>
        <w:t xml:space="preserve">Спектакль «Гамлет» Московского театра драмы и комедии на Таганке (1971. Реж. Ю. Любимов. В главной роли – В. Высоцкий). Спектакль «Гамлет» Московского театра имени Ленинского комсомола (Ленком) (1986. Реж. Глеб Панфилов. В главной роли – О. Янковский). Фильм </w:t>
      </w:r>
      <w:r>
        <w:t xml:space="preserve">«Гамлет XXI век» (2011. Реж. Ю. Кара). Спектакль «Гамлет» в театре «Барбикан» (2015. Реж. Л.Тёрнер. В главной роли Б. Камбербэтч).  </w:t>
      </w:r>
    </w:p>
    <w:p w14:paraId="6E1729DE" w14:textId="77777777" w:rsidR="002F7D09" w:rsidRDefault="00DF3D97" w:rsidP="00A271F0">
      <w:pPr>
        <w:spacing w:after="114" w:line="240" w:lineRule="auto"/>
        <w:ind w:right="116" w:firstLine="567"/>
      </w:pPr>
      <w:r>
        <w:rPr>
          <w:b/>
        </w:rPr>
        <w:t>Творческая работа</w:t>
      </w:r>
      <w:r>
        <w:t xml:space="preserve">: Сочинение в любой жанровой форме (фанфик в том числе). </w:t>
      </w:r>
    </w:p>
    <w:p w14:paraId="09AE0C08" w14:textId="77777777" w:rsidR="002F7D09" w:rsidRDefault="00DF3D97" w:rsidP="00440207">
      <w:pPr>
        <w:spacing w:after="0" w:line="240" w:lineRule="auto"/>
        <w:ind w:left="10" w:right="51" w:firstLine="557"/>
        <w:jc w:val="left"/>
      </w:pPr>
      <w:r>
        <w:rPr>
          <w:b/>
        </w:rPr>
        <w:t>Исследовательская деятельность</w:t>
      </w:r>
      <w:r>
        <w:t xml:space="preserve">. Постановка ключевых вопросов к тексту. </w:t>
      </w:r>
    </w:p>
    <w:p w14:paraId="0EA99A6E" w14:textId="3FED67EA" w:rsidR="002F7D09" w:rsidRDefault="00DF3D97" w:rsidP="00440207">
      <w:pPr>
        <w:spacing w:after="0" w:line="240" w:lineRule="auto"/>
        <w:ind w:left="17" w:right="0"/>
      </w:pPr>
      <w:r>
        <w:t xml:space="preserve">Составление карты вопросов к произведению. </w:t>
      </w:r>
      <w:r>
        <w:rPr>
          <w:b/>
        </w:rPr>
        <w:t xml:space="preserve"> </w:t>
      </w:r>
      <w:r>
        <w:t xml:space="preserve"> </w:t>
      </w:r>
    </w:p>
    <w:p w14:paraId="01230D8E" w14:textId="77777777" w:rsidR="00396319" w:rsidRPr="00396319" w:rsidRDefault="00DF3D97" w:rsidP="00396319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before="240" w:after="120" w:line="240" w:lineRule="auto"/>
        <w:ind w:left="142" w:right="0" w:firstLine="0"/>
        <w:jc w:val="left"/>
      </w:pPr>
      <w:r w:rsidRPr="009F0F54">
        <w:rPr>
          <w:b/>
        </w:rPr>
        <w:t xml:space="preserve">Эпоха Просвещения и классицизм в европейской культуре XVII-XVIII в.в. </w:t>
      </w:r>
    </w:p>
    <w:p w14:paraId="79FB5928" w14:textId="77777777" w:rsidR="00396319" w:rsidRDefault="00396319" w:rsidP="00396319">
      <w:pPr>
        <w:pStyle w:val="a3"/>
        <w:tabs>
          <w:tab w:val="left" w:pos="284"/>
          <w:tab w:val="left" w:pos="426"/>
        </w:tabs>
        <w:spacing w:before="240" w:after="120" w:line="240" w:lineRule="auto"/>
        <w:ind w:left="142" w:right="0" w:firstLine="0"/>
        <w:jc w:val="left"/>
        <w:rPr>
          <w:b/>
        </w:rPr>
      </w:pPr>
    </w:p>
    <w:p w14:paraId="7D19AFC6" w14:textId="007C98D2" w:rsidR="00396319" w:rsidRDefault="00DF3D97" w:rsidP="00396319">
      <w:pPr>
        <w:pStyle w:val="a3"/>
        <w:tabs>
          <w:tab w:val="left" w:pos="284"/>
          <w:tab w:val="left" w:pos="426"/>
        </w:tabs>
        <w:spacing w:before="120" w:after="120" w:line="240" w:lineRule="auto"/>
        <w:ind w:left="142" w:right="0" w:firstLine="0"/>
        <w:jc w:val="left"/>
      </w:pPr>
      <w:r w:rsidRPr="009F0F54">
        <w:rPr>
          <w:i/>
        </w:rPr>
        <w:t>Образовательные задачи</w:t>
      </w:r>
      <w:r>
        <w:t xml:space="preserve">: </w:t>
      </w:r>
    </w:p>
    <w:p w14:paraId="7E259E6D" w14:textId="28525F11" w:rsidR="002F7D09" w:rsidRDefault="00DF3D97" w:rsidP="00440207">
      <w:pPr>
        <w:pStyle w:val="a3"/>
        <w:numPr>
          <w:ilvl w:val="0"/>
          <w:numId w:val="27"/>
        </w:numPr>
        <w:tabs>
          <w:tab w:val="left" w:pos="284"/>
          <w:tab w:val="left" w:pos="1560"/>
        </w:tabs>
        <w:spacing w:before="120" w:after="35" w:line="240" w:lineRule="auto"/>
        <w:ind w:left="993" w:right="0" w:hanging="426"/>
        <w:jc w:val="left"/>
      </w:pPr>
      <w:r>
        <w:lastRenderedPageBreak/>
        <w:t xml:space="preserve">узнать, какое время называют Новым и почему; </w:t>
      </w:r>
    </w:p>
    <w:p w14:paraId="38180005" w14:textId="77777777" w:rsidR="009F0F54" w:rsidRDefault="00DF3D97" w:rsidP="00440207">
      <w:pPr>
        <w:pStyle w:val="a3"/>
        <w:numPr>
          <w:ilvl w:val="0"/>
          <w:numId w:val="27"/>
        </w:numPr>
        <w:spacing w:after="33" w:line="240" w:lineRule="auto"/>
        <w:ind w:left="993" w:right="0" w:hanging="426"/>
      </w:pPr>
      <w:r>
        <w:t xml:space="preserve">узнать, что такое классицизм, на основе какой философии он возник; </w:t>
      </w:r>
    </w:p>
    <w:p w14:paraId="043BC3F9" w14:textId="25F4B6DD" w:rsidR="002F7D09" w:rsidRDefault="00DF3D97" w:rsidP="00440207">
      <w:pPr>
        <w:pStyle w:val="a3"/>
        <w:numPr>
          <w:ilvl w:val="0"/>
          <w:numId w:val="27"/>
        </w:numPr>
        <w:spacing w:after="33" w:line="240" w:lineRule="auto"/>
        <w:ind w:left="993" w:right="0" w:hanging="426"/>
      </w:pPr>
      <w:r>
        <w:t xml:space="preserve">узнать об основных эстетических принципах классицизма в архитектуре, живописи и литературе; </w:t>
      </w:r>
    </w:p>
    <w:p w14:paraId="03D9CB0D" w14:textId="77777777" w:rsidR="002F7D09" w:rsidRDefault="00DF3D97" w:rsidP="00440207">
      <w:pPr>
        <w:pStyle w:val="a3"/>
        <w:numPr>
          <w:ilvl w:val="0"/>
          <w:numId w:val="27"/>
        </w:numPr>
        <w:spacing w:line="240" w:lineRule="auto"/>
        <w:ind w:left="993" w:right="0" w:hanging="426"/>
      </w:pPr>
      <w:r>
        <w:t xml:space="preserve">узнать, почему И.-В. Гёте называют главным поэтом эпохи Просвещения; </w:t>
      </w:r>
    </w:p>
    <w:p w14:paraId="554F6FEA" w14:textId="77777777" w:rsidR="002F7D09" w:rsidRDefault="00DF3D97" w:rsidP="00440207">
      <w:pPr>
        <w:pStyle w:val="a3"/>
        <w:numPr>
          <w:ilvl w:val="0"/>
          <w:numId w:val="27"/>
        </w:numPr>
        <w:spacing w:line="240" w:lineRule="auto"/>
        <w:ind w:left="993" w:right="0" w:hanging="426"/>
      </w:pPr>
      <w:r>
        <w:t xml:space="preserve">прочитать одну из комедий Ж.-Б. Мольера; </w:t>
      </w:r>
    </w:p>
    <w:p w14:paraId="638534B4" w14:textId="77777777" w:rsidR="002F7D09" w:rsidRDefault="00DF3D97" w:rsidP="00440207">
      <w:pPr>
        <w:pStyle w:val="a3"/>
        <w:numPr>
          <w:ilvl w:val="0"/>
          <w:numId w:val="27"/>
        </w:numPr>
        <w:spacing w:line="240" w:lineRule="auto"/>
        <w:ind w:left="993" w:right="0" w:hanging="426"/>
      </w:pPr>
      <w:r>
        <w:t xml:space="preserve">прочитать трагедию Гёте «Фауст» (фрагменты); </w:t>
      </w:r>
    </w:p>
    <w:p w14:paraId="0843CF49" w14:textId="77777777" w:rsidR="002F7D09" w:rsidRDefault="00DF3D97" w:rsidP="00440207">
      <w:pPr>
        <w:pStyle w:val="a3"/>
        <w:numPr>
          <w:ilvl w:val="0"/>
          <w:numId w:val="27"/>
        </w:numPr>
        <w:spacing w:after="32"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композиция, пейзаж, деталь, портрет, речь героя), наблюдать за ними и анализировать; </w:t>
      </w:r>
    </w:p>
    <w:p w14:paraId="2C73DA98" w14:textId="77777777" w:rsidR="002F7D09" w:rsidRDefault="00DF3D97" w:rsidP="00440207">
      <w:pPr>
        <w:pStyle w:val="a3"/>
        <w:numPr>
          <w:ilvl w:val="0"/>
          <w:numId w:val="27"/>
        </w:numPr>
        <w:spacing w:after="32" w:line="240" w:lineRule="auto"/>
        <w:ind w:left="993" w:right="0" w:hanging="426"/>
      </w:pPr>
      <w:r>
        <w:t xml:space="preserve">научиться наблюдать и анализировать проявления классицистического жанрового канона в комедии: герой, конфликт, сюжет; </w:t>
      </w:r>
    </w:p>
    <w:p w14:paraId="7395C019" w14:textId="77777777" w:rsidR="002F7D09" w:rsidRDefault="00DF3D97" w:rsidP="00440207">
      <w:pPr>
        <w:pStyle w:val="a3"/>
        <w:numPr>
          <w:ilvl w:val="0"/>
          <w:numId w:val="27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37CF8641" w14:textId="77777777" w:rsidR="009F0F54" w:rsidRDefault="00DF3D97" w:rsidP="00440207">
      <w:pPr>
        <w:pStyle w:val="a3"/>
        <w:numPr>
          <w:ilvl w:val="0"/>
          <w:numId w:val="27"/>
        </w:numPr>
        <w:spacing w:after="34" w:line="240" w:lineRule="auto"/>
        <w:ind w:left="993" w:right="0" w:hanging="426"/>
      </w:pPr>
      <w:r>
        <w:t xml:space="preserve">научиться распознавать черты классицизма в произведениях искусства; </w:t>
      </w:r>
    </w:p>
    <w:p w14:paraId="52F778D7" w14:textId="4D8D10F8" w:rsidR="002F7D09" w:rsidRDefault="00DF3D97" w:rsidP="00440207">
      <w:pPr>
        <w:pStyle w:val="a3"/>
        <w:numPr>
          <w:ilvl w:val="0"/>
          <w:numId w:val="27"/>
        </w:numPr>
        <w:spacing w:after="34" w:line="240" w:lineRule="auto"/>
        <w:ind w:left="993" w:right="0" w:hanging="426"/>
      </w:pPr>
      <w:r>
        <w:t xml:space="preserve">рефлексировать над своими впечатлениями от встречи с классицистическим искусством; </w:t>
      </w:r>
    </w:p>
    <w:p w14:paraId="7AE3B063" w14:textId="45E24F3E" w:rsidR="002F7D09" w:rsidRDefault="00DF3D97" w:rsidP="00440207">
      <w:pPr>
        <w:pStyle w:val="a3"/>
        <w:numPr>
          <w:ilvl w:val="0"/>
          <w:numId w:val="27"/>
        </w:numPr>
        <w:spacing w:line="240" w:lineRule="auto"/>
        <w:ind w:left="993" w:right="0" w:hanging="426"/>
      </w:pPr>
      <w:r>
        <w:t>исследовать проявления классицизма в искусстве ХХ века</w:t>
      </w:r>
      <w:r w:rsidR="009F0F54">
        <w:t>.</w:t>
      </w:r>
    </w:p>
    <w:p w14:paraId="7842387A" w14:textId="77777777" w:rsidR="002F7D09" w:rsidRDefault="00DF3D97" w:rsidP="00A271F0">
      <w:pPr>
        <w:spacing w:after="24" w:line="240" w:lineRule="auto"/>
        <w:ind w:right="0" w:firstLine="0"/>
        <w:jc w:val="left"/>
      </w:pPr>
      <w:r>
        <w:t xml:space="preserve"> </w:t>
      </w:r>
    </w:p>
    <w:p w14:paraId="1F7D8EC4" w14:textId="77777777" w:rsidR="002F7D09" w:rsidRDefault="00DF3D97" w:rsidP="00396319">
      <w:pPr>
        <w:numPr>
          <w:ilvl w:val="1"/>
          <w:numId w:val="7"/>
        </w:numPr>
        <w:tabs>
          <w:tab w:val="left" w:pos="993"/>
        </w:tabs>
        <w:spacing w:line="240" w:lineRule="auto"/>
        <w:ind w:left="0" w:right="0" w:firstLine="567"/>
      </w:pPr>
      <w:r>
        <w:t xml:space="preserve">Понятие Нового времени. Философия рационализма Р. Декарта: «Мыслю, следовательно, существую». Явление Классицизма. Направление и художественный метод. Происхождение названия. Космос и Хаос как эстетические категории. Аполлоновское и дионисийское начало в искусстве. Направление классицизма в архитектуре, живописи, литературе театре и моде. Закон иерархии. Классицистические антитезы: разум – чувство; долг – чувство; личность – государство; цивилизация – природа. Классицистические правила Николо Буало (трактат «Поэтическое искусство). Жанровый канон.  </w:t>
      </w:r>
    </w:p>
    <w:p w14:paraId="2EDAC527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 </w:t>
      </w:r>
    </w:p>
    <w:p w14:paraId="7E62A1F1" w14:textId="2CC15653" w:rsidR="002F7D09" w:rsidRDefault="00DF3D97" w:rsidP="00396319">
      <w:pPr>
        <w:spacing w:after="108" w:line="240" w:lineRule="auto"/>
        <w:ind w:right="0" w:firstLine="567"/>
      </w:pPr>
      <w:r>
        <w:rPr>
          <w:b/>
        </w:rPr>
        <w:t>Проект</w:t>
      </w:r>
      <w:r>
        <w:t xml:space="preserve">. Проявления классицизма в искусстве ХХ века.  </w:t>
      </w:r>
      <w:r>
        <w:rPr>
          <w:b/>
        </w:rPr>
        <w:t xml:space="preserve"> </w:t>
      </w:r>
    </w:p>
    <w:p w14:paraId="28EB840D" w14:textId="77777777" w:rsidR="002F7D09" w:rsidRDefault="00DF3D97" w:rsidP="00396319">
      <w:pPr>
        <w:numPr>
          <w:ilvl w:val="1"/>
          <w:numId w:val="7"/>
        </w:numPr>
        <w:tabs>
          <w:tab w:val="left" w:pos="993"/>
        </w:tabs>
        <w:spacing w:after="50" w:line="240" w:lineRule="auto"/>
        <w:ind w:left="0" w:right="0" w:firstLine="567"/>
      </w:pPr>
      <w:r>
        <w:t xml:space="preserve">Классицистическая трагедия и комедия. </w:t>
      </w:r>
      <w:r>
        <w:rPr>
          <w:b/>
        </w:rPr>
        <w:t xml:space="preserve">Жан-Батист Мольер (1622-1673). </w:t>
      </w:r>
      <w:r>
        <w:t xml:space="preserve">Жанровый репертуар драматурга. Комедии «Тартюф», «Мещанин во дворянстве». </w:t>
      </w:r>
    </w:p>
    <w:p w14:paraId="1DB9368A" w14:textId="27D5E1B4" w:rsidR="002F7D09" w:rsidRDefault="00DF3D97" w:rsidP="00396319">
      <w:pPr>
        <w:spacing w:after="103" w:line="240" w:lineRule="auto"/>
        <w:ind w:right="0"/>
      </w:pPr>
      <w:r>
        <w:t xml:space="preserve">Жанровые каноны классицизма в комедиях. Сюжет, образная система, проблематика.   </w:t>
      </w:r>
    </w:p>
    <w:p w14:paraId="20D198D0" w14:textId="630025D0" w:rsidR="002F7D09" w:rsidRDefault="00DF3D97" w:rsidP="00396319">
      <w:pPr>
        <w:numPr>
          <w:ilvl w:val="1"/>
          <w:numId w:val="7"/>
        </w:numPr>
        <w:tabs>
          <w:tab w:val="left" w:pos="993"/>
        </w:tabs>
        <w:spacing w:after="164" w:line="240" w:lineRule="auto"/>
        <w:ind w:left="0" w:right="0" w:firstLine="567"/>
        <w:jc w:val="left"/>
      </w:pPr>
      <w:r>
        <w:t xml:space="preserve">Главный поэт эпохи Просвещения. </w:t>
      </w:r>
      <w:r w:rsidRPr="00396319">
        <w:rPr>
          <w:b/>
        </w:rPr>
        <w:t xml:space="preserve">И.В. Гёте (1749-1832) </w:t>
      </w:r>
      <w:r>
        <w:t xml:space="preserve">– </w:t>
      </w:r>
      <w:r w:rsidRPr="00396319">
        <w:rPr>
          <w:b/>
        </w:rPr>
        <w:t>с</w:t>
      </w:r>
      <w:r>
        <w:t xml:space="preserve">имвол «века разума». Трагедия «Фауст». Источники сюжета трагедии. Образная система трагедии. Фауст и Мефистофель. Конфликт и проблематика трагедии. Как и почему Фауст стал «вечным» образом мировой литературы.   </w:t>
      </w:r>
    </w:p>
    <w:p w14:paraId="23E026B3" w14:textId="57AC3D0E" w:rsidR="002F7D09" w:rsidRDefault="00DF3D97" w:rsidP="00396319">
      <w:pPr>
        <w:pStyle w:val="a3"/>
        <w:numPr>
          <w:ilvl w:val="0"/>
          <w:numId w:val="7"/>
        </w:numPr>
        <w:spacing w:before="240" w:after="240" w:line="240" w:lineRule="auto"/>
        <w:ind w:left="284" w:right="23" w:hanging="284"/>
        <w:jc w:val="left"/>
      </w:pPr>
      <w:r w:rsidRPr="009F0F54">
        <w:rPr>
          <w:b/>
        </w:rPr>
        <w:t xml:space="preserve">Русский классицизм. Литературная жизнь в России XVIII века.  </w:t>
      </w:r>
    </w:p>
    <w:p w14:paraId="69397146" w14:textId="77777777" w:rsidR="002F7D09" w:rsidRDefault="00DF3D97" w:rsidP="00396319">
      <w:pPr>
        <w:spacing w:after="120" w:line="240" w:lineRule="auto"/>
        <w:ind w:right="0" w:firstLine="0"/>
        <w:jc w:val="left"/>
      </w:pPr>
      <w:r>
        <w:rPr>
          <w:i/>
        </w:rPr>
        <w:t xml:space="preserve">Образовательные задачи: </w:t>
      </w:r>
    </w:p>
    <w:p w14:paraId="5BBB78DF" w14:textId="77777777" w:rsidR="002F7D09" w:rsidRDefault="00DF3D97" w:rsidP="00440207">
      <w:pPr>
        <w:pStyle w:val="a3"/>
        <w:numPr>
          <w:ilvl w:val="0"/>
          <w:numId w:val="29"/>
        </w:numPr>
        <w:spacing w:after="32" w:line="240" w:lineRule="auto"/>
        <w:ind w:left="993" w:right="0" w:hanging="426"/>
      </w:pPr>
      <w:r>
        <w:t xml:space="preserve">узнать, что читали русские люди в XVIII веке, много ли было читателей, кем они были; </w:t>
      </w:r>
    </w:p>
    <w:p w14:paraId="4218F92D" w14:textId="77777777" w:rsidR="002F7D09" w:rsidRDefault="00DF3D97" w:rsidP="00440207">
      <w:pPr>
        <w:pStyle w:val="a3"/>
        <w:numPr>
          <w:ilvl w:val="0"/>
          <w:numId w:val="29"/>
        </w:numPr>
        <w:spacing w:line="240" w:lineRule="auto"/>
        <w:ind w:left="993" w:right="0" w:hanging="426"/>
      </w:pPr>
      <w:r>
        <w:t xml:space="preserve">узнать, как в России возник классицизм, под влиянием каких событий; </w:t>
      </w:r>
    </w:p>
    <w:p w14:paraId="531BF7FB" w14:textId="77777777" w:rsidR="002F7D09" w:rsidRDefault="00DF3D97" w:rsidP="00440207">
      <w:pPr>
        <w:pStyle w:val="a3"/>
        <w:numPr>
          <w:ilvl w:val="0"/>
          <w:numId w:val="29"/>
        </w:numPr>
        <w:spacing w:after="32" w:line="240" w:lineRule="auto"/>
        <w:ind w:left="993" w:right="0" w:hanging="426"/>
      </w:pPr>
      <w:r>
        <w:t xml:space="preserve">узнать, кем были русские писатели XVIII века, чем они занимались помимо литературы, как это влияло на их литературную деятельность; </w:t>
      </w:r>
    </w:p>
    <w:p w14:paraId="730540B5" w14:textId="77777777" w:rsidR="002F7D09" w:rsidRDefault="00DF3D97" w:rsidP="00440207">
      <w:pPr>
        <w:pStyle w:val="a3"/>
        <w:numPr>
          <w:ilvl w:val="0"/>
          <w:numId w:val="29"/>
        </w:numPr>
        <w:spacing w:line="240" w:lineRule="auto"/>
        <w:ind w:left="993" w:right="0" w:hanging="426"/>
      </w:pPr>
      <w:r>
        <w:t xml:space="preserve">прочитать стихотворения и оды М. В. Ломоносова и Г. Р. Державина; </w:t>
      </w:r>
    </w:p>
    <w:p w14:paraId="2B904881" w14:textId="77777777" w:rsidR="002F7D09" w:rsidRDefault="00DF3D97" w:rsidP="00440207">
      <w:pPr>
        <w:pStyle w:val="a3"/>
        <w:numPr>
          <w:ilvl w:val="0"/>
          <w:numId w:val="29"/>
        </w:numPr>
        <w:spacing w:line="240" w:lineRule="auto"/>
        <w:ind w:left="993" w:right="0" w:hanging="426"/>
      </w:pPr>
      <w:r>
        <w:t xml:space="preserve">прочитать стихотворения А. С. Пушкина и И. А. Бродского; </w:t>
      </w:r>
    </w:p>
    <w:p w14:paraId="593A544E" w14:textId="77777777" w:rsidR="002F7D09" w:rsidRDefault="00DF3D97" w:rsidP="00440207">
      <w:pPr>
        <w:pStyle w:val="a3"/>
        <w:numPr>
          <w:ilvl w:val="0"/>
          <w:numId w:val="29"/>
        </w:numPr>
        <w:spacing w:after="35" w:line="240" w:lineRule="auto"/>
        <w:ind w:left="993" w:right="0" w:hanging="426"/>
      </w:pPr>
      <w:r>
        <w:t xml:space="preserve">научиться видеть в поэтическом тексте и анализировать авторское отношение и формы его выражения (лексические средства, тропы, фигуры речи); различать жанровую и личную авторскую интонацию; </w:t>
      </w:r>
    </w:p>
    <w:p w14:paraId="2DC10D34" w14:textId="77777777" w:rsidR="002F7D09" w:rsidRDefault="00DF3D97" w:rsidP="00440207">
      <w:pPr>
        <w:pStyle w:val="a3"/>
        <w:numPr>
          <w:ilvl w:val="0"/>
          <w:numId w:val="29"/>
        </w:numPr>
        <w:spacing w:line="240" w:lineRule="auto"/>
        <w:ind w:left="993" w:right="0" w:hanging="426"/>
      </w:pPr>
      <w:r>
        <w:t xml:space="preserve">научиться сопоставлять произведения одного жанра; </w:t>
      </w:r>
    </w:p>
    <w:p w14:paraId="622447B3" w14:textId="77777777" w:rsidR="002F7D09" w:rsidRDefault="00DF3D97" w:rsidP="00440207">
      <w:pPr>
        <w:pStyle w:val="a3"/>
        <w:numPr>
          <w:ilvl w:val="0"/>
          <w:numId w:val="29"/>
        </w:numPr>
        <w:spacing w:after="33" w:line="240" w:lineRule="auto"/>
        <w:ind w:left="993" w:right="0" w:hanging="426"/>
      </w:pPr>
      <w:r>
        <w:lastRenderedPageBreak/>
        <w:t xml:space="preserve">научиться наблюдать, как в одах Ломоносова и Державина реализуется классицистический жанровый канон и как преодолевается; </w:t>
      </w:r>
    </w:p>
    <w:p w14:paraId="24DF86A1" w14:textId="77777777" w:rsidR="002F7D09" w:rsidRDefault="00DF3D97" w:rsidP="00440207">
      <w:pPr>
        <w:pStyle w:val="a3"/>
        <w:numPr>
          <w:ilvl w:val="0"/>
          <w:numId w:val="29"/>
        </w:numPr>
        <w:spacing w:after="33" w:line="240" w:lineRule="auto"/>
        <w:ind w:left="993" w:right="0" w:hanging="426"/>
      </w:pPr>
      <w:r>
        <w:t xml:space="preserve">научиться наблюдать, как в русском искусстве ХХ века продолжаются традиции классицизма; </w:t>
      </w:r>
    </w:p>
    <w:p w14:paraId="2E3C97D8" w14:textId="38B007CC" w:rsidR="002F7D09" w:rsidRDefault="00DF3D97" w:rsidP="00440207">
      <w:pPr>
        <w:pStyle w:val="a3"/>
        <w:numPr>
          <w:ilvl w:val="0"/>
          <w:numId w:val="29"/>
        </w:numPr>
        <w:spacing w:line="240" w:lineRule="auto"/>
        <w:ind w:left="993" w:right="0" w:hanging="426"/>
      </w:pPr>
      <w:r>
        <w:t xml:space="preserve">рефлексировать взаимоотношения автора и читателя в литературе классицизма. </w:t>
      </w:r>
    </w:p>
    <w:p w14:paraId="659A0CA3" w14:textId="77777777" w:rsidR="002F7D09" w:rsidRDefault="00DF3D97" w:rsidP="00A271F0">
      <w:pPr>
        <w:spacing w:after="145" w:line="240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61E3BAE1" w14:textId="77777777" w:rsidR="002F7D09" w:rsidRDefault="00DF3D97" w:rsidP="00A271F0">
      <w:pPr>
        <w:numPr>
          <w:ilvl w:val="1"/>
          <w:numId w:val="11"/>
        </w:numPr>
        <w:tabs>
          <w:tab w:val="left" w:pos="993"/>
        </w:tabs>
        <w:spacing w:line="240" w:lineRule="auto"/>
        <w:ind w:right="0" w:firstLine="567"/>
      </w:pPr>
      <w:r>
        <w:rPr>
          <w:b/>
        </w:rPr>
        <w:t>Петровские преобразования и культурная жизнь России конца XVII – начала XVIII веков. «</w:t>
      </w:r>
      <w:r>
        <w:t xml:space="preserve">Первые русские европейцы» </w:t>
      </w:r>
      <w:r>
        <w:rPr>
          <w:color w:val="252525"/>
        </w:rPr>
        <w:t xml:space="preserve">– </w:t>
      </w:r>
      <w:r>
        <w:t xml:space="preserve">А.Д. Кантемир, А. П. Сумароков, В. К. Тредиаковский. Переводческая деятельность русских литераторов.  </w:t>
      </w:r>
    </w:p>
    <w:p w14:paraId="788538A1" w14:textId="77777777" w:rsidR="002F7D09" w:rsidRDefault="00DF3D97" w:rsidP="00A271F0">
      <w:pPr>
        <w:numPr>
          <w:ilvl w:val="1"/>
          <w:numId w:val="11"/>
        </w:numPr>
        <w:tabs>
          <w:tab w:val="left" w:pos="993"/>
        </w:tabs>
        <w:spacing w:line="240" w:lineRule="auto"/>
        <w:ind w:right="0" w:firstLine="567"/>
      </w:pPr>
      <w:r>
        <w:rPr>
          <w:b/>
        </w:rPr>
        <w:t>М. В. Ломоносов (1711-1765)</w:t>
      </w:r>
      <w:r>
        <w:t xml:space="preserve"> – рыбак, академик, поэт. «Пётр Великий русской литературы» (В. Г. Белинский). Биография Ломоносова. Ломоносов – учёный и создатель первого в России Университета. Ода – главный жанр Ломоносова-поэта. Жанровый эталон русской оды. «Ода на день восшествия на престол Императрицы Елизаветы Петровны». Образы Императрицы и России в оде. Высокий стиль.  </w:t>
      </w:r>
    </w:p>
    <w:p w14:paraId="29DA7219" w14:textId="77777777" w:rsidR="002F7D09" w:rsidRDefault="00DF3D97" w:rsidP="00A271F0">
      <w:pPr>
        <w:numPr>
          <w:ilvl w:val="1"/>
          <w:numId w:val="11"/>
        </w:numPr>
        <w:tabs>
          <w:tab w:val="left" w:pos="993"/>
        </w:tabs>
        <w:spacing w:line="240" w:lineRule="auto"/>
        <w:ind w:right="0" w:firstLine="567"/>
      </w:pPr>
      <w:r>
        <w:rPr>
          <w:b/>
        </w:rPr>
        <w:t>Г. Р. Державин (1743-1816)</w:t>
      </w:r>
      <w:r>
        <w:t xml:space="preserve"> – вельможа, губернатор, поэт. Биография Державина. «Создание забавного русского слога» – ода Державина «Фелица». Следование жанровым канонам классицизма и их нарушение. Центральный образ оды. Высокий и низкий стиль. Образ автора в оде. Державин и Екатерина II. Реакция императрицы на державинскую оду.  </w:t>
      </w:r>
    </w:p>
    <w:p w14:paraId="3C57FB6E" w14:textId="77777777" w:rsidR="002F7D09" w:rsidRDefault="00DF3D97" w:rsidP="00A271F0">
      <w:pPr>
        <w:tabs>
          <w:tab w:val="left" w:pos="993"/>
        </w:tabs>
        <w:spacing w:line="240" w:lineRule="auto"/>
        <w:ind w:right="0" w:firstLine="567"/>
      </w:pPr>
      <w:r>
        <w:t xml:space="preserve">Стихотворения Г. Р. Державина: «На смерть князя Мещерского», «Памятник» (перевод оды Грация «К Мельпомене»), «Снигирь». Державинские традиции в русской поэзии. Державин и Пушкин («Памятник»). Державин и Бродский («На смерть Жукова»).  </w:t>
      </w:r>
    </w:p>
    <w:p w14:paraId="67A9B71A" w14:textId="25A88921" w:rsidR="002F7D09" w:rsidRDefault="00DF3D97" w:rsidP="00396319">
      <w:pPr>
        <w:tabs>
          <w:tab w:val="left" w:pos="567"/>
        </w:tabs>
        <w:spacing w:after="114" w:line="240" w:lineRule="auto"/>
        <w:ind w:left="139" w:right="202" w:firstLine="428"/>
      </w:pPr>
      <w:r>
        <w:rPr>
          <w:b/>
        </w:rPr>
        <w:t>Исследовательская деятельность</w:t>
      </w:r>
      <w:r>
        <w:t xml:space="preserve">. Выдвижение и формулировка гипотезы.   </w:t>
      </w:r>
    </w:p>
    <w:p w14:paraId="5491CBA6" w14:textId="77777777" w:rsidR="009F0F54" w:rsidRPr="009F0F54" w:rsidRDefault="00DF3D97" w:rsidP="00396319">
      <w:pPr>
        <w:pStyle w:val="a3"/>
        <w:numPr>
          <w:ilvl w:val="0"/>
          <w:numId w:val="7"/>
        </w:numPr>
        <w:spacing w:before="240" w:after="240" w:line="240" w:lineRule="auto"/>
        <w:ind w:left="284" w:right="0" w:hanging="284"/>
      </w:pPr>
      <w:r w:rsidRPr="009F0F54">
        <w:rPr>
          <w:b/>
        </w:rPr>
        <w:t xml:space="preserve">Сентиментализм в европейской и русской литературе </w:t>
      </w:r>
    </w:p>
    <w:p w14:paraId="1301AC5A" w14:textId="25980820" w:rsidR="009F0F54" w:rsidRPr="00396319" w:rsidRDefault="00DF3D97" w:rsidP="00396319">
      <w:pPr>
        <w:spacing w:after="120" w:line="240" w:lineRule="auto"/>
        <w:ind w:right="0" w:firstLine="0"/>
        <w:jc w:val="left"/>
        <w:rPr>
          <w:i/>
        </w:rPr>
      </w:pPr>
      <w:r w:rsidRPr="009F0F54">
        <w:rPr>
          <w:i/>
        </w:rPr>
        <w:t>Образовательные задачи</w:t>
      </w:r>
      <w:r w:rsidRPr="00396319">
        <w:rPr>
          <w:i/>
        </w:rPr>
        <w:t xml:space="preserve">: </w:t>
      </w:r>
    </w:p>
    <w:p w14:paraId="74E255EE" w14:textId="569ABC45" w:rsidR="002F7D09" w:rsidRPr="00396319" w:rsidRDefault="00DF3D97" w:rsidP="00440207">
      <w:pPr>
        <w:pStyle w:val="a3"/>
        <w:numPr>
          <w:ilvl w:val="0"/>
          <w:numId w:val="30"/>
        </w:numPr>
        <w:spacing w:after="32" w:line="240" w:lineRule="auto"/>
        <w:ind w:left="993" w:right="0" w:hanging="426"/>
      </w:pPr>
      <w:r w:rsidRPr="00396319">
        <w:t xml:space="preserve">узнать, как и под влиянием чего менялось сознание европейцев во второй половине XVIII века; </w:t>
      </w:r>
    </w:p>
    <w:p w14:paraId="2A078479" w14:textId="77777777" w:rsidR="002F7D09" w:rsidRDefault="00DF3D97" w:rsidP="00440207">
      <w:pPr>
        <w:pStyle w:val="a3"/>
        <w:numPr>
          <w:ilvl w:val="0"/>
          <w:numId w:val="30"/>
        </w:numPr>
        <w:spacing w:after="32" w:line="240" w:lineRule="auto"/>
        <w:ind w:left="993" w:right="0" w:hanging="426"/>
      </w:pPr>
      <w:r>
        <w:t xml:space="preserve">узнать, какие книги стали предпочитать читатели, как возникла литературная мода; </w:t>
      </w:r>
    </w:p>
    <w:p w14:paraId="7D71D6EB" w14:textId="77777777" w:rsidR="002F7D09" w:rsidRDefault="00DF3D97" w:rsidP="00440207">
      <w:pPr>
        <w:pStyle w:val="a3"/>
        <w:numPr>
          <w:ilvl w:val="0"/>
          <w:numId w:val="30"/>
        </w:numPr>
        <w:spacing w:after="32" w:line="240" w:lineRule="auto"/>
        <w:ind w:left="993" w:right="0" w:hanging="426"/>
      </w:pPr>
      <w:r>
        <w:t xml:space="preserve">узнать, что такое сентиментализм, где и когда он возник, каковы его отличительные черты; </w:t>
      </w:r>
    </w:p>
    <w:p w14:paraId="134EE1B8" w14:textId="77777777" w:rsidR="002F7D09" w:rsidRDefault="00DF3D97" w:rsidP="00440207">
      <w:pPr>
        <w:pStyle w:val="a3"/>
        <w:numPr>
          <w:ilvl w:val="0"/>
          <w:numId w:val="30"/>
        </w:numPr>
        <w:spacing w:after="32" w:line="240" w:lineRule="auto"/>
        <w:ind w:left="993" w:right="0" w:hanging="426"/>
      </w:pPr>
      <w:r>
        <w:t xml:space="preserve">узнать, как, каким образом Н. М. Карамзин навсегда изменил ландшафт русской литературной жизни;  </w:t>
      </w:r>
    </w:p>
    <w:p w14:paraId="54361C7F" w14:textId="77777777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прочитать повесть Карамзина «Бедная Лиза»; </w:t>
      </w:r>
    </w:p>
    <w:p w14:paraId="2549AD85" w14:textId="46B90868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форма повествования, композиция, пейзаж, деталь, портрет, речь героя) наблюдать за ними и анализировать; </w:t>
      </w:r>
    </w:p>
    <w:p w14:paraId="1692A056" w14:textId="77777777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научиться вычленять и анализировать эпизод; </w:t>
      </w:r>
    </w:p>
    <w:p w14:paraId="121DAEA1" w14:textId="77777777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25C0D682" w14:textId="77777777" w:rsidR="009F0F54" w:rsidRDefault="00DF3D97" w:rsidP="00440207">
      <w:pPr>
        <w:pStyle w:val="a3"/>
        <w:numPr>
          <w:ilvl w:val="0"/>
          <w:numId w:val="30"/>
        </w:numPr>
        <w:spacing w:after="34" w:line="240" w:lineRule="auto"/>
        <w:ind w:left="993" w:right="0" w:hanging="426"/>
      </w:pPr>
      <w:r>
        <w:t xml:space="preserve">научиться сопоставлять произведения разных авторов по заданным критериям; </w:t>
      </w:r>
    </w:p>
    <w:p w14:paraId="17C1107C" w14:textId="698581E3" w:rsidR="002F7D09" w:rsidRDefault="00DF3D97" w:rsidP="00440207">
      <w:pPr>
        <w:pStyle w:val="a3"/>
        <w:numPr>
          <w:ilvl w:val="0"/>
          <w:numId w:val="30"/>
        </w:numPr>
        <w:spacing w:after="34" w:line="240" w:lineRule="auto"/>
        <w:ind w:left="993" w:right="0" w:hanging="426"/>
      </w:pPr>
      <w:r>
        <w:t xml:space="preserve">научиться сопоставлять произведения разных видов искусства по заданным критериям; </w:t>
      </w:r>
    </w:p>
    <w:p w14:paraId="64A22F26" w14:textId="77777777" w:rsidR="002F7D09" w:rsidRDefault="00DF3D97" w:rsidP="00440207">
      <w:pPr>
        <w:pStyle w:val="a3"/>
        <w:numPr>
          <w:ilvl w:val="0"/>
          <w:numId w:val="30"/>
        </w:numPr>
        <w:spacing w:after="33" w:line="240" w:lineRule="auto"/>
        <w:ind w:left="993" w:right="0" w:hanging="426"/>
      </w:pPr>
      <w:r>
        <w:t xml:space="preserve">исследовать, как и почему повесть Карамзина «Бедная Лиза» приобрела большую популярность среди читателей; </w:t>
      </w:r>
    </w:p>
    <w:p w14:paraId="063FA712" w14:textId="5413AEFC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исследовать, </w:t>
      </w:r>
      <w:r>
        <w:tab/>
        <w:t xml:space="preserve">какие традиции русской литературы были заложены Н. М. Карамзиным; </w:t>
      </w:r>
    </w:p>
    <w:p w14:paraId="52F90374" w14:textId="77777777" w:rsidR="002F7D09" w:rsidRDefault="00DF3D97" w:rsidP="00440207">
      <w:pPr>
        <w:pStyle w:val="a3"/>
        <w:numPr>
          <w:ilvl w:val="0"/>
          <w:numId w:val="30"/>
        </w:numPr>
        <w:spacing w:line="240" w:lineRule="auto"/>
        <w:ind w:left="993" w:right="0" w:hanging="426"/>
      </w:pPr>
      <w:r>
        <w:t xml:space="preserve">рефлексировать над своими впечатлениями от прочитанного. </w:t>
      </w:r>
    </w:p>
    <w:p w14:paraId="2B25FECE" w14:textId="77777777" w:rsidR="002F7D09" w:rsidRDefault="00DF3D97" w:rsidP="00440207">
      <w:pPr>
        <w:numPr>
          <w:ilvl w:val="1"/>
          <w:numId w:val="10"/>
        </w:numPr>
        <w:spacing w:before="120" w:line="240" w:lineRule="auto"/>
        <w:ind w:right="0" w:firstLine="567"/>
      </w:pPr>
      <w:r>
        <w:t xml:space="preserve">Сентиментализм: от культа разума к культу сердца. Возникновение сентиментализма во второй половине XVIII века в Англии. Л. Стерн «Сентиментальное путешествие по Франции и Италии» (1768). Простота и естественность – эстетический и </w:t>
      </w:r>
      <w:r>
        <w:lastRenderedPageBreak/>
        <w:t xml:space="preserve">этический идеал сентименталистов. Новые герои и способы их изображения. Новые жанры: путешествие, «письма», очерк, повесть.  </w:t>
      </w:r>
    </w:p>
    <w:p w14:paraId="6BACFBFA" w14:textId="77777777" w:rsidR="002F7D09" w:rsidRDefault="00DF3D97" w:rsidP="00A271F0">
      <w:pPr>
        <w:numPr>
          <w:ilvl w:val="1"/>
          <w:numId w:val="10"/>
        </w:numPr>
        <w:spacing w:after="112" w:line="240" w:lineRule="auto"/>
        <w:ind w:right="0" w:firstLine="567"/>
      </w:pPr>
      <w:r>
        <w:rPr>
          <w:b/>
        </w:rPr>
        <w:t>Н. М. Карамзин (1766-1826)</w:t>
      </w:r>
      <w:r>
        <w:t xml:space="preserve"> – «первый русский европеец», первый </w:t>
      </w:r>
    </w:p>
    <w:p w14:paraId="664B892C" w14:textId="77777777" w:rsidR="002F7D09" w:rsidRDefault="00DF3D97" w:rsidP="00A271F0">
      <w:pPr>
        <w:spacing w:line="240" w:lineRule="auto"/>
        <w:ind w:right="0" w:firstLine="567"/>
      </w:pPr>
      <w:r>
        <w:t xml:space="preserve">профессиональный писатель, «последний летописец и первый историк России». «История государства Российского» Карамзина. Создание первых «толстых» литературных журналов в России – «Московского журнала» (1791), «Вестника Европы» (1802). Изменение общественного статуса писателя и литературы. Литература как назидание и литература как наслаждение. Появление читающей публики – массового читателя.  </w:t>
      </w:r>
    </w:p>
    <w:p w14:paraId="7ADA57CA" w14:textId="77777777" w:rsidR="002F7D09" w:rsidRDefault="00DF3D97" w:rsidP="00A271F0">
      <w:pPr>
        <w:numPr>
          <w:ilvl w:val="1"/>
          <w:numId w:val="10"/>
        </w:numPr>
        <w:spacing w:line="240" w:lineRule="auto"/>
        <w:ind w:right="0" w:firstLine="567"/>
      </w:pPr>
      <w:r>
        <w:t xml:space="preserve">Повесть </w:t>
      </w:r>
      <w:r>
        <w:rPr>
          <w:b/>
        </w:rPr>
        <w:t xml:space="preserve">«Бедная Лиза» (1792) </w:t>
      </w:r>
      <w:r>
        <w:t>– первый русский</w:t>
      </w:r>
      <w:r>
        <w:rPr>
          <w:b/>
        </w:rPr>
        <w:t xml:space="preserve"> </w:t>
      </w:r>
      <w:r>
        <w:t xml:space="preserve">бестселлер. «Жизнь души» в повести. Описание чувств, «язык любви». Сюжет повести, персонажи. Тема «неравной любви». Рецепт популярности повести Карамзина. Создание литературной традиции. «Бедные люди» как одно из ключевых понятий русской литературы. Литературная мода. </w:t>
      </w:r>
    </w:p>
    <w:p w14:paraId="2566D56C" w14:textId="77777777" w:rsidR="002F7D09" w:rsidRDefault="00DF3D97" w:rsidP="00A271F0">
      <w:pPr>
        <w:spacing w:after="151" w:line="240" w:lineRule="auto"/>
        <w:ind w:right="0" w:firstLine="567"/>
      </w:pPr>
      <w:r>
        <w:t xml:space="preserve">Спуск сюжета из элитарной литературы в массовую (жанр «дамского романа»).  </w:t>
      </w:r>
    </w:p>
    <w:p w14:paraId="75165F95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Литературный и культурный контекст</w:t>
      </w:r>
      <w:r>
        <w:t xml:space="preserve">. </w:t>
      </w:r>
      <w:r>
        <w:rPr>
          <w:i/>
        </w:rPr>
        <w:t>Например</w:t>
      </w:r>
      <w:r>
        <w:t xml:space="preserve">: А. С. Пушкин «Станционный смотритель». Балет «Жизель» (1841. Либретто Г. Гейне. Композитор А. Адан). А. Н. Островский «Бесприданница». Городской и жестокий романс – жанры городского фольклора. И. А. Бунин «Таня».  </w:t>
      </w:r>
    </w:p>
    <w:p w14:paraId="266F0967" w14:textId="653F3E04" w:rsidR="002F7D09" w:rsidRDefault="00DF3D97" w:rsidP="00A271F0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Постановка ключевого исследовательского вопроса. Выдвижение и формулировка гипотезы. </w:t>
      </w:r>
    </w:p>
    <w:p w14:paraId="463B0BF3" w14:textId="77777777" w:rsidR="00A96620" w:rsidRDefault="00A96620" w:rsidP="00A271F0">
      <w:pPr>
        <w:spacing w:line="240" w:lineRule="auto"/>
        <w:ind w:right="0" w:firstLine="567"/>
      </w:pPr>
    </w:p>
    <w:p w14:paraId="5C0BFF6D" w14:textId="77777777" w:rsidR="00396319" w:rsidRDefault="00DF3D97" w:rsidP="00396319">
      <w:pPr>
        <w:spacing w:before="120" w:after="120" w:line="240" w:lineRule="auto"/>
        <w:ind w:right="0" w:firstLine="0"/>
        <w:jc w:val="left"/>
        <w:rPr>
          <w:b/>
        </w:rPr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Предромантизм и романтизм в европейской и русской литературе </w:t>
      </w:r>
    </w:p>
    <w:p w14:paraId="0CC87935" w14:textId="3A54A35D" w:rsidR="002F7D09" w:rsidRDefault="00DF3D97" w:rsidP="00440207">
      <w:pPr>
        <w:spacing w:before="120" w:after="120" w:line="240" w:lineRule="auto"/>
        <w:ind w:right="0" w:firstLine="0"/>
        <w:jc w:val="left"/>
      </w:pPr>
      <w:r>
        <w:rPr>
          <w:i/>
        </w:rPr>
        <w:t>Образовательные задачи</w:t>
      </w:r>
      <w:r>
        <w:rPr>
          <w:b/>
        </w:rPr>
        <w:t xml:space="preserve">: </w:t>
      </w:r>
    </w:p>
    <w:p w14:paraId="01DE8FFE" w14:textId="77777777" w:rsidR="002F7D09" w:rsidRDefault="00DF3D97" w:rsidP="00440207">
      <w:pPr>
        <w:numPr>
          <w:ilvl w:val="0"/>
          <w:numId w:val="12"/>
        </w:numPr>
        <w:spacing w:after="32" w:line="240" w:lineRule="auto"/>
        <w:ind w:left="993" w:right="0" w:hanging="426"/>
      </w:pPr>
      <w:r>
        <w:t xml:space="preserve">узнать, какие настроения овладели европейцами к концу XVIII века и почему; какие литературные явления их отразили; </w:t>
      </w:r>
    </w:p>
    <w:p w14:paraId="5246BD6B" w14:textId="77777777" w:rsidR="002F7D09" w:rsidRDefault="00DF3D97" w:rsidP="00440207">
      <w:pPr>
        <w:numPr>
          <w:ilvl w:val="0"/>
          <w:numId w:val="12"/>
        </w:numPr>
        <w:spacing w:after="33" w:line="240" w:lineRule="auto"/>
        <w:ind w:left="993" w:right="0" w:hanging="426"/>
      </w:pPr>
      <w:r>
        <w:t xml:space="preserve">узнать, когда и под влиянием каких событий возник романтизм в Европе, кто был его ярким представителем; </w:t>
      </w:r>
    </w:p>
    <w:p w14:paraId="7EDD89E9" w14:textId="77777777" w:rsidR="002F7D09" w:rsidRDefault="00DF3D97" w:rsidP="00440207">
      <w:pPr>
        <w:numPr>
          <w:ilvl w:val="0"/>
          <w:numId w:val="12"/>
        </w:numPr>
        <w:spacing w:line="240" w:lineRule="auto"/>
        <w:ind w:left="993" w:right="0" w:hanging="426"/>
      </w:pPr>
      <w:r>
        <w:t xml:space="preserve">узнать, каковы отличительные черты романтизма;  </w:t>
      </w:r>
    </w:p>
    <w:p w14:paraId="1400B0E6" w14:textId="77777777" w:rsidR="002F7D09" w:rsidRDefault="00DF3D97" w:rsidP="00440207">
      <w:pPr>
        <w:numPr>
          <w:ilvl w:val="0"/>
          <w:numId w:val="12"/>
        </w:numPr>
        <w:spacing w:line="240" w:lineRule="auto"/>
        <w:ind w:left="993" w:right="0" w:hanging="426"/>
      </w:pPr>
      <w:r>
        <w:t xml:space="preserve">узнать, когда романизм пришёл в Россию и с чем был связан его расцвет; </w:t>
      </w:r>
    </w:p>
    <w:p w14:paraId="798F27C4" w14:textId="77777777" w:rsidR="002F7D09" w:rsidRDefault="00DF3D97" w:rsidP="00440207">
      <w:pPr>
        <w:numPr>
          <w:ilvl w:val="0"/>
          <w:numId w:val="12"/>
        </w:numPr>
        <w:spacing w:after="32" w:line="240" w:lineRule="auto"/>
        <w:ind w:left="993" w:right="0" w:hanging="426"/>
      </w:pPr>
      <w:r>
        <w:t xml:space="preserve">прочитать поэму Дж.-Г. Байрона «Паломничество Чайльд-Гарольда» (фрагменты); </w:t>
      </w:r>
    </w:p>
    <w:p w14:paraId="03F57D99" w14:textId="77777777" w:rsidR="002F7D09" w:rsidRDefault="00DF3D97" w:rsidP="00440207">
      <w:pPr>
        <w:numPr>
          <w:ilvl w:val="0"/>
          <w:numId w:val="12"/>
        </w:numPr>
        <w:spacing w:line="240" w:lineRule="auto"/>
        <w:ind w:left="993" w:right="0" w:hanging="426"/>
      </w:pPr>
      <w:r>
        <w:t xml:space="preserve">прочитать произведения (на выбор) из рубрики «литературный контекст»; </w:t>
      </w:r>
    </w:p>
    <w:p w14:paraId="7BDFFF91" w14:textId="77777777" w:rsidR="002F7D09" w:rsidRDefault="00DF3D97" w:rsidP="00440207">
      <w:pPr>
        <w:numPr>
          <w:ilvl w:val="0"/>
          <w:numId w:val="12"/>
        </w:numPr>
        <w:spacing w:line="240" w:lineRule="auto"/>
        <w:ind w:left="993" w:right="0" w:hanging="426"/>
      </w:pPr>
      <w:r>
        <w:t xml:space="preserve">прочитать стихотворения и баллады В. А. Жуковского; </w:t>
      </w:r>
    </w:p>
    <w:p w14:paraId="5B5C453A" w14:textId="77777777" w:rsidR="002F7D09" w:rsidRDefault="00DF3D97" w:rsidP="00440207">
      <w:pPr>
        <w:numPr>
          <w:ilvl w:val="0"/>
          <w:numId w:val="12"/>
        </w:numPr>
        <w:spacing w:after="36" w:line="240" w:lineRule="auto"/>
        <w:ind w:left="993" w:right="0" w:hanging="426"/>
      </w:pPr>
      <w:r>
        <w:t xml:space="preserve">научиться видеть в поэтическом тексте и анализировать авторское отношение и формы его выражения (лексические средства, тропы, фигуры речи); различать жанровую и личную авторскую интонацию; </w:t>
      </w:r>
    </w:p>
    <w:p w14:paraId="7DD89D1B" w14:textId="77777777" w:rsidR="002F7D09" w:rsidRDefault="00DF3D97" w:rsidP="00440207">
      <w:pPr>
        <w:numPr>
          <w:ilvl w:val="0"/>
          <w:numId w:val="12"/>
        </w:numPr>
        <w:spacing w:after="33" w:line="240" w:lineRule="auto"/>
        <w:ind w:left="993" w:right="0" w:hanging="426"/>
      </w:pPr>
      <w:r>
        <w:t xml:space="preserve">научиться сопоставлять произведения одного жанра, одного литературного направления; </w:t>
      </w:r>
    </w:p>
    <w:p w14:paraId="7A10093E" w14:textId="77777777" w:rsidR="002F7D09" w:rsidRDefault="00DF3D97" w:rsidP="00440207">
      <w:pPr>
        <w:numPr>
          <w:ilvl w:val="0"/>
          <w:numId w:val="12"/>
        </w:numPr>
        <w:spacing w:after="33" w:line="240" w:lineRule="auto"/>
        <w:ind w:left="993" w:right="0" w:hanging="426"/>
      </w:pPr>
      <w:r>
        <w:t xml:space="preserve">научиться сопоставлять произведения разных литературных родов, но относящихся к одному направлению; </w:t>
      </w:r>
    </w:p>
    <w:p w14:paraId="543F9A37" w14:textId="77777777" w:rsidR="002F7D09" w:rsidRDefault="00DF3D97" w:rsidP="00440207">
      <w:pPr>
        <w:numPr>
          <w:ilvl w:val="0"/>
          <w:numId w:val="12"/>
        </w:numPr>
        <w:spacing w:after="33" w:line="240" w:lineRule="auto"/>
        <w:ind w:left="993" w:right="0" w:hanging="426"/>
      </w:pPr>
      <w:r>
        <w:t xml:space="preserve">научиться анализировать произведение в соотнесении с историческим и литературным контекстом; </w:t>
      </w:r>
    </w:p>
    <w:p w14:paraId="270C1237" w14:textId="77777777" w:rsidR="002F7D09" w:rsidRDefault="00DF3D97" w:rsidP="00440207">
      <w:pPr>
        <w:numPr>
          <w:ilvl w:val="0"/>
          <w:numId w:val="12"/>
        </w:numPr>
        <w:spacing w:after="210" w:line="240" w:lineRule="auto"/>
        <w:ind w:left="993" w:right="0" w:hanging="426"/>
      </w:pPr>
      <w:r>
        <w:t xml:space="preserve">научиться ставить ключевой исследовательский вопрос; выдвигать и формулировать гипотезу. </w:t>
      </w:r>
    </w:p>
    <w:p w14:paraId="1523807B" w14:textId="77777777" w:rsidR="002F7D09" w:rsidRDefault="00DF3D97" w:rsidP="00A271F0">
      <w:pPr>
        <w:numPr>
          <w:ilvl w:val="1"/>
          <w:numId w:val="13"/>
        </w:numPr>
        <w:spacing w:after="49" w:line="240" w:lineRule="auto"/>
        <w:ind w:right="0" w:firstLine="567"/>
      </w:pPr>
      <w:r>
        <w:t xml:space="preserve">Предромантизм как предчувствие апокалипсических перемен. «Готический (чёрный) роман» Анны Радклиф. Иррациональное и мистическое в литературе. </w:t>
      </w:r>
    </w:p>
    <w:p w14:paraId="0E04A084" w14:textId="77777777" w:rsidR="002F7D09" w:rsidRDefault="00DF3D97" w:rsidP="00A271F0">
      <w:pPr>
        <w:spacing w:after="150" w:line="240" w:lineRule="auto"/>
        <w:ind w:right="0" w:firstLine="567"/>
      </w:pPr>
      <w:r>
        <w:t xml:space="preserve">Обращение к национальному фольклору.  </w:t>
      </w:r>
    </w:p>
    <w:p w14:paraId="628E9369" w14:textId="77777777" w:rsidR="002F7D09" w:rsidRDefault="00DF3D97" w:rsidP="00A271F0">
      <w:pPr>
        <w:spacing w:line="240" w:lineRule="auto"/>
        <w:ind w:right="0" w:firstLine="567"/>
      </w:pPr>
      <w:r>
        <w:lastRenderedPageBreak/>
        <w:t xml:space="preserve">Великая французская революция (1789) – катализатор культурной и литературной жизни Европы рубежа XVIII-XIX веков. Романтизм. Мятежные герои и герои-обыватели. Чудесные романтические миры. Романтики нашего времени.  </w:t>
      </w:r>
    </w:p>
    <w:p w14:paraId="12BA0A79" w14:textId="77777777" w:rsidR="002F7D09" w:rsidRDefault="00DF3D97" w:rsidP="00A271F0">
      <w:pPr>
        <w:numPr>
          <w:ilvl w:val="1"/>
          <w:numId w:val="13"/>
        </w:numPr>
        <w:spacing w:line="240" w:lineRule="auto"/>
        <w:ind w:right="0" w:firstLine="567"/>
      </w:pPr>
      <w:r>
        <w:rPr>
          <w:b/>
        </w:rPr>
        <w:t xml:space="preserve">Дж.-Г. Байрон (1788-1824). </w:t>
      </w:r>
      <w:r>
        <w:t xml:space="preserve">Поэма «Паломничество Чайльд-Гарольда» (фрагменты). «Байронический герой» – романтический герой-скиталец. Чайльд-Гарольд – новый тип «вечного» образа. Романтический конфликт. Принцип романтического двоемирия. Секрет огромного успеха поэмы у европейских читателей.  </w:t>
      </w:r>
    </w:p>
    <w:p w14:paraId="063089F2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Литературный контекст</w:t>
      </w:r>
      <w:r>
        <w:t xml:space="preserve">. </w:t>
      </w:r>
      <w:r>
        <w:rPr>
          <w:i/>
        </w:rPr>
        <w:t>Например</w:t>
      </w:r>
      <w:r>
        <w:t>: Э.Т.А. Гофман</w:t>
      </w:r>
      <w:r>
        <w:rPr>
          <w:b/>
        </w:rPr>
        <w:t xml:space="preserve"> </w:t>
      </w:r>
      <w:r>
        <w:t xml:space="preserve">«Крошка Цахес, по прозванию Циннобер». В. Гюго «Отверженные» (фрагменты). Дж. Роулинг «Гарри Поттер» (фрагменты из разных книг). Дж. Р.Р. Толкин «Властелин колец» (фрагменты). </w:t>
      </w:r>
    </w:p>
    <w:p w14:paraId="0F28AF0E" w14:textId="77777777" w:rsidR="002F7D09" w:rsidRDefault="00DF3D97" w:rsidP="00A271F0">
      <w:pPr>
        <w:numPr>
          <w:ilvl w:val="1"/>
          <w:numId w:val="13"/>
        </w:numPr>
        <w:spacing w:after="28" w:line="240" w:lineRule="auto"/>
        <w:ind w:right="0" w:firstLine="567"/>
      </w:pPr>
      <w:r>
        <w:rPr>
          <w:b/>
        </w:rPr>
        <w:t xml:space="preserve">В. А. Жуковский (1783-1852) </w:t>
      </w:r>
      <w:r>
        <w:t xml:space="preserve">– педагог, переводчик, поэт. Литературная деятельность и репутация Жуковского. Элегии «Море», «Невыразимое», «Сельское кладбище», «Рыбак». Баллады «Людмила» и «Светлана». Элегия и баллада – главные романтические жанры поэта. Обращение к русскому фольклору. Мистицизм. </w:t>
      </w:r>
    </w:p>
    <w:p w14:paraId="26D07106" w14:textId="77777777" w:rsidR="002F7D09" w:rsidRDefault="00DF3D97" w:rsidP="00A271F0">
      <w:pPr>
        <w:spacing w:after="153" w:line="240" w:lineRule="auto"/>
        <w:ind w:right="0" w:firstLine="567"/>
      </w:pPr>
      <w:r>
        <w:t xml:space="preserve">Романтические образы-символы.  </w:t>
      </w:r>
    </w:p>
    <w:p w14:paraId="258CAADA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 xml:space="preserve">Литературный контекст. </w:t>
      </w:r>
      <w:r>
        <w:rPr>
          <w:i/>
        </w:rPr>
        <w:t>Например</w:t>
      </w:r>
      <w:r>
        <w:rPr>
          <w:b/>
        </w:rPr>
        <w:t xml:space="preserve">: </w:t>
      </w:r>
      <w:r>
        <w:t xml:space="preserve">Английские народные баллады («Робин Гуд и шериф»). Ф. Шиллер «Перчатка», «Разбойники». И.-В. Гёте «Лесной царь». Р.-Л. Стивенсон «Вересковый мёд». А. С. Пушкин «Руслан и Людмила», «К морю», «Погасло дневное светило». М. Ю. Лермонтов «Песня о купце Калашникове…», «Валерик», «Ангел», «Из Гёте», «Русалка». В. С. Высоцкий «Баллада о времени». И. А. Бродский «Баллада о маленьком буксире».  </w:t>
      </w:r>
    </w:p>
    <w:p w14:paraId="20834577" w14:textId="74554E64" w:rsidR="002F7D09" w:rsidRDefault="00DF3D97" w:rsidP="00A271F0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Постановка ключевого исследовательского вопроса. Выдвижение и формулировка гипотезы. </w:t>
      </w:r>
    </w:p>
    <w:p w14:paraId="07AD395C" w14:textId="77777777" w:rsidR="00A96620" w:rsidRDefault="00A96620" w:rsidP="00A271F0">
      <w:pPr>
        <w:spacing w:line="240" w:lineRule="auto"/>
        <w:ind w:right="0" w:firstLine="567"/>
      </w:pPr>
    </w:p>
    <w:p w14:paraId="52B5740F" w14:textId="77777777" w:rsidR="00440207" w:rsidRPr="00440207" w:rsidRDefault="00DF3D97" w:rsidP="00440207">
      <w:pPr>
        <w:pStyle w:val="a3"/>
        <w:numPr>
          <w:ilvl w:val="0"/>
          <w:numId w:val="31"/>
        </w:numPr>
        <w:spacing w:before="120" w:after="120" w:line="240" w:lineRule="auto"/>
        <w:ind w:left="284" w:right="380" w:hanging="284"/>
        <w:jc w:val="left"/>
      </w:pPr>
      <w:r w:rsidRPr="00DE2739">
        <w:rPr>
          <w:b/>
        </w:rPr>
        <w:t xml:space="preserve">Реализм в русской и европейской литературе. Первый этап (1830-1850) </w:t>
      </w:r>
    </w:p>
    <w:p w14:paraId="13A740FE" w14:textId="16325711" w:rsidR="00DE2739" w:rsidRPr="00440207" w:rsidRDefault="00DF3D97" w:rsidP="00440207">
      <w:pPr>
        <w:spacing w:before="120" w:after="120" w:line="240" w:lineRule="auto"/>
        <w:ind w:right="0" w:firstLine="0"/>
        <w:jc w:val="left"/>
        <w:rPr>
          <w:i/>
        </w:rPr>
      </w:pPr>
      <w:r w:rsidRPr="00DE2739">
        <w:rPr>
          <w:i/>
        </w:rPr>
        <w:t>Образовательные задачи</w:t>
      </w:r>
      <w:r w:rsidRPr="00440207">
        <w:rPr>
          <w:i/>
        </w:rPr>
        <w:t xml:space="preserve">: </w:t>
      </w:r>
    </w:p>
    <w:p w14:paraId="6949483C" w14:textId="703746E2" w:rsidR="002F7D09" w:rsidRPr="00440207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 w:rsidRPr="00440207">
        <w:t xml:space="preserve">узнать, когда и почему заканчивается эпоха романтизма, какие события этому способствуют; </w:t>
      </w:r>
    </w:p>
    <w:p w14:paraId="3B651285" w14:textId="77777777" w:rsidR="002F7D09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>
        <w:t xml:space="preserve">узнать, как возникает реализм и каковы его отличительные черты; </w:t>
      </w:r>
    </w:p>
    <w:p w14:paraId="2F84414C" w14:textId="77777777" w:rsidR="002F7D09" w:rsidRDefault="00DF3D97" w:rsidP="00440207">
      <w:pPr>
        <w:pStyle w:val="a3"/>
        <w:numPr>
          <w:ilvl w:val="0"/>
          <w:numId w:val="33"/>
        </w:numPr>
        <w:spacing w:after="32" w:line="240" w:lineRule="auto"/>
        <w:ind w:left="993" w:right="0" w:hanging="426"/>
      </w:pPr>
      <w:r>
        <w:t xml:space="preserve">составить представление о жизни, общественной и литературной деятельности А. С. Грибоедова; </w:t>
      </w:r>
    </w:p>
    <w:p w14:paraId="7FC9D74C" w14:textId="77777777" w:rsidR="002F7D09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>
        <w:t xml:space="preserve">прочитать комедию А. С. Грибоедова «Горе от ума»; </w:t>
      </w:r>
    </w:p>
    <w:p w14:paraId="7D5584E1" w14:textId="77777777" w:rsidR="002F7D09" w:rsidRDefault="00DF3D97" w:rsidP="00440207">
      <w:pPr>
        <w:pStyle w:val="a3"/>
        <w:numPr>
          <w:ilvl w:val="0"/>
          <w:numId w:val="33"/>
        </w:numPr>
        <w:spacing w:after="35"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композиция, деталь, речь героя), наблюдать за ними и анализировать; </w:t>
      </w:r>
    </w:p>
    <w:p w14:paraId="54D798C2" w14:textId="77777777" w:rsidR="002F7D09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3F2669DD" w14:textId="77777777" w:rsidR="00DE2739" w:rsidRDefault="00DF3D97" w:rsidP="00440207">
      <w:pPr>
        <w:pStyle w:val="a3"/>
        <w:numPr>
          <w:ilvl w:val="0"/>
          <w:numId w:val="33"/>
        </w:numPr>
        <w:spacing w:after="34" w:line="240" w:lineRule="auto"/>
        <w:ind w:left="993" w:right="0" w:hanging="426"/>
      </w:pPr>
      <w:r>
        <w:t xml:space="preserve">осмыслить задачи автора и свою роль как читателя в их реализации; </w:t>
      </w:r>
    </w:p>
    <w:p w14:paraId="6E0C2F67" w14:textId="456E9A68" w:rsidR="002F7D09" w:rsidRDefault="00DF3D97" w:rsidP="00440207">
      <w:pPr>
        <w:pStyle w:val="a3"/>
        <w:numPr>
          <w:ilvl w:val="0"/>
          <w:numId w:val="33"/>
        </w:numPr>
        <w:spacing w:after="34" w:line="240" w:lineRule="auto"/>
        <w:ind w:left="993" w:right="0" w:hanging="426"/>
      </w:pPr>
      <w:r>
        <w:t xml:space="preserve">научиться анализировать произведение в соотнесении с историческим и литературным контекстом; </w:t>
      </w:r>
    </w:p>
    <w:p w14:paraId="648375F5" w14:textId="77777777" w:rsidR="002F7D09" w:rsidRDefault="00DF3D97" w:rsidP="00440207">
      <w:pPr>
        <w:pStyle w:val="a3"/>
        <w:numPr>
          <w:ilvl w:val="0"/>
          <w:numId w:val="33"/>
        </w:numPr>
        <w:spacing w:after="33" w:line="240" w:lineRule="auto"/>
        <w:ind w:left="993" w:right="0" w:hanging="426"/>
      </w:pPr>
      <w:r>
        <w:t xml:space="preserve">научиться сопоставлять литературное произведение с его театральными и кинематографическими интерпретациями; </w:t>
      </w:r>
    </w:p>
    <w:p w14:paraId="556EEA81" w14:textId="77777777" w:rsidR="00DE2739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>
        <w:t xml:space="preserve">научиться ставить ключевой исследовательский вопрос; </w:t>
      </w:r>
    </w:p>
    <w:p w14:paraId="22511571" w14:textId="0C312BED" w:rsidR="002F7D09" w:rsidRDefault="00DF3D97" w:rsidP="00440207">
      <w:pPr>
        <w:pStyle w:val="a3"/>
        <w:numPr>
          <w:ilvl w:val="0"/>
          <w:numId w:val="33"/>
        </w:numPr>
        <w:spacing w:line="240" w:lineRule="auto"/>
        <w:ind w:left="993" w:right="0" w:hanging="426"/>
      </w:pPr>
      <w:r>
        <w:t xml:space="preserve">выдвигать и формулировать гипотезу. </w:t>
      </w:r>
    </w:p>
    <w:p w14:paraId="1BB056EF" w14:textId="77777777" w:rsidR="002F7D09" w:rsidRDefault="00DF3D97" w:rsidP="00440207">
      <w:pPr>
        <w:spacing w:after="158" w:line="240" w:lineRule="auto"/>
        <w:ind w:left="993" w:right="0" w:hanging="426"/>
        <w:jc w:val="left"/>
      </w:pPr>
      <w:r>
        <w:t xml:space="preserve"> </w:t>
      </w:r>
    </w:p>
    <w:p w14:paraId="5703E238" w14:textId="77777777" w:rsidR="002F7D09" w:rsidRDefault="00DF3D97" w:rsidP="00A271F0">
      <w:pPr>
        <w:numPr>
          <w:ilvl w:val="1"/>
          <w:numId w:val="31"/>
        </w:numPr>
        <w:spacing w:line="240" w:lineRule="auto"/>
        <w:ind w:left="993" w:right="0" w:hanging="284"/>
      </w:pPr>
      <w:r>
        <w:t xml:space="preserve">«Поэзия действительности». Возникновение реализма. Типические характеры в типических обстоятельствах. Внимание к частной жизни человека. Изображение человеческой психологии. Открытие роли общественных обстоятельств в формировании личности.  </w:t>
      </w:r>
    </w:p>
    <w:p w14:paraId="4B0A5E8D" w14:textId="77777777" w:rsidR="002F7D09" w:rsidRDefault="00DF3D97" w:rsidP="00A271F0">
      <w:pPr>
        <w:numPr>
          <w:ilvl w:val="1"/>
          <w:numId w:val="31"/>
        </w:numPr>
        <w:spacing w:line="240" w:lineRule="auto"/>
        <w:ind w:left="993" w:right="0" w:hanging="284"/>
      </w:pPr>
      <w:r>
        <w:rPr>
          <w:b/>
        </w:rPr>
        <w:lastRenderedPageBreak/>
        <w:t xml:space="preserve">А. С. Грибоедов (1795-1829) </w:t>
      </w:r>
      <w:r>
        <w:t>– дипломат и писатель</w:t>
      </w:r>
      <w:r>
        <w:rPr>
          <w:b/>
        </w:rPr>
        <w:t xml:space="preserve">. </w:t>
      </w:r>
      <w:r>
        <w:t xml:space="preserve">Биография Грибоедова. «Горе от ума» – комедия-загадка. Новаторство автора: соединение черт классицизма, романтизма, реализма. Единство места, времени и действия. Сюжет пьесы и система персонажей, главных и второстепенных. «Система амплуа» театра классицизма. Чацкий – романтический герой? Конфликт «герой и общество». «Любовный треугольник»: реальность или пародия? Загадка Софьи: сильная женщина в мире мужчин? Язык комедии «Гое от ума».  И. А. Гончаров о комедии – статья «Мильон терзаний».  </w:t>
      </w:r>
    </w:p>
    <w:p w14:paraId="3780A57C" w14:textId="752A94F3" w:rsidR="002F7D09" w:rsidRPr="00440207" w:rsidRDefault="00DF3D97" w:rsidP="00440207">
      <w:pPr>
        <w:spacing w:after="0" w:line="240" w:lineRule="auto"/>
        <w:ind w:right="0" w:firstLine="567"/>
        <w:rPr>
          <w:szCs w:val="24"/>
        </w:rPr>
      </w:pPr>
      <w:r>
        <w:rPr>
          <w:b/>
        </w:rPr>
        <w:t>Литературный и культурный контекст</w:t>
      </w:r>
      <w:r>
        <w:t xml:space="preserve">. </w:t>
      </w:r>
      <w:r w:rsidRPr="00440207">
        <w:rPr>
          <w:i/>
          <w:szCs w:val="24"/>
        </w:rPr>
        <w:t>Например</w:t>
      </w:r>
      <w:r w:rsidRPr="00440207">
        <w:rPr>
          <w:szCs w:val="24"/>
        </w:rPr>
        <w:t xml:space="preserve">: Ж.-Б. Мольер «Мизантроп». Б. Шоу «Ученик дьявола». Телеверсия спектакля Малого театра «Гое от ума» (2002. Реж. С. Женовач).  </w:t>
      </w:r>
    </w:p>
    <w:p w14:paraId="4608B86F" w14:textId="61AE9C24" w:rsidR="002F7D09" w:rsidRDefault="00DF3D97" w:rsidP="00AF2AAB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Постановка ключевого исследовательского вопроса. Выдвижение и формулировка гипотезы.  </w:t>
      </w:r>
    </w:p>
    <w:p w14:paraId="392CC4A0" w14:textId="77777777" w:rsidR="00DE2739" w:rsidRPr="00DE2739" w:rsidRDefault="00DF3D97" w:rsidP="00AF2AAB">
      <w:pPr>
        <w:pStyle w:val="a3"/>
        <w:numPr>
          <w:ilvl w:val="0"/>
          <w:numId w:val="31"/>
        </w:numPr>
        <w:spacing w:before="240" w:after="120" w:line="240" w:lineRule="auto"/>
        <w:ind w:left="425" w:right="380" w:hanging="425"/>
        <w:jc w:val="left"/>
      </w:pPr>
      <w:r w:rsidRPr="00DE2739">
        <w:rPr>
          <w:b/>
        </w:rPr>
        <w:t xml:space="preserve">Творчество А. С. Пушкина </w:t>
      </w:r>
    </w:p>
    <w:p w14:paraId="57985390" w14:textId="438DFCEC" w:rsidR="002F7D09" w:rsidRDefault="00DF3D97" w:rsidP="00440207">
      <w:pPr>
        <w:spacing w:before="120" w:after="120" w:line="240" w:lineRule="auto"/>
        <w:ind w:right="380" w:firstLine="0"/>
        <w:jc w:val="left"/>
      </w:pPr>
      <w:r w:rsidRPr="00DE2739">
        <w:rPr>
          <w:i/>
        </w:rPr>
        <w:t>Образовательные задачи</w:t>
      </w:r>
      <w:r>
        <w:t xml:space="preserve">: </w:t>
      </w:r>
    </w:p>
    <w:p w14:paraId="73AF4A1B" w14:textId="77777777" w:rsidR="00DE2739" w:rsidRDefault="00DF3D97" w:rsidP="00440207">
      <w:pPr>
        <w:numPr>
          <w:ilvl w:val="0"/>
          <w:numId w:val="16"/>
        </w:numPr>
        <w:spacing w:after="34" w:line="240" w:lineRule="auto"/>
        <w:ind w:left="993" w:right="0" w:hanging="426"/>
      </w:pPr>
      <w:r>
        <w:t xml:space="preserve">составить целостное представление о жизни, общественной и литературной деятельности А. С. Пушкина; </w:t>
      </w:r>
    </w:p>
    <w:p w14:paraId="09CAA1F8" w14:textId="48655D0B" w:rsidR="002F7D09" w:rsidRDefault="00DF3D97" w:rsidP="00440207">
      <w:pPr>
        <w:numPr>
          <w:ilvl w:val="0"/>
          <w:numId w:val="16"/>
        </w:numPr>
        <w:spacing w:after="34" w:line="240" w:lineRule="auto"/>
        <w:ind w:left="993" w:right="0" w:hanging="426"/>
      </w:pPr>
      <w:r>
        <w:t xml:space="preserve">узнать, как периоды творчества поэта связаны с событиями его частной жизни и с жизнью общества; </w:t>
      </w:r>
    </w:p>
    <w:p w14:paraId="3DB454BA" w14:textId="77777777" w:rsidR="002F7D09" w:rsidRDefault="00DF3D97" w:rsidP="00440207">
      <w:pPr>
        <w:numPr>
          <w:ilvl w:val="0"/>
          <w:numId w:val="16"/>
        </w:numPr>
        <w:spacing w:after="31" w:line="240" w:lineRule="auto"/>
        <w:ind w:left="993" w:right="0" w:hanging="426"/>
      </w:pPr>
      <w:r>
        <w:t xml:space="preserve">прочитать стихотворения А. С. Пушкина и составить представление об их тематическом репертуаре; </w:t>
      </w:r>
    </w:p>
    <w:p w14:paraId="4A232ECC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прочитать поэму «Медный всадник»; </w:t>
      </w:r>
    </w:p>
    <w:p w14:paraId="42C73009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прочитать одну из «Маленьких трагедий» (на выбор); </w:t>
      </w:r>
    </w:p>
    <w:p w14:paraId="6E8AA0A2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прочитать роман «Евгений Онегин»; </w:t>
      </w:r>
    </w:p>
    <w:p w14:paraId="57415F1C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прочитать комментарий Ю. М. Лотмана к роману; </w:t>
      </w:r>
    </w:p>
    <w:p w14:paraId="01EAA38C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прочитать 1-2 произведения из литературного контекста (на выбор); </w:t>
      </w:r>
    </w:p>
    <w:p w14:paraId="2190D454" w14:textId="77777777" w:rsidR="002F7D09" w:rsidRDefault="00DF3D97" w:rsidP="00440207">
      <w:pPr>
        <w:numPr>
          <w:ilvl w:val="0"/>
          <w:numId w:val="16"/>
        </w:numPr>
        <w:spacing w:after="30" w:line="240" w:lineRule="auto"/>
        <w:ind w:left="993" w:right="0" w:hanging="426"/>
      </w:pPr>
      <w:r>
        <w:t xml:space="preserve">научиться анализировать все уровни поэтического текста (определять метр, рифму и способ рифмовки, строфику, фонетический, лексический и синтаксический уровни); </w:t>
      </w:r>
    </w:p>
    <w:p w14:paraId="4C2E6346" w14:textId="77777777" w:rsidR="002F7D09" w:rsidRDefault="00DF3D97" w:rsidP="00440207">
      <w:pPr>
        <w:numPr>
          <w:ilvl w:val="0"/>
          <w:numId w:val="16"/>
        </w:numPr>
        <w:spacing w:after="32" w:line="240" w:lineRule="auto"/>
        <w:ind w:left="993" w:right="0" w:hanging="426"/>
      </w:pPr>
      <w:r>
        <w:t xml:space="preserve">научиться видеть в тексте и анализировать авторское отношение и формы его выражения; различать авторскую интонацию; </w:t>
      </w:r>
    </w:p>
    <w:p w14:paraId="55D6408C" w14:textId="65B0A823" w:rsidR="002F7D09" w:rsidRDefault="00DF3D97" w:rsidP="00440207">
      <w:pPr>
        <w:numPr>
          <w:ilvl w:val="0"/>
          <w:numId w:val="16"/>
        </w:numPr>
        <w:spacing w:after="35"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форма повествования, композиция, пейзаж, деталь, портрет, речь героя) наблюдать за ними и анализировать; </w:t>
      </w:r>
    </w:p>
    <w:p w14:paraId="17772795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научиться вычленять и анализировать эпизод; </w:t>
      </w:r>
    </w:p>
    <w:p w14:paraId="5136481C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2A7930DE" w14:textId="77777777" w:rsidR="002F7D09" w:rsidRDefault="00DF3D97" w:rsidP="00440207">
      <w:pPr>
        <w:numPr>
          <w:ilvl w:val="0"/>
          <w:numId w:val="16"/>
        </w:numPr>
        <w:spacing w:after="33" w:line="240" w:lineRule="auto"/>
        <w:ind w:left="993" w:right="0" w:hanging="426"/>
      </w:pPr>
      <w:r>
        <w:t xml:space="preserve">научиться сопоставлять произведения разных авторов по заданным критериям; </w:t>
      </w:r>
    </w:p>
    <w:p w14:paraId="06546E32" w14:textId="77777777" w:rsidR="002F7D09" w:rsidRDefault="00DF3D97" w:rsidP="00440207">
      <w:pPr>
        <w:numPr>
          <w:ilvl w:val="0"/>
          <w:numId w:val="16"/>
        </w:numPr>
        <w:spacing w:after="33" w:line="240" w:lineRule="auto"/>
        <w:ind w:left="993" w:right="0" w:hanging="426"/>
      </w:pPr>
      <w:r>
        <w:t xml:space="preserve">научиться анализировать произведение в соотнесении с историческим и литературным контекстом; </w:t>
      </w:r>
    </w:p>
    <w:p w14:paraId="70143AD2" w14:textId="77777777" w:rsidR="002F7D09" w:rsidRDefault="00DF3D97" w:rsidP="00440207">
      <w:pPr>
        <w:numPr>
          <w:ilvl w:val="0"/>
          <w:numId w:val="16"/>
        </w:numPr>
        <w:spacing w:after="33" w:line="240" w:lineRule="auto"/>
        <w:ind w:left="993" w:right="0" w:hanging="426"/>
      </w:pPr>
      <w:r>
        <w:t xml:space="preserve">научиться сопоставлять литературное произведение с его театральными и кинематографическими интерпретациями; </w:t>
      </w:r>
    </w:p>
    <w:p w14:paraId="6B91C31C" w14:textId="77777777" w:rsidR="00DE273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научиться ставить ключевой исследовательский вопрос; </w:t>
      </w:r>
    </w:p>
    <w:p w14:paraId="53216F24" w14:textId="26BAE938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выдвигать и формулировать гипотезу; </w:t>
      </w:r>
    </w:p>
    <w:p w14:paraId="44B1A4CD" w14:textId="77777777" w:rsidR="002F7D09" w:rsidRDefault="00DF3D97" w:rsidP="00440207">
      <w:pPr>
        <w:numPr>
          <w:ilvl w:val="0"/>
          <w:numId w:val="16"/>
        </w:numPr>
        <w:spacing w:after="0" w:line="240" w:lineRule="auto"/>
        <w:ind w:left="993" w:right="0" w:hanging="426"/>
      </w:pPr>
      <w:r>
        <w:t xml:space="preserve">осмыслить задачи автора и свою роль как читателя в их реализации; </w:t>
      </w:r>
    </w:p>
    <w:p w14:paraId="6E0C1573" w14:textId="77777777" w:rsidR="002F7D09" w:rsidRDefault="00DF3D97" w:rsidP="00440207">
      <w:pPr>
        <w:numPr>
          <w:ilvl w:val="0"/>
          <w:numId w:val="16"/>
        </w:numPr>
        <w:spacing w:line="240" w:lineRule="auto"/>
        <w:ind w:left="993" w:right="0" w:hanging="426"/>
      </w:pPr>
      <w:r>
        <w:t xml:space="preserve">написать сочинение. </w:t>
      </w:r>
    </w:p>
    <w:p w14:paraId="609FD9D5" w14:textId="77777777" w:rsidR="002F7D09" w:rsidRDefault="00DF3D97" w:rsidP="00A271F0">
      <w:pPr>
        <w:spacing w:after="154" w:line="240" w:lineRule="auto"/>
        <w:ind w:left="708" w:right="0" w:firstLine="0"/>
        <w:jc w:val="left"/>
      </w:pPr>
      <w:r>
        <w:t xml:space="preserve"> </w:t>
      </w:r>
    </w:p>
    <w:p w14:paraId="6F74A05C" w14:textId="77777777" w:rsidR="002F7D09" w:rsidRDefault="00DF3D97" w:rsidP="00A271F0">
      <w:pPr>
        <w:numPr>
          <w:ilvl w:val="1"/>
          <w:numId w:val="17"/>
        </w:numPr>
        <w:spacing w:line="240" w:lineRule="auto"/>
        <w:ind w:right="0" w:firstLine="567"/>
      </w:pPr>
      <w:r>
        <w:rPr>
          <w:b/>
        </w:rPr>
        <w:t>А. С. Пушкин (1799-1837)</w:t>
      </w:r>
      <w:r>
        <w:t xml:space="preserve">. Биография и литературная деятельность поэта. Пушкин – профессиональный писатель и издатель (ж. «Современник»). Литературная </w:t>
      </w:r>
      <w:r>
        <w:lastRenderedPageBreak/>
        <w:t xml:space="preserve">репутация Пушкина при жизни и после смерти. «… весёлое имя Пушкин» и канонизация личности и творчества поэта. Периодизация творчества поэта.  </w:t>
      </w:r>
    </w:p>
    <w:p w14:paraId="6838DD69" w14:textId="77777777" w:rsidR="002F7D09" w:rsidRDefault="00DF3D97" w:rsidP="00A271F0">
      <w:pPr>
        <w:numPr>
          <w:ilvl w:val="1"/>
          <w:numId w:val="17"/>
        </w:numPr>
        <w:spacing w:line="240" w:lineRule="auto"/>
        <w:ind w:right="0" w:firstLine="567"/>
      </w:pPr>
      <w:r>
        <w:t>Лирика А. С. Пушкина. Тематический репертуар: вольнолюбивая лирика (</w:t>
      </w:r>
      <w:r>
        <w:rPr>
          <w:i/>
        </w:rPr>
        <w:t>например</w:t>
      </w:r>
      <w:r>
        <w:t>: «Вольность», «Деревня», «Лицинию», «К морю», «Цицерон», «К Чаадаеву»); стихи о дружбе (</w:t>
      </w:r>
      <w:r>
        <w:rPr>
          <w:i/>
        </w:rPr>
        <w:t>например</w:t>
      </w:r>
      <w:r>
        <w:t>: «19 октября», «Кривцову»,  «Во глубине сибирских руд»); любовная лирика (</w:t>
      </w:r>
      <w:r>
        <w:rPr>
          <w:i/>
        </w:rPr>
        <w:t>например</w:t>
      </w:r>
      <w:r>
        <w:t>: «К***», «На холмах Грузии…», «Я вас любил…», «Мадонна», «Что в имени тебе моём…»); философская лирика (</w:t>
      </w:r>
      <w:r>
        <w:rPr>
          <w:i/>
        </w:rPr>
        <w:t>например</w:t>
      </w:r>
      <w:r>
        <w:t>: «Дар напрасный, дар случайный…», «Элегия», «Два чувства дивно близки нам..», «Брожу ли я вдоль улиц….», «Вновь я посетил…», «Бесы», «Пора, мой друг, пора! Покоя…»); стихи о поэте и поэзии (</w:t>
      </w:r>
      <w:r>
        <w:rPr>
          <w:i/>
        </w:rPr>
        <w:t>например</w:t>
      </w:r>
      <w:r>
        <w:t xml:space="preserve">: «Эхо», «Памятник», «Пророк», «Поэт», «Поэт и толпа»).  </w:t>
      </w:r>
    </w:p>
    <w:p w14:paraId="6892E5E0" w14:textId="77777777" w:rsidR="002F7D09" w:rsidRDefault="00DF3D97" w:rsidP="00A271F0">
      <w:pPr>
        <w:spacing w:line="240" w:lineRule="auto"/>
        <w:ind w:right="0" w:firstLine="567"/>
      </w:pPr>
      <w:r>
        <w:t xml:space="preserve">Анализ лирических текстов А. С. Пушкина. Метрический репертуар поэта. «Грамматика поэзии» (Р. Якобсон). «Лестница контекстов» (Е. Эткинд). Новаторство Пушкина. Пушкин – реформатор литературного языка. Почему Пушкин непереводим? </w:t>
      </w:r>
    </w:p>
    <w:p w14:paraId="6689AF52" w14:textId="77777777" w:rsidR="002F7D09" w:rsidRDefault="00DF3D97" w:rsidP="00A271F0">
      <w:pPr>
        <w:spacing w:line="240" w:lineRule="auto"/>
        <w:ind w:right="0" w:firstLine="567"/>
      </w:pPr>
      <w:r>
        <w:t xml:space="preserve">Пушкин в русской культуре. Пушкин и Державин. Пушкин и Жуковский. Пушкин и Ахматова. Пушкин и Бродский. Пушкин в современной литературе.  </w:t>
      </w:r>
    </w:p>
    <w:p w14:paraId="4B17BAAD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Литературный контекст</w:t>
      </w:r>
      <w:r>
        <w:t xml:space="preserve">. </w:t>
      </w:r>
      <w:r>
        <w:rPr>
          <w:i/>
        </w:rPr>
        <w:t>Например</w:t>
      </w:r>
      <w:r>
        <w:t xml:space="preserve">: поэты пушкинской поры: Е. А. Баратынский, К. Н. Батюшков, П. А. Вяземский, Д. В. Давыдов.  </w:t>
      </w:r>
    </w:p>
    <w:p w14:paraId="6861492D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</w:t>
      </w:r>
    </w:p>
    <w:p w14:paraId="77412460" w14:textId="77777777" w:rsidR="002F7D09" w:rsidRDefault="00DF3D97" w:rsidP="00AF2AAB">
      <w:pPr>
        <w:spacing w:after="148" w:line="240" w:lineRule="auto"/>
        <w:ind w:left="708" w:right="0" w:hanging="141"/>
      </w:pPr>
      <w:r>
        <w:rPr>
          <w:b/>
        </w:rPr>
        <w:t>Контрольная работа</w:t>
      </w:r>
      <w:r>
        <w:t xml:space="preserve">. Анализ поэтического текста.  </w:t>
      </w:r>
    </w:p>
    <w:p w14:paraId="191D7FB2" w14:textId="77777777" w:rsidR="002F7D09" w:rsidRDefault="00DF3D97" w:rsidP="00A271F0">
      <w:pPr>
        <w:numPr>
          <w:ilvl w:val="1"/>
          <w:numId w:val="17"/>
        </w:numPr>
        <w:spacing w:line="240" w:lineRule="auto"/>
        <w:ind w:right="0" w:firstLine="567"/>
      </w:pPr>
      <w:r>
        <w:rPr>
          <w:b/>
        </w:rPr>
        <w:t xml:space="preserve">«Маленькие трагедии». </w:t>
      </w:r>
      <w:r>
        <w:rPr>
          <w:i/>
        </w:rPr>
        <w:t>Например</w:t>
      </w:r>
      <w:r>
        <w:rPr>
          <w:b/>
        </w:rPr>
        <w:t xml:space="preserve">: «Моцарт и Сальери». </w:t>
      </w:r>
      <w:r>
        <w:t>Сюжет</w:t>
      </w:r>
      <w:r>
        <w:rPr>
          <w:b/>
        </w:rPr>
        <w:t xml:space="preserve"> </w:t>
      </w:r>
      <w:r>
        <w:t>и конфликт</w:t>
      </w:r>
      <w:r>
        <w:rPr>
          <w:b/>
        </w:rPr>
        <w:t xml:space="preserve"> </w:t>
      </w:r>
      <w:r>
        <w:t xml:space="preserve">пьесы. Образы Моцарта и Сальери. Проблематика произведения.  </w:t>
      </w:r>
    </w:p>
    <w:p w14:paraId="1BB89D38" w14:textId="77777777" w:rsidR="002F7D09" w:rsidRDefault="00DF3D97" w:rsidP="00A271F0">
      <w:pPr>
        <w:numPr>
          <w:ilvl w:val="1"/>
          <w:numId w:val="17"/>
        </w:numPr>
        <w:spacing w:line="240" w:lineRule="auto"/>
        <w:ind w:right="0" w:firstLine="567"/>
      </w:pPr>
      <w:r>
        <w:rPr>
          <w:b/>
        </w:rPr>
        <w:t xml:space="preserve">Поэма «Медный всадник». </w:t>
      </w:r>
      <w:r>
        <w:t xml:space="preserve">Фактическая основа поэмы. Стихия, государство, человек. Конфликт и проблематика поэмы. Пётр и Евгений. Образ «маленького человека».  </w:t>
      </w:r>
    </w:p>
    <w:p w14:paraId="147420BF" w14:textId="77777777" w:rsidR="002F7D09" w:rsidRDefault="00DF3D97" w:rsidP="00A271F0">
      <w:pPr>
        <w:numPr>
          <w:ilvl w:val="1"/>
          <w:numId w:val="17"/>
        </w:numPr>
        <w:spacing w:line="240" w:lineRule="auto"/>
        <w:ind w:right="0" w:firstLine="567"/>
      </w:pPr>
      <w:r>
        <w:rPr>
          <w:b/>
        </w:rPr>
        <w:t xml:space="preserve">Роман в стихах «Евгений Онегин» </w:t>
      </w:r>
      <w:r>
        <w:t>– первый русский роман.</w:t>
      </w:r>
      <w:r>
        <w:rPr>
          <w:b/>
        </w:rPr>
        <w:t xml:space="preserve"> </w:t>
      </w:r>
      <w:r>
        <w:t>«Собранье пёстрых глав»</w:t>
      </w:r>
      <w:r>
        <w:rPr>
          <w:b/>
        </w:rPr>
        <w:t xml:space="preserve"> </w:t>
      </w:r>
      <w:r>
        <w:t xml:space="preserve">– особенности создания и публикации романа. Автор и Читатель в романе. Автор как герой романа. Как устроен роман? Сюжет, «зеркальные» отражения в романе. </w:t>
      </w:r>
    </w:p>
    <w:p w14:paraId="46190A17" w14:textId="77777777" w:rsidR="002F7D09" w:rsidRDefault="00DF3D97" w:rsidP="00A271F0">
      <w:pPr>
        <w:tabs>
          <w:tab w:val="center" w:pos="2031"/>
          <w:tab w:val="center" w:pos="3464"/>
          <w:tab w:val="center" w:pos="4813"/>
          <w:tab w:val="center" w:pos="6297"/>
          <w:tab w:val="center" w:pos="7842"/>
          <w:tab w:val="right" w:pos="9361"/>
        </w:tabs>
        <w:spacing w:after="158" w:line="240" w:lineRule="auto"/>
        <w:ind w:right="0" w:firstLine="567"/>
        <w:jc w:val="left"/>
      </w:pPr>
      <w:r>
        <w:t xml:space="preserve">Композиция </w:t>
      </w:r>
      <w:r>
        <w:tab/>
        <w:t xml:space="preserve">образов. </w:t>
      </w:r>
      <w:r>
        <w:tab/>
        <w:t xml:space="preserve">Особенности </w:t>
      </w:r>
      <w:r>
        <w:tab/>
        <w:t xml:space="preserve">жанра. </w:t>
      </w:r>
      <w:r>
        <w:tab/>
        <w:t xml:space="preserve">«Энциклопедия </w:t>
      </w:r>
      <w:r>
        <w:tab/>
        <w:t xml:space="preserve">русской </w:t>
      </w:r>
      <w:r>
        <w:tab/>
        <w:t xml:space="preserve">жизни» </w:t>
      </w:r>
    </w:p>
    <w:p w14:paraId="49A4F1DE" w14:textId="77777777" w:rsidR="002F7D09" w:rsidRDefault="00DF3D97" w:rsidP="00A271F0">
      <w:pPr>
        <w:spacing w:line="240" w:lineRule="auto"/>
        <w:ind w:right="0" w:firstLine="567"/>
      </w:pPr>
      <w:r>
        <w:t xml:space="preserve">(В. Г. Белинский) и/или роман о времени и о себе? Рождение нового литературного типа героя. Комментарий Ю. М. Лотмана к роману. Язык романа. «Онегинская строфа».  </w:t>
      </w:r>
    </w:p>
    <w:p w14:paraId="57DF9F7F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 xml:space="preserve">Литературный и культурный контекст. </w:t>
      </w:r>
      <w:r>
        <w:rPr>
          <w:i/>
        </w:rPr>
        <w:t>Например</w:t>
      </w:r>
      <w:r>
        <w:rPr>
          <w:b/>
        </w:rPr>
        <w:t xml:space="preserve">: </w:t>
      </w:r>
      <w:r>
        <w:t>Дж.-Г. Байрон</w:t>
      </w:r>
      <w:r>
        <w:rPr>
          <w:b/>
        </w:rPr>
        <w:t xml:space="preserve"> </w:t>
      </w:r>
      <w:r>
        <w:t>«Паломничество Чайльд-Гарольда». И.-В. Гёте «Страдания юного Вертера». Фильммоноспектакль «Пушкин. Евгений Онегин. Читает С. Юрский» (1999). Фильм «Онегин» (1999. Реж. М. Файнс).</w:t>
      </w:r>
      <w:r>
        <w:rPr>
          <w:b/>
        </w:rPr>
        <w:t xml:space="preserve"> </w:t>
      </w:r>
    </w:p>
    <w:p w14:paraId="38F6C0C6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Постановка ключевого исследовательского вопроса. Выдвижение и формулировка гипотезы. Создание академического текста. </w:t>
      </w:r>
    </w:p>
    <w:p w14:paraId="6FDA1C99" w14:textId="47C1E5FA" w:rsidR="002F7D09" w:rsidRDefault="00DF3D97" w:rsidP="00AF2AAB">
      <w:pPr>
        <w:spacing w:after="106" w:line="240" w:lineRule="auto"/>
        <w:ind w:left="708" w:right="0" w:hanging="141"/>
      </w:pPr>
      <w:r>
        <w:rPr>
          <w:b/>
        </w:rPr>
        <w:t>Творческая работа</w:t>
      </w:r>
      <w:r>
        <w:t xml:space="preserve">. Сочинение в разных жанрах.   </w:t>
      </w:r>
    </w:p>
    <w:p w14:paraId="3CA53E17" w14:textId="2A4BD81E" w:rsidR="00DE2739" w:rsidRPr="00DE2739" w:rsidRDefault="00DF3D97" w:rsidP="00AF2AAB">
      <w:pPr>
        <w:pStyle w:val="a3"/>
        <w:numPr>
          <w:ilvl w:val="0"/>
          <w:numId w:val="31"/>
        </w:numPr>
        <w:spacing w:before="240" w:after="120" w:line="240" w:lineRule="auto"/>
        <w:ind w:left="425" w:right="544" w:hanging="425"/>
        <w:jc w:val="left"/>
        <w:rPr>
          <w:b/>
        </w:rPr>
      </w:pPr>
      <w:r w:rsidRPr="00DE2739">
        <w:rPr>
          <w:b/>
        </w:rPr>
        <w:t xml:space="preserve">Творчество М. Ю. Лермонтова </w:t>
      </w:r>
    </w:p>
    <w:p w14:paraId="1D87FFB6" w14:textId="647020BF" w:rsidR="002F7D09" w:rsidRDefault="00DF3D97" w:rsidP="00A271F0">
      <w:pPr>
        <w:spacing w:after="87" w:line="240" w:lineRule="auto"/>
        <w:ind w:right="542"/>
        <w:jc w:val="left"/>
      </w:pPr>
      <w:r w:rsidRPr="00DE2739">
        <w:rPr>
          <w:i/>
        </w:rPr>
        <w:t>Образовательные задачи</w:t>
      </w:r>
      <w:r>
        <w:t xml:space="preserve">: </w:t>
      </w:r>
    </w:p>
    <w:p w14:paraId="0569B2C7" w14:textId="77777777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составить целостное представление о жизни и литературной деятельности М. Ю. Лермонтова; </w:t>
      </w:r>
    </w:p>
    <w:p w14:paraId="42FC1E9C" w14:textId="77777777" w:rsidR="002F7D09" w:rsidRDefault="00DF3D97" w:rsidP="00AF2AAB">
      <w:pPr>
        <w:numPr>
          <w:ilvl w:val="0"/>
          <w:numId w:val="18"/>
        </w:numPr>
        <w:spacing w:after="32" w:line="240" w:lineRule="auto"/>
        <w:ind w:left="993" w:right="0" w:hanging="426"/>
      </w:pPr>
      <w:r>
        <w:t xml:space="preserve">прочитать стихотворения М. Ю. Лермонтова и составить представление о главных мотивах его поэзии; </w:t>
      </w:r>
    </w:p>
    <w:p w14:paraId="5D2F27DA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прочитать роман «Герой нашего времени»; </w:t>
      </w:r>
    </w:p>
    <w:p w14:paraId="7518C696" w14:textId="77777777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прочитать 1-2 произведения из рубрики «Литературный контекст» (на выбор); </w:t>
      </w:r>
    </w:p>
    <w:p w14:paraId="52875403" w14:textId="77777777" w:rsidR="002F7D09" w:rsidRDefault="00DF3D97" w:rsidP="00AF2AAB">
      <w:pPr>
        <w:numPr>
          <w:ilvl w:val="0"/>
          <w:numId w:val="18"/>
        </w:numPr>
        <w:spacing w:after="36" w:line="240" w:lineRule="auto"/>
        <w:ind w:left="993" w:right="0" w:hanging="426"/>
      </w:pPr>
      <w:r>
        <w:lastRenderedPageBreak/>
        <w:t xml:space="preserve">научиться анализировать все уровни поэтического текста (определять метр, рифму и способ рифмовки, строфику, фонетический, лексический и синтаксический уровни); </w:t>
      </w:r>
    </w:p>
    <w:p w14:paraId="2CAEEA1B" w14:textId="77777777" w:rsidR="002F7D09" w:rsidRDefault="00DF3D97" w:rsidP="00AF2AAB">
      <w:pPr>
        <w:numPr>
          <w:ilvl w:val="0"/>
          <w:numId w:val="18"/>
        </w:numPr>
        <w:spacing w:after="32" w:line="240" w:lineRule="auto"/>
        <w:ind w:left="993" w:right="0" w:hanging="426"/>
      </w:pPr>
      <w:r>
        <w:t xml:space="preserve">научиться видеть в тексте и анализировать авторское отношение и формы его выражения; различать авторскую интонацию; </w:t>
      </w:r>
    </w:p>
    <w:p w14:paraId="3F534901" w14:textId="5FE1CBF5" w:rsidR="002F7D09" w:rsidRDefault="00DF3D97" w:rsidP="00AF2AAB">
      <w:pPr>
        <w:numPr>
          <w:ilvl w:val="0"/>
          <w:numId w:val="18"/>
        </w:numPr>
        <w:spacing w:after="35" w:line="240" w:lineRule="auto"/>
        <w:ind w:left="993" w:right="0" w:hanging="426"/>
      </w:pPr>
      <w:r>
        <w:t xml:space="preserve">научиться вычленять в тексте произведения объекты для наблюдения (хронотоп, сюжет, форма повествования, композиция, пейзаж, деталь, портрет, речь героя) наблюдать за ними и анализировать; </w:t>
      </w:r>
    </w:p>
    <w:p w14:paraId="79248460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научиться вычленять и анализировать эпизод; </w:t>
      </w:r>
    </w:p>
    <w:p w14:paraId="08F74EFD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129DF9FC" w14:textId="77777777" w:rsidR="002F7D09" w:rsidRDefault="00DF3D97" w:rsidP="00AF2AAB">
      <w:pPr>
        <w:numPr>
          <w:ilvl w:val="0"/>
          <w:numId w:val="18"/>
        </w:numPr>
        <w:spacing w:after="34" w:line="240" w:lineRule="auto"/>
        <w:ind w:left="993" w:right="0" w:hanging="426"/>
      </w:pPr>
      <w:r>
        <w:t xml:space="preserve">научиться сопоставлять произведения разных авторов по заданным критериям; </w:t>
      </w:r>
    </w:p>
    <w:p w14:paraId="336B5ADB" w14:textId="77777777" w:rsidR="00DE273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анализировать произведение в соотнесении с историческим и литературным контекстом; </w:t>
      </w:r>
    </w:p>
    <w:p w14:paraId="518BE341" w14:textId="3CC38252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ставить ключевой исследовательский вопрос; выдвигать и формулировать гипотезу. </w:t>
      </w:r>
    </w:p>
    <w:p w14:paraId="7E9A22FB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осмыслить задачи автора и свою роль как читателя в их реализации; </w:t>
      </w:r>
    </w:p>
    <w:p w14:paraId="7A3CE660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написать сочинение. </w:t>
      </w:r>
    </w:p>
    <w:p w14:paraId="0BC3FB81" w14:textId="77777777" w:rsidR="002F7D09" w:rsidRDefault="00DF3D97" w:rsidP="00AF2AAB">
      <w:pPr>
        <w:numPr>
          <w:ilvl w:val="1"/>
          <w:numId w:val="19"/>
        </w:numPr>
        <w:spacing w:before="120" w:line="240" w:lineRule="auto"/>
        <w:ind w:right="0" w:firstLine="567"/>
      </w:pPr>
      <w:r>
        <w:rPr>
          <w:b/>
        </w:rPr>
        <w:t xml:space="preserve">М. Ю. Лермонтов (1814-1841) </w:t>
      </w:r>
      <w:r>
        <w:t xml:space="preserve">– офицер, странник, поэт. Биография и литературная деятельность поэта.  </w:t>
      </w:r>
    </w:p>
    <w:p w14:paraId="78942A60" w14:textId="38895FF2" w:rsidR="002F7D09" w:rsidRDefault="00DF3D97" w:rsidP="00A271F0">
      <w:pPr>
        <w:numPr>
          <w:ilvl w:val="1"/>
          <w:numId w:val="19"/>
        </w:numPr>
        <w:spacing w:line="240" w:lineRule="auto"/>
        <w:ind w:right="0" w:firstLine="567"/>
      </w:pPr>
      <w:r>
        <w:t>Лирика М. Ю. Лермонтова. Анализ лирического текста. Мотивы любви, одиночества, разлуки, смерти (</w:t>
      </w:r>
      <w:r>
        <w:rPr>
          <w:i/>
        </w:rPr>
        <w:t>например</w:t>
      </w:r>
      <w:r>
        <w:t>: «Как часто пёстрою толпою окружён…», «И скучно и грустно…», «Нищий», «Благодарность», «Нет, не тебя так пылко я люблю…»). Философская лирика (</w:t>
      </w:r>
      <w:r>
        <w:rPr>
          <w:i/>
        </w:rPr>
        <w:t>например</w:t>
      </w:r>
      <w:r>
        <w:t>: «Дума», «Ангел», «Молитва», «Выхожу один я на дорогу…», «Ветка Палестины…»). Стихи о поэте и поэзии (</w:t>
      </w:r>
      <w:r>
        <w:rPr>
          <w:i/>
        </w:rPr>
        <w:t>например</w:t>
      </w:r>
      <w:r>
        <w:t xml:space="preserve">: «Смерть поэта», «Поэт», «Пророк»). Лирический герой поэзии М. Ю. Лермонтова.  </w:t>
      </w:r>
    </w:p>
    <w:p w14:paraId="672A8CA6" w14:textId="77777777" w:rsidR="002F7D09" w:rsidRDefault="00DF3D97" w:rsidP="00AF2AAB">
      <w:pPr>
        <w:spacing w:after="0" w:line="240" w:lineRule="auto"/>
        <w:ind w:left="709" w:right="0" w:hanging="142"/>
      </w:pPr>
      <w:r>
        <w:rPr>
          <w:b/>
        </w:rPr>
        <w:t>Контрольная работа</w:t>
      </w:r>
      <w:r>
        <w:t xml:space="preserve">. Анализ поэтического текста.  </w:t>
      </w:r>
    </w:p>
    <w:p w14:paraId="6662AC2C" w14:textId="77777777" w:rsidR="002F7D09" w:rsidRDefault="00DF3D97" w:rsidP="00A271F0">
      <w:pPr>
        <w:numPr>
          <w:ilvl w:val="1"/>
          <w:numId w:val="19"/>
        </w:numPr>
        <w:spacing w:line="240" w:lineRule="auto"/>
        <w:ind w:right="0" w:firstLine="567"/>
      </w:pPr>
      <w:r>
        <w:rPr>
          <w:b/>
        </w:rPr>
        <w:t xml:space="preserve">«Герой нашего времени» </w:t>
      </w:r>
      <w:r>
        <w:t>– роман в зеркалах. Сюжет и фабула романа. Особенности повествовательной организации текста.</w:t>
      </w:r>
      <w:r>
        <w:rPr>
          <w:b/>
        </w:rPr>
        <w:t xml:space="preserve"> </w:t>
      </w:r>
      <w:r>
        <w:t>Система рассказчиков.</w:t>
      </w:r>
      <w:r>
        <w:rPr>
          <w:b/>
        </w:rPr>
        <w:t xml:space="preserve"> </w:t>
      </w:r>
      <w:r>
        <w:t xml:space="preserve">Печорин – романтический герой в реалистическом произведении? «Демонический герой». Дневник как художественная форма. Способы авторской оценки героя. «Герой нашего времени» и русская психологическая проза.  </w:t>
      </w:r>
    </w:p>
    <w:p w14:paraId="7273F517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Литературный контекст</w:t>
      </w:r>
      <w:r>
        <w:t xml:space="preserve">. </w:t>
      </w:r>
      <w:r>
        <w:rPr>
          <w:i/>
        </w:rPr>
        <w:t>Например</w:t>
      </w:r>
      <w:r>
        <w:rPr>
          <w:b/>
        </w:rPr>
        <w:t xml:space="preserve">: </w:t>
      </w:r>
      <w:r>
        <w:t>Дж.-Г. Байрон</w:t>
      </w:r>
      <w:r>
        <w:rPr>
          <w:b/>
        </w:rPr>
        <w:t xml:space="preserve"> </w:t>
      </w:r>
      <w:r>
        <w:t xml:space="preserve">«Паломничество Чайльд- Гарольда». А. С. Пушкин «Евгений Онегин». Дж. Остин «Гордость и предубеждение». Э.Л. Войнич «Овод».  </w:t>
      </w:r>
    </w:p>
    <w:p w14:paraId="658E5CC7" w14:textId="77777777" w:rsidR="002F7D09" w:rsidRDefault="00DF3D97" w:rsidP="00A271F0">
      <w:pPr>
        <w:spacing w:after="35"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Постановка ключевого исследовательского вопроса. Выдвижение и формулировка гипотезы. Создание академического текста. </w:t>
      </w:r>
    </w:p>
    <w:p w14:paraId="218A2E03" w14:textId="77777777" w:rsidR="002F7D09" w:rsidRDefault="00DF3D97" w:rsidP="00AF2AAB">
      <w:pPr>
        <w:spacing w:after="103" w:line="240" w:lineRule="auto"/>
        <w:ind w:left="708" w:right="0" w:hanging="141"/>
      </w:pPr>
      <w:r>
        <w:rPr>
          <w:b/>
        </w:rPr>
        <w:t>Творческая работа</w:t>
      </w:r>
      <w:r>
        <w:t xml:space="preserve">. Сочинение в разных жанрах. </w:t>
      </w:r>
    </w:p>
    <w:p w14:paraId="2BF9250C" w14:textId="100F1687" w:rsidR="00DE2739" w:rsidRPr="00DE2739" w:rsidRDefault="00DF3D97" w:rsidP="00AF2AAB">
      <w:pPr>
        <w:pStyle w:val="a3"/>
        <w:numPr>
          <w:ilvl w:val="0"/>
          <w:numId w:val="31"/>
        </w:numPr>
        <w:spacing w:before="240" w:after="120" w:line="240" w:lineRule="auto"/>
        <w:ind w:left="425" w:right="896" w:hanging="425"/>
        <w:jc w:val="left"/>
        <w:rPr>
          <w:b/>
        </w:rPr>
      </w:pPr>
      <w:r w:rsidRPr="00DE2739">
        <w:rPr>
          <w:b/>
        </w:rPr>
        <w:t xml:space="preserve">Творчество Н.В.Гоголя  </w:t>
      </w:r>
    </w:p>
    <w:p w14:paraId="1AF92A02" w14:textId="77777777" w:rsidR="00AF2AAB" w:rsidRDefault="00AF2AAB" w:rsidP="00AF2AAB">
      <w:pPr>
        <w:pStyle w:val="a3"/>
        <w:spacing w:before="120" w:after="120" w:line="240" w:lineRule="auto"/>
        <w:ind w:left="1406" w:right="896" w:hanging="1406"/>
        <w:jc w:val="left"/>
        <w:rPr>
          <w:i/>
        </w:rPr>
      </w:pPr>
    </w:p>
    <w:p w14:paraId="12C161A5" w14:textId="5B099DD7" w:rsidR="002F7D09" w:rsidRDefault="00DF3D97" w:rsidP="00AF2AAB">
      <w:pPr>
        <w:pStyle w:val="a3"/>
        <w:spacing w:before="120" w:after="120" w:line="240" w:lineRule="auto"/>
        <w:ind w:left="1406" w:right="896" w:hanging="1406"/>
        <w:jc w:val="left"/>
      </w:pPr>
      <w:r w:rsidRPr="00DE2739">
        <w:rPr>
          <w:i/>
        </w:rPr>
        <w:t>Образовательные задачи</w:t>
      </w:r>
      <w:r w:rsidRPr="00DE2739">
        <w:rPr>
          <w:b/>
        </w:rPr>
        <w:t xml:space="preserve">: </w:t>
      </w:r>
    </w:p>
    <w:p w14:paraId="667D5833" w14:textId="608353FB" w:rsidR="002F7D09" w:rsidRDefault="00DF3D97" w:rsidP="00AF2AAB">
      <w:pPr>
        <w:numPr>
          <w:ilvl w:val="0"/>
          <w:numId w:val="18"/>
        </w:numPr>
        <w:spacing w:after="34" w:line="240" w:lineRule="auto"/>
        <w:ind w:left="993" w:right="0" w:hanging="426"/>
      </w:pPr>
      <w:r>
        <w:t xml:space="preserve">составить целостное представление о жизни и литературной деятельности Н. В. Гоголя; </w:t>
      </w:r>
    </w:p>
    <w:p w14:paraId="71AD9529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прочитать поэму «Мёртвые души»; </w:t>
      </w:r>
    </w:p>
    <w:p w14:paraId="2B4030AB" w14:textId="77777777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прочитать 1-2 произведения из рубрики «Литературный контекст» (на выбор); </w:t>
      </w:r>
    </w:p>
    <w:p w14:paraId="5897E3D1" w14:textId="77777777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видеть в тексте и анализировать авторское отношение и формы его выражения; различать авторскую интонацию; </w:t>
      </w:r>
    </w:p>
    <w:p w14:paraId="16D1F1FE" w14:textId="7F12F006" w:rsidR="002F7D09" w:rsidRDefault="00DF3D97" w:rsidP="00AF2AAB">
      <w:pPr>
        <w:numPr>
          <w:ilvl w:val="0"/>
          <w:numId w:val="18"/>
        </w:numPr>
        <w:spacing w:after="35" w:line="240" w:lineRule="auto"/>
        <w:ind w:left="993" w:right="0" w:hanging="426"/>
      </w:pPr>
      <w:r>
        <w:lastRenderedPageBreak/>
        <w:t xml:space="preserve">научиться вычленять в тексте произведения объекты для наблюдения (хронотоп, сюжет, форма повествования, композиция, пейзаж, деталь, портрет, речь героя) наблюдать за ними и анализировать; </w:t>
      </w:r>
    </w:p>
    <w:p w14:paraId="0F3D4CC8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научиться вычленять и анализировать эпизод; </w:t>
      </w:r>
    </w:p>
    <w:p w14:paraId="3DB74E47" w14:textId="77777777" w:rsidR="002F7D0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научиться систематизировать свои наблюдения и делать выводы; </w:t>
      </w:r>
    </w:p>
    <w:p w14:paraId="3C42C76B" w14:textId="77777777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сопоставлять произведения разных авторов по заданным критериям; </w:t>
      </w:r>
    </w:p>
    <w:p w14:paraId="5FCB5DE9" w14:textId="77777777" w:rsidR="00DE2739" w:rsidRPr="00DE273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анализировать произведение в соотнесении с историческим и литературным контекстом; </w:t>
      </w:r>
    </w:p>
    <w:p w14:paraId="68E9349A" w14:textId="465FAF0D" w:rsidR="002F7D09" w:rsidRDefault="00DF3D97" w:rsidP="00AF2AAB">
      <w:pPr>
        <w:numPr>
          <w:ilvl w:val="0"/>
          <w:numId w:val="18"/>
        </w:numPr>
        <w:spacing w:after="33" w:line="240" w:lineRule="auto"/>
        <w:ind w:left="993" w:right="0" w:hanging="426"/>
      </w:pPr>
      <w:r>
        <w:t xml:space="preserve">научиться ставить ключевой исследовательский вопрос; выдвигать и формулировать гипотезу. </w:t>
      </w:r>
    </w:p>
    <w:p w14:paraId="34BB760D" w14:textId="77777777" w:rsidR="00DE2739" w:rsidRPr="00DE273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>осмыслить задачи автора и свою роль как читателя в их реализации;</w:t>
      </w:r>
      <w:r>
        <w:rPr>
          <w:b/>
        </w:rPr>
        <w:t xml:space="preserve"> </w:t>
      </w:r>
    </w:p>
    <w:p w14:paraId="5593E4E4" w14:textId="16ACA34C" w:rsidR="002F7D09" w:rsidRPr="00DE2739" w:rsidRDefault="00DF3D97" w:rsidP="00AF2AAB">
      <w:pPr>
        <w:numPr>
          <w:ilvl w:val="0"/>
          <w:numId w:val="18"/>
        </w:numPr>
        <w:spacing w:line="240" w:lineRule="auto"/>
        <w:ind w:left="993" w:right="0" w:hanging="426"/>
      </w:pPr>
      <w:r>
        <w:t xml:space="preserve">написать сочинение. </w:t>
      </w:r>
      <w:r>
        <w:rPr>
          <w:b/>
        </w:rPr>
        <w:t xml:space="preserve"> </w:t>
      </w:r>
    </w:p>
    <w:p w14:paraId="78015487" w14:textId="77777777" w:rsidR="00DE2739" w:rsidRDefault="00DE2739" w:rsidP="00A271F0">
      <w:pPr>
        <w:spacing w:line="240" w:lineRule="auto"/>
        <w:ind w:left="284" w:right="0" w:firstLine="0"/>
      </w:pPr>
    </w:p>
    <w:p w14:paraId="25C0DCB7" w14:textId="77777777" w:rsidR="002F7D09" w:rsidRDefault="00DF3D97" w:rsidP="00A271F0">
      <w:pPr>
        <w:numPr>
          <w:ilvl w:val="1"/>
          <w:numId w:val="20"/>
        </w:numPr>
        <w:spacing w:line="240" w:lineRule="auto"/>
        <w:ind w:right="0" w:firstLine="567"/>
      </w:pPr>
      <w:r>
        <w:rPr>
          <w:b/>
        </w:rPr>
        <w:t xml:space="preserve">Н. В. Гоголь (1809-1852). </w:t>
      </w:r>
      <w:r>
        <w:t xml:space="preserve">Биография писателя. Выдумка, тайна, мистика в жизни и творчестве писателя.  </w:t>
      </w:r>
    </w:p>
    <w:p w14:paraId="72E022CE" w14:textId="77777777" w:rsidR="002F7D09" w:rsidRDefault="00DF3D97" w:rsidP="00A271F0">
      <w:pPr>
        <w:numPr>
          <w:ilvl w:val="1"/>
          <w:numId w:val="20"/>
        </w:numPr>
        <w:spacing w:line="240" w:lineRule="auto"/>
        <w:ind w:right="0" w:firstLine="567"/>
      </w:pPr>
      <w:r>
        <w:rPr>
          <w:b/>
        </w:rPr>
        <w:t xml:space="preserve">Поэма «Мёртвые души». </w:t>
      </w:r>
      <w:r>
        <w:t xml:space="preserve">История создания и эволюция творческого замысла. Вопрос о жанре. Жанр «плутовского романа». Особенности сюжетно-композиционной организации текста. Хронотоп дороги. Система персонажей. Принципы изображения мира и человека. Вставные элементы в поэме. Лирические отступления.  </w:t>
      </w:r>
    </w:p>
    <w:p w14:paraId="1BA4403C" w14:textId="77777777" w:rsidR="002F7D09" w:rsidRDefault="00DF3D97" w:rsidP="00A271F0">
      <w:pPr>
        <w:spacing w:line="240" w:lineRule="auto"/>
        <w:ind w:right="0" w:firstLine="567"/>
      </w:pPr>
      <w:r>
        <w:rPr>
          <w:b/>
        </w:rPr>
        <w:t>Литературный и культурный контекст</w:t>
      </w:r>
      <w:r>
        <w:t xml:space="preserve">. </w:t>
      </w:r>
      <w:r>
        <w:rPr>
          <w:i/>
        </w:rPr>
        <w:t>Например</w:t>
      </w:r>
      <w:r>
        <w:t xml:space="preserve">: Д. Алигьери «Божественная комедия». И. Ильф, Е. Петров «Двенадцать стульев». Картины И. Босха, Ван Гога, Яна Мандейна.  </w:t>
      </w:r>
    </w:p>
    <w:p w14:paraId="0740F9F8" w14:textId="77777777" w:rsidR="002F7D09" w:rsidRDefault="00DF3D97" w:rsidP="00A271F0">
      <w:pPr>
        <w:spacing w:after="35" w:line="240" w:lineRule="auto"/>
        <w:ind w:right="0" w:firstLine="567"/>
      </w:pPr>
      <w:r>
        <w:rPr>
          <w:b/>
        </w:rPr>
        <w:t>Исследовательская деятельность</w:t>
      </w:r>
      <w:r>
        <w:t xml:space="preserve">. Работа с первоисточниками: поиск, отбор, составление перечня, библиографическое описание. Постановка ключевого исследовательского вопроса. Выдвижение и формулировка гипотезы. Создание академического текста. </w:t>
      </w:r>
    </w:p>
    <w:p w14:paraId="5314A627" w14:textId="7B30E52E" w:rsidR="002F7D09" w:rsidRDefault="00DF3D97" w:rsidP="00AF2AAB">
      <w:pPr>
        <w:spacing w:after="103" w:line="240" w:lineRule="auto"/>
        <w:ind w:right="0" w:firstLine="567"/>
      </w:pPr>
      <w:r>
        <w:rPr>
          <w:b/>
        </w:rPr>
        <w:t>Творческая работа</w:t>
      </w:r>
      <w:r>
        <w:t xml:space="preserve">. Сочинение в разных жанрах.  </w:t>
      </w:r>
    </w:p>
    <w:p w14:paraId="5A36F97D" w14:textId="77777777" w:rsidR="002F7D09" w:rsidRDefault="00DF3D97" w:rsidP="00AF2AAB">
      <w:pPr>
        <w:pStyle w:val="1"/>
        <w:spacing w:before="240" w:after="120" w:line="240" w:lineRule="auto"/>
        <w:ind w:left="11" w:right="590" w:hanging="11"/>
        <w:jc w:val="both"/>
      </w:pPr>
      <w:r>
        <w:t xml:space="preserve">13. Презентация проектов  </w:t>
      </w:r>
    </w:p>
    <w:p w14:paraId="0A0E09A7" w14:textId="77777777" w:rsidR="002F7D09" w:rsidRDefault="00DF3D97" w:rsidP="00A271F0">
      <w:pPr>
        <w:spacing w:line="240" w:lineRule="auto"/>
        <w:ind w:right="0" w:firstLine="708"/>
      </w:pPr>
      <w:r>
        <w:t xml:space="preserve">Научные проекты, буктрейлеры, эссе. Круглый стол. Обсуждение книг по выбору учащихся.  </w:t>
      </w:r>
    </w:p>
    <w:p w14:paraId="57950BF5" w14:textId="77777777" w:rsidR="002F7D09" w:rsidRDefault="00DF3D9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BF88A01" w14:textId="3E8246ED" w:rsidR="002F7D09" w:rsidRPr="00560417" w:rsidRDefault="00560417" w:rsidP="00A96620">
      <w:pPr>
        <w:spacing w:after="105" w:line="270" w:lineRule="auto"/>
        <w:ind w:right="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F3D97" w:rsidRPr="00560417">
        <w:rPr>
          <w:b/>
          <w:sz w:val="26"/>
          <w:szCs w:val="26"/>
        </w:rPr>
        <w:t>. Тематическое планирование</w:t>
      </w:r>
    </w:p>
    <w:p w14:paraId="58D2ED3A" w14:textId="77777777" w:rsidR="002F7D09" w:rsidRDefault="00DF3D97">
      <w:pPr>
        <w:spacing w:after="0" w:line="259" w:lineRule="auto"/>
        <w:ind w:left="76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2780"/>
        <w:gridCol w:w="785"/>
        <w:gridCol w:w="5437"/>
      </w:tblGrid>
      <w:tr w:rsidR="002F7D09" w14:paraId="6FD1C73D" w14:textId="77777777">
        <w:trPr>
          <w:trHeight w:val="12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1FF" w14:textId="77777777" w:rsidR="002F7D09" w:rsidRDefault="00DF3D97">
            <w:pPr>
              <w:spacing w:after="153" w:line="259" w:lineRule="auto"/>
              <w:ind w:left="64" w:right="0" w:firstLine="0"/>
              <w:jc w:val="left"/>
            </w:pPr>
            <w:r>
              <w:t xml:space="preserve">№ </w:t>
            </w:r>
          </w:p>
          <w:p w14:paraId="70305B00" w14:textId="77777777" w:rsidR="002F7D09" w:rsidRDefault="00DF3D97">
            <w:pPr>
              <w:spacing w:after="0" w:line="259" w:lineRule="auto"/>
              <w:ind w:left="16" w:right="0" w:firstLine="0"/>
              <w:jc w:val="left"/>
            </w:pPr>
            <w:r>
              <w:t xml:space="preserve">п/п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743" w14:textId="77777777" w:rsidR="002F7D09" w:rsidRDefault="00DF3D97">
            <w:pPr>
              <w:spacing w:after="0" w:line="259" w:lineRule="auto"/>
              <w:ind w:right="60" w:firstLine="0"/>
              <w:jc w:val="center"/>
            </w:pPr>
            <w:r>
              <w:t xml:space="preserve">Тема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5D59" w14:textId="77777777" w:rsidR="002F7D09" w:rsidRDefault="00DF3D97">
            <w:pPr>
              <w:spacing w:after="112" w:line="259" w:lineRule="auto"/>
              <w:ind w:left="45" w:right="0" w:firstLine="0"/>
              <w:jc w:val="left"/>
            </w:pPr>
            <w:r>
              <w:t>Кол-</w:t>
            </w:r>
          </w:p>
          <w:p w14:paraId="26E0E82A" w14:textId="77777777" w:rsidR="002F7D09" w:rsidRDefault="00DF3D97">
            <w:pPr>
              <w:spacing w:after="0" w:line="259" w:lineRule="auto"/>
              <w:ind w:right="0" w:firstLine="0"/>
              <w:jc w:val="center"/>
            </w:pPr>
            <w:r>
              <w:t xml:space="preserve">во часов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5C04" w14:textId="77777777" w:rsidR="002F7D09" w:rsidRDefault="00DF3D97">
            <w:pPr>
              <w:spacing w:after="0" w:line="259" w:lineRule="auto"/>
              <w:ind w:firstLine="0"/>
              <w:jc w:val="center"/>
            </w:pPr>
            <w:r>
              <w:t xml:space="preserve">Виды деятельности </w:t>
            </w:r>
          </w:p>
        </w:tc>
      </w:tr>
      <w:tr w:rsidR="002F7D09" w14:paraId="0DAF2CAD" w14:textId="77777777">
        <w:trPr>
          <w:trHeight w:val="42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5B6E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76EE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ED8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2460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Диагностическая работа. Творческая работа.  </w:t>
            </w:r>
          </w:p>
        </w:tc>
      </w:tr>
      <w:tr w:rsidR="002F7D09" w14:paraId="132E5C94" w14:textId="77777777">
        <w:trPr>
          <w:trHeight w:val="1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C5C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2.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227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Практикум: Анализ внутреннего мира художественного произведения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5A4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10 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2C9C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Медленное чтение. Смысловое чтение. Анализ хронотопа (художественного места и времени); форм повествования (от 1-го лица, от 3-го лица); композиции повествования, сюжета, портрета, речевой характеристики, детали, пейзажа, интерьера. Анализ эпизода. Работа с источниками: выбор, анализ, описание. </w:t>
            </w:r>
          </w:p>
        </w:tc>
      </w:tr>
      <w:tr w:rsidR="002F7D09" w14:paraId="6D510FE7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FA3" w14:textId="77777777" w:rsidR="002F7D09" w:rsidRDefault="00DF3D97">
            <w:pPr>
              <w:spacing w:after="0" w:line="259" w:lineRule="auto"/>
              <w:ind w:right="56" w:firstLine="0"/>
              <w:jc w:val="center"/>
            </w:pPr>
            <w:r>
              <w:t xml:space="preserve">3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10F" w14:textId="77777777" w:rsidR="002F7D09" w:rsidRDefault="00DF3D97">
            <w:pPr>
              <w:spacing w:after="0" w:line="259" w:lineRule="auto"/>
              <w:ind w:left="2" w:right="0" w:firstLine="0"/>
            </w:pPr>
            <w:r>
              <w:t xml:space="preserve">Контрольная работа по анализу текста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3534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40A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F7D09" w14:paraId="1EFDC503" w14:textId="7777777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FCD0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6FB" w14:textId="77777777" w:rsidR="002F7D09" w:rsidRDefault="00DF3D97">
            <w:pPr>
              <w:spacing w:after="0" w:line="259" w:lineRule="auto"/>
              <w:ind w:left="2" w:right="433" w:firstLine="0"/>
            </w:pPr>
            <w:r>
              <w:t xml:space="preserve">Древнерусская литература. «Слово о полку Игореве»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C8D9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E242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Анализ текста. Составление плана и подбор цитат. Интерпретация произведения в соотнесении с историколитературным контекстом.  </w:t>
            </w:r>
          </w:p>
        </w:tc>
      </w:tr>
      <w:tr w:rsidR="002F7D09" w14:paraId="194BD79E" w14:textId="77777777">
        <w:trPr>
          <w:trHeight w:val="1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A90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691" w14:textId="77777777" w:rsidR="002F7D09" w:rsidRDefault="00DF3D97">
            <w:pPr>
              <w:spacing w:after="45" w:line="238" w:lineRule="auto"/>
              <w:ind w:left="2" w:right="0" w:firstLine="0"/>
              <w:jc w:val="left"/>
            </w:pPr>
            <w:r>
              <w:t xml:space="preserve">Эпоха Возрождения в мировой литературе. </w:t>
            </w:r>
          </w:p>
          <w:p w14:paraId="52669601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У.Шекспир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4D5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4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C715" w14:textId="77777777" w:rsidR="002F7D09" w:rsidRDefault="00DF3D97">
            <w:pPr>
              <w:spacing w:after="0" w:line="252" w:lineRule="auto"/>
              <w:ind w:right="0" w:firstLine="0"/>
              <w:jc w:val="left"/>
            </w:pPr>
            <w:r>
              <w:t xml:space="preserve">Смысловое чтение. Чтение по ролям фрагментов трагедии «Гамлет». Анализ текста. Интерпретация произведения в соотнесении с историколитературным контекстом. Дискуссия. </w:t>
            </w:r>
          </w:p>
          <w:p w14:paraId="59833317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Интермедиальные исследования: сопоставление литературного текста с его интерпретациями в других видах искусства.  </w:t>
            </w:r>
          </w:p>
        </w:tc>
      </w:tr>
      <w:tr w:rsidR="002F7D09" w14:paraId="2E959151" w14:textId="7777777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F36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B0AF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Эпоха Просвещения и классицизм в европейской культуре XVII-XVIII веков.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E78A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7B49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 </w:t>
            </w:r>
          </w:p>
          <w:p w14:paraId="65349DC6" w14:textId="77777777" w:rsidR="002F7D09" w:rsidRDefault="00DF3D97">
            <w:pPr>
              <w:spacing w:after="0" w:line="259" w:lineRule="auto"/>
              <w:ind w:right="0" w:firstLine="0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3D8B6E9B" w14:textId="7777777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8D8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26D5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Ж.-Б. Мольер. </w:t>
            </w:r>
          </w:p>
          <w:p w14:paraId="6F249457" w14:textId="77777777" w:rsidR="002F7D09" w:rsidRDefault="00DF3D97">
            <w:pPr>
              <w:spacing w:after="0" w:line="259" w:lineRule="auto"/>
              <w:ind w:left="2" w:right="41" w:firstLine="0"/>
            </w:pPr>
            <w:r>
              <w:t xml:space="preserve">«Тартюф», «Мещанин во дворянстве»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BB13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046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Чтение по ролям фрагментов одной из комедий Ж.-Б. Мольера. Анализ текста. Интерпретация произведения в соотнесении литературным направлением.  </w:t>
            </w:r>
          </w:p>
        </w:tc>
      </w:tr>
      <w:tr w:rsidR="002F7D09" w14:paraId="0F40D1C5" w14:textId="77777777">
        <w:trPr>
          <w:trHeight w:val="11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FD8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9BA6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И.-В. Гёте «Фауст»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267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DC2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Чтение по ролям фрагментов «Фауста». Анализ текста. Постановка вопросов. Дискуссия. Интерпретация произведения в соотнесении с историко-культурным контекстом.  </w:t>
            </w:r>
          </w:p>
        </w:tc>
      </w:tr>
      <w:tr w:rsidR="002F7D09" w14:paraId="54E4FCD6" w14:textId="7777777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F13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1B3" w14:textId="77777777" w:rsidR="002F7D09" w:rsidRDefault="00DF3D97">
            <w:pPr>
              <w:spacing w:after="30" w:line="238" w:lineRule="auto"/>
              <w:ind w:left="2" w:right="0" w:firstLine="0"/>
              <w:jc w:val="left"/>
            </w:pPr>
            <w:r>
              <w:t xml:space="preserve">Русский классицизм. Литературная жизнь в </w:t>
            </w:r>
          </w:p>
          <w:p w14:paraId="3F4512AE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России XVIII века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6EF5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26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 </w:t>
            </w:r>
          </w:p>
          <w:p w14:paraId="06DFDB19" w14:textId="09A59552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301AF2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0C17C712" w14:textId="77777777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4C4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A0A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М. В. Ломоносов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EC6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DCF0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Выразительное чтение. Анализ поэтического текста. Интерпретация произведения в соотнесении литературным направлением. </w:t>
            </w:r>
          </w:p>
        </w:tc>
      </w:tr>
      <w:tr w:rsidR="002F7D09" w14:paraId="25701E06" w14:textId="77777777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B5E4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FB8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Г.Р. Державин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FE8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DDB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Выразительное чтение. Анализ поэтического текста. Интерпретация произведения в соотнесении литературным направлением. </w:t>
            </w:r>
          </w:p>
        </w:tc>
      </w:tr>
      <w:tr w:rsidR="002F7D09" w14:paraId="653C516F" w14:textId="77777777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A27F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C592" w14:textId="00B7D82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Практикум: </w:t>
            </w:r>
            <w:r w:rsidR="00D3338A">
              <w:t>сопоставительный анализ текста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26F0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82A" w14:textId="75913C63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Сопоставительный анализ произведений одного </w:t>
            </w:r>
            <w:r w:rsidR="00D3338A">
              <w:t xml:space="preserve">направления. Сопоставительный анализ произведения одного жанра.  </w:t>
            </w:r>
          </w:p>
        </w:tc>
      </w:tr>
      <w:tr w:rsidR="002F7D09" w14:paraId="033C04F5" w14:textId="77777777">
        <w:tblPrEx>
          <w:tblCellMar>
            <w:right w:w="43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334F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4E9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Сентиментализм в европейской и русской литературе.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82E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0F3C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15AF5AD3" w14:textId="268DBEF0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301AF2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7937DFF5" w14:textId="77777777">
        <w:tblPrEx>
          <w:tblCellMar>
            <w:right w:w="43" w:type="dxa"/>
          </w:tblCellMar>
        </w:tblPrEx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63D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B496" w14:textId="77777777" w:rsidR="002F7D09" w:rsidRDefault="00DF3D97">
            <w:pPr>
              <w:spacing w:after="0" w:line="259" w:lineRule="auto"/>
              <w:ind w:left="2" w:right="14" w:firstLine="0"/>
              <w:jc w:val="left"/>
            </w:pPr>
            <w:r>
              <w:t xml:space="preserve">Литературная жизнь в России и деятельность Н. М. Карамзина.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17A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ADFE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</w:tc>
      </w:tr>
      <w:tr w:rsidR="002F7D09" w14:paraId="76028CF6" w14:textId="77777777">
        <w:tblPrEx>
          <w:tblCellMar>
            <w:right w:w="43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AF6A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7A0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Повесть Н. М. </w:t>
            </w:r>
          </w:p>
          <w:p w14:paraId="6761312D" w14:textId="77777777" w:rsidR="002F7D09" w:rsidRDefault="00DF3D97">
            <w:pPr>
              <w:spacing w:after="19" w:line="259" w:lineRule="auto"/>
              <w:ind w:left="2" w:right="0" w:firstLine="0"/>
              <w:jc w:val="left"/>
            </w:pPr>
            <w:r>
              <w:t xml:space="preserve">Карамзина «Бедная </w:t>
            </w:r>
          </w:p>
          <w:p w14:paraId="16A87333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Лиза»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BED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91D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65D34B74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Интерпретация произведения в соотнесении литературным направлением. </w:t>
            </w:r>
          </w:p>
        </w:tc>
      </w:tr>
      <w:tr w:rsidR="002F7D09" w14:paraId="0F19CE91" w14:textId="77777777">
        <w:tblPrEx>
          <w:tblCellMar>
            <w:right w:w="43" w:type="dxa"/>
          </w:tblCellMar>
        </w:tblPrEx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1D1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B0DB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Практикум по анализу текста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AE8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EF4" w14:textId="77777777" w:rsidR="002F7D09" w:rsidRDefault="00DF3D97">
            <w:pPr>
              <w:spacing w:after="46" w:line="238" w:lineRule="auto"/>
              <w:ind w:right="0" w:firstLine="0"/>
              <w:jc w:val="left"/>
            </w:pPr>
            <w:r>
              <w:t xml:space="preserve">Анализ хронотопа (художественного места и времени); формы повествования; композиции повествования, сюжета, портрета, речевой характеристики, детали, пейзажа, интерьера. </w:t>
            </w:r>
          </w:p>
          <w:p w14:paraId="28097D54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Анализ эпизода. </w:t>
            </w:r>
          </w:p>
        </w:tc>
      </w:tr>
      <w:tr w:rsidR="002F7D09" w14:paraId="5DDA6C18" w14:textId="77777777">
        <w:tblPrEx>
          <w:tblCellMar>
            <w:right w:w="43" w:type="dxa"/>
          </w:tblCellMar>
        </w:tblPrEx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5A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412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Предромантизм и романтизм в европейской и русской литературе первой трети XIX века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541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19BB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5F83C99D" w14:textId="6277D1BA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301AF2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632544A0" w14:textId="77777777">
        <w:tblPrEx>
          <w:tblCellMar>
            <w:right w:w="43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4C7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0AE3" w14:textId="77777777" w:rsidR="002F7D09" w:rsidRDefault="00DF3D97">
            <w:pPr>
              <w:spacing w:after="44" w:line="238" w:lineRule="auto"/>
              <w:ind w:left="2" w:right="0" w:firstLine="0"/>
              <w:jc w:val="left"/>
            </w:pPr>
            <w:r>
              <w:t xml:space="preserve">Дж.-Г. Байрон. «Паломничество </w:t>
            </w:r>
          </w:p>
          <w:p w14:paraId="3C7B8314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Чайльд-Гарольда»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5D38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2E12" w14:textId="77777777" w:rsidR="002F7D09" w:rsidRDefault="00DF3D97">
            <w:pPr>
              <w:spacing w:after="0" w:line="259" w:lineRule="auto"/>
              <w:ind w:right="52" w:firstLine="0"/>
              <w:jc w:val="left"/>
            </w:pPr>
            <w:r>
              <w:t xml:space="preserve">Выразительное чтение фрагментов поэмы. Анализ поэтического текста. Интерпретация произведения в соотнесении литературным направлением. </w:t>
            </w:r>
          </w:p>
        </w:tc>
      </w:tr>
      <w:tr w:rsidR="002F7D09" w14:paraId="3E837C00" w14:textId="77777777">
        <w:tblPrEx>
          <w:tblCellMar>
            <w:right w:w="43" w:type="dxa"/>
          </w:tblCellMar>
        </w:tblPrEx>
        <w:trPr>
          <w:trHeight w:val="16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108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B0C2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В. А. Жуковский. Литературная деятельность и репутация. Элегии и баллады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B595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C3F5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Выразительное чтение. Анализ поэтического текста. Интерпретация произведения в соотнесении литературным направлением. Сопоставительный анализ произведений одного направления. Сопоставительный анализ произведения одного жанра. </w:t>
            </w:r>
          </w:p>
        </w:tc>
      </w:tr>
      <w:tr w:rsidR="002F7D09" w14:paraId="74C56219" w14:textId="77777777">
        <w:tblPrEx>
          <w:tblCellMar>
            <w:right w:w="43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D85A" w14:textId="77777777" w:rsidR="002F7D09" w:rsidRDefault="00DF3D97">
            <w:pPr>
              <w:spacing w:after="0" w:line="259" w:lineRule="auto"/>
              <w:ind w:right="0" w:firstLine="0"/>
              <w:jc w:val="right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D20F" w14:textId="77777777" w:rsidR="002F7D09" w:rsidRDefault="00DF3D97">
            <w:pPr>
              <w:spacing w:after="0" w:line="259" w:lineRule="auto"/>
              <w:ind w:left="2" w:right="63" w:firstLine="0"/>
              <w:jc w:val="left"/>
            </w:pPr>
            <w:r>
              <w:t xml:space="preserve">Реализм в русской и европейской литературе. Первый этап (18301850)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495C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C4E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3D8A1145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F7D09" w14:paraId="6F463F11" w14:textId="77777777">
        <w:tblPrEx>
          <w:tblCellMar>
            <w:right w:w="43" w:type="dxa"/>
          </w:tblCellMar>
        </w:tblPrEx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7B6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BA0E" w14:textId="77777777" w:rsidR="002F7D09" w:rsidRDefault="00DF3D97">
            <w:pPr>
              <w:spacing w:after="23" w:line="259" w:lineRule="auto"/>
              <w:ind w:left="2" w:right="0" w:firstLine="0"/>
              <w:jc w:val="left"/>
            </w:pPr>
            <w:r>
              <w:t xml:space="preserve">А. С. Грибоедов. </w:t>
            </w:r>
          </w:p>
          <w:p w14:paraId="4E549C3A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Комедия «Горе от ума»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41B4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8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7B3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Чтение по ролям фрагментов комедии. Выразительное чтение наизусть одного из фрагментов. Анализ текста. Интерпретация произведения в соотнесении с литературными направлениями. Творческая работа.  </w:t>
            </w:r>
          </w:p>
        </w:tc>
      </w:tr>
      <w:tr w:rsidR="002F7D09" w14:paraId="7513FF97" w14:textId="77777777">
        <w:tblPrEx>
          <w:tblCellMar>
            <w:right w:w="43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7359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E21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А. С. Пушкин. Биография и литературная деятельность поэта.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17C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1184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7FD3A2A8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4E2D36AA" w14:textId="77777777">
        <w:tblPrEx>
          <w:tblCellMar>
            <w:right w:w="43" w:type="dxa"/>
          </w:tblCellMar>
        </w:tblPrEx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27BD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615" w14:textId="77777777" w:rsidR="002F7D09" w:rsidRDefault="00DF3D97">
            <w:pPr>
              <w:spacing w:after="0" w:line="259" w:lineRule="auto"/>
              <w:ind w:left="2" w:right="28" w:firstLine="0"/>
              <w:jc w:val="left"/>
            </w:pPr>
            <w:r>
              <w:t xml:space="preserve">Лирика А. С. Пушкина. Тематический репертуар.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94DA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4524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Выразительное чтение наизусть.  </w:t>
            </w:r>
          </w:p>
        </w:tc>
      </w:tr>
      <w:tr w:rsidR="002F7D09" w14:paraId="321B7218" w14:textId="77777777">
        <w:tblPrEx>
          <w:tblCellMar>
            <w:right w:w="43" w:type="dxa"/>
          </w:tblCellMar>
        </w:tblPrEx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07A0" w14:textId="77777777" w:rsidR="002F7D09" w:rsidRDefault="00DF3D97">
            <w:pPr>
              <w:spacing w:after="0" w:line="259" w:lineRule="auto"/>
              <w:ind w:right="3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63C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поэтического текста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EDB" w14:textId="77777777" w:rsidR="002F7D09" w:rsidRDefault="00DF3D97">
            <w:pPr>
              <w:spacing w:after="0" w:line="259" w:lineRule="auto"/>
              <w:ind w:right="65" w:firstLine="0"/>
              <w:jc w:val="center"/>
            </w:pPr>
            <w:r>
              <w:t xml:space="preserve">4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733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Анализ поэтического текста: метрики, строфики, звукового, лексического, синтаксического уровней. Создание «лестницы контекстов» </w:t>
            </w:r>
          </w:p>
        </w:tc>
      </w:tr>
      <w:tr w:rsidR="002F7D09" w14:paraId="31BBCF28" w14:textId="77777777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D79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373D" w14:textId="77777777" w:rsidR="002F7D09" w:rsidRDefault="00DF3D97">
            <w:pPr>
              <w:spacing w:after="22" w:line="259" w:lineRule="auto"/>
              <w:ind w:left="2" w:right="0" w:firstLine="0"/>
              <w:jc w:val="left"/>
            </w:pPr>
            <w:r>
              <w:t xml:space="preserve">А. С. Пушкин </w:t>
            </w:r>
          </w:p>
          <w:p w14:paraId="42FF0669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«Маленькие трагедии»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CFAC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80C" w14:textId="77777777" w:rsidR="002F7D09" w:rsidRDefault="00DF3D97">
            <w:pPr>
              <w:spacing w:after="46" w:line="239" w:lineRule="auto"/>
              <w:ind w:right="0" w:firstLine="0"/>
              <w:jc w:val="left"/>
            </w:pPr>
            <w:r>
              <w:t xml:space="preserve">Смысловое чтение. Чтение по ролям фрагментов текста. Анализ текста и его интерпретация. </w:t>
            </w:r>
          </w:p>
          <w:p w14:paraId="3D9900AD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Дискуссия. Интермедиальные исследования. </w:t>
            </w:r>
          </w:p>
        </w:tc>
      </w:tr>
      <w:tr w:rsidR="002F7D09" w14:paraId="7EDFAE5E" w14:textId="77777777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F100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3AB4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А. С. Пушкин. Поэма «Медный всадник»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03F2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2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514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Смысловое чтение. Выразительное чтение фрагментов текста. Анализ текста и его интерпретация. Дискуссия. </w:t>
            </w:r>
          </w:p>
        </w:tc>
      </w:tr>
      <w:tr w:rsidR="002F7D09" w14:paraId="34616E61" w14:textId="77777777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0E2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1E4F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А. С. Пушкин. Роман «Евгений Онегин»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802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10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E1D" w14:textId="77777777" w:rsidR="002F7D09" w:rsidRDefault="00DF3D97">
            <w:pPr>
              <w:spacing w:after="0" w:line="265" w:lineRule="auto"/>
              <w:ind w:right="913" w:firstLine="0"/>
            </w:pPr>
            <w:r>
              <w:t xml:space="preserve">Смысловое чтение. Постановка ключевых вопросов. 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Анализ хронотопа </w:t>
            </w:r>
          </w:p>
          <w:p w14:paraId="1D03C320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Выразительное чтение фрагментов текста. Дискуссия. Интермедиальные исследования. Создание академического текста </w:t>
            </w:r>
          </w:p>
        </w:tc>
      </w:tr>
      <w:tr w:rsidR="002F7D09" w14:paraId="17CC70C4" w14:textId="77777777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4B38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5DDD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Контрольная работа/Творческая работа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BBCE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A37B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F7D09" w14:paraId="780E7DFA" w14:textId="7777777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2D5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E9F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М. Ю. Лермонтов. Биография и литературная деятельность поэта.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145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9967" w14:textId="77777777" w:rsidR="002F7D09" w:rsidRDefault="00DF3D97">
            <w:pPr>
              <w:spacing w:after="2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0FB6EF7E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36994320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CB6A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B6B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Мотивы лирики М. Ю. Лермонтова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1FA8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23F6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Выразительное чтение наизусть.  </w:t>
            </w:r>
          </w:p>
        </w:tc>
      </w:tr>
      <w:tr w:rsidR="002F7D09" w14:paraId="55ABA0DE" w14:textId="77777777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34A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E5C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поэтического текста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60C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DDCB" w14:textId="77777777" w:rsidR="002F7D09" w:rsidRDefault="00DF3D97">
            <w:pPr>
              <w:spacing w:after="0" w:line="259" w:lineRule="auto"/>
              <w:ind w:right="206" w:firstLine="0"/>
            </w:pPr>
            <w:r>
              <w:t xml:space="preserve">Анализ поэтического текста: метрики, строфики, звукового, лексического, синтаксического уровней. Создание «лестницы контекстов» </w:t>
            </w:r>
          </w:p>
        </w:tc>
      </w:tr>
      <w:tr w:rsidR="002F7D09" w14:paraId="03EF076F" w14:textId="77777777">
        <w:trPr>
          <w:trHeight w:val="30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29C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BF8" w14:textId="77777777" w:rsidR="002F7D09" w:rsidRDefault="00DF3D97">
            <w:pPr>
              <w:spacing w:after="0" w:line="259" w:lineRule="auto"/>
              <w:ind w:left="2" w:right="7" w:firstLine="0"/>
              <w:jc w:val="left"/>
            </w:pPr>
            <w:r>
              <w:t xml:space="preserve">«Герой нашего времени» - роман в зеркалах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A601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8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732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2B50E30C" w14:textId="77777777" w:rsidR="002F7D09" w:rsidRDefault="00DF3D97">
            <w:pPr>
              <w:spacing w:after="0" w:line="238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Анализ хронотопа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</w:t>
            </w:r>
          </w:p>
          <w:p w14:paraId="5922FA95" w14:textId="77777777" w:rsidR="002F7D09" w:rsidRDefault="00DF3D97">
            <w:pPr>
              <w:spacing w:after="22" w:line="259" w:lineRule="auto"/>
              <w:ind w:right="0" w:firstLine="0"/>
              <w:jc w:val="left"/>
            </w:pPr>
            <w:r>
              <w:t xml:space="preserve">Выразительное чтение фрагментов текста. </w:t>
            </w:r>
          </w:p>
          <w:p w14:paraId="2DF3FAF3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Дискуссия. Творческая работа. </w:t>
            </w:r>
          </w:p>
        </w:tc>
      </w:tr>
      <w:tr w:rsidR="002F7D09" w14:paraId="79D772E6" w14:textId="77777777">
        <w:trPr>
          <w:trHeight w:val="11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7EC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DDC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Н. В. Гоголь. Биография писателя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271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8ADF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4E0A3D1D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</w:t>
            </w:r>
          </w:p>
        </w:tc>
      </w:tr>
      <w:tr w:rsidR="002F7D09" w14:paraId="7C6CA51E" w14:textId="77777777">
        <w:trPr>
          <w:trHeight w:val="1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DAF0" w14:textId="77777777" w:rsidR="002F7D09" w:rsidRDefault="00DF3D97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CEB" w14:textId="77777777" w:rsidR="002F7D09" w:rsidRDefault="00DF3D97">
            <w:pPr>
              <w:spacing w:after="0" w:line="259" w:lineRule="auto"/>
              <w:ind w:left="2" w:right="0" w:firstLine="0"/>
            </w:pPr>
            <w:r>
              <w:t xml:space="preserve">Поэма «Мёртвые души»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6425" w14:textId="77777777" w:rsidR="002F7D09" w:rsidRDefault="00DF3D97">
            <w:pPr>
              <w:spacing w:after="0" w:line="259" w:lineRule="auto"/>
              <w:ind w:right="17" w:firstLine="0"/>
              <w:jc w:val="center"/>
            </w:pPr>
            <w:r>
              <w:t xml:space="preserve">5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B1EF" w14:textId="77777777" w:rsidR="002F7D09" w:rsidRDefault="00DF3D97">
            <w:pPr>
              <w:spacing w:after="0" w:line="277" w:lineRule="auto"/>
              <w:ind w:right="0" w:firstLine="0"/>
              <w:jc w:val="left"/>
            </w:pPr>
            <w:r>
              <w:t xml:space="preserve">Смысловое чтение. Постановка ключевых вопросов. </w:t>
            </w:r>
          </w:p>
          <w:p w14:paraId="19841D81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Работа с дополнительными источниками: </w:t>
            </w:r>
            <w:r w:rsidR="00560417">
              <w:t>подбор, конспектирование</w:t>
            </w:r>
            <w:r>
              <w:t xml:space="preserve">, реферирование. Анализ хронотопа (художественного места и времени); формы повествования; композиции повествования, системы образов персонажей, </w:t>
            </w:r>
          </w:p>
        </w:tc>
      </w:tr>
      <w:tr w:rsidR="002F7D09" w14:paraId="29C9A36D" w14:textId="77777777">
        <w:trPr>
          <w:trHeight w:val="11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622" w14:textId="77777777" w:rsidR="002F7D09" w:rsidRDefault="002F7D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1879" w14:textId="77777777" w:rsidR="002F7D09" w:rsidRDefault="002F7D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7FA5" w14:textId="77777777" w:rsidR="002F7D09" w:rsidRDefault="002F7D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4CC" w14:textId="77777777" w:rsidR="002F7D09" w:rsidRDefault="00DF3D97">
            <w:pPr>
              <w:spacing w:after="0" w:line="279" w:lineRule="auto"/>
              <w:ind w:right="4" w:firstLine="0"/>
              <w:jc w:val="left"/>
            </w:pPr>
            <w:r>
              <w:t xml:space="preserve">сюжета, портрета, речевой характеристики, детали, пейзажа, интерьера. Анализ эпизодов. </w:t>
            </w:r>
          </w:p>
          <w:p w14:paraId="47107025" w14:textId="77777777" w:rsidR="002F7D09" w:rsidRDefault="00DF3D97">
            <w:pPr>
              <w:spacing w:after="21" w:line="259" w:lineRule="auto"/>
              <w:ind w:right="0" w:firstLine="0"/>
              <w:jc w:val="left"/>
            </w:pPr>
            <w:r>
              <w:t xml:space="preserve">Выразительное чтение фрагментов текста. </w:t>
            </w:r>
          </w:p>
          <w:p w14:paraId="5CAB1175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Дискуссия. Создание академического текста. </w:t>
            </w:r>
          </w:p>
        </w:tc>
      </w:tr>
      <w:tr w:rsidR="002F7D09" w14:paraId="23185467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51FB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EBAB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Контрольная/Творческая работа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BEA9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346F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F7D09" w14:paraId="6160CB93" w14:textId="77777777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13B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F04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Презентация проектов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C96" w14:textId="77777777" w:rsidR="002F7D09" w:rsidRDefault="00DF3D97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A20F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2F7D09" w14:paraId="795D0418" w14:textId="7777777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B419" w14:textId="77777777" w:rsidR="002F7D09" w:rsidRDefault="00DF3D9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F9ED" w14:textId="77777777" w:rsidR="002F7D09" w:rsidRDefault="00DF3D97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 /Внеклассное чтение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095" w14:textId="0B27527E" w:rsidR="002F7D09" w:rsidRDefault="00A271F0">
            <w:pPr>
              <w:spacing w:after="0" w:line="259" w:lineRule="auto"/>
              <w:ind w:right="58" w:firstLine="0"/>
              <w:jc w:val="center"/>
            </w:pPr>
            <w:r>
              <w:t>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D28B" w14:textId="77777777" w:rsidR="002F7D09" w:rsidRDefault="00DF3D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0073189D" w14:textId="55A14DA5" w:rsidR="002F7D09" w:rsidRDefault="00DF3D97" w:rsidP="00396319">
      <w:pPr>
        <w:spacing w:before="240" w:after="120" w:line="271" w:lineRule="auto"/>
        <w:ind w:left="731" w:right="0" w:hanging="11"/>
        <w:jc w:val="left"/>
      </w:pPr>
      <w:r>
        <w:rPr>
          <w:b/>
        </w:rPr>
        <w:t>Итого: 10</w:t>
      </w:r>
      <w:r w:rsidR="00A271F0">
        <w:rPr>
          <w:b/>
          <w:lang w:val="en-US"/>
        </w:rPr>
        <w:t>2</w:t>
      </w:r>
      <w:r>
        <w:rPr>
          <w:b/>
        </w:rPr>
        <w:t xml:space="preserve"> часов </w:t>
      </w:r>
    </w:p>
    <w:p w14:paraId="5A83F74E" w14:textId="77777777" w:rsidR="005B5E2E" w:rsidRDefault="00DF3D97" w:rsidP="00396319">
      <w:pPr>
        <w:spacing w:after="0" w:line="240" w:lineRule="auto"/>
        <w:rPr>
          <w:color w:val="auto"/>
          <w:szCs w:val="24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 w:rsidR="005B5E2E"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13B354FD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14:paraId="61D03132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0AFC295A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6CB218A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39D25551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51FE861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4422B6EB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02D01B82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04BBFE4E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3B17B308" w14:textId="77777777" w:rsidR="005B5E2E" w:rsidRDefault="005B5E2E" w:rsidP="00396319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63E6E6FA" w14:textId="77777777" w:rsidR="00D3338A" w:rsidRDefault="005B5E2E" w:rsidP="00396319">
      <w:pPr>
        <w:spacing w:after="0" w:line="240" w:lineRule="auto"/>
        <w:ind w:right="0" w:firstLine="0"/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7AEF16D1" w14:textId="77777777" w:rsidR="00D3338A" w:rsidRDefault="00D3338A" w:rsidP="00396319">
      <w:pPr>
        <w:spacing w:after="0" w:line="240" w:lineRule="auto"/>
        <w:ind w:right="0" w:firstLine="0"/>
      </w:pPr>
    </w:p>
    <w:p w14:paraId="753E6E05" w14:textId="414B4065" w:rsidR="002F7D09" w:rsidRPr="00D3338A" w:rsidRDefault="005B5E2E" w:rsidP="00396319">
      <w:pPr>
        <w:spacing w:after="0" w:line="240" w:lineRule="auto"/>
        <w:ind w:right="0" w:firstLine="0"/>
      </w:pPr>
      <w:r w:rsidRPr="005B5E2E">
        <w:rPr>
          <w:b/>
          <w:sz w:val="26"/>
          <w:szCs w:val="26"/>
        </w:rPr>
        <w:t>Дополнительные материалы</w:t>
      </w:r>
      <w:r w:rsidR="00DF3D97" w:rsidRPr="005B5E2E">
        <w:rPr>
          <w:b/>
          <w:sz w:val="26"/>
          <w:szCs w:val="26"/>
        </w:rPr>
        <w:t xml:space="preserve"> </w:t>
      </w:r>
    </w:p>
    <w:p w14:paraId="30005890" w14:textId="77777777" w:rsidR="005B5E2E" w:rsidRDefault="005B5E2E" w:rsidP="00AF2AAB">
      <w:pPr>
        <w:pStyle w:val="1"/>
        <w:spacing w:before="120" w:line="240" w:lineRule="auto"/>
        <w:ind w:left="1298" w:right="618" w:hanging="1298"/>
        <w:jc w:val="left"/>
      </w:pPr>
      <w:r>
        <w:t>Пояснительная записка</w:t>
      </w:r>
      <w:r>
        <w:rPr>
          <w:b w:val="0"/>
        </w:rPr>
        <w:t xml:space="preserve"> </w:t>
      </w:r>
    </w:p>
    <w:p w14:paraId="18525D2A" w14:textId="77777777" w:rsidR="005B5E2E" w:rsidRDefault="005B5E2E" w:rsidP="00396319">
      <w:pPr>
        <w:spacing w:after="0" w:line="240" w:lineRule="auto"/>
        <w:ind w:left="17" w:right="0" w:firstLine="0"/>
        <w:jc w:val="left"/>
      </w:pPr>
      <w:r>
        <w:t xml:space="preserve"> </w:t>
      </w:r>
    </w:p>
    <w:p w14:paraId="2ACCC75C" w14:textId="77777777" w:rsidR="005B5E2E" w:rsidRDefault="005B5E2E" w:rsidP="00396319">
      <w:pPr>
        <w:spacing w:line="240" w:lineRule="auto"/>
        <w:ind w:left="17" w:right="0" w:firstLine="708"/>
      </w:pPr>
      <w:r>
        <w:t xml:space="preserve">Рабочая программа «Литература. 9 класс» создана на основе Примерной программы основного общего образования (ПООП ООО) и ориентирована на школьников, получающих основное общее образование в рамках специального подразделения высшей школы. Настоящая Программа составлена для Лицея Национального исследовательского </w:t>
      </w:r>
      <w:r>
        <w:lastRenderedPageBreak/>
        <w:t xml:space="preserve">университета «Высшая школа экономики» и может быть использована в работе Распределенного лицея НИУ ВШЭ и других учебных коллективов, разделяющих изложенные в Пояснительной записке принципы. Программа составлена в соответствии с конкретной практикой преподавания предметов: Русский язык (3 часа) и Литература (3 часа). Программа может быть использована также в образовательных организациях, осуществляющих образовательную деятельность в соответствии с ФГОС основного общего образования второго поколения.  </w:t>
      </w:r>
    </w:p>
    <w:p w14:paraId="0D08E99E" w14:textId="77777777" w:rsidR="005B5E2E" w:rsidRDefault="005B5E2E" w:rsidP="00396319">
      <w:pPr>
        <w:spacing w:line="240" w:lineRule="auto"/>
        <w:ind w:left="17" w:right="0" w:firstLine="708"/>
      </w:pPr>
      <w:r>
        <w:t xml:space="preserve">Программа позволяет обучающимся осознать литературу как род и продукт эстетической деятельности писателя и читателя в историческом и современном контексте, направлена на освоение навыков этой деятельности в процессе изучения классических и современных литературных произведений.  </w:t>
      </w:r>
    </w:p>
    <w:p w14:paraId="29F71A08" w14:textId="77777777" w:rsidR="005B5E2E" w:rsidRDefault="005B5E2E" w:rsidP="00396319">
      <w:pPr>
        <w:spacing w:after="47" w:line="240" w:lineRule="auto"/>
        <w:ind w:left="17" w:right="0" w:firstLine="708"/>
      </w:pPr>
      <w:r>
        <w:t>Программа соответствует Кодификатору элементов содержания и требований к уровню подготовки выпускников образовательных организаций для проведения государственной итоговой аттестации по литературе</w:t>
      </w:r>
      <w:r>
        <w:rPr>
          <w:vertAlign w:val="superscript"/>
        </w:rPr>
        <w:footnoteReference w:id="1"/>
      </w:r>
      <w:r>
        <w:t xml:space="preserve">.  </w:t>
      </w:r>
    </w:p>
    <w:p w14:paraId="07AE7143" w14:textId="77777777" w:rsidR="005B5E2E" w:rsidRDefault="005B5E2E" w:rsidP="00396319">
      <w:pPr>
        <w:spacing w:after="152" w:line="240" w:lineRule="auto"/>
        <w:ind w:left="725" w:right="0"/>
      </w:pPr>
      <w:r>
        <w:t xml:space="preserve">Программа исходит из понимания специфики учебного предмета «Литература».  </w:t>
      </w:r>
    </w:p>
    <w:p w14:paraId="4A3BCE56" w14:textId="77777777" w:rsidR="005B5E2E" w:rsidRDefault="005B5E2E" w:rsidP="00396319">
      <w:pPr>
        <w:spacing w:after="170" w:line="240" w:lineRule="auto"/>
        <w:ind w:left="583" w:right="0"/>
      </w:pPr>
      <w:r>
        <w:t xml:space="preserve">Литература – учебный предмет, освоение содержания которого направлено:  </w:t>
      </w:r>
    </w:p>
    <w:p w14:paraId="73679F84" w14:textId="77777777" w:rsidR="005B5E2E" w:rsidRDefault="005B5E2E" w:rsidP="00396319">
      <w:pPr>
        <w:numPr>
          <w:ilvl w:val="0"/>
          <w:numId w:val="1"/>
        </w:numPr>
        <w:spacing w:line="240" w:lineRule="auto"/>
        <w:ind w:right="0" w:firstLine="566"/>
      </w:pPr>
      <w:r>
        <w:t xml:space="preserve">на последовательное формирование читательской культуры через приобщение к чтению художественной литературы;   </w:t>
      </w:r>
    </w:p>
    <w:p w14:paraId="695F88D5" w14:textId="77777777" w:rsidR="005B5E2E" w:rsidRDefault="005B5E2E" w:rsidP="00396319">
      <w:pPr>
        <w:numPr>
          <w:ilvl w:val="0"/>
          <w:numId w:val="1"/>
        </w:numPr>
        <w:spacing w:line="240" w:lineRule="auto"/>
        <w:ind w:right="0" w:firstLine="566"/>
      </w:pPr>
      <w: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  </w:t>
      </w:r>
    </w:p>
    <w:p w14:paraId="11113337" w14:textId="77777777" w:rsidR="005B5E2E" w:rsidRDefault="005B5E2E" w:rsidP="00396319">
      <w:pPr>
        <w:numPr>
          <w:ilvl w:val="0"/>
          <w:numId w:val="1"/>
        </w:numPr>
        <w:spacing w:line="240" w:lineRule="auto"/>
        <w:ind w:right="0" w:firstLine="566"/>
      </w:pPr>
      <w:r>
        <w:t xml:space="preserve">на развитие эмоциональной сферы личности, образного, ассоциативного и логического мышления;  </w:t>
      </w:r>
    </w:p>
    <w:p w14:paraId="5BE684AB" w14:textId="77777777" w:rsidR="005B5E2E" w:rsidRDefault="005B5E2E" w:rsidP="00396319">
      <w:pPr>
        <w:numPr>
          <w:ilvl w:val="0"/>
          <w:numId w:val="1"/>
        </w:numPr>
        <w:spacing w:after="42" w:line="240" w:lineRule="auto"/>
        <w:ind w:right="0" w:firstLine="566"/>
      </w:pPr>
      <w:r>
        <w:t xml:space="preserve"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 </w:t>
      </w:r>
    </w:p>
    <w:p w14:paraId="357C7D19" w14:textId="77777777" w:rsidR="005B5E2E" w:rsidRDefault="005B5E2E" w:rsidP="00396319">
      <w:pPr>
        <w:numPr>
          <w:ilvl w:val="0"/>
          <w:numId w:val="1"/>
        </w:numPr>
        <w:spacing w:line="240" w:lineRule="auto"/>
        <w:ind w:right="0" w:firstLine="566"/>
      </w:pPr>
      <w:r>
        <w:t xml:space="preserve">на формирование потребности и способности выражения себя в слове. </w:t>
      </w:r>
    </w:p>
    <w:p w14:paraId="03D7EDEB" w14:textId="77777777" w:rsidR="005B5E2E" w:rsidRDefault="005B5E2E" w:rsidP="00396319">
      <w:pPr>
        <w:spacing w:line="240" w:lineRule="auto"/>
        <w:ind w:left="583" w:right="0" w:firstLine="0"/>
      </w:pPr>
      <w:r>
        <w:t xml:space="preserve"> </w:t>
      </w:r>
    </w:p>
    <w:p w14:paraId="0DCF0EF1" w14:textId="77777777" w:rsidR="005B5E2E" w:rsidRDefault="005B5E2E" w:rsidP="00396319">
      <w:pPr>
        <w:spacing w:line="240" w:lineRule="auto"/>
        <w:ind w:left="17" w:right="0" w:firstLine="566"/>
      </w:pPr>
      <w:r>
        <w:t xml:space="preserve">Стратегическая цель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 и способа коммуникации;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  </w:t>
      </w:r>
    </w:p>
    <w:p w14:paraId="5B7CDA5D" w14:textId="77777777" w:rsidR="005B5E2E" w:rsidRDefault="005B5E2E" w:rsidP="00396319">
      <w:pPr>
        <w:spacing w:line="240" w:lineRule="auto"/>
        <w:ind w:left="17" w:right="0" w:firstLine="566"/>
      </w:pPr>
      <w:r>
        <w:t xml:space="preserve">Изучение литературы в 9 классе закладывает необходимый фундамент для достижения перечисленных целей. </w:t>
      </w:r>
    </w:p>
    <w:p w14:paraId="5FD1FF12" w14:textId="77777777" w:rsidR="005B5E2E" w:rsidRDefault="005B5E2E" w:rsidP="00396319">
      <w:pPr>
        <w:spacing w:line="240" w:lineRule="auto"/>
        <w:ind w:left="17" w:right="0" w:firstLine="708"/>
      </w:pPr>
      <w:r>
        <w:rPr>
          <w:u w:val="single" w:color="000000"/>
        </w:rPr>
        <w:t>Авторский ракурс программы</w:t>
      </w:r>
      <w:r>
        <w:rPr>
          <w:b/>
        </w:rPr>
        <w:t xml:space="preserve"> </w:t>
      </w:r>
      <w:r>
        <w:t xml:space="preserve">заключается в подходе к изучению литературы. Традиционно художественное произведение изучается, главным образом, как </w:t>
      </w:r>
      <w:r>
        <w:rPr>
          <w:i/>
        </w:rPr>
        <w:t>продукт деятельности автора</w:t>
      </w:r>
      <w:r>
        <w:t xml:space="preserve">. Настоящая программа предлагает сделать акцент на изучении литературы </w:t>
      </w:r>
      <w:r>
        <w:rPr>
          <w:i/>
        </w:rPr>
        <w:t>как рода совместной деятельности</w:t>
      </w:r>
      <w:r>
        <w:t xml:space="preserve"> </w:t>
      </w:r>
      <w:r>
        <w:rPr>
          <w:i/>
        </w:rPr>
        <w:t>автора и читателя</w:t>
      </w:r>
      <w:r>
        <w:t xml:space="preserve">, </w:t>
      </w:r>
      <w:r>
        <w:rPr>
          <w:i/>
        </w:rPr>
        <w:t>как особого художественного дискурса</w:t>
      </w:r>
      <w:r>
        <w:rPr>
          <w:i/>
          <w:vertAlign w:val="superscript"/>
        </w:rPr>
        <w:footnoteReference w:id="2"/>
      </w:r>
      <w:r>
        <w:t xml:space="preserve">. При таком подходе литературное произведение не </w:t>
      </w:r>
      <w:r>
        <w:lastRenderedPageBreak/>
        <w:t xml:space="preserve">воспринимается как совокупность ограниченного количества готовых, заданных автором или жанром, художественной системой смыслов, которые обучающемуся необходимо постичь, усвоить. Произведение предстаёт как авторское высказывание, адресованное читателю, требующее его активного участия в создании смыслов. Роль читателя/обучающегося становится активной. Ученик становится </w:t>
      </w:r>
      <w:r>
        <w:rPr>
          <w:i/>
        </w:rPr>
        <w:t>субъектом</w:t>
      </w:r>
      <w:r>
        <w:t xml:space="preserve"> </w:t>
      </w:r>
      <w:r>
        <w:rPr>
          <w:i/>
        </w:rPr>
        <w:t>литературной деятельности</w:t>
      </w:r>
      <w:r>
        <w:t xml:space="preserve">.  </w:t>
      </w:r>
    </w:p>
    <w:p w14:paraId="163334DA" w14:textId="77777777" w:rsidR="005B5E2E" w:rsidRDefault="005B5E2E" w:rsidP="00396319">
      <w:pPr>
        <w:spacing w:line="240" w:lineRule="auto"/>
        <w:ind w:right="0" w:firstLine="566"/>
      </w:pPr>
      <w:r>
        <w:t xml:space="preserve">Преподаватели, взявшие данную программу за основу для организации собственного учебного процесса, могут дополнительно выбирать литературные произведения, входящие в круг актуального чтения обучающихся, при условии освоения необходимого минимума произведений из обязательного списка (Список А ПООП ООО).  </w:t>
      </w:r>
    </w:p>
    <w:p w14:paraId="3E728F0E" w14:textId="64296E59" w:rsidR="005B5E2E" w:rsidRDefault="005B5E2E" w:rsidP="00AF2AAB">
      <w:pPr>
        <w:spacing w:before="120" w:after="159" w:line="240" w:lineRule="auto"/>
        <w:ind w:left="584" w:right="0" w:firstLine="0"/>
        <w:jc w:val="left"/>
      </w:pPr>
      <w:r>
        <w:t xml:space="preserve"> Программа включает разделы: </w:t>
      </w:r>
      <w:r>
        <w:rPr>
          <w:i/>
        </w:rPr>
        <w:t xml:space="preserve"> </w:t>
      </w:r>
    </w:p>
    <w:p w14:paraId="4BE6CF4C" w14:textId="77777777" w:rsidR="005B5E2E" w:rsidRDefault="005B5E2E" w:rsidP="00AF2AAB">
      <w:pPr>
        <w:numPr>
          <w:ilvl w:val="0"/>
          <w:numId w:val="2"/>
        </w:numPr>
        <w:spacing w:after="0" w:line="240" w:lineRule="auto"/>
        <w:ind w:left="992" w:right="0" w:hanging="425"/>
      </w:pPr>
      <w:r>
        <w:rPr>
          <w:i/>
        </w:rPr>
        <w:t xml:space="preserve">Личностные, метапредметные и предметные результаты освоения учебного предмета,  </w:t>
      </w:r>
    </w:p>
    <w:p w14:paraId="70AB6DD3" w14:textId="77777777" w:rsidR="005B5E2E" w:rsidRDefault="005B5E2E" w:rsidP="00AF2AAB">
      <w:pPr>
        <w:numPr>
          <w:ilvl w:val="0"/>
          <w:numId w:val="2"/>
        </w:numPr>
        <w:spacing w:after="0" w:line="240" w:lineRule="auto"/>
        <w:ind w:left="992" w:right="0" w:hanging="425"/>
      </w:pPr>
      <w:r>
        <w:rPr>
          <w:i/>
          <w:color w:val="00000A"/>
        </w:rPr>
        <w:t>Содержание учебного предмета</w:t>
      </w:r>
      <w:r>
        <w:rPr>
          <w:i/>
        </w:rPr>
        <w:t xml:space="preserve">,  </w:t>
      </w:r>
    </w:p>
    <w:p w14:paraId="7BA121F9" w14:textId="77777777" w:rsidR="005B5E2E" w:rsidRDefault="005B5E2E" w:rsidP="00AF2AAB">
      <w:pPr>
        <w:numPr>
          <w:ilvl w:val="0"/>
          <w:numId w:val="2"/>
        </w:numPr>
        <w:spacing w:after="0" w:line="240" w:lineRule="auto"/>
        <w:ind w:left="992" w:right="0" w:hanging="425"/>
      </w:pPr>
      <w:r>
        <w:rPr>
          <w:i/>
        </w:rPr>
        <w:t>Тематическое планирование (с указанием к</w:t>
      </w:r>
      <w:r>
        <w:rPr>
          <w:i/>
          <w:color w:val="00000A"/>
        </w:rPr>
        <w:t>оличества часов по разделам курса</w:t>
      </w:r>
      <w:r>
        <w:rPr>
          <w:i/>
        </w:rPr>
        <w:t xml:space="preserve">  </w:t>
      </w:r>
    </w:p>
    <w:p w14:paraId="6FA14411" w14:textId="77777777" w:rsidR="005B5E2E" w:rsidRDefault="005B5E2E" w:rsidP="00396319">
      <w:pPr>
        <w:spacing w:after="26" w:line="240" w:lineRule="auto"/>
        <w:ind w:left="3946" w:right="0" w:hanging="3617"/>
        <w:jc w:val="left"/>
        <w:rPr>
          <w:b/>
        </w:rPr>
      </w:pPr>
    </w:p>
    <w:p w14:paraId="18BD2EB3" w14:textId="77777777" w:rsidR="002F7D09" w:rsidRDefault="00DF3D97" w:rsidP="00396319">
      <w:pPr>
        <w:spacing w:after="26" w:line="240" w:lineRule="auto"/>
        <w:ind w:left="3946" w:right="0" w:hanging="3617"/>
        <w:jc w:val="left"/>
      </w:pPr>
      <w:r>
        <w:rPr>
          <w:b/>
        </w:rPr>
        <w:t xml:space="preserve">Учебно-методическое и материально-техническое обеспечение образовательной деятельности </w:t>
      </w:r>
    </w:p>
    <w:p w14:paraId="2CB53982" w14:textId="77777777" w:rsidR="002F7D09" w:rsidRDefault="00DF3D97" w:rsidP="00396319">
      <w:pPr>
        <w:spacing w:after="27" w:line="240" w:lineRule="auto"/>
        <w:ind w:left="56" w:right="0" w:firstLine="0"/>
        <w:jc w:val="center"/>
      </w:pPr>
      <w:r>
        <w:t xml:space="preserve"> </w:t>
      </w:r>
    </w:p>
    <w:p w14:paraId="3F6BF7B5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Литература: учебник для 9 класса общеобразоват. учреждений: основное общее образование: в 2 ч. / И. Н. Сухих. – 2-е изд. – М.: Издательский центр «Академия», 2017. </w:t>
      </w:r>
    </w:p>
    <w:p w14:paraId="3362AA03" w14:textId="2FE7BBB8" w:rsidR="002F7D09" w:rsidRDefault="00DF3D97" w:rsidP="00C24085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Древнерусская литература в исследованиях: Хрестоматия /Сост. В. В. Кусков. – М., 1986 </w:t>
      </w:r>
    </w:p>
    <w:p w14:paraId="6B20F441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Баевский В. С. История русской поэзии 1730-1980. – Смоленск, 1994. </w:t>
      </w:r>
    </w:p>
    <w:p w14:paraId="6A47402C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Серман И. З. Русский классицизм. Поэзия. Драма. Сатира. - Л., 1973 </w:t>
      </w:r>
    </w:p>
    <w:p w14:paraId="4A75BAD1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Лотман Ю. М. Карамзин. – М., 1996 </w:t>
      </w:r>
    </w:p>
    <w:p w14:paraId="218CADCF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Топоров В.Н. «Бедная Лиза» Карамзина: Опыт прочтения. М., 1995. </w:t>
      </w:r>
    </w:p>
    <w:p w14:paraId="2CF4956C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Манн Ю.В. Динамика русского романтизма. М., 1995. </w:t>
      </w:r>
    </w:p>
    <w:p w14:paraId="3E15250E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Маркович В.М. Комедия в стихах А.С. Грибоедова «Горе от ума» // Анализ драматического произведения. Л., 1988. </w:t>
      </w:r>
    </w:p>
    <w:p w14:paraId="4C3B553D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Лотман Ю. М. Декабрист в повседневной жизни (Бытовое поведение как историко-психологическая категория). Литературное наследие декабристов. – Л., 1975. </w:t>
      </w:r>
    </w:p>
    <w:p w14:paraId="1B41E61F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Корман Б.О. Лирика и реализм // Избранные труды. Ижевск, 1992. </w:t>
      </w:r>
    </w:p>
    <w:p w14:paraId="4A25E863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В.Вересаев Пушкин в жизни. М., 1984. </w:t>
      </w:r>
    </w:p>
    <w:p w14:paraId="2B50EF7D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Лотман Ю.М. Роман А.С.Пушкина «Евгений Онегин». Комментарий. Л., 1980. </w:t>
      </w:r>
    </w:p>
    <w:p w14:paraId="5B0059DD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Л.Я.Гинзбург. Творческий путь Лермонтова.  </w:t>
      </w:r>
    </w:p>
    <w:p w14:paraId="378449C1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Лермонтовская энциклопедия. М., 1981. </w:t>
      </w:r>
    </w:p>
    <w:p w14:paraId="690E3C1D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Эткинд Е.Г. Лермонтов. Загадка Печорина или пять масок // «Внутренний человек» и внешняя речь. Очерки психопоэтики русской литературы XVIII – XIX вв. М., 1998. </w:t>
      </w:r>
    </w:p>
    <w:p w14:paraId="44F9A41A" w14:textId="4C156082" w:rsidR="002F7D09" w:rsidRDefault="00DF3D97" w:rsidP="00412A7F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Топоров В.Н. Петербург и «Петербургский текст русской литературы» // Миф. Ритуал. Символ. Образ. М, 1995. </w:t>
      </w:r>
    </w:p>
    <w:p w14:paraId="38194A38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Манн Ю. Поэтика Гоголя. М., 1988. </w:t>
      </w:r>
    </w:p>
    <w:p w14:paraId="3D4118D7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Анненкова Е.И. Путеводитель по поэме Н.В.Гоголя «Мертвые души»: учебное пособие // Серия «Школа вдумчивого чтения». М., 2011. </w:t>
      </w:r>
    </w:p>
    <w:p w14:paraId="0562C96D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Набоков В. В. Лекции по русской литературе. М., 1999. </w:t>
      </w:r>
    </w:p>
    <w:p w14:paraId="39D5FB7E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lastRenderedPageBreak/>
        <w:t xml:space="preserve">Литературная матрица. Учебник, написанный писателями. XIX век: Сборник. – СПб., 2011. </w:t>
      </w:r>
    </w:p>
    <w:p w14:paraId="611DE0A5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Эткинд Е.Г. Разговор о стихах. – СПб., 2004. </w:t>
      </w:r>
    </w:p>
    <w:p w14:paraId="52400BE8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Есин А.Б. Принципы и приемы анализа литературного произведения: учебное пособие. М., 2015. </w:t>
      </w:r>
    </w:p>
    <w:p w14:paraId="7E15A7AF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642 идеи, о чем написать. Тетрадь начинающего писателя. М., 2016. </w:t>
      </w:r>
    </w:p>
    <w:p w14:paraId="1FCECDB3" w14:textId="77777777" w:rsidR="002F7D09" w:rsidRDefault="00DF3D97" w:rsidP="00AF2AAB">
      <w:pPr>
        <w:numPr>
          <w:ilvl w:val="0"/>
          <w:numId w:val="21"/>
        </w:numPr>
        <w:spacing w:after="0" w:line="240" w:lineRule="auto"/>
        <w:ind w:left="992" w:right="0" w:hanging="425"/>
      </w:pPr>
      <w:r>
        <w:t xml:space="preserve">Бенке К. Пиши еще! Руководство для начинающего писателя. М., 2017. </w:t>
      </w:r>
    </w:p>
    <w:p w14:paraId="74F191AA" w14:textId="77777777" w:rsidR="002F7D09" w:rsidRDefault="00DF3D97" w:rsidP="00AF2AAB">
      <w:pPr>
        <w:pStyle w:val="1"/>
        <w:spacing w:before="240" w:after="191" w:line="240" w:lineRule="auto"/>
        <w:ind w:left="11" w:right="0" w:hanging="11"/>
      </w:pPr>
      <w:r>
        <w:t xml:space="preserve">Развитие у обучающихся компетентности в области использования </w:t>
      </w:r>
      <w:r w:rsidR="005B5E2E">
        <w:t>информационно коммуникационных</w:t>
      </w:r>
      <w:r>
        <w:t xml:space="preserve"> технологий </w:t>
      </w:r>
    </w:p>
    <w:p w14:paraId="726E16EC" w14:textId="77777777" w:rsidR="002F7D09" w:rsidRDefault="00DF3D97" w:rsidP="00AF2AAB">
      <w:pPr>
        <w:spacing w:after="0" w:line="240" w:lineRule="auto"/>
        <w:ind w:right="873"/>
      </w:pPr>
      <w:r>
        <w:t xml:space="preserve">Национальный корпус русского языка (обучающий подкорпус) </w:t>
      </w:r>
      <w:hyperlink r:id="rId7">
        <w:r>
          <w:rPr>
            <w:color w:val="0000FF"/>
            <w:u w:val="single" w:color="0000FF"/>
          </w:rPr>
          <w:t>http://ruscorpora.ru/</w:t>
        </w:r>
      </w:hyperlink>
      <w:hyperlink r:id="rId8">
        <w:r>
          <w:t xml:space="preserve"> </w:t>
        </w:r>
      </w:hyperlink>
      <w:r>
        <w:t xml:space="preserve"> </w:t>
      </w:r>
    </w:p>
    <w:p w14:paraId="047258CB" w14:textId="77777777" w:rsidR="002F7D09" w:rsidRDefault="00DF3D97" w:rsidP="00AF2AAB">
      <w:pPr>
        <w:spacing w:after="0" w:line="240" w:lineRule="auto"/>
        <w:ind w:right="0"/>
      </w:pPr>
      <w:r>
        <w:t xml:space="preserve">Справочно-информационный портал ГРАМОТА.РУ – русский язык для всех </w:t>
      </w:r>
      <w:hyperlink r:id="rId9">
        <w:r>
          <w:rPr>
            <w:color w:val="0000FF"/>
            <w:u w:val="single" w:color="0000FF"/>
          </w:rPr>
          <w:t>http://gramota.ru/</w:t>
        </w:r>
      </w:hyperlink>
      <w:hyperlink r:id="rId10">
        <w:r>
          <w:t xml:space="preserve"> </w:t>
        </w:r>
      </w:hyperlink>
    </w:p>
    <w:p w14:paraId="31C51D5E" w14:textId="77777777" w:rsidR="002F7D09" w:rsidRDefault="00DF3D97" w:rsidP="00AF2AAB">
      <w:pPr>
        <w:spacing w:after="0" w:line="240" w:lineRule="auto"/>
        <w:ind w:right="0"/>
      </w:pPr>
      <w:r>
        <w:t xml:space="preserve">Фундаментальная электронная библиотека. Русская литература и фольклор. </w:t>
      </w:r>
      <w:hyperlink r:id="rId11">
        <w:r>
          <w:rPr>
            <w:color w:val="0000FF"/>
            <w:u w:val="single" w:color="0000FF"/>
          </w:rPr>
          <w:t>http://feb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web.ru/</w:t>
        </w:r>
      </w:hyperlink>
      <w:hyperlink r:id="rId14">
        <w:r>
          <w:t xml:space="preserve"> </w:t>
        </w:r>
      </w:hyperlink>
    </w:p>
    <w:p w14:paraId="72046CC5" w14:textId="77777777" w:rsidR="002F7D09" w:rsidRDefault="00DF3D97" w:rsidP="00AF2AAB">
      <w:pPr>
        <w:spacing w:after="0" w:line="240" w:lineRule="auto"/>
        <w:ind w:right="0"/>
      </w:pPr>
      <w:r>
        <w:t xml:space="preserve">Русская виртуальная библиотека </w:t>
      </w:r>
    </w:p>
    <w:p w14:paraId="2ECDC8AA" w14:textId="77777777" w:rsidR="002F7D09" w:rsidRDefault="00893484" w:rsidP="00AF2AAB">
      <w:pPr>
        <w:spacing w:after="0" w:line="240" w:lineRule="auto"/>
        <w:ind w:left="-5" w:right="0" w:hanging="10"/>
        <w:jc w:val="left"/>
      </w:pPr>
      <w:hyperlink r:id="rId15">
        <w:r w:rsidR="00DF3D97">
          <w:rPr>
            <w:color w:val="0000FF"/>
            <w:u w:val="single" w:color="0000FF"/>
          </w:rPr>
          <w:t>http://rvb.ru/</w:t>
        </w:r>
      </w:hyperlink>
      <w:hyperlink r:id="rId16">
        <w:r w:rsidR="00DF3D97">
          <w:t xml:space="preserve"> </w:t>
        </w:r>
      </w:hyperlink>
    </w:p>
    <w:p w14:paraId="2797E86B" w14:textId="77777777" w:rsidR="002F7D09" w:rsidRDefault="00DF3D97" w:rsidP="00AF2AAB">
      <w:pPr>
        <w:spacing w:after="0" w:line="240" w:lineRule="auto"/>
        <w:ind w:right="0"/>
      </w:pPr>
      <w:r>
        <w:t xml:space="preserve">АРЗАМАС АКАДЕМИЯ </w:t>
      </w:r>
    </w:p>
    <w:p w14:paraId="09BC0F5D" w14:textId="77777777" w:rsidR="002F7D09" w:rsidRDefault="00893484" w:rsidP="00AF2AAB">
      <w:pPr>
        <w:spacing w:after="0" w:line="240" w:lineRule="auto"/>
        <w:ind w:left="-5" w:right="0" w:hanging="10"/>
        <w:jc w:val="left"/>
      </w:pPr>
      <w:hyperlink r:id="rId17">
        <w:r w:rsidR="00DF3D97">
          <w:rPr>
            <w:color w:val="0000FF"/>
            <w:u w:val="single" w:color="0000FF"/>
          </w:rPr>
          <w:t>https://arzamas.academy/</w:t>
        </w:r>
      </w:hyperlink>
      <w:hyperlink r:id="rId18">
        <w:r w:rsidR="00DF3D97">
          <w:t xml:space="preserve"> </w:t>
        </w:r>
      </w:hyperlink>
    </w:p>
    <w:p w14:paraId="0EA628FF" w14:textId="77777777" w:rsidR="002F7D09" w:rsidRDefault="00DF3D97" w:rsidP="00AF2AAB">
      <w:pPr>
        <w:spacing w:after="0" w:line="240" w:lineRule="auto"/>
        <w:ind w:right="0"/>
      </w:pPr>
      <w:r>
        <w:t xml:space="preserve">Проект «ПОЛКА» </w:t>
      </w:r>
    </w:p>
    <w:p w14:paraId="177F79AF" w14:textId="77777777" w:rsidR="002F7D09" w:rsidRDefault="00893484" w:rsidP="00AF2AAB">
      <w:pPr>
        <w:spacing w:after="0" w:line="240" w:lineRule="auto"/>
        <w:ind w:left="-5" w:right="0" w:hanging="10"/>
        <w:jc w:val="left"/>
      </w:pPr>
      <w:hyperlink r:id="rId19">
        <w:r w:rsidR="00DF3D97">
          <w:rPr>
            <w:color w:val="0000FF"/>
            <w:u w:val="single" w:color="0000FF"/>
          </w:rPr>
          <w:t>https://polka.academy/</w:t>
        </w:r>
      </w:hyperlink>
      <w:hyperlink r:id="rId20">
        <w:r w:rsidR="00DF3D97">
          <w:t xml:space="preserve"> </w:t>
        </w:r>
      </w:hyperlink>
    </w:p>
    <w:p w14:paraId="106BE726" w14:textId="77777777" w:rsidR="002F7D09" w:rsidRDefault="00DF3D97" w:rsidP="00AF2AAB">
      <w:pPr>
        <w:spacing w:after="0" w:line="240" w:lineRule="auto"/>
        <w:ind w:right="0"/>
      </w:pPr>
      <w:r>
        <w:t xml:space="preserve">Журнальный зал </w:t>
      </w:r>
    </w:p>
    <w:p w14:paraId="168F559A" w14:textId="77777777" w:rsidR="002F7D09" w:rsidRDefault="00893484" w:rsidP="00AF2AAB">
      <w:pPr>
        <w:spacing w:after="0" w:line="240" w:lineRule="auto"/>
        <w:ind w:left="-5" w:right="0" w:hanging="10"/>
        <w:jc w:val="left"/>
      </w:pPr>
      <w:hyperlink r:id="rId21">
        <w:r w:rsidR="00DF3D97">
          <w:rPr>
            <w:color w:val="0000FF"/>
            <w:u w:val="single" w:color="0000FF"/>
          </w:rPr>
          <w:t>http://magazines.russ.ru/</w:t>
        </w:r>
      </w:hyperlink>
      <w:hyperlink r:id="rId22">
        <w:r w:rsidR="00DF3D97">
          <w:t xml:space="preserve"> </w:t>
        </w:r>
      </w:hyperlink>
    </w:p>
    <w:p w14:paraId="13D3C2A6" w14:textId="77777777" w:rsidR="002F7D09" w:rsidRPr="005B5E2E" w:rsidRDefault="00DF3D97" w:rsidP="00AF2AAB">
      <w:pPr>
        <w:spacing w:after="0" w:line="240" w:lineRule="auto"/>
        <w:ind w:right="0"/>
        <w:rPr>
          <w:lang w:val="en-US"/>
        </w:rPr>
      </w:pPr>
      <w:r w:rsidRPr="005B5E2E">
        <w:rPr>
          <w:lang w:val="en-US"/>
        </w:rPr>
        <w:t xml:space="preserve">SLOVARI.RU </w:t>
      </w:r>
    </w:p>
    <w:p w14:paraId="3DDF1BA5" w14:textId="77777777" w:rsidR="002F7D09" w:rsidRPr="005B5E2E" w:rsidRDefault="00893484" w:rsidP="00AF2AAB">
      <w:pPr>
        <w:spacing w:after="0" w:line="240" w:lineRule="auto"/>
        <w:ind w:left="-5" w:right="0" w:hanging="10"/>
        <w:jc w:val="left"/>
        <w:rPr>
          <w:lang w:val="en-US"/>
        </w:rPr>
      </w:pPr>
      <w:hyperlink r:id="rId23">
        <w:r w:rsidR="00DF3D97" w:rsidRPr="005B5E2E">
          <w:rPr>
            <w:color w:val="0000FF"/>
            <w:u w:val="single" w:color="0000FF"/>
            <w:lang w:val="en-US"/>
          </w:rPr>
          <w:t>http://www.slovari.ru/start.aspx?s=0&amp;p=3050</w:t>
        </w:r>
      </w:hyperlink>
      <w:hyperlink r:id="rId24">
        <w:r w:rsidR="00DF3D97" w:rsidRPr="005B5E2E">
          <w:rPr>
            <w:lang w:val="en-US"/>
          </w:rPr>
          <w:t xml:space="preserve"> </w:t>
        </w:r>
      </w:hyperlink>
    </w:p>
    <w:p w14:paraId="33344B67" w14:textId="77777777" w:rsidR="002F7D09" w:rsidRDefault="00DF3D97" w:rsidP="00AF2AAB">
      <w:pPr>
        <w:spacing w:after="0" w:line="240" w:lineRule="auto"/>
        <w:ind w:right="5115" w:firstLine="0"/>
        <w:jc w:val="left"/>
      </w:pPr>
      <w:r>
        <w:t xml:space="preserve">Библиотека Гумер – гуманитарные науки </w:t>
      </w:r>
      <w:hyperlink r:id="rId25">
        <w:r>
          <w:rPr>
            <w:color w:val="0000FF"/>
            <w:u w:val="single" w:color="0000FF"/>
          </w:rPr>
          <w:t>http://www.gumer.info/</w:t>
        </w:r>
      </w:hyperlink>
      <w:hyperlink r:id="rId26">
        <w:r>
          <w:t xml:space="preserve"> </w:t>
        </w:r>
      </w:hyperlink>
      <w:r>
        <w:t xml:space="preserve">POETICA </w:t>
      </w:r>
    </w:p>
    <w:p w14:paraId="783D8CAD" w14:textId="77777777" w:rsidR="002F7D09" w:rsidRDefault="00893484" w:rsidP="00AF2AAB">
      <w:pPr>
        <w:spacing w:after="0" w:line="240" w:lineRule="auto"/>
        <w:ind w:left="-5" w:right="0" w:hanging="10"/>
        <w:jc w:val="left"/>
      </w:pPr>
      <w:hyperlink r:id="rId27">
        <w:r w:rsidR="00DF3D97">
          <w:rPr>
            <w:color w:val="0000FF"/>
            <w:u w:val="single" w:color="0000FF"/>
          </w:rPr>
          <w:t>http://philologos.narod.ru/</w:t>
        </w:r>
      </w:hyperlink>
      <w:hyperlink r:id="rId28">
        <w:r w:rsidR="00DF3D97">
          <w:t xml:space="preserve"> </w:t>
        </w:r>
      </w:hyperlink>
    </w:p>
    <w:p w14:paraId="6C4AB604" w14:textId="77777777" w:rsidR="002F7D09" w:rsidRDefault="00DF3D97" w:rsidP="00AF2AAB">
      <w:pPr>
        <w:spacing w:after="0" w:line="240" w:lineRule="auto"/>
        <w:ind w:right="4242"/>
      </w:pPr>
      <w:r>
        <w:t xml:space="preserve">Культура письменной речи </w:t>
      </w:r>
      <w:hyperlink r:id="rId29">
        <w:r>
          <w:rPr>
            <w:color w:val="0000FF"/>
            <w:u w:val="single" w:color="0000FF"/>
          </w:rPr>
          <w:t>http://www.gramma.ru/</w:t>
        </w:r>
      </w:hyperlink>
      <w:hyperlink r:id="rId30">
        <w:r>
          <w:t xml:space="preserve"> </w:t>
        </w:r>
      </w:hyperlink>
    </w:p>
    <w:sectPr w:rsidR="002F7D09">
      <w:headerReference w:type="even" r:id="rId31"/>
      <w:headerReference w:type="default" r:id="rId32"/>
      <w:headerReference w:type="first" r:id="rId33"/>
      <w:pgSz w:w="11906" w:h="16838"/>
      <w:pgMar w:top="1138" w:right="843" w:bottom="12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6760" w14:textId="77777777" w:rsidR="00A271F0" w:rsidRDefault="00A271F0">
      <w:pPr>
        <w:spacing w:after="0" w:line="240" w:lineRule="auto"/>
      </w:pPr>
      <w:r>
        <w:separator/>
      </w:r>
    </w:p>
  </w:endnote>
  <w:endnote w:type="continuationSeparator" w:id="0">
    <w:p w14:paraId="358B1F11" w14:textId="77777777" w:rsidR="00A271F0" w:rsidRDefault="00A2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AA52" w14:textId="77777777" w:rsidR="00A271F0" w:rsidRDefault="00A271F0">
      <w:pPr>
        <w:spacing w:after="0" w:line="239" w:lineRule="auto"/>
        <w:ind w:left="300" w:right="0" w:hanging="283"/>
        <w:jc w:val="left"/>
      </w:pPr>
      <w:r>
        <w:separator/>
      </w:r>
    </w:p>
  </w:footnote>
  <w:footnote w:type="continuationSeparator" w:id="0">
    <w:p w14:paraId="5AFE071D" w14:textId="77777777" w:rsidR="00A271F0" w:rsidRDefault="00A271F0">
      <w:pPr>
        <w:spacing w:after="0" w:line="239" w:lineRule="auto"/>
        <w:ind w:left="300" w:right="0" w:hanging="283"/>
        <w:jc w:val="left"/>
      </w:pPr>
      <w:r>
        <w:continuationSeparator/>
      </w:r>
    </w:p>
  </w:footnote>
  <w:footnote w:id="1">
    <w:p w14:paraId="0C6ED607" w14:textId="77777777" w:rsidR="00A271F0" w:rsidRDefault="00A271F0" w:rsidP="005B5E2E">
      <w:pPr>
        <w:pStyle w:val="footnotedescription"/>
        <w:spacing w:line="239" w:lineRule="auto"/>
        <w:ind w:left="300" w:hanging="283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ФИПИ: ЕГЭ: Демоверсии, спецификации, кодификаторы. – URL: </w:t>
      </w:r>
      <w:hyperlink r:id="rId1">
        <w:r>
          <w:rPr>
            <w:sz w:val="20"/>
          </w:rPr>
          <w:t>http://fipi.ru/ege</w:t>
        </w:r>
      </w:hyperlink>
      <w:hyperlink r:id="rId2">
        <w:r>
          <w:rPr>
            <w:sz w:val="20"/>
          </w:rPr>
          <w:t>-</w:t>
        </w:r>
      </w:hyperlink>
      <w:hyperlink r:id="rId3">
        <w:r>
          <w:rPr>
            <w:sz w:val="20"/>
          </w:rPr>
          <w:t>i</w:t>
        </w:r>
      </w:hyperlink>
      <w:hyperlink r:id="rId4">
        <w:r>
          <w:rPr>
            <w:sz w:val="20"/>
          </w:rPr>
          <w:t>-</w:t>
        </w:r>
      </w:hyperlink>
      <w:hyperlink r:id="rId5">
        <w:r>
          <w:rPr>
            <w:sz w:val="20"/>
          </w:rPr>
          <w:t>gve</w:t>
        </w:r>
      </w:hyperlink>
      <w:hyperlink r:id="rId6">
        <w:r>
          <w:rPr>
            <w:sz w:val="20"/>
          </w:rPr>
          <w:t>-</w:t>
        </w:r>
      </w:hyperlink>
      <w:hyperlink r:id="rId7">
        <w:r>
          <w:rPr>
            <w:sz w:val="20"/>
          </w:rPr>
          <w:t>11/demoversii</w:t>
        </w:r>
      </w:hyperlink>
      <w:hyperlink r:id="rId8"/>
      <w:hyperlink r:id="rId9">
        <w:r>
          <w:rPr>
            <w:sz w:val="20"/>
          </w:rPr>
          <w:t>specifikacii</w:t>
        </w:r>
      </w:hyperlink>
      <w:hyperlink r:id="rId10">
        <w:r>
          <w:rPr>
            <w:sz w:val="20"/>
          </w:rPr>
          <w:t>-</w:t>
        </w:r>
      </w:hyperlink>
      <w:hyperlink r:id="rId11">
        <w:r>
          <w:rPr>
            <w:sz w:val="20"/>
          </w:rPr>
          <w:t>kodifikatory</w:t>
        </w:r>
      </w:hyperlink>
      <w:hyperlink r:id="rId12">
        <w:r>
          <w:rPr>
            <w:sz w:val="20"/>
          </w:rPr>
          <w:t xml:space="preserve"> </w:t>
        </w:r>
      </w:hyperlink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13159254" w14:textId="77777777" w:rsidR="00A271F0" w:rsidRDefault="00A271F0" w:rsidP="005B5E2E">
      <w:pPr>
        <w:pStyle w:val="footnotedescription"/>
      </w:pPr>
      <w:r>
        <w:rPr>
          <w:rStyle w:val="footnotemark"/>
        </w:rPr>
        <w:footnoteRef/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Под дискурсом понимается высказывание как «единство субъекта и способа высказывания» (Н.Д. Тамарченко); «специфический способ или специфические правила организации речевой деятельности (письменной или устной)» (И.П. Ильин // Современное зарубежное литературоведение. Страны Западной Европы и США. Концепции. Школы. Термины. – М., 1996. </w:t>
      </w:r>
    </w:p>
    <w:p w14:paraId="3D9B5471" w14:textId="77777777" w:rsidR="00A271F0" w:rsidRDefault="00A271F0" w:rsidP="005B5E2E">
      <w:pPr>
        <w:pStyle w:val="footnotedescription"/>
      </w:pPr>
      <w:r>
        <w:t xml:space="preserve">С. 45)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D148" w14:textId="77777777" w:rsidR="00A271F0" w:rsidRDefault="00A271F0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85D6" w14:textId="77777777" w:rsidR="00A271F0" w:rsidRDefault="00A271F0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C0F3" w14:textId="77777777" w:rsidR="00A271F0" w:rsidRDefault="00A271F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35B"/>
    <w:multiLevelType w:val="hybridMultilevel"/>
    <w:tmpl w:val="B6D46A4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93371A"/>
    <w:multiLevelType w:val="hybridMultilevel"/>
    <w:tmpl w:val="3CE8059A"/>
    <w:lvl w:ilvl="0" w:tplc="254C3AE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79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A58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D13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21E2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4F94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66EF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4BA6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ADD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13D61"/>
    <w:multiLevelType w:val="hybridMultilevel"/>
    <w:tmpl w:val="E7C07050"/>
    <w:lvl w:ilvl="0" w:tplc="30F0E828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C45F0">
      <w:start w:val="1"/>
      <w:numFmt w:val="bullet"/>
      <w:lvlText w:val="o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2759C">
      <w:start w:val="1"/>
      <w:numFmt w:val="bullet"/>
      <w:lvlText w:val="▪"/>
      <w:lvlJc w:val="left"/>
      <w:pPr>
        <w:ind w:left="2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1A4A">
      <w:start w:val="1"/>
      <w:numFmt w:val="bullet"/>
      <w:lvlText w:val="•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A362E">
      <w:start w:val="1"/>
      <w:numFmt w:val="bullet"/>
      <w:lvlText w:val="o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293B4">
      <w:start w:val="1"/>
      <w:numFmt w:val="bullet"/>
      <w:lvlText w:val="▪"/>
      <w:lvlJc w:val="left"/>
      <w:pPr>
        <w:ind w:left="5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D6FC">
      <w:start w:val="1"/>
      <w:numFmt w:val="bullet"/>
      <w:lvlText w:val="•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A812">
      <w:start w:val="1"/>
      <w:numFmt w:val="bullet"/>
      <w:lvlText w:val="o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44518">
      <w:start w:val="1"/>
      <w:numFmt w:val="bullet"/>
      <w:lvlText w:val="▪"/>
      <w:lvlJc w:val="left"/>
      <w:pPr>
        <w:ind w:left="7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86223"/>
    <w:multiLevelType w:val="hybridMultilevel"/>
    <w:tmpl w:val="6DCEEE8A"/>
    <w:lvl w:ilvl="0" w:tplc="81566794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2E0C67"/>
    <w:multiLevelType w:val="hybridMultilevel"/>
    <w:tmpl w:val="E59ADA54"/>
    <w:lvl w:ilvl="0" w:tplc="71DA5A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6CC0E">
      <w:start w:val="1"/>
      <w:numFmt w:val="bullet"/>
      <w:lvlText w:val="o"/>
      <w:lvlJc w:val="left"/>
      <w:pPr>
        <w:ind w:left="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A77A">
      <w:start w:val="1"/>
      <w:numFmt w:val="bullet"/>
      <w:lvlRestart w:val="0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0CAC">
      <w:start w:val="1"/>
      <w:numFmt w:val="bullet"/>
      <w:lvlText w:val="•"/>
      <w:lvlJc w:val="left"/>
      <w:pPr>
        <w:ind w:left="2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D286">
      <w:start w:val="1"/>
      <w:numFmt w:val="bullet"/>
      <w:lvlText w:val="o"/>
      <w:lvlJc w:val="left"/>
      <w:pPr>
        <w:ind w:left="2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AAA8A">
      <w:start w:val="1"/>
      <w:numFmt w:val="bullet"/>
      <w:lvlText w:val="▪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4E65E">
      <w:start w:val="1"/>
      <w:numFmt w:val="bullet"/>
      <w:lvlText w:val="•"/>
      <w:lvlJc w:val="left"/>
      <w:pPr>
        <w:ind w:left="4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7810">
      <w:start w:val="1"/>
      <w:numFmt w:val="bullet"/>
      <w:lvlText w:val="o"/>
      <w:lvlJc w:val="left"/>
      <w:pPr>
        <w:ind w:left="5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4C5C">
      <w:start w:val="1"/>
      <w:numFmt w:val="bullet"/>
      <w:lvlText w:val="▪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61D47"/>
    <w:multiLevelType w:val="hybridMultilevel"/>
    <w:tmpl w:val="97203054"/>
    <w:lvl w:ilvl="0" w:tplc="88B8777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1ABA7965"/>
    <w:multiLevelType w:val="multilevel"/>
    <w:tmpl w:val="C03C58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E32BF"/>
    <w:multiLevelType w:val="hybridMultilevel"/>
    <w:tmpl w:val="1D86E360"/>
    <w:lvl w:ilvl="0" w:tplc="81566794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E50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047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F8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4C7C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D0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2F08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4AEF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8028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656323"/>
    <w:multiLevelType w:val="multilevel"/>
    <w:tmpl w:val="FF2E43C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172BF"/>
    <w:multiLevelType w:val="hybridMultilevel"/>
    <w:tmpl w:val="9E0A6D8C"/>
    <w:lvl w:ilvl="0" w:tplc="F5E01558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C57B4">
      <w:start w:val="1"/>
      <w:numFmt w:val="bullet"/>
      <w:lvlText w:val="o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E404">
      <w:start w:val="1"/>
      <w:numFmt w:val="bullet"/>
      <w:lvlText w:val="▪"/>
      <w:lvlJc w:val="left"/>
      <w:pPr>
        <w:ind w:left="2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09BE8">
      <w:start w:val="1"/>
      <w:numFmt w:val="bullet"/>
      <w:lvlText w:val="•"/>
      <w:lvlJc w:val="left"/>
      <w:pPr>
        <w:ind w:left="3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A321C">
      <w:start w:val="1"/>
      <w:numFmt w:val="bullet"/>
      <w:lvlText w:val="o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42DFA">
      <w:start w:val="1"/>
      <w:numFmt w:val="bullet"/>
      <w:lvlText w:val="▪"/>
      <w:lvlJc w:val="left"/>
      <w:pPr>
        <w:ind w:left="5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CD348">
      <w:start w:val="1"/>
      <w:numFmt w:val="bullet"/>
      <w:lvlText w:val="•"/>
      <w:lvlJc w:val="left"/>
      <w:pPr>
        <w:ind w:left="5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47BC">
      <w:start w:val="1"/>
      <w:numFmt w:val="bullet"/>
      <w:lvlText w:val="o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C5B76">
      <w:start w:val="1"/>
      <w:numFmt w:val="bullet"/>
      <w:lvlText w:val="▪"/>
      <w:lvlJc w:val="left"/>
      <w:pPr>
        <w:ind w:left="7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AA7B53"/>
    <w:multiLevelType w:val="hybridMultilevel"/>
    <w:tmpl w:val="D3366906"/>
    <w:lvl w:ilvl="0" w:tplc="815667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10BBB"/>
    <w:multiLevelType w:val="hybridMultilevel"/>
    <w:tmpl w:val="E13696B4"/>
    <w:lvl w:ilvl="0" w:tplc="96A00916">
      <w:start w:val="5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24E520A2"/>
    <w:multiLevelType w:val="multilevel"/>
    <w:tmpl w:val="3554543E"/>
    <w:lvl w:ilvl="0">
      <w:start w:val="9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64033"/>
    <w:multiLevelType w:val="hybridMultilevel"/>
    <w:tmpl w:val="42B21838"/>
    <w:lvl w:ilvl="0" w:tplc="81566794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2CC2580A"/>
    <w:multiLevelType w:val="multilevel"/>
    <w:tmpl w:val="85EE928E"/>
    <w:lvl w:ilvl="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2B7AA8"/>
    <w:multiLevelType w:val="multilevel"/>
    <w:tmpl w:val="99F830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3347C2"/>
    <w:multiLevelType w:val="hybridMultilevel"/>
    <w:tmpl w:val="B71AE77A"/>
    <w:lvl w:ilvl="0" w:tplc="3BDCBC20">
      <w:start w:val="9"/>
      <w:numFmt w:val="decimal"/>
      <w:lvlText w:val="%1."/>
      <w:lvlJc w:val="left"/>
      <w:pPr>
        <w:ind w:left="140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7" w15:restartNumberingAfterBreak="0">
    <w:nsid w:val="32941EBA"/>
    <w:multiLevelType w:val="hybridMultilevel"/>
    <w:tmpl w:val="E84AF42E"/>
    <w:lvl w:ilvl="0" w:tplc="45C61A4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24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85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E4E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2DE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4F0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C25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45C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4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1B3F3B"/>
    <w:multiLevelType w:val="hybridMultilevel"/>
    <w:tmpl w:val="D93C6DA4"/>
    <w:lvl w:ilvl="0" w:tplc="81566794">
      <w:start w:val="1"/>
      <w:numFmt w:val="bullet"/>
      <w:lvlText w:val="•"/>
      <w:lvlJc w:val="left"/>
      <w:pPr>
        <w:ind w:left="21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9" w15:restartNumberingAfterBreak="0">
    <w:nsid w:val="42917EF4"/>
    <w:multiLevelType w:val="multilevel"/>
    <w:tmpl w:val="3932A4A4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4398C"/>
    <w:multiLevelType w:val="hybridMultilevel"/>
    <w:tmpl w:val="F80211EC"/>
    <w:lvl w:ilvl="0" w:tplc="815667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C67F2"/>
    <w:multiLevelType w:val="multilevel"/>
    <w:tmpl w:val="D3F04C06"/>
    <w:lvl w:ilvl="0">
      <w:start w:val="5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B25A8B"/>
    <w:multiLevelType w:val="hybridMultilevel"/>
    <w:tmpl w:val="ACB8AA70"/>
    <w:lvl w:ilvl="0" w:tplc="81566794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3462D6"/>
    <w:multiLevelType w:val="hybridMultilevel"/>
    <w:tmpl w:val="73AC0000"/>
    <w:lvl w:ilvl="0" w:tplc="291ECF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74482"/>
    <w:multiLevelType w:val="multilevel"/>
    <w:tmpl w:val="CA5A7F2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6247B5"/>
    <w:multiLevelType w:val="hybridMultilevel"/>
    <w:tmpl w:val="3B103858"/>
    <w:lvl w:ilvl="0" w:tplc="E5FA6830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44130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247E2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E0B28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0002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2D2C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2EA6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8A9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F490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248AD"/>
    <w:multiLevelType w:val="multilevel"/>
    <w:tmpl w:val="A1AA7468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580C43"/>
    <w:multiLevelType w:val="hybridMultilevel"/>
    <w:tmpl w:val="4E2A14F4"/>
    <w:lvl w:ilvl="0" w:tplc="2F10D9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26A9E">
      <w:start w:val="1"/>
      <w:numFmt w:val="bullet"/>
      <w:lvlText w:val="o"/>
      <w:lvlJc w:val="left"/>
      <w:pPr>
        <w:ind w:left="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CC238">
      <w:start w:val="1"/>
      <w:numFmt w:val="bullet"/>
      <w:lvlRestart w:val="0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EB47C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00CD2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C61B4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EF96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2BE58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870E0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F74DA"/>
    <w:multiLevelType w:val="hybridMultilevel"/>
    <w:tmpl w:val="53A41D68"/>
    <w:lvl w:ilvl="0" w:tplc="A4247C68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24F2E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C6058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6F26C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AD5DE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B534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2FCA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0B7D4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1106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0613D"/>
    <w:multiLevelType w:val="hybridMultilevel"/>
    <w:tmpl w:val="384621B6"/>
    <w:lvl w:ilvl="0" w:tplc="815667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C4296"/>
    <w:multiLevelType w:val="hybridMultilevel"/>
    <w:tmpl w:val="8B18A65C"/>
    <w:lvl w:ilvl="0" w:tplc="85F81218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21974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C27EA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7B70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C04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6D06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6C11A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8CF24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EE690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B51C6E"/>
    <w:multiLevelType w:val="hybridMultilevel"/>
    <w:tmpl w:val="D4D81ADC"/>
    <w:lvl w:ilvl="0" w:tplc="A8DA6536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A5C2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4D69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2008E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0998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60FE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AC462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8A85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0A17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7F3083"/>
    <w:multiLevelType w:val="hybridMultilevel"/>
    <w:tmpl w:val="AF722A00"/>
    <w:lvl w:ilvl="0" w:tplc="81566794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7C592AD2"/>
    <w:multiLevelType w:val="hybridMultilevel"/>
    <w:tmpl w:val="D00CFB88"/>
    <w:lvl w:ilvl="0" w:tplc="2B48CA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24438">
      <w:start w:val="1"/>
      <w:numFmt w:val="bullet"/>
      <w:lvlText w:val="o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A1938">
      <w:start w:val="1"/>
      <w:numFmt w:val="bullet"/>
      <w:lvlRestart w:val="0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A9EF6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63BAA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2168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E72A6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F29A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44E46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7"/>
  </w:num>
  <w:num w:numId="5">
    <w:abstractNumId w:val="25"/>
  </w:num>
  <w:num w:numId="6">
    <w:abstractNumId w:val="28"/>
  </w:num>
  <w:num w:numId="7">
    <w:abstractNumId w:val="21"/>
  </w:num>
  <w:num w:numId="8">
    <w:abstractNumId w:val="33"/>
  </w:num>
  <w:num w:numId="9">
    <w:abstractNumId w:val="9"/>
  </w:num>
  <w:num w:numId="10">
    <w:abstractNumId w:val="15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4"/>
  </w:num>
  <w:num w:numId="16">
    <w:abstractNumId w:val="30"/>
  </w:num>
  <w:num w:numId="17">
    <w:abstractNumId w:val="24"/>
  </w:num>
  <w:num w:numId="18">
    <w:abstractNumId w:val="31"/>
  </w:num>
  <w:num w:numId="19">
    <w:abstractNumId w:val="19"/>
  </w:num>
  <w:num w:numId="20">
    <w:abstractNumId w:val="26"/>
  </w:num>
  <w:num w:numId="21">
    <w:abstractNumId w:val="1"/>
  </w:num>
  <w:num w:numId="22">
    <w:abstractNumId w:val="0"/>
  </w:num>
  <w:num w:numId="23">
    <w:abstractNumId w:val="11"/>
  </w:num>
  <w:num w:numId="24">
    <w:abstractNumId w:val="23"/>
  </w:num>
  <w:num w:numId="25">
    <w:abstractNumId w:val="3"/>
  </w:num>
  <w:num w:numId="26">
    <w:abstractNumId w:val="32"/>
  </w:num>
  <w:num w:numId="27">
    <w:abstractNumId w:val="13"/>
  </w:num>
  <w:num w:numId="28">
    <w:abstractNumId w:val="18"/>
  </w:num>
  <w:num w:numId="29">
    <w:abstractNumId w:val="10"/>
  </w:num>
  <w:num w:numId="30">
    <w:abstractNumId w:val="20"/>
  </w:num>
  <w:num w:numId="31">
    <w:abstractNumId w:val="16"/>
  </w:num>
  <w:num w:numId="32">
    <w:abstractNumId w:val="22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9"/>
    <w:rsid w:val="001B775E"/>
    <w:rsid w:val="002F7D09"/>
    <w:rsid w:val="00301AF2"/>
    <w:rsid w:val="00396319"/>
    <w:rsid w:val="00440207"/>
    <w:rsid w:val="00560417"/>
    <w:rsid w:val="005B5E2E"/>
    <w:rsid w:val="005D4D41"/>
    <w:rsid w:val="00834B1F"/>
    <w:rsid w:val="00893484"/>
    <w:rsid w:val="009F0F54"/>
    <w:rsid w:val="00A271F0"/>
    <w:rsid w:val="00A96620"/>
    <w:rsid w:val="00AF2AAB"/>
    <w:rsid w:val="00B17535"/>
    <w:rsid w:val="00D3338A"/>
    <w:rsid w:val="00DE2739"/>
    <w:rsid w:val="00D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30C8"/>
  <w15:docId w15:val="{ED1AB93F-4839-4A35-A35E-40EC34E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61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6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7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041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F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0F5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66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u/" TargetMode="External"/><Relationship Id="rId18" Type="http://schemas.openxmlformats.org/officeDocument/2006/relationships/hyperlink" Target="https://arzamas.academy/" TargetMode="External"/><Relationship Id="rId26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azines.russ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scorpora.ru/" TargetMode="External"/><Relationship Id="rId12" Type="http://schemas.openxmlformats.org/officeDocument/2006/relationships/hyperlink" Target="http://feb-web.ru/" TargetMode="External"/><Relationship Id="rId17" Type="http://schemas.openxmlformats.org/officeDocument/2006/relationships/hyperlink" Target="https://arzamas.academy/" TargetMode="External"/><Relationship Id="rId25" Type="http://schemas.openxmlformats.org/officeDocument/2006/relationships/hyperlink" Target="http://www.gumer.info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rvb.ru/" TargetMode="External"/><Relationship Id="rId20" Type="http://schemas.openxmlformats.org/officeDocument/2006/relationships/hyperlink" Target="https://polka.academy/" TargetMode="External"/><Relationship Id="rId29" Type="http://schemas.openxmlformats.org/officeDocument/2006/relationships/hyperlink" Target="http://www.gramm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u/" TargetMode="External"/><Relationship Id="rId24" Type="http://schemas.openxmlformats.org/officeDocument/2006/relationships/hyperlink" Target="http://www.slovari.ru/start.aspx?s=0&amp;p=3050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rvb.ru/" TargetMode="External"/><Relationship Id="rId23" Type="http://schemas.openxmlformats.org/officeDocument/2006/relationships/hyperlink" Target="http://www.slovari.ru/start.aspx?s=0&amp;p=3050" TargetMode="External"/><Relationship Id="rId28" Type="http://schemas.openxmlformats.org/officeDocument/2006/relationships/hyperlink" Target="http://philologos.narod.ru/" TargetMode="External"/><Relationship Id="rId10" Type="http://schemas.openxmlformats.org/officeDocument/2006/relationships/hyperlink" Target="http://gramota.ru/" TargetMode="External"/><Relationship Id="rId19" Type="http://schemas.openxmlformats.org/officeDocument/2006/relationships/hyperlink" Target="https://polka.academy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magazines.russ.ru/" TargetMode="External"/><Relationship Id="rId27" Type="http://schemas.openxmlformats.org/officeDocument/2006/relationships/hyperlink" Target="http://philologos.narod.ru/" TargetMode="External"/><Relationship Id="rId30" Type="http://schemas.openxmlformats.org/officeDocument/2006/relationships/hyperlink" Target="http://www.gramma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ruscorpora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demoversii-specifikacii-kodifikatory" TargetMode="External"/><Relationship Id="rId3" Type="http://schemas.openxmlformats.org/officeDocument/2006/relationships/hyperlink" Target="http://fipi.ru/ege-i-gve-11/demoversii-specifikacii-kodifikatory" TargetMode="External"/><Relationship Id="rId7" Type="http://schemas.openxmlformats.org/officeDocument/2006/relationships/hyperlink" Target="http://fipi.ru/ege-i-gve-11/demoversii-specifikacii-kodifikatory" TargetMode="External"/><Relationship Id="rId12" Type="http://schemas.openxmlformats.org/officeDocument/2006/relationships/hyperlink" Target="http://fipi.ru/ege-i-gve-11/demoversii-specifikacii-kodifikatory" TargetMode="External"/><Relationship Id="rId2" Type="http://schemas.openxmlformats.org/officeDocument/2006/relationships/hyperlink" Target="http://fipi.ru/ege-i-gve-11/demoversii-specifikacii-kodifikatory" TargetMode="External"/><Relationship Id="rId1" Type="http://schemas.openxmlformats.org/officeDocument/2006/relationships/hyperlink" Target="http://fipi.ru/ege-i-gve-11/demoversii-specifikacii-kodifikatory" TargetMode="External"/><Relationship Id="rId6" Type="http://schemas.openxmlformats.org/officeDocument/2006/relationships/hyperlink" Target="http://fipi.ru/ege-i-gve-11/demoversii-specifikacii-kodifikatory" TargetMode="External"/><Relationship Id="rId11" Type="http://schemas.openxmlformats.org/officeDocument/2006/relationships/hyperlink" Target="http://fipi.ru/ege-i-gve-11/demoversii-specifikacii-kodifikatory" TargetMode="External"/><Relationship Id="rId5" Type="http://schemas.openxmlformats.org/officeDocument/2006/relationships/hyperlink" Target="http://fipi.ru/ege-i-gve-11/demoversii-specifikacii-kodifikatory" TargetMode="External"/><Relationship Id="rId10" Type="http://schemas.openxmlformats.org/officeDocument/2006/relationships/hyperlink" Target="http://fipi.ru/ege-i-gve-11/demoversii-specifikacii-kodifikatory" TargetMode="External"/><Relationship Id="rId4" Type="http://schemas.openxmlformats.org/officeDocument/2006/relationships/hyperlink" Target="http://fipi.ru/ege-i-gve-11/demoversii-specifikacii-kodifikatory" TargetMode="External"/><Relationship Id="rId9" Type="http://schemas.openxmlformats.org/officeDocument/2006/relationships/hyperlink" Target="http://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21</Pages>
  <Words>7890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cp:lastModifiedBy>Челеховская Марина Андреевна</cp:lastModifiedBy>
  <cp:revision>10</cp:revision>
  <dcterms:created xsi:type="dcterms:W3CDTF">2021-06-09T13:45:00Z</dcterms:created>
  <dcterms:modified xsi:type="dcterms:W3CDTF">2022-08-23T13:45:00Z</dcterms:modified>
</cp:coreProperties>
</file>