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85" w:type="dxa"/>
        <w:tblInd w:w="0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6524"/>
        <w:gridCol w:w="3061"/>
      </w:tblGrid>
      <w:tr w:rsidR="00F02A3B" w:rsidRPr="00744C6B">
        <w:trPr>
          <w:trHeight w:val="6421"/>
        </w:trPr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BC6F8A" w:rsidRDefault="00F22FDC">
            <w:pPr>
              <w:spacing w:after="0" w:line="299" w:lineRule="auto"/>
              <w:ind w:left="0" w:right="2034" w:firstLine="0"/>
              <w:jc w:val="left"/>
              <w:rPr>
                <w:b/>
                <w:sz w:val="26"/>
                <w:szCs w:val="26"/>
              </w:rPr>
            </w:pPr>
            <w:r w:rsidRPr="00744C6B">
              <w:rPr>
                <w:b/>
                <w:sz w:val="26"/>
                <w:szCs w:val="26"/>
              </w:rPr>
              <w:t xml:space="preserve">Национальный </w:t>
            </w:r>
          </w:p>
          <w:p w:rsidR="00F02A3B" w:rsidRPr="00744C6B" w:rsidRDefault="00F22FDC">
            <w:pPr>
              <w:spacing w:after="0" w:line="299" w:lineRule="auto"/>
              <w:ind w:left="0" w:right="2034" w:firstLine="0"/>
              <w:jc w:val="left"/>
              <w:rPr>
                <w:sz w:val="26"/>
                <w:szCs w:val="26"/>
              </w:rPr>
            </w:pPr>
            <w:r w:rsidRPr="00744C6B">
              <w:rPr>
                <w:b/>
                <w:sz w:val="26"/>
                <w:szCs w:val="26"/>
              </w:rPr>
              <w:t xml:space="preserve">исследовательский университет  </w:t>
            </w:r>
          </w:p>
          <w:p w:rsidR="00F02A3B" w:rsidRPr="00744C6B" w:rsidRDefault="00F22FDC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44C6B">
              <w:rPr>
                <w:b/>
                <w:sz w:val="26"/>
                <w:szCs w:val="26"/>
              </w:rPr>
              <w:t xml:space="preserve">«Высшая школа экономики» </w:t>
            </w:r>
          </w:p>
          <w:p w:rsidR="00F02A3B" w:rsidRPr="00744C6B" w:rsidRDefault="00F22FDC">
            <w:pPr>
              <w:spacing w:after="52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44C6B">
              <w:rPr>
                <w:b/>
                <w:sz w:val="26"/>
                <w:szCs w:val="26"/>
              </w:rPr>
              <w:t xml:space="preserve"> </w:t>
            </w:r>
          </w:p>
          <w:p w:rsidR="00F02A3B" w:rsidRPr="00744C6B" w:rsidRDefault="00F22FDC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44C6B">
              <w:rPr>
                <w:b/>
                <w:sz w:val="26"/>
                <w:szCs w:val="26"/>
              </w:rPr>
              <w:t xml:space="preserve">Лицей </w:t>
            </w:r>
          </w:p>
          <w:p w:rsidR="00F02A3B" w:rsidRPr="00744C6B" w:rsidRDefault="00F22FDC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44C6B">
              <w:rPr>
                <w:b/>
                <w:sz w:val="26"/>
                <w:szCs w:val="26"/>
              </w:rPr>
              <w:t xml:space="preserve"> </w:t>
            </w:r>
          </w:p>
          <w:p w:rsidR="00F02A3B" w:rsidRPr="00744C6B" w:rsidRDefault="00F22FDC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44C6B">
              <w:rPr>
                <w:sz w:val="26"/>
                <w:szCs w:val="26"/>
              </w:rPr>
              <w:t xml:space="preserve"> </w:t>
            </w:r>
          </w:p>
          <w:p w:rsidR="00F02A3B" w:rsidRPr="00744C6B" w:rsidRDefault="00F22FDC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44C6B">
              <w:rPr>
                <w:sz w:val="26"/>
                <w:szCs w:val="26"/>
              </w:rPr>
              <w:t xml:space="preserve"> </w:t>
            </w:r>
          </w:p>
          <w:p w:rsidR="00F02A3B" w:rsidRPr="00744C6B" w:rsidRDefault="00F22FDC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44C6B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02A3B" w:rsidRPr="00744C6B" w:rsidRDefault="00F22FDC">
            <w:pPr>
              <w:spacing w:after="0" w:line="259" w:lineRule="auto"/>
              <w:ind w:left="24" w:firstLine="0"/>
              <w:jc w:val="left"/>
              <w:rPr>
                <w:sz w:val="26"/>
                <w:szCs w:val="26"/>
              </w:rPr>
            </w:pPr>
            <w:r w:rsidRPr="00744C6B">
              <w:rPr>
                <w:b/>
                <w:sz w:val="26"/>
                <w:szCs w:val="26"/>
              </w:rPr>
              <w:t>Приложение 266</w:t>
            </w:r>
            <w:r w:rsidRPr="00744C6B">
              <w:rPr>
                <w:sz w:val="26"/>
                <w:szCs w:val="26"/>
              </w:rPr>
              <w:t xml:space="preserve"> </w:t>
            </w:r>
          </w:p>
          <w:p w:rsidR="00F02A3B" w:rsidRPr="00744C6B" w:rsidRDefault="00F22FDC">
            <w:pPr>
              <w:spacing w:after="51" w:line="259" w:lineRule="auto"/>
              <w:ind w:left="24" w:firstLine="0"/>
              <w:jc w:val="left"/>
              <w:rPr>
                <w:sz w:val="26"/>
                <w:szCs w:val="26"/>
              </w:rPr>
            </w:pPr>
            <w:r w:rsidRPr="00744C6B">
              <w:rPr>
                <w:sz w:val="26"/>
                <w:szCs w:val="26"/>
              </w:rPr>
              <w:t xml:space="preserve"> </w:t>
            </w:r>
          </w:p>
          <w:p w:rsidR="00F02A3B" w:rsidRPr="00744C6B" w:rsidRDefault="00F22FDC">
            <w:pPr>
              <w:spacing w:after="48" w:line="259" w:lineRule="auto"/>
              <w:ind w:left="24" w:firstLine="0"/>
              <w:jc w:val="left"/>
              <w:rPr>
                <w:sz w:val="26"/>
                <w:szCs w:val="26"/>
              </w:rPr>
            </w:pPr>
            <w:r w:rsidRPr="00744C6B">
              <w:rPr>
                <w:sz w:val="26"/>
                <w:szCs w:val="26"/>
              </w:rPr>
              <w:t xml:space="preserve">УТВЕРЖДЕНО </w:t>
            </w:r>
          </w:p>
          <w:p w:rsidR="00F02A3B" w:rsidRPr="00744C6B" w:rsidRDefault="00F22FDC">
            <w:pPr>
              <w:spacing w:after="0" w:line="290" w:lineRule="auto"/>
              <w:ind w:left="24" w:firstLine="0"/>
              <w:jc w:val="left"/>
              <w:rPr>
                <w:sz w:val="26"/>
                <w:szCs w:val="26"/>
              </w:rPr>
            </w:pPr>
            <w:r w:rsidRPr="00744C6B">
              <w:rPr>
                <w:sz w:val="26"/>
                <w:szCs w:val="26"/>
              </w:rPr>
              <w:t xml:space="preserve">педагогическим </w:t>
            </w:r>
            <w:r w:rsidR="00744C6B" w:rsidRPr="00744C6B">
              <w:rPr>
                <w:sz w:val="26"/>
                <w:szCs w:val="26"/>
              </w:rPr>
              <w:t>советом Лицея</w:t>
            </w:r>
            <w:r w:rsidRPr="00744C6B">
              <w:rPr>
                <w:sz w:val="26"/>
                <w:szCs w:val="26"/>
              </w:rPr>
              <w:t xml:space="preserve"> НИУ ВШЭ протокол № 15 от </w:t>
            </w:r>
          </w:p>
          <w:p w:rsidR="00F02A3B" w:rsidRPr="00744C6B" w:rsidRDefault="00F22FDC">
            <w:pPr>
              <w:spacing w:after="1" w:line="259" w:lineRule="auto"/>
              <w:ind w:left="24" w:firstLine="0"/>
              <w:jc w:val="left"/>
              <w:rPr>
                <w:sz w:val="26"/>
                <w:szCs w:val="26"/>
              </w:rPr>
            </w:pPr>
            <w:r w:rsidRPr="00744C6B">
              <w:rPr>
                <w:sz w:val="26"/>
                <w:szCs w:val="26"/>
              </w:rPr>
              <w:t xml:space="preserve">22.08.2019 </w:t>
            </w:r>
          </w:p>
          <w:p w:rsidR="00F02A3B" w:rsidRPr="00744C6B" w:rsidRDefault="00F22FDC">
            <w:pPr>
              <w:spacing w:after="0" w:line="259" w:lineRule="auto"/>
              <w:ind w:left="24" w:firstLine="0"/>
              <w:jc w:val="left"/>
              <w:rPr>
                <w:sz w:val="26"/>
                <w:szCs w:val="26"/>
              </w:rPr>
            </w:pPr>
            <w:r w:rsidRPr="00744C6B">
              <w:rPr>
                <w:b/>
                <w:sz w:val="26"/>
                <w:szCs w:val="26"/>
              </w:rPr>
              <w:t xml:space="preserve"> </w:t>
            </w:r>
          </w:p>
          <w:p w:rsidR="00F02A3B" w:rsidRPr="00744C6B" w:rsidRDefault="00F22FDC">
            <w:pPr>
              <w:spacing w:after="30" w:line="292" w:lineRule="auto"/>
              <w:ind w:left="24" w:firstLine="0"/>
              <w:jc w:val="left"/>
              <w:rPr>
                <w:sz w:val="26"/>
                <w:szCs w:val="26"/>
              </w:rPr>
            </w:pPr>
            <w:r w:rsidRPr="00744C6B">
              <w:rPr>
                <w:sz w:val="26"/>
                <w:szCs w:val="26"/>
              </w:rPr>
              <w:t xml:space="preserve">с изменениями, утвержденными решением </w:t>
            </w:r>
          </w:p>
          <w:p w:rsidR="00F02A3B" w:rsidRPr="00744C6B" w:rsidRDefault="00F22FDC">
            <w:pPr>
              <w:spacing w:after="73" w:line="259" w:lineRule="auto"/>
              <w:ind w:left="24" w:firstLine="0"/>
              <w:jc w:val="left"/>
              <w:rPr>
                <w:sz w:val="26"/>
                <w:szCs w:val="26"/>
              </w:rPr>
            </w:pPr>
            <w:r w:rsidRPr="00744C6B">
              <w:rPr>
                <w:sz w:val="26"/>
                <w:szCs w:val="26"/>
              </w:rPr>
              <w:t xml:space="preserve">педагогического совета </w:t>
            </w:r>
          </w:p>
          <w:p w:rsidR="00F02A3B" w:rsidRPr="00744C6B" w:rsidRDefault="00F22FDC">
            <w:pPr>
              <w:spacing w:after="18" w:line="259" w:lineRule="auto"/>
              <w:ind w:left="24" w:firstLine="0"/>
              <w:jc w:val="left"/>
              <w:rPr>
                <w:sz w:val="26"/>
                <w:szCs w:val="26"/>
              </w:rPr>
            </w:pPr>
            <w:r w:rsidRPr="00744C6B">
              <w:rPr>
                <w:sz w:val="26"/>
                <w:szCs w:val="26"/>
              </w:rPr>
              <w:t xml:space="preserve">Лицея НИУ ВШЭ </w:t>
            </w:r>
          </w:p>
          <w:p w:rsidR="00F02A3B" w:rsidRPr="00744C6B" w:rsidRDefault="00F22FDC">
            <w:pPr>
              <w:spacing w:after="18" w:line="259" w:lineRule="auto"/>
              <w:ind w:left="24" w:firstLine="0"/>
              <w:jc w:val="left"/>
              <w:rPr>
                <w:sz w:val="26"/>
                <w:szCs w:val="26"/>
              </w:rPr>
            </w:pPr>
            <w:r w:rsidRPr="00744C6B">
              <w:rPr>
                <w:sz w:val="26"/>
                <w:szCs w:val="26"/>
              </w:rPr>
              <w:t xml:space="preserve">протокол № 11 от </w:t>
            </w:r>
          </w:p>
          <w:p w:rsidR="00F02A3B" w:rsidRPr="00744C6B" w:rsidRDefault="00F22FDC">
            <w:pPr>
              <w:spacing w:after="23" w:line="259" w:lineRule="auto"/>
              <w:ind w:left="24" w:firstLine="0"/>
              <w:jc w:val="left"/>
              <w:rPr>
                <w:sz w:val="26"/>
                <w:szCs w:val="26"/>
              </w:rPr>
            </w:pPr>
            <w:r w:rsidRPr="00744C6B">
              <w:rPr>
                <w:sz w:val="26"/>
                <w:szCs w:val="26"/>
              </w:rPr>
              <w:t xml:space="preserve">31.08.2020 </w:t>
            </w:r>
          </w:p>
          <w:p w:rsidR="00F02A3B" w:rsidRPr="00744C6B" w:rsidRDefault="00F22FDC">
            <w:pPr>
              <w:spacing w:after="2" w:line="255" w:lineRule="auto"/>
              <w:ind w:left="24" w:right="2967" w:firstLine="0"/>
              <w:jc w:val="left"/>
              <w:rPr>
                <w:sz w:val="26"/>
                <w:szCs w:val="26"/>
              </w:rPr>
            </w:pPr>
            <w:r w:rsidRPr="00744C6B">
              <w:rPr>
                <w:b/>
                <w:sz w:val="26"/>
                <w:szCs w:val="26"/>
              </w:rPr>
              <w:t xml:space="preserve">  </w:t>
            </w:r>
          </w:p>
          <w:p w:rsidR="00F02A3B" w:rsidRPr="00744C6B" w:rsidRDefault="00F22FDC">
            <w:pPr>
              <w:spacing w:after="0" w:line="259" w:lineRule="auto"/>
              <w:ind w:left="24" w:firstLine="0"/>
              <w:jc w:val="left"/>
              <w:rPr>
                <w:sz w:val="26"/>
                <w:szCs w:val="26"/>
              </w:rPr>
            </w:pPr>
            <w:r w:rsidRPr="00744C6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F02A3B" w:rsidRPr="00744C6B">
        <w:trPr>
          <w:trHeight w:val="306"/>
        </w:trPr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F02A3B" w:rsidRPr="00744C6B" w:rsidRDefault="00F22FDC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744C6B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02A3B" w:rsidRPr="00744C6B" w:rsidRDefault="00F02A3B">
            <w:pPr>
              <w:spacing w:after="0" w:line="259" w:lineRule="auto"/>
              <w:ind w:left="673" w:firstLine="0"/>
              <w:jc w:val="left"/>
              <w:rPr>
                <w:sz w:val="26"/>
                <w:szCs w:val="26"/>
              </w:rPr>
            </w:pPr>
          </w:p>
        </w:tc>
      </w:tr>
    </w:tbl>
    <w:p w:rsidR="00F02A3B" w:rsidRDefault="00F22FDC" w:rsidP="00FE75AD">
      <w:pPr>
        <w:spacing w:after="0" w:line="259" w:lineRule="auto"/>
        <w:ind w:left="540" w:firstLine="0"/>
        <w:jc w:val="left"/>
      </w:pPr>
      <w:r>
        <w:rPr>
          <w:sz w:val="28"/>
        </w:rPr>
        <w:t xml:space="preserve">   </w:t>
      </w:r>
    </w:p>
    <w:p w:rsidR="00F02A3B" w:rsidRDefault="00F22FDC">
      <w:pPr>
        <w:spacing w:after="21" w:line="259" w:lineRule="auto"/>
        <w:ind w:left="10" w:right="64"/>
        <w:jc w:val="center"/>
      </w:pPr>
      <w:r>
        <w:rPr>
          <w:b/>
          <w:sz w:val="26"/>
        </w:rPr>
        <w:t xml:space="preserve">Рабочая программа учебного предмета (курса) </w:t>
      </w:r>
    </w:p>
    <w:p w:rsidR="00F02A3B" w:rsidRDefault="00F22FDC">
      <w:pPr>
        <w:spacing w:after="21" w:line="259" w:lineRule="auto"/>
        <w:ind w:left="10" w:right="62"/>
        <w:jc w:val="center"/>
      </w:pPr>
      <w:r>
        <w:rPr>
          <w:b/>
          <w:sz w:val="26"/>
        </w:rPr>
        <w:t xml:space="preserve">«Иностранный язык (французский)» </w:t>
      </w:r>
    </w:p>
    <w:p w:rsidR="00F02A3B" w:rsidRDefault="00F22FDC">
      <w:pPr>
        <w:spacing w:after="21" w:line="259" w:lineRule="auto"/>
        <w:ind w:left="10" w:right="61"/>
        <w:jc w:val="center"/>
      </w:pPr>
      <w:r>
        <w:rPr>
          <w:b/>
          <w:sz w:val="26"/>
        </w:rPr>
        <w:t xml:space="preserve">(углубленный уровень) </w:t>
      </w:r>
    </w:p>
    <w:p w:rsidR="00F02A3B" w:rsidRDefault="00F22FDC">
      <w:pPr>
        <w:spacing w:after="0" w:line="259" w:lineRule="auto"/>
        <w:ind w:left="10" w:right="66"/>
        <w:jc w:val="center"/>
      </w:pPr>
      <w:r>
        <w:rPr>
          <w:b/>
          <w:sz w:val="26"/>
        </w:rPr>
        <w:t>9 класс</w:t>
      </w:r>
      <w:r>
        <w:rPr>
          <w:sz w:val="20"/>
        </w:rPr>
        <w:t xml:space="preserve"> </w:t>
      </w:r>
    </w:p>
    <w:p w:rsidR="00F02A3B" w:rsidRDefault="00F22FDC">
      <w:pPr>
        <w:spacing w:after="0" w:line="259" w:lineRule="auto"/>
        <w:ind w:left="528" w:firstLine="0"/>
        <w:jc w:val="center"/>
      </w:pPr>
      <w:r>
        <w:rPr>
          <w:sz w:val="20"/>
        </w:rPr>
        <w:t xml:space="preserve"> </w:t>
      </w:r>
    </w:p>
    <w:p w:rsidR="00F02A3B" w:rsidRDefault="00F22FDC">
      <w:pPr>
        <w:spacing w:after="0" w:line="259" w:lineRule="auto"/>
        <w:ind w:left="528" w:firstLine="0"/>
        <w:jc w:val="center"/>
      </w:pPr>
      <w:r>
        <w:rPr>
          <w:sz w:val="20"/>
        </w:rPr>
        <w:t xml:space="preserve"> </w:t>
      </w:r>
    </w:p>
    <w:p w:rsidR="00F02A3B" w:rsidRDefault="00F22FDC">
      <w:pPr>
        <w:spacing w:after="0" w:line="259" w:lineRule="auto"/>
        <w:ind w:left="528" w:firstLine="0"/>
        <w:jc w:val="center"/>
      </w:pPr>
      <w:r>
        <w:rPr>
          <w:sz w:val="20"/>
        </w:rPr>
        <w:t xml:space="preserve"> </w:t>
      </w:r>
    </w:p>
    <w:p w:rsidR="00F02A3B" w:rsidRDefault="00F22FDC">
      <w:pPr>
        <w:spacing w:after="0" w:line="259" w:lineRule="auto"/>
        <w:ind w:left="528" w:firstLine="0"/>
        <w:jc w:val="center"/>
      </w:pPr>
      <w:r>
        <w:rPr>
          <w:sz w:val="20"/>
        </w:rPr>
        <w:t xml:space="preserve"> </w:t>
      </w:r>
    </w:p>
    <w:p w:rsidR="00F02A3B" w:rsidRDefault="00F22FDC">
      <w:pPr>
        <w:spacing w:after="0" w:line="259" w:lineRule="auto"/>
        <w:ind w:left="528" w:firstLine="0"/>
        <w:jc w:val="center"/>
      </w:pPr>
      <w:r>
        <w:rPr>
          <w:sz w:val="20"/>
        </w:rPr>
        <w:t xml:space="preserve"> </w:t>
      </w:r>
    </w:p>
    <w:p w:rsidR="00F02A3B" w:rsidRDefault="00F22FDC">
      <w:pPr>
        <w:spacing w:after="0" w:line="259" w:lineRule="auto"/>
        <w:ind w:left="528" w:firstLine="0"/>
        <w:jc w:val="center"/>
      </w:pPr>
      <w:r>
        <w:rPr>
          <w:sz w:val="20"/>
        </w:rPr>
        <w:t xml:space="preserve">  </w:t>
      </w:r>
    </w:p>
    <w:p w:rsidR="00F02A3B" w:rsidRDefault="00F22FDC">
      <w:pPr>
        <w:spacing w:after="0" w:line="259" w:lineRule="auto"/>
        <w:ind w:left="528" w:firstLine="0"/>
        <w:jc w:val="center"/>
      </w:pPr>
      <w:r>
        <w:rPr>
          <w:sz w:val="20"/>
        </w:rPr>
        <w:t xml:space="preserve"> </w:t>
      </w:r>
    </w:p>
    <w:p w:rsidR="00F02A3B" w:rsidRDefault="00F22FDC">
      <w:pPr>
        <w:spacing w:after="0" w:line="259" w:lineRule="auto"/>
        <w:ind w:left="528" w:firstLine="0"/>
        <w:jc w:val="center"/>
      </w:pPr>
      <w:r>
        <w:rPr>
          <w:sz w:val="20"/>
        </w:rPr>
        <w:t xml:space="preserve"> </w:t>
      </w:r>
    </w:p>
    <w:p w:rsidR="00F02A3B" w:rsidRDefault="00F22FDC">
      <w:pPr>
        <w:spacing w:after="0" w:line="259" w:lineRule="auto"/>
        <w:ind w:left="528" w:firstLine="0"/>
        <w:jc w:val="center"/>
      </w:pPr>
      <w:r>
        <w:rPr>
          <w:sz w:val="20"/>
        </w:rPr>
        <w:t xml:space="preserve"> </w:t>
      </w:r>
    </w:p>
    <w:p w:rsidR="00F02A3B" w:rsidRDefault="00F22FDC">
      <w:pPr>
        <w:spacing w:after="0" w:line="259" w:lineRule="auto"/>
        <w:ind w:left="528" w:firstLine="0"/>
        <w:jc w:val="center"/>
      </w:pPr>
      <w:r>
        <w:rPr>
          <w:sz w:val="20"/>
        </w:rPr>
        <w:t xml:space="preserve"> </w:t>
      </w:r>
    </w:p>
    <w:p w:rsidR="00F02A3B" w:rsidRDefault="00F22FDC">
      <w:pPr>
        <w:spacing w:after="86" w:line="259" w:lineRule="auto"/>
        <w:ind w:left="528" w:firstLine="0"/>
        <w:jc w:val="center"/>
      </w:pPr>
      <w:r>
        <w:rPr>
          <w:sz w:val="20"/>
        </w:rPr>
        <w:t xml:space="preserve"> </w:t>
      </w:r>
    </w:p>
    <w:p w:rsidR="00FE75AD" w:rsidRDefault="00F22FDC">
      <w:pPr>
        <w:ind w:left="7989" w:right="54" w:firstLine="350"/>
        <w:rPr>
          <w:b/>
          <w:sz w:val="26"/>
        </w:rPr>
      </w:pPr>
      <w:r>
        <w:rPr>
          <w:b/>
          <w:sz w:val="26"/>
        </w:rPr>
        <w:t>Автор:</w:t>
      </w:r>
    </w:p>
    <w:p w:rsidR="00F02A3B" w:rsidRPr="002A2CCA" w:rsidRDefault="00F22FDC" w:rsidP="00FE75AD">
      <w:pPr>
        <w:ind w:left="7989" w:right="54" w:hanging="192"/>
        <w:rPr>
          <w:u w:val="single"/>
        </w:rPr>
      </w:pPr>
      <w:bookmarkStart w:id="0" w:name="_GoBack"/>
      <w:r w:rsidRPr="002A2CCA">
        <w:rPr>
          <w:u w:val="single"/>
        </w:rPr>
        <w:t xml:space="preserve">Карпова А.В. </w:t>
      </w:r>
    </w:p>
    <w:bookmarkEnd w:id="0"/>
    <w:p w:rsidR="00F02A3B" w:rsidRDefault="00F22FDC">
      <w:pPr>
        <w:spacing w:after="19" w:line="259" w:lineRule="auto"/>
        <w:ind w:left="0" w:firstLine="0"/>
        <w:jc w:val="right"/>
      </w:pPr>
      <w:r>
        <w:t xml:space="preserve"> </w:t>
      </w:r>
    </w:p>
    <w:p w:rsidR="00F02A3B" w:rsidRDefault="00F22FDC">
      <w:pPr>
        <w:spacing w:after="0" w:line="259" w:lineRule="auto"/>
        <w:ind w:left="720" w:firstLine="0"/>
        <w:jc w:val="left"/>
      </w:pPr>
      <w:r>
        <w:rPr>
          <w:b/>
          <w:sz w:val="28"/>
        </w:rPr>
        <w:t xml:space="preserve"> </w:t>
      </w:r>
    </w:p>
    <w:p w:rsidR="00F02A3B" w:rsidRDefault="00F22FDC">
      <w:pPr>
        <w:spacing w:after="0" w:line="259" w:lineRule="auto"/>
        <w:ind w:left="720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:rsidR="00BC6F8A" w:rsidRDefault="00BC6F8A">
      <w:pPr>
        <w:spacing w:after="0" w:line="259" w:lineRule="auto"/>
        <w:ind w:left="720" w:firstLine="0"/>
        <w:jc w:val="left"/>
        <w:rPr>
          <w:b/>
          <w:sz w:val="28"/>
        </w:rPr>
      </w:pPr>
    </w:p>
    <w:p w:rsidR="00BC6F8A" w:rsidRDefault="00BC6F8A">
      <w:pPr>
        <w:spacing w:after="0" w:line="259" w:lineRule="auto"/>
        <w:ind w:left="720" w:firstLine="0"/>
        <w:jc w:val="left"/>
      </w:pPr>
    </w:p>
    <w:p w:rsidR="00F02A3B" w:rsidRPr="00981CF3" w:rsidRDefault="00F22FDC">
      <w:pPr>
        <w:pStyle w:val="1"/>
        <w:ind w:left="-5"/>
        <w:rPr>
          <w:sz w:val="26"/>
          <w:szCs w:val="26"/>
        </w:rPr>
      </w:pPr>
      <w:r w:rsidRPr="00981CF3">
        <w:rPr>
          <w:sz w:val="26"/>
          <w:szCs w:val="26"/>
        </w:rPr>
        <w:lastRenderedPageBreak/>
        <w:t>1.</w:t>
      </w:r>
      <w:r w:rsidRPr="00981CF3">
        <w:rPr>
          <w:b w:val="0"/>
          <w:sz w:val="26"/>
          <w:szCs w:val="26"/>
        </w:rPr>
        <w:t xml:space="preserve"> </w:t>
      </w:r>
      <w:r w:rsidRPr="00981CF3">
        <w:rPr>
          <w:sz w:val="26"/>
          <w:szCs w:val="26"/>
        </w:rPr>
        <w:t xml:space="preserve">Планируемые результаты освоения учебного предмета (курса) </w:t>
      </w:r>
    </w:p>
    <w:p w:rsidR="00F02A3B" w:rsidRDefault="00F22FD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F02A3B" w:rsidRDefault="00F22FDC" w:rsidP="00BC6F8A">
      <w:pPr>
        <w:spacing w:after="0" w:line="269" w:lineRule="auto"/>
        <w:ind w:left="-5"/>
      </w:pPr>
      <w:r>
        <w:t xml:space="preserve">      Федеральный государственный стандарт основного общего образования формулирует требования к результатам освоения основной образовательной программы, достижение которых обеспечивается представленной программой, в единстве </w:t>
      </w:r>
      <w:r>
        <w:rPr>
          <w:b/>
        </w:rPr>
        <w:t xml:space="preserve">личностных, </w:t>
      </w:r>
      <w:proofErr w:type="spellStart"/>
      <w:r>
        <w:rPr>
          <w:b/>
        </w:rPr>
        <w:t>метапредметных</w:t>
      </w:r>
      <w:proofErr w:type="spellEnd"/>
      <w:r>
        <w:rPr>
          <w:b/>
        </w:rPr>
        <w:t xml:space="preserve"> и предметных результатов</w:t>
      </w:r>
      <w:r>
        <w:rPr>
          <w:b/>
          <w:vertAlign w:val="superscript"/>
        </w:rPr>
        <w:footnoteReference w:id="1"/>
      </w:r>
      <w:r>
        <w:rPr>
          <w:b/>
        </w:rPr>
        <w:t xml:space="preserve">.  </w:t>
      </w:r>
    </w:p>
    <w:p w:rsidR="00F02A3B" w:rsidRDefault="00F22FDC">
      <w:pPr>
        <w:spacing w:after="31" w:line="259" w:lineRule="auto"/>
        <w:ind w:left="0" w:firstLine="0"/>
        <w:jc w:val="left"/>
      </w:pPr>
      <w:r>
        <w:t xml:space="preserve"> </w:t>
      </w:r>
    </w:p>
    <w:p w:rsidR="00F02A3B" w:rsidRDefault="00F22FDC">
      <w:pPr>
        <w:spacing w:after="19" w:line="259" w:lineRule="auto"/>
        <w:ind w:left="-5" w:right="5213"/>
        <w:jc w:val="left"/>
      </w:pPr>
      <w:r>
        <w:rPr>
          <w:b/>
        </w:rPr>
        <w:t xml:space="preserve">Личностные результаты. </w:t>
      </w:r>
    </w:p>
    <w:p w:rsidR="00F02A3B" w:rsidRDefault="00F22FDC">
      <w:pPr>
        <w:ind w:left="-5" w:right="54"/>
      </w:pPr>
      <w:r>
        <w:rPr>
          <w:b/>
        </w:rPr>
        <w:t xml:space="preserve"> </w:t>
      </w:r>
      <w:r>
        <w:t xml:space="preserve"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</w:t>
      </w:r>
      <w:r>
        <w:rPr>
          <w:color w:val="FF0000"/>
        </w:rPr>
        <w:t xml:space="preserve"> </w:t>
      </w:r>
    </w:p>
    <w:p w:rsidR="00F02A3B" w:rsidRDefault="00F22FDC">
      <w:pPr>
        <w:ind w:left="-5" w:right="54"/>
      </w:pPr>
      <w:r>
        <w:t>В соответствии с примерной программой основного общего образования</w:t>
      </w:r>
      <w:r>
        <w:rPr>
          <w:vertAlign w:val="superscript"/>
        </w:rPr>
        <w:t>2</w:t>
      </w:r>
      <w:r>
        <w:t xml:space="preserve"> изучение иностранного языка предполагает достижение следующих </w:t>
      </w:r>
      <w:r>
        <w:rPr>
          <w:b/>
        </w:rPr>
        <w:t xml:space="preserve">личностных </w:t>
      </w:r>
      <w:r>
        <w:t xml:space="preserve">результатов: </w:t>
      </w:r>
    </w:p>
    <w:p w:rsidR="00F02A3B" w:rsidRDefault="00F22FDC">
      <w:pPr>
        <w:numPr>
          <w:ilvl w:val="0"/>
          <w:numId w:val="1"/>
        </w:numPr>
        <w:ind w:right="54" w:hanging="360"/>
      </w:pPr>
      <w:r>
        <w:t xml:space="preserve">формирование мотивации изучения иностранных языков и стремление к самосовершенствованию в образовательной области «Иностранный язык»; </w:t>
      </w:r>
    </w:p>
    <w:p w:rsidR="00F02A3B" w:rsidRDefault="00F22FDC">
      <w:pPr>
        <w:numPr>
          <w:ilvl w:val="0"/>
          <w:numId w:val="1"/>
        </w:numPr>
        <w:ind w:right="54" w:hanging="360"/>
      </w:pPr>
      <w:r>
        <w:t xml:space="preserve">осознание возможностей самореализации средствами иностранного языка; </w:t>
      </w:r>
    </w:p>
    <w:p w:rsidR="00F02A3B" w:rsidRDefault="00F22FDC">
      <w:pPr>
        <w:numPr>
          <w:ilvl w:val="0"/>
          <w:numId w:val="1"/>
        </w:numPr>
        <w:ind w:right="54" w:hanging="360"/>
      </w:pPr>
      <w:r>
        <w:t xml:space="preserve">стремление к совершенствованию собственной речевой культуры в целом;  </w:t>
      </w:r>
    </w:p>
    <w:p w:rsidR="00F02A3B" w:rsidRDefault="00F22FDC">
      <w:pPr>
        <w:numPr>
          <w:ilvl w:val="0"/>
          <w:numId w:val="1"/>
        </w:numPr>
        <w:ind w:right="54" w:hanging="360"/>
      </w:pPr>
      <w:r>
        <w:t xml:space="preserve">формирование коммуникативной компетенции и межкультурной и межэтнической коммуникации; </w:t>
      </w:r>
    </w:p>
    <w:p w:rsidR="00F02A3B" w:rsidRDefault="00F22FDC">
      <w:pPr>
        <w:numPr>
          <w:ilvl w:val="0"/>
          <w:numId w:val="1"/>
        </w:numPr>
        <w:ind w:right="54" w:hanging="360"/>
      </w:pPr>
      <w:r>
        <w:t xml:space="preserve">формирование общекультурной и этнической идентичности как составляющих гражданской идентичности личности; </w:t>
      </w:r>
    </w:p>
    <w:p w:rsidR="00F02A3B" w:rsidRDefault="00F22FDC">
      <w:pPr>
        <w:spacing w:after="31" w:line="259" w:lineRule="auto"/>
        <w:ind w:left="0" w:firstLine="0"/>
        <w:jc w:val="left"/>
      </w:pPr>
      <w:r>
        <w:t xml:space="preserve"> </w:t>
      </w:r>
    </w:p>
    <w:p w:rsidR="00F02A3B" w:rsidRDefault="00F22FDC">
      <w:pPr>
        <w:spacing w:after="19" w:line="259" w:lineRule="auto"/>
        <w:ind w:left="-5" w:right="5213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результаты. </w:t>
      </w:r>
    </w:p>
    <w:p w:rsidR="00F02A3B" w:rsidRDefault="00F22FDC">
      <w:pPr>
        <w:ind w:left="-5" w:right="54"/>
      </w:pPr>
      <w:r>
        <w:rPr>
          <w:b/>
        </w:rPr>
        <w:t xml:space="preserve"> </w:t>
      </w:r>
      <w:r>
        <w:t xml:space="preserve"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 </w:t>
      </w:r>
    </w:p>
    <w:p w:rsidR="00F02A3B" w:rsidRDefault="00F22FDC">
      <w:pPr>
        <w:ind w:left="-5" w:right="54"/>
      </w:pPr>
      <w:r>
        <w:t xml:space="preserve">В соответствии с примерной программой основного общего образования изучение иностранного языка предполагает достижение следующих </w:t>
      </w:r>
      <w:proofErr w:type="spellStart"/>
      <w:r>
        <w:rPr>
          <w:b/>
        </w:rPr>
        <w:t>метапредметных</w:t>
      </w:r>
      <w:proofErr w:type="spellEnd"/>
      <w:r>
        <w:rPr>
          <w:b/>
        </w:rPr>
        <w:t xml:space="preserve"> </w:t>
      </w:r>
      <w:r>
        <w:t xml:space="preserve">результатов: </w:t>
      </w:r>
    </w:p>
    <w:p w:rsidR="00F02A3B" w:rsidRDefault="00F22FDC">
      <w:pPr>
        <w:numPr>
          <w:ilvl w:val="0"/>
          <w:numId w:val="2"/>
        </w:numPr>
        <w:ind w:right="54" w:hanging="360"/>
      </w:pPr>
      <w:r>
        <w:t xml:space="preserve">развитие умения планировать свое речевое и неречевое поведение; </w:t>
      </w:r>
    </w:p>
    <w:p w:rsidR="00F02A3B" w:rsidRDefault="00F22FDC">
      <w:pPr>
        <w:numPr>
          <w:ilvl w:val="0"/>
          <w:numId w:val="2"/>
        </w:numPr>
        <w:ind w:right="54" w:hanging="360"/>
      </w:pPr>
      <w:r>
        <w:t xml:space="preserve">развитие коммуникативной компетенции, включая умение взаимодействовать с окружающими, выполняя разные социальные роли; </w:t>
      </w:r>
    </w:p>
    <w:p w:rsidR="00F02A3B" w:rsidRDefault="00F22FDC">
      <w:pPr>
        <w:numPr>
          <w:ilvl w:val="0"/>
          <w:numId w:val="2"/>
        </w:numPr>
        <w:ind w:right="54" w:hanging="360"/>
      </w:pPr>
      <w:r>
        <w:t xml:space="preserve"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 </w:t>
      </w:r>
    </w:p>
    <w:p w:rsidR="00F02A3B" w:rsidRDefault="00F22FDC">
      <w:pPr>
        <w:numPr>
          <w:ilvl w:val="0"/>
          <w:numId w:val="2"/>
        </w:numPr>
        <w:ind w:right="54" w:hanging="360"/>
      </w:pPr>
      <w:r>
        <w:lastRenderedPageBreak/>
        <w:t xml:space="preserve">развитие смыслового чтения, включая умение определять тему, прогнозировать содержание текста по заголовку/, по ключевым словам, выделять основную мысль, главные факты, опуская второстепенные, устанавливать логическую </w:t>
      </w:r>
    </w:p>
    <w:p w:rsidR="00F02A3B" w:rsidRDefault="00F22FDC">
      <w:pPr>
        <w:ind w:left="730" w:right="54"/>
      </w:pPr>
      <w:r>
        <w:t xml:space="preserve">последовательность основных фактов; </w:t>
      </w:r>
    </w:p>
    <w:p w:rsidR="00FE75AD" w:rsidRDefault="00F22FDC" w:rsidP="00FE75AD">
      <w:pPr>
        <w:numPr>
          <w:ilvl w:val="0"/>
          <w:numId w:val="2"/>
        </w:numPr>
        <w:spacing w:after="0" w:line="269" w:lineRule="auto"/>
        <w:ind w:left="714" w:right="57" w:hanging="357"/>
      </w:pPr>
      <w:r>
        <w:t xml:space="preserve">осуществление регулятивных действий самонаблюдения, самоконтроля, самооценки в процессе коммуникативной деятельности на иностранном языке; </w:t>
      </w:r>
    </w:p>
    <w:p w:rsidR="00FE75AD" w:rsidRDefault="00FE75AD" w:rsidP="00FE75AD">
      <w:pPr>
        <w:spacing w:after="0" w:line="269" w:lineRule="auto"/>
        <w:ind w:right="57" w:hanging="7999"/>
        <w:rPr>
          <w:b/>
        </w:rPr>
      </w:pPr>
    </w:p>
    <w:p w:rsidR="00F02A3B" w:rsidRDefault="00F22FDC" w:rsidP="00FE75AD">
      <w:pPr>
        <w:spacing w:after="0" w:line="269" w:lineRule="auto"/>
        <w:ind w:right="57" w:hanging="7999"/>
      </w:pPr>
      <w:r>
        <w:rPr>
          <w:b/>
        </w:rPr>
        <w:t xml:space="preserve">Предметные результаты.  </w:t>
      </w:r>
    </w:p>
    <w:p w:rsidR="00F02A3B" w:rsidRDefault="00F22FDC">
      <w:pPr>
        <w:ind w:left="-5" w:right="54"/>
      </w:pPr>
      <w:r>
        <w:t xml:space="preserve">Ожидается, что выпускники основной школы должны демонстрировать следующие результаты освоения иностранного языка. </w:t>
      </w:r>
    </w:p>
    <w:p w:rsidR="00F02A3B" w:rsidRDefault="00F22FDC">
      <w:pPr>
        <w:ind w:left="-5" w:right="54"/>
      </w:pPr>
      <w:r>
        <w:rPr>
          <w:b/>
          <w:i/>
        </w:rPr>
        <w:t>В коммуникативной сфере</w:t>
      </w:r>
      <w:r>
        <w:rPr>
          <w:b/>
        </w:rPr>
        <w:t xml:space="preserve"> </w:t>
      </w:r>
      <w:r>
        <w:t xml:space="preserve">(владение иностранным языком как средством общения) Речевая компетенция в следующих видах речевой деятельности: </w:t>
      </w:r>
    </w:p>
    <w:p w:rsidR="00F02A3B" w:rsidRDefault="00F22FDC">
      <w:pPr>
        <w:pStyle w:val="2"/>
        <w:ind w:left="430" w:right="5213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в области говорения </w:t>
      </w:r>
    </w:p>
    <w:p w:rsidR="00F02A3B" w:rsidRDefault="00F22FDC">
      <w:pPr>
        <w:numPr>
          <w:ilvl w:val="0"/>
          <w:numId w:val="3"/>
        </w:numPr>
        <w:ind w:right="54" w:hanging="199"/>
      </w:pPr>
      <w:r>
        <w:t xml:space="preserve"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</w:t>
      </w:r>
    </w:p>
    <w:p w:rsidR="00F02A3B" w:rsidRDefault="00F22FDC">
      <w:pPr>
        <w:numPr>
          <w:ilvl w:val="0"/>
          <w:numId w:val="3"/>
        </w:numPr>
        <w:ind w:right="54" w:hanging="199"/>
      </w:pPr>
      <w:r>
        <w:t xml:space="preserve"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 </w:t>
      </w:r>
    </w:p>
    <w:p w:rsidR="00F02A3B" w:rsidRDefault="00F22FDC">
      <w:pPr>
        <w:numPr>
          <w:ilvl w:val="0"/>
          <w:numId w:val="3"/>
        </w:numPr>
        <w:ind w:right="54" w:hanging="199"/>
      </w:pPr>
      <w:r>
        <w:t xml:space="preserve"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 -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 /услышанному, давать краткую характеристику персонажей; </w:t>
      </w:r>
    </w:p>
    <w:p w:rsidR="00FE75AD" w:rsidRDefault="00F22FDC">
      <w:pPr>
        <w:numPr>
          <w:ilvl w:val="0"/>
          <w:numId w:val="3"/>
        </w:numPr>
        <w:ind w:right="54" w:hanging="199"/>
      </w:pPr>
      <w:r>
        <w:t xml:space="preserve">использовать перифраз, синонимические средства в процессе устного общения; </w:t>
      </w:r>
    </w:p>
    <w:p w:rsidR="00F02A3B" w:rsidRDefault="00F22FDC" w:rsidP="00FE75AD">
      <w:pPr>
        <w:ind w:left="199" w:right="54" w:firstLine="227"/>
      </w:pPr>
      <w:r>
        <w:rPr>
          <w:b/>
        </w:rPr>
        <w:t>2)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в области </w:t>
      </w:r>
      <w:proofErr w:type="spellStart"/>
      <w:r>
        <w:rPr>
          <w:b/>
        </w:rPr>
        <w:t>аудирования</w:t>
      </w:r>
      <w:proofErr w:type="spellEnd"/>
      <w:r>
        <w:rPr>
          <w:b/>
        </w:rPr>
        <w:t xml:space="preserve"> </w:t>
      </w:r>
    </w:p>
    <w:p w:rsidR="00F02A3B" w:rsidRDefault="00F22FDC">
      <w:pPr>
        <w:numPr>
          <w:ilvl w:val="0"/>
          <w:numId w:val="3"/>
        </w:numPr>
        <w:ind w:right="54" w:hanging="199"/>
      </w:pPr>
      <w:r>
        <w:t xml:space="preserve">воспринимать на слух и полностью понимать речь учителя, одноклассников; </w:t>
      </w:r>
    </w:p>
    <w:p w:rsidR="00F02A3B" w:rsidRDefault="00F22FDC">
      <w:pPr>
        <w:numPr>
          <w:ilvl w:val="0"/>
          <w:numId w:val="3"/>
        </w:numPr>
        <w:ind w:right="54" w:hanging="199"/>
      </w:pPr>
      <w:r>
        <w:t xml:space="preserve">понимать основное содержание коротких, несложных аутентичных прагматических текстов (прогноз погоды, программы теле-, радиопередач, объявления на вокзале/в аэропорту) и выделять значимую информацию; </w:t>
      </w:r>
    </w:p>
    <w:p w:rsidR="00F02A3B" w:rsidRDefault="00F22FDC">
      <w:pPr>
        <w:numPr>
          <w:ilvl w:val="0"/>
          <w:numId w:val="3"/>
        </w:numPr>
        <w:ind w:right="54" w:hanging="199"/>
      </w:pPr>
      <w:r>
        <w:t xml:space="preserve"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 </w:t>
      </w:r>
    </w:p>
    <w:p w:rsidR="00F02A3B" w:rsidRDefault="00F22FDC">
      <w:pPr>
        <w:numPr>
          <w:ilvl w:val="0"/>
          <w:numId w:val="3"/>
        </w:numPr>
        <w:ind w:right="54" w:hanging="199"/>
      </w:pPr>
      <w:r>
        <w:t xml:space="preserve">использовать переспрос, просьбу повторить; </w:t>
      </w:r>
    </w:p>
    <w:p w:rsidR="00F02A3B" w:rsidRDefault="00F22FDC">
      <w:pPr>
        <w:pStyle w:val="2"/>
        <w:ind w:left="430" w:right="5213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 в области чтения </w:t>
      </w:r>
    </w:p>
    <w:p w:rsidR="00F02A3B" w:rsidRDefault="00F22FDC">
      <w:pPr>
        <w:numPr>
          <w:ilvl w:val="0"/>
          <w:numId w:val="4"/>
        </w:numPr>
        <w:ind w:right="54" w:hanging="199"/>
      </w:pPr>
      <w:r>
        <w:t xml:space="preserve">ориентироваться в иноязычном тексте; прогнозировать его содержание по заголовку; </w:t>
      </w:r>
    </w:p>
    <w:p w:rsidR="00F02A3B" w:rsidRDefault="00F22FDC">
      <w:pPr>
        <w:numPr>
          <w:ilvl w:val="0"/>
          <w:numId w:val="4"/>
        </w:numPr>
        <w:ind w:right="54" w:hanging="199"/>
      </w:pPr>
      <w:r>
        <w:t xml:space="preserve"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 </w:t>
      </w:r>
    </w:p>
    <w:p w:rsidR="00F02A3B" w:rsidRDefault="00F22FDC">
      <w:pPr>
        <w:numPr>
          <w:ilvl w:val="0"/>
          <w:numId w:val="4"/>
        </w:numPr>
        <w:ind w:right="54" w:hanging="199"/>
      </w:pPr>
      <w:r>
        <w:t xml:space="preserve"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 </w:t>
      </w:r>
    </w:p>
    <w:p w:rsidR="00FE75AD" w:rsidRDefault="00F22FDC">
      <w:pPr>
        <w:numPr>
          <w:ilvl w:val="0"/>
          <w:numId w:val="4"/>
        </w:numPr>
        <w:ind w:right="54" w:hanging="199"/>
      </w:pPr>
      <w:r>
        <w:t>читать текст с выборочным пониманием значимой/</w:t>
      </w:r>
      <w:r w:rsidR="00FE75AD">
        <w:t>нужной/интересующей информации;</w:t>
      </w:r>
    </w:p>
    <w:p w:rsidR="00F02A3B" w:rsidRDefault="00F22FDC" w:rsidP="00FE75AD">
      <w:pPr>
        <w:ind w:left="199" w:right="54" w:firstLine="227"/>
      </w:pPr>
      <w:r>
        <w:rPr>
          <w:b/>
        </w:rPr>
        <w:t>4)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в области письма и письменной речи </w:t>
      </w:r>
    </w:p>
    <w:p w:rsidR="00F02A3B" w:rsidRDefault="00F22FDC">
      <w:pPr>
        <w:numPr>
          <w:ilvl w:val="0"/>
          <w:numId w:val="4"/>
        </w:numPr>
        <w:ind w:right="54" w:hanging="199"/>
      </w:pPr>
      <w:r>
        <w:t xml:space="preserve">заполнять анкеты и формуляры; </w:t>
      </w:r>
    </w:p>
    <w:p w:rsidR="00F02A3B" w:rsidRDefault="00F22FDC">
      <w:pPr>
        <w:numPr>
          <w:ilvl w:val="0"/>
          <w:numId w:val="4"/>
        </w:numPr>
        <w:ind w:right="54" w:hanging="199"/>
      </w:pPr>
      <w:r>
        <w:lastRenderedPageBreak/>
        <w:t xml:space="preserve"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 </w:t>
      </w:r>
    </w:p>
    <w:p w:rsidR="00F02A3B" w:rsidRDefault="00F22FDC">
      <w:pPr>
        <w:numPr>
          <w:ilvl w:val="0"/>
          <w:numId w:val="4"/>
        </w:numPr>
        <w:ind w:right="54" w:hanging="199"/>
      </w:pPr>
      <w:proofErr w:type="spellStart"/>
      <w:r>
        <w:t>cоставлять</w:t>
      </w:r>
      <w:proofErr w:type="spellEnd"/>
      <w:r>
        <w:t xml:space="preserve"> план, тезисы устного или письменного сообщения; кратко излагать результаты проектной работы. </w:t>
      </w:r>
    </w:p>
    <w:p w:rsidR="00F02A3B" w:rsidRDefault="00F22FDC">
      <w:pPr>
        <w:ind w:left="-5" w:right="54"/>
      </w:pPr>
      <w:r>
        <w:t xml:space="preserve">В плане </w:t>
      </w:r>
      <w:r>
        <w:rPr>
          <w:b/>
          <w:i/>
        </w:rPr>
        <w:t>языковой компетенции</w:t>
      </w:r>
      <w:r>
        <w:rPr>
          <w:b/>
        </w:rPr>
        <w:t xml:space="preserve"> </w:t>
      </w:r>
      <w:r>
        <w:t xml:space="preserve">от выпускников основной школы ожидают, что в результате изучения французского языка в 9 классах в соответствии с государственным стандартом основного общего образования ученик должен </w:t>
      </w:r>
      <w:r>
        <w:rPr>
          <w:b/>
        </w:rPr>
        <w:t>знать/понимать:</w:t>
      </w:r>
      <w:r>
        <w:t xml:space="preserve"> - 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французского языка, синонимии, антонимии и лексической сочетаемости; </w:t>
      </w:r>
    </w:p>
    <w:p w:rsidR="00F02A3B" w:rsidRDefault="00F22FDC">
      <w:pPr>
        <w:numPr>
          <w:ilvl w:val="0"/>
          <w:numId w:val="4"/>
        </w:numPr>
        <w:ind w:right="54" w:hanging="199"/>
      </w:pPr>
      <w:r>
        <w:t xml:space="preserve">особенности структуры простых и сложных предложений французского языка; интонацию различных коммуникативных типов предложения; </w:t>
      </w:r>
    </w:p>
    <w:p w:rsidR="00F02A3B" w:rsidRDefault="00F22FDC">
      <w:pPr>
        <w:numPr>
          <w:ilvl w:val="0"/>
          <w:numId w:val="4"/>
        </w:numPr>
        <w:ind w:right="54" w:hanging="199"/>
      </w:pPr>
      <w:r>
        <w:t xml:space="preserve">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 - основные различия систем французского и русского языков. </w:t>
      </w:r>
    </w:p>
    <w:p w:rsidR="00F02A3B" w:rsidRDefault="00F22FDC">
      <w:pPr>
        <w:ind w:left="-5" w:right="54"/>
      </w:pPr>
      <w:r>
        <w:t xml:space="preserve">Кроме того, школьники должны </w:t>
      </w:r>
      <w:r>
        <w:rPr>
          <w:b/>
        </w:rPr>
        <w:t xml:space="preserve">уметь: </w:t>
      </w:r>
    </w:p>
    <w:p w:rsidR="00F02A3B" w:rsidRDefault="00F22FDC">
      <w:pPr>
        <w:numPr>
          <w:ilvl w:val="0"/>
          <w:numId w:val="4"/>
        </w:numPr>
        <w:ind w:right="54" w:hanging="199"/>
      </w:pPr>
      <w:r>
        <w:t xml:space="preserve">применять правила написания слов, изученных в основной школе; </w:t>
      </w:r>
    </w:p>
    <w:p w:rsidR="00F02A3B" w:rsidRDefault="00F22FDC">
      <w:pPr>
        <w:numPr>
          <w:ilvl w:val="0"/>
          <w:numId w:val="4"/>
        </w:numPr>
        <w:ind w:right="54" w:hanging="199"/>
      </w:pPr>
      <w:r>
        <w:t xml:space="preserve">адекватно произносить и различать на слух звуки французского языка, соблюдать правила ударения в словах и фразах; </w:t>
      </w:r>
    </w:p>
    <w:p w:rsidR="00F02A3B" w:rsidRDefault="00F22FDC">
      <w:pPr>
        <w:numPr>
          <w:ilvl w:val="0"/>
          <w:numId w:val="4"/>
        </w:numPr>
        <w:ind w:right="54" w:hanging="199"/>
      </w:pPr>
      <w:r>
        <w:t xml:space="preserve">соблюдать ритмико-интонационные особенности предложений различных коммуникативных типов, правильно членить предложение на смысловые группы. </w:t>
      </w:r>
    </w:p>
    <w:p w:rsidR="00F02A3B" w:rsidRDefault="00F22FDC">
      <w:pPr>
        <w:ind w:left="-15" w:right="54" w:firstLine="708"/>
      </w:pPr>
      <w:r>
        <w:t>С учетом всех требований, изложенных в ФГОС</w:t>
      </w:r>
      <w:r>
        <w:rPr>
          <w:vertAlign w:val="superscript"/>
        </w:rPr>
        <w:footnoteReference w:id="2"/>
      </w:r>
      <w:r>
        <w:t xml:space="preserve">, рабочая программа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9 классов и способствующих самостоятельному изучению французского языка и культуры стран изучаемого языка; а также развитие специальных учебных умений, таких как нахождение ключевых слов при работе с текстом, их </w:t>
      </w:r>
      <w:proofErr w:type="spellStart"/>
      <w:r>
        <w:t>семантизация</w:t>
      </w:r>
      <w:proofErr w:type="spellEnd"/>
      <w: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>
        <w:t>межпредметного</w:t>
      </w:r>
      <w:proofErr w:type="spellEnd"/>
      <w:r>
        <w:t xml:space="preserve"> характера. </w:t>
      </w:r>
    </w:p>
    <w:p w:rsidR="00F02A3B" w:rsidRDefault="00F22FDC">
      <w:pPr>
        <w:spacing w:after="0" w:line="259" w:lineRule="auto"/>
        <w:ind w:left="708" w:firstLine="0"/>
        <w:jc w:val="left"/>
      </w:pPr>
      <w:r>
        <w:t xml:space="preserve"> </w:t>
      </w:r>
    </w:p>
    <w:p w:rsidR="00F02A3B" w:rsidRDefault="00F22FDC">
      <w:pPr>
        <w:spacing w:after="218" w:line="259" w:lineRule="auto"/>
        <w:ind w:left="0" w:firstLine="0"/>
        <w:jc w:val="left"/>
      </w:pPr>
      <w:r>
        <w:t xml:space="preserve"> </w:t>
      </w:r>
    </w:p>
    <w:p w:rsidR="00F02A3B" w:rsidRDefault="00F22FDC">
      <w:pPr>
        <w:spacing w:after="216" w:line="259" w:lineRule="auto"/>
        <w:ind w:left="0" w:firstLine="0"/>
        <w:jc w:val="left"/>
      </w:pPr>
      <w:r>
        <w:t xml:space="preserve"> </w:t>
      </w:r>
    </w:p>
    <w:p w:rsidR="00F02A3B" w:rsidRDefault="00F22FDC">
      <w:pPr>
        <w:spacing w:after="218" w:line="259" w:lineRule="auto"/>
        <w:ind w:left="0" w:firstLine="0"/>
        <w:jc w:val="left"/>
      </w:pPr>
      <w:r>
        <w:t xml:space="preserve"> </w:t>
      </w:r>
    </w:p>
    <w:p w:rsidR="00F02A3B" w:rsidRDefault="00F22FDC">
      <w:pPr>
        <w:spacing w:after="218" w:line="259" w:lineRule="auto"/>
        <w:ind w:left="0" w:firstLine="0"/>
        <w:jc w:val="left"/>
      </w:pPr>
      <w:r>
        <w:t xml:space="preserve"> </w:t>
      </w:r>
    </w:p>
    <w:p w:rsidR="00F02A3B" w:rsidRDefault="00F22FDC">
      <w:pPr>
        <w:spacing w:after="216" w:line="259" w:lineRule="auto"/>
        <w:ind w:left="0" w:firstLine="0"/>
        <w:jc w:val="left"/>
      </w:pPr>
      <w:r>
        <w:t xml:space="preserve"> </w:t>
      </w:r>
    </w:p>
    <w:p w:rsidR="00F02A3B" w:rsidRPr="00981CF3" w:rsidRDefault="00F22FDC" w:rsidP="00FE75AD">
      <w:pPr>
        <w:spacing w:after="218" w:line="259" w:lineRule="auto"/>
        <w:ind w:left="0" w:firstLine="0"/>
        <w:jc w:val="left"/>
        <w:rPr>
          <w:b/>
          <w:sz w:val="26"/>
          <w:szCs w:val="26"/>
        </w:rPr>
      </w:pPr>
      <w:r w:rsidRPr="00981CF3">
        <w:rPr>
          <w:b/>
          <w:sz w:val="26"/>
          <w:szCs w:val="26"/>
        </w:rPr>
        <w:lastRenderedPageBreak/>
        <w:t xml:space="preserve"> 2</w:t>
      </w:r>
      <w:r w:rsidRPr="00981CF3">
        <w:rPr>
          <w:b/>
          <w:i/>
          <w:sz w:val="26"/>
          <w:szCs w:val="26"/>
        </w:rPr>
        <w:t xml:space="preserve">. </w:t>
      </w:r>
      <w:r w:rsidRPr="00981CF3">
        <w:rPr>
          <w:b/>
          <w:sz w:val="26"/>
          <w:szCs w:val="26"/>
        </w:rPr>
        <w:t xml:space="preserve">Содержание учебного предмета (курса)  </w:t>
      </w:r>
    </w:p>
    <w:p w:rsidR="00F02A3B" w:rsidRDefault="00F22FDC" w:rsidP="00BC6F8A">
      <w:pPr>
        <w:spacing w:after="0" w:line="259" w:lineRule="auto"/>
        <w:ind w:left="0" w:firstLine="0"/>
      </w:pPr>
      <w:r>
        <w:t xml:space="preserve">Содержание учебного курса французского языка в 9 классе составляют коммуникативные умения в основных видах речевой деятельности, языковые средства и навыки пользования ими, а также социокультурные знания и умения. </w:t>
      </w:r>
    </w:p>
    <w:p w:rsidR="00F02A3B" w:rsidRDefault="00F22FDC" w:rsidP="00BC6F8A">
      <w:pPr>
        <w:spacing w:after="0" w:line="269" w:lineRule="auto"/>
        <w:ind w:left="-5"/>
      </w:pPr>
      <w:r>
        <w:t xml:space="preserve">В учебном курсе используется комплексный подход, то есть взаимосвязанное обучение всем видам речевой деятельности, результатом чего на завершающем этапе овладения английским языком в рамках данного курса является формирование коммуникативной компетенции учащихся на уровне В1 соответственно. </w:t>
      </w:r>
    </w:p>
    <w:p w:rsidR="00F02A3B" w:rsidRDefault="00F22FDC">
      <w:pPr>
        <w:spacing w:after="31" w:line="259" w:lineRule="auto"/>
        <w:ind w:left="0" w:firstLine="0"/>
        <w:jc w:val="left"/>
      </w:pPr>
      <w:r>
        <w:t xml:space="preserve">           </w:t>
      </w:r>
    </w:p>
    <w:p w:rsidR="00981CF3" w:rsidRDefault="00F22FDC">
      <w:pPr>
        <w:pStyle w:val="2"/>
        <w:spacing w:line="451" w:lineRule="auto"/>
        <w:ind w:left="-5" w:right="5213"/>
      </w:pPr>
      <w:r>
        <w:t>Предметное содержание речи:</w:t>
      </w:r>
    </w:p>
    <w:p w:rsidR="00F02A3B" w:rsidRDefault="00F22FDC">
      <w:pPr>
        <w:pStyle w:val="2"/>
        <w:spacing w:line="451" w:lineRule="auto"/>
        <w:ind w:left="-5" w:right="5213"/>
      </w:pPr>
      <w:r>
        <w:rPr>
          <w:i/>
          <w:u w:val="single" w:color="000000"/>
        </w:rPr>
        <w:t>Уровень В 1</w:t>
      </w:r>
      <w:r>
        <w:rPr>
          <w:i/>
        </w:rPr>
        <w:t xml:space="preserve"> </w:t>
      </w:r>
    </w:p>
    <w:p w:rsidR="00F02A3B" w:rsidRDefault="00F22FDC">
      <w:pPr>
        <w:numPr>
          <w:ilvl w:val="0"/>
          <w:numId w:val="5"/>
        </w:numPr>
        <w:spacing w:after="46"/>
        <w:ind w:hanging="420"/>
      </w:pPr>
      <w:r>
        <w:t xml:space="preserve">Здоровое питание. Как сохранить себя в форме. Жить в соседстве: взаимодействие с людьми. </w:t>
      </w:r>
    </w:p>
    <w:p w:rsidR="00F02A3B" w:rsidRDefault="00F22FDC">
      <w:pPr>
        <w:numPr>
          <w:ilvl w:val="0"/>
          <w:numId w:val="5"/>
        </w:numPr>
        <w:spacing w:after="6" w:line="266" w:lineRule="auto"/>
        <w:ind w:hanging="420"/>
      </w:pPr>
      <w:r>
        <w:rPr>
          <w:sz w:val="22"/>
        </w:rPr>
        <w:t>Генеалогия: история семьи. Взаимоотношения людей трех поколений.</w:t>
      </w:r>
      <w:r>
        <w:t xml:space="preserve"> </w:t>
      </w:r>
    </w:p>
    <w:p w:rsidR="00F02A3B" w:rsidRDefault="00F22FDC">
      <w:pPr>
        <w:numPr>
          <w:ilvl w:val="0"/>
          <w:numId w:val="5"/>
        </w:numPr>
        <w:spacing w:after="6" w:line="266" w:lineRule="auto"/>
        <w:ind w:hanging="420"/>
      </w:pPr>
      <w:r>
        <w:rPr>
          <w:sz w:val="22"/>
        </w:rPr>
        <w:t>Выбор профессии, работа, удаленная работа, собеседование при приеме на работу.</w:t>
      </w:r>
      <w:r>
        <w:t xml:space="preserve"> </w:t>
      </w:r>
    </w:p>
    <w:p w:rsidR="00F02A3B" w:rsidRDefault="00F22FDC">
      <w:pPr>
        <w:numPr>
          <w:ilvl w:val="0"/>
          <w:numId w:val="5"/>
        </w:numPr>
        <w:spacing w:after="6" w:line="266" w:lineRule="auto"/>
        <w:ind w:hanging="420"/>
      </w:pPr>
      <w:r>
        <w:rPr>
          <w:sz w:val="22"/>
        </w:rPr>
        <w:t>Стратегии разумного потребления. Мода и стиль.</w:t>
      </w:r>
      <w:r>
        <w:t xml:space="preserve"> </w:t>
      </w:r>
    </w:p>
    <w:p w:rsidR="00F02A3B" w:rsidRDefault="00F22FDC">
      <w:pPr>
        <w:numPr>
          <w:ilvl w:val="0"/>
          <w:numId w:val="5"/>
        </w:numPr>
        <w:spacing w:after="33" w:line="266" w:lineRule="auto"/>
        <w:ind w:hanging="420"/>
      </w:pPr>
      <w:proofErr w:type="spellStart"/>
      <w:r>
        <w:rPr>
          <w:sz w:val="22"/>
        </w:rPr>
        <w:t>Франкофония</w:t>
      </w:r>
      <w:proofErr w:type="spellEnd"/>
      <w:r>
        <w:rPr>
          <w:sz w:val="22"/>
        </w:rPr>
        <w:t>. Роль французского языка в современном мире. Изучение иностранных языков и карьера.</w:t>
      </w:r>
      <w:r>
        <w:t xml:space="preserve"> </w:t>
      </w:r>
    </w:p>
    <w:p w:rsidR="00F02A3B" w:rsidRDefault="00F22FDC">
      <w:pPr>
        <w:numPr>
          <w:ilvl w:val="0"/>
          <w:numId w:val="5"/>
        </w:numPr>
        <w:ind w:hanging="420"/>
      </w:pPr>
      <w:r>
        <w:t xml:space="preserve">Современные средства массовой информации: телевидение, Интернет, социальные сети. </w:t>
      </w:r>
    </w:p>
    <w:p w:rsidR="00F02A3B" w:rsidRDefault="00F22FDC">
      <w:pPr>
        <w:numPr>
          <w:ilvl w:val="0"/>
          <w:numId w:val="5"/>
        </w:numPr>
        <w:spacing w:after="29" w:line="266" w:lineRule="auto"/>
        <w:ind w:hanging="420"/>
      </w:pPr>
      <w:r>
        <w:rPr>
          <w:sz w:val="22"/>
        </w:rPr>
        <w:t xml:space="preserve">Путешествия. Организация тура. Описание маршрута. Ландшафты. Преодоление горных вершин.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Природа, окружающая среда. Экологические проблемы. </w:t>
      </w:r>
    </w:p>
    <w:p w:rsidR="00F02A3B" w:rsidRDefault="00F22FD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F02A3B" w:rsidRDefault="00F22FD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F02A3B" w:rsidRDefault="00F22FD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F02A3B" w:rsidRDefault="00F22FD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F02A3B" w:rsidRDefault="00F22FD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F02A3B" w:rsidRDefault="00F22FD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F02A3B" w:rsidRDefault="00F22FD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F02A3B" w:rsidRDefault="00F22FD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F02A3B" w:rsidRDefault="00F22FD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F02A3B" w:rsidRDefault="00F22FD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F02A3B" w:rsidRDefault="00F22FD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F02A3B" w:rsidRDefault="00F22FD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F02A3B" w:rsidRDefault="00F22FD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F02A3B" w:rsidRDefault="00F22FD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F02A3B" w:rsidRDefault="00F22FD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F02A3B" w:rsidRDefault="00F22FD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F02A3B" w:rsidRDefault="00F22FD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F02A3B" w:rsidRDefault="00F22FD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F02A3B" w:rsidRDefault="00F22FD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F02A3B" w:rsidRDefault="00F22FD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F02A3B" w:rsidRDefault="00F22FD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F02A3B" w:rsidRDefault="00F22FD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F02A3B" w:rsidRPr="00981CF3" w:rsidRDefault="00F22FDC">
      <w:pPr>
        <w:pStyle w:val="1"/>
        <w:ind w:left="-5"/>
        <w:rPr>
          <w:sz w:val="26"/>
          <w:szCs w:val="26"/>
        </w:rPr>
      </w:pPr>
      <w:r w:rsidRPr="00981CF3">
        <w:rPr>
          <w:sz w:val="26"/>
          <w:szCs w:val="26"/>
        </w:rPr>
        <w:lastRenderedPageBreak/>
        <w:t xml:space="preserve">3. Тематическое планирование </w:t>
      </w:r>
    </w:p>
    <w:p w:rsidR="00F02A3B" w:rsidRDefault="00F22FD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F02A3B" w:rsidRDefault="00F22FDC">
      <w:pPr>
        <w:spacing w:after="0" w:line="251" w:lineRule="auto"/>
        <w:ind w:left="0" w:firstLine="0"/>
        <w:jc w:val="left"/>
      </w:pPr>
      <w:r>
        <w:rPr>
          <w:b/>
          <w:i/>
          <w:u w:val="single" w:color="000000"/>
        </w:rPr>
        <w:t xml:space="preserve">3.1. Тематическое планирование к учебно-методическому M. </w:t>
      </w:r>
      <w:proofErr w:type="spellStart"/>
      <w:r>
        <w:rPr>
          <w:b/>
          <w:i/>
          <w:u w:val="single" w:color="000000"/>
        </w:rPr>
        <w:t>Дюфур</w:t>
      </w:r>
      <w:proofErr w:type="spellEnd"/>
      <w:r>
        <w:rPr>
          <w:b/>
          <w:i/>
          <w:u w:val="single" w:color="000000"/>
        </w:rPr>
        <w:t xml:space="preserve"> “</w:t>
      </w:r>
      <w:proofErr w:type="spellStart"/>
      <w:r>
        <w:rPr>
          <w:b/>
          <w:i/>
          <w:u w:val="single" w:color="000000"/>
        </w:rPr>
        <w:t>Edito</w:t>
      </w:r>
      <w:proofErr w:type="spellEnd"/>
      <w:r>
        <w:rPr>
          <w:b/>
          <w:i/>
          <w:u w:val="single" w:color="000000"/>
        </w:rPr>
        <w:t>” (уровень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>В1+)</w:t>
      </w:r>
      <w:r>
        <w:rPr>
          <w:b/>
          <w:i/>
          <w:color w:val="00B050"/>
        </w:rPr>
        <w:t xml:space="preserve"> </w:t>
      </w:r>
    </w:p>
    <w:p w:rsidR="00F02A3B" w:rsidRDefault="00F22FDC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tbl>
      <w:tblPr>
        <w:tblStyle w:val="TableGrid"/>
        <w:tblW w:w="9496" w:type="dxa"/>
        <w:tblInd w:w="5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799"/>
        <w:gridCol w:w="1748"/>
        <w:gridCol w:w="1560"/>
        <w:gridCol w:w="5389"/>
      </w:tblGrid>
      <w:tr w:rsidR="00F02A3B">
        <w:trPr>
          <w:trHeight w:val="76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3B" w:rsidRDefault="00F22FDC">
            <w:pPr>
              <w:spacing w:after="65" w:line="259" w:lineRule="auto"/>
              <w:ind w:left="0" w:right="40" w:firstLine="0"/>
              <w:jc w:val="center"/>
            </w:pPr>
            <w:r>
              <w:rPr>
                <w:b/>
                <w:sz w:val="22"/>
              </w:rPr>
              <w:t xml:space="preserve">№ </w:t>
            </w:r>
          </w:p>
          <w:p w:rsidR="00F02A3B" w:rsidRDefault="00F22FDC">
            <w:pPr>
              <w:spacing w:after="0" w:line="259" w:lineRule="auto"/>
              <w:ind w:left="29" w:firstLine="0"/>
              <w:jc w:val="left"/>
            </w:pPr>
            <w:r>
              <w:rPr>
                <w:b/>
                <w:sz w:val="22"/>
              </w:rPr>
              <w:t>темы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3B" w:rsidRDefault="00F22FD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Тематическое содержание курса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3B" w:rsidRDefault="00F22FD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Количество аудиторных часов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3B" w:rsidRDefault="00F22FDC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2"/>
              </w:rPr>
              <w:t>Основные виды деятельности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F02A3B">
        <w:trPr>
          <w:trHeight w:val="330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3B" w:rsidRDefault="00F22FDC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3B" w:rsidRDefault="00F22FDC">
            <w:pPr>
              <w:spacing w:after="0" w:line="259" w:lineRule="auto"/>
              <w:ind w:left="0" w:right="26" w:firstLine="0"/>
              <w:jc w:val="left"/>
            </w:pPr>
            <w:proofErr w:type="spellStart"/>
            <w:r>
              <w:rPr>
                <w:b/>
                <w:sz w:val="22"/>
              </w:rPr>
              <w:t>Vivre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ensemble</w:t>
            </w:r>
            <w:proofErr w:type="spellEnd"/>
            <w:r>
              <w:rPr>
                <w:b/>
                <w:sz w:val="22"/>
              </w:rPr>
              <w:t xml:space="preserve">  </w:t>
            </w:r>
            <w:r>
              <w:t xml:space="preserve"> Здоровое питание. Как сохранить себя в форме. Жить в соседстве: отношения с соседями и друзьями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3B" w:rsidRDefault="00F22FDC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8"/>
              </w:rPr>
              <w:t xml:space="preserve">27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3B" w:rsidRDefault="00F22FDC">
            <w:pPr>
              <w:spacing w:after="0" w:line="262" w:lineRule="auto"/>
              <w:ind w:left="2" w:right="25" w:firstLine="0"/>
              <w:jc w:val="left"/>
            </w:pPr>
            <w:r>
              <w:rPr>
                <w:sz w:val="22"/>
              </w:rPr>
              <w:t xml:space="preserve">Чтение </w:t>
            </w:r>
            <w:r w:rsidR="00981CF3">
              <w:rPr>
                <w:sz w:val="22"/>
              </w:rPr>
              <w:t>c выборочным</w:t>
            </w:r>
            <w:r>
              <w:rPr>
                <w:sz w:val="22"/>
              </w:rPr>
              <w:t xml:space="preserve"> пониманием содержания текста и </w:t>
            </w:r>
            <w:proofErr w:type="spellStart"/>
            <w:r>
              <w:rPr>
                <w:sz w:val="22"/>
              </w:rPr>
              <w:t>аудирование</w:t>
            </w:r>
            <w:proofErr w:type="spellEnd"/>
            <w:r>
              <w:rPr>
                <w:sz w:val="22"/>
              </w:rPr>
              <w:t xml:space="preserve"> с полным пониманием интересующей информации. Выполнение комплекса упражнений, направленных на формирование и совершенствование лексических навыков по теме </w:t>
            </w:r>
            <w:r>
              <w:rPr>
                <w:b/>
                <w:sz w:val="22"/>
              </w:rPr>
              <w:t xml:space="preserve">“ </w:t>
            </w:r>
            <w:proofErr w:type="spellStart"/>
            <w:r>
              <w:rPr>
                <w:b/>
                <w:sz w:val="22"/>
              </w:rPr>
              <w:t>Vivre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ensemble</w:t>
            </w:r>
            <w:proofErr w:type="spellEnd"/>
            <w:r>
              <w:rPr>
                <w:sz w:val="22"/>
              </w:rPr>
              <w:t>”, совершенствование грамматических и лексических навыков по теме “</w:t>
            </w:r>
            <w:r>
              <w:rPr>
                <w:b/>
                <w:sz w:val="22"/>
              </w:rPr>
              <w:t>Настоящее время сослагательного наклонения</w:t>
            </w:r>
            <w:r>
              <w:rPr>
                <w:sz w:val="22"/>
              </w:rPr>
              <w:t xml:space="preserve">», </w:t>
            </w:r>
            <w:r>
              <w:rPr>
                <w:b/>
                <w:sz w:val="22"/>
              </w:rPr>
              <w:t xml:space="preserve">«Отрицание и </w:t>
            </w:r>
            <w:proofErr w:type="spellStart"/>
            <w:r>
              <w:rPr>
                <w:b/>
                <w:sz w:val="22"/>
              </w:rPr>
              <w:t>ограничение</w:t>
            </w:r>
            <w:proofErr w:type="gramStart"/>
            <w:r>
              <w:rPr>
                <w:sz w:val="22"/>
              </w:rPr>
              <w:t>».Развитие</w:t>
            </w:r>
            <w:proofErr w:type="spellEnd"/>
            <w:proofErr w:type="gramEnd"/>
            <w:r>
              <w:rPr>
                <w:sz w:val="22"/>
              </w:rPr>
              <w:t xml:space="preserve"> умений диалогической речи </w:t>
            </w:r>
          </w:p>
          <w:p w:rsidR="00F02A3B" w:rsidRDefault="00F22FDC">
            <w:pPr>
              <w:spacing w:after="0" w:line="259" w:lineRule="auto"/>
              <w:ind w:left="2" w:right="25" w:firstLine="0"/>
              <w:jc w:val="left"/>
            </w:pPr>
            <w:r>
              <w:rPr>
                <w:sz w:val="22"/>
              </w:rPr>
              <w:t xml:space="preserve">(беседа о привычных действиях). Развитие специальных учебных умений (выполнение заданий в формате государственного экзамена). Развитие умений письменной речи (написание эссе по образцу). </w:t>
            </w:r>
          </w:p>
        </w:tc>
      </w:tr>
      <w:tr w:rsidR="00F02A3B">
        <w:trPr>
          <w:trHeight w:val="431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3B" w:rsidRDefault="00F22FDC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3B" w:rsidRDefault="00F22FDC">
            <w:pPr>
              <w:spacing w:after="0" w:line="236" w:lineRule="auto"/>
              <w:ind w:left="0" w:firstLine="0"/>
              <w:jc w:val="left"/>
            </w:pPr>
            <w:proofErr w:type="spellStart"/>
            <w:r>
              <w:rPr>
                <w:b/>
                <w:sz w:val="22"/>
              </w:rPr>
              <w:t>Le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gout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des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notres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:rsidR="00F02A3B" w:rsidRDefault="00F22FD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Генеалогия: история семьи. </w:t>
            </w:r>
            <w:proofErr w:type="spellStart"/>
            <w:r>
              <w:rPr>
                <w:sz w:val="22"/>
              </w:rPr>
              <w:t>Взаимоотношен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ия</w:t>
            </w:r>
            <w:proofErr w:type="spellEnd"/>
            <w:r>
              <w:rPr>
                <w:sz w:val="22"/>
              </w:rPr>
              <w:t xml:space="preserve"> людей трех поколений.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3B" w:rsidRDefault="00F22FDC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8"/>
              </w:rPr>
              <w:t xml:space="preserve">27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3B" w:rsidRDefault="00F22FDC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Чтение на общее понимание содержания текста, на выявление логических связей внутри текста. </w:t>
            </w:r>
            <w:proofErr w:type="spellStart"/>
            <w:r>
              <w:rPr>
                <w:sz w:val="22"/>
              </w:rPr>
              <w:t>Аудирование</w:t>
            </w:r>
            <w:proofErr w:type="spellEnd"/>
            <w:r>
              <w:rPr>
                <w:sz w:val="22"/>
              </w:rPr>
              <w:t xml:space="preserve"> с пониманием основного содержания. Прогнозирование как важное умение для понимания звучащих текстов. Выполнение упражнений, направленных на формирование и совершенствование лексических навыков по теме “</w:t>
            </w:r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gout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des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notres</w:t>
            </w:r>
            <w:proofErr w:type="spellEnd"/>
            <w:r>
              <w:rPr>
                <w:sz w:val="22"/>
              </w:rPr>
              <w:t>”, совершенствование грамматических навыков по теме “</w:t>
            </w:r>
            <w:r>
              <w:rPr>
                <w:b/>
                <w:sz w:val="22"/>
              </w:rPr>
              <w:t>Сложное прошедшее и незавершенное прошедшее время», «Согласование возвратных глаголов в прошедшем времени».</w:t>
            </w:r>
            <w:r>
              <w:rPr>
                <w:sz w:val="22"/>
              </w:rPr>
              <w:t xml:space="preserve"> Развитие грамматических и лексических умений по теме «</w:t>
            </w:r>
            <w:r>
              <w:rPr>
                <w:b/>
                <w:sz w:val="22"/>
              </w:rPr>
              <w:t>Временные предлоги</w:t>
            </w:r>
            <w:r>
              <w:rPr>
                <w:sz w:val="22"/>
              </w:rPr>
              <w:t xml:space="preserve">». Развитие умений монологической речи (сравнение фотографий). Развитие специальных учебных умений (выполнение заданий в формате государственного экзамена). Развитие умений письменной речи (написание личного письма). </w:t>
            </w:r>
          </w:p>
        </w:tc>
      </w:tr>
      <w:tr w:rsidR="00F02A3B">
        <w:trPr>
          <w:trHeight w:val="456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3B" w:rsidRDefault="00F22FDC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8"/>
              </w:rPr>
              <w:lastRenderedPageBreak/>
              <w:t xml:space="preserve">3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3B" w:rsidRDefault="00F22FDC">
            <w:pPr>
              <w:spacing w:after="0" w:line="236" w:lineRule="auto"/>
              <w:ind w:left="0" w:firstLine="0"/>
              <w:jc w:val="left"/>
            </w:pPr>
            <w:proofErr w:type="spellStart"/>
            <w:r>
              <w:rPr>
                <w:b/>
                <w:sz w:val="22"/>
              </w:rPr>
              <w:t>Travailler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autrement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:rsidR="00F02A3B" w:rsidRDefault="00F22FD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Выбор профессии, работа, удаленная работа, собеседование при приеме на работу.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3B" w:rsidRDefault="00F22FDC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8"/>
              </w:rPr>
              <w:t xml:space="preserve">27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3B" w:rsidRDefault="00F22FDC" w:rsidP="00981CF3">
            <w:pPr>
              <w:spacing w:after="0" w:line="259" w:lineRule="auto"/>
              <w:ind w:left="2" w:right="27" w:firstLine="0"/>
              <w:jc w:val="left"/>
            </w:pPr>
            <w:r>
              <w:rPr>
                <w:sz w:val="22"/>
              </w:rPr>
              <w:t xml:space="preserve">Чтение с полным пониманием текста. </w:t>
            </w:r>
            <w:proofErr w:type="spellStart"/>
            <w:r>
              <w:rPr>
                <w:sz w:val="22"/>
              </w:rPr>
              <w:t>Аудирование</w:t>
            </w:r>
            <w:proofErr w:type="spellEnd"/>
            <w:r>
              <w:rPr>
                <w:sz w:val="22"/>
              </w:rPr>
              <w:t xml:space="preserve"> с пониманием отноше</w:t>
            </w:r>
            <w:r w:rsidR="00981CF3">
              <w:rPr>
                <w:sz w:val="22"/>
              </w:rPr>
              <w:t xml:space="preserve">ния автора к содержанию текста. </w:t>
            </w:r>
            <w:r>
              <w:rPr>
                <w:sz w:val="22"/>
              </w:rPr>
              <w:t>Выявление авторской позиции и оценки в звучащем тексте. Выполнение упражнений, направленных на формирование, развитие и совершенствование лексических навыков по теме “</w:t>
            </w:r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Travailler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autrement</w:t>
            </w:r>
            <w:proofErr w:type="spellEnd"/>
            <w:r>
              <w:rPr>
                <w:sz w:val="22"/>
              </w:rPr>
              <w:t>”, совершенствование грамматических навыков по теме “</w:t>
            </w:r>
            <w:r>
              <w:rPr>
                <w:b/>
                <w:sz w:val="22"/>
              </w:rPr>
              <w:t>Относительные местоимения»,</w:t>
            </w:r>
            <w:r>
              <w:rPr>
                <w:sz w:val="22"/>
              </w:rPr>
              <w:t xml:space="preserve"> совершенствование грамматических и лексических навыков по </w:t>
            </w:r>
            <w:r w:rsidR="00981CF3">
              <w:rPr>
                <w:sz w:val="22"/>
              </w:rPr>
              <w:t>теме «</w:t>
            </w:r>
            <w:r>
              <w:rPr>
                <w:b/>
                <w:sz w:val="22"/>
              </w:rPr>
              <w:t xml:space="preserve">Средства для выражения цели». </w:t>
            </w:r>
            <w:r>
              <w:rPr>
                <w:sz w:val="22"/>
              </w:rPr>
              <w:t>Развитие умений монологической и диалогической речи (внесение предложений). Развитие специальных учебных умений (выполнение заданий в формате государственного экзамена). Формирование исследовательских и проектных умений (подготовка группового исследования). Развитие умений письменной речи (написание резюме и мотивационного письма).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F02A3B">
        <w:trPr>
          <w:trHeight w:val="380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3B" w:rsidRDefault="00F22FD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3B" w:rsidRDefault="00F22FDC">
            <w:pPr>
              <w:spacing w:after="0" w:line="236" w:lineRule="auto"/>
              <w:ind w:left="0" w:firstLine="0"/>
              <w:jc w:val="left"/>
            </w:pPr>
            <w:proofErr w:type="spellStart"/>
            <w:r>
              <w:rPr>
                <w:b/>
                <w:sz w:val="22"/>
              </w:rPr>
              <w:t>Date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limite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consomation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:rsidR="00F02A3B" w:rsidRDefault="00F22FDC">
            <w:pPr>
              <w:spacing w:after="43" w:line="238" w:lineRule="auto"/>
              <w:ind w:left="0" w:firstLine="0"/>
              <w:jc w:val="left"/>
            </w:pPr>
            <w:r>
              <w:rPr>
                <w:sz w:val="22"/>
              </w:rPr>
              <w:t xml:space="preserve">Стратегии разумного потребления. </w:t>
            </w:r>
          </w:p>
          <w:p w:rsidR="00F02A3B" w:rsidRDefault="00F22FD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Мода и стиль.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3B" w:rsidRDefault="00F22FD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8"/>
              </w:rPr>
              <w:t xml:space="preserve">27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3B" w:rsidRDefault="00F22FDC">
            <w:pPr>
              <w:spacing w:after="0" w:line="260" w:lineRule="auto"/>
              <w:ind w:left="2" w:right="23" w:firstLine="0"/>
              <w:jc w:val="left"/>
            </w:pPr>
            <w:r>
              <w:rPr>
                <w:sz w:val="22"/>
              </w:rPr>
              <w:t xml:space="preserve">Чтение с общим пониманием содержания и </w:t>
            </w:r>
            <w:proofErr w:type="spellStart"/>
            <w:r>
              <w:rPr>
                <w:sz w:val="22"/>
              </w:rPr>
              <w:t>аудирование</w:t>
            </w:r>
            <w:proofErr w:type="spellEnd"/>
            <w:r>
              <w:rPr>
                <w:sz w:val="22"/>
              </w:rPr>
              <w:t xml:space="preserve"> с выборочным пониманием интересующей информации. Выполнение упражнений, направленных на формирование и совершенствование лексических навыков по теме “</w:t>
            </w:r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Date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limite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consomation</w:t>
            </w:r>
            <w:proofErr w:type="spellEnd"/>
            <w:r>
              <w:rPr>
                <w:sz w:val="22"/>
              </w:rPr>
              <w:t>’, совершенствование грамматических навыков по теме “</w:t>
            </w:r>
            <w:r>
              <w:rPr>
                <w:b/>
                <w:sz w:val="22"/>
              </w:rPr>
              <w:t xml:space="preserve">Место </w:t>
            </w:r>
          </w:p>
          <w:p w:rsidR="00F02A3B" w:rsidRDefault="00F22FDC">
            <w:pPr>
              <w:spacing w:after="0" w:line="259" w:lineRule="auto"/>
              <w:ind w:left="2" w:right="32" w:firstLine="0"/>
              <w:jc w:val="left"/>
            </w:pPr>
            <w:r>
              <w:rPr>
                <w:b/>
                <w:sz w:val="22"/>
              </w:rPr>
              <w:t>прилагательных», «Сравнительная и превосходная степень прилагательных и наречий».</w:t>
            </w:r>
            <w:r>
              <w:rPr>
                <w:sz w:val="22"/>
              </w:rPr>
              <w:t xml:space="preserve">  Развитие лексических умений по теме </w:t>
            </w:r>
            <w:r>
              <w:rPr>
                <w:b/>
                <w:sz w:val="22"/>
              </w:rPr>
              <w:t xml:space="preserve">«Средства выражения своего мнения». </w:t>
            </w:r>
            <w:r>
              <w:rPr>
                <w:sz w:val="22"/>
              </w:rPr>
              <w:t>Развитие умений диалогической речи (выражение согласия и несогласия). Развитие специальных учебных умений (выполнение заданий в формате государственного экзамена). Развитие умений письменной речи (написание отзыва).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F02A3B">
        <w:trPr>
          <w:trHeight w:val="380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3B" w:rsidRDefault="00F22FD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8"/>
              </w:rPr>
              <w:t xml:space="preserve">5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3B" w:rsidRPr="00D477D1" w:rsidRDefault="00F22FDC">
            <w:pPr>
              <w:spacing w:after="0" w:line="236" w:lineRule="auto"/>
              <w:ind w:left="0" w:right="28" w:firstLine="0"/>
              <w:rPr>
                <w:lang w:val="en-US"/>
              </w:rPr>
            </w:pPr>
            <w:r w:rsidRPr="00D477D1">
              <w:rPr>
                <w:b/>
                <w:sz w:val="22"/>
                <w:lang w:val="en-US"/>
              </w:rPr>
              <w:t xml:space="preserve">Le français dans le monde. </w:t>
            </w:r>
          </w:p>
          <w:p w:rsidR="00F02A3B" w:rsidRDefault="00F22FD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Франкофония</w:t>
            </w:r>
            <w:proofErr w:type="spellEnd"/>
            <w:r>
              <w:rPr>
                <w:sz w:val="22"/>
              </w:rPr>
              <w:t xml:space="preserve">. Роль французского языка в современном мире. Изучение иностранных языков и карьера.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3B" w:rsidRDefault="00F22FD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8"/>
              </w:rPr>
              <w:t xml:space="preserve">27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3B" w:rsidRDefault="00F22FDC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Чтение с пониманием особенностей построения текста. Выявление логических связей между предложениями.  </w:t>
            </w:r>
            <w:proofErr w:type="spellStart"/>
            <w:r>
              <w:rPr>
                <w:sz w:val="22"/>
              </w:rPr>
              <w:t>Аудирование</w:t>
            </w:r>
            <w:proofErr w:type="spellEnd"/>
            <w:r>
              <w:rPr>
                <w:sz w:val="22"/>
              </w:rPr>
              <w:t xml:space="preserve"> с выборочным пониманием интересующей информации. Выполнение упражнений, направленных на формирование и совершенствование лексических навыков по теме “</w:t>
            </w:r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français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dans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monde</w:t>
            </w:r>
            <w:proofErr w:type="spellEnd"/>
            <w:r>
              <w:rPr>
                <w:sz w:val="22"/>
              </w:rPr>
              <w:t>”, совершенствование грамматических навыков по теме “</w:t>
            </w:r>
            <w:r>
              <w:rPr>
                <w:b/>
                <w:sz w:val="22"/>
              </w:rPr>
              <w:t xml:space="preserve">Предпрошедшее время”, “Согласования времен», «Местоимения </w:t>
            </w:r>
            <w:proofErr w:type="spellStart"/>
            <w:r>
              <w:rPr>
                <w:b/>
                <w:sz w:val="22"/>
              </w:rPr>
              <w:t>en</w:t>
            </w:r>
            <w:proofErr w:type="spellEnd"/>
            <w:r>
              <w:rPr>
                <w:b/>
                <w:sz w:val="22"/>
              </w:rPr>
              <w:t>\y»</w:t>
            </w:r>
            <w:r>
              <w:rPr>
                <w:sz w:val="22"/>
              </w:rPr>
              <w:t xml:space="preserve"> Развитие умений диалогической речи (беседа о планах на будущее и намерениях). Развитие навыков публичного выступления и презентации. Развитие специальных учебных умений (выполнение заданий в формате государственного экзамена).  Развитие умений письменной речи (написание очерка).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F02A3B">
        <w:trPr>
          <w:trHeight w:val="405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3B" w:rsidRDefault="00F22FD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8"/>
              </w:rPr>
              <w:lastRenderedPageBreak/>
              <w:t xml:space="preserve">6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3B" w:rsidRDefault="00F22FDC">
            <w:pPr>
              <w:spacing w:after="10" w:line="239" w:lineRule="auto"/>
              <w:ind w:left="0" w:right="1" w:firstLine="0"/>
              <w:jc w:val="left"/>
            </w:pPr>
            <w:proofErr w:type="spellStart"/>
            <w:r>
              <w:rPr>
                <w:b/>
                <w:sz w:val="22"/>
              </w:rPr>
              <w:t>Médias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en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masse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:rsidR="00F02A3B" w:rsidRDefault="00F22FDC">
            <w:pPr>
              <w:spacing w:after="138" w:line="243" w:lineRule="auto"/>
              <w:ind w:left="0" w:firstLine="0"/>
              <w:jc w:val="left"/>
            </w:pPr>
            <w:r>
              <w:t xml:space="preserve">Современные средства массовой информации: телевидение, Интернет, социальные сети. </w:t>
            </w:r>
          </w:p>
          <w:p w:rsidR="00F02A3B" w:rsidRDefault="00F22FD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F02A3B" w:rsidRDefault="00F22FD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3B" w:rsidRDefault="00F22FD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8"/>
              </w:rPr>
              <w:t xml:space="preserve">25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3B" w:rsidRDefault="00F22FDC">
            <w:pPr>
              <w:spacing w:after="41" w:line="238" w:lineRule="auto"/>
              <w:ind w:left="2" w:firstLine="0"/>
              <w:jc w:val="left"/>
            </w:pPr>
            <w:r>
              <w:rPr>
                <w:sz w:val="22"/>
              </w:rPr>
              <w:t xml:space="preserve">Чтение на общее понимание содержания с целью вывести значения незнакомых слов из контекста. </w:t>
            </w:r>
            <w:proofErr w:type="spellStart"/>
            <w:r>
              <w:rPr>
                <w:sz w:val="22"/>
              </w:rPr>
              <w:t>Аудирование</w:t>
            </w:r>
            <w:proofErr w:type="spellEnd"/>
            <w:r>
              <w:rPr>
                <w:sz w:val="22"/>
              </w:rPr>
              <w:t xml:space="preserve"> с общим пониманием звучащего текста: </w:t>
            </w:r>
          </w:p>
          <w:p w:rsidR="00F02A3B" w:rsidRDefault="00F22FDC">
            <w:pPr>
              <w:spacing w:after="6" w:line="258" w:lineRule="auto"/>
              <w:ind w:left="2" w:firstLine="0"/>
              <w:jc w:val="left"/>
            </w:pPr>
            <w:r>
              <w:rPr>
                <w:sz w:val="22"/>
              </w:rPr>
              <w:t xml:space="preserve">выявление авторской оценки. Выполнение упражнений, направленных на формирование и совершенствование лексических навыков по теме </w:t>
            </w:r>
          </w:p>
          <w:p w:rsidR="00F02A3B" w:rsidRDefault="00F22FDC">
            <w:pPr>
              <w:spacing w:after="0" w:line="259" w:lineRule="auto"/>
              <w:ind w:left="2" w:right="40" w:firstLine="0"/>
              <w:jc w:val="left"/>
            </w:pPr>
            <w:r>
              <w:rPr>
                <w:sz w:val="22"/>
              </w:rPr>
              <w:t>“</w:t>
            </w:r>
            <w:proofErr w:type="spellStart"/>
            <w:r>
              <w:rPr>
                <w:b/>
                <w:sz w:val="22"/>
              </w:rPr>
              <w:t>Médias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en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masse</w:t>
            </w:r>
            <w:proofErr w:type="spellEnd"/>
            <w:r>
              <w:rPr>
                <w:sz w:val="22"/>
              </w:rPr>
              <w:t>”, совершенствование грамматических навыков по теме “</w:t>
            </w:r>
            <w:r>
              <w:rPr>
                <w:b/>
                <w:sz w:val="22"/>
              </w:rPr>
              <w:t>Пассивная форма»</w:t>
            </w:r>
            <w:r>
              <w:rPr>
                <w:sz w:val="22"/>
              </w:rPr>
              <w:t xml:space="preserve"> Формирование грамматических и лексических навыков по теме “</w:t>
            </w:r>
            <w:r>
              <w:rPr>
                <w:b/>
                <w:sz w:val="22"/>
              </w:rPr>
              <w:t>Словообразование наречий от прилагательных</w:t>
            </w:r>
            <w:r>
              <w:rPr>
                <w:sz w:val="22"/>
              </w:rPr>
              <w:t>” Развитие умений монологической речи (аргументация личных предпочтений). Развитие умений письменной речи (написание статьи).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Развитие специальных учебных умений (выполнение заданий в формате государственного экзамена). 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F02A3B">
        <w:trPr>
          <w:trHeight w:val="152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3B" w:rsidRDefault="00F22FDC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3B" w:rsidRDefault="00F22FD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Итого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3B" w:rsidRDefault="00F22FDC">
            <w:pPr>
              <w:spacing w:after="2" w:line="237" w:lineRule="auto"/>
              <w:ind w:left="0" w:firstLine="0"/>
              <w:jc w:val="center"/>
            </w:pPr>
            <w:r>
              <w:rPr>
                <w:sz w:val="22"/>
              </w:rPr>
              <w:t>17</w:t>
            </w:r>
            <w:r w:rsidR="00BC6F8A">
              <w:rPr>
                <w:sz w:val="22"/>
              </w:rPr>
              <w:t>0</w:t>
            </w:r>
            <w:r>
              <w:rPr>
                <w:sz w:val="22"/>
              </w:rPr>
              <w:t xml:space="preserve"> (160 + 1</w:t>
            </w:r>
            <w:r w:rsidR="005C3A41">
              <w:rPr>
                <w:sz w:val="22"/>
              </w:rPr>
              <w:t>0</w:t>
            </w:r>
            <w:r>
              <w:rPr>
                <w:sz w:val="22"/>
              </w:rPr>
              <w:t xml:space="preserve"> часов на </w:t>
            </w:r>
          </w:p>
          <w:p w:rsidR="00F02A3B" w:rsidRDefault="00F22FD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итоговые </w:t>
            </w:r>
          </w:p>
          <w:p w:rsidR="00F02A3B" w:rsidRDefault="00F22FDC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 xml:space="preserve">тесты и тесты </w:t>
            </w:r>
          </w:p>
          <w:p w:rsidR="00F02A3B" w:rsidRDefault="00F22FDC">
            <w:pPr>
              <w:spacing w:after="9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в формате </w:t>
            </w:r>
          </w:p>
          <w:p w:rsidR="00F02A3B" w:rsidRDefault="00F22FDC" w:rsidP="00BC6F8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ОГЭ)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3B" w:rsidRDefault="00F22FDC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F02A3B" w:rsidRDefault="00F22FDC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981CF3" w:rsidRPr="00981CF3" w:rsidRDefault="00981CF3" w:rsidP="00BC6F8A">
      <w:pPr>
        <w:spacing w:after="0" w:line="240" w:lineRule="auto"/>
        <w:ind w:left="0" w:firstLine="567"/>
        <w:rPr>
          <w:color w:val="auto"/>
          <w:szCs w:val="24"/>
        </w:rPr>
      </w:pPr>
      <w:r w:rsidRPr="00981CF3">
        <w:rPr>
          <w:color w:val="auto"/>
          <w:szCs w:val="24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981CF3" w:rsidRPr="00981CF3" w:rsidRDefault="00981CF3" w:rsidP="00BC6F8A">
      <w:pPr>
        <w:spacing w:after="0" w:line="240" w:lineRule="auto"/>
        <w:ind w:left="0" w:firstLine="0"/>
        <w:rPr>
          <w:color w:val="auto"/>
          <w:szCs w:val="24"/>
        </w:rPr>
      </w:pPr>
      <w:r w:rsidRPr="00981CF3">
        <w:rPr>
          <w:color w:val="auto"/>
          <w:szCs w:val="24"/>
        </w:rPr>
        <w:t>— к семье как главной опоре в жизни человека и источнику его счастья;</w:t>
      </w:r>
    </w:p>
    <w:p w:rsidR="00981CF3" w:rsidRPr="00981CF3" w:rsidRDefault="00981CF3" w:rsidP="00BC6F8A">
      <w:pPr>
        <w:spacing w:after="0" w:line="240" w:lineRule="auto"/>
        <w:ind w:left="0" w:firstLine="0"/>
        <w:rPr>
          <w:color w:val="auto"/>
          <w:szCs w:val="24"/>
        </w:rPr>
      </w:pPr>
      <w:r w:rsidRPr="00981CF3">
        <w:rPr>
          <w:color w:val="auto"/>
          <w:szCs w:val="24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981CF3" w:rsidRPr="00981CF3" w:rsidRDefault="00981CF3" w:rsidP="00BC6F8A">
      <w:pPr>
        <w:spacing w:after="0" w:line="240" w:lineRule="auto"/>
        <w:ind w:left="0" w:firstLine="0"/>
        <w:rPr>
          <w:color w:val="auto"/>
          <w:szCs w:val="24"/>
        </w:rPr>
      </w:pPr>
      <w:r w:rsidRPr="00981CF3">
        <w:rPr>
          <w:color w:val="auto"/>
          <w:szCs w:val="24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981CF3" w:rsidRPr="00981CF3" w:rsidRDefault="00981CF3" w:rsidP="00BC6F8A">
      <w:pPr>
        <w:spacing w:after="0" w:line="240" w:lineRule="auto"/>
        <w:ind w:left="0" w:firstLine="0"/>
        <w:rPr>
          <w:color w:val="auto"/>
          <w:szCs w:val="24"/>
        </w:rPr>
      </w:pPr>
      <w:r w:rsidRPr="00981CF3">
        <w:rPr>
          <w:color w:val="auto"/>
          <w:szCs w:val="24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981CF3" w:rsidRPr="00981CF3" w:rsidRDefault="00981CF3" w:rsidP="00BC6F8A">
      <w:pPr>
        <w:spacing w:after="0" w:line="240" w:lineRule="auto"/>
        <w:ind w:left="0" w:firstLine="0"/>
        <w:rPr>
          <w:color w:val="auto"/>
          <w:szCs w:val="24"/>
        </w:rPr>
      </w:pPr>
      <w:r w:rsidRPr="00981CF3">
        <w:rPr>
          <w:color w:val="auto"/>
          <w:szCs w:val="24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981CF3" w:rsidRPr="00981CF3" w:rsidRDefault="00981CF3" w:rsidP="00BC6F8A">
      <w:pPr>
        <w:spacing w:after="0" w:line="240" w:lineRule="auto"/>
        <w:ind w:left="0" w:firstLine="0"/>
        <w:rPr>
          <w:color w:val="auto"/>
          <w:szCs w:val="24"/>
        </w:rPr>
      </w:pPr>
      <w:r w:rsidRPr="00981CF3">
        <w:rPr>
          <w:color w:val="auto"/>
          <w:szCs w:val="24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981CF3" w:rsidRPr="00981CF3" w:rsidRDefault="00981CF3" w:rsidP="00BC6F8A">
      <w:pPr>
        <w:spacing w:after="0" w:line="240" w:lineRule="auto"/>
        <w:ind w:left="0" w:firstLine="0"/>
        <w:rPr>
          <w:color w:val="auto"/>
          <w:szCs w:val="24"/>
        </w:rPr>
      </w:pPr>
      <w:r w:rsidRPr="00981CF3">
        <w:rPr>
          <w:color w:val="auto"/>
          <w:szCs w:val="24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81CF3" w:rsidRPr="00981CF3" w:rsidRDefault="00981CF3" w:rsidP="00BC6F8A">
      <w:pPr>
        <w:spacing w:after="0" w:line="240" w:lineRule="auto"/>
        <w:ind w:left="0" w:firstLine="0"/>
        <w:rPr>
          <w:color w:val="auto"/>
          <w:szCs w:val="24"/>
        </w:rPr>
      </w:pPr>
      <w:r w:rsidRPr="00981CF3">
        <w:rPr>
          <w:color w:val="auto"/>
          <w:szCs w:val="24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:rsidR="00981CF3" w:rsidRPr="00981CF3" w:rsidRDefault="00981CF3" w:rsidP="00BC6F8A">
      <w:pPr>
        <w:spacing w:after="0" w:line="240" w:lineRule="auto"/>
        <w:ind w:left="0" w:firstLine="0"/>
        <w:rPr>
          <w:color w:val="auto"/>
          <w:szCs w:val="24"/>
        </w:rPr>
      </w:pPr>
      <w:r w:rsidRPr="00981CF3">
        <w:rPr>
          <w:color w:val="auto"/>
          <w:szCs w:val="24"/>
        </w:rPr>
        <w:t xml:space="preserve">— к окружающим людям как безусловной и абсолютной ценности, </w:t>
      </w:r>
      <w:r w:rsidRPr="00981CF3">
        <w:rPr>
          <w:color w:val="auto"/>
          <w:szCs w:val="24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Pr="00981CF3">
        <w:rPr>
          <w:color w:val="auto"/>
          <w:szCs w:val="24"/>
        </w:rPr>
        <w:t>взаимоподдерживающие</w:t>
      </w:r>
      <w:proofErr w:type="spellEnd"/>
      <w:r w:rsidRPr="00981CF3">
        <w:rPr>
          <w:color w:val="auto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981CF3" w:rsidRPr="00981CF3" w:rsidRDefault="00981CF3" w:rsidP="00BC6F8A">
      <w:pPr>
        <w:spacing w:after="0" w:line="240" w:lineRule="auto"/>
        <w:ind w:left="0" w:firstLine="0"/>
        <w:rPr>
          <w:color w:val="auto"/>
          <w:szCs w:val="24"/>
        </w:rPr>
      </w:pPr>
      <w:r w:rsidRPr="00981CF3">
        <w:rPr>
          <w:color w:val="auto"/>
          <w:szCs w:val="24"/>
        </w:rPr>
        <w:t xml:space="preserve">— к самим себе как хозяевам своей судьбы, самоопределяющимся и </w:t>
      </w:r>
      <w:proofErr w:type="spellStart"/>
      <w:r w:rsidRPr="00981CF3">
        <w:rPr>
          <w:color w:val="auto"/>
          <w:szCs w:val="24"/>
        </w:rPr>
        <w:t>самореализующимся</w:t>
      </w:r>
      <w:proofErr w:type="spellEnd"/>
      <w:r w:rsidRPr="00981CF3">
        <w:rPr>
          <w:color w:val="auto"/>
          <w:szCs w:val="24"/>
        </w:rPr>
        <w:t xml:space="preserve"> личностям, отвечающим за свое собственное будущее. </w:t>
      </w:r>
    </w:p>
    <w:p w:rsidR="00981CF3" w:rsidRPr="00981CF3" w:rsidRDefault="00981CF3" w:rsidP="00BC6F8A">
      <w:pPr>
        <w:spacing w:after="0" w:line="240" w:lineRule="auto"/>
        <w:ind w:left="0" w:firstLine="0"/>
        <w:rPr>
          <w:color w:val="auto"/>
          <w:szCs w:val="24"/>
        </w:rPr>
      </w:pPr>
      <w:r w:rsidRPr="00981CF3">
        <w:rPr>
          <w:color w:val="auto"/>
          <w:szCs w:val="24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:rsidR="00F02A3B" w:rsidRPr="00981CF3" w:rsidRDefault="00F22FDC">
      <w:pPr>
        <w:spacing w:after="0" w:line="259" w:lineRule="auto"/>
        <w:ind w:left="576"/>
        <w:jc w:val="left"/>
        <w:rPr>
          <w:sz w:val="26"/>
          <w:szCs w:val="26"/>
        </w:rPr>
      </w:pPr>
      <w:r w:rsidRPr="00981CF3">
        <w:rPr>
          <w:b/>
          <w:sz w:val="26"/>
          <w:szCs w:val="26"/>
        </w:rPr>
        <w:lastRenderedPageBreak/>
        <w:t xml:space="preserve">Дополнительные материалы </w:t>
      </w:r>
    </w:p>
    <w:p w:rsidR="00F02A3B" w:rsidRDefault="00F22FDC">
      <w:pPr>
        <w:spacing w:after="29" w:line="259" w:lineRule="auto"/>
        <w:ind w:left="566" w:firstLine="0"/>
        <w:jc w:val="left"/>
      </w:pPr>
      <w:r>
        <w:rPr>
          <w:b/>
          <w:sz w:val="28"/>
        </w:rPr>
        <w:t xml:space="preserve"> </w:t>
      </w:r>
    </w:p>
    <w:p w:rsidR="00F02A3B" w:rsidRPr="00981CF3" w:rsidRDefault="00F22FDC">
      <w:pPr>
        <w:pStyle w:val="1"/>
        <w:ind w:left="576"/>
        <w:rPr>
          <w:sz w:val="26"/>
          <w:szCs w:val="26"/>
        </w:rPr>
      </w:pPr>
      <w:r w:rsidRPr="00981CF3">
        <w:rPr>
          <w:sz w:val="26"/>
          <w:szCs w:val="26"/>
        </w:rPr>
        <w:t xml:space="preserve">Учебно-методическое обеспечение образовательной деятельности </w:t>
      </w:r>
    </w:p>
    <w:p w:rsidR="00F02A3B" w:rsidRDefault="00F22FDC">
      <w:pPr>
        <w:spacing w:after="40" w:line="259" w:lineRule="auto"/>
        <w:ind w:left="0" w:firstLine="0"/>
        <w:jc w:val="center"/>
      </w:pPr>
      <w:r>
        <w:rPr>
          <w:b/>
        </w:rPr>
        <w:t xml:space="preserve"> </w:t>
      </w:r>
    </w:p>
    <w:p w:rsidR="00F02A3B" w:rsidRPr="00D477D1" w:rsidRDefault="00F22FDC" w:rsidP="00BC6F8A">
      <w:pPr>
        <w:numPr>
          <w:ilvl w:val="0"/>
          <w:numId w:val="6"/>
        </w:numPr>
        <w:spacing w:after="0" w:line="240" w:lineRule="auto"/>
        <w:ind w:left="714" w:right="57" w:hanging="357"/>
        <w:rPr>
          <w:lang w:val="en-US"/>
        </w:rPr>
      </w:pPr>
      <w:r w:rsidRPr="00D477D1">
        <w:rPr>
          <w:lang w:val="en-US"/>
        </w:rPr>
        <w:t xml:space="preserve">Marion DUFOUR,Julie MAINGUET, Eugénie MOTTIRONI, Sergueï Opatski,Marion Perrard, Ghislaine TABAREAU, </w:t>
      </w:r>
      <w:r w:rsidRPr="00D477D1">
        <w:rPr>
          <w:b/>
          <w:lang w:val="en-US"/>
        </w:rPr>
        <w:t>Edito B1, méthode de français</w:t>
      </w:r>
      <w:r w:rsidRPr="00D477D1">
        <w:rPr>
          <w:lang w:val="en-US"/>
        </w:rPr>
        <w:t xml:space="preserve"> , 2018, Didier Fle </w:t>
      </w:r>
    </w:p>
    <w:p w:rsidR="00F02A3B" w:rsidRPr="00D477D1" w:rsidRDefault="00F22FDC" w:rsidP="00BC6F8A">
      <w:pPr>
        <w:numPr>
          <w:ilvl w:val="0"/>
          <w:numId w:val="6"/>
        </w:numPr>
        <w:spacing w:after="0" w:line="240" w:lineRule="auto"/>
        <w:ind w:left="714" w:right="57" w:hanging="357"/>
        <w:rPr>
          <w:lang w:val="en-US"/>
        </w:rPr>
      </w:pPr>
      <w:r w:rsidRPr="00D477D1">
        <w:rPr>
          <w:lang w:val="en-US"/>
        </w:rPr>
        <w:t xml:space="preserve">Elodie Heu , Julie MAINGUET, Eugénie MOTTIRONI, Sergueï Opatski ,Marion Perrard, </w:t>
      </w:r>
      <w:r w:rsidRPr="00D477D1">
        <w:rPr>
          <w:b/>
          <w:lang w:val="en-US"/>
        </w:rPr>
        <w:t>Edito B1, cahier d’activité</w:t>
      </w:r>
      <w:r w:rsidRPr="00D477D1">
        <w:rPr>
          <w:lang w:val="en-US"/>
        </w:rPr>
        <w:t xml:space="preserve">, 2018, Didier Fle </w:t>
      </w:r>
    </w:p>
    <w:p w:rsidR="00F02A3B" w:rsidRPr="00D477D1" w:rsidRDefault="00F22FDC" w:rsidP="00BC6F8A">
      <w:pPr>
        <w:numPr>
          <w:ilvl w:val="0"/>
          <w:numId w:val="6"/>
        </w:numPr>
        <w:spacing w:after="0" w:line="240" w:lineRule="auto"/>
        <w:ind w:left="714" w:right="57" w:hanging="357"/>
        <w:rPr>
          <w:lang w:val="en-US"/>
        </w:rPr>
      </w:pPr>
      <w:r w:rsidRPr="00D477D1">
        <w:rPr>
          <w:lang w:val="en-US"/>
        </w:rPr>
        <w:t xml:space="preserve">Marion Perrard, </w:t>
      </w:r>
      <w:r w:rsidRPr="00D477D1">
        <w:rPr>
          <w:b/>
          <w:lang w:val="en-US"/>
        </w:rPr>
        <w:t xml:space="preserve">Edito B1 Guide pédagogique, </w:t>
      </w:r>
      <w:r w:rsidRPr="00D477D1">
        <w:rPr>
          <w:lang w:val="en-US"/>
        </w:rPr>
        <w:t xml:space="preserve">2018, Didier Fle </w:t>
      </w:r>
    </w:p>
    <w:p w:rsidR="00F02A3B" w:rsidRDefault="00F22FDC" w:rsidP="00BC6F8A">
      <w:pPr>
        <w:numPr>
          <w:ilvl w:val="0"/>
          <w:numId w:val="6"/>
        </w:numPr>
        <w:spacing w:after="0" w:line="240" w:lineRule="auto"/>
        <w:ind w:left="714" w:right="57" w:hanging="357"/>
      </w:pPr>
      <w:r>
        <w:rPr>
          <w:color w:val="1A1A1A"/>
        </w:rPr>
        <w:t>Ю.Н. Глухова, К.Е. Панфилова: ОГЭ. Французский язык. 9 класс. Тренировочные материалы, Люмьер, 2018</w:t>
      </w:r>
      <w:r>
        <w:t xml:space="preserve"> </w:t>
      </w:r>
    </w:p>
    <w:p w:rsidR="00F02A3B" w:rsidRDefault="00F22FDC" w:rsidP="00BC6F8A">
      <w:pPr>
        <w:numPr>
          <w:ilvl w:val="0"/>
          <w:numId w:val="6"/>
        </w:numPr>
        <w:spacing w:after="0" w:line="240" w:lineRule="auto"/>
        <w:ind w:left="714" w:right="57" w:hanging="357"/>
      </w:pPr>
      <w:r>
        <w:t xml:space="preserve">Г.И. </w:t>
      </w:r>
      <w:proofErr w:type="spellStart"/>
      <w:r>
        <w:t>Бубнова</w:t>
      </w:r>
      <w:proofErr w:type="spellEnd"/>
      <w:r>
        <w:t xml:space="preserve">, Устные темы для подготовки к ОГЭ по французскому языку, Просвещение, 2018.  </w:t>
      </w:r>
    </w:p>
    <w:p w:rsidR="00F02A3B" w:rsidRDefault="00F22FDC">
      <w:pPr>
        <w:spacing w:after="0" w:line="263" w:lineRule="auto"/>
        <w:ind w:left="720" w:right="8637" w:firstLine="0"/>
        <w:jc w:val="left"/>
      </w:pPr>
      <w:r>
        <w:rPr>
          <w:b/>
        </w:rPr>
        <w:t xml:space="preserve"> </w:t>
      </w:r>
      <w:r>
        <w:t xml:space="preserve"> </w:t>
      </w:r>
    </w:p>
    <w:sectPr w:rsidR="00F02A3B">
      <w:pgSz w:w="11906" w:h="16838"/>
      <w:pgMar w:top="1138" w:right="788" w:bottom="99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DC" w:rsidRDefault="00F22FDC">
      <w:pPr>
        <w:spacing w:after="0" w:line="240" w:lineRule="auto"/>
      </w:pPr>
      <w:r>
        <w:separator/>
      </w:r>
    </w:p>
  </w:endnote>
  <w:endnote w:type="continuationSeparator" w:id="0">
    <w:p w:rsidR="00F22FDC" w:rsidRDefault="00F2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DC" w:rsidRDefault="00F22FDC">
      <w:pPr>
        <w:spacing w:after="40" w:line="259" w:lineRule="auto"/>
        <w:ind w:left="0" w:firstLine="0"/>
        <w:jc w:val="left"/>
      </w:pPr>
      <w:r>
        <w:separator/>
      </w:r>
    </w:p>
  </w:footnote>
  <w:footnote w:type="continuationSeparator" w:id="0">
    <w:p w:rsidR="00F22FDC" w:rsidRDefault="00F22FDC">
      <w:pPr>
        <w:spacing w:after="40" w:line="259" w:lineRule="auto"/>
        <w:ind w:left="0" w:firstLine="0"/>
        <w:jc w:val="left"/>
      </w:pPr>
      <w:r>
        <w:continuationSeparator/>
      </w:r>
    </w:p>
  </w:footnote>
  <w:footnote w:id="1">
    <w:p w:rsidR="00F02A3B" w:rsidRDefault="00F22FDC">
      <w:pPr>
        <w:pStyle w:val="footnotedescription"/>
        <w:spacing w:after="40"/>
      </w:pPr>
      <w:r>
        <w:rPr>
          <w:rStyle w:val="footnotemark"/>
        </w:rPr>
        <w:footnoteRef/>
      </w:r>
      <w:r>
        <w:t xml:space="preserve"> Федеральный государственный образовательный стандарт основного общего образования. </w:t>
      </w:r>
    </w:p>
    <w:p w:rsidR="00F02A3B" w:rsidRDefault="00F22FDC">
      <w:pPr>
        <w:pStyle w:val="footnotedescription"/>
        <w:spacing w:after="0" w:line="274" w:lineRule="auto"/>
        <w:ind w:right="106"/>
      </w:pPr>
      <w:r>
        <w:t xml:space="preserve">Приказ Министерства образования и науки Российской Федерации от 17 декабря 2010 г. № 1897 </w:t>
      </w:r>
      <w:r>
        <w:rPr>
          <w:vertAlign w:val="superscript"/>
        </w:rPr>
        <w:t>2</w:t>
      </w:r>
      <w:r>
        <w:t xml:space="preserve"> Примерные программы основного общего образования. Иностранный язык. — М.: Просвещение, </w:t>
      </w:r>
    </w:p>
  </w:footnote>
  <w:footnote w:id="2">
    <w:p w:rsidR="00F02A3B" w:rsidRDefault="00F22FDC">
      <w:pPr>
        <w:pStyle w:val="footnotedescription"/>
        <w:spacing w:after="40"/>
      </w:pPr>
      <w:r>
        <w:rPr>
          <w:rStyle w:val="footnotemark"/>
        </w:rPr>
        <w:footnoteRef/>
      </w:r>
      <w:r>
        <w:t xml:space="preserve"> Федеральный государственный образовательный стандарт основного общего образования.  </w:t>
      </w:r>
    </w:p>
    <w:p w:rsidR="00F02A3B" w:rsidRDefault="00F22FDC">
      <w:pPr>
        <w:pStyle w:val="footnotedescription"/>
        <w:spacing w:after="0"/>
      </w:pPr>
      <w:r>
        <w:t xml:space="preserve">Приказ Министерства образования и науки Российской Федерации от 17 декабря 2010 г. № 1897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2D84"/>
    <w:multiLevelType w:val="hybridMultilevel"/>
    <w:tmpl w:val="A8E86D8A"/>
    <w:lvl w:ilvl="0" w:tplc="E2B03C56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CE3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EC2D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E230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4C41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BAC0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65D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66BA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60D2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F0391"/>
    <w:multiLevelType w:val="hybridMultilevel"/>
    <w:tmpl w:val="1DEAF60C"/>
    <w:lvl w:ilvl="0" w:tplc="C8FA9E10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E93A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2CE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E4C4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6606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BCF0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C3B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EB5C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E4A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D43A10"/>
    <w:multiLevelType w:val="hybridMultilevel"/>
    <w:tmpl w:val="8FE4878A"/>
    <w:lvl w:ilvl="0" w:tplc="47920E4C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5898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C90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A67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26BE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0A72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1CF7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567B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2DA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600E35"/>
    <w:multiLevelType w:val="hybridMultilevel"/>
    <w:tmpl w:val="67A8F80A"/>
    <w:lvl w:ilvl="0" w:tplc="2C1A512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0F5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2D9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83E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70D2B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04B0D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F015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86E3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BCA2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0933B8"/>
    <w:multiLevelType w:val="hybridMultilevel"/>
    <w:tmpl w:val="BC7C8FD8"/>
    <w:lvl w:ilvl="0" w:tplc="F012942E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D41C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F8EA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228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8C6A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EE92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AA55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5050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41C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E34B16"/>
    <w:multiLevelType w:val="hybridMultilevel"/>
    <w:tmpl w:val="A052E5C2"/>
    <w:lvl w:ilvl="0" w:tplc="F50EA72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8EA89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40DC7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C1E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689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7C8B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AAA9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ECA9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C0BCB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3B"/>
    <w:rsid w:val="002A2CCA"/>
    <w:rsid w:val="004654C7"/>
    <w:rsid w:val="005C3A41"/>
    <w:rsid w:val="00744C6B"/>
    <w:rsid w:val="00981CF3"/>
    <w:rsid w:val="00BC6F8A"/>
    <w:rsid w:val="00D477D1"/>
    <w:rsid w:val="00F02A3B"/>
    <w:rsid w:val="00F22FDC"/>
    <w:rsid w:val="00FE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FFCB0-8BDF-4B75-BD9C-E09856F4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799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20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Олимпиада</dc:creator>
  <cp:keywords/>
  <cp:lastModifiedBy>Челеховская Марина Андреевна</cp:lastModifiedBy>
  <cp:revision>8</cp:revision>
  <dcterms:created xsi:type="dcterms:W3CDTF">2021-06-09T13:41:00Z</dcterms:created>
  <dcterms:modified xsi:type="dcterms:W3CDTF">2022-08-23T13:46:00Z</dcterms:modified>
</cp:coreProperties>
</file>