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17" w:type="dxa"/>
        <w:tblInd w:w="14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4823"/>
        <w:gridCol w:w="1524"/>
        <w:gridCol w:w="2970"/>
      </w:tblGrid>
      <w:tr w:rsidR="00031AF7" w:rsidRPr="00D60C7E">
        <w:trPr>
          <w:trHeight w:val="6214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8454D" w:rsidRDefault="00D60C7E">
            <w:pPr>
              <w:spacing w:after="0" w:line="318" w:lineRule="auto"/>
              <w:ind w:left="0" w:right="333" w:firstLine="0"/>
              <w:rPr>
                <w:b/>
                <w:szCs w:val="26"/>
              </w:rPr>
            </w:pPr>
            <w:r w:rsidRPr="00D60C7E">
              <w:rPr>
                <w:b/>
                <w:szCs w:val="26"/>
              </w:rPr>
              <w:t xml:space="preserve">Национальный </w:t>
            </w:r>
          </w:p>
          <w:p w:rsidR="00031AF7" w:rsidRPr="00D60C7E" w:rsidRDefault="00D60C7E">
            <w:pPr>
              <w:spacing w:after="0" w:line="318" w:lineRule="auto"/>
              <w:ind w:left="0" w:right="333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>исследовательский</w:t>
            </w:r>
            <w:r w:rsidR="00100B99" w:rsidRPr="00D60C7E">
              <w:rPr>
                <w:b/>
                <w:szCs w:val="26"/>
              </w:rPr>
              <w:t xml:space="preserve"> университет  </w:t>
            </w:r>
          </w:p>
          <w:p w:rsidR="00031AF7" w:rsidRPr="00D60C7E" w:rsidRDefault="00100B99">
            <w:pPr>
              <w:spacing w:after="18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«Высшая школа экономики» </w:t>
            </w:r>
          </w:p>
          <w:p w:rsidR="00031AF7" w:rsidRPr="00D60C7E" w:rsidRDefault="00100B99">
            <w:pPr>
              <w:spacing w:after="76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18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Лицей </w:t>
            </w:r>
          </w:p>
          <w:p w:rsidR="00031AF7" w:rsidRPr="00D60C7E" w:rsidRDefault="00100B99">
            <w:pPr>
              <w:spacing w:after="13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16" w:line="259" w:lineRule="auto"/>
              <w:ind w:left="698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1171" w:line="259" w:lineRule="auto"/>
              <w:ind w:left="698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031AF7" w:rsidRPr="00D60C7E" w:rsidRDefault="00100B99">
            <w:pPr>
              <w:spacing w:after="71" w:line="259" w:lineRule="auto"/>
              <w:ind w:left="34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>Приложение 264</w:t>
            </w:r>
            <w:r w:rsidRPr="00D60C7E">
              <w:rPr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72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75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УТВЕРЖДЕНО </w:t>
            </w:r>
          </w:p>
          <w:p w:rsidR="00031AF7" w:rsidRPr="00D60C7E" w:rsidRDefault="00100B99">
            <w:pPr>
              <w:spacing w:after="0" w:line="312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педагогическим советом Лицея НИУ ВШЭ </w:t>
            </w:r>
          </w:p>
          <w:p w:rsidR="00031AF7" w:rsidRPr="00D60C7E" w:rsidRDefault="00100B99">
            <w:pPr>
              <w:spacing w:after="18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протокол № 15 от </w:t>
            </w:r>
          </w:p>
          <w:p w:rsidR="00031AF7" w:rsidRPr="00D60C7E" w:rsidRDefault="00100B99">
            <w:pPr>
              <w:spacing w:after="25" w:line="259" w:lineRule="auto"/>
              <w:ind w:left="0" w:firstLine="0"/>
              <w:rPr>
                <w:szCs w:val="26"/>
              </w:rPr>
            </w:pPr>
            <w:r w:rsidRPr="00D60C7E">
              <w:rPr>
                <w:szCs w:val="26"/>
              </w:rPr>
              <w:t xml:space="preserve">22.08.2019 </w:t>
            </w:r>
          </w:p>
          <w:p w:rsidR="00031AF7" w:rsidRPr="00D60C7E" w:rsidRDefault="00100B99">
            <w:pPr>
              <w:spacing w:after="18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18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21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  <w:p w:rsidR="00031AF7" w:rsidRPr="00D60C7E" w:rsidRDefault="00100B99">
            <w:pPr>
              <w:spacing w:after="0" w:line="259" w:lineRule="auto"/>
              <w:ind w:left="0" w:firstLine="0"/>
              <w:rPr>
                <w:szCs w:val="26"/>
              </w:rPr>
            </w:pPr>
            <w:r w:rsidRPr="00D60C7E">
              <w:rPr>
                <w:b/>
                <w:szCs w:val="26"/>
              </w:rPr>
              <w:t xml:space="preserve"> </w:t>
            </w:r>
          </w:p>
        </w:tc>
      </w:tr>
    </w:tbl>
    <w:p w:rsidR="00D60C7E" w:rsidRDefault="00100B99" w:rsidP="00D60C7E">
      <w:pPr>
        <w:pStyle w:val="1"/>
        <w:numPr>
          <w:ilvl w:val="0"/>
          <w:numId w:val="0"/>
        </w:numPr>
        <w:spacing w:after="25"/>
        <w:ind w:left="10" w:right="57"/>
        <w:jc w:val="center"/>
        <w:rPr>
          <w:sz w:val="26"/>
        </w:rPr>
      </w:pPr>
      <w:r>
        <w:rPr>
          <w:sz w:val="26"/>
        </w:rPr>
        <w:t>Рабочая программа учебного предмета (курса)</w:t>
      </w:r>
    </w:p>
    <w:p w:rsidR="00031AF7" w:rsidRDefault="00100B99" w:rsidP="00D60C7E">
      <w:pPr>
        <w:pStyle w:val="1"/>
        <w:numPr>
          <w:ilvl w:val="0"/>
          <w:numId w:val="0"/>
        </w:numPr>
        <w:spacing w:after="25"/>
        <w:ind w:left="10" w:right="57"/>
        <w:jc w:val="center"/>
      </w:pPr>
      <w:r>
        <w:rPr>
          <w:sz w:val="26"/>
        </w:rPr>
        <w:t>«Биология. Специализация «Математика»</w:t>
      </w:r>
    </w:p>
    <w:p w:rsidR="00D60C7E" w:rsidRDefault="00100B99" w:rsidP="00C60B78">
      <w:pPr>
        <w:spacing w:after="7" w:line="270" w:lineRule="auto"/>
        <w:ind w:left="0" w:right="85" w:firstLine="0"/>
        <w:jc w:val="center"/>
        <w:rPr>
          <w:b/>
        </w:rPr>
      </w:pPr>
      <w:r>
        <w:rPr>
          <w:b/>
        </w:rPr>
        <w:t>3</w:t>
      </w:r>
      <w:r w:rsidR="0098454D">
        <w:rPr>
          <w:b/>
        </w:rPr>
        <w:t>4</w:t>
      </w:r>
      <w:r>
        <w:rPr>
          <w:b/>
        </w:rPr>
        <w:t>/3</w:t>
      </w:r>
      <w:r w:rsidR="0098454D">
        <w:rPr>
          <w:b/>
        </w:rPr>
        <w:t>4</w:t>
      </w:r>
      <w:r>
        <w:rPr>
          <w:b/>
        </w:rPr>
        <w:t xml:space="preserve"> часов (с применением технологии смешанного обучения)</w:t>
      </w:r>
    </w:p>
    <w:p w:rsidR="00031AF7" w:rsidRDefault="00100B99" w:rsidP="00C60B78">
      <w:pPr>
        <w:spacing w:after="7" w:line="270" w:lineRule="auto"/>
        <w:ind w:left="0" w:right="85" w:firstLine="0"/>
        <w:jc w:val="center"/>
      </w:pPr>
      <w:r>
        <w:rPr>
          <w:b/>
        </w:rPr>
        <w:t>9 класс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26" w:line="259" w:lineRule="auto"/>
        <w:ind w:left="14" w:firstLine="0"/>
        <w:jc w:val="center"/>
      </w:pPr>
      <w:r>
        <w:t xml:space="preserve"> </w:t>
      </w:r>
    </w:p>
    <w:p w:rsidR="00031AF7" w:rsidRDefault="00100B99">
      <w:pPr>
        <w:spacing w:after="0" w:line="269" w:lineRule="auto"/>
        <w:ind w:left="7958" w:firstLine="886"/>
      </w:pPr>
      <w:r>
        <w:rPr>
          <w:b/>
        </w:rPr>
        <w:t>Автор:</w:t>
      </w:r>
      <w:r>
        <w:t xml:space="preserve"> </w:t>
      </w:r>
      <w:r>
        <w:rPr>
          <w:u w:val="single" w:color="000000"/>
        </w:rPr>
        <w:t>Моручков А.А.</w:t>
      </w: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031AF7">
      <w:pPr>
        <w:spacing w:after="0" w:line="259" w:lineRule="auto"/>
        <w:ind w:left="0" w:firstLine="0"/>
        <w:jc w:val="right"/>
      </w:pP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>
      <w:pPr>
        <w:spacing w:after="0" w:line="259" w:lineRule="auto"/>
        <w:ind w:left="0" w:firstLine="0"/>
        <w:jc w:val="right"/>
      </w:pPr>
      <w:r>
        <w:t xml:space="preserve"> </w:t>
      </w:r>
    </w:p>
    <w:p w:rsidR="00031AF7" w:rsidRDefault="00100B99" w:rsidP="0098454D">
      <w:pPr>
        <w:spacing w:after="7" w:line="270" w:lineRule="auto"/>
        <w:ind w:left="709" w:firstLine="0"/>
      </w:pPr>
      <w:r>
        <w:rPr>
          <w:b/>
        </w:rPr>
        <w:lastRenderedPageBreak/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Планируемые результаты освоения учебного предмета </w:t>
      </w:r>
    </w:p>
    <w:p w:rsidR="00031AF7" w:rsidRDefault="00100B99">
      <w:pPr>
        <w:spacing w:after="19" w:line="259" w:lineRule="auto"/>
        <w:ind w:left="722" w:firstLine="0"/>
      </w:pPr>
      <w:r>
        <w:t xml:space="preserve"> </w:t>
      </w:r>
    </w:p>
    <w:p w:rsidR="00031AF7" w:rsidRDefault="00100B99">
      <w:pPr>
        <w:ind w:left="-1" w:right="66" w:firstLine="708"/>
      </w:pPr>
      <w:r>
        <w:t xml:space="preserve">В результате изучения учебного предмета «Биология» на уровне основного общего образования  </w:t>
      </w:r>
    </w:p>
    <w:p w:rsidR="00031AF7" w:rsidRDefault="00100B99">
      <w:pPr>
        <w:spacing w:after="42" w:line="285" w:lineRule="auto"/>
        <w:ind w:left="-1" w:right="62" w:firstLine="698"/>
        <w:jc w:val="both"/>
      </w:pPr>
      <w:r>
        <w:rPr>
          <w:b/>
        </w:rPr>
        <w:t>Выпускник научится</w:t>
      </w:r>
      <w:r>
        <w:t xml:space="preserve"> пользоваться научным методом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 </w:t>
      </w:r>
    </w:p>
    <w:p w:rsidR="00031AF7" w:rsidRDefault="00100B99">
      <w:pPr>
        <w:spacing w:after="11" w:line="285" w:lineRule="auto"/>
        <w:ind w:left="-1" w:right="62" w:firstLine="698"/>
        <w:jc w:val="both"/>
      </w:pPr>
      <w:r>
        <w:t>Выпускник</w:t>
      </w:r>
      <w:r>
        <w:rPr>
          <w:b/>
        </w:rPr>
        <w:t xml:space="preserve"> </w:t>
      </w:r>
      <w:r>
        <w:t>овладеет</w:t>
      </w:r>
      <w:r>
        <w:rPr>
          <w:b/>
        </w:rPr>
        <w:t xml:space="preserve"> </w:t>
      </w:r>
      <w:r>
        <w:t xml:space="preserve"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 </w:t>
      </w:r>
    </w:p>
    <w:p w:rsidR="00031AF7" w:rsidRDefault="00100B99">
      <w:pPr>
        <w:spacing w:after="42" w:line="285" w:lineRule="auto"/>
        <w:ind w:left="-1" w:right="62" w:firstLine="698"/>
        <w:jc w:val="both"/>
      </w:pPr>
      <w:r>
        <w:t xml:space="preserve"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  </w:t>
      </w:r>
    </w:p>
    <w:p w:rsidR="00031AF7" w:rsidRDefault="00100B99">
      <w:pPr>
        <w:spacing w:after="42" w:line="285" w:lineRule="auto"/>
        <w:ind w:left="-1" w:right="62" w:firstLine="698"/>
        <w:jc w:val="both"/>
      </w:pPr>
      <w: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  </w:t>
      </w:r>
    </w:p>
    <w:p w:rsidR="00031AF7" w:rsidRDefault="00100B99">
      <w:pPr>
        <w:spacing w:after="74" w:line="270" w:lineRule="auto"/>
        <w:ind w:left="732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осознанно использовать знания основных правил поведения в природе и основ здорового образа жизни в быту; 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 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35" w:line="267" w:lineRule="auto"/>
        <w:ind w:right="66" w:firstLine="708"/>
        <w:jc w:val="both"/>
      </w:pPr>
      <w:r>
        <w:rPr>
          <w:i/>
        </w:rPr>
        <w:t>работать с электронной обучающей системой</w:t>
      </w:r>
      <w: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24" w:line="267" w:lineRule="auto"/>
        <w:ind w:right="66" w:firstLine="708"/>
        <w:jc w:val="both"/>
      </w:pPr>
      <w:r>
        <w:rPr>
          <w:i/>
        </w:rPr>
        <w:t xml:space="preserve">планировать свои образовательные </w:t>
      </w:r>
      <w:r w:rsidR="00D60C7E">
        <w:rPr>
          <w:i/>
        </w:rPr>
        <w:t>задачи и</w:t>
      </w:r>
      <w:r>
        <w:rPr>
          <w:i/>
        </w:rPr>
        <w:t xml:space="preserve"> результаты.</w:t>
      </w:r>
      <w:r>
        <w:t xml:space="preserve">  </w:t>
      </w:r>
    </w:p>
    <w:p w:rsidR="00D60C7E" w:rsidRDefault="00D60C7E" w:rsidP="00D60C7E">
      <w:pPr>
        <w:spacing w:after="74" w:line="270" w:lineRule="auto"/>
        <w:ind w:left="732"/>
        <w:rPr>
          <w:b/>
        </w:rPr>
      </w:pPr>
    </w:p>
    <w:p w:rsidR="00031AF7" w:rsidRPr="00D60C7E" w:rsidRDefault="00100B99" w:rsidP="00D60C7E">
      <w:pPr>
        <w:spacing w:after="74" w:line="270" w:lineRule="auto"/>
        <w:ind w:left="732"/>
        <w:rPr>
          <w:b/>
        </w:rPr>
      </w:pPr>
      <w:r>
        <w:rPr>
          <w:b/>
        </w:rPr>
        <w:t>Живые организмы</w:t>
      </w:r>
      <w:r w:rsidR="00D60C7E">
        <w:rPr>
          <w:b/>
        </w:rPr>
        <w:t xml:space="preserve">. </w:t>
      </w:r>
      <w:r>
        <w:rPr>
          <w:b/>
        </w:rPr>
        <w:t xml:space="preserve">Выпускник научится: </w:t>
      </w:r>
      <w:r w:rsidRPr="00D60C7E">
        <w:rPr>
          <w:b/>
        </w:rPr>
        <w:t xml:space="preserve">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t xml:space="preserve"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lastRenderedPageBreak/>
        <w:t xml:space="preserve">аргументировать, приводить доказательства родства различных таксонов растений, животных, грибов и бактерий;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аргументировать, приводить доказательства различий растений, животных, грибов и бактерий; 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t xml:space="preserve"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раскрывать роль биологии в практической деятельности людей; роль различных организмов в жизни человека;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объяснять общность происхождения и эволюции систематических групп растений и животных на примерах сопоставления биологических объектов;  </w:t>
      </w:r>
    </w:p>
    <w:p w:rsidR="00031AF7" w:rsidRDefault="00100B99" w:rsidP="00D60C7E">
      <w:pPr>
        <w:numPr>
          <w:ilvl w:val="0"/>
          <w:numId w:val="1"/>
        </w:numPr>
        <w:spacing w:after="31"/>
        <w:ind w:right="66" w:firstLine="708"/>
        <w:jc w:val="both"/>
      </w:pPr>
      <w:r>
        <w:t xml:space="preserve">выявлять примеры и раскрывать сущность приспособленности  </w:t>
      </w:r>
    </w:p>
    <w:p w:rsidR="00031AF7" w:rsidRDefault="00100B99" w:rsidP="00D60C7E">
      <w:pPr>
        <w:numPr>
          <w:ilvl w:val="0"/>
          <w:numId w:val="1"/>
        </w:numPr>
        <w:spacing w:after="33"/>
        <w:ind w:right="66" w:firstLine="708"/>
        <w:jc w:val="both"/>
      </w:pPr>
      <w:r>
        <w:t xml:space="preserve">организмов к среде обитания; 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t xml:space="preserve"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сравнения;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устанавливать взаимосвязи между особенностями строения </w:t>
      </w:r>
      <w:r w:rsidR="00D60C7E">
        <w:t>и функциями</w:t>
      </w:r>
      <w:r>
        <w:t xml:space="preserve"> клеток и тканей, органов и систем органов; 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</w:r>
    </w:p>
    <w:p w:rsidR="00031AF7" w:rsidRDefault="00100B99" w:rsidP="00D60C7E">
      <w:pPr>
        <w:numPr>
          <w:ilvl w:val="0"/>
          <w:numId w:val="1"/>
        </w:numPr>
        <w:spacing w:after="32"/>
        <w:ind w:right="66" w:firstLine="708"/>
        <w:jc w:val="both"/>
      </w:pPr>
      <w:r>
        <w:t xml:space="preserve">знать и аргументировать основные правила поведения в природе;  </w:t>
      </w:r>
    </w:p>
    <w:p w:rsidR="00031AF7" w:rsidRDefault="00100B99" w:rsidP="00D60C7E">
      <w:pPr>
        <w:numPr>
          <w:ilvl w:val="0"/>
          <w:numId w:val="1"/>
        </w:numPr>
        <w:spacing w:after="33"/>
        <w:ind w:right="66" w:firstLine="708"/>
        <w:jc w:val="both"/>
      </w:pPr>
      <w:r>
        <w:t xml:space="preserve">анализировать и оценивать последствия деятельности человека в природе;  </w:t>
      </w:r>
    </w:p>
    <w:p w:rsidR="00031AF7" w:rsidRDefault="00100B99" w:rsidP="00D60C7E">
      <w:pPr>
        <w:numPr>
          <w:ilvl w:val="0"/>
          <w:numId w:val="1"/>
        </w:numPr>
        <w:spacing w:after="0"/>
        <w:ind w:right="66" w:firstLine="708"/>
        <w:jc w:val="both"/>
      </w:pPr>
      <w:r>
        <w:t xml:space="preserve">описывать и использовать приемы выращивания и размножения культурных </w:t>
      </w:r>
      <w:r w:rsidR="00D60C7E">
        <w:t>растений и домашних животных, ухода за ними;</w:t>
      </w:r>
    </w:p>
    <w:p w:rsidR="00D60C7E" w:rsidRDefault="00D60C7E" w:rsidP="00D60C7E">
      <w:pPr>
        <w:numPr>
          <w:ilvl w:val="0"/>
          <w:numId w:val="1"/>
        </w:numPr>
        <w:spacing w:after="0"/>
        <w:ind w:right="66" w:firstLine="708"/>
        <w:jc w:val="both"/>
      </w:pPr>
      <w:r>
        <w:t>знать и соблюдать правила работы в кабинете биологии.</w:t>
      </w:r>
    </w:p>
    <w:p w:rsidR="00031AF7" w:rsidRDefault="00031AF7" w:rsidP="00D60C7E">
      <w:pPr>
        <w:spacing w:after="107" w:line="259" w:lineRule="auto"/>
        <w:ind w:left="14" w:right="-121" w:firstLine="0"/>
        <w:jc w:val="both"/>
      </w:pPr>
    </w:p>
    <w:p w:rsidR="00031AF7" w:rsidRPr="00D60C7E" w:rsidRDefault="00100B99" w:rsidP="00D60C7E">
      <w:pPr>
        <w:spacing w:after="74" w:line="270" w:lineRule="auto"/>
        <w:ind w:left="732"/>
        <w:jc w:val="both"/>
        <w:rPr>
          <w:b/>
        </w:rPr>
      </w:pPr>
      <w:r>
        <w:rPr>
          <w:b/>
        </w:rPr>
        <w:t xml:space="preserve">Изучая общие биологические закономерности Выпускник научится: </w:t>
      </w:r>
      <w:r w:rsidRPr="00D60C7E">
        <w:rPr>
          <w:b/>
        </w:rPr>
        <w:t xml:space="preserve">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аргументировать, приводить доказательства необходимости защиты окружающей среды;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аргументировать, приводить доказательства зависимости здоровья человека от состояния окружающей среды;  </w:t>
      </w:r>
    </w:p>
    <w:p w:rsidR="00031AF7" w:rsidRDefault="00100B99" w:rsidP="00D60C7E">
      <w:pPr>
        <w:numPr>
          <w:ilvl w:val="0"/>
          <w:numId w:val="1"/>
        </w:numPr>
        <w:spacing w:after="16"/>
        <w:ind w:right="66" w:firstLine="708"/>
        <w:jc w:val="both"/>
      </w:pPr>
      <w:r>
        <w:t xml:space="preserve">осуществлять </w:t>
      </w:r>
      <w:r>
        <w:tab/>
        <w:t xml:space="preserve">классификацию </w:t>
      </w:r>
      <w:r>
        <w:tab/>
        <w:t xml:space="preserve">биологических </w:t>
      </w:r>
      <w:r>
        <w:tab/>
        <w:t xml:space="preserve">объектов </w:t>
      </w:r>
      <w:r>
        <w:tab/>
        <w:t xml:space="preserve">на </w:t>
      </w:r>
      <w:r>
        <w:tab/>
        <w:t xml:space="preserve">основе </w:t>
      </w:r>
    </w:p>
    <w:p w:rsidR="00031AF7" w:rsidRDefault="00100B99" w:rsidP="00D60C7E">
      <w:pPr>
        <w:spacing w:after="80"/>
        <w:ind w:left="9" w:right="66"/>
        <w:jc w:val="both"/>
      </w:pPr>
      <w:r>
        <w:t xml:space="preserve">определения их принадлежности к определенной систематической группе;  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lastRenderedPageBreak/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объяснять общность происхождения и эволюции организмов на основе сопоставления особенностей их строения и функционирования;  </w:t>
      </w:r>
    </w:p>
    <w:p w:rsidR="00031AF7" w:rsidRDefault="00100B99" w:rsidP="00D60C7E">
      <w:pPr>
        <w:numPr>
          <w:ilvl w:val="0"/>
          <w:numId w:val="1"/>
        </w:numPr>
        <w:spacing w:after="32"/>
        <w:ind w:right="66" w:firstLine="708"/>
        <w:jc w:val="both"/>
      </w:pPr>
      <w:r>
        <w:t xml:space="preserve">объяснять </w:t>
      </w:r>
      <w:r w:rsidR="00D60C7E">
        <w:t>механизмы наследственности</w:t>
      </w:r>
      <w:r>
        <w:t xml:space="preserve"> и изменчивости,  </w:t>
      </w:r>
    </w:p>
    <w:p w:rsidR="00031AF7" w:rsidRDefault="00100B99" w:rsidP="00D60C7E">
      <w:pPr>
        <w:numPr>
          <w:ilvl w:val="0"/>
          <w:numId w:val="1"/>
        </w:numPr>
        <w:spacing w:after="33"/>
        <w:ind w:right="66" w:firstLine="708"/>
        <w:jc w:val="both"/>
      </w:pPr>
      <w:r>
        <w:t xml:space="preserve">возникновения приспособленности, процесс видообразования;  </w:t>
      </w:r>
    </w:p>
    <w:p w:rsidR="00031AF7" w:rsidRDefault="00100B99" w:rsidP="00D60C7E">
      <w:pPr>
        <w:numPr>
          <w:ilvl w:val="0"/>
          <w:numId w:val="1"/>
        </w:numPr>
        <w:spacing w:after="42" w:line="285" w:lineRule="auto"/>
        <w:ind w:right="66" w:firstLine="708"/>
        <w:jc w:val="both"/>
      </w:pPr>
      <w:r>
        <w:t xml:space="preserve"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 </w:t>
      </w:r>
    </w:p>
    <w:p w:rsidR="00D60C7E" w:rsidRDefault="00100B99" w:rsidP="00D60C7E">
      <w:pPr>
        <w:numPr>
          <w:ilvl w:val="0"/>
          <w:numId w:val="1"/>
        </w:numPr>
        <w:spacing w:after="32"/>
        <w:ind w:right="66" w:firstLine="708"/>
        <w:jc w:val="both"/>
      </w:pPr>
      <w:r>
        <w:t xml:space="preserve">сравнивать биологические объекты, процессы; </w:t>
      </w:r>
    </w:p>
    <w:p w:rsidR="00031AF7" w:rsidRDefault="00100B99" w:rsidP="00D60C7E">
      <w:pPr>
        <w:numPr>
          <w:ilvl w:val="0"/>
          <w:numId w:val="1"/>
        </w:numPr>
        <w:spacing w:after="33"/>
        <w:ind w:right="66" w:firstLine="708"/>
        <w:jc w:val="both"/>
      </w:pPr>
      <w:r>
        <w:t xml:space="preserve">делать выводы </w:t>
      </w:r>
      <w:r w:rsidR="00D60C7E">
        <w:t>и умозаключения</w:t>
      </w:r>
      <w:r>
        <w:t xml:space="preserve"> на основе сравнения; 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устанавливать взаимосвязи между особенностями строения и функциями органов и систем органов;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</w:t>
      </w:r>
    </w:p>
    <w:p w:rsidR="00031AF7" w:rsidRDefault="00100B99" w:rsidP="00D60C7E">
      <w:pPr>
        <w:spacing w:after="80"/>
        <w:ind w:left="9" w:right="66"/>
        <w:jc w:val="both"/>
      </w:pPr>
      <w:r>
        <w:t xml:space="preserve">объяснять их результаты;   </w:t>
      </w:r>
    </w:p>
    <w:p w:rsidR="00D60C7E" w:rsidRDefault="00100B99" w:rsidP="00D60C7E">
      <w:pPr>
        <w:numPr>
          <w:ilvl w:val="0"/>
          <w:numId w:val="1"/>
        </w:numPr>
        <w:spacing w:after="16"/>
        <w:ind w:right="66" w:firstLine="708"/>
        <w:jc w:val="both"/>
      </w:pPr>
      <w:r>
        <w:t xml:space="preserve">знать и аргументировать </w:t>
      </w:r>
      <w:r>
        <w:tab/>
        <w:t>основные правила поведения в природе;</w:t>
      </w:r>
    </w:p>
    <w:p w:rsidR="00031AF7" w:rsidRDefault="00100B99" w:rsidP="00D60C7E">
      <w:pPr>
        <w:pStyle w:val="a3"/>
        <w:numPr>
          <w:ilvl w:val="0"/>
          <w:numId w:val="1"/>
        </w:numPr>
        <w:spacing w:after="82"/>
        <w:ind w:right="66" w:firstLine="709"/>
        <w:jc w:val="both"/>
      </w:pPr>
      <w:r>
        <w:t xml:space="preserve">анализировать и оценивать последствия деятельности человека в природе; 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>
        <w:t>агроценозах</w:t>
      </w:r>
      <w:proofErr w:type="spellEnd"/>
      <w:r>
        <w:t xml:space="preserve">;  </w:t>
      </w:r>
    </w:p>
    <w:p w:rsidR="00031AF7" w:rsidRDefault="00100B99" w:rsidP="00D60C7E">
      <w:pPr>
        <w:numPr>
          <w:ilvl w:val="0"/>
          <w:numId w:val="1"/>
        </w:numPr>
        <w:ind w:right="66" w:firstLine="708"/>
        <w:jc w:val="both"/>
      </w:pPr>
      <w:r>
        <w:t xml:space="preserve">находить в учебной, научно-популярной литературе, </w:t>
      </w:r>
      <w:proofErr w:type="spellStart"/>
      <w:r>
        <w:t>Интернетресурсах</w:t>
      </w:r>
      <w:proofErr w:type="spellEnd"/>
      <w:r>
        <w:t xml:space="preserve"> информацию о живой природе, оформлять ее в виде письменных сообщений, </w:t>
      </w:r>
    </w:p>
    <w:p w:rsidR="00031AF7" w:rsidRDefault="00100B99" w:rsidP="00D60C7E">
      <w:pPr>
        <w:spacing w:after="80"/>
        <w:ind w:left="9" w:right="66"/>
        <w:jc w:val="both"/>
      </w:pPr>
      <w:r>
        <w:t xml:space="preserve">докладов, рефератов;  </w:t>
      </w:r>
    </w:p>
    <w:p w:rsidR="00031AF7" w:rsidRDefault="00100B99" w:rsidP="00D60C7E">
      <w:pPr>
        <w:numPr>
          <w:ilvl w:val="0"/>
          <w:numId w:val="1"/>
        </w:numPr>
        <w:spacing w:after="21"/>
        <w:ind w:right="66" w:firstLine="708"/>
        <w:jc w:val="both"/>
      </w:pPr>
      <w:r>
        <w:t xml:space="preserve">знать и соблюдать правила работы в кабинете биологии.  </w:t>
      </w:r>
    </w:p>
    <w:p w:rsidR="00031AF7" w:rsidRDefault="00100B99" w:rsidP="00D60C7E">
      <w:pPr>
        <w:spacing w:after="76" w:line="270" w:lineRule="auto"/>
        <w:ind w:left="732"/>
        <w:jc w:val="both"/>
      </w:pPr>
      <w:r>
        <w:rPr>
          <w:b/>
        </w:rPr>
        <w:t xml:space="preserve">Выпускник получит возможность научиться: </w:t>
      </w:r>
      <w:r>
        <w:t xml:space="preserve"> </w:t>
      </w:r>
    </w:p>
    <w:p w:rsidR="00031AF7" w:rsidRDefault="00100B99" w:rsidP="005026B0">
      <w:pPr>
        <w:numPr>
          <w:ilvl w:val="0"/>
          <w:numId w:val="1"/>
        </w:numPr>
        <w:spacing w:after="84" w:line="267" w:lineRule="auto"/>
        <w:ind w:left="9" w:right="58" w:firstLine="708"/>
        <w:jc w:val="both"/>
      </w:pPr>
      <w:r w:rsidRPr="00D60C7E">
        <w:rPr>
          <w:i/>
        </w:rPr>
        <w:t xml:space="preserve">понимать экологические </w:t>
      </w:r>
      <w:r w:rsidRPr="00D60C7E">
        <w:rPr>
          <w:i/>
        </w:rPr>
        <w:tab/>
        <w:t xml:space="preserve">проблемы, возникающие в условиях нерационального природопользования, и пути решения этих проблем; 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</w:t>
      </w:r>
    </w:p>
    <w:p w:rsidR="00031AF7" w:rsidRDefault="00100B99" w:rsidP="00D60C7E">
      <w:pPr>
        <w:spacing w:after="86" w:line="267" w:lineRule="auto"/>
        <w:ind w:left="9" w:right="58"/>
        <w:jc w:val="both"/>
      </w:pPr>
      <w:r>
        <w:rPr>
          <w:i/>
        </w:rPr>
        <w:t xml:space="preserve">последствия влияния факторов риска на здоровье человека; 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находить информацию по вопросам общей биологии в </w:t>
      </w:r>
      <w:proofErr w:type="spellStart"/>
      <w:r>
        <w:rPr>
          <w:i/>
        </w:rPr>
        <w:t>научнопопулярной</w:t>
      </w:r>
      <w:proofErr w:type="spellEnd"/>
      <w:r>
        <w:rPr>
          <w:i/>
        </w:rPr>
        <w:t xml:space="preserve">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 </w:t>
      </w:r>
    </w:p>
    <w:p w:rsidR="00031AF7" w:rsidRDefault="00100B99" w:rsidP="00D60C7E">
      <w:pPr>
        <w:numPr>
          <w:ilvl w:val="0"/>
          <w:numId w:val="1"/>
        </w:numPr>
        <w:spacing w:after="60" w:line="267" w:lineRule="auto"/>
        <w:ind w:right="66" w:firstLine="708"/>
        <w:jc w:val="both"/>
      </w:pPr>
      <w:r>
        <w:rPr>
          <w:i/>
        </w:rPr>
        <w:lastRenderedPageBreak/>
        <w:t xml:space="preserve">создавать собственные письменные и устные сообщения </w:t>
      </w:r>
      <w:r w:rsidR="00D60C7E">
        <w:rPr>
          <w:i/>
        </w:rPr>
        <w:t>о современных</w:t>
      </w:r>
      <w:r>
        <w:rPr>
          <w:i/>
        </w:rPr>
        <w:t xml:space="preserve">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 </w:t>
      </w:r>
    </w:p>
    <w:p w:rsidR="00031AF7" w:rsidRDefault="00100B99" w:rsidP="00D60C7E">
      <w:pPr>
        <w:numPr>
          <w:ilvl w:val="0"/>
          <w:numId w:val="1"/>
        </w:numPr>
        <w:spacing w:after="9" w:line="267" w:lineRule="auto"/>
        <w:ind w:right="66" w:firstLine="708"/>
        <w:jc w:val="both"/>
      </w:pPr>
      <w:r>
        <w:rPr>
          <w:i/>
        </w:rPr>
        <w:t xml:space="preserve">работать в группе сверстников при решении </w:t>
      </w:r>
      <w:r w:rsidR="00D60C7E">
        <w:rPr>
          <w:i/>
        </w:rPr>
        <w:t>познавательных задач,</w:t>
      </w:r>
      <w:r>
        <w:rPr>
          <w:i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  </w:t>
      </w:r>
    </w:p>
    <w:p w:rsidR="00031AF7" w:rsidRDefault="00100B99">
      <w:pPr>
        <w:spacing w:after="19" w:line="259" w:lineRule="auto"/>
        <w:ind w:left="722" w:firstLine="0"/>
      </w:pPr>
      <w:r>
        <w:t xml:space="preserve">  </w:t>
      </w:r>
    </w:p>
    <w:p w:rsidR="00031AF7" w:rsidRPr="00D60C7E" w:rsidRDefault="00D60C7E" w:rsidP="0098454D">
      <w:pPr>
        <w:spacing w:after="21" w:line="259" w:lineRule="auto"/>
        <w:ind w:firstLine="685"/>
        <w:rPr>
          <w:b/>
        </w:rPr>
      </w:pPr>
      <w:r w:rsidRPr="00D60C7E">
        <w:rPr>
          <w:b/>
        </w:rPr>
        <w:t xml:space="preserve">2. </w:t>
      </w:r>
      <w:r w:rsidR="00100B99" w:rsidRPr="00D60C7E">
        <w:rPr>
          <w:b/>
        </w:rPr>
        <w:t xml:space="preserve">Содержание учебного предмета  </w:t>
      </w:r>
    </w:p>
    <w:p w:rsidR="00031AF7" w:rsidRDefault="00100B99">
      <w:pPr>
        <w:spacing w:after="50" w:line="259" w:lineRule="auto"/>
        <w:ind w:left="516" w:firstLine="0"/>
      </w:pPr>
      <w:r>
        <w:rPr>
          <w:b/>
          <w:sz w:val="28"/>
        </w:rPr>
        <w:t xml:space="preserve"> </w:t>
      </w:r>
    </w:p>
    <w:p w:rsidR="00031AF7" w:rsidRDefault="00100B99">
      <w:pPr>
        <w:spacing w:after="35" w:line="270" w:lineRule="auto"/>
        <w:ind w:left="9" w:right="171"/>
      </w:pPr>
      <w:r>
        <w:rPr>
          <w:b/>
        </w:rPr>
        <w:t xml:space="preserve">Биология. Введение в общую биологию, 9 класс, (70 ч, 2 час в </w:t>
      </w:r>
      <w:r w:rsidR="00D60C7E">
        <w:rPr>
          <w:b/>
        </w:rPr>
        <w:t>неделю) *</w:t>
      </w:r>
      <w:r>
        <w:rPr>
          <w:b/>
        </w:rPr>
        <w:t xml:space="preserve"> Введение </w:t>
      </w:r>
      <w:r>
        <w:t>(</w:t>
      </w:r>
      <w:r>
        <w:rPr>
          <w:i/>
        </w:rPr>
        <w:t>4 часа</w:t>
      </w:r>
      <w:r>
        <w:t>)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</w:t>
      </w:r>
    </w:p>
    <w:p w:rsidR="00031AF7" w:rsidRDefault="00100B99">
      <w:pPr>
        <w:ind w:left="9" w:right="66"/>
      </w:pPr>
      <w:r>
        <w:t xml:space="preserve">Уровни организации живой природы.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свойства живого;  </w:t>
      </w:r>
    </w:p>
    <w:p w:rsidR="00031AF7" w:rsidRDefault="00100B99">
      <w:pPr>
        <w:ind w:left="9" w:right="66"/>
      </w:pPr>
      <w:r>
        <w:t xml:space="preserve">— методы исследования биологии; </w:t>
      </w:r>
    </w:p>
    <w:p w:rsidR="00031AF7" w:rsidRDefault="00100B99">
      <w:pPr>
        <w:ind w:left="9" w:right="2123"/>
      </w:pPr>
      <w:r>
        <w:t xml:space="preserve">— значение биологических знаний в современной жизни. </w:t>
      </w:r>
      <w:r>
        <w:rPr>
          <w:i/>
        </w:rPr>
        <w:t>Учащиеся должны иметь представление</w:t>
      </w:r>
      <w:r>
        <w:t>:</w:t>
      </w:r>
      <w:r>
        <w:rPr>
          <w:i/>
        </w:rPr>
        <w:t xml:space="preserve"> </w:t>
      </w:r>
    </w:p>
    <w:p w:rsidR="00D60C7E" w:rsidRDefault="00100B99">
      <w:pPr>
        <w:ind w:left="9" w:right="4557"/>
      </w:pPr>
      <w:r>
        <w:t xml:space="preserve">— о биологии, как науке о живой </w:t>
      </w:r>
      <w:r w:rsidR="00D60C7E">
        <w:t xml:space="preserve">природе; </w:t>
      </w:r>
    </w:p>
    <w:p w:rsidR="00D60C7E" w:rsidRDefault="00D60C7E">
      <w:pPr>
        <w:ind w:left="9" w:right="4557"/>
      </w:pPr>
      <w:r>
        <w:t>—</w:t>
      </w:r>
      <w:r w:rsidR="00100B99">
        <w:t xml:space="preserve"> о профессиях, связанных с биологией; </w:t>
      </w:r>
    </w:p>
    <w:p w:rsidR="00031AF7" w:rsidRDefault="00100B99">
      <w:pPr>
        <w:ind w:left="9" w:right="4557"/>
      </w:pPr>
      <w:r>
        <w:t xml:space="preserve">— об уровневой организации живой природы. </w:t>
      </w:r>
    </w:p>
    <w:p w:rsidR="00031AF7" w:rsidRDefault="00100B99">
      <w:pPr>
        <w:spacing w:after="69" w:line="259" w:lineRule="auto"/>
        <w:ind w:left="14" w:firstLine="0"/>
      </w:pPr>
      <w:r>
        <w:t xml:space="preserve"> </w:t>
      </w:r>
    </w:p>
    <w:p w:rsidR="00031AF7" w:rsidRDefault="00100B99">
      <w:pPr>
        <w:spacing w:after="7" w:line="270" w:lineRule="auto"/>
        <w:ind w:left="9"/>
      </w:pPr>
      <w:r>
        <w:rPr>
          <w:b/>
        </w:rPr>
        <w:t xml:space="preserve">Раздел 1. Молекулярный уровень </w:t>
      </w:r>
      <w:r>
        <w:t>(</w:t>
      </w:r>
      <w:r>
        <w:rPr>
          <w:i/>
        </w:rPr>
        <w:t>8 часов</w:t>
      </w:r>
      <w:r>
        <w:t xml:space="preserve">) </w:t>
      </w:r>
    </w:p>
    <w:p w:rsidR="00031AF7" w:rsidRDefault="00100B99">
      <w:pPr>
        <w:ind w:left="9" w:right="66"/>
      </w:pPr>
      <w:r>
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</w:t>
      </w:r>
    </w:p>
    <w:p w:rsidR="00031AF7" w:rsidRDefault="00100B99">
      <w:pPr>
        <w:spacing w:after="9"/>
        <w:ind w:left="9" w:right="66"/>
      </w:pPr>
      <w:r>
        <w:t xml:space="preserve">Биологические катализаторы.  </w:t>
      </w:r>
    </w:p>
    <w:p w:rsidR="00031AF7" w:rsidRDefault="00100B99">
      <w:pPr>
        <w:spacing w:after="4" w:line="313" w:lineRule="auto"/>
        <w:ind w:left="9" w:right="1270"/>
      </w:pPr>
      <w:r>
        <w:rPr>
          <w:b/>
          <w:i/>
        </w:rPr>
        <w:t xml:space="preserve">Лабораторные и практические работы </w:t>
      </w:r>
      <w:r>
        <w:t>Расщепление пероксида водорода ферментом каталазой</w:t>
      </w:r>
      <w:r>
        <w:rPr>
          <w:b/>
          <w:i/>
        </w:rPr>
        <w:t xml:space="preserve"> Предметные результаты</w:t>
      </w:r>
      <w:r>
        <w:rPr>
          <w:b/>
        </w:rPr>
        <w:t xml:space="preserve">: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знать состав, строение и функции органических веществ, входящих в состав живого; </w:t>
      </w:r>
    </w:p>
    <w:p w:rsidR="00031AF7" w:rsidRDefault="00100B99">
      <w:pPr>
        <w:spacing w:after="25" w:line="295" w:lineRule="auto"/>
        <w:ind w:left="734" w:firstLine="0"/>
      </w:pPr>
      <w:r>
        <w:lastRenderedPageBreak/>
        <w:t xml:space="preserve">* </w:t>
      </w:r>
      <w:r>
        <w:rPr>
          <w:i/>
        </w:rPr>
        <w:t xml:space="preserve">Изучение курса проводится в технологии смешанного обучения с помощью курса «Общая Биология» ВШЭ. 1 час отводится на занятия в классе, 1 час на самостоятельное изучение предмета. </w:t>
      </w:r>
    </w:p>
    <w:p w:rsidR="00031AF7" w:rsidRDefault="00100B99">
      <w:pPr>
        <w:ind w:left="9" w:right="785"/>
      </w:pPr>
      <w:r>
        <w:t xml:space="preserve">— иметь первоначальные систематизированные представления о молекулярном уровне организации живого, о вирусах как неклеточных формах жизни; — получить опыт использования методов биологической науки и проведения несложных биологических экспериментов для изучения свойств органических веществ и функций ферментов как биологических катализаторов. </w:t>
      </w:r>
    </w:p>
    <w:p w:rsidR="00031AF7" w:rsidRDefault="00100B99">
      <w:pPr>
        <w:spacing w:after="71" w:line="259" w:lineRule="auto"/>
        <w:ind w:left="14" w:firstLine="0"/>
      </w:pPr>
      <w:r>
        <w:t xml:space="preserve"> </w:t>
      </w:r>
    </w:p>
    <w:p w:rsidR="00031AF7" w:rsidRDefault="00100B99">
      <w:pPr>
        <w:spacing w:after="60" w:line="270" w:lineRule="auto"/>
        <w:ind w:left="9"/>
      </w:pPr>
      <w:r>
        <w:rPr>
          <w:b/>
        </w:rPr>
        <w:t xml:space="preserve">Раздел 2. Клеточный уровень </w:t>
      </w:r>
      <w:r>
        <w:t>(</w:t>
      </w:r>
      <w:r>
        <w:rPr>
          <w:i/>
        </w:rPr>
        <w:t>16 часов</w:t>
      </w:r>
      <w:r>
        <w:t>)</w:t>
      </w:r>
      <w:r>
        <w:rPr>
          <w:b/>
          <w:i/>
        </w:rPr>
        <w:t xml:space="preserve"> </w:t>
      </w:r>
    </w:p>
    <w:p w:rsidR="00031AF7" w:rsidRDefault="00100B99">
      <w:pPr>
        <w:spacing w:after="21"/>
        <w:ind w:left="9" w:right="66"/>
      </w:pPr>
      <w:r>
        <w:t xml:space="preserve"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 клетки. Аэробное и анаэробное дыхание. Рост, развитие и жизненный цикл клеток. Вирусы. Автотрофы, гетеротрофы. </w:t>
      </w:r>
    </w:p>
    <w:p w:rsidR="00031AF7" w:rsidRDefault="00100B99">
      <w:pPr>
        <w:ind w:left="9" w:right="66"/>
      </w:pPr>
      <w:r>
        <w:rPr>
          <w:b/>
          <w:i/>
        </w:rPr>
        <w:t>Демонстрация</w:t>
      </w:r>
      <w:r>
        <w:t xml:space="preserve"> 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 </w:t>
      </w:r>
      <w:r>
        <w:rPr>
          <w:b/>
          <w:i/>
        </w:rPr>
        <w:t xml:space="preserve">Лабораторные и практические работы </w:t>
      </w:r>
      <w:r>
        <w:t>Рассматривание клеток растений и животных под микроскопом.</w:t>
      </w:r>
      <w:r>
        <w:rPr>
          <w:b/>
          <w:i/>
        </w:rPr>
        <w:t xml:space="preserve">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основные методы изучения клетки; </w:t>
      </w:r>
    </w:p>
    <w:p w:rsidR="00031AF7" w:rsidRDefault="00100B99">
      <w:pPr>
        <w:ind w:left="9" w:right="66"/>
      </w:pPr>
      <w:r>
        <w:t xml:space="preserve">— особенности строения клетки эукариот и прокариот; </w:t>
      </w:r>
    </w:p>
    <w:p w:rsidR="00031AF7" w:rsidRDefault="00100B99">
      <w:pPr>
        <w:ind w:left="9" w:right="66"/>
      </w:pPr>
      <w:r>
        <w:t xml:space="preserve">— функции органоидов клетки; </w:t>
      </w:r>
    </w:p>
    <w:p w:rsidR="00D60C7E" w:rsidRDefault="00100B99">
      <w:pPr>
        <w:ind w:left="9" w:right="4583"/>
      </w:pPr>
      <w:r>
        <w:t xml:space="preserve">— основные положения клеточной теории; </w:t>
      </w:r>
    </w:p>
    <w:p w:rsidR="00031AF7" w:rsidRDefault="00100B99">
      <w:pPr>
        <w:ind w:left="9" w:right="4583"/>
      </w:pPr>
      <w:r>
        <w:t xml:space="preserve">— химический состав клетки.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иметь представление</w:t>
      </w:r>
      <w:r>
        <w:t xml:space="preserve">: </w:t>
      </w:r>
    </w:p>
    <w:p w:rsidR="00031AF7" w:rsidRDefault="00100B99">
      <w:pPr>
        <w:ind w:left="9" w:right="66"/>
      </w:pPr>
      <w:r>
        <w:t xml:space="preserve">— о клеточном уровне организации живого; </w:t>
      </w:r>
    </w:p>
    <w:p w:rsidR="00031AF7" w:rsidRDefault="00100B99">
      <w:pPr>
        <w:ind w:left="9" w:right="66"/>
      </w:pPr>
      <w:r>
        <w:t xml:space="preserve">— о клетке как структурной и функциональной единице жизни; </w:t>
      </w:r>
    </w:p>
    <w:p w:rsidR="00D60C7E" w:rsidRDefault="00100B99">
      <w:pPr>
        <w:ind w:left="9" w:right="259"/>
      </w:pPr>
      <w:r>
        <w:t xml:space="preserve">— об обмене веществ и превращение энергии как основе жизнедеятельности клетки; — о росте, развитии и жизненном цикле клеток; </w:t>
      </w:r>
    </w:p>
    <w:p w:rsidR="00031AF7" w:rsidRDefault="00100B99">
      <w:pPr>
        <w:ind w:left="9" w:right="259"/>
      </w:pPr>
      <w:r>
        <w:t xml:space="preserve">— об особенностях митотического деления клетки. 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получить опыт</w:t>
      </w:r>
      <w:r>
        <w:t xml:space="preserve">: </w:t>
      </w:r>
    </w:p>
    <w:p w:rsidR="00031AF7" w:rsidRDefault="00100B99">
      <w:pPr>
        <w:ind w:left="9" w:right="66"/>
      </w:pPr>
      <w:r>
        <w:t xml:space="preserve">— использования методов биологической науки и проведения несложных биологических экспериментов для изучения клеток живых организмов. </w:t>
      </w:r>
    </w:p>
    <w:p w:rsidR="00031AF7" w:rsidRDefault="00100B99">
      <w:pPr>
        <w:spacing w:after="68" w:line="259" w:lineRule="auto"/>
        <w:ind w:left="14" w:firstLine="0"/>
      </w:pPr>
      <w:r>
        <w:t xml:space="preserve"> </w:t>
      </w:r>
    </w:p>
    <w:p w:rsidR="00031AF7" w:rsidRDefault="00100B99">
      <w:pPr>
        <w:spacing w:after="58" w:line="270" w:lineRule="auto"/>
        <w:ind w:left="9"/>
      </w:pPr>
      <w:r>
        <w:rPr>
          <w:b/>
        </w:rPr>
        <w:lastRenderedPageBreak/>
        <w:t xml:space="preserve">Раздел 3. Организменный уровень </w:t>
      </w:r>
      <w:r>
        <w:t>(</w:t>
      </w:r>
      <w:r>
        <w:rPr>
          <w:i/>
        </w:rPr>
        <w:t>14 часов</w:t>
      </w:r>
      <w:r>
        <w:t>)</w:t>
      </w:r>
      <w:r>
        <w:rPr>
          <w:b/>
        </w:rPr>
        <w:t xml:space="preserve"> </w:t>
      </w:r>
    </w:p>
    <w:p w:rsidR="00031AF7" w:rsidRDefault="00100B99">
      <w:pPr>
        <w:ind w:left="9" w:right="66"/>
      </w:pPr>
      <w:r>
        <w:t xml:space="preserve">Бесполое и половое размножение организмов. Общие понятия о делении клетки (митоз, мейоз).  Половые клетки. Оплодотворение. Индивидуальное развитие организмов. Основные закономерности передачи наследственной информации. </w:t>
      </w:r>
    </w:p>
    <w:p w:rsidR="00031AF7" w:rsidRDefault="00100B99">
      <w:pPr>
        <w:ind w:left="9" w:right="66"/>
      </w:pPr>
      <w:r>
        <w:t xml:space="preserve">Генетическая непрерывность жизни. Закономерности изменчивости.  </w:t>
      </w:r>
    </w:p>
    <w:p w:rsidR="00031AF7" w:rsidRDefault="00100B99">
      <w:pPr>
        <w:ind w:left="9" w:right="66"/>
      </w:pPr>
      <w:r>
        <w:rPr>
          <w:b/>
          <w:i/>
        </w:rPr>
        <w:t xml:space="preserve">Лабораторные и практические работы </w:t>
      </w:r>
      <w:r>
        <w:t xml:space="preserve">Выявление изменчивости организмов. </w:t>
      </w:r>
      <w:r>
        <w:rPr>
          <w:b/>
          <w:i/>
        </w:rPr>
        <w:t xml:space="preserve">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сущность биогенетического закона; </w:t>
      </w:r>
    </w:p>
    <w:p w:rsidR="00031AF7" w:rsidRDefault="00100B99">
      <w:pPr>
        <w:ind w:left="9" w:right="66"/>
      </w:pPr>
      <w:r>
        <w:t xml:space="preserve">— основные закономерности передачи наследственной информации; </w:t>
      </w:r>
    </w:p>
    <w:p w:rsidR="00031AF7" w:rsidRDefault="00100B99">
      <w:pPr>
        <w:ind w:left="9" w:right="66"/>
      </w:pPr>
      <w:r>
        <w:t xml:space="preserve">— закономерности изменчивости; </w:t>
      </w:r>
    </w:p>
    <w:p w:rsidR="00031AF7" w:rsidRDefault="00100B99">
      <w:pPr>
        <w:ind w:left="9" w:right="1698"/>
      </w:pPr>
      <w:r>
        <w:t xml:space="preserve">— основные методы селекции растений, животных и микроорганизмов; — особенности развития половых клеток. </w:t>
      </w:r>
      <w:r>
        <w:rPr>
          <w:i/>
        </w:rPr>
        <w:t>Учащиеся должны иметь представление</w:t>
      </w:r>
      <w:r>
        <w:t>:</w:t>
      </w:r>
      <w:r>
        <w:rPr>
          <w:i/>
        </w:rPr>
        <w:t xml:space="preserve"> </w:t>
      </w:r>
    </w:p>
    <w:p w:rsidR="00D60C7E" w:rsidRDefault="00100B99">
      <w:pPr>
        <w:ind w:left="9" w:right="4040"/>
      </w:pPr>
      <w:r>
        <w:t xml:space="preserve">— организменном уровне организации живого;  </w:t>
      </w:r>
    </w:p>
    <w:p w:rsidR="00031AF7" w:rsidRDefault="00100B99">
      <w:pPr>
        <w:ind w:left="9" w:right="4040"/>
      </w:pPr>
      <w:r>
        <w:t xml:space="preserve">— о мейозе;  </w:t>
      </w:r>
    </w:p>
    <w:p w:rsidR="00031AF7" w:rsidRDefault="00100B99">
      <w:pPr>
        <w:ind w:left="9" w:right="66"/>
      </w:pPr>
      <w:r>
        <w:t xml:space="preserve">— об особенностях индивидуального развития организмов; </w:t>
      </w:r>
    </w:p>
    <w:p w:rsidR="00031AF7" w:rsidRDefault="00100B99">
      <w:pPr>
        <w:ind w:left="9" w:right="66"/>
      </w:pPr>
      <w:r>
        <w:t xml:space="preserve">— об особенностях бесполого и полового размножения организмов;  </w:t>
      </w:r>
    </w:p>
    <w:p w:rsidR="00031AF7" w:rsidRDefault="00100B99">
      <w:pPr>
        <w:spacing w:after="6"/>
        <w:ind w:left="9" w:right="66"/>
      </w:pPr>
      <w:r>
        <w:t xml:space="preserve">— об оплодотворении и его биологической роли. </w:t>
      </w:r>
    </w:p>
    <w:p w:rsidR="00031AF7" w:rsidRDefault="00100B99">
      <w:pPr>
        <w:spacing w:after="71" w:line="259" w:lineRule="auto"/>
        <w:ind w:left="14" w:firstLine="0"/>
      </w:pPr>
      <w:r>
        <w:t xml:space="preserve"> </w:t>
      </w:r>
    </w:p>
    <w:p w:rsidR="00031AF7" w:rsidRDefault="00100B99">
      <w:pPr>
        <w:spacing w:after="7" w:line="270" w:lineRule="auto"/>
        <w:ind w:left="9"/>
      </w:pPr>
      <w:r>
        <w:rPr>
          <w:b/>
        </w:rPr>
        <w:t xml:space="preserve">Тема 4. Популяционно-видовой уровень </w:t>
      </w:r>
      <w:r>
        <w:t>(</w:t>
      </w:r>
      <w:r>
        <w:rPr>
          <w:i/>
        </w:rPr>
        <w:t>8 часов</w:t>
      </w:r>
      <w:r>
        <w:t>)</w:t>
      </w:r>
      <w:r>
        <w:rPr>
          <w:i/>
        </w:rPr>
        <w:t xml:space="preserve"> </w:t>
      </w:r>
    </w:p>
    <w:p w:rsidR="00031AF7" w:rsidRDefault="00100B99">
      <w:pPr>
        <w:spacing w:after="33"/>
        <w:ind w:left="9" w:right="66"/>
      </w:pPr>
      <w:r>
        <w:t xml:space="preserve">Вид, его критерии. Структура вида. Происхождение видов. Развитие эволюционных представлений. Популяция — элементарная единица эволюции. Борьба за существование и естественный отбор. Экология как наука. Экологические факторы и условия среды.  </w:t>
      </w:r>
    </w:p>
    <w:p w:rsidR="00031AF7" w:rsidRDefault="00100B99">
      <w:pPr>
        <w:spacing w:after="42" w:line="285" w:lineRule="auto"/>
        <w:ind w:left="-1" w:right="62" w:firstLine="698"/>
        <w:jc w:val="both"/>
      </w:pPr>
      <w: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</w:t>
      </w:r>
    </w:p>
    <w:p w:rsidR="00031AF7" w:rsidRDefault="00100B99">
      <w:pPr>
        <w:ind w:left="9" w:right="66"/>
      </w:pPr>
      <w:r>
        <w:t xml:space="preserve">Образование видов — </w:t>
      </w:r>
      <w:proofErr w:type="spellStart"/>
      <w:r>
        <w:t>микроэволюция</w:t>
      </w:r>
      <w:proofErr w:type="spellEnd"/>
      <w:r>
        <w:t xml:space="preserve">. Макроэволюция.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критерии вида и его популяционную структуру; </w:t>
      </w:r>
    </w:p>
    <w:p w:rsidR="00031AF7" w:rsidRDefault="00100B99">
      <w:pPr>
        <w:ind w:left="9" w:right="66"/>
      </w:pPr>
      <w:r>
        <w:t xml:space="preserve">— экологические факторы и условия среды;  </w:t>
      </w:r>
    </w:p>
    <w:p w:rsidR="00031AF7" w:rsidRDefault="00100B99">
      <w:pPr>
        <w:ind w:left="9" w:right="66"/>
      </w:pPr>
      <w:r>
        <w:t xml:space="preserve">— основные положения теории эволюции Ч. Дарвина; </w:t>
      </w:r>
    </w:p>
    <w:p w:rsidR="00031AF7" w:rsidRDefault="00100B99">
      <w:pPr>
        <w:ind w:left="9" w:right="66"/>
      </w:pPr>
      <w:r>
        <w:t xml:space="preserve">— движущие силы эволюции; </w:t>
      </w:r>
    </w:p>
    <w:p w:rsidR="00031AF7" w:rsidRDefault="00100B99">
      <w:pPr>
        <w:ind w:left="9" w:right="66"/>
      </w:pPr>
      <w:r>
        <w:t xml:space="preserve">— пути достижения биологического прогресса.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иметь представление</w:t>
      </w:r>
      <w:r>
        <w:t xml:space="preserve">: </w:t>
      </w:r>
    </w:p>
    <w:p w:rsidR="00031AF7" w:rsidRDefault="00100B99">
      <w:pPr>
        <w:ind w:left="9" w:right="66"/>
      </w:pPr>
      <w:r>
        <w:t xml:space="preserve">— о популяционно-видовом уровне организации живого;  </w:t>
      </w:r>
    </w:p>
    <w:p w:rsidR="00031AF7" w:rsidRDefault="00100B99">
      <w:pPr>
        <w:ind w:left="9" w:right="66"/>
      </w:pPr>
      <w:r>
        <w:lastRenderedPageBreak/>
        <w:t xml:space="preserve">— о виде и его структуре;  </w:t>
      </w:r>
    </w:p>
    <w:p w:rsidR="00031AF7" w:rsidRDefault="00100B99">
      <w:pPr>
        <w:ind w:left="9" w:right="66"/>
      </w:pPr>
      <w:r>
        <w:t xml:space="preserve">— о влиянии экологических условий на организмы; </w:t>
      </w:r>
    </w:p>
    <w:p w:rsidR="00031AF7" w:rsidRDefault="00100B99">
      <w:pPr>
        <w:ind w:left="9" w:right="66"/>
      </w:pPr>
      <w:r>
        <w:t xml:space="preserve">— о происхождении видов; </w:t>
      </w:r>
    </w:p>
    <w:p w:rsidR="00031AF7" w:rsidRDefault="00100B99">
      <w:pPr>
        <w:ind w:left="9" w:right="66"/>
      </w:pPr>
      <w:r>
        <w:t xml:space="preserve">— о развитии эволюционных представлений; </w:t>
      </w:r>
    </w:p>
    <w:p w:rsidR="00031AF7" w:rsidRDefault="00100B99">
      <w:pPr>
        <w:ind w:left="9" w:right="66"/>
      </w:pPr>
      <w:r>
        <w:t xml:space="preserve">— о синтетической теории эволюции; </w:t>
      </w:r>
    </w:p>
    <w:p w:rsidR="00031AF7" w:rsidRDefault="00100B99">
      <w:pPr>
        <w:ind w:left="9" w:right="66"/>
      </w:pPr>
      <w:r>
        <w:t xml:space="preserve">— о популяции как элементарной единице эволюции; </w:t>
      </w:r>
    </w:p>
    <w:p w:rsidR="00031AF7" w:rsidRDefault="00100B99">
      <w:pPr>
        <w:ind w:left="9" w:right="66"/>
      </w:pPr>
      <w:r>
        <w:t xml:space="preserve">— о </w:t>
      </w:r>
      <w:proofErr w:type="spellStart"/>
      <w:r>
        <w:t>микроэволюции</w:t>
      </w:r>
      <w:proofErr w:type="spellEnd"/>
      <w:r>
        <w:t xml:space="preserve">; </w:t>
      </w:r>
    </w:p>
    <w:p w:rsidR="00031AF7" w:rsidRDefault="00100B99">
      <w:pPr>
        <w:ind w:left="9" w:right="66"/>
      </w:pPr>
      <w:r>
        <w:t xml:space="preserve">— о механизмах видообразования; </w:t>
      </w:r>
    </w:p>
    <w:p w:rsidR="00031AF7" w:rsidRDefault="00100B99">
      <w:pPr>
        <w:ind w:left="9" w:right="66"/>
      </w:pPr>
      <w:r>
        <w:t xml:space="preserve">— о макроэволюции и ее направлениях. 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получить опыт</w:t>
      </w:r>
      <w:r>
        <w:t xml:space="preserve">: </w:t>
      </w:r>
    </w:p>
    <w:p w:rsidR="00031AF7" w:rsidRDefault="00100B99">
      <w:pPr>
        <w:ind w:left="9" w:right="66"/>
      </w:pPr>
      <w:r>
        <w:t xml:space="preserve">— использования методов биологической науки и проведения несложных биологических экспериментов для изучения морфологического критерия видов. </w:t>
      </w:r>
    </w:p>
    <w:p w:rsidR="00031AF7" w:rsidRDefault="00100B99">
      <w:pPr>
        <w:spacing w:after="73" w:line="259" w:lineRule="auto"/>
        <w:ind w:left="14" w:firstLine="0"/>
      </w:pPr>
      <w:r>
        <w:t xml:space="preserve"> </w:t>
      </w:r>
    </w:p>
    <w:p w:rsidR="00031AF7" w:rsidRDefault="00100B99">
      <w:pPr>
        <w:spacing w:after="7" w:line="270" w:lineRule="auto"/>
        <w:ind w:left="9"/>
      </w:pPr>
      <w:r>
        <w:rPr>
          <w:b/>
        </w:rPr>
        <w:t xml:space="preserve">Раздел 5. </w:t>
      </w:r>
      <w:proofErr w:type="spellStart"/>
      <w:r>
        <w:rPr>
          <w:b/>
        </w:rPr>
        <w:t>Экосистемный</w:t>
      </w:r>
      <w:proofErr w:type="spellEnd"/>
      <w:r>
        <w:rPr>
          <w:b/>
        </w:rPr>
        <w:t xml:space="preserve"> уровень </w:t>
      </w:r>
      <w:r>
        <w:t>(</w:t>
      </w:r>
      <w:r>
        <w:rPr>
          <w:i/>
        </w:rPr>
        <w:t>6 часов</w:t>
      </w:r>
      <w:r>
        <w:t>)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Биоценоз. Экосистема. Взаимосвязь популяций в биогеоценозе. Цепи питания. Обмен веществ, поток и превращение энергии в биогеоценозе. Взаимоотношения между организмами в экосистеме. </w:t>
      </w:r>
    </w:p>
    <w:p w:rsidR="00031AF7" w:rsidRDefault="00100B99">
      <w:pPr>
        <w:ind w:left="9" w:right="66"/>
      </w:pPr>
      <w:r>
        <w:rPr>
          <w:b/>
          <w:i/>
        </w:rPr>
        <w:t xml:space="preserve">Экскурсии </w:t>
      </w:r>
      <w:r>
        <w:t>Описание экосистемы ближайшего парка</w:t>
      </w:r>
      <w:r>
        <w:rPr>
          <w:b/>
          <w:i/>
        </w:rPr>
        <w:t xml:space="preserve"> </w:t>
      </w:r>
    </w:p>
    <w:p w:rsidR="00D60C7E" w:rsidRDefault="00100B99">
      <w:pPr>
        <w:spacing w:after="110"/>
        <w:ind w:left="9" w:right="5531"/>
      </w:pPr>
      <w:r>
        <w:rPr>
          <w:b/>
          <w:i/>
        </w:rPr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</w:p>
    <w:p w:rsidR="00031AF7" w:rsidRDefault="00100B99">
      <w:pPr>
        <w:spacing w:after="110"/>
        <w:ind w:left="9" w:right="5531"/>
      </w:pPr>
      <w:r>
        <w:rPr>
          <w:i/>
        </w:rPr>
        <w:t xml:space="preserve"> </w:t>
      </w:r>
      <w:r>
        <w:t xml:space="preserve">— структуру экосистемы и потоки энергии в ней </w:t>
      </w:r>
    </w:p>
    <w:p w:rsidR="00D60C7E" w:rsidRDefault="00100B99">
      <w:pPr>
        <w:ind w:left="9" w:right="4554"/>
      </w:pPr>
      <w:r>
        <w:t xml:space="preserve">— основные циклы веществ в экосистемах  </w:t>
      </w:r>
    </w:p>
    <w:p w:rsidR="00031AF7" w:rsidRDefault="00100B99">
      <w:pPr>
        <w:ind w:left="9" w:right="4554"/>
      </w:pPr>
      <w:r>
        <w:t xml:space="preserve">— типы взаимоотношений организмов </w:t>
      </w:r>
      <w:r>
        <w:rPr>
          <w:i/>
        </w:rPr>
        <w:t>Учащиеся должны иметь представление</w:t>
      </w:r>
      <w:r>
        <w:t xml:space="preserve">: </w:t>
      </w:r>
    </w:p>
    <w:p w:rsidR="00031AF7" w:rsidRDefault="00100B99">
      <w:pPr>
        <w:ind w:left="9" w:right="66"/>
      </w:pPr>
      <w:r>
        <w:t xml:space="preserve">— о методах исследования экосистем;  </w:t>
      </w:r>
    </w:p>
    <w:p w:rsidR="00031AF7" w:rsidRDefault="00100B99">
      <w:pPr>
        <w:ind w:left="9" w:right="66"/>
      </w:pPr>
      <w:r>
        <w:t xml:space="preserve">— о лимитирующих факторах, влияющих на организмы;  </w:t>
      </w:r>
    </w:p>
    <w:p w:rsidR="00D60C7E" w:rsidRDefault="00100B99">
      <w:pPr>
        <w:ind w:left="9" w:right="2391"/>
      </w:pPr>
      <w:r>
        <w:t xml:space="preserve">— о пути перемещения энергии между звеньями в экосистеме; </w:t>
      </w:r>
    </w:p>
    <w:p w:rsidR="00031AF7" w:rsidRDefault="00100B99">
      <w:pPr>
        <w:ind w:left="9" w:right="2391"/>
      </w:pPr>
      <w:r>
        <w:t xml:space="preserve">— об относительности применения экологических методов; </w:t>
      </w:r>
      <w:r>
        <w:rPr>
          <w:i/>
        </w:rPr>
        <w:t>Учащиеся должны получить опыт</w:t>
      </w:r>
      <w:r>
        <w:t xml:space="preserve">: </w:t>
      </w:r>
    </w:p>
    <w:p w:rsidR="00031AF7" w:rsidRDefault="00100B99">
      <w:pPr>
        <w:spacing w:after="6"/>
        <w:ind w:left="9" w:right="66"/>
      </w:pPr>
      <w:r>
        <w:t xml:space="preserve">— использования методов биологической индикации в условиях городского парка. </w:t>
      </w:r>
    </w:p>
    <w:p w:rsidR="00031AF7" w:rsidRDefault="00100B99">
      <w:pPr>
        <w:spacing w:after="68" w:line="259" w:lineRule="auto"/>
        <w:ind w:left="14" w:firstLine="0"/>
      </w:pPr>
      <w:r>
        <w:t xml:space="preserve"> </w:t>
      </w:r>
    </w:p>
    <w:p w:rsidR="00031AF7" w:rsidRDefault="00100B99">
      <w:pPr>
        <w:spacing w:after="7" w:line="270" w:lineRule="auto"/>
        <w:ind w:left="9"/>
      </w:pPr>
      <w:r>
        <w:rPr>
          <w:b/>
        </w:rPr>
        <w:t xml:space="preserve">Раздел 6. Биосферный уровень </w:t>
      </w:r>
      <w:r>
        <w:t>(</w:t>
      </w:r>
      <w:r>
        <w:rPr>
          <w:i/>
        </w:rPr>
        <w:t>8 часов</w:t>
      </w:r>
      <w:r>
        <w:t xml:space="preserve">) </w:t>
      </w:r>
    </w:p>
    <w:p w:rsidR="00031AF7" w:rsidRDefault="00100B99">
      <w:pPr>
        <w:ind w:left="9" w:right="66"/>
      </w:pPr>
      <w:r>
        <w:t xml:space="preserve"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 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lastRenderedPageBreak/>
        <w:t>Предметные результаты</w:t>
      </w:r>
      <w:r>
        <w:rPr>
          <w:b/>
        </w:rPr>
        <w:t xml:space="preserve"> </w:t>
      </w:r>
      <w:r>
        <w:rPr>
          <w:i/>
        </w:rPr>
        <w:t>Учащиеся должны знать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основные гипотезы возникновения жизни на Земле; </w:t>
      </w:r>
    </w:p>
    <w:p w:rsidR="00D60C7E" w:rsidRDefault="00100B99">
      <w:pPr>
        <w:ind w:left="9" w:right="3233"/>
      </w:pPr>
      <w:r>
        <w:t xml:space="preserve">— особенности антропогенного воздействие на биосферу; — основы рационального природопользования; </w:t>
      </w:r>
    </w:p>
    <w:p w:rsidR="00031AF7" w:rsidRDefault="00100B99">
      <w:pPr>
        <w:ind w:left="9" w:right="3233"/>
      </w:pPr>
      <w:r>
        <w:t xml:space="preserve">— основные этапы развития жизни на Земле. 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иметь представление</w:t>
      </w:r>
      <w:r>
        <w:t>:</w:t>
      </w:r>
      <w:r>
        <w:rPr>
          <w:i/>
        </w:rPr>
        <w:t xml:space="preserve"> </w:t>
      </w:r>
    </w:p>
    <w:p w:rsidR="00D60C7E" w:rsidRDefault="00100B99">
      <w:pPr>
        <w:ind w:left="9" w:right="4214"/>
      </w:pPr>
      <w:r>
        <w:t xml:space="preserve">— о биосферном уровне организации живого; </w:t>
      </w:r>
    </w:p>
    <w:p w:rsidR="00031AF7" w:rsidRDefault="00100B99">
      <w:pPr>
        <w:ind w:left="9" w:right="4214"/>
      </w:pPr>
      <w:r>
        <w:t xml:space="preserve">— о </w:t>
      </w:r>
      <w:proofErr w:type="spellStart"/>
      <w:r>
        <w:t>средообразующей</w:t>
      </w:r>
      <w:proofErr w:type="spellEnd"/>
      <w:r>
        <w:t xml:space="preserve"> деятельности организмов; </w:t>
      </w:r>
    </w:p>
    <w:p w:rsidR="00031AF7" w:rsidRDefault="00100B99">
      <w:pPr>
        <w:ind w:left="9" w:right="66"/>
      </w:pPr>
      <w:r>
        <w:t xml:space="preserve">— о взаимосвязи живого и неживого в биосфере; </w:t>
      </w:r>
    </w:p>
    <w:p w:rsidR="00031AF7" w:rsidRDefault="00100B99">
      <w:pPr>
        <w:ind w:left="9" w:right="66"/>
      </w:pPr>
      <w:r>
        <w:t xml:space="preserve">— о круговороте веществ в биосфере; </w:t>
      </w:r>
    </w:p>
    <w:p w:rsidR="00031AF7" w:rsidRDefault="00100B99">
      <w:pPr>
        <w:ind w:left="9" w:right="66"/>
      </w:pPr>
      <w:r>
        <w:t xml:space="preserve">— об эволюции биосферы; </w:t>
      </w:r>
    </w:p>
    <w:p w:rsidR="00031AF7" w:rsidRDefault="00100B99">
      <w:pPr>
        <w:ind w:left="9" w:right="66"/>
      </w:pPr>
      <w:r>
        <w:t xml:space="preserve">— об экологических кризисах; </w:t>
      </w:r>
    </w:p>
    <w:p w:rsidR="00031AF7" w:rsidRDefault="00100B99">
      <w:pPr>
        <w:ind w:left="9" w:right="66"/>
      </w:pPr>
      <w:r>
        <w:t xml:space="preserve">— о развитии представлений о происхождении жизни и современном состоянии проблемы;  </w:t>
      </w:r>
    </w:p>
    <w:p w:rsidR="00031AF7" w:rsidRDefault="00100B99">
      <w:pPr>
        <w:ind w:left="9" w:right="66"/>
      </w:pPr>
      <w:r>
        <w:t xml:space="preserve">— о доказательствах эволюции; </w:t>
      </w:r>
    </w:p>
    <w:p w:rsidR="00031AF7" w:rsidRDefault="00100B99">
      <w:pPr>
        <w:ind w:left="9" w:right="66"/>
      </w:pPr>
      <w:r>
        <w:t xml:space="preserve">—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 xml:space="preserve"> Учащиеся должны демонстрировать</w:t>
      </w:r>
      <w:r>
        <w:t xml:space="preserve">: </w:t>
      </w:r>
    </w:p>
    <w:p w:rsidR="00D60C7E" w:rsidRDefault="00100B99">
      <w:pPr>
        <w:ind w:left="9" w:right="66"/>
      </w:pPr>
      <w:r>
        <w:t>— знание основ экологической грамотности</w:t>
      </w:r>
      <w:r w:rsidR="00D60C7E">
        <w:t>;</w:t>
      </w:r>
      <w:r>
        <w:t xml:space="preserve"> </w:t>
      </w:r>
    </w:p>
    <w:p w:rsidR="00031AF7" w:rsidRDefault="00100B99">
      <w:pPr>
        <w:ind w:left="9" w:right="66"/>
      </w:pPr>
      <w:r>
        <w:t xml:space="preserve">—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 </w:t>
      </w:r>
    </w:p>
    <w:p w:rsidR="00031AF7" w:rsidRDefault="00100B99">
      <w:pPr>
        <w:spacing w:after="4" w:line="313" w:lineRule="auto"/>
        <w:ind w:left="9" w:right="5531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rPr>
          <w:b/>
        </w:rPr>
        <w:t xml:space="preserve">: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>Учащиеся должны уметь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9" w:right="66"/>
      </w:pPr>
      <w:r>
        <w:t xml:space="preserve">— определять понятия, формируемые в процессе изучения темы; </w:t>
      </w:r>
    </w:p>
    <w:p w:rsidR="00D60C7E" w:rsidRDefault="00100B99">
      <w:pPr>
        <w:ind w:left="9" w:right="356"/>
      </w:pPr>
      <w:r>
        <w:t xml:space="preserve">— классифицировать и самостоятельно выбирать критерии для классификации; </w:t>
      </w:r>
    </w:p>
    <w:p w:rsidR="00031AF7" w:rsidRDefault="00100B99">
      <w:pPr>
        <w:ind w:left="9" w:right="356"/>
      </w:pPr>
      <w:r>
        <w:t xml:space="preserve">— самостоятельно формулировать проблемы исследования и составлять поэтапную структуру будущего самостоятельного исследования;  </w:t>
      </w:r>
    </w:p>
    <w:p w:rsidR="00031AF7" w:rsidRDefault="00100B99">
      <w:pPr>
        <w:ind w:left="9" w:right="66"/>
      </w:pPr>
      <w:r>
        <w:t xml:space="preserve">—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  </w:t>
      </w:r>
    </w:p>
    <w:p w:rsidR="00031AF7" w:rsidRDefault="00100B99">
      <w:pPr>
        <w:ind w:left="9" w:right="66"/>
      </w:pPr>
      <w:r>
        <w:t xml:space="preserve">— формулировать выводы; </w:t>
      </w:r>
    </w:p>
    <w:p w:rsidR="00031AF7" w:rsidRDefault="00100B99">
      <w:pPr>
        <w:ind w:left="9" w:right="66"/>
      </w:pPr>
      <w:r>
        <w:t xml:space="preserve">— устанавливать причинно-следственные связи между событиями, явлениями; </w:t>
      </w:r>
    </w:p>
    <w:p w:rsidR="00D60C7E" w:rsidRDefault="00100B99">
      <w:pPr>
        <w:ind w:left="9" w:right="616"/>
      </w:pPr>
      <w:r>
        <w:t xml:space="preserve">— применять модели и схемы для решения учебных и познавательных задач; </w:t>
      </w:r>
    </w:p>
    <w:p w:rsidR="00031AF7" w:rsidRDefault="00100B99">
      <w:pPr>
        <w:ind w:left="9" w:right="616"/>
      </w:pPr>
      <w:r>
        <w:lastRenderedPageBreak/>
        <w:t xml:space="preserve">— владеть приемами смыслового чтения, составлять тезисы и план-конспекты по результатам чтения; </w:t>
      </w:r>
    </w:p>
    <w:p w:rsidR="00031AF7" w:rsidRDefault="00100B99">
      <w:pPr>
        <w:ind w:left="9" w:right="66"/>
      </w:pPr>
      <w:r>
        <w:t xml:space="preserve">— организовывать учебное сотрудничество и совместную деятельность с учителем и сверстниками; </w:t>
      </w:r>
    </w:p>
    <w:p w:rsidR="00031AF7" w:rsidRDefault="00100B99">
      <w:pPr>
        <w:ind w:left="9" w:right="66"/>
      </w:pPr>
      <w:r>
        <w:t xml:space="preserve">— использовать информационно-коммуникационные технологии при подготовке сообщений, мультимедийных презентаций; </w:t>
      </w:r>
    </w:p>
    <w:p w:rsidR="00031AF7" w:rsidRDefault="00100B99">
      <w:pPr>
        <w:spacing w:after="4" w:line="313" w:lineRule="auto"/>
        <w:ind w:left="9" w:right="5531"/>
      </w:pPr>
      <w:r>
        <w:rPr>
          <w:b/>
          <w:i/>
        </w:rPr>
        <w:t xml:space="preserve">Личностные результаты </w:t>
      </w:r>
      <w:r w:rsidR="00D60C7E">
        <w:rPr>
          <w:b/>
          <w:i/>
        </w:rPr>
        <w:t>обучения Учащиеся</w:t>
      </w:r>
      <w:r>
        <w:rPr>
          <w:i/>
        </w:rPr>
        <w:t xml:space="preserve"> должны</w:t>
      </w:r>
      <w:r>
        <w:t>:</w:t>
      </w:r>
      <w:r>
        <w:rPr>
          <w:i/>
        </w:rPr>
        <w:t xml:space="preserve"> </w:t>
      </w:r>
    </w:p>
    <w:p w:rsidR="00031AF7" w:rsidRDefault="00100B99">
      <w:pPr>
        <w:ind w:left="-1" w:right="66" w:firstLine="283"/>
      </w:pPr>
      <w:r>
        <w:t xml:space="preserve">— осознавать, какие последствия для окружающей среды может иметь разрушительная деятельность человека и проявлять готовность к самостоятельным поступкам и действиям на благо природы; </w:t>
      </w:r>
    </w:p>
    <w:p w:rsidR="00031AF7" w:rsidRDefault="00100B99">
      <w:pPr>
        <w:ind w:left="308" w:right="66"/>
      </w:pPr>
      <w:r>
        <w:t xml:space="preserve">— уметь реализовывать теоретические познания в повседневной жизни; </w:t>
      </w:r>
    </w:p>
    <w:p w:rsidR="00031AF7" w:rsidRDefault="00100B99">
      <w:pPr>
        <w:ind w:left="-1" w:right="66" w:firstLine="283"/>
      </w:pPr>
      <w:r>
        <w:t xml:space="preserve">— понимать значение обучения для повседневной жизни и осознанного выбора профессии; </w:t>
      </w:r>
    </w:p>
    <w:p w:rsidR="00031AF7" w:rsidRDefault="00100B99">
      <w:pPr>
        <w:ind w:left="308" w:right="66"/>
      </w:pPr>
      <w:r>
        <w:t xml:space="preserve">— признавать право каждого на собственное мнение; </w:t>
      </w:r>
    </w:p>
    <w:p w:rsidR="00031AF7" w:rsidRDefault="00100B99">
      <w:pPr>
        <w:ind w:left="308" w:right="66"/>
      </w:pPr>
      <w:r>
        <w:t xml:space="preserve">— уметь отстаивать свою точку зрения;  </w:t>
      </w:r>
    </w:p>
    <w:p w:rsidR="00031AF7" w:rsidRDefault="00100B99">
      <w:pPr>
        <w:ind w:left="-1" w:right="66" w:firstLine="283"/>
      </w:pPr>
      <w:r>
        <w:t xml:space="preserve">— критично относиться к своим поступкам, нести ответственность за их последствия. </w:t>
      </w:r>
    </w:p>
    <w:p w:rsidR="00031AF7" w:rsidRDefault="00100B99">
      <w:pPr>
        <w:spacing w:after="26" w:line="259" w:lineRule="auto"/>
        <w:ind w:left="722" w:firstLine="0"/>
      </w:pPr>
      <w:r>
        <w:t xml:space="preserve"> </w:t>
      </w:r>
    </w:p>
    <w:p w:rsidR="00031AF7" w:rsidRDefault="00100B99">
      <w:pPr>
        <w:spacing w:after="7" w:line="320" w:lineRule="auto"/>
        <w:ind w:left="-1" w:firstLine="708"/>
      </w:pPr>
      <w:r>
        <w:rPr>
          <w:b/>
        </w:rPr>
        <w:t>Примерный список лабораторных и практических работ по разделу «Общебиологические закономерности»:</w:t>
      </w:r>
      <w:r>
        <w:t xml:space="preserve">  </w:t>
      </w:r>
    </w:p>
    <w:p w:rsidR="00031AF7" w:rsidRDefault="00100B99" w:rsidP="00D60C7E">
      <w:pPr>
        <w:numPr>
          <w:ilvl w:val="0"/>
          <w:numId w:val="2"/>
        </w:numPr>
        <w:spacing w:after="97" w:line="259" w:lineRule="auto"/>
        <w:ind w:left="9" w:right="66" w:firstLine="698"/>
      </w:pPr>
      <w:r>
        <w:t>Изучение клеток</w:t>
      </w:r>
      <w:r>
        <w:tab/>
        <w:t xml:space="preserve">и тканей растений </w:t>
      </w:r>
      <w:r>
        <w:tab/>
        <w:t xml:space="preserve">и животных </w:t>
      </w:r>
      <w:r>
        <w:tab/>
        <w:t>на готовых</w:t>
      </w:r>
      <w:r w:rsidR="00D60C7E">
        <w:t xml:space="preserve"> </w:t>
      </w:r>
      <w:r>
        <w:t xml:space="preserve">микропрепаратах;  </w:t>
      </w:r>
    </w:p>
    <w:p w:rsidR="00031AF7" w:rsidRDefault="00100B99" w:rsidP="00D60C7E">
      <w:pPr>
        <w:numPr>
          <w:ilvl w:val="0"/>
          <w:numId w:val="2"/>
        </w:numPr>
        <w:spacing w:after="87"/>
        <w:ind w:right="66" w:firstLine="698"/>
      </w:pPr>
      <w:r>
        <w:t xml:space="preserve">Разделение пигментов растений по их растворимости в различных растворителях </w:t>
      </w:r>
    </w:p>
    <w:p w:rsidR="00031AF7" w:rsidRDefault="00100B99" w:rsidP="00D60C7E">
      <w:pPr>
        <w:numPr>
          <w:ilvl w:val="0"/>
          <w:numId w:val="2"/>
        </w:numPr>
        <w:spacing w:after="75"/>
        <w:ind w:right="66" w:firstLine="698"/>
      </w:pPr>
      <w:r>
        <w:t xml:space="preserve">Выявление рядов изменчивости организмов;   </w:t>
      </w:r>
    </w:p>
    <w:p w:rsidR="00031AF7" w:rsidRDefault="00100B99" w:rsidP="00D60C7E">
      <w:pPr>
        <w:numPr>
          <w:ilvl w:val="0"/>
          <w:numId w:val="2"/>
        </w:numPr>
        <w:ind w:right="66" w:firstLine="698"/>
      </w:pPr>
      <w:r>
        <w:t xml:space="preserve">Выявление приспособлений у организмов к среде обитания (на конкретных примерах).   </w:t>
      </w:r>
    </w:p>
    <w:p w:rsidR="00031AF7" w:rsidRDefault="00100B99" w:rsidP="00D60C7E">
      <w:pPr>
        <w:spacing w:after="7" w:line="323" w:lineRule="auto"/>
        <w:ind w:left="-1" w:firstLine="708"/>
        <w:jc w:val="both"/>
      </w:pPr>
      <w:r>
        <w:rPr>
          <w:b/>
        </w:rPr>
        <w:t xml:space="preserve">Примерный </w:t>
      </w:r>
      <w:r>
        <w:rPr>
          <w:b/>
        </w:rPr>
        <w:tab/>
        <w:t xml:space="preserve">список </w:t>
      </w:r>
      <w:r>
        <w:rPr>
          <w:b/>
        </w:rPr>
        <w:tab/>
        <w:t xml:space="preserve">экскурсий </w:t>
      </w:r>
      <w:r>
        <w:rPr>
          <w:b/>
        </w:rPr>
        <w:tab/>
        <w:t xml:space="preserve">по </w:t>
      </w:r>
      <w:r>
        <w:rPr>
          <w:b/>
        </w:rPr>
        <w:tab/>
        <w:t xml:space="preserve">разделу </w:t>
      </w:r>
      <w:r>
        <w:rPr>
          <w:b/>
        </w:rPr>
        <w:tab/>
        <w:t xml:space="preserve">«Общебиологические закономерности»: </w:t>
      </w:r>
      <w:r>
        <w:t xml:space="preserve"> </w:t>
      </w:r>
    </w:p>
    <w:p w:rsidR="00031AF7" w:rsidRDefault="00100B99" w:rsidP="00D60C7E">
      <w:pPr>
        <w:numPr>
          <w:ilvl w:val="0"/>
          <w:numId w:val="3"/>
        </w:numPr>
        <w:ind w:left="0" w:right="58" w:firstLine="709"/>
        <w:jc w:val="both"/>
      </w:pPr>
      <w:r>
        <w:t xml:space="preserve">Изучение и описание экосистемы своей местности.  </w:t>
      </w:r>
    </w:p>
    <w:p w:rsidR="00031AF7" w:rsidRDefault="00100B99" w:rsidP="00D60C7E">
      <w:pPr>
        <w:numPr>
          <w:ilvl w:val="0"/>
          <w:numId w:val="3"/>
        </w:numPr>
        <w:spacing w:after="81" w:line="267" w:lineRule="auto"/>
        <w:ind w:left="0" w:right="58" w:firstLine="709"/>
        <w:jc w:val="both"/>
      </w:pPr>
      <w:r>
        <w:rPr>
          <w:i/>
        </w:rPr>
        <w:t>Эволюция крупных таксонов животных. Зоологический музей.</w:t>
      </w:r>
      <w:r>
        <w:t xml:space="preserve"> </w:t>
      </w:r>
    </w:p>
    <w:p w:rsidR="00031AF7" w:rsidRDefault="00100B99" w:rsidP="00D60C7E">
      <w:pPr>
        <w:numPr>
          <w:ilvl w:val="0"/>
          <w:numId w:val="3"/>
        </w:numPr>
        <w:spacing w:after="60" w:line="267" w:lineRule="auto"/>
        <w:ind w:left="0" w:right="58" w:firstLine="709"/>
        <w:jc w:val="both"/>
      </w:pPr>
      <w:r>
        <w:rPr>
          <w:i/>
        </w:rPr>
        <w:t xml:space="preserve">Разнообразие микроскопически существ. Сбор проб в ближайшем водоеме с последующим </w:t>
      </w:r>
      <w:proofErr w:type="spellStart"/>
      <w:r>
        <w:rPr>
          <w:i/>
        </w:rPr>
        <w:t>микроскопированием</w:t>
      </w:r>
      <w:proofErr w:type="spellEnd"/>
      <w:r>
        <w:t xml:space="preserve"> </w:t>
      </w:r>
    </w:p>
    <w:p w:rsidR="00031AF7" w:rsidRDefault="00100B99">
      <w:pPr>
        <w:spacing w:after="19" w:line="259" w:lineRule="auto"/>
        <w:ind w:left="713" w:firstLine="0"/>
      </w:pPr>
      <w:r>
        <w:rPr>
          <w:i/>
        </w:rPr>
        <w:t xml:space="preserve"> </w:t>
      </w:r>
    </w:p>
    <w:p w:rsidR="00031AF7" w:rsidRDefault="00100B99">
      <w:pPr>
        <w:spacing w:after="19" w:line="259" w:lineRule="auto"/>
        <w:ind w:left="713" w:firstLine="0"/>
      </w:pPr>
      <w:r>
        <w:t xml:space="preserve"> </w:t>
      </w:r>
    </w:p>
    <w:p w:rsidR="00031AF7" w:rsidRDefault="00100B99">
      <w:pPr>
        <w:spacing w:after="21" w:line="259" w:lineRule="auto"/>
        <w:ind w:left="713" w:firstLine="0"/>
      </w:pPr>
      <w:r>
        <w:t xml:space="preserve"> </w:t>
      </w:r>
    </w:p>
    <w:p w:rsidR="00031AF7" w:rsidRDefault="00100B99">
      <w:pPr>
        <w:spacing w:after="19" w:line="259" w:lineRule="auto"/>
        <w:ind w:left="713" w:firstLine="0"/>
      </w:pPr>
      <w:r>
        <w:t xml:space="preserve"> </w:t>
      </w:r>
    </w:p>
    <w:p w:rsidR="00031AF7" w:rsidRPr="00D60C7E" w:rsidRDefault="00100B99" w:rsidP="00D60C7E">
      <w:pPr>
        <w:pStyle w:val="a3"/>
        <w:numPr>
          <w:ilvl w:val="0"/>
          <w:numId w:val="5"/>
        </w:numPr>
        <w:spacing w:after="19" w:line="259" w:lineRule="auto"/>
        <w:rPr>
          <w:b/>
        </w:rPr>
      </w:pPr>
      <w:r w:rsidRPr="00D60C7E">
        <w:rPr>
          <w:b/>
        </w:rPr>
        <w:lastRenderedPageBreak/>
        <w:t xml:space="preserve">Тематическое планирование </w:t>
      </w:r>
    </w:p>
    <w:p w:rsidR="00031AF7" w:rsidRDefault="00100B99">
      <w:pPr>
        <w:spacing w:after="63" w:line="259" w:lineRule="auto"/>
        <w:ind w:left="734" w:firstLine="0"/>
      </w:pPr>
      <w:r>
        <w:rPr>
          <w:b/>
        </w:rPr>
        <w:t xml:space="preserve"> </w:t>
      </w:r>
    </w:p>
    <w:p w:rsidR="00031AF7" w:rsidRDefault="00100B99">
      <w:pPr>
        <w:pStyle w:val="2"/>
        <w:spacing w:after="0"/>
        <w:ind w:left="194" w:right="53" w:hanging="194"/>
      </w:pPr>
      <w:r>
        <w:t>класс (</w:t>
      </w:r>
      <w:r w:rsidR="0098454D">
        <w:t>68</w:t>
      </w:r>
      <w:r>
        <w:t xml:space="preserve"> ч, 2 часа в </w:t>
      </w:r>
      <w:r w:rsidR="00D60C7E">
        <w:t>неделю) *</w:t>
      </w:r>
      <w:r>
        <w:t xml:space="preserve"> </w:t>
      </w:r>
    </w:p>
    <w:tbl>
      <w:tblPr>
        <w:tblStyle w:val="TableGrid"/>
        <w:tblW w:w="8519" w:type="dxa"/>
        <w:tblInd w:w="-17" w:type="dxa"/>
        <w:tblCellMar>
          <w:top w:w="40" w:type="dxa"/>
          <w:left w:w="31" w:type="dxa"/>
        </w:tblCellMar>
        <w:tblLook w:val="04A0" w:firstRow="1" w:lastRow="0" w:firstColumn="1" w:lastColumn="0" w:noHBand="0" w:noVBand="1"/>
      </w:tblPr>
      <w:tblGrid>
        <w:gridCol w:w="329"/>
        <w:gridCol w:w="3015"/>
        <w:gridCol w:w="5175"/>
      </w:tblGrid>
      <w:tr w:rsidR="00031AF7">
        <w:trPr>
          <w:trHeight w:val="7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10" w:firstLine="0"/>
              <w:jc w:val="both"/>
            </w:pPr>
            <w:r>
              <w:t xml:space="preserve">№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Тема.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68" w:line="259" w:lineRule="auto"/>
              <w:ind w:left="0" w:right="35" w:firstLine="0"/>
              <w:jc w:val="center"/>
            </w:pPr>
            <w:r>
              <w:t xml:space="preserve">Количество часов аудиторных </w:t>
            </w:r>
          </w:p>
          <w:p w:rsidR="00031AF7" w:rsidRDefault="00100B99">
            <w:pPr>
              <w:spacing w:after="0" w:line="259" w:lineRule="auto"/>
              <w:ind w:left="0" w:right="37" w:firstLine="0"/>
              <w:jc w:val="center"/>
            </w:pPr>
            <w:r>
              <w:t xml:space="preserve">(внеаудиторных) </w:t>
            </w:r>
          </w:p>
        </w:tc>
      </w:tr>
      <w:tr w:rsidR="00031AF7">
        <w:trPr>
          <w:trHeight w:val="4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1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Введение.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2 (2) </w:t>
            </w:r>
          </w:p>
        </w:tc>
      </w:tr>
      <w:tr w:rsidR="00031AF7">
        <w:trPr>
          <w:trHeight w:val="41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2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Молекулярный уровень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4 (4) </w:t>
            </w:r>
          </w:p>
        </w:tc>
      </w:tr>
      <w:tr w:rsidR="00031AF7">
        <w:trPr>
          <w:trHeight w:val="4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3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Клеточный уровень.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8 (8) </w:t>
            </w:r>
          </w:p>
        </w:tc>
      </w:tr>
      <w:tr w:rsidR="00031AF7">
        <w:trPr>
          <w:trHeight w:val="41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  <w:jc w:val="both"/>
            </w:pPr>
            <w:r>
              <w:t xml:space="preserve">Организменный уровень.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 w:rsidP="0098454D">
            <w:pPr>
              <w:spacing w:after="0" w:line="259" w:lineRule="auto"/>
              <w:ind w:left="0" w:right="34" w:firstLine="0"/>
              <w:jc w:val="center"/>
            </w:pPr>
            <w:r>
              <w:t>8 (</w:t>
            </w:r>
            <w:r w:rsidR="0098454D">
              <w:t>8</w:t>
            </w:r>
            <w:r>
              <w:t xml:space="preserve">) </w:t>
            </w:r>
          </w:p>
        </w:tc>
      </w:tr>
      <w:tr w:rsidR="00031AF7">
        <w:trPr>
          <w:trHeight w:val="764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Популяционно-видовой уровень.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4 (4) </w:t>
            </w:r>
          </w:p>
        </w:tc>
      </w:tr>
      <w:tr w:rsidR="00031AF7">
        <w:trPr>
          <w:trHeight w:val="41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6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proofErr w:type="spellStart"/>
            <w:r>
              <w:t>Экосистемный</w:t>
            </w:r>
            <w:proofErr w:type="spellEnd"/>
            <w:r>
              <w:t xml:space="preserve"> уровень.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3 (3) </w:t>
            </w:r>
          </w:p>
        </w:tc>
      </w:tr>
      <w:tr w:rsidR="00031AF7">
        <w:trPr>
          <w:trHeight w:val="420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7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Биосферный уровень.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right="34" w:firstLine="0"/>
              <w:jc w:val="center"/>
            </w:pPr>
            <w:r>
              <w:t xml:space="preserve">4 (4) </w:t>
            </w:r>
          </w:p>
        </w:tc>
      </w:tr>
      <w:tr w:rsidR="00031AF7">
        <w:trPr>
          <w:trHeight w:val="763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Резерв. Обобщающее повторение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98454D" w:rsidP="0098454D">
            <w:pPr>
              <w:spacing w:after="0" w:line="259" w:lineRule="auto"/>
              <w:ind w:left="0" w:right="34" w:firstLine="0"/>
              <w:jc w:val="center"/>
            </w:pPr>
            <w:r>
              <w:t>1</w:t>
            </w:r>
            <w:r w:rsidR="00100B99">
              <w:t xml:space="preserve"> (</w:t>
            </w:r>
            <w:r>
              <w:t>1</w:t>
            </w:r>
            <w:r w:rsidR="00100B99">
              <w:t xml:space="preserve">) </w:t>
            </w:r>
          </w:p>
        </w:tc>
      </w:tr>
      <w:tr w:rsidR="00031AF7">
        <w:trPr>
          <w:trHeight w:val="418"/>
        </w:trPr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Итого за год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1AF7" w:rsidRDefault="00100B99" w:rsidP="0098454D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>3</w:t>
            </w:r>
            <w:r w:rsidR="0098454D">
              <w:rPr>
                <w:b/>
              </w:rPr>
              <w:t>4</w:t>
            </w:r>
            <w:r>
              <w:rPr>
                <w:b/>
              </w:rPr>
              <w:t xml:space="preserve"> (3</w:t>
            </w:r>
            <w:r w:rsidR="0098454D">
              <w:rPr>
                <w:b/>
              </w:rPr>
              <w:t>4</w:t>
            </w:r>
            <w:bookmarkStart w:id="0" w:name="_GoBack"/>
            <w:bookmarkEnd w:id="0"/>
            <w:r>
              <w:rPr>
                <w:b/>
              </w:rPr>
              <w:t xml:space="preserve">) </w:t>
            </w:r>
          </w:p>
        </w:tc>
      </w:tr>
    </w:tbl>
    <w:p w:rsidR="00031AF7" w:rsidRDefault="00100B99">
      <w:pPr>
        <w:spacing w:after="64" w:line="259" w:lineRule="auto"/>
        <w:ind w:left="734" w:firstLine="0"/>
        <w:jc w:val="center"/>
      </w:pPr>
      <w:r>
        <w:rPr>
          <w:b/>
        </w:rPr>
        <w:t xml:space="preserve"> </w:t>
      </w:r>
    </w:p>
    <w:p w:rsidR="00031AF7" w:rsidRDefault="00100B99">
      <w:pPr>
        <w:spacing w:after="10" w:line="267" w:lineRule="auto"/>
        <w:ind w:left="9" w:right="58"/>
        <w:jc w:val="both"/>
      </w:pPr>
      <w:r>
        <w:t xml:space="preserve">* </w:t>
      </w:r>
      <w:r>
        <w:rPr>
          <w:i/>
        </w:rPr>
        <w:t xml:space="preserve">Изучение курса проводится в технологии смешанного обучения с помощью курса </w:t>
      </w:r>
    </w:p>
    <w:p w:rsidR="00031AF7" w:rsidRDefault="00100B99">
      <w:pPr>
        <w:spacing w:after="60" w:line="267" w:lineRule="auto"/>
        <w:ind w:left="9" w:right="58"/>
        <w:jc w:val="both"/>
      </w:pPr>
      <w:r>
        <w:rPr>
          <w:i/>
        </w:rPr>
        <w:t xml:space="preserve">«Общая Биология» ВШЭ. 1 час отводится на занятия в классе, 1 час на самостоятельное изучение предмета. </w:t>
      </w:r>
    </w:p>
    <w:p w:rsidR="00031AF7" w:rsidRDefault="00100B99">
      <w:pPr>
        <w:spacing w:after="71" w:line="259" w:lineRule="auto"/>
        <w:ind w:left="14" w:firstLine="0"/>
      </w:pPr>
      <w:r>
        <w:rPr>
          <w:i/>
        </w:rPr>
        <w:t xml:space="preserve"> </w:t>
      </w:r>
    </w:p>
    <w:p w:rsidR="00031AF7" w:rsidRDefault="00100B99">
      <w:pPr>
        <w:pStyle w:val="1"/>
        <w:numPr>
          <w:ilvl w:val="0"/>
          <w:numId w:val="0"/>
        </w:numPr>
        <w:spacing w:after="0" w:line="268" w:lineRule="auto"/>
        <w:ind w:left="14"/>
        <w:rPr>
          <w:b w:val="0"/>
          <w:i/>
          <w:sz w:val="26"/>
        </w:rPr>
      </w:pPr>
      <w:r>
        <w:rPr>
          <w:b w:val="0"/>
          <w:i/>
          <w:sz w:val="26"/>
        </w:rPr>
        <w:t xml:space="preserve">Ссылка на онлайн-курс «Общая биология» </w:t>
      </w:r>
      <w:hyperlink r:id="rId5">
        <w:r>
          <w:rPr>
            <w:b w:val="0"/>
            <w:color w:val="0000FF"/>
            <w:u w:val="single" w:color="0000FF"/>
          </w:rPr>
          <w:t>https://online.hse.ru/local/showcase/?cid=246</w:t>
        </w:r>
      </w:hyperlink>
      <w:hyperlink r:id="rId6">
        <w:r>
          <w:rPr>
            <w:b w:val="0"/>
            <w:i/>
            <w:sz w:val="26"/>
          </w:rPr>
          <w:t xml:space="preserve"> </w:t>
        </w:r>
      </w:hyperlink>
    </w:p>
    <w:p w:rsidR="00D60C7E" w:rsidRDefault="00D60C7E" w:rsidP="00D60C7E"/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>— к семье как главной опоре в жизни человека и источнику его счастья;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lastRenderedPageBreak/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окружающим людям как безусловной и абсолютной ценности, </w:t>
      </w:r>
      <w:r w:rsidRPr="00D60C7E">
        <w:rPr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D60C7E">
        <w:rPr>
          <w:szCs w:val="26"/>
        </w:rPr>
        <w:t>взаимоподдерживающие</w:t>
      </w:r>
      <w:proofErr w:type="spellEnd"/>
      <w:r w:rsidRPr="00D60C7E">
        <w:rPr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D60C7E">
        <w:rPr>
          <w:szCs w:val="26"/>
        </w:rPr>
        <w:t>самореализующимся</w:t>
      </w:r>
      <w:proofErr w:type="spellEnd"/>
      <w:r w:rsidRPr="00D60C7E">
        <w:rPr>
          <w:szCs w:val="26"/>
        </w:rPr>
        <w:t xml:space="preserve"> личностям, отвечающим за свое собственное будущее. </w:t>
      </w:r>
    </w:p>
    <w:p w:rsidR="00D60C7E" w:rsidRPr="00D60C7E" w:rsidRDefault="00D60C7E" w:rsidP="00D60C7E">
      <w:pPr>
        <w:spacing w:after="0" w:line="276" w:lineRule="auto"/>
        <w:jc w:val="both"/>
        <w:rPr>
          <w:szCs w:val="26"/>
        </w:rPr>
      </w:pPr>
      <w:r w:rsidRPr="00D60C7E">
        <w:rPr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D60C7E" w:rsidRPr="00D60C7E" w:rsidRDefault="00D60C7E" w:rsidP="00D60C7E"/>
    <w:sectPr w:rsidR="00D60C7E" w:rsidRPr="00D60C7E">
      <w:pgSz w:w="11906" w:h="16838"/>
      <w:pgMar w:top="1235" w:right="494" w:bottom="1024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51C"/>
    <w:multiLevelType w:val="hybridMultilevel"/>
    <w:tmpl w:val="A43E8808"/>
    <w:lvl w:ilvl="0" w:tplc="3A16CB6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6E42AA">
      <w:start w:val="9"/>
      <w:numFmt w:val="decimal"/>
      <w:pStyle w:val="2"/>
      <w:lvlText w:val="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5E1B22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76965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E224E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DA897EC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FCD5F8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DC2F2E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94A62C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2670A"/>
    <w:multiLevelType w:val="hybridMultilevel"/>
    <w:tmpl w:val="F4EE0502"/>
    <w:lvl w:ilvl="0" w:tplc="0346E3C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5271FE">
      <w:start w:val="1"/>
      <w:numFmt w:val="bullet"/>
      <w:lvlText w:val="o"/>
      <w:lvlJc w:val="left"/>
      <w:pPr>
        <w:ind w:left="1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35C02DC">
      <w:start w:val="1"/>
      <w:numFmt w:val="bullet"/>
      <w:lvlText w:val="▪"/>
      <w:lvlJc w:val="left"/>
      <w:pPr>
        <w:ind w:left="2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6C62F4">
      <w:start w:val="1"/>
      <w:numFmt w:val="bullet"/>
      <w:lvlText w:val="•"/>
      <w:lvlJc w:val="left"/>
      <w:pPr>
        <w:ind w:left="3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4E0E62">
      <w:start w:val="1"/>
      <w:numFmt w:val="bullet"/>
      <w:lvlText w:val="o"/>
      <w:lvlJc w:val="left"/>
      <w:pPr>
        <w:ind w:left="39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9E0C06">
      <w:start w:val="1"/>
      <w:numFmt w:val="bullet"/>
      <w:lvlText w:val="▪"/>
      <w:lvlJc w:val="left"/>
      <w:pPr>
        <w:ind w:left="4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BAC6F4">
      <w:start w:val="1"/>
      <w:numFmt w:val="bullet"/>
      <w:lvlText w:val="•"/>
      <w:lvlJc w:val="left"/>
      <w:pPr>
        <w:ind w:left="5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7672F0">
      <w:start w:val="1"/>
      <w:numFmt w:val="bullet"/>
      <w:lvlText w:val="o"/>
      <w:lvlJc w:val="left"/>
      <w:pPr>
        <w:ind w:left="6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6492AE">
      <w:start w:val="1"/>
      <w:numFmt w:val="bullet"/>
      <w:lvlText w:val="▪"/>
      <w:lvlJc w:val="left"/>
      <w:pPr>
        <w:ind w:left="6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8328F"/>
    <w:multiLevelType w:val="hybridMultilevel"/>
    <w:tmpl w:val="6652D3A8"/>
    <w:lvl w:ilvl="0" w:tplc="9E746656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2D6A0359"/>
    <w:multiLevelType w:val="hybridMultilevel"/>
    <w:tmpl w:val="58A63380"/>
    <w:lvl w:ilvl="0" w:tplc="005AE260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641A6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676E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62D0D0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130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4A5442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849D6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C4B7E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295B0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D7FC9"/>
    <w:multiLevelType w:val="hybridMultilevel"/>
    <w:tmpl w:val="195A06E2"/>
    <w:lvl w:ilvl="0" w:tplc="4AFAB5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BCA30A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A9532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94FC36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403D8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1E1CE4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002AB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6B9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78E290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F7"/>
    <w:rsid w:val="00031AF7"/>
    <w:rsid w:val="00100B99"/>
    <w:rsid w:val="0098454D"/>
    <w:rsid w:val="00C60B78"/>
    <w:rsid w:val="00D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51D2"/>
  <w15:docId w15:val="{BDD48774-D5D2-4364-A078-779247F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71" w:lineRule="auto"/>
      <w:ind w:left="24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4"/>
      <w:ind w:left="16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4"/>
      </w:numPr>
      <w:spacing w:after="25"/>
      <w:ind w:left="10" w:right="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60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hse.ru/local/showcase/?cid=246" TargetMode="External"/><Relationship Id="rId5" Type="http://schemas.openxmlformats.org/officeDocument/2006/relationships/hyperlink" Target="https://online.hse.ru/local/showcase/?cid=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3118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cp:lastModifiedBy>Челеховская Марина Андреевна</cp:lastModifiedBy>
  <cp:revision>4</cp:revision>
  <dcterms:created xsi:type="dcterms:W3CDTF">2021-06-09T13:34:00Z</dcterms:created>
  <dcterms:modified xsi:type="dcterms:W3CDTF">2022-08-23T12:50:00Z</dcterms:modified>
</cp:coreProperties>
</file>