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6F" w:rsidRPr="00DA2C6F" w:rsidRDefault="00DA2C6F" w:rsidP="00DA2C6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C6F">
        <w:rPr>
          <w:rFonts w:ascii="Times New Roman" w:hAnsi="Times New Roman" w:cs="Times New Roman"/>
          <w:b/>
          <w:sz w:val="26"/>
          <w:szCs w:val="26"/>
        </w:rPr>
        <w:t>Анн</w:t>
      </w:r>
      <w:bookmarkStart w:id="0" w:name="_GoBack"/>
      <w:bookmarkEnd w:id="0"/>
      <w:r w:rsidRPr="00DA2C6F">
        <w:rPr>
          <w:rFonts w:ascii="Times New Roman" w:hAnsi="Times New Roman" w:cs="Times New Roman"/>
          <w:b/>
          <w:sz w:val="26"/>
          <w:szCs w:val="26"/>
        </w:rPr>
        <w:t>отация</w:t>
      </w:r>
    </w:p>
    <w:p w:rsidR="00DA2C6F" w:rsidRPr="00DA2C6F" w:rsidRDefault="00DA2C6F" w:rsidP="00DA2C6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C6F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DA2C6F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DA2C6F" w:rsidRPr="00DA2C6F" w:rsidRDefault="00DA2C6F" w:rsidP="00DA2C6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C6F">
        <w:rPr>
          <w:rFonts w:ascii="Times New Roman" w:hAnsi="Times New Roman" w:cs="Times New Roman"/>
          <w:b/>
          <w:bCs/>
          <w:sz w:val="26"/>
          <w:szCs w:val="26"/>
        </w:rPr>
        <w:t>«Основы осуществления правосудия в России»</w:t>
      </w:r>
    </w:p>
    <w:p w:rsidR="00DA2C6F" w:rsidRPr="00DA2C6F" w:rsidRDefault="00DA2C6F" w:rsidP="00DA2C6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C6F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DA2C6F" w:rsidRDefault="00DA2C6F" w:rsidP="00C02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C02DB3" w:rsidRDefault="00C02DB3" w:rsidP="00C02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62D3" w:rsidRPr="00C02D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="008D62D3" w:rsidRPr="00C02D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D62D3" w:rsidRPr="00C02DB3">
        <w:rPr>
          <w:rFonts w:ascii="Times New Roman" w:hAnsi="Times New Roman" w:cs="Times New Roman"/>
          <w:sz w:val="28"/>
          <w:szCs w:val="28"/>
        </w:rPr>
        <w:t>.) освое</w:t>
      </w:r>
      <w:r w:rsidR="00A257CE" w:rsidRPr="00C02DB3">
        <w:rPr>
          <w:rFonts w:ascii="Times New Roman" w:hAnsi="Times New Roman" w:cs="Times New Roman"/>
          <w:sz w:val="28"/>
          <w:szCs w:val="28"/>
        </w:rPr>
        <w:t>ние учебного предмета «Основы осуществления правосудия в России</w:t>
      </w:r>
      <w:r w:rsidR="008D62D3" w:rsidRPr="00C02DB3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="008D62D3" w:rsidRPr="00C02DB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D62D3" w:rsidRPr="00C02DB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D62D3" w:rsidRPr="00C02DB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DB3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8D62D3" w:rsidRPr="00C02DB3" w:rsidRDefault="00123875" w:rsidP="00DA2C6F">
      <w:pPr>
        <w:pStyle w:val="ConsPlusNormal"/>
        <w:numPr>
          <w:ilvl w:val="0"/>
          <w:numId w:val="10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62D3" w:rsidRPr="00C02DB3">
        <w:rPr>
          <w:rFonts w:ascii="Times New Roman" w:hAnsi="Times New Roman" w:cs="Times New Roman"/>
          <w:sz w:val="28"/>
          <w:szCs w:val="28"/>
        </w:rPr>
        <w:t>онимание основ</w:t>
      </w:r>
      <w:r w:rsidR="00A257CE" w:rsidRPr="00C02DB3">
        <w:rPr>
          <w:rFonts w:ascii="Times New Roman" w:hAnsi="Times New Roman" w:cs="Times New Roman"/>
          <w:sz w:val="28"/>
          <w:szCs w:val="28"/>
        </w:rPr>
        <w:t xml:space="preserve"> поведения в юридической</w:t>
      </w:r>
      <w:r w:rsidR="008D62D3" w:rsidRPr="00C02DB3">
        <w:rPr>
          <w:rFonts w:ascii="Times New Roman" w:hAnsi="Times New Roman" w:cs="Times New Roman"/>
          <w:sz w:val="28"/>
          <w:szCs w:val="28"/>
        </w:rPr>
        <w:t xml:space="preserve"> сфере для осуществления осознанного выбора будущей специализации;</w:t>
      </w:r>
    </w:p>
    <w:p w:rsidR="008D62D3" w:rsidRPr="00C02DB3" w:rsidRDefault="00123875" w:rsidP="00DA2C6F">
      <w:pPr>
        <w:pStyle w:val="ConsPlusNormal"/>
        <w:numPr>
          <w:ilvl w:val="0"/>
          <w:numId w:val="10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62D3" w:rsidRPr="00C02DB3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8D62D3" w:rsidRPr="00C02DB3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8D62D3" w:rsidRPr="00C02DB3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="008D62D3" w:rsidRPr="00C02DB3">
        <w:rPr>
          <w:rFonts w:ascii="Times New Roman" w:hAnsi="Times New Roman" w:cs="Times New Roman"/>
          <w:sz w:val="28"/>
          <w:szCs w:val="28"/>
        </w:rPr>
        <w:softHyphen/>
        <w:t xml:space="preserve">сти; оценки происходящих событий и </w:t>
      </w:r>
      <w:r w:rsidR="00A257CE" w:rsidRPr="00C02DB3">
        <w:rPr>
          <w:rFonts w:ascii="Times New Roman" w:hAnsi="Times New Roman" w:cs="Times New Roman"/>
          <w:sz w:val="28"/>
          <w:szCs w:val="28"/>
        </w:rPr>
        <w:t>поведения людей с юридической</w:t>
      </w:r>
      <w:r w:rsidR="008D62D3" w:rsidRPr="00C02DB3">
        <w:rPr>
          <w:rFonts w:ascii="Times New Roman" w:hAnsi="Times New Roman" w:cs="Times New Roman"/>
          <w:sz w:val="28"/>
          <w:szCs w:val="28"/>
        </w:rPr>
        <w:t xml:space="preserve"> точки зрения;</w:t>
      </w:r>
    </w:p>
    <w:p w:rsidR="008D62D3" w:rsidRPr="00C02DB3" w:rsidRDefault="00123875" w:rsidP="00DA2C6F">
      <w:pPr>
        <w:pStyle w:val="ConsPlusNormal"/>
        <w:numPr>
          <w:ilvl w:val="0"/>
          <w:numId w:val="10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2D3" w:rsidRPr="00C02DB3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C02DB3" w:rsidRDefault="00123875" w:rsidP="00DA2C6F">
      <w:pPr>
        <w:pStyle w:val="ConsPlusNormal"/>
        <w:numPr>
          <w:ilvl w:val="0"/>
          <w:numId w:val="10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62D3" w:rsidRPr="00C02DB3">
        <w:rPr>
          <w:rFonts w:ascii="Times New Roman" w:hAnsi="Times New Roman" w:cs="Times New Roman"/>
          <w:sz w:val="28"/>
          <w:szCs w:val="28"/>
        </w:rPr>
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C02DB3" w:rsidRDefault="00123875" w:rsidP="00DA2C6F">
      <w:pPr>
        <w:pStyle w:val="ConsPlusNormal"/>
        <w:numPr>
          <w:ilvl w:val="0"/>
          <w:numId w:val="10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2D3" w:rsidRPr="00C02DB3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C02DB3" w:rsidRDefault="00123875" w:rsidP="00DA2C6F">
      <w:pPr>
        <w:pStyle w:val="ConsPlusNormal"/>
        <w:numPr>
          <w:ilvl w:val="0"/>
          <w:numId w:val="10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62D3" w:rsidRPr="00C02DB3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62D3" w:rsidRPr="00C02DB3" w:rsidRDefault="008D62D3" w:rsidP="00DA2C6F">
      <w:pPr>
        <w:pStyle w:val="ConsPlusNormal"/>
        <w:tabs>
          <w:tab w:val="num" w:pos="567"/>
        </w:tabs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DB3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8D62D3" w:rsidRPr="00C02DB3" w:rsidRDefault="00123875" w:rsidP="00DA2C6F">
      <w:pPr>
        <w:pStyle w:val="ConsPlusNormal"/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62D3" w:rsidRPr="00C02DB3">
        <w:rPr>
          <w:rFonts w:ascii="Times New Roman" w:hAnsi="Times New Roman" w:cs="Times New Roman"/>
          <w:sz w:val="28"/>
          <w:szCs w:val="28"/>
        </w:rPr>
        <w:t>онимание смысла основных</w:t>
      </w:r>
      <w:r w:rsidR="00A257CE" w:rsidRPr="00C02DB3">
        <w:rPr>
          <w:rFonts w:ascii="Times New Roman" w:hAnsi="Times New Roman" w:cs="Times New Roman"/>
          <w:sz w:val="28"/>
          <w:szCs w:val="28"/>
        </w:rPr>
        <w:t xml:space="preserve"> теоретических положений юриди</w:t>
      </w:r>
      <w:r w:rsidR="008D62D3" w:rsidRPr="00C02DB3">
        <w:rPr>
          <w:rFonts w:ascii="Times New Roman" w:hAnsi="Times New Roman" w:cs="Times New Roman"/>
          <w:sz w:val="28"/>
          <w:szCs w:val="28"/>
        </w:rPr>
        <w:t>ческой науки;</w:t>
      </w:r>
    </w:p>
    <w:p w:rsidR="00A257CE" w:rsidRPr="00C02DB3" w:rsidRDefault="00123875" w:rsidP="00DA2C6F">
      <w:pPr>
        <w:pStyle w:val="-11"/>
        <w:numPr>
          <w:ilvl w:val="0"/>
          <w:numId w:val="6"/>
        </w:numPr>
        <w:tabs>
          <w:tab w:val="clear" w:pos="720"/>
          <w:tab w:val="num" w:pos="567"/>
        </w:tabs>
        <w:ind w:left="426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257CE" w:rsidRPr="00C02DB3">
        <w:rPr>
          <w:sz w:val="28"/>
          <w:szCs w:val="28"/>
        </w:rPr>
        <w:t>нание</w:t>
      </w:r>
      <w:r w:rsidR="00A257CE" w:rsidRPr="00C02DB3">
        <w:rPr>
          <w:b/>
          <w:sz w:val="28"/>
          <w:szCs w:val="28"/>
        </w:rPr>
        <w:t xml:space="preserve"> </w:t>
      </w:r>
      <w:r w:rsidR="00A257CE" w:rsidRPr="00C02DB3">
        <w:rPr>
          <w:sz w:val="28"/>
          <w:szCs w:val="28"/>
        </w:rPr>
        <w:t>основ осуществления правосудия в России, основных понятий и институтов судебной власти, гражданского процессуального права, арбитражного процессуального права, уголовного процессуального права;</w:t>
      </w:r>
    </w:p>
    <w:p w:rsidR="00A257CE" w:rsidRPr="00C02DB3" w:rsidRDefault="00123875" w:rsidP="00DA2C6F">
      <w:pPr>
        <w:pStyle w:val="-11"/>
        <w:numPr>
          <w:ilvl w:val="0"/>
          <w:numId w:val="6"/>
        </w:numPr>
        <w:tabs>
          <w:tab w:val="clear" w:pos="720"/>
          <w:tab w:val="num" w:pos="567"/>
        </w:tabs>
        <w:ind w:left="426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257CE" w:rsidRPr="00C02DB3">
        <w:rPr>
          <w:sz w:val="28"/>
          <w:szCs w:val="28"/>
        </w:rPr>
        <w:t>нание базовых</w:t>
      </w:r>
      <w:r w:rsidR="00A257CE" w:rsidRPr="00C02DB3">
        <w:rPr>
          <w:b/>
          <w:sz w:val="28"/>
          <w:szCs w:val="28"/>
        </w:rPr>
        <w:t xml:space="preserve"> </w:t>
      </w:r>
      <w:r w:rsidR="00A257CE" w:rsidRPr="00C02DB3">
        <w:rPr>
          <w:sz w:val="28"/>
          <w:szCs w:val="28"/>
        </w:rPr>
        <w:t>норм ГПК РФ, АПК РФ и УПК РФ, регулирующих порядок отправления правосудия по гражданским, арбитражным и уголовным делам;</w:t>
      </w:r>
      <w:r w:rsidR="00A257CE" w:rsidRPr="00C02DB3">
        <w:rPr>
          <w:b/>
          <w:sz w:val="28"/>
          <w:szCs w:val="28"/>
        </w:rPr>
        <w:t xml:space="preserve"> </w:t>
      </w:r>
    </w:p>
    <w:p w:rsidR="00A257CE" w:rsidRPr="00C02DB3" w:rsidRDefault="00123875" w:rsidP="00DA2C6F">
      <w:pPr>
        <w:pStyle w:val="-11"/>
        <w:numPr>
          <w:ilvl w:val="0"/>
          <w:numId w:val="6"/>
        </w:numPr>
        <w:tabs>
          <w:tab w:val="clear" w:pos="720"/>
          <w:tab w:val="num" w:pos="567"/>
        </w:tabs>
        <w:ind w:left="426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257CE" w:rsidRPr="00C02DB3">
        <w:rPr>
          <w:sz w:val="28"/>
          <w:szCs w:val="28"/>
        </w:rPr>
        <w:t>нание основных процессуальных особенностей рассмотрения и разрешения гражданских, арбитражных и уголовных дел;</w:t>
      </w:r>
    </w:p>
    <w:p w:rsidR="00A257CE" w:rsidRPr="00C02DB3" w:rsidRDefault="00123875" w:rsidP="00DA2C6F">
      <w:pPr>
        <w:pStyle w:val="-11"/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A257CE" w:rsidRPr="00C02DB3">
        <w:rPr>
          <w:sz w:val="28"/>
          <w:szCs w:val="28"/>
        </w:rPr>
        <w:t>мение использовать полученные знания на практике;</w:t>
      </w:r>
    </w:p>
    <w:p w:rsidR="008D62D3" w:rsidRPr="00C02DB3" w:rsidRDefault="00123875" w:rsidP="00DA2C6F">
      <w:pPr>
        <w:pStyle w:val="-11"/>
        <w:numPr>
          <w:ilvl w:val="0"/>
          <w:numId w:val="6"/>
        </w:numPr>
        <w:tabs>
          <w:tab w:val="clear" w:pos="720"/>
          <w:tab w:val="num" w:pos="567"/>
        </w:tabs>
        <w:ind w:left="426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257CE" w:rsidRPr="00C02DB3">
        <w:rPr>
          <w:sz w:val="28"/>
          <w:szCs w:val="28"/>
        </w:rPr>
        <w:t>бладание навыками</w:t>
      </w:r>
      <w:r w:rsidR="00A257CE" w:rsidRPr="00C02DB3">
        <w:rPr>
          <w:b/>
          <w:sz w:val="28"/>
          <w:szCs w:val="28"/>
        </w:rPr>
        <w:t xml:space="preserve"> </w:t>
      </w:r>
      <w:r w:rsidR="00A257CE" w:rsidRPr="00C02DB3">
        <w:rPr>
          <w:sz w:val="28"/>
          <w:szCs w:val="28"/>
        </w:rPr>
        <w:t>работы с нормативно-правовыми актами, научной литературой и аналитическими материалами.</w:t>
      </w:r>
    </w:p>
    <w:p w:rsidR="008D62D3" w:rsidRPr="00C02DB3" w:rsidRDefault="00123875" w:rsidP="00DA2C6F">
      <w:pPr>
        <w:pStyle w:val="ConsPlusNormal"/>
        <w:numPr>
          <w:ilvl w:val="0"/>
          <w:numId w:val="7"/>
        </w:numPr>
        <w:tabs>
          <w:tab w:val="clear" w:pos="720"/>
          <w:tab w:val="num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62D3" w:rsidRPr="00C02DB3">
        <w:rPr>
          <w:rFonts w:ascii="Times New Roman" w:hAnsi="Times New Roman" w:cs="Times New Roman"/>
          <w:sz w:val="28"/>
          <w:szCs w:val="28"/>
        </w:rPr>
        <w:t>зучение таких понятий как: предмет и метод</w:t>
      </w:r>
      <w:r w:rsidR="002C56A9" w:rsidRPr="00C02DB3">
        <w:rPr>
          <w:rFonts w:ascii="Times New Roman" w:hAnsi="Times New Roman" w:cs="Times New Roman"/>
          <w:sz w:val="28"/>
          <w:szCs w:val="28"/>
        </w:rPr>
        <w:t xml:space="preserve"> правового регулирования, принципы процессуального права</w:t>
      </w:r>
      <w:r w:rsidR="008D62D3" w:rsidRPr="00C02DB3">
        <w:rPr>
          <w:rFonts w:ascii="Times New Roman" w:hAnsi="Times New Roman" w:cs="Times New Roman"/>
          <w:sz w:val="28"/>
          <w:szCs w:val="28"/>
        </w:rPr>
        <w:t>,</w:t>
      </w:r>
      <w:r w:rsidR="002C56A9" w:rsidRPr="00C02DB3">
        <w:rPr>
          <w:rFonts w:ascii="Times New Roman" w:hAnsi="Times New Roman" w:cs="Times New Roman"/>
          <w:sz w:val="28"/>
          <w:szCs w:val="28"/>
        </w:rPr>
        <w:t xml:space="preserve"> иск, стадии процесса и др.</w:t>
      </w:r>
      <w:r w:rsidR="008D62D3" w:rsidRPr="00C02DB3">
        <w:rPr>
          <w:rFonts w:ascii="Times New Roman" w:hAnsi="Times New Roman" w:cs="Times New Roman"/>
          <w:sz w:val="28"/>
          <w:szCs w:val="28"/>
        </w:rPr>
        <w:t>;</w:t>
      </w:r>
    </w:p>
    <w:p w:rsidR="008D62D3" w:rsidRPr="00C02DB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DB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02DB3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8D62D3" w:rsidRPr="00C02DB3" w:rsidRDefault="00123875" w:rsidP="00123875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2D3" w:rsidRPr="00C02DB3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8D62D3" w:rsidRPr="00C02DB3" w:rsidRDefault="00123875" w:rsidP="00123875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62D3" w:rsidRPr="00C02DB3">
        <w:rPr>
          <w:rFonts w:ascii="Times New Roman" w:hAnsi="Times New Roman" w:cs="Times New Roman"/>
          <w:sz w:val="28"/>
          <w:szCs w:val="28"/>
        </w:rPr>
        <w:t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DA2C6F" w:rsidRDefault="00123875" w:rsidP="00DA2C6F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62D3" w:rsidRPr="00C02DB3">
        <w:rPr>
          <w:rFonts w:ascii="Times New Roman" w:hAnsi="Times New Roman" w:cs="Times New Roman"/>
          <w:sz w:val="28"/>
          <w:szCs w:val="28"/>
        </w:rPr>
        <w:t xml:space="preserve">мение использовать средства </w:t>
      </w:r>
      <w:r w:rsidR="002C56A9" w:rsidRPr="00C02DB3">
        <w:rPr>
          <w:rFonts w:ascii="Times New Roman" w:hAnsi="Times New Roman" w:cs="Times New Roman"/>
          <w:sz w:val="28"/>
          <w:szCs w:val="28"/>
        </w:rPr>
        <w:t xml:space="preserve">справочно-правовых систем </w:t>
      </w:r>
      <w:r w:rsidR="008D62D3" w:rsidRPr="00C02DB3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2C56A9" w:rsidRPr="00C02DB3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8D62D3" w:rsidRPr="00C02DB3">
        <w:rPr>
          <w:rFonts w:ascii="Times New Roman" w:hAnsi="Times New Roman" w:cs="Times New Roman"/>
          <w:sz w:val="28"/>
          <w:szCs w:val="28"/>
        </w:rPr>
        <w:t>задач с</w:t>
      </w:r>
      <w:r w:rsidR="002C56A9" w:rsidRPr="00C02DB3">
        <w:rPr>
          <w:rFonts w:ascii="Times New Roman" w:hAnsi="Times New Roman" w:cs="Times New Roman"/>
          <w:sz w:val="28"/>
          <w:szCs w:val="28"/>
        </w:rPr>
        <w:t>огласно требованиям законодательства</w:t>
      </w:r>
      <w:r w:rsidR="00DA2C6F">
        <w:rPr>
          <w:rFonts w:ascii="Times New Roman" w:hAnsi="Times New Roman" w:cs="Times New Roman"/>
          <w:sz w:val="28"/>
          <w:szCs w:val="28"/>
        </w:rPr>
        <w:t>.</w:t>
      </w:r>
    </w:p>
    <w:sectPr w:rsidR="008D62D3" w:rsidRPr="00DA2C6F" w:rsidSect="00DA2C6F">
      <w:pgSz w:w="11907" w:h="16839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532A4"/>
    <w:multiLevelType w:val="hybridMultilevel"/>
    <w:tmpl w:val="E440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E087F"/>
    <w:multiLevelType w:val="hybridMultilevel"/>
    <w:tmpl w:val="D2D82708"/>
    <w:lvl w:ilvl="0" w:tplc="7B10A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28A0"/>
    <w:rsid w:val="00117F9C"/>
    <w:rsid w:val="00122984"/>
    <w:rsid w:val="00123875"/>
    <w:rsid w:val="001F4F7F"/>
    <w:rsid w:val="0023734F"/>
    <w:rsid w:val="00240F6B"/>
    <w:rsid w:val="002423E9"/>
    <w:rsid w:val="00271F5C"/>
    <w:rsid w:val="00290548"/>
    <w:rsid w:val="002A1995"/>
    <w:rsid w:val="002C56A9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45F88"/>
    <w:rsid w:val="0049591A"/>
    <w:rsid w:val="00496DB7"/>
    <w:rsid w:val="004B3B14"/>
    <w:rsid w:val="004C32F2"/>
    <w:rsid w:val="004E5291"/>
    <w:rsid w:val="004F43CE"/>
    <w:rsid w:val="00501D7A"/>
    <w:rsid w:val="00525BC0"/>
    <w:rsid w:val="0058204A"/>
    <w:rsid w:val="00582EDC"/>
    <w:rsid w:val="005A6CEF"/>
    <w:rsid w:val="005B622C"/>
    <w:rsid w:val="00614E76"/>
    <w:rsid w:val="006409C2"/>
    <w:rsid w:val="006506A4"/>
    <w:rsid w:val="00666621"/>
    <w:rsid w:val="00667AFB"/>
    <w:rsid w:val="00673A2E"/>
    <w:rsid w:val="00676250"/>
    <w:rsid w:val="00681AD3"/>
    <w:rsid w:val="006931C9"/>
    <w:rsid w:val="006A79C5"/>
    <w:rsid w:val="006C3F7D"/>
    <w:rsid w:val="006D0964"/>
    <w:rsid w:val="006F05C7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24"/>
    <w:rsid w:val="0085554B"/>
    <w:rsid w:val="00875AF5"/>
    <w:rsid w:val="00881824"/>
    <w:rsid w:val="008C2AE0"/>
    <w:rsid w:val="008D62D3"/>
    <w:rsid w:val="00960DC0"/>
    <w:rsid w:val="0096443F"/>
    <w:rsid w:val="00966C6A"/>
    <w:rsid w:val="00976E1C"/>
    <w:rsid w:val="00981BB1"/>
    <w:rsid w:val="00995DA8"/>
    <w:rsid w:val="009A37EF"/>
    <w:rsid w:val="009B4F4A"/>
    <w:rsid w:val="009D219A"/>
    <w:rsid w:val="00A257CE"/>
    <w:rsid w:val="00A31BF9"/>
    <w:rsid w:val="00A33E83"/>
    <w:rsid w:val="00A43192"/>
    <w:rsid w:val="00A76BF9"/>
    <w:rsid w:val="00A86A2B"/>
    <w:rsid w:val="00A90157"/>
    <w:rsid w:val="00AB0EB9"/>
    <w:rsid w:val="00AB58C9"/>
    <w:rsid w:val="00AF1470"/>
    <w:rsid w:val="00AF2917"/>
    <w:rsid w:val="00AF2A90"/>
    <w:rsid w:val="00B175C0"/>
    <w:rsid w:val="00B5157E"/>
    <w:rsid w:val="00B526E7"/>
    <w:rsid w:val="00B577AD"/>
    <w:rsid w:val="00B94EC1"/>
    <w:rsid w:val="00BA7882"/>
    <w:rsid w:val="00BC3560"/>
    <w:rsid w:val="00C02DB3"/>
    <w:rsid w:val="00C33D3A"/>
    <w:rsid w:val="00C974CA"/>
    <w:rsid w:val="00CB3F3C"/>
    <w:rsid w:val="00CE2AAB"/>
    <w:rsid w:val="00D620F2"/>
    <w:rsid w:val="00D71D45"/>
    <w:rsid w:val="00D75BEA"/>
    <w:rsid w:val="00D828C4"/>
    <w:rsid w:val="00DA2C6F"/>
    <w:rsid w:val="00DB6BAD"/>
    <w:rsid w:val="00E023A1"/>
    <w:rsid w:val="00E314C9"/>
    <w:rsid w:val="00E341D1"/>
    <w:rsid w:val="00E515EA"/>
    <w:rsid w:val="00E554D1"/>
    <w:rsid w:val="00E969B2"/>
    <w:rsid w:val="00ED27CC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63DD6"/>
  <w15:docId w15:val="{9FB16A49-F564-41C4-9629-F696BA2C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-11">
    <w:name w:val="Цветной список - Акцент 11"/>
    <w:basedOn w:val="a0"/>
    <w:uiPriority w:val="34"/>
    <w:qFormat/>
    <w:rsid w:val="00A257CE"/>
    <w:pPr>
      <w:widowControl/>
      <w:ind w:left="720"/>
      <w:contextualSpacing/>
    </w:pPr>
    <w:rPr>
      <w:lang w:val="ru-RU"/>
    </w:rPr>
  </w:style>
  <w:style w:type="paragraph" w:customStyle="1" w:styleId="a">
    <w:name w:val="Маркированный."/>
    <w:basedOn w:val="a0"/>
    <w:rsid w:val="00496DB7"/>
    <w:pPr>
      <w:widowControl/>
      <w:numPr>
        <w:numId w:val="12"/>
      </w:numPr>
    </w:pPr>
    <w:rPr>
      <w:rFonts w:eastAsia="Calibr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2021-10-26T13:55:00Z</dcterms:created>
  <dcterms:modified xsi:type="dcterms:W3CDTF">2021-10-26T13:55:00Z</dcterms:modified>
</cp:coreProperties>
</file>