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4C" w:rsidRPr="00F076C5" w:rsidRDefault="00F076C5" w:rsidP="00F076C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76C5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F076C5" w:rsidRPr="00F076C5" w:rsidRDefault="00F076C5" w:rsidP="00F076C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76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Pr="00F07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6C5"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</w:t>
      </w:r>
      <w:r w:rsidRPr="00F076C5">
        <w:rPr>
          <w:rFonts w:ascii="Times New Roman" w:hAnsi="Times New Roman" w:cs="Times New Roman"/>
          <w:b/>
          <w:sz w:val="28"/>
          <w:szCs w:val="28"/>
        </w:rPr>
        <w:t xml:space="preserve"> (курса</w:t>
      </w:r>
      <w:r w:rsidRPr="00F076C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F076C5" w:rsidRPr="00F076C5" w:rsidRDefault="00F076C5" w:rsidP="00F076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C5">
        <w:rPr>
          <w:rFonts w:ascii="Times New Roman" w:hAnsi="Times New Roman" w:cs="Times New Roman"/>
          <w:b/>
          <w:sz w:val="28"/>
          <w:szCs w:val="28"/>
        </w:rPr>
        <w:t>«Геоинформационные технологии в городских исследованиях»</w:t>
      </w:r>
    </w:p>
    <w:p w:rsidR="00F076C5" w:rsidRPr="00F076C5" w:rsidRDefault="00F076C5" w:rsidP="00F076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C5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Настоящий курс предназначен для учащихся 10 классов Лицея НИУ ВШЭ. Продолжительность курса – 52 академических часа. 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 как сложная  система находится на пересечении различных сфер жизни общества: от экономической и управленческой  до социальной и ментальной. Таким образом, предмет городских исследований разнообразен, что ведет к постоянному повышению сложности существующих и появлению новых методов и инструментов его изучения. Большинство городских процессов связаны с пространством города и находятся на некой территории, одной из ключевых характеристик которой, следовательно, являются пространственные данные (или данные «географические»). Пространственные данные - это цифровые данные о пространственных объектах, включающие сведения об их местоположении и прочих пространственных и непространственных признаках.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Отличительная особенность таких данных является единовременное включение в себя разнородных данных – это координаты (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где?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), форма (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что?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), и атрибутивные качественные/количественные характеристики (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а поподробнее?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сбор, обработку и анализ пространственных данных сегодня отвечает комплекс технологий, обозначаемый термином “геоинформационные технологии”. Пространственные данные могут сочетаться с другими видами данных - поэтому геоинформационные технологии являются инструментом не только географов, геологов и других специалистов наук о Земле, но также находят все более широкое применение в общественных науках, экономике, финансах, управлении, информатике, медицине и прочих профессиональных сферах деятельности человека. Рабочим ядром геоинформационных технологий являются геоинформационные системы (ГИС). Понятие ГИС уникально: им обозначают ряд технологических систем, этапов работы этих систем, а также итоговый результат такой работы. 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Целью курса “Геоинформационные технологии в городских исследованиях” является формирование у учащихся целостного представления о точках приложения технологий геоинформационных систем для решения задач, стоящих перед городом. Анализ непрерывно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растущего массива пространственных данных, порождаемых современным городом, открывает возможность использования принципиально новых или же значительно более точных подходов в сфере городского управления и планирования.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Освоение программы курса предполагает знакомство с  базовыми принципами картографии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геоинформатики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необходимых для понимания проблематики обработки данных, а также получение знаний о роли цифровых технологий в исследовании городов и принятии управленческих решений в отношении города. Учащиеся получат представление о предмете и проблематике городских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Особое внимание в курсе будет уделено практическим навыкам поиска и дальнейшей обработки городских пространственных данных через открытые настольные геоинформационных системы (на примере лидера отрасли, QGIS). Учащиеся получат представление о том, как собираются городские данные, с помощью каких методов они обрабатываются, и как они могут быть представлены (в частности, визуально) для передачи результатов аналитики в виде, наилучшим образом соответствующим целевой аудитории продукта анализа.  В рамках курса предполагаются лабораторные работы, на которых учащиеся освоят базовые навыки работы в QGIS, а также командное полевое исследование, где они смогут применить полученные навыки в реальном небольшом городском исследовании и познакомиться с актуальными городскими пространственным данными на всех этапах - сбор, обработка и визуализация.</w:t>
      </w:r>
    </w:p>
    <w:p w:rsidR="00D5334C" w:rsidRDefault="00D5334C" w:rsidP="00F076C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учебный курс состоит из трех структурных блоков, объединенных использованием геоинформационных технологий в городских исследованиях. Первый блок предполагает знакомство учащихся с основной теорией по картографии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геоинформатике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необходимых для успешного прохождения курса. Второй блок связан непосредственно с работой в настольных ГИС (QGIS), знакомство с базовым инструментарием. Третий блок посвящен групповому исследованию учащихся, построенному на данных полевого исследования.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проходят в форме лекций, семинаров и лабораторных работ.  </w:t>
      </w:r>
    </w:p>
    <w:p w:rsidR="00F076C5" w:rsidRDefault="00F076C5" w:rsidP="00F076C5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34C" w:rsidRDefault="00D5334C" w:rsidP="00F076C5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Место учебного курса в учебном плане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«Геоинформационные технологии в городских исследованиях» является дисциплиной по выбору в рамках Факультетского дня Лицея НИУ ВШЭ. Изучение учебного курса «Геоинформационные технологии в городских исследованиях» базируется на курсе “Введение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урбанистику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D5334C" w:rsidRDefault="00D5334C" w:rsidP="00F076C5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учебного курса</w:t>
      </w:r>
    </w:p>
    <w:p w:rsidR="00D5334C" w:rsidRDefault="00D5334C" w:rsidP="00D5334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(полного) общего образования освоение учебного курса «Геоинформационные технологии в городских исследованиях» предполагает достижение личностных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единые для всего образовательного процесса, и предметные результаты, специфические для данного курса.</w:t>
      </w:r>
    </w:p>
    <w:p w:rsidR="00D5334C" w:rsidRDefault="00D5334C" w:rsidP="00D5334C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учебного курса включают в себя:</w:t>
      </w:r>
    </w:p>
    <w:p w:rsidR="00D5334C" w:rsidRDefault="00D5334C" w:rsidP="00D5334C">
      <w:pPr>
        <w:numPr>
          <w:ilvl w:val="0"/>
          <w:numId w:val="9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готовность и способность к самостоятельной информационно-познавательной деятельности;</w:t>
      </w:r>
    </w:p>
    <w:p w:rsidR="00D5334C" w:rsidRDefault="00D5334C" w:rsidP="00D5334C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 навыков сотрудничества со сверстниками и взрослыми в образовательной и учебно-исследовательской деятельности;</w:t>
      </w:r>
    </w:p>
    <w:p w:rsidR="00D5334C" w:rsidRDefault="00D5334C" w:rsidP="00D5334C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334C" w:rsidRDefault="00D5334C" w:rsidP="00D5334C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5334C" w:rsidRDefault="00D5334C" w:rsidP="00D5334C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учебного курса включают в себя:</w:t>
      </w:r>
    </w:p>
    <w:p w:rsidR="00D5334C" w:rsidRDefault="00D5334C" w:rsidP="00D5334C">
      <w:pPr>
        <w:numPr>
          <w:ilvl w:val="0"/>
          <w:numId w:val="8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 навыков поиска необходимой информации, умение ориентироваться в различных источниках информации и определять степень достоверности и научной значимости её источников, критически оценивать и интерпретировать информацию, получаемую из различных источников</w:t>
      </w:r>
    </w:p>
    <w:p w:rsidR="00D5334C" w:rsidRDefault="00D5334C" w:rsidP="00D5334C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формирование навыков самостоятельного поиска методов решения практических и аналитических задач;</w:t>
      </w:r>
    </w:p>
    <w:p w:rsidR="00D5334C" w:rsidRDefault="00D5334C" w:rsidP="00D5334C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 навыков осуществления проектно-исследовательской деятельности и оформления ее результатов.</w:t>
      </w:r>
    </w:p>
    <w:p w:rsidR="00D5334C" w:rsidRDefault="00D5334C" w:rsidP="00D5334C">
      <w:pPr>
        <w:numPr>
          <w:ilvl w:val="0"/>
          <w:numId w:val="8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D5334C" w:rsidRDefault="00D5334C" w:rsidP="00D5334C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Предметные результаты освоения учебного курса включают в себя:</w:t>
      </w:r>
    </w:p>
    <w:p w:rsidR="00D5334C" w:rsidRDefault="00D5334C" w:rsidP="00D5334C">
      <w:pPr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учеников общего представления о видах и областях применения геоинформационных технологий в городских исследованиях;</w:t>
      </w:r>
    </w:p>
    <w:p w:rsidR="00D5334C" w:rsidRDefault="00D5334C" w:rsidP="00D5334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учеников общего представления о методиках полевой работы в городских исследованиях;</w:t>
      </w:r>
    </w:p>
    <w:p w:rsidR="00D5334C" w:rsidRDefault="00D5334C" w:rsidP="00D5334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сформировать у учеников умений и навыков работы с различными видами городских данных, используемых в процессах городского планирования и управления ;</w:t>
      </w:r>
    </w:p>
    <w:p w:rsidR="00D5334C" w:rsidRDefault="00D5334C" w:rsidP="00D5334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владение базовыми навыки поиска, получения, обработки, анализа и визуализации городских данных с целью решения практических задач городского планирования и управления;</w:t>
      </w:r>
    </w:p>
    <w:p w:rsidR="00D5334C" w:rsidRDefault="00D5334C" w:rsidP="00D5334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 представлений о…понимание роли карты</w:t>
      </w:r>
    </w:p>
    <w:p w:rsidR="00D5334C" w:rsidRDefault="00D5334C" w:rsidP="00D5334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умение составлять и интерпретировать картографические изображения;</w:t>
      </w:r>
    </w:p>
    <w:p w:rsidR="008460E5" w:rsidRPr="00F076C5" w:rsidRDefault="00D5334C" w:rsidP="00F076C5">
      <w:pPr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иметь представление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манипулятивных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свойствах карт и субъективности картографических произведений.</w:t>
      </w:r>
    </w:p>
    <w:p w:rsidR="008460E5" w:rsidRDefault="008460E5">
      <w:pPr>
        <w:jc w:val="center"/>
        <w:rPr>
          <w:color w:val="222222"/>
          <w:sz w:val="20"/>
          <w:szCs w:val="20"/>
          <w:highlight w:val="white"/>
        </w:rPr>
      </w:pPr>
    </w:p>
    <w:sectPr w:rsidR="008460E5" w:rsidSect="00F076C5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20DF"/>
    <w:multiLevelType w:val="multilevel"/>
    <w:tmpl w:val="A776D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4506F8"/>
    <w:multiLevelType w:val="multilevel"/>
    <w:tmpl w:val="0E8EB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D4584"/>
    <w:multiLevelType w:val="multilevel"/>
    <w:tmpl w:val="53EE3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5F7D25"/>
    <w:multiLevelType w:val="multilevel"/>
    <w:tmpl w:val="8DEC3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E24566"/>
    <w:multiLevelType w:val="multilevel"/>
    <w:tmpl w:val="5874E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5E2D94"/>
    <w:multiLevelType w:val="multilevel"/>
    <w:tmpl w:val="9BF48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7956DBA"/>
    <w:multiLevelType w:val="multilevel"/>
    <w:tmpl w:val="A3687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043FB7"/>
    <w:multiLevelType w:val="multilevel"/>
    <w:tmpl w:val="0122E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3F132C"/>
    <w:multiLevelType w:val="multilevel"/>
    <w:tmpl w:val="5D3EA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E5"/>
    <w:rsid w:val="00133B95"/>
    <w:rsid w:val="003B5FBD"/>
    <w:rsid w:val="0046370B"/>
    <w:rsid w:val="00550457"/>
    <w:rsid w:val="005D146F"/>
    <w:rsid w:val="00812092"/>
    <w:rsid w:val="008460E5"/>
    <w:rsid w:val="00AA337B"/>
    <w:rsid w:val="00D5334C"/>
    <w:rsid w:val="00DF2E60"/>
    <w:rsid w:val="00E97363"/>
    <w:rsid w:val="00F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ADB3"/>
  <w15:docId w15:val="{165867E4-B379-4145-9F8F-F490E23F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4">
    <w:name w:val="Заголовок Знак"/>
    <w:basedOn w:val="a0"/>
    <w:link w:val="a3"/>
    <w:rsid w:val="00AA337B"/>
    <w:rPr>
      <w:sz w:val="52"/>
      <w:szCs w:val="52"/>
    </w:rPr>
  </w:style>
  <w:style w:type="paragraph" w:styleId="a7">
    <w:name w:val="Normal (Web)"/>
    <w:basedOn w:val="a"/>
    <w:unhideWhenUsed/>
    <w:rsid w:val="00AA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ja-JP"/>
    </w:rPr>
  </w:style>
  <w:style w:type="paragraph" w:styleId="a8">
    <w:name w:val="No Spacing"/>
    <w:uiPriority w:val="1"/>
    <w:qFormat/>
    <w:rsid w:val="00F076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Смагин Алексей Александрович</cp:lastModifiedBy>
  <cp:revision>2</cp:revision>
  <dcterms:created xsi:type="dcterms:W3CDTF">2021-10-25T09:59:00Z</dcterms:created>
  <dcterms:modified xsi:type="dcterms:W3CDTF">2021-10-25T09:59:00Z</dcterms:modified>
</cp:coreProperties>
</file>