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0E82B" w14:textId="5378A354" w:rsidR="005B7890" w:rsidRPr="005B7890" w:rsidRDefault="005B7890" w:rsidP="005B7890">
      <w:pPr>
        <w:jc w:val="center"/>
        <w:rPr>
          <w:b/>
          <w:sz w:val="26"/>
          <w:szCs w:val="26"/>
          <w:lang w:val="ru-RU"/>
        </w:rPr>
      </w:pPr>
      <w:r w:rsidRPr="005B7890">
        <w:rPr>
          <w:b/>
          <w:sz w:val="26"/>
          <w:szCs w:val="26"/>
          <w:lang w:val="ru-RU"/>
        </w:rPr>
        <w:t>Аннотация</w:t>
      </w:r>
    </w:p>
    <w:p w14:paraId="4B20016B" w14:textId="1CE44F2D" w:rsidR="005B7890" w:rsidRPr="005B7890" w:rsidRDefault="005B7890" w:rsidP="005B789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7890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5B7890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14:paraId="25E346C1" w14:textId="77777777" w:rsidR="005B7890" w:rsidRPr="005B7890" w:rsidRDefault="005B7890" w:rsidP="005B789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7890">
        <w:rPr>
          <w:rFonts w:ascii="Times New Roman" w:hAnsi="Times New Roman" w:cs="Times New Roman"/>
          <w:b/>
          <w:bCs/>
          <w:sz w:val="26"/>
          <w:szCs w:val="26"/>
        </w:rPr>
        <w:t>«Бизнес-проекты: менеджмент и маркетинг»</w:t>
      </w:r>
    </w:p>
    <w:p w14:paraId="561EBF7B" w14:textId="1B1E2EA3" w:rsidR="005B7890" w:rsidRDefault="005B7890" w:rsidP="005B7890">
      <w:pPr>
        <w:jc w:val="center"/>
        <w:rPr>
          <w:sz w:val="28"/>
          <w:szCs w:val="24"/>
          <w:lang w:val="ru-RU"/>
        </w:rPr>
      </w:pPr>
      <w:r w:rsidRPr="005B7890">
        <w:rPr>
          <w:b/>
          <w:bCs/>
          <w:sz w:val="26"/>
          <w:szCs w:val="26"/>
          <w:lang w:val="ru-RU"/>
        </w:rPr>
        <w:t>10 класс</w:t>
      </w:r>
    </w:p>
    <w:p w14:paraId="3A6265EB" w14:textId="4D04EE25" w:rsidR="00B766B9" w:rsidRPr="00747DC5" w:rsidRDefault="00B766B9" w:rsidP="00B43F49">
      <w:pPr>
        <w:ind w:firstLine="567"/>
        <w:jc w:val="both"/>
        <w:rPr>
          <w:sz w:val="28"/>
          <w:szCs w:val="24"/>
          <w:lang w:val="ru-RU"/>
        </w:rPr>
      </w:pPr>
      <w:r w:rsidRPr="00747DC5">
        <w:rPr>
          <w:sz w:val="28"/>
          <w:szCs w:val="24"/>
          <w:lang w:val="ru-RU"/>
        </w:rPr>
        <w:t>Настоящая программа устанавливает минимальные требования к знаниям, навыкам и умениям студента и определяет содержание работы и виды отчетности по дисциплине «Бизнес-проекты: менеджмент и маркетинг».</w:t>
      </w:r>
    </w:p>
    <w:p w14:paraId="1F25FE2A" w14:textId="6B361493" w:rsidR="00747DC5" w:rsidRPr="00F900F7" w:rsidRDefault="00747DC5" w:rsidP="00B43F49">
      <w:pPr>
        <w:keepLines/>
        <w:spacing w:line="266" w:lineRule="auto"/>
        <w:ind w:right="45" w:firstLine="567"/>
        <w:jc w:val="both"/>
        <w:rPr>
          <w:sz w:val="28"/>
          <w:szCs w:val="24"/>
          <w:lang w:val="ru-RU"/>
        </w:rPr>
      </w:pPr>
      <w:r w:rsidRPr="00F900F7">
        <w:rPr>
          <w:sz w:val="28"/>
          <w:szCs w:val="24"/>
          <w:lang w:val="ru-RU"/>
        </w:rPr>
        <w:t xml:space="preserve">Программа предназначена для преподавателей, ведущих данную дисциплину, учебных ассистентов и обучающихся 10го класса Лицея НИУ ВШЭ. </w:t>
      </w:r>
    </w:p>
    <w:p w14:paraId="30878A31" w14:textId="14C04ADC" w:rsidR="00B766B9" w:rsidRDefault="00747DC5" w:rsidP="00B43F49">
      <w:pPr>
        <w:keepLines/>
        <w:spacing w:line="266" w:lineRule="auto"/>
        <w:ind w:right="45" w:firstLine="567"/>
        <w:jc w:val="both"/>
        <w:rPr>
          <w:sz w:val="28"/>
          <w:szCs w:val="24"/>
          <w:lang w:val="ru-RU"/>
        </w:rPr>
      </w:pPr>
      <w:r w:rsidRPr="00F900F7">
        <w:rPr>
          <w:sz w:val="28"/>
          <w:szCs w:val="24"/>
          <w:lang w:val="ru-RU"/>
        </w:rPr>
        <w:t>Программа разработана в соответствии с Федеральными государственными образовательными стандартами, локальными нормативными актами.</w:t>
      </w:r>
    </w:p>
    <w:p w14:paraId="30048C5A" w14:textId="77777777" w:rsidR="00747DC5" w:rsidRPr="00747DC5" w:rsidRDefault="00747DC5" w:rsidP="00B43F49">
      <w:pPr>
        <w:keepLines/>
        <w:spacing w:line="266" w:lineRule="auto"/>
        <w:ind w:right="45" w:firstLine="567"/>
        <w:jc w:val="both"/>
        <w:rPr>
          <w:sz w:val="28"/>
          <w:szCs w:val="24"/>
          <w:lang w:val="ru-RU"/>
        </w:rPr>
      </w:pPr>
    </w:p>
    <w:p w14:paraId="5ACD38F7" w14:textId="77777777" w:rsidR="00B766B9" w:rsidRPr="00140514" w:rsidRDefault="00B766B9" w:rsidP="00B43F49">
      <w:pPr>
        <w:pStyle w:val="1"/>
        <w:ind w:firstLine="567"/>
        <w:rPr>
          <w:sz w:val="24"/>
        </w:rPr>
      </w:pPr>
      <w:r w:rsidRPr="00140514">
        <w:t xml:space="preserve">Цели и задачи </w:t>
      </w:r>
      <w:r>
        <w:t>дисциплины</w:t>
      </w:r>
    </w:p>
    <w:p w14:paraId="0E0F3A4B" w14:textId="77777777" w:rsidR="00B766B9" w:rsidRPr="00B766B9" w:rsidRDefault="00B766B9" w:rsidP="00B43F49">
      <w:pPr>
        <w:ind w:firstLine="567"/>
        <w:jc w:val="both"/>
        <w:rPr>
          <w:szCs w:val="24"/>
          <w:lang w:val="ru-RU"/>
        </w:rPr>
      </w:pPr>
    </w:p>
    <w:p w14:paraId="793C0B8F" w14:textId="7975024B" w:rsidR="00B766B9" w:rsidRPr="0003259E" w:rsidRDefault="00747DC5" w:rsidP="00B43F49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Дисциплина Бизнес</w:t>
      </w:r>
      <w:r w:rsidR="00A11F22" w:rsidRPr="0003259E">
        <w:rPr>
          <w:sz w:val="28"/>
          <w:szCs w:val="24"/>
          <w:lang w:val="ru-RU"/>
        </w:rPr>
        <w:t>-проекты: менеджмент и маркетинг</w:t>
      </w:r>
      <w:r w:rsidR="00B766B9" w:rsidRPr="0003259E">
        <w:rPr>
          <w:sz w:val="28"/>
          <w:szCs w:val="24"/>
          <w:lang w:val="ru-RU"/>
        </w:rPr>
        <w:t xml:space="preserve"> является </w:t>
      </w:r>
      <w:r w:rsidR="00A11F22" w:rsidRPr="0003259E">
        <w:rPr>
          <w:sz w:val="28"/>
          <w:szCs w:val="24"/>
          <w:lang w:val="ru-RU"/>
        </w:rPr>
        <w:t>дисциплиной по выбору в рамках Факультетского дня по направлению Менеджмент</w:t>
      </w:r>
    </w:p>
    <w:p w14:paraId="0F94759F" w14:textId="1E22CA0C" w:rsidR="00B766B9" w:rsidRPr="0003259E" w:rsidRDefault="00B766B9" w:rsidP="00B43F49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 xml:space="preserve">Основными задачами </w:t>
      </w:r>
      <w:r w:rsidR="00A11F22" w:rsidRPr="0003259E">
        <w:rPr>
          <w:sz w:val="28"/>
          <w:szCs w:val="24"/>
          <w:lang w:val="ru-RU"/>
        </w:rPr>
        <w:t xml:space="preserve">дисциплины </w:t>
      </w:r>
      <w:r w:rsidRPr="0003259E">
        <w:rPr>
          <w:sz w:val="28"/>
          <w:szCs w:val="24"/>
          <w:lang w:val="ru-RU"/>
        </w:rPr>
        <w:t>являются:</w:t>
      </w:r>
    </w:p>
    <w:p w14:paraId="4D71143A" w14:textId="281639E0" w:rsidR="00B766B9" w:rsidRPr="0003259E" w:rsidRDefault="00B766B9" w:rsidP="007C0FBF">
      <w:pPr>
        <w:pStyle w:val="aff2"/>
        <w:numPr>
          <w:ilvl w:val="0"/>
          <w:numId w:val="24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 xml:space="preserve">Развитие проектных компетенций </w:t>
      </w:r>
      <w:r w:rsidR="00A11F22" w:rsidRPr="0003259E">
        <w:rPr>
          <w:sz w:val="28"/>
        </w:rPr>
        <w:t>учащихся</w:t>
      </w:r>
      <w:r w:rsidRPr="0003259E">
        <w:rPr>
          <w:sz w:val="28"/>
        </w:rPr>
        <w:t xml:space="preserve"> (от генерации идеи, формирования команды до подготовки итогового отчета о проекте);</w:t>
      </w:r>
    </w:p>
    <w:p w14:paraId="0621C925" w14:textId="47393134" w:rsidR="00B766B9" w:rsidRPr="0003259E" w:rsidRDefault="00B766B9" w:rsidP="007C0FBF">
      <w:pPr>
        <w:pStyle w:val="aff2"/>
        <w:numPr>
          <w:ilvl w:val="0"/>
          <w:numId w:val="24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 xml:space="preserve">Получение </w:t>
      </w:r>
      <w:r w:rsidR="00A11F22" w:rsidRPr="0003259E">
        <w:rPr>
          <w:sz w:val="28"/>
        </w:rPr>
        <w:t>учащимися</w:t>
      </w:r>
      <w:r w:rsidRPr="0003259E">
        <w:rPr>
          <w:sz w:val="28"/>
        </w:rPr>
        <w:t xml:space="preserve"> навыков командной работы (привлечение участников, распределение ролей в команде, оценка индивидуального вклада каждого из участников в общий результат проектной работы);</w:t>
      </w:r>
    </w:p>
    <w:p w14:paraId="5DCB2D3C" w14:textId="37B2D1FC" w:rsidR="00B766B9" w:rsidRPr="0003259E" w:rsidRDefault="00B766B9" w:rsidP="007C0FBF">
      <w:pPr>
        <w:pStyle w:val="aff2"/>
        <w:numPr>
          <w:ilvl w:val="0"/>
          <w:numId w:val="24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 xml:space="preserve">Применение </w:t>
      </w:r>
      <w:r w:rsidR="00A11F22" w:rsidRPr="0003259E">
        <w:rPr>
          <w:sz w:val="28"/>
        </w:rPr>
        <w:t>учащимися</w:t>
      </w:r>
      <w:r w:rsidRPr="0003259E">
        <w:rPr>
          <w:sz w:val="28"/>
        </w:rPr>
        <w:t xml:space="preserve"> на практике полученных теоретических знаний и использование изученных моделей и концепций;</w:t>
      </w:r>
    </w:p>
    <w:p w14:paraId="56932E89" w14:textId="2BC26932" w:rsidR="00B766B9" w:rsidRPr="0003259E" w:rsidRDefault="00B766B9" w:rsidP="007C0FBF">
      <w:pPr>
        <w:pStyle w:val="aff2"/>
        <w:numPr>
          <w:ilvl w:val="0"/>
          <w:numId w:val="24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 xml:space="preserve">Развитие коммуникативных и управленческих навыков, сопутствующих профессиональным компетенциям </w:t>
      </w:r>
      <w:r w:rsidR="00A11F22" w:rsidRPr="0003259E">
        <w:rPr>
          <w:sz w:val="28"/>
        </w:rPr>
        <w:t>менеджера</w:t>
      </w:r>
      <w:r w:rsidRPr="0003259E">
        <w:rPr>
          <w:sz w:val="28"/>
        </w:rPr>
        <w:t>.</w:t>
      </w:r>
    </w:p>
    <w:p w14:paraId="676D3281" w14:textId="2C0FD60F" w:rsidR="00B766B9" w:rsidRPr="0003259E" w:rsidRDefault="00B766B9" w:rsidP="007C0FBF">
      <w:pPr>
        <w:pStyle w:val="aff2"/>
        <w:numPr>
          <w:ilvl w:val="0"/>
          <w:numId w:val="24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 xml:space="preserve">Развитие исследовательских и аналитических компетенций </w:t>
      </w:r>
      <w:r w:rsidR="00A11F22" w:rsidRPr="0003259E">
        <w:rPr>
          <w:sz w:val="28"/>
        </w:rPr>
        <w:t>учащихся</w:t>
      </w:r>
      <w:r w:rsidRPr="0003259E">
        <w:rPr>
          <w:sz w:val="28"/>
        </w:rPr>
        <w:t xml:space="preserve"> (поиск и анализ информации, оформление результатов аналитической работы и пр.)</w:t>
      </w:r>
    </w:p>
    <w:p w14:paraId="63377EEA" w14:textId="77777777" w:rsidR="00B766B9" w:rsidRPr="0003259E" w:rsidRDefault="00B766B9" w:rsidP="0003259E">
      <w:pPr>
        <w:ind w:firstLine="567"/>
        <w:jc w:val="both"/>
        <w:rPr>
          <w:sz w:val="28"/>
          <w:szCs w:val="24"/>
          <w:lang w:val="ru-RU"/>
        </w:rPr>
      </w:pPr>
    </w:p>
    <w:p w14:paraId="630CC11B" w14:textId="77777777" w:rsidR="00B766B9" w:rsidRPr="00FC568B" w:rsidRDefault="00B766B9" w:rsidP="00B43F49">
      <w:pPr>
        <w:pStyle w:val="1"/>
        <w:ind w:firstLine="567"/>
        <w:rPr>
          <w:sz w:val="24"/>
        </w:rPr>
      </w:pPr>
      <w:r w:rsidRPr="00FC568B">
        <w:t>Компетенции обучающегося, формируемые в результате освоения дисциплины</w:t>
      </w:r>
    </w:p>
    <w:p w14:paraId="7B590A70" w14:textId="77777777" w:rsidR="00B766B9" w:rsidRPr="00B766B9" w:rsidRDefault="00B766B9" w:rsidP="00B43F49">
      <w:pPr>
        <w:ind w:firstLine="567"/>
        <w:jc w:val="both"/>
        <w:rPr>
          <w:szCs w:val="24"/>
          <w:lang w:val="ru-RU"/>
        </w:rPr>
      </w:pPr>
    </w:p>
    <w:p w14:paraId="21F25E87" w14:textId="0C76D661" w:rsidR="00B766B9" w:rsidRPr="0003259E" w:rsidRDefault="00B766B9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В результате освоения дисциплины «</w:t>
      </w:r>
      <w:r w:rsidR="00A11F22" w:rsidRPr="0003259E">
        <w:rPr>
          <w:sz w:val="28"/>
          <w:szCs w:val="24"/>
          <w:lang w:val="ru-RU"/>
        </w:rPr>
        <w:t>бизнес-проекты: менеджмент и маркетинг</w:t>
      </w:r>
      <w:r w:rsidRPr="0003259E">
        <w:rPr>
          <w:sz w:val="28"/>
          <w:szCs w:val="24"/>
          <w:lang w:val="ru-RU"/>
        </w:rPr>
        <w:t>» студент должен:</w:t>
      </w:r>
    </w:p>
    <w:p w14:paraId="6A2133FD" w14:textId="77777777" w:rsidR="00B766B9" w:rsidRPr="0003259E" w:rsidRDefault="00B766B9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 xml:space="preserve">ЗНАТЬ: </w:t>
      </w:r>
    </w:p>
    <w:p w14:paraId="16D44DAD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методы поиска, сбора, анализа и обобщения информации об отраслях промышленности (или рынках) и конкретных компаниях, действующих в этих отраслях\рынках;</w:t>
      </w:r>
    </w:p>
    <w:p w14:paraId="69B49460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перечень основных отраслей производства (хозяйства) в Российской Федерации, их особенности и отличия;</w:t>
      </w:r>
    </w:p>
    <w:p w14:paraId="4FAD1F5C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lastRenderedPageBreak/>
        <w:t>основных игроков и типы их поведения внутри отдельных отраслей, выбранных для анализа;</w:t>
      </w:r>
    </w:p>
    <w:p w14:paraId="3F98E942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особенности правового и государственного регулирования отдельных отраслей производства;</w:t>
      </w:r>
    </w:p>
    <w:p w14:paraId="683964D6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типы конкуренции и интенсивность конкурентной борьбы в выбранной отрасли;</w:t>
      </w:r>
    </w:p>
    <w:p w14:paraId="7CDE5A1A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сильные и слабые стороны ключевых игроков анализируемой отрасли;</w:t>
      </w:r>
    </w:p>
    <w:p w14:paraId="79339B04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инструменты и методы определения целевой аудитории продукта\компании;</w:t>
      </w:r>
    </w:p>
    <w:p w14:paraId="4BCEE728" w14:textId="6317A2B9" w:rsidR="00B766B9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способы фо</w:t>
      </w:r>
      <w:r w:rsidR="007C0FBF">
        <w:rPr>
          <w:sz w:val="28"/>
        </w:rPr>
        <w:t>рмирования портрета потребителя;</w:t>
      </w:r>
    </w:p>
    <w:p w14:paraId="72EF5833" w14:textId="1E9DA1D3" w:rsidR="007C0FBF" w:rsidRDefault="007C0FBF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>
        <w:rPr>
          <w:sz w:val="28"/>
        </w:rPr>
        <w:t>способы продвижения компании в социальных сетях</w:t>
      </w:r>
    </w:p>
    <w:p w14:paraId="1CCA7956" w14:textId="77777777" w:rsidR="007C0FBF" w:rsidRPr="0003259E" w:rsidRDefault="007C0FBF" w:rsidP="005D6EC8">
      <w:pPr>
        <w:pStyle w:val="aff2"/>
        <w:ind w:left="426"/>
        <w:jc w:val="both"/>
        <w:rPr>
          <w:sz w:val="28"/>
        </w:rPr>
      </w:pPr>
    </w:p>
    <w:p w14:paraId="5B86C95D" w14:textId="77777777" w:rsidR="00B766B9" w:rsidRPr="0003259E" w:rsidRDefault="00B766B9" w:rsidP="0003259E">
      <w:pPr>
        <w:ind w:firstLine="567"/>
        <w:jc w:val="both"/>
        <w:rPr>
          <w:sz w:val="28"/>
          <w:szCs w:val="24"/>
          <w:lang w:val="ru-RU"/>
        </w:rPr>
      </w:pPr>
    </w:p>
    <w:p w14:paraId="5CE7DAD6" w14:textId="06667CF0" w:rsidR="00B766B9" w:rsidRPr="0003259E" w:rsidRDefault="00B766B9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УМЕТЬ</w:t>
      </w:r>
      <w:r w:rsidR="0003259E">
        <w:rPr>
          <w:sz w:val="28"/>
          <w:szCs w:val="24"/>
          <w:lang w:val="ru-RU"/>
        </w:rPr>
        <w:t>:</w:t>
      </w:r>
    </w:p>
    <w:p w14:paraId="45C32CB7" w14:textId="77777777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осуществлять поиск, сбор, обобщение и анализ различной информации;</w:t>
      </w:r>
    </w:p>
    <w:p w14:paraId="6B9754AD" w14:textId="0F5578D9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применять различные инструменты для анализа отрасли и рынка;</w:t>
      </w:r>
    </w:p>
    <w:p w14:paraId="279855C7" w14:textId="77777777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использовать методы анализа конкуренции и конкурентного поведения основных игроков отрасли;</w:t>
      </w:r>
    </w:p>
    <w:p w14:paraId="1A1F808C" w14:textId="77777777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производить сравнительный анализ результатов деятельности различных компаний внутри одной отрасли на основе имеющейся в открытом доступе информации;</w:t>
      </w:r>
    </w:p>
    <w:p w14:paraId="3BF4F8F0" w14:textId="77777777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выявлять сильные и слабые стороны ключевых игроков (производителей) отрасли;</w:t>
      </w:r>
    </w:p>
    <w:p w14:paraId="3191DF77" w14:textId="77777777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выявлять основные «проблемные зоны» компании и формулировать на их основе рекомендации по улучшению положения компании внутри отрасли;</w:t>
      </w:r>
    </w:p>
    <w:p w14:paraId="4436AD33" w14:textId="77777777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определять целевую аудиторию продукта\компании и выявлять ее характеристики;</w:t>
      </w:r>
    </w:p>
    <w:p w14:paraId="5F29549F" w14:textId="76A825F8" w:rsidR="008D62D3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использовать технологию «тайный покупатель» для выявления проблемных зон продукта\компании\сервиса\услуги.</w:t>
      </w:r>
    </w:p>
    <w:p w14:paraId="4FA04A7A" w14:textId="77777777" w:rsidR="008D62D3" w:rsidRDefault="008D62D3" w:rsidP="00B43F49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960854" w14:textId="4B06663D" w:rsidR="007C0FBF" w:rsidRPr="00F900F7" w:rsidRDefault="007C0FBF" w:rsidP="007C0FBF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F900F7">
        <w:rPr>
          <w:b/>
          <w:sz w:val="28"/>
          <w:szCs w:val="28"/>
          <w:lang w:val="ru-RU"/>
        </w:rPr>
        <w:t>Формы занятий:</w:t>
      </w:r>
      <w:r w:rsidRPr="00F900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групповая </w:t>
      </w:r>
    </w:p>
    <w:p w14:paraId="3CCA58E1" w14:textId="39C08BD3" w:rsidR="007C0FBF" w:rsidRPr="00F900F7" w:rsidRDefault="007C0FBF" w:rsidP="007C0FBF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F900F7">
        <w:rPr>
          <w:b/>
          <w:sz w:val="28"/>
          <w:szCs w:val="28"/>
          <w:lang w:val="ru-RU"/>
        </w:rPr>
        <w:t>Срок реализации программы</w:t>
      </w:r>
      <w:r w:rsidRPr="00F900F7">
        <w:rPr>
          <w:sz w:val="28"/>
          <w:szCs w:val="28"/>
          <w:lang w:val="ru-RU"/>
        </w:rPr>
        <w:t xml:space="preserve"> –</w:t>
      </w:r>
      <w:r>
        <w:rPr>
          <w:sz w:val="28"/>
          <w:szCs w:val="28"/>
          <w:lang w:val="ru-RU"/>
        </w:rPr>
        <w:t xml:space="preserve"> 68</w:t>
      </w:r>
      <w:r w:rsidRPr="00F900F7">
        <w:rPr>
          <w:sz w:val="28"/>
          <w:szCs w:val="28"/>
          <w:lang w:val="ru-RU"/>
        </w:rPr>
        <w:t xml:space="preserve"> часов. </w:t>
      </w:r>
      <w:bookmarkStart w:id="0" w:name="_GoBack"/>
      <w:bookmarkEnd w:id="0"/>
    </w:p>
    <w:sectPr w:rsidR="007C0FBF" w:rsidRPr="00F900F7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B7F01" w14:textId="77777777" w:rsidR="00C172B5" w:rsidRDefault="00C172B5" w:rsidP="00B766B9">
      <w:r>
        <w:separator/>
      </w:r>
    </w:p>
  </w:endnote>
  <w:endnote w:type="continuationSeparator" w:id="0">
    <w:p w14:paraId="3B576E85" w14:textId="77777777" w:rsidR="00C172B5" w:rsidRDefault="00C172B5" w:rsidP="00B7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F24A4" w14:textId="77777777" w:rsidR="00C172B5" w:rsidRDefault="00C172B5" w:rsidP="00B766B9">
      <w:r>
        <w:separator/>
      </w:r>
    </w:p>
  </w:footnote>
  <w:footnote w:type="continuationSeparator" w:id="0">
    <w:p w14:paraId="78202043" w14:textId="77777777" w:rsidR="00C172B5" w:rsidRDefault="00C172B5" w:rsidP="00B76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3D3"/>
    <w:multiLevelType w:val="hybridMultilevel"/>
    <w:tmpl w:val="EEC6BF9C"/>
    <w:lvl w:ilvl="0" w:tplc="BF20A7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B2406F"/>
    <w:multiLevelType w:val="hybridMultilevel"/>
    <w:tmpl w:val="51605704"/>
    <w:lvl w:ilvl="0" w:tplc="CC5C9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2804FB"/>
    <w:multiLevelType w:val="hybridMultilevel"/>
    <w:tmpl w:val="69E6010E"/>
    <w:lvl w:ilvl="0" w:tplc="991C4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F46730"/>
    <w:multiLevelType w:val="hybridMultilevel"/>
    <w:tmpl w:val="E61080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2B4CDB"/>
    <w:multiLevelType w:val="hybridMultilevel"/>
    <w:tmpl w:val="4392A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4907A0"/>
    <w:multiLevelType w:val="hybridMultilevel"/>
    <w:tmpl w:val="86A25F1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D36996"/>
    <w:multiLevelType w:val="hybridMultilevel"/>
    <w:tmpl w:val="F2CC25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7A156A"/>
    <w:multiLevelType w:val="hybridMultilevel"/>
    <w:tmpl w:val="6F209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351CC3"/>
    <w:multiLevelType w:val="hybridMultilevel"/>
    <w:tmpl w:val="9AD2DBBA"/>
    <w:lvl w:ilvl="0" w:tplc="C396D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6D42E0"/>
    <w:multiLevelType w:val="hybridMultilevel"/>
    <w:tmpl w:val="BE5682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1A63017"/>
    <w:multiLevelType w:val="hybridMultilevel"/>
    <w:tmpl w:val="581EC9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21145F2"/>
    <w:multiLevelType w:val="hybridMultilevel"/>
    <w:tmpl w:val="20E2C1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4553C01"/>
    <w:multiLevelType w:val="hybridMultilevel"/>
    <w:tmpl w:val="51605704"/>
    <w:lvl w:ilvl="0" w:tplc="CC5C9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F0CA1"/>
    <w:multiLevelType w:val="hybridMultilevel"/>
    <w:tmpl w:val="8222F6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A0C79C0"/>
    <w:multiLevelType w:val="hybridMultilevel"/>
    <w:tmpl w:val="14100406"/>
    <w:lvl w:ilvl="0" w:tplc="1A245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3E19FB"/>
    <w:multiLevelType w:val="hybridMultilevel"/>
    <w:tmpl w:val="EEC6BF9C"/>
    <w:lvl w:ilvl="0" w:tplc="BF20A7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505C7"/>
    <w:multiLevelType w:val="hybridMultilevel"/>
    <w:tmpl w:val="148A385E"/>
    <w:lvl w:ilvl="0" w:tplc="38CC4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5D0427"/>
    <w:multiLevelType w:val="hybridMultilevel"/>
    <w:tmpl w:val="0812D6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2B61F8E"/>
    <w:multiLevelType w:val="hybridMultilevel"/>
    <w:tmpl w:val="6E0AF368"/>
    <w:lvl w:ilvl="0" w:tplc="BF20A7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01">
      <w:start w:val="1"/>
      <w:numFmt w:val="bullet"/>
      <w:lvlText w:val=""/>
      <w:lvlJc w:val="left"/>
      <w:pPr>
        <w:ind w:left="2505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8BA0758"/>
    <w:multiLevelType w:val="hybridMultilevel"/>
    <w:tmpl w:val="F7365D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00B13C3"/>
    <w:multiLevelType w:val="hybridMultilevel"/>
    <w:tmpl w:val="FD34430C"/>
    <w:lvl w:ilvl="0" w:tplc="DA4C4D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8C0232"/>
    <w:multiLevelType w:val="hybridMultilevel"/>
    <w:tmpl w:val="BD32B9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3427A61"/>
    <w:multiLevelType w:val="hybridMultilevel"/>
    <w:tmpl w:val="51605704"/>
    <w:lvl w:ilvl="0" w:tplc="CC5C9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73226"/>
    <w:multiLevelType w:val="hybridMultilevel"/>
    <w:tmpl w:val="148A385E"/>
    <w:lvl w:ilvl="0" w:tplc="38CC4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4A77D02"/>
    <w:multiLevelType w:val="hybridMultilevel"/>
    <w:tmpl w:val="237EEB74"/>
    <w:lvl w:ilvl="0" w:tplc="E522D8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74B5251"/>
    <w:multiLevelType w:val="hybridMultilevel"/>
    <w:tmpl w:val="7F60ED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7C5106E"/>
    <w:multiLevelType w:val="multilevel"/>
    <w:tmpl w:val="D7E891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 w15:restartNumberingAfterBreak="0">
    <w:nsid w:val="7C615FA4"/>
    <w:multiLevelType w:val="hybridMultilevel"/>
    <w:tmpl w:val="B704C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E000D35"/>
    <w:multiLevelType w:val="hybridMultilevel"/>
    <w:tmpl w:val="9AD2DBBA"/>
    <w:lvl w:ilvl="0" w:tplc="C396D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4"/>
  </w:num>
  <w:num w:numId="3">
    <w:abstractNumId w:val="2"/>
  </w:num>
  <w:num w:numId="4">
    <w:abstractNumId w:val="20"/>
  </w:num>
  <w:num w:numId="5">
    <w:abstractNumId w:val="12"/>
  </w:num>
  <w:num w:numId="6">
    <w:abstractNumId w:val="11"/>
  </w:num>
  <w:num w:numId="7">
    <w:abstractNumId w:val="21"/>
  </w:num>
  <w:num w:numId="8">
    <w:abstractNumId w:val="8"/>
  </w:num>
  <w:num w:numId="9">
    <w:abstractNumId w:val="32"/>
  </w:num>
  <w:num w:numId="10">
    <w:abstractNumId w:val="29"/>
  </w:num>
  <w:num w:numId="11">
    <w:abstractNumId w:val="19"/>
  </w:num>
  <w:num w:numId="12">
    <w:abstractNumId w:val="24"/>
  </w:num>
  <w:num w:numId="13">
    <w:abstractNumId w:val="13"/>
  </w:num>
  <w:num w:numId="14">
    <w:abstractNumId w:val="30"/>
  </w:num>
  <w:num w:numId="15">
    <w:abstractNumId w:val="3"/>
  </w:num>
  <w:num w:numId="16">
    <w:abstractNumId w:val="33"/>
  </w:num>
  <w:num w:numId="17">
    <w:abstractNumId w:val="6"/>
  </w:num>
  <w:num w:numId="18">
    <w:abstractNumId w:val="22"/>
  </w:num>
  <w:num w:numId="19">
    <w:abstractNumId w:val="0"/>
  </w:num>
  <w:num w:numId="20">
    <w:abstractNumId w:val="27"/>
  </w:num>
  <w:num w:numId="21">
    <w:abstractNumId w:val="37"/>
  </w:num>
  <w:num w:numId="22">
    <w:abstractNumId w:val="26"/>
  </w:num>
  <w:num w:numId="23">
    <w:abstractNumId w:val="7"/>
  </w:num>
  <w:num w:numId="24">
    <w:abstractNumId w:val="38"/>
  </w:num>
  <w:num w:numId="25">
    <w:abstractNumId w:val="9"/>
  </w:num>
  <w:num w:numId="26">
    <w:abstractNumId w:val="16"/>
  </w:num>
  <w:num w:numId="27">
    <w:abstractNumId w:val="14"/>
  </w:num>
  <w:num w:numId="28">
    <w:abstractNumId w:val="25"/>
  </w:num>
  <w:num w:numId="29">
    <w:abstractNumId w:val="5"/>
  </w:num>
  <w:num w:numId="30">
    <w:abstractNumId w:val="18"/>
  </w:num>
  <w:num w:numId="31">
    <w:abstractNumId w:val="15"/>
  </w:num>
  <w:num w:numId="32">
    <w:abstractNumId w:val="28"/>
  </w:num>
  <w:num w:numId="33">
    <w:abstractNumId w:val="36"/>
  </w:num>
  <w:num w:numId="34">
    <w:abstractNumId w:val="35"/>
  </w:num>
  <w:num w:numId="35">
    <w:abstractNumId w:val="34"/>
  </w:num>
  <w:num w:numId="36">
    <w:abstractNumId w:val="1"/>
  </w:num>
  <w:num w:numId="37">
    <w:abstractNumId w:val="39"/>
  </w:num>
  <w:num w:numId="38">
    <w:abstractNumId w:val="17"/>
  </w:num>
  <w:num w:numId="39">
    <w:abstractNumId w:val="10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3259E"/>
    <w:rsid w:val="0003396A"/>
    <w:rsid w:val="000645FE"/>
    <w:rsid w:val="00097820"/>
    <w:rsid w:val="000B68D0"/>
    <w:rsid w:val="000C07EC"/>
    <w:rsid w:val="000C19E8"/>
    <w:rsid w:val="000D235B"/>
    <w:rsid w:val="000E08C7"/>
    <w:rsid w:val="000F1316"/>
    <w:rsid w:val="0011269E"/>
    <w:rsid w:val="00117F9C"/>
    <w:rsid w:val="00122984"/>
    <w:rsid w:val="001305AB"/>
    <w:rsid w:val="00132148"/>
    <w:rsid w:val="001C091A"/>
    <w:rsid w:val="001F4F7F"/>
    <w:rsid w:val="00216E76"/>
    <w:rsid w:val="00240F6B"/>
    <w:rsid w:val="00271F5C"/>
    <w:rsid w:val="00290548"/>
    <w:rsid w:val="002A1995"/>
    <w:rsid w:val="002F5F17"/>
    <w:rsid w:val="00304481"/>
    <w:rsid w:val="00330027"/>
    <w:rsid w:val="00335C03"/>
    <w:rsid w:val="00361B3A"/>
    <w:rsid w:val="00397E10"/>
    <w:rsid w:val="003A72B2"/>
    <w:rsid w:val="003B63D5"/>
    <w:rsid w:val="003D5C07"/>
    <w:rsid w:val="00400CF5"/>
    <w:rsid w:val="00411744"/>
    <w:rsid w:val="00435692"/>
    <w:rsid w:val="00442911"/>
    <w:rsid w:val="00442E10"/>
    <w:rsid w:val="0049591A"/>
    <w:rsid w:val="004A2123"/>
    <w:rsid w:val="004B3B14"/>
    <w:rsid w:val="004C32F2"/>
    <w:rsid w:val="004E5291"/>
    <w:rsid w:val="00501D7A"/>
    <w:rsid w:val="00525BC0"/>
    <w:rsid w:val="00547E26"/>
    <w:rsid w:val="00554333"/>
    <w:rsid w:val="0058204A"/>
    <w:rsid w:val="00582EDC"/>
    <w:rsid w:val="005B622C"/>
    <w:rsid w:val="005B7890"/>
    <w:rsid w:val="005D6EC8"/>
    <w:rsid w:val="006409C2"/>
    <w:rsid w:val="0064254E"/>
    <w:rsid w:val="006506A4"/>
    <w:rsid w:val="00666621"/>
    <w:rsid w:val="00667AFB"/>
    <w:rsid w:val="00673A2E"/>
    <w:rsid w:val="00676250"/>
    <w:rsid w:val="006931C9"/>
    <w:rsid w:val="006A79C5"/>
    <w:rsid w:val="006C25F7"/>
    <w:rsid w:val="006D0964"/>
    <w:rsid w:val="006E36EB"/>
    <w:rsid w:val="00735243"/>
    <w:rsid w:val="00736DFA"/>
    <w:rsid w:val="0074494D"/>
    <w:rsid w:val="00746421"/>
    <w:rsid w:val="00746D7D"/>
    <w:rsid w:val="007477B2"/>
    <w:rsid w:val="00747DC5"/>
    <w:rsid w:val="00787CC9"/>
    <w:rsid w:val="007C0FBF"/>
    <w:rsid w:val="0080024B"/>
    <w:rsid w:val="00817952"/>
    <w:rsid w:val="00827369"/>
    <w:rsid w:val="0085554B"/>
    <w:rsid w:val="00871020"/>
    <w:rsid w:val="00881824"/>
    <w:rsid w:val="008B71F3"/>
    <w:rsid w:val="008C2AE0"/>
    <w:rsid w:val="008D62D3"/>
    <w:rsid w:val="0090570A"/>
    <w:rsid w:val="00921C12"/>
    <w:rsid w:val="009441C0"/>
    <w:rsid w:val="00960DC0"/>
    <w:rsid w:val="0096443F"/>
    <w:rsid w:val="00966C6A"/>
    <w:rsid w:val="00976E1C"/>
    <w:rsid w:val="00981BB1"/>
    <w:rsid w:val="00991710"/>
    <w:rsid w:val="009A37EF"/>
    <w:rsid w:val="009A771D"/>
    <w:rsid w:val="009B4F4A"/>
    <w:rsid w:val="009D219A"/>
    <w:rsid w:val="009E1366"/>
    <w:rsid w:val="009F75D3"/>
    <w:rsid w:val="00A11F22"/>
    <w:rsid w:val="00A33E83"/>
    <w:rsid w:val="00A44D67"/>
    <w:rsid w:val="00A46642"/>
    <w:rsid w:val="00A76BF9"/>
    <w:rsid w:val="00A86A2B"/>
    <w:rsid w:val="00A90157"/>
    <w:rsid w:val="00AB0EB9"/>
    <w:rsid w:val="00AB58C9"/>
    <w:rsid w:val="00AE18A0"/>
    <w:rsid w:val="00AE35F3"/>
    <w:rsid w:val="00AF1470"/>
    <w:rsid w:val="00AF2917"/>
    <w:rsid w:val="00AF2A90"/>
    <w:rsid w:val="00B43F49"/>
    <w:rsid w:val="00B5157E"/>
    <w:rsid w:val="00B526E7"/>
    <w:rsid w:val="00B577AD"/>
    <w:rsid w:val="00B65DD5"/>
    <w:rsid w:val="00B766B9"/>
    <w:rsid w:val="00B94EC1"/>
    <w:rsid w:val="00BA7882"/>
    <w:rsid w:val="00BC3560"/>
    <w:rsid w:val="00BE3050"/>
    <w:rsid w:val="00BE7D1B"/>
    <w:rsid w:val="00C172B5"/>
    <w:rsid w:val="00C33D3A"/>
    <w:rsid w:val="00C77F4F"/>
    <w:rsid w:val="00CB2BA9"/>
    <w:rsid w:val="00CB3F3C"/>
    <w:rsid w:val="00D620F2"/>
    <w:rsid w:val="00D75BEA"/>
    <w:rsid w:val="00D828C4"/>
    <w:rsid w:val="00DA2220"/>
    <w:rsid w:val="00DB6BAD"/>
    <w:rsid w:val="00DB7161"/>
    <w:rsid w:val="00DE28DC"/>
    <w:rsid w:val="00E01C5F"/>
    <w:rsid w:val="00E023A1"/>
    <w:rsid w:val="00E314C9"/>
    <w:rsid w:val="00E515EA"/>
    <w:rsid w:val="00E554D1"/>
    <w:rsid w:val="00E70862"/>
    <w:rsid w:val="00E969B2"/>
    <w:rsid w:val="00F02D14"/>
    <w:rsid w:val="00F32F65"/>
    <w:rsid w:val="00F33F25"/>
    <w:rsid w:val="00F82956"/>
    <w:rsid w:val="00F953C3"/>
    <w:rsid w:val="00FA5269"/>
    <w:rsid w:val="00FB694C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B4B45"/>
  <w15:docId w15:val="{C52B1D77-DE6C-4D43-AFCE-F458982B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uiPriority w:val="5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9">
    <w:name w:val="Заголовок Знак"/>
    <w:basedOn w:val="a1"/>
    <w:link w:val="af8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2">
    <w:name w:val="List Paragraph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1"/>
    <w:uiPriority w:val="99"/>
    <w:rsid w:val="00736DFA"/>
  </w:style>
  <w:style w:type="character" w:styleId="aff3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paragraph" w:customStyle="1" w:styleId="a">
    <w:name w:val="Маркированный."/>
    <w:basedOn w:val="a0"/>
    <w:rsid w:val="00B766B9"/>
    <w:pPr>
      <w:widowControl/>
      <w:numPr>
        <w:numId w:val="22"/>
      </w:numPr>
      <w:ind w:left="1066" w:hanging="357"/>
    </w:pPr>
    <w:rPr>
      <w:rFonts w:eastAsia="Calibri"/>
      <w:sz w:val="24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2</cp:revision>
  <dcterms:created xsi:type="dcterms:W3CDTF">2021-10-22T12:22:00Z</dcterms:created>
  <dcterms:modified xsi:type="dcterms:W3CDTF">2021-10-22T12:22:00Z</dcterms:modified>
</cp:coreProperties>
</file>