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0C" w:rsidRPr="00D719EA" w:rsidRDefault="00D719EA" w:rsidP="00D719EA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9EA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D719EA" w:rsidRPr="00D719EA" w:rsidRDefault="00D719EA" w:rsidP="00D719E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19EA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D719EA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D719EA" w:rsidRPr="00D719EA" w:rsidRDefault="00D719EA" w:rsidP="00D719EA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19EA">
        <w:rPr>
          <w:rFonts w:ascii="Times New Roman" w:hAnsi="Times New Roman" w:cs="Times New Roman"/>
          <w:b/>
          <w:bCs/>
          <w:sz w:val="26"/>
          <w:szCs w:val="26"/>
        </w:rPr>
        <w:t>«Россия в мировой политике»</w:t>
      </w:r>
    </w:p>
    <w:p w:rsidR="00D719EA" w:rsidRPr="00D27AFA" w:rsidRDefault="00D719EA" w:rsidP="00D719EA">
      <w:pPr>
        <w:pStyle w:val="a9"/>
        <w:jc w:val="center"/>
      </w:pPr>
      <w:r w:rsidRPr="00D719EA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FA1C0C" w:rsidRPr="00D27AFA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ab/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D27AFA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D27AFA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D27AFA">
        <w:rPr>
          <w:rFonts w:ascii="Times New Roman" w:hAnsi="Times New Roman" w:cs="Times New Roman"/>
          <w:sz w:val="28"/>
          <w:szCs w:val="28"/>
        </w:rPr>
        <w:t>роблемы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, связанные с местом России в международной политике.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D27A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международных отношений. Также в рамках лекций слушатели могут оценить 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место Российской </w:t>
      </w:r>
      <w:r w:rsidR="00A423B1" w:rsidRPr="00D27AFA">
        <w:rPr>
          <w:rFonts w:ascii="Times New Roman" w:hAnsi="Times New Roman" w:cs="Times New Roman"/>
          <w:sz w:val="28"/>
          <w:szCs w:val="28"/>
        </w:rPr>
        <w:t>Ф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едерации в глобальной политике </w:t>
      </w:r>
      <w:r w:rsidR="004169AB" w:rsidRPr="00D27AFA">
        <w:rPr>
          <w:rFonts w:ascii="Times New Roman" w:hAnsi="Times New Roman" w:cs="Times New Roman"/>
          <w:sz w:val="28"/>
          <w:szCs w:val="28"/>
        </w:rPr>
        <w:t>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вокруг Российской Федерации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A61C4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месте и роли России в международной политике, </w:t>
      </w:r>
      <w:r w:rsidRPr="00D27AFA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Pr="00D27AFA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современного развития </w:t>
      </w:r>
      <w:r w:rsidR="006E0C22" w:rsidRPr="00D27AFA">
        <w:rPr>
          <w:rFonts w:ascii="Times New Roman" w:hAnsi="Times New Roman" w:cs="Times New Roman"/>
          <w:sz w:val="28"/>
          <w:szCs w:val="28"/>
        </w:rPr>
        <w:t xml:space="preserve">внешней политики России </w:t>
      </w:r>
      <w:r w:rsidRPr="00D27AFA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D27AFA">
        <w:rPr>
          <w:rFonts w:ascii="Times New Roman" w:hAnsi="Times New Roman" w:cs="Times New Roman"/>
          <w:sz w:val="28"/>
          <w:szCs w:val="28"/>
        </w:rPr>
        <w:t>ой</w:t>
      </w:r>
      <w:r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D27AFA">
        <w:rPr>
          <w:rFonts w:ascii="Times New Roman" w:hAnsi="Times New Roman" w:cs="Times New Roman"/>
          <w:sz w:val="28"/>
          <w:szCs w:val="28"/>
        </w:rPr>
        <w:t>политики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D27AFA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внешнюю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политику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FA1C0C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связанных с ролью России в глобальной политике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Слушатели должны научиться анализировать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роль и место России </w:t>
      </w:r>
      <w:r w:rsidRPr="00D27AFA">
        <w:rPr>
          <w:rFonts w:ascii="Times New Roman" w:hAnsi="Times New Roman" w:cs="Times New Roman"/>
          <w:sz w:val="28"/>
          <w:szCs w:val="28"/>
        </w:rPr>
        <w:t>в широком международно-политическом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D27AFA" w:rsidRDefault="00CD0175" w:rsidP="0041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35140" w:rsidRPr="00D27AFA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D27AF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D27AF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FA1C0C" w:rsidRPr="00D27AFA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D27AFA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AFA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</w:t>
      </w:r>
      <w:r w:rsidR="00E35140" w:rsidRPr="00D27AFA">
        <w:rPr>
          <w:rFonts w:ascii="Times New Roman" w:hAnsi="Times New Roman" w:cs="Times New Roman"/>
          <w:sz w:val="28"/>
          <w:szCs w:val="28"/>
        </w:rPr>
        <w:t xml:space="preserve">) понимание основных принципов жизни общества, основ современных </w:t>
      </w:r>
      <w:r w:rsidR="00E35140" w:rsidRPr="00D27AFA">
        <w:rPr>
          <w:rFonts w:ascii="Times New Roman" w:hAnsi="Times New Roman" w:cs="Times New Roman"/>
          <w:sz w:val="28"/>
          <w:szCs w:val="28"/>
        </w:rPr>
        <w:lastRenderedPageBreak/>
        <w:t>научных теорий общественного развития;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4169AB" w:rsidRPr="00D719EA" w:rsidRDefault="008F407B" w:rsidP="00D719EA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  <w:bookmarkStart w:id="0" w:name="_GoBack"/>
      <w:bookmarkEnd w:id="0"/>
    </w:p>
    <w:sectPr w:rsidR="004169AB" w:rsidRPr="00D7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5A08"/>
    <w:rsid w:val="000C56B5"/>
    <w:rsid w:val="000D23CB"/>
    <w:rsid w:val="00175089"/>
    <w:rsid w:val="00294531"/>
    <w:rsid w:val="002C0D7B"/>
    <w:rsid w:val="00352BBF"/>
    <w:rsid w:val="003760EE"/>
    <w:rsid w:val="003A02E2"/>
    <w:rsid w:val="003F71CE"/>
    <w:rsid w:val="004169AB"/>
    <w:rsid w:val="004A61C4"/>
    <w:rsid w:val="00506D8F"/>
    <w:rsid w:val="0052618A"/>
    <w:rsid w:val="00574244"/>
    <w:rsid w:val="006661BB"/>
    <w:rsid w:val="00685573"/>
    <w:rsid w:val="006E0C22"/>
    <w:rsid w:val="00743CE4"/>
    <w:rsid w:val="007779E6"/>
    <w:rsid w:val="007D5E34"/>
    <w:rsid w:val="007F5659"/>
    <w:rsid w:val="00846C91"/>
    <w:rsid w:val="008A33DE"/>
    <w:rsid w:val="008B3228"/>
    <w:rsid w:val="008D50A7"/>
    <w:rsid w:val="008F407B"/>
    <w:rsid w:val="00925649"/>
    <w:rsid w:val="00974FD3"/>
    <w:rsid w:val="00A1254C"/>
    <w:rsid w:val="00A423B1"/>
    <w:rsid w:val="00B6316F"/>
    <w:rsid w:val="00C141B4"/>
    <w:rsid w:val="00C2174E"/>
    <w:rsid w:val="00C37EAC"/>
    <w:rsid w:val="00C73EE0"/>
    <w:rsid w:val="00CD0175"/>
    <w:rsid w:val="00D27AFA"/>
    <w:rsid w:val="00D51A49"/>
    <w:rsid w:val="00D719EA"/>
    <w:rsid w:val="00D72E27"/>
    <w:rsid w:val="00E35140"/>
    <w:rsid w:val="00EC6E89"/>
    <w:rsid w:val="00F11DBD"/>
    <w:rsid w:val="00F227B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B21E8"/>
  <w15:docId w15:val="{A22665A3-4E3B-4170-A7BB-595C2FF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3F71CE"/>
  </w:style>
  <w:style w:type="paragraph" w:styleId="a9">
    <w:name w:val="No Spacing"/>
    <w:uiPriority w:val="1"/>
    <w:qFormat/>
    <w:rsid w:val="00D71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901B8-62DC-4323-8430-95EE27A4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2021-10-19T13:57:00Z</dcterms:created>
  <dcterms:modified xsi:type="dcterms:W3CDTF">2021-10-19T13:57:00Z</dcterms:modified>
</cp:coreProperties>
</file>