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EB6C5" w14:textId="5031FBDF" w:rsidR="0063531F" w:rsidRPr="00DA2814" w:rsidRDefault="0063531F" w:rsidP="0063531F">
      <w:pPr>
        <w:spacing w:line="240" w:lineRule="auto"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A2814">
        <w:rPr>
          <w:rFonts w:hAnsi="Times New Roman"/>
          <w:color w:val="auto"/>
          <w:sz w:val="26"/>
          <w:szCs w:val="26"/>
        </w:rPr>
        <w:t>Приложение</w:t>
      </w:r>
      <w:r w:rsidRPr="00DA2814">
        <w:rPr>
          <w:rFonts w:ascii="Times New Roman"/>
          <w:color w:val="auto"/>
          <w:sz w:val="26"/>
          <w:szCs w:val="26"/>
        </w:rPr>
        <w:t xml:space="preserve"> </w:t>
      </w:r>
      <w:r w:rsidR="004242E9">
        <w:rPr>
          <w:rFonts w:ascii="Times New Roman"/>
          <w:color w:val="auto"/>
          <w:sz w:val="26"/>
          <w:szCs w:val="26"/>
        </w:rPr>
        <w:t>6</w:t>
      </w:r>
    </w:p>
    <w:p w14:paraId="6AC68B44" w14:textId="77777777" w:rsidR="0063531F" w:rsidRDefault="0063531F" w:rsidP="0063531F">
      <w:pPr>
        <w:suppressAutoHyphens/>
        <w:spacing w:line="240" w:lineRule="auto"/>
        <w:ind w:left="5103"/>
        <w:rPr>
          <w:rFonts w:ascii="Times New Roman" w:eastAsia="Times New Roman" w:hAnsi="Times New Roman" w:cs="Times New Roman"/>
          <w:sz w:val="26"/>
          <w:szCs w:val="26"/>
        </w:rPr>
      </w:pPr>
      <w:r w:rsidRPr="004C39DA">
        <w:rPr>
          <w:rFonts w:hAnsi="Times New Roman"/>
          <w:sz w:val="26"/>
          <w:szCs w:val="26"/>
        </w:rPr>
        <w:t>к</w:t>
      </w:r>
      <w:r w:rsidRPr="004C39DA">
        <w:rPr>
          <w:rFonts w:hAnsi="Times New Roman"/>
          <w:sz w:val="26"/>
          <w:szCs w:val="26"/>
        </w:rPr>
        <w:t xml:space="preserve"> </w:t>
      </w:r>
      <w:r w:rsidRPr="004C39DA">
        <w:rPr>
          <w:rFonts w:hAnsi="Times New Roman"/>
          <w:sz w:val="26"/>
          <w:szCs w:val="26"/>
        </w:rPr>
        <w:t>Положению</w:t>
      </w:r>
      <w:r w:rsidRPr="004C39DA">
        <w:rPr>
          <w:rFonts w:hAnsi="Times New Roman"/>
          <w:sz w:val="26"/>
          <w:szCs w:val="26"/>
        </w:rPr>
        <w:t xml:space="preserve"> </w:t>
      </w:r>
      <w:r w:rsidRPr="004C39DA">
        <w:rPr>
          <w:rFonts w:hAnsi="Times New Roman"/>
          <w:sz w:val="26"/>
          <w:szCs w:val="26"/>
        </w:rPr>
        <w:t>об</w:t>
      </w:r>
      <w:r w:rsidRPr="004C39DA">
        <w:rPr>
          <w:rFonts w:hAnsi="Times New Roman"/>
          <w:sz w:val="26"/>
          <w:szCs w:val="26"/>
        </w:rPr>
        <w:t xml:space="preserve"> </w:t>
      </w:r>
      <w:r w:rsidRPr="004C39DA">
        <w:rPr>
          <w:rFonts w:hAnsi="Times New Roman"/>
          <w:sz w:val="26"/>
          <w:szCs w:val="26"/>
        </w:rPr>
        <w:t>индивидуальной</w:t>
      </w:r>
      <w:r w:rsidRPr="004C39DA">
        <w:rPr>
          <w:rFonts w:hAnsi="Times New Roman"/>
          <w:sz w:val="26"/>
          <w:szCs w:val="26"/>
        </w:rPr>
        <w:t xml:space="preserve"> </w:t>
      </w:r>
      <w:r w:rsidRPr="004C39DA">
        <w:rPr>
          <w:rFonts w:hAnsi="Times New Roman"/>
          <w:sz w:val="26"/>
          <w:szCs w:val="26"/>
        </w:rPr>
        <w:t>выпускной</w:t>
      </w:r>
      <w:r w:rsidRPr="004C39DA">
        <w:rPr>
          <w:rFonts w:hAnsi="Times New Roman"/>
          <w:sz w:val="26"/>
          <w:szCs w:val="26"/>
        </w:rPr>
        <w:t xml:space="preserve"> </w:t>
      </w:r>
      <w:r w:rsidRPr="004C39DA">
        <w:rPr>
          <w:rFonts w:hAnsi="Times New Roman"/>
          <w:sz w:val="26"/>
          <w:szCs w:val="26"/>
        </w:rPr>
        <w:t>работе</w:t>
      </w:r>
      <w:r w:rsidRPr="004C39DA">
        <w:rPr>
          <w:rFonts w:hAnsi="Times New Roman"/>
          <w:sz w:val="26"/>
          <w:szCs w:val="26"/>
        </w:rPr>
        <w:t xml:space="preserve"> </w:t>
      </w:r>
      <w:r w:rsidRPr="004C39DA">
        <w:rPr>
          <w:rFonts w:hAnsi="Times New Roman"/>
          <w:sz w:val="26"/>
          <w:szCs w:val="26"/>
        </w:rPr>
        <w:t>учащихся</w:t>
      </w:r>
      <w:r w:rsidRPr="004C39DA">
        <w:rPr>
          <w:rFonts w:hAnsi="Times New Roman"/>
          <w:sz w:val="26"/>
          <w:szCs w:val="26"/>
        </w:rPr>
        <w:t xml:space="preserve"> </w:t>
      </w:r>
      <w:r w:rsidRPr="004C39DA">
        <w:rPr>
          <w:rFonts w:hAnsi="Times New Roman"/>
          <w:sz w:val="26"/>
          <w:szCs w:val="26"/>
        </w:rPr>
        <w:t>Лицея</w:t>
      </w:r>
      <w:r w:rsidRPr="004C39DA">
        <w:rPr>
          <w:rFonts w:hAnsi="Times New Roman"/>
          <w:sz w:val="26"/>
          <w:szCs w:val="26"/>
        </w:rPr>
        <w:t xml:space="preserve"> </w:t>
      </w:r>
      <w:r w:rsidRPr="009065EF">
        <w:rPr>
          <w:rFonts w:hAnsi="Times New Roman"/>
          <w:sz w:val="26"/>
          <w:szCs w:val="26"/>
        </w:rPr>
        <w:t>Национального</w:t>
      </w:r>
      <w:r w:rsidRPr="009065EF">
        <w:rPr>
          <w:rFonts w:hAnsi="Times New Roman"/>
          <w:sz w:val="26"/>
          <w:szCs w:val="26"/>
        </w:rPr>
        <w:t xml:space="preserve"> </w:t>
      </w:r>
      <w:r w:rsidRPr="009065EF">
        <w:rPr>
          <w:rFonts w:hAnsi="Times New Roman"/>
          <w:sz w:val="26"/>
          <w:szCs w:val="26"/>
        </w:rPr>
        <w:t>исследовательского</w:t>
      </w:r>
      <w:r w:rsidRPr="009065EF">
        <w:rPr>
          <w:rFonts w:hAnsi="Times New Roman"/>
          <w:sz w:val="26"/>
          <w:szCs w:val="26"/>
        </w:rPr>
        <w:t xml:space="preserve"> </w:t>
      </w:r>
      <w:r w:rsidRPr="009065EF">
        <w:rPr>
          <w:rFonts w:hAnsi="Times New Roman"/>
          <w:sz w:val="26"/>
          <w:szCs w:val="26"/>
        </w:rPr>
        <w:t>университета</w:t>
      </w:r>
      <w:r w:rsidRPr="009065EF">
        <w:rPr>
          <w:rFonts w:hAnsi="Times New Roman"/>
          <w:sz w:val="26"/>
          <w:szCs w:val="26"/>
        </w:rPr>
        <w:t xml:space="preserve"> </w:t>
      </w:r>
      <w:r w:rsidRPr="009065EF">
        <w:rPr>
          <w:rFonts w:hAnsi="Times New Roman"/>
          <w:sz w:val="26"/>
          <w:szCs w:val="26"/>
        </w:rPr>
        <w:t>«Высшая</w:t>
      </w:r>
      <w:r w:rsidRPr="009065EF">
        <w:rPr>
          <w:rFonts w:hAnsi="Times New Roman"/>
          <w:sz w:val="26"/>
          <w:szCs w:val="26"/>
        </w:rPr>
        <w:t xml:space="preserve"> </w:t>
      </w:r>
      <w:r w:rsidRPr="009065EF">
        <w:rPr>
          <w:rFonts w:hAnsi="Times New Roman"/>
          <w:sz w:val="26"/>
          <w:szCs w:val="26"/>
        </w:rPr>
        <w:t>школа</w:t>
      </w:r>
      <w:r w:rsidRPr="009065EF">
        <w:rPr>
          <w:rFonts w:hAnsi="Times New Roman"/>
          <w:sz w:val="26"/>
          <w:szCs w:val="26"/>
        </w:rPr>
        <w:t xml:space="preserve"> </w:t>
      </w:r>
      <w:r w:rsidRPr="009065EF">
        <w:rPr>
          <w:rFonts w:hAnsi="Times New Roman"/>
          <w:sz w:val="26"/>
          <w:szCs w:val="26"/>
        </w:rPr>
        <w:t>экономики»</w:t>
      </w:r>
    </w:p>
    <w:p w14:paraId="5DD99887" w14:textId="77777777" w:rsidR="0063531F" w:rsidRDefault="0063531F" w:rsidP="0063531F">
      <w:pPr>
        <w:spacing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FBD5160" w14:textId="77777777" w:rsidR="0063531F" w:rsidRPr="004C39DA" w:rsidRDefault="0063531F" w:rsidP="0063531F">
      <w:pPr>
        <w:spacing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CE7C404" w14:textId="77777777" w:rsidR="0063531F" w:rsidRPr="004C39DA" w:rsidRDefault="0063531F" w:rsidP="0063531F">
      <w:pPr>
        <w:widowControl w:val="0"/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C39DA">
        <w:rPr>
          <w:rFonts w:hAnsi="Times New Roman"/>
          <w:b/>
          <w:bCs/>
          <w:sz w:val="26"/>
          <w:szCs w:val="26"/>
          <w:lang w:eastAsia="ru-RU"/>
        </w:rPr>
        <w:t>Об</w:t>
      </w:r>
      <w:r w:rsidRPr="004C39DA">
        <w:rPr>
          <w:rFonts w:hAnsi="Times New Roman"/>
          <w:b/>
          <w:bCs/>
          <w:sz w:val="26"/>
          <w:szCs w:val="26"/>
          <w:lang w:eastAsia="ru-RU"/>
        </w:rPr>
        <w:t xml:space="preserve"> </w:t>
      </w:r>
      <w:r w:rsidRPr="004C39DA">
        <w:rPr>
          <w:rFonts w:hAnsi="Times New Roman"/>
          <w:b/>
          <w:bCs/>
          <w:sz w:val="26"/>
          <w:szCs w:val="26"/>
          <w:lang w:eastAsia="ru-RU"/>
        </w:rPr>
        <w:t>участии</w:t>
      </w:r>
      <w:r w:rsidRPr="004C39DA">
        <w:rPr>
          <w:rFonts w:hAnsi="Times New Roman"/>
          <w:b/>
          <w:bCs/>
          <w:sz w:val="26"/>
          <w:szCs w:val="26"/>
          <w:lang w:eastAsia="ru-RU"/>
        </w:rPr>
        <w:t xml:space="preserve"> </w:t>
      </w:r>
      <w:r w:rsidRPr="004C39DA">
        <w:rPr>
          <w:rFonts w:hAnsi="Times New Roman"/>
          <w:b/>
          <w:bCs/>
          <w:sz w:val="26"/>
          <w:szCs w:val="26"/>
          <w:lang w:eastAsia="ru-RU"/>
        </w:rPr>
        <w:t>лицеистов</w:t>
      </w:r>
      <w:r w:rsidRPr="004C39DA">
        <w:rPr>
          <w:rFonts w:hAnsi="Times New Roman"/>
          <w:b/>
          <w:bCs/>
          <w:sz w:val="26"/>
          <w:szCs w:val="26"/>
          <w:lang w:eastAsia="ru-RU"/>
        </w:rPr>
        <w:t xml:space="preserve"> </w:t>
      </w:r>
      <w:r w:rsidRPr="004C39DA">
        <w:rPr>
          <w:rFonts w:hAnsi="Times New Roman"/>
          <w:b/>
          <w:bCs/>
          <w:sz w:val="26"/>
          <w:szCs w:val="26"/>
          <w:lang w:eastAsia="ru-RU"/>
        </w:rPr>
        <w:t>в</w:t>
      </w:r>
      <w:r w:rsidRPr="004C39DA">
        <w:rPr>
          <w:rFonts w:hAnsi="Times New Roman"/>
          <w:b/>
          <w:bCs/>
          <w:sz w:val="26"/>
          <w:szCs w:val="26"/>
          <w:lang w:eastAsia="ru-RU"/>
        </w:rPr>
        <w:t xml:space="preserve"> </w:t>
      </w:r>
      <w:r w:rsidRPr="004C39DA">
        <w:rPr>
          <w:rFonts w:hAnsi="Times New Roman"/>
          <w:b/>
          <w:bCs/>
          <w:sz w:val="26"/>
          <w:szCs w:val="26"/>
          <w:lang w:eastAsia="ru-RU"/>
        </w:rPr>
        <w:t>конкурсах</w:t>
      </w:r>
      <w:r w:rsidRPr="004C39DA">
        <w:rPr>
          <w:rFonts w:hAnsi="Times New Roman"/>
          <w:b/>
          <w:bCs/>
          <w:sz w:val="26"/>
          <w:szCs w:val="26"/>
          <w:lang w:eastAsia="ru-RU"/>
        </w:rPr>
        <w:t xml:space="preserve"> </w:t>
      </w:r>
      <w:r w:rsidRPr="004C39DA">
        <w:rPr>
          <w:rFonts w:hAnsi="Times New Roman"/>
          <w:b/>
          <w:bCs/>
          <w:sz w:val="26"/>
          <w:szCs w:val="26"/>
          <w:lang w:eastAsia="ru-RU"/>
        </w:rPr>
        <w:t>и</w:t>
      </w:r>
      <w:r w:rsidRPr="004C39DA">
        <w:rPr>
          <w:rFonts w:hAnsi="Times New Roman"/>
          <w:b/>
          <w:bCs/>
          <w:sz w:val="26"/>
          <w:szCs w:val="26"/>
          <w:lang w:eastAsia="ru-RU"/>
        </w:rPr>
        <w:t xml:space="preserve"> </w:t>
      </w:r>
      <w:r w:rsidRPr="004C39DA">
        <w:rPr>
          <w:rFonts w:hAnsi="Times New Roman"/>
          <w:b/>
          <w:bCs/>
          <w:sz w:val="26"/>
          <w:szCs w:val="26"/>
          <w:lang w:eastAsia="ru-RU"/>
        </w:rPr>
        <w:t>конференциях</w:t>
      </w:r>
      <w:r w:rsidRPr="004C39DA">
        <w:rPr>
          <w:rFonts w:hAnsi="Times New Roman"/>
          <w:b/>
          <w:bCs/>
          <w:sz w:val="26"/>
          <w:szCs w:val="26"/>
          <w:lang w:eastAsia="ru-RU"/>
        </w:rPr>
        <w:t xml:space="preserve"> </w:t>
      </w:r>
      <w:r w:rsidRPr="004C39DA">
        <w:rPr>
          <w:rFonts w:hAnsi="Times New Roman"/>
          <w:b/>
          <w:bCs/>
          <w:sz w:val="26"/>
          <w:szCs w:val="26"/>
          <w:lang w:eastAsia="ru-RU"/>
        </w:rPr>
        <w:t>исследовательских</w:t>
      </w:r>
      <w:r w:rsidRPr="004C39DA">
        <w:rPr>
          <w:rFonts w:hAnsi="Times New Roman"/>
          <w:b/>
          <w:bCs/>
          <w:sz w:val="26"/>
          <w:szCs w:val="26"/>
          <w:lang w:eastAsia="ru-RU"/>
        </w:rPr>
        <w:t xml:space="preserve"> </w:t>
      </w:r>
      <w:r w:rsidRPr="004C39DA">
        <w:rPr>
          <w:rFonts w:hAnsi="Times New Roman"/>
          <w:b/>
          <w:bCs/>
          <w:sz w:val="26"/>
          <w:szCs w:val="26"/>
          <w:lang w:eastAsia="ru-RU"/>
        </w:rPr>
        <w:t>и</w:t>
      </w:r>
      <w:r w:rsidRPr="004C39DA">
        <w:rPr>
          <w:rFonts w:hAnsi="Times New Roman"/>
          <w:b/>
          <w:bCs/>
          <w:sz w:val="26"/>
          <w:szCs w:val="26"/>
          <w:lang w:eastAsia="ru-RU"/>
        </w:rPr>
        <w:t xml:space="preserve"> </w:t>
      </w:r>
      <w:r w:rsidRPr="004C39DA">
        <w:rPr>
          <w:rFonts w:hAnsi="Times New Roman"/>
          <w:b/>
          <w:bCs/>
          <w:sz w:val="26"/>
          <w:szCs w:val="26"/>
          <w:lang w:eastAsia="ru-RU"/>
        </w:rPr>
        <w:t>проектных</w:t>
      </w:r>
      <w:r w:rsidRPr="004C39DA">
        <w:rPr>
          <w:rFonts w:hAnsi="Times New Roman"/>
          <w:b/>
          <w:bCs/>
          <w:sz w:val="26"/>
          <w:szCs w:val="26"/>
          <w:lang w:eastAsia="ru-RU"/>
        </w:rPr>
        <w:t xml:space="preserve"> </w:t>
      </w:r>
      <w:r w:rsidRPr="004C39DA">
        <w:rPr>
          <w:rFonts w:hAnsi="Times New Roman"/>
          <w:b/>
          <w:bCs/>
          <w:sz w:val="26"/>
          <w:szCs w:val="26"/>
          <w:lang w:eastAsia="ru-RU"/>
        </w:rPr>
        <w:t>работ</w:t>
      </w:r>
      <w:r w:rsidRPr="004C39DA">
        <w:rPr>
          <w:rFonts w:hAnsi="Times New Roman"/>
          <w:b/>
          <w:bCs/>
          <w:sz w:val="26"/>
          <w:szCs w:val="26"/>
          <w:lang w:eastAsia="ru-RU"/>
        </w:rPr>
        <w:t xml:space="preserve"> </w:t>
      </w:r>
      <w:r w:rsidRPr="004C39DA">
        <w:rPr>
          <w:rFonts w:hAnsi="Times New Roman"/>
          <w:b/>
          <w:bCs/>
          <w:sz w:val="26"/>
          <w:szCs w:val="26"/>
          <w:lang w:eastAsia="ru-RU"/>
        </w:rPr>
        <w:t>школьников</w:t>
      </w:r>
    </w:p>
    <w:p w14:paraId="025795EA" w14:textId="77777777" w:rsidR="0063531F" w:rsidRPr="004C39DA" w:rsidRDefault="0063531F" w:rsidP="0063531F">
      <w:pPr>
        <w:widowControl w:val="0"/>
        <w:suppressAutoHyphens/>
        <w:spacing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751ED7EB" w14:textId="77777777" w:rsidR="0063531F" w:rsidRPr="004C39DA" w:rsidRDefault="0063531F" w:rsidP="0063531F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39DA">
        <w:rPr>
          <w:rFonts w:ascii="Times New Roman" w:hAnsi="Times New Roman" w:cs="Times New Roman"/>
          <w:sz w:val="26"/>
          <w:szCs w:val="26"/>
          <w:lang w:eastAsia="ru-RU"/>
        </w:rPr>
        <w:t>Лицей поощряет участие лицеистов в конкурсах и конференциях исследовательских и проектных работ (далее – конкурсы).</w:t>
      </w:r>
    </w:p>
    <w:p w14:paraId="3B4E4F21" w14:textId="77777777" w:rsidR="0063531F" w:rsidRPr="004C39DA" w:rsidRDefault="0063531F" w:rsidP="0063531F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39DA">
        <w:rPr>
          <w:rFonts w:ascii="Times New Roman" w:hAnsi="Times New Roman" w:cs="Times New Roman"/>
          <w:sz w:val="26"/>
          <w:szCs w:val="26"/>
          <w:lang w:eastAsia="ru-RU"/>
        </w:rPr>
        <w:t xml:space="preserve">Лицеист, в случае получения по итогам защиты ИВР итогового балла не ниже «3», имеет право подать заявку на изменение полученного итогового балла на «5», в случае достижения высокого результата на конкурсах, перечень которых </w:t>
      </w:r>
      <w:r>
        <w:rPr>
          <w:rFonts w:ascii="Times New Roman" w:hAnsi="Times New Roman" w:cs="Times New Roman"/>
          <w:sz w:val="26"/>
          <w:szCs w:val="26"/>
          <w:lang w:eastAsia="ru-RU"/>
        </w:rPr>
        <w:t>размещается на Сайте</w:t>
      </w:r>
      <w:r w:rsidRPr="004C39DA">
        <w:rPr>
          <w:rFonts w:ascii="Times New Roman" w:hAnsi="Times New Roman" w:cs="Times New Roman"/>
          <w:sz w:val="26"/>
          <w:szCs w:val="26"/>
          <w:lang w:eastAsia="ru-RU"/>
        </w:rPr>
        <w:t xml:space="preserve">. Данное изменение не влияет на первичные баллы, полученные в ходе защиты и учитываемые в индивидуальном рейтинге </w:t>
      </w:r>
      <w:r>
        <w:rPr>
          <w:rFonts w:ascii="Times New Roman" w:hAnsi="Times New Roman" w:cs="Times New Roman"/>
          <w:sz w:val="26"/>
          <w:szCs w:val="26"/>
          <w:lang w:eastAsia="ru-RU"/>
        </w:rPr>
        <w:t>лицеиста</w:t>
      </w:r>
      <w:r w:rsidRPr="004C39DA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14:paraId="463E8007" w14:textId="77777777" w:rsidR="0063531F" w:rsidRPr="004C39DA" w:rsidRDefault="0063531F" w:rsidP="0063531F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39DA">
        <w:rPr>
          <w:rFonts w:ascii="Times New Roman" w:hAnsi="Times New Roman" w:cs="Times New Roman"/>
          <w:sz w:val="26"/>
          <w:szCs w:val="26"/>
          <w:lang w:eastAsia="ru-RU"/>
        </w:rPr>
        <w:t xml:space="preserve">Тема работы, с которой лицеист участвует в конкурсе, должна совпадать с темой его ИВР, либо быть изменена с учетом рекомендаций </w:t>
      </w:r>
      <w:r>
        <w:rPr>
          <w:rFonts w:ascii="Times New Roman" w:hAnsi="Times New Roman" w:cs="Times New Roman"/>
          <w:sz w:val="26"/>
          <w:szCs w:val="26"/>
          <w:lang w:eastAsia="ru-RU"/>
        </w:rPr>
        <w:t>участников</w:t>
      </w:r>
      <w:r w:rsidRPr="004C39DA">
        <w:rPr>
          <w:rFonts w:ascii="Times New Roman" w:hAnsi="Times New Roman" w:cs="Times New Roman"/>
          <w:sz w:val="26"/>
          <w:szCs w:val="26"/>
          <w:lang w:eastAsia="ru-RU"/>
        </w:rPr>
        <w:t xml:space="preserve"> Предметной комиссии или Группы, однако оставаться в рамках </w:t>
      </w:r>
      <w:r>
        <w:rPr>
          <w:rFonts w:ascii="Times New Roman" w:hAnsi="Times New Roman" w:cs="Times New Roman"/>
          <w:sz w:val="26"/>
          <w:szCs w:val="26"/>
          <w:lang w:eastAsia="ru-RU"/>
        </w:rPr>
        <w:t>тематической</w:t>
      </w:r>
      <w:r w:rsidRPr="004C39DA">
        <w:rPr>
          <w:rFonts w:ascii="Times New Roman" w:hAnsi="Times New Roman" w:cs="Times New Roman"/>
          <w:sz w:val="26"/>
          <w:szCs w:val="26"/>
          <w:lang w:eastAsia="ru-RU"/>
        </w:rPr>
        <w:t xml:space="preserve"> области и общей тематической направленности исследования или проекта. В случае существенного изменения темы результат, полученный на конкурсе, не может быть засчитан для изменения итогового балла. </w:t>
      </w:r>
    </w:p>
    <w:p w14:paraId="66C25A9E" w14:textId="77777777" w:rsidR="0063531F" w:rsidRPr="004C39DA" w:rsidRDefault="0063531F" w:rsidP="0063531F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39DA">
        <w:rPr>
          <w:rFonts w:ascii="Times New Roman" w:hAnsi="Times New Roman" w:cs="Times New Roman"/>
          <w:sz w:val="26"/>
          <w:szCs w:val="26"/>
        </w:rPr>
        <w:t>Лицеист, получивший высокий результат на конкурсе и желающий улучшить итоговый балл за ИВР, должен в течение 7 рабочих дней после официального объявления результатов соответствующего конкурса сообщить об этом письмом с темой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4C39DA">
        <w:rPr>
          <w:rFonts w:ascii="Times New Roman" w:hAnsi="Times New Roman" w:cs="Times New Roman"/>
          <w:sz w:val="26"/>
          <w:szCs w:val="26"/>
        </w:rPr>
        <w:t xml:space="preserve"> «Повышение балла за ИВР» </w:t>
      </w:r>
      <w:r>
        <w:rPr>
          <w:rFonts w:ascii="Times New Roman" w:hAnsi="Times New Roman" w:cs="Times New Roman"/>
          <w:sz w:val="26"/>
          <w:szCs w:val="26"/>
        </w:rPr>
        <w:t>по</w:t>
      </w:r>
      <w:r w:rsidRPr="004C39DA">
        <w:rPr>
          <w:rFonts w:ascii="Times New Roman" w:hAnsi="Times New Roman" w:cs="Times New Roman"/>
          <w:sz w:val="26"/>
          <w:szCs w:val="26"/>
        </w:rPr>
        <w:t xml:space="preserve"> адрес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4C39DA">
        <w:rPr>
          <w:rFonts w:ascii="Times New Roman" w:hAnsi="Times New Roman" w:cs="Times New Roman"/>
          <w:sz w:val="26"/>
          <w:szCs w:val="26"/>
        </w:rPr>
        <w:t xml:space="preserve">: </w:t>
      </w:r>
      <w:hyperlink r:id="rId7" w:history="1">
        <w:r w:rsidRPr="004C39DA">
          <w:rPr>
            <w:rFonts w:ascii="Times New Roman" w:hAnsi="Times New Roman" w:cs="Times New Roman"/>
            <w:sz w:val="26"/>
            <w:szCs w:val="26"/>
          </w:rPr>
          <w:t>researchlyceum@hse.ru</w:t>
        </w:r>
      </w:hyperlink>
      <w:r w:rsidRPr="004C39DA">
        <w:rPr>
          <w:rFonts w:ascii="Times New Roman" w:hAnsi="Times New Roman" w:cs="Times New Roman"/>
          <w:sz w:val="26"/>
          <w:szCs w:val="26"/>
        </w:rPr>
        <w:t xml:space="preserve"> с указанием темы своей работы, приложив текст работы в формате .</w:t>
      </w:r>
      <w:proofErr w:type="spellStart"/>
      <w:r w:rsidRPr="004C39DA">
        <w:rPr>
          <w:rFonts w:ascii="Times New Roman" w:hAnsi="Times New Roman" w:cs="Times New Roman"/>
          <w:sz w:val="26"/>
          <w:szCs w:val="26"/>
        </w:rPr>
        <w:t>doc</w:t>
      </w:r>
      <w:proofErr w:type="spellEnd"/>
      <w:r w:rsidRPr="004C39DA">
        <w:rPr>
          <w:rFonts w:ascii="Times New Roman" w:hAnsi="Times New Roman" w:cs="Times New Roman"/>
          <w:sz w:val="26"/>
          <w:szCs w:val="26"/>
        </w:rPr>
        <w:t>(x) или .</w:t>
      </w:r>
      <w:proofErr w:type="spellStart"/>
      <w:r w:rsidRPr="004C39DA">
        <w:rPr>
          <w:rFonts w:ascii="Times New Roman" w:hAnsi="Times New Roman" w:cs="Times New Roman"/>
          <w:sz w:val="26"/>
          <w:szCs w:val="26"/>
        </w:rPr>
        <w:t>pdf</w:t>
      </w:r>
      <w:proofErr w:type="spellEnd"/>
      <w:r w:rsidRPr="004C39DA">
        <w:rPr>
          <w:rFonts w:ascii="Times New Roman" w:hAnsi="Times New Roman" w:cs="Times New Roman"/>
          <w:sz w:val="26"/>
          <w:szCs w:val="26"/>
        </w:rPr>
        <w:t xml:space="preserve"> и копии документов, подтверждающих полученный результат. Заявки лицеистов рассматриваются Группой в течение 7 рабочих дней после поступления последней заявки об участии в отдельно взятом конкурсе. После чего участники Группы в ответном письме уведомляют лицеистов о принятом решении.</w:t>
      </w:r>
    </w:p>
    <w:p w14:paraId="491B4394" w14:textId="77777777" w:rsidR="0045716B" w:rsidRDefault="0045716B"/>
    <w:sectPr w:rsidR="0045716B" w:rsidSect="00BB5998">
      <w:headerReference w:type="default" r:id="rId8"/>
      <w:pgSz w:w="11900" w:h="16840"/>
      <w:pgMar w:top="1134" w:right="567" w:bottom="1134" w:left="1701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96EA4" w14:textId="77777777" w:rsidR="0013786D" w:rsidRDefault="0013786D">
      <w:pPr>
        <w:spacing w:line="240" w:lineRule="auto"/>
      </w:pPr>
      <w:r>
        <w:separator/>
      </w:r>
    </w:p>
  </w:endnote>
  <w:endnote w:type="continuationSeparator" w:id="0">
    <w:p w14:paraId="042AB248" w14:textId="77777777" w:rsidR="0013786D" w:rsidRDefault="001378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B3508" w14:textId="77777777" w:rsidR="0013786D" w:rsidRDefault="0013786D">
      <w:pPr>
        <w:spacing w:line="240" w:lineRule="auto"/>
      </w:pPr>
      <w:r>
        <w:separator/>
      </w:r>
    </w:p>
  </w:footnote>
  <w:footnote w:type="continuationSeparator" w:id="0">
    <w:p w14:paraId="27B59BD6" w14:textId="77777777" w:rsidR="0013786D" w:rsidRDefault="001378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75748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14:paraId="458722F5" w14:textId="77777777" w:rsidR="00DC3FC2" w:rsidRPr="00BB5998" w:rsidRDefault="0013786D">
        <w:pPr>
          <w:pStyle w:val="a3"/>
          <w:jc w:val="center"/>
          <w:rPr>
            <w:lang w:val="en-US"/>
          </w:rPr>
        </w:pPr>
      </w:p>
      <w:p w14:paraId="6C54F6E7" w14:textId="77777777" w:rsidR="00DC3FC2" w:rsidRDefault="0013786D">
        <w:pPr>
          <w:pStyle w:val="a3"/>
          <w:jc w:val="center"/>
          <w:rPr>
            <w:lang w:val="en-US"/>
          </w:rPr>
        </w:pPr>
      </w:p>
      <w:p w14:paraId="1290FD52" w14:textId="77777777" w:rsidR="00DC3FC2" w:rsidRPr="00BB5998" w:rsidRDefault="0063531F">
        <w:pPr>
          <w:pStyle w:val="a3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BB5998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BB5998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BB5998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Pr="000F00A7">
          <w:rPr>
            <w:rFonts w:ascii="Times New Roman" w:hAnsi="Times New Roman" w:cs="Times New Roman"/>
            <w:noProof/>
            <w:sz w:val="26"/>
            <w:szCs w:val="26"/>
            <w:lang w:val="ru-RU"/>
          </w:rPr>
          <w:t>42</w:t>
        </w:r>
        <w:r w:rsidRPr="00BB5998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561E99"/>
    <w:multiLevelType w:val="multilevel"/>
    <w:tmpl w:val="E9642B1E"/>
    <w:styleLink w:val="511"/>
    <w:lvl w:ilvl="0">
      <w:start w:val="1"/>
      <w:numFmt w:val="decimal"/>
      <w:suff w:val="space"/>
      <w:lvlText w:val="%1."/>
      <w:lvlJc w:val="left"/>
      <w:pPr>
        <w:ind w:left="731" w:hanging="731"/>
      </w:pPr>
      <w:rPr>
        <w:rFonts w:hint="default"/>
        <w:color w:val="000000"/>
        <w:position w:val="0"/>
        <w:sz w:val="26"/>
        <w:szCs w:val="26"/>
        <w:u w:color="00000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94"/>
        </w:tabs>
        <w:ind w:left="1394" w:hanging="390"/>
      </w:pPr>
      <w:rPr>
        <w:rFonts w:hint="default"/>
        <w:color w:val="000000"/>
        <w:position w:val="0"/>
        <w:sz w:val="26"/>
        <w:szCs w:val="26"/>
        <w:u w:color="00000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09"/>
        </w:tabs>
        <w:ind w:left="2109" w:hanging="321"/>
      </w:pPr>
      <w:rPr>
        <w:rFonts w:hint="default"/>
        <w:color w:val="000000"/>
        <w:position w:val="0"/>
        <w:sz w:val="26"/>
        <w:szCs w:val="26"/>
        <w:u w:color="00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2834"/>
        </w:tabs>
        <w:ind w:left="2834" w:hanging="390"/>
      </w:pPr>
      <w:rPr>
        <w:rFonts w:hint="default"/>
        <w:color w:val="000000"/>
        <w:position w:val="0"/>
        <w:sz w:val="26"/>
        <w:szCs w:val="26"/>
        <w:u w:color="00000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54"/>
        </w:tabs>
        <w:ind w:left="3554" w:hanging="390"/>
      </w:pPr>
      <w:rPr>
        <w:rFonts w:hint="default"/>
        <w:color w:val="000000"/>
        <w:position w:val="0"/>
        <w:sz w:val="26"/>
        <w:szCs w:val="26"/>
        <w:u w:color="00000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69"/>
        </w:tabs>
        <w:ind w:left="4269" w:hanging="321"/>
      </w:pPr>
      <w:rPr>
        <w:rFonts w:hint="default"/>
        <w:color w:val="000000"/>
        <w:position w:val="0"/>
        <w:sz w:val="26"/>
        <w:szCs w:val="26"/>
        <w:u w:color="00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4994"/>
        </w:tabs>
        <w:ind w:left="4994" w:hanging="390"/>
      </w:pPr>
      <w:rPr>
        <w:rFonts w:hint="default"/>
        <w:color w:val="000000"/>
        <w:position w:val="0"/>
        <w:sz w:val="26"/>
        <w:szCs w:val="26"/>
        <w:u w:color="00000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14"/>
        </w:tabs>
        <w:ind w:left="5714" w:hanging="390"/>
      </w:pPr>
      <w:rPr>
        <w:rFonts w:hint="default"/>
        <w:color w:val="000000"/>
        <w:position w:val="0"/>
        <w:sz w:val="26"/>
        <w:szCs w:val="26"/>
        <w:u w:color="00000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29"/>
        </w:tabs>
        <w:ind w:left="6429" w:hanging="321"/>
      </w:pPr>
      <w:rPr>
        <w:rFonts w:hint="default"/>
        <w:color w:val="000000"/>
        <w:position w:val="0"/>
        <w:sz w:val="26"/>
        <w:szCs w:val="26"/>
        <w:u w:color="000000"/>
        <w:lang w:val="ru-RU"/>
      </w:rPr>
    </w:lvl>
  </w:abstractNum>
  <w:num w:numId="1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731"/>
          </w:tabs>
          <w:ind w:left="731" w:hanging="731"/>
        </w:pPr>
        <w:rPr>
          <w:color w:val="000000"/>
          <w:position w:val="0"/>
          <w:sz w:val="26"/>
          <w:szCs w:val="26"/>
          <w:u w:color="000000"/>
          <w:lang w:val="ru-RU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DDC"/>
    <w:rsid w:val="0013786D"/>
    <w:rsid w:val="004242E9"/>
    <w:rsid w:val="0045716B"/>
    <w:rsid w:val="0063531F"/>
    <w:rsid w:val="00971A7B"/>
    <w:rsid w:val="00D32DDC"/>
    <w:rsid w:val="00F1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C631E"/>
  <w15:chartTrackingRefBased/>
  <w15:docId w15:val="{B1CA8C9E-06C1-40D0-891E-32E8485F1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63531F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 Unicode MS" w:eastAsia="Arial Unicode MS" w:hAnsi="Arial" w:cs="Arial Unicode MS"/>
      <w:color w:val="00000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531F"/>
    <w:pPr>
      <w:pBdr>
        <w:bar w:val="none" w:sz="0" w:color="auto"/>
      </w:pBdr>
      <w:tabs>
        <w:tab w:val="center" w:pos="4677"/>
        <w:tab w:val="right" w:pos="9355"/>
      </w:tabs>
      <w:spacing w:line="240" w:lineRule="auto"/>
    </w:pPr>
    <w:rPr>
      <w:rFonts w:ascii="Arial" w:eastAsiaTheme="minorEastAsia" w:cs="Arial"/>
      <w:bdr w:val="none" w:sz="0" w:space="0" w:color="auto"/>
      <w:lang w:val="ru"/>
    </w:rPr>
  </w:style>
  <w:style w:type="character" w:customStyle="1" w:styleId="a4">
    <w:name w:val="Верхний колонтитул Знак"/>
    <w:basedOn w:val="a0"/>
    <w:link w:val="a3"/>
    <w:uiPriority w:val="99"/>
    <w:rsid w:val="0063531F"/>
    <w:rPr>
      <w:rFonts w:ascii="Arial" w:eastAsiaTheme="minorEastAsia" w:hAnsi="Arial" w:cs="Arial"/>
      <w:color w:val="000000"/>
      <w:u w:color="000000"/>
      <w:lang w:val="ru"/>
    </w:rPr>
  </w:style>
  <w:style w:type="numbering" w:customStyle="1" w:styleId="511">
    <w:name w:val="Список 511"/>
    <w:basedOn w:val="a2"/>
    <w:rsid w:val="0063531F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searchlyceu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Чупахина Екатерина Владимировна</dc:creator>
  <cp:keywords/>
  <dc:description/>
  <cp:lastModifiedBy>Ивашко Дарья Павловна</cp:lastModifiedBy>
  <cp:revision>3</cp:revision>
  <dcterms:created xsi:type="dcterms:W3CDTF">2021-08-27T14:04:00Z</dcterms:created>
  <dcterms:modified xsi:type="dcterms:W3CDTF">2021-09-01T08:22:00Z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Мороз К.В.</vt:lpwstr>
  </property>
  <property fmtid="{D5CDD505-2E9C-101B-9397-08002B2CF9AE}" pid="3" name="signerIof">
    <vt:lpwstr>В.В. Башев</vt:lpwstr>
  </property>
  <property fmtid="{D5CDD505-2E9C-101B-9397-08002B2CF9AE}" pid="4" name="creatorDepartment">
    <vt:lpwstr>Лицей НИУ ВШЭ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2020/9/2-604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Башев В.В.</vt:lpwstr>
  </property>
  <property fmtid="{D5CDD505-2E9C-101B-9397-08002B2CF9AE}" pid="12" name="documentContent">
    <vt:lpwstr>О введении в действие Положения об индивидуальной выпускной работе учащихся Лицея Национального исследовательского университета «Высшая школа экономики»</vt:lpwstr>
  </property>
  <property fmtid="{D5CDD505-2E9C-101B-9397-08002B2CF9AE}" pid="13" name="creatorPost">
    <vt:lpwstr>Советник</vt:lpwstr>
  </property>
  <property fmtid="{D5CDD505-2E9C-101B-9397-08002B2CF9AE}" pid="14" name="signerName">
    <vt:lpwstr>Башев В.В.</vt:lpwstr>
  </property>
  <property fmtid="{D5CDD505-2E9C-101B-9397-08002B2CF9AE}" pid="15" name="signerNameAndPostName">
    <vt:lpwstr>Башев В.В.,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Башев В.В.</vt:lpwstr>
  </property>
</Properties>
</file>