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253B" w14:textId="237926B2" w:rsidR="005134F3" w:rsidRPr="00EE5F1E" w:rsidRDefault="00EE5F1E" w:rsidP="00EE5F1E">
      <w:pPr>
        <w:pStyle w:val="ad"/>
        <w:ind w:left="0" w:firstLine="11"/>
        <w:jc w:val="center"/>
        <w:rPr>
          <w:b/>
        </w:rPr>
      </w:pPr>
      <w:r w:rsidRPr="00EE5F1E">
        <w:rPr>
          <w:b/>
        </w:rPr>
        <w:t>Аннотация</w:t>
      </w:r>
    </w:p>
    <w:p w14:paraId="2D2507A4" w14:textId="19BF0FA0" w:rsidR="00EE5F1E" w:rsidRPr="00EE5F1E" w:rsidRDefault="00EE5F1E" w:rsidP="00EE5F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F1E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программе</w:t>
      </w:r>
      <w:r w:rsidRPr="00EE5F1E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(курса)</w:t>
      </w:r>
    </w:p>
    <w:p w14:paraId="00A2E278" w14:textId="77777777" w:rsidR="00EE5F1E" w:rsidRPr="00EE5F1E" w:rsidRDefault="00EE5F1E" w:rsidP="00EE5F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F1E">
        <w:rPr>
          <w:rFonts w:ascii="Times New Roman" w:hAnsi="Times New Roman" w:cs="Times New Roman"/>
          <w:b/>
          <w:bCs/>
          <w:sz w:val="24"/>
          <w:szCs w:val="24"/>
        </w:rPr>
        <w:t xml:space="preserve">«Общение, лидерство и </w:t>
      </w:r>
      <w:proofErr w:type="spellStart"/>
      <w:r w:rsidRPr="00EE5F1E">
        <w:rPr>
          <w:rFonts w:ascii="Times New Roman" w:hAnsi="Times New Roman" w:cs="Times New Roman"/>
          <w:b/>
          <w:bCs/>
          <w:sz w:val="24"/>
          <w:szCs w:val="24"/>
        </w:rPr>
        <w:t>селф</w:t>
      </w:r>
      <w:proofErr w:type="spellEnd"/>
      <w:r w:rsidRPr="00EE5F1E">
        <w:rPr>
          <w:rFonts w:ascii="Times New Roman" w:hAnsi="Times New Roman" w:cs="Times New Roman"/>
          <w:b/>
          <w:bCs/>
          <w:sz w:val="24"/>
          <w:szCs w:val="24"/>
        </w:rPr>
        <w:t>-менеджмент»</w:t>
      </w:r>
    </w:p>
    <w:p w14:paraId="02449364" w14:textId="03D6B870" w:rsidR="00EE5F1E" w:rsidRPr="005134F3" w:rsidRDefault="00EE5F1E" w:rsidP="00EE5F1E">
      <w:pPr>
        <w:pStyle w:val="ad"/>
        <w:ind w:left="0" w:firstLine="11"/>
        <w:jc w:val="center"/>
        <w:rPr>
          <w:sz w:val="28"/>
          <w:szCs w:val="28"/>
        </w:rPr>
      </w:pPr>
      <w:r w:rsidRPr="00EE5F1E">
        <w:rPr>
          <w:b/>
        </w:rPr>
        <w:t>10 класс</w:t>
      </w:r>
    </w:p>
    <w:p w14:paraId="1C301769" w14:textId="77777777" w:rsidR="00053615" w:rsidRDefault="00036599">
      <w:pPr>
        <w:rPr>
          <w:sz w:val="28"/>
          <w:szCs w:val="28"/>
        </w:rPr>
      </w:pPr>
      <w:r>
        <w:t>Освоение учебного предмета «Психология» предполагает достижение личностных, метапредметных и предметных результатов.</w:t>
      </w:r>
    </w:p>
    <w:p w14:paraId="7BFEDBDA" w14:textId="77777777" w:rsidR="00053615" w:rsidRDefault="00036599">
      <w:pPr>
        <w:rPr>
          <w:sz w:val="28"/>
          <w:szCs w:val="28"/>
        </w:rPr>
      </w:pPr>
      <w:r>
        <w:t>Личностные результаты предполагают развитие у школьника:</w:t>
      </w:r>
    </w:p>
    <w:p w14:paraId="7B4529AF" w14:textId="77777777"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275D2991" w14:textId="77777777"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>сформированного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3C10776B" w14:textId="77777777"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 xml:space="preserve">сформированных основ саморазвития и самовоспитания в соответствии с общечеловеческими ценностями и идеалами гражданского общества; </w:t>
      </w:r>
    </w:p>
    <w:p w14:paraId="5EC2123F" w14:textId="77777777"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>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14:paraId="5642D493" w14:textId="77777777"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>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5CE1F580" w14:textId="77777777"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>нравственного сознания и поведения на основе усвоения общечеловеческих ценностей;</w:t>
      </w:r>
    </w:p>
    <w:p w14:paraId="63941121" w14:textId="77777777" w:rsidR="00053615" w:rsidRPr="00B162AB" w:rsidRDefault="00036599">
      <w:pPr>
        <w:numPr>
          <w:ilvl w:val="0"/>
          <w:numId w:val="1"/>
        </w:numPr>
        <w:rPr>
          <w:sz w:val="28"/>
          <w:szCs w:val="28"/>
        </w:rPr>
      </w:pPr>
      <w:r>
        <w:t>понимания выбора будущей профессии и возможностей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426212D4" w14:textId="77777777" w:rsidR="00B162AB" w:rsidRDefault="00B162AB" w:rsidP="00B162AB">
      <w:pPr>
        <w:ind w:left="720"/>
        <w:rPr>
          <w:sz w:val="28"/>
          <w:szCs w:val="28"/>
        </w:rPr>
      </w:pPr>
    </w:p>
    <w:p w14:paraId="477921D0" w14:textId="77777777" w:rsidR="00053615" w:rsidRDefault="00036599">
      <w:pPr>
        <w:rPr>
          <w:sz w:val="28"/>
          <w:szCs w:val="28"/>
        </w:rPr>
      </w:pPr>
      <w:r>
        <w:t>Метапредметные результаты освоения учебного предмета включают в себя:</w:t>
      </w:r>
    </w:p>
    <w:p w14:paraId="0D12F764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2BA96E1A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DF1ACD2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B7FB1CE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CD50A8B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</w:t>
      </w:r>
      <w:r>
        <w:lastRenderedPageBreak/>
        <w:t>ресурсосбережения, правовых и этических норм, норм информационной безопасности;</w:t>
      </w:r>
    </w:p>
    <w:p w14:paraId="2402671E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0B3A9D9A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62BCDD28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027D3AED" w14:textId="77777777" w:rsidR="00053615" w:rsidRDefault="00053615"/>
    <w:p w14:paraId="194A3F16" w14:textId="77777777" w:rsidR="00053615" w:rsidRDefault="00036599">
      <w:pPr>
        <w:rPr>
          <w:sz w:val="28"/>
          <w:szCs w:val="28"/>
        </w:rPr>
      </w:pPr>
      <w:r>
        <w:t>В рамках предметных результатов освоения программы учебного предмета школьник должен знать и понимать:</w:t>
      </w:r>
    </w:p>
    <w:p w14:paraId="5062F02E" w14:textId="77777777" w:rsidR="00053615" w:rsidRDefault="00053615"/>
    <w:p w14:paraId="7EA50699" w14:textId="77777777" w:rsidR="00C43638" w:rsidRDefault="00C64EF2" w:rsidP="00C64EF2">
      <w:pPr>
        <w:pStyle w:val="ad"/>
        <w:numPr>
          <w:ilvl w:val="0"/>
          <w:numId w:val="12"/>
        </w:numPr>
      </w:pPr>
      <w:r>
        <w:t>Понятие общения, стороны общения, особенности активного слушания и «я-высказываний</w:t>
      </w:r>
      <w:r w:rsidR="00C43638">
        <w:t>», эмпатии</w:t>
      </w:r>
    </w:p>
    <w:p w14:paraId="1BFB1F62" w14:textId="77777777" w:rsidR="00C64EF2" w:rsidRDefault="00C43638" w:rsidP="00C64EF2">
      <w:pPr>
        <w:pStyle w:val="ad"/>
        <w:numPr>
          <w:ilvl w:val="0"/>
          <w:numId w:val="12"/>
        </w:numPr>
      </w:pPr>
      <w:r>
        <w:t>О</w:t>
      </w:r>
      <w:r w:rsidR="00C64EF2">
        <w:t>собенности убеждающей коммуникации, деловой ком</w:t>
      </w:r>
      <w:r>
        <w:t>муникации и ведения переговоров, самопрезентации при публичных выступлениях</w:t>
      </w:r>
    </w:p>
    <w:p w14:paraId="0BEFB990" w14:textId="77777777" w:rsidR="00C64EF2" w:rsidRDefault="00C64EF2" w:rsidP="00C64EF2">
      <w:pPr>
        <w:pStyle w:val="ad"/>
        <w:numPr>
          <w:ilvl w:val="0"/>
          <w:numId w:val="12"/>
        </w:numPr>
      </w:pPr>
      <w:r>
        <w:t>Особенности организации командной работы</w:t>
      </w:r>
    </w:p>
    <w:p w14:paraId="06AE7D51" w14:textId="77777777" w:rsidR="00C64EF2" w:rsidRDefault="00C64EF2" w:rsidP="00C64EF2">
      <w:pPr>
        <w:pStyle w:val="ad"/>
        <w:numPr>
          <w:ilvl w:val="0"/>
          <w:numId w:val="12"/>
        </w:numPr>
      </w:pPr>
      <w:r>
        <w:t>Понятие эмоций, их виды и функции, особенности эмоциональной саморегуляции</w:t>
      </w:r>
    </w:p>
    <w:p w14:paraId="6F0A4226" w14:textId="77777777" w:rsidR="00C64EF2" w:rsidRDefault="00C64EF2" w:rsidP="00C64EF2">
      <w:pPr>
        <w:pStyle w:val="ad"/>
        <w:numPr>
          <w:ilvl w:val="0"/>
          <w:numId w:val="12"/>
        </w:numPr>
      </w:pPr>
      <w:r>
        <w:t>Понятие стресса, основные способы саморегуляции при стрессе</w:t>
      </w:r>
    </w:p>
    <w:p w14:paraId="77988EB5" w14:textId="77777777" w:rsidR="00C64EF2" w:rsidRDefault="00C64EF2" w:rsidP="00C64EF2">
      <w:pPr>
        <w:pStyle w:val="ad"/>
        <w:numPr>
          <w:ilvl w:val="0"/>
          <w:numId w:val="12"/>
        </w:numPr>
      </w:pPr>
      <w:r>
        <w:t>Понятие «тайм-менеджмента», основные техники управления временем.</w:t>
      </w:r>
    </w:p>
    <w:p w14:paraId="32A7ACF7" w14:textId="77777777" w:rsidR="004579F3" w:rsidRDefault="004579F3" w:rsidP="00C64EF2">
      <w:pPr>
        <w:pStyle w:val="ad"/>
        <w:numPr>
          <w:ilvl w:val="0"/>
          <w:numId w:val="12"/>
        </w:numPr>
      </w:pPr>
      <w:r>
        <w:t>Виды групповых процессов и состояний. Лидерство как групповой процесс. Концепции лидерства. Групповая сплочённость и команда.</w:t>
      </w:r>
    </w:p>
    <w:p w14:paraId="65A35945" w14:textId="77777777" w:rsidR="004579F3" w:rsidRDefault="004579F3" w:rsidP="00C64EF2">
      <w:pPr>
        <w:pStyle w:val="ad"/>
        <w:numPr>
          <w:ilvl w:val="0"/>
          <w:numId w:val="12"/>
        </w:numPr>
      </w:pPr>
      <w:r>
        <w:t>Понятие конфликта, структура конфликта, причины конфликта, стратегии поведения в конфликтах, способы разрешения конфликтов.</w:t>
      </w:r>
    </w:p>
    <w:p w14:paraId="46A4883A" w14:textId="77777777" w:rsidR="004579F3" w:rsidRDefault="004579F3" w:rsidP="00C64EF2">
      <w:pPr>
        <w:pStyle w:val="ad"/>
        <w:numPr>
          <w:ilvl w:val="0"/>
          <w:numId w:val="12"/>
        </w:numPr>
      </w:pPr>
      <w:r>
        <w:t xml:space="preserve">Понятие проекта, инструменты управления проектами и целеполагания. </w:t>
      </w:r>
    </w:p>
    <w:p w14:paraId="0E7CCAA5" w14:textId="77777777" w:rsidR="00C64EF2" w:rsidRDefault="00C64EF2"/>
    <w:p w14:paraId="6476CF6A" w14:textId="77777777" w:rsidR="00053615" w:rsidRDefault="00036599">
      <w:pPr>
        <w:rPr>
          <w:sz w:val="28"/>
          <w:szCs w:val="28"/>
        </w:rPr>
      </w:pPr>
      <w:r w:rsidRPr="004579F3">
        <w:t xml:space="preserve">Уметь: </w:t>
      </w:r>
    </w:p>
    <w:p w14:paraId="3D000D8B" w14:textId="77777777" w:rsidR="00DE6F23" w:rsidRPr="00DE6F23" w:rsidRDefault="00F15C31" w:rsidP="00F15C31">
      <w:pPr>
        <w:pStyle w:val="ad"/>
        <w:numPr>
          <w:ilvl w:val="0"/>
          <w:numId w:val="4"/>
        </w:numPr>
      </w:pPr>
      <w:r w:rsidRPr="00782F81">
        <w:t xml:space="preserve">продуктивно общаться и взаимодействовать в процессе совместной деятельности; </w:t>
      </w:r>
      <w:r>
        <w:t>применять навыки</w:t>
      </w:r>
      <w:r w:rsidRPr="00782F81">
        <w:t xml:space="preserve"> эмпатии</w:t>
      </w:r>
      <w:r>
        <w:t>,</w:t>
      </w:r>
      <w:r w:rsidRPr="00782F81">
        <w:t xml:space="preserve"> </w:t>
      </w:r>
      <w:r>
        <w:t>активного слушания</w:t>
      </w:r>
      <w:r w:rsidRPr="00782F81">
        <w:t xml:space="preserve">, задавания вопросов и предоставления обратной связи, </w:t>
      </w:r>
    </w:p>
    <w:p w14:paraId="461466E3" w14:textId="77777777" w:rsidR="00DE6F23" w:rsidRPr="00DE6F23" w:rsidRDefault="00DE6F23" w:rsidP="00F15C31">
      <w:pPr>
        <w:pStyle w:val="ad"/>
        <w:numPr>
          <w:ilvl w:val="0"/>
          <w:numId w:val="4"/>
        </w:numPr>
      </w:pPr>
      <w:r>
        <w:t xml:space="preserve">применять </w:t>
      </w:r>
      <w:r w:rsidR="00F15C31" w:rsidRPr="00782F81">
        <w:t>навык</w:t>
      </w:r>
      <w:r w:rsidR="00F15C31">
        <w:t>и</w:t>
      </w:r>
      <w:r w:rsidR="00F15C31" w:rsidRPr="00782F81">
        <w:t xml:space="preserve"> убеждающей коммуникации, аргументации своей точки зрения; </w:t>
      </w:r>
    </w:p>
    <w:p w14:paraId="17BBE0B1" w14:textId="77777777" w:rsidR="00DE6F23" w:rsidRDefault="00DE6F23" w:rsidP="00F15C31">
      <w:pPr>
        <w:pStyle w:val="ad"/>
        <w:numPr>
          <w:ilvl w:val="0"/>
          <w:numId w:val="4"/>
        </w:numPr>
      </w:pPr>
      <w:r>
        <w:t xml:space="preserve">применять </w:t>
      </w:r>
      <w:r w:rsidR="00F15C31" w:rsidRPr="00782F81">
        <w:t>навык</w:t>
      </w:r>
      <w:r w:rsidR="00F15C31">
        <w:t>и</w:t>
      </w:r>
      <w:r w:rsidR="00F15C31" w:rsidRPr="00782F81">
        <w:t xml:space="preserve"> деловой коммуникации, ведения переговоров, нетворкинга; </w:t>
      </w:r>
    </w:p>
    <w:p w14:paraId="1DA7B20E" w14:textId="77777777" w:rsidR="00DE6F23" w:rsidRDefault="00DE6F23" w:rsidP="00F15C31">
      <w:pPr>
        <w:pStyle w:val="ad"/>
        <w:numPr>
          <w:ilvl w:val="0"/>
          <w:numId w:val="4"/>
        </w:numPr>
      </w:pPr>
      <w:r>
        <w:t xml:space="preserve">применять </w:t>
      </w:r>
      <w:r w:rsidR="00F15C31" w:rsidRPr="00782F81">
        <w:t>навык</w:t>
      </w:r>
      <w:r w:rsidR="00F15C31">
        <w:t>и</w:t>
      </w:r>
      <w:r w:rsidR="00F15C31" w:rsidRPr="00782F81">
        <w:t xml:space="preserve"> публичных высту</w:t>
      </w:r>
      <w:r>
        <w:t>плений и проведения презентации</w:t>
      </w:r>
    </w:p>
    <w:p w14:paraId="45668F10" w14:textId="77777777" w:rsidR="00F15C31" w:rsidRDefault="00F15C31" w:rsidP="00F15C31">
      <w:pPr>
        <w:pStyle w:val="ad"/>
        <w:numPr>
          <w:ilvl w:val="0"/>
          <w:numId w:val="4"/>
        </w:numPr>
      </w:pPr>
      <w:r>
        <w:t>применять</w:t>
      </w:r>
      <w:r w:rsidRPr="00782F81">
        <w:t xml:space="preserve"> навык</w:t>
      </w:r>
      <w:r>
        <w:t>и</w:t>
      </w:r>
      <w:r w:rsidRPr="00782F81">
        <w:t xml:space="preserve"> саморегуляции</w:t>
      </w:r>
      <w:r w:rsidRPr="00517CE2">
        <w:t>:</w:t>
      </w:r>
      <w:r w:rsidRPr="00782F81">
        <w:t xml:space="preserve"> регуляци</w:t>
      </w:r>
      <w:r>
        <w:t>я</w:t>
      </w:r>
      <w:r w:rsidRPr="00782F81">
        <w:t xml:space="preserve"> эмоциональных состояний, эмоциональн</w:t>
      </w:r>
      <w:r>
        <w:t>ый интеллект</w:t>
      </w:r>
      <w:r w:rsidRPr="00782F81">
        <w:t xml:space="preserve">, </w:t>
      </w:r>
      <w:r>
        <w:t>тайм-менеджмента;</w:t>
      </w:r>
    </w:p>
    <w:p w14:paraId="0A8B39B3" w14:textId="77777777" w:rsidR="00F15C31" w:rsidRDefault="00F15C31" w:rsidP="00F15C31">
      <w:pPr>
        <w:pStyle w:val="ad"/>
        <w:numPr>
          <w:ilvl w:val="0"/>
          <w:numId w:val="4"/>
        </w:numPr>
      </w:pPr>
      <w:r>
        <w:t>применять</w:t>
      </w:r>
      <w:r w:rsidRPr="00782F81">
        <w:t xml:space="preserve"> способност</w:t>
      </w:r>
      <w:r>
        <w:t>ь</w:t>
      </w:r>
      <w:r w:rsidRPr="00782F81">
        <w:t xml:space="preserve"> к рефлексии</w:t>
      </w:r>
      <w:r>
        <w:t xml:space="preserve"> и пониманию себя</w:t>
      </w:r>
    </w:p>
    <w:p w14:paraId="1A313630" w14:textId="77777777" w:rsidR="00F15C31" w:rsidRPr="00517CE2" w:rsidRDefault="00F15C31" w:rsidP="00F15C31">
      <w:pPr>
        <w:pStyle w:val="ad"/>
        <w:numPr>
          <w:ilvl w:val="0"/>
          <w:numId w:val="4"/>
        </w:numPr>
      </w:pPr>
      <w:r>
        <w:t xml:space="preserve">использовать стратегии </w:t>
      </w:r>
      <w:proofErr w:type="spellStart"/>
      <w:r>
        <w:t>совладания</w:t>
      </w:r>
      <w:proofErr w:type="spellEnd"/>
      <w:r>
        <w:t xml:space="preserve"> со стрессом и эмоциональным выгоранием</w:t>
      </w:r>
      <w:r w:rsidRPr="00963F25">
        <w:t>;</w:t>
      </w:r>
      <w:r>
        <w:t xml:space="preserve"> навыки управления вниманием</w:t>
      </w:r>
      <w:r w:rsidRPr="00517CE2">
        <w:t xml:space="preserve">; </w:t>
      </w:r>
      <w:r>
        <w:t>развитие осознания своей ценностной ориентации</w:t>
      </w:r>
    </w:p>
    <w:p w14:paraId="6CF87EB7" w14:textId="77777777" w:rsidR="00DE6F23" w:rsidRPr="00963F25" w:rsidRDefault="00F15C31" w:rsidP="00DE6F23">
      <w:pPr>
        <w:pStyle w:val="ad"/>
        <w:numPr>
          <w:ilvl w:val="0"/>
          <w:numId w:val="4"/>
        </w:numPr>
      </w:pPr>
      <w:r>
        <w:t>применять управленческие и лидерские компетенции</w:t>
      </w:r>
      <w:r w:rsidRPr="00F32C62">
        <w:t xml:space="preserve">; </w:t>
      </w:r>
      <w:r>
        <w:t>навыки управления конфликтами</w:t>
      </w:r>
      <w:r w:rsidRPr="00517CE2">
        <w:t xml:space="preserve">; </w:t>
      </w:r>
      <w:r w:rsidR="00DE6F23" w:rsidRPr="00782F81">
        <w:t>навыки организации работы в команде и сотрудничества с другими</w:t>
      </w:r>
      <w:r w:rsidR="00DE6F23" w:rsidRPr="00963F25">
        <w:t>;</w:t>
      </w:r>
    </w:p>
    <w:p w14:paraId="142223ED" w14:textId="77777777" w:rsidR="00F15C31" w:rsidRDefault="00F15C31" w:rsidP="00DE6F23">
      <w:pPr>
        <w:pStyle w:val="ad"/>
      </w:pPr>
      <w:r>
        <w:t>навыки</w:t>
      </w:r>
      <w:r w:rsidRPr="00782F81">
        <w:t xml:space="preserve"> планирования</w:t>
      </w:r>
      <w:r w:rsidRPr="00517CE2">
        <w:t xml:space="preserve"> </w:t>
      </w:r>
      <w:r>
        <w:t>и целеполагания</w:t>
      </w:r>
      <w:r w:rsidRPr="00517CE2">
        <w:t xml:space="preserve">; </w:t>
      </w:r>
      <w:r>
        <w:t>навыки формирования команды</w:t>
      </w:r>
      <w:r w:rsidRPr="00517CE2">
        <w:t xml:space="preserve">; </w:t>
      </w:r>
      <w:r>
        <w:t>навыки проектного мышления.</w:t>
      </w:r>
      <w:bookmarkStart w:id="0" w:name="_GoBack"/>
      <w:bookmarkEnd w:id="0"/>
    </w:p>
    <w:sectPr w:rsidR="00F15C31">
      <w:pgSz w:w="11906" w:h="16838"/>
      <w:pgMar w:top="1134" w:right="850" w:bottom="1134" w:left="1701" w:header="0" w:footer="0" w:gutter="0"/>
      <w:cols w:space="720"/>
      <w:formProt w:val="0"/>
      <w:docGrid w:linePitch="4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9FE"/>
    <w:multiLevelType w:val="hybridMultilevel"/>
    <w:tmpl w:val="27ECE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6BE8"/>
    <w:multiLevelType w:val="multilevel"/>
    <w:tmpl w:val="CCE8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B04E98"/>
    <w:multiLevelType w:val="multilevel"/>
    <w:tmpl w:val="A7A4CD0C"/>
    <w:lvl w:ilvl="0">
      <w:start w:val="1"/>
      <w:numFmt w:val="decimal"/>
      <w:lvlText w:val="%1.)"/>
      <w:lvlJc w:val="left"/>
      <w:pPr>
        <w:ind w:left="720" w:hanging="360"/>
      </w:pPr>
      <w:rPr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8"/>
        <w:vertAlign w:val="baseline"/>
      </w:rPr>
    </w:lvl>
  </w:abstractNum>
  <w:abstractNum w:abstractNumId="3" w15:restartNumberingAfterBreak="0">
    <w:nsid w:val="310A77F2"/>
    <w:multiLevelType w:val="multilevel"/>
    <w:tmpl w:val="7DAEF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F11BC"/>
    <w:multiLevelType w:val="multilevel"/>
    <w:tmpl w:val="06CA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04B75"/>
    <w:multiLevelType w:val="multilevel"/>
    <w:tmpl w:val="0624D7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BED6694"/>
    <w:multiLevelType w:val="multilevel"/>
    <w:tmpl w:val="0576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14019D"/>
    <w:multiLevelType w:val="multilevel"/>
    <w:tmpl w:val="03CA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A2BE2"/>
    <w:multiLevelType w:val="multilevel"/>
    <w:tmpl w:val="7D0A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30B3D"/>
    <w:multiLevelType w:val="multilevel"/>
    <w:tmpl w:val="C248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C92EBD"/>
    <w:multiLevelType w:val="multilevel"/>
    <w:tmpl w:val="996EB39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8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8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8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8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8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8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8"/>
        <w:u w:val="none"/>
      </w:rPr>
    </w:lvl>
  </w:abstractNum>
  <w:abstractNum w:abstractNumId="11" w15:restartNumberingAfterBreak="0">
    <w:nsid w:val="77CC2A8E"/>
    <w:multiLevelType w:val="hybridMultilevel"/>
    <w:tmpl w:val="FBD6D826"/>
    <w:lvl w:ilvl="0" w:tplc="CB9CA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446EB"/>
    <w:multiLevelType w:val="multilevel"/>
    <w:tmpl w:val="E3AA9784"/>
    <w:lvl w:ilvl="0">
      <w:start w:val="1"/>
      <w:numFmt w:val="decimal"/>
      <w:lvlText w:val="%1."/>
      <w:lvlJc w:val="left"/>
      <w:pPr>
        <w:ind w:left="720" w:hanging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z w:val="28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8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z w:val="28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8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8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z w:val="28"/>
        <w:u w:val="none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15"/>
    <w:rsid w:val="00036599"/>
    <w:rsid w:val="00053615"/>
    <w:rsid w:val="002A0C67"/>
    <w:rsid w:val="004579F3"/>
    <w:rsid w:val="004D7517"/>
    <w:rsid w:val="004F56AA"/>
    <w:rsid w:val="005134F3"/>
    <w:rsid w:val="00577B5F"/>
    <w:rsid w:val="0074414F"/>
    <w:rsid w:val="008756D2"/>
    <w:rsid w:val="009D4C46"/>
    <w:rsid w:val="009F3ABF"/>
    <w:rsid w:val="00B162AB"/>
    <w:rsid w:val="00B25787"/>
    <w:rsid w:val="00B45211"/>
    <w:rsid w:val="00C17BE4"/>
    <w:rsid w:val="00C43638"/>
    <w:rsid w:val="00C61EB6"/>
    <w:rsid w:val="00C64EF2"/>
    <w:rsid w:val="00D73658"/>
    <w:rsid w:val="00DE6F23"/>
    <w:rsid w:val="00EE5F1E"/>
    <w:rsid w:val="00F15C31"/>
    <w:rsid w:val="00F6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BA4F"/>
  <w15:docId w15:val="{7E6FBE9D-5149-43BB-B4A5-15129612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7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qFormat/>
    <w:rsid w:val="002C0723"/>
  </w:style>
  <w:style w:type="character" w:styleId="a3">
    <w:name w:val="annotation reference"/>
    <w:basedOn w:val="a0"/>
    <w:semiHidden/>
    <w:unhideWhenUsed/>
    <w:qFormat/>
    <w:rsid w:val="00747C8A"/>
    <w:rPr>
      <w:sz w:val="16"/>
      <w:szCs w:val="16"/>
    </w:rPr>
  </w:style>
  <w:style w:type="character" w:customStyle="1" w:styleId="a4">
    <w:name w:val="Текст примечания Знак"/>
    <w:basedOn w:val="a0"/>
    <w:semiHidden/>
    <w:qFormat/>
    <w:rsid w:val="00747C8A"/>
    <w:rPr>
      <w:lang w:eastAsia="ar-SA"/>
    </w:rPr>
  </w:style>
  <w:style w:type="character" w:customStyle="1" w:styleId="a5">
    <w:name w:val="Тема примечания Знак"/>
    <w:basedOn w:val="a4"/>
    <w:semiHidden/>
    <w:qFormat/>
    <w:rsid w:val="00747C8A"/>
    <w:rPr>
      <w:b/>
      <w:bCs/>
      <w:lang w:eastAsia="ar-SA"/>
    </w:rPr>
  </w:style>
  <w:style w:type="character" w:customStyle="1" w:styleId="a6">
    <w:name w:val="Текст выноски Знак"/>
    <w:basedOn w:val="a0"/>
    <w:qFormat/>
    <w:rsid w:val="00747C8A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position w:val="0"/>
      <w:sz w:val="28"/>
      <w:vertAlign w:val="baseline"/>
    </w:rPr>
  </w:style>
  <w:style w:type="character" w:customStyle="1" w:styleId="ListLabel2">
    <w:name w:val="ListLabel 2"/>
    <w:qFormat/>
    <w:rPr>
      <w:sz w:val="28"/>
      <w:u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C0723"/>
    <w:pPr>
      <w:spacing w:after="120"/>
    </w:pPr>
  </w:style>
  <w:style w:type="paragraph" w:styleId="a9">
    <w:name w:val="List"/>
    <w:basedOn w:val="a8"/>
    <w:rsid w:val="002C0723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qFormat/>
    <w:rsid w:val="002C07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2C07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2C0723"/>
    <w:pPr>
      <w:suppressLineNumbers/>
    </w:pPr>
    <w:rPr>
      <w:rFonts w:cs="Mangal"/>
    </w:rPr>
  </w:style>
  <w:style w:type="paragraph" w:customStyle="1" w:styleId="15">
    <w:name w:val="Обычный (веб)1"/>
    <w:basedOn w:val="a"/>
    <w:qFormat/>
    <w:rsid w:val="002C0723"/>
    <w:pPr>
      <w:spacing w:before="28" w:after="119"/>
    </w:pPr>
  </w:style>
  <w:style w:type="paragraph" w:customStyle="1" w:styleId="16">
    <w:name w:val="Абзац списка1"/>
    <w:basedOn w:val="a"/>
    <w:qFormat/>
    <w:rsid w:val="002C0723"/>
    <w:pPr>
      <w:ind w:left="720"/>
    </w:pPr>
  </w:style>
  <w:style w:type="paragraph" w:styleId="ac">
    <w:name w:val="Normal (Web)"/>
    <w:basedOn w:val="a"/>
    <w:uiPriority w:val="99"/>
    <w:unhideWhenUsed/>
    <w:qFormat/>
    <w:rsid w:val="00071819"/>
    <w:pPr>
      <w:suppressAutoHyphens w:val="0"/>
      <w:spacing w:beforeAutospacing="1" w:afterAutospacing="1"/>
    </w:pPr>
    <w:rPr>
      <w:lang w:eastAsia="ru-RU"/>
    </w:rPr>
  </w:style>
  <w:style w:type="paragraph" w:styleId="ad">
    <w:name w:val="List Paragraph"/>
    <w:basedOn w:val="a"/>
    <w:uiPriority w:val="34"/>
    <w:qFormat/>
    <w:rsid w:val="00071819"/>
    <w:pPr>
      <w:ind w:left="720"/>
      <w:contextualSpacing/>
    </w:pPr>
  </w:style>
  <w:style w:type="paragraph" w:styleId="ae">
    <w:name w:val="annotation text"/>
    <w:basedOn w:val="a"/>
    <w:semiHidden/>
    <w:unhideWhenUsed/>
    <w:qFormat/>
    <w:rsid w:val="00747C8A"/>
    <w:rPr>
      <w:sz w:val="20"/>
      <w:szCs w:val="20"/>
    </w:rPr>
  </w:style>
  <w:style w:type="paragraph" w:styleId="af">
    <w:name w:val="annotation subject"/>
    <w:basedOn w:val="ae"/>
    <w:semiHidden/>
    <w:unhideWhenUsed/>
    <w:qFormat/>
    <w:rsid w:val="00747C8A"/>
    <w:rPr>
      <w:b/>
      <w:bCs/>
    </w:rPr>
  </w:style>
  <w:style w:type="paragraph" w:styleId="af0">
    <w:name w:val="Balloon Text"/>
    <w:basedOn w:val="a"/>
    <w:qFormat/>
    <w:rsid w:val="00747C8A"/>
    <w:rPr>
      <w:rFonts w:ascii="Tahoma" w:hAnsi="Tahoma" w:cs="Tahoma"/>
      <w:sz w:val="16"/>
      <w:szCs w:val="16"/>
    </w:rPr>
  </w:style>
  <w:style w:type="paragraph" w:customStyle="1" w:styleId="af1">
    <w:name w:val="Блочная цитата"/>
    <w:basedOn w:val="a"/>
    <w:qFormat/>
  </w:style>
  <w:style w:type="paragraph" w:customStyle="1" w:styleId="af2">
    <w:name w:val="Заглавие"/>
    <w:basedOn w:val="10"/>
  </w:style>
  <w:style w:type="paragraph" w:styleId="af3">
    <w:name w:val="Subtitle"/>
    <w:basedOn w:val="10"/>
  </w:style>
  <w:style w:type="paragraph" w:customStyle="1" w:styleId="af4">
    <w:name w:val="Содержимое таблицы"/>
    <w:basedOn w:val="a"/>
    <w:qFormat/>
  </w:style>
  <w:style w:type="paragraph" w:customStyle="1" w:styleId="af5">
    <w:name w:val="Заголовок таблицы"/>
    <w:basedOn w:val="af4"/>
    <w:qFormat/>
  </w:style>
  <w:style w:type="character" w:styleId="af6">
    <w:name w:val="Emphasis"/>
    <w:basedOn w:val="a0"/>
    <w:qFormat/>
    <w:rsid w:val="008756D2"/>
    <w:rPr>
      <w:i/>
      <w:iCs/>
    </w:rPr>
  </w:style>
  <w:style w:type="paragraph" w:customStyle="1" w:styleId="ConsPlusNormal">
    <w:name w:val="ConsPlusNormal"/>
    <w:uiPriority w:val="99"/>
    <w:rsid w:val="005134F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</vt:lpstr>
    </vt:vector>
  </TitlesOfParts>
  <Company>Беларусь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</dc:title>
  <dc:creator>Батька Лукашенко</dc:creator>
  <cp:lastModifiedBy>Смагин Алексей Александрович</cp:lastModifiedBy>
  <cp:revision>2</cp:revision>
  <cp:lastPrinted>1900-12-31T21:00:00Z</cp:lastPrinted>
  <dcterms:created xsi:type="dcterms:W3CDTF">2021-08-31T12:11:00Z</dcterms:created>
  <dcterms:modified xsi:type="dcterms:W3CDTF">2021-08-31T12:11:00Z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Беларусь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