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9E" w:rsidRPr="007D1352" w:rsidRDefault="007D1352" w:rsidP="0031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7D1352" w:rsidRPr="007D1352" w:rsidRDefault="007D1352" w:rsidP="007D13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35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7D1352"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7D1352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7D1352" w:rsidRPr="007D1352" w:rsidRDefault="007D1352" w:rsidP="007D13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52">
        <w:rPr>
          <w:rFonts w:ascii="Times New Roman" w:hAnsi="Times New Roman" w:cs="Times New Roman"/>
          <w:b/>
          <w:sz w:val="24"/>
          <w:szCs w:val="24"/>
        </w:rPr>
        <w:t>«Математика» (базовый уровень)</w:t>
      </w:r>
    </w:p>
    <w:p w:rsidR="007D1352" w:rsidRPr="007D1352" w:rsidRDefault="007D1352" w:rsidP="007D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352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503D9E" w:rsidRDefault="00503D9E" w:rsidP="00B90E3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</w:t>
      </w:r>
      <w:r w:rsidR="004E613B">
        <w:rPr>
          <w:rFonts w:ascii="Times New Roman" w:hAnsi="Times New Roman" w:cs="Times New Roman"/>
          <w:sz w:val="24"/>
          <w:szCs w:val="24"/>
        </w:rPr>
        <w:t>учащимся</w:t>
      </w:r>
      <w:r w:rsidRPr="009B6461">
        <w:rPr>
          <w:rFonts w:ascii="Times New Roman" w:hAnsi="Times New Roman" w:cs="Times New Roman"/>
          <w:sz w:val="24"/>
          <w:szCs w:val="24"/>
        </w:rPr>
        <w:t xml:space="preserve"> достичь </w:t>
      </w:r>
      <w:r>
        <w:rPr>
          <w:rFonts w:ascii="Times New Roman" w:hAnsi="Times New Roman" w:cs="Times New Roman"/>
          <w:sz w:val="24"/>
          <w:szCs w:val="24"/>
        </w:rPr>
        <w:t xml:space="preserve">следующих результатов развития.      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</w:t>
      </w:r>
      <w:r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1.1  умение самостоятельно определять цели деятельности и составлять планы деятельности; са</w:t>
      </w:r>
      <w:r>
        <w:rPr>
          <w:rFonts w:ascii="Times New Roman" w:hAnsi="Times New Roman" w:cs="Times New Roman"/>
          <w:sz w:val="24"/>
          <w:szCs w:val="24"/>
        </w:rPr>
        <w:t>мостоятельно осуществлять, кон</w:t>
      </w:r>
      <w:r w:rsidRPr="009B6461">
        <w:rPr>
          <w:rFonts w:ascii="Times New Roman" w:hAnsi="Times New Roman" w:cs="Times New Roman"/>
          <w:sz w:val="24"/>
          <w:szCs w:val="24"/>
        </w:rPr>
        <w:t xml:space="preserve">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03D9E" w:rsidRPr="00335EF0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9B6461">
        <w:rPr>
          <w:rFonts w:ascii="Times New Roman" w:hAnsi="Times New Roman" w:cs="Times New Roman"/>
          <w:sz w:val="24"/>
          <w:szCs w:val="24"/>
        </w:rPr>
        <w:t xml:space="preserve"> владение языковыми средствами – умение ясно, логично и точно излагать свою точку зрен</w:t>
      </w:r>
      <w:r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503D9E" w:rsidRPr="00F80A4D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6461">
        <w:rPr>
          <w:rFonts w:ascii="Times New Roman" w:hAnsi="Times New Roman" w:cs="Times New Roman"/>
          <w:sz w:val="24"/>
          <w:szCs w:val="24"/>
        </w:rPr>
        <w:t>2. в метапредметном направлении:</w:t>
      </w:r>
    </w:p>
    <w:p w:rsidR="00503D9E" w:rsidRDefault="00503D9E" w:rsidP="004E61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математике как части мировой культуры и о</w:t>
      </w:r>
      <w:r w:rsidRPr="00313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математики в современной цивилизации, о способах описания на математическом языке 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реального мира; иметь представление о наиболее важны</w:t>
      </w:r>
      <w:r w:rsidR="001A65AE">
        <w:rPr>
          <w:rFonts w:ascii="Times New Roman" w:eastAsia="Times New Roman" w:hAnsi="Times New Roman" w:cs="Times New Roman"/>
          <w:sz w:val="24"/>
          <w:szCs w:val="24"/>
          <w:lang w:eastAsia="ru-RU"/>
        </w:rPr>
        <w:t>х этапах в развитии математики;</w:t>
      </w:r>
    </w:p>
    <w:p w:rsidR="00503D9E" w:rsidRPr="003137DA" w:rsidRDefault="00503D9E" w:rsidP="00503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</w:t>
      </w:r>
      <w:r>
        <w:rPr>
          <w:rFonts w:ascii="Times New Roman" w:hAnsi="Times New Roman" w:cs="Times New Roman"/>
          <w:sz w:val="24"/>
          <w:szCs w:val="24"/>
        </w:rPr>
        <w:t>исциплинах, в окружа</w:t>
      </w:r>
      <w:r w:rsidR="001A65AE">
        <w:rPr>
          <w:rFonts w:ascii="Times New Roman" w:hAnsi="Times New Roman" w:cs="Times New Roman"/>
          <w:sz w:val="24"/>
          <w:szCs w:val="24"/>
        </w:rPr>
        <w:t>ющей жизни;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В</w:t>
      </w:r>
      <w:r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9B6461">
        <w:rPr>
          <w:rFonts w:ascii="Times New Roman" w:hAnsi="Times New Roman" w:cs="Times New Roman"/>
          <w:sz w:val="24"/>
          <w:szCs w:val="24"/>
        </w:rPr>
        <w:t>иметь представление о необходимости доказательств при обосновании математических ут</w:t>
      </w:r>
      <w:r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Pr="009B6461">
        <w:rPr>
          <w:rFonts w:ascii="Times New Roman" w:hAnsi="Times New Roman" w:cs="Times New Roman"/>
          <w:sz w:val="24"/>
          <w:szCs w:val="24"/>
        </w:rPr>
        <w:t xml:space="preserve">матики в математике; возможность </w:t>
      </w:r>
      <w:r w:rsidRPr="009B6461">
        <w:rPr>
          <w:rFonts w:ascii="Times New Roman" w:hAnsi="Times New Roman" w:cs="Times New Roman"/>
          <w:sz w:val="24"/>
          <w:szCs w:val="24"/>
        </w:rPr>
        <w:lastRenderedPageBreak/>
        <w:t>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9B6461">
        <w:rPr>
          <w:rFonts w:ascii="Times New Roman" w:hAnsi="Times New Roman" w:cs="Times New Roman"/>
          <w:sz w:val="24"/>
          <w:szCs w:val="24"/>
        </w:rPr>
        <w:t xml:space="preserve">  выполнять арифметические действия, сочетая устные и письменные приемы, применение</w:t>
      </w:r>
      <w:r>
        <w:rPr>
          <w:rFonts w:ascii="Times New Roman" w:hAnsi="Times New Roman" w:cs="Times New Roman"/>
          <w:sz w:val="24"/>
          <w:szCs w:val="24"/>
        </w:rPr>
        <w:t xml:space="preserve"> вычислительных устройств; нахо</w:t>
      </w:r>
      <w:r w:rsidRPr="009B6461">
        <w:rPr>
          <w:rFonts w:ascii="Times New Roman" w:hAnsi="Times New Roman" w:cs="Times New Roman"/>
          <w:sz w:val="24"/>
          <w:szCs w:val="24"/>
        </w:rPr>
        <w:t>дить значения корня натуральной степени, степени с рациональным показателем, логарифма, испол</w:t>
      </w:r>
      <w:r>
        <w:rPr>
          <w:rFonts w:ascii="Times New Roman" w:hAnsi="Times New Roman" w:cs="Times New Roman"/>
          <w:sz w:val="24"/>
          <w:szCs w:val="24"/>
        </w:rPr>
        <w:t>ьзуя при необходимости  вычисли</w:t>
      </w:r>
      <w:r w:rsidRPr="009B6461">
        <w:rPr>
          <w:rFonts w:ascii="Times New Roman" w:hAnsi="Times New Roman" w:cs="Times New Roman"/>
          <w:sz w:val="24"/>
          <w:szCs w:val="24"/>
        </w:rPr>
        <w:t xml:space="preserve">тельные устройства; пользоваться оценкой и прикидкой </w:t>
      </w:r>
      <w:r>
        <w:rPr>
          <w:rFonts w:ascii="Times New Roman" w:hAnsi="Times New Roman" w:cs="Times New Roman"/>
          <w:sz w:val="24"/>
          <w:szCs w:val="24"/>
        </w:rPr>
        <w:t xml:space="preserve">при практических расчетах; </w:t>
      </w:r>
      <w:r w:rsidRPr="009B6461">
        <w:rPr>
          <w:rFonts w:ascii="Times New Roman" w:hAnsi="Times New Roman" w:cs="Times New Roman"/>
          <w:sz w:val="24"/>
          <w:szCs w:val="24"/>
        </w:rPr>
        <w:t>проводить п</w:t>
      </w:r>
      <w:r>
        <w:rPr>
          <w:rFonts w:ascii="Times New Roman" w:hAnsi="Times New Roman" w:cs="Times New Roman"/>
          <w:sz w:val="24"/>
          <w:szCs w:val="24"/>
        </w:rPr>
        <w:t>реобразования числовых и буквен</w:t>
      </w:r>
      <w:r w:rsidRPr="009B6461">
        <w:rPr>
          <w:rFonts w:ascii="Times New Roman" w:hAnsi="Times New Roman" w:cs="Times New Roman"/>
          <w:sz w:val="24"/>
          <w:szCs w:val="24"/>
        </w:rPr>
        <w:t>ных выражений, включающих степени, радикалы, логариф</w:t>
      </w:r>
      <w:r w:rsidR="004E613B">
        <w:rPr>
          <w:rFonts w:ascii="Times New Roman" w:hAnsi="Times New Roman" w:cs="Times New Roman"/>
          <w:sz w:val="24"/>
          <w:szCs w:val="24"/>
        </w:rPr>
        <w:t>мы и тригонометрические функции;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9B6461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неравенства, иррациональные и тригоном</w:t>
      </w:r>
      <w:r w:rsidR="001A65AE">
        <w:rPr>
          <w:rFonts w:ascii="Times New Roman" w:hAnsi="Times New Roman" w:cs="Times New Roman"/>
          <w:sz w:val="24"/>
          <w:szCs w:val="24"/>
        </w:rPr>
        <w:t>етрические уравнения</w:t>
      </w:r>
      <w:r w:rsidRPr="009B6461">
        <w:rPr>
          <w:rFonts w:ascii="Times New Roman" w:hAnsi="Times New Roman" w:cs="Times New Roman"/>
          <w:sz w:val="24"/>
          <w:szCs w:val="24"/>
        </w:rPr>
        <w:t>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9B6461">
        <w:rPr>
          <w:rFonts w:ascii="Times New Roman" w:hAnsi="Times New Roman" w:cs="Times New Roman"/>
          <w:sz w:val="24"/>
          <w:szCs w:val="24"/>
        </w:rPr>
        <w:t xml:space="preserve">  сформированность представлений об основных понятиях, идеях и методах математического анализа; </w:t>
      </w:r>
    </w:p>
    <w:p w:rsidR="00503D9E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9B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</w:t>
      </w:r>
      <w:r>
        <w:rPr>
          <w:rFonts w:ascii="Times New Roman" w:hAnsi="Times New Roman" w:cs="Times New Roman"/>
          <w:sz w:val="24"/>
          <w:szCs w:val="24"/>
        </w:rPr>
        <w:t>р, о статистических закономер</w:t>
      </w:r>
      <w:r w:rsidRPr="009B6461">
        <w:rPr>
          <w:rFonts w:ascii="Times New Roman" w:hAnsi="Times New Roman" w:cs="Times New Roman"/>
          <w:sz w:val="24"/>
          <w:szCs w:val="24"/>
        </w:rPr>
        <w:t>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</w:t>
      </w:r>
      <w:r>
        <w:rPr>
          <w:rFonts w:ascii="Times New Roman" w:hAnsi="Times New Roman" w:cs="Times New Roman"/>
          <w:sz w:val="24"/>
          <w:szCs w:val="24"/>
        </w:rPr>
        <w:t>арактеристики случайных величи</w:t>
      </w:r>
      <w:r w:rsidR="001A10AF">
        <w:rPr>
          <w:rFonts w:ascii="Times New Roman" w:hAnsi="Times New Roman" w:cs="Times New Roman"/>
          <w:sz w:val="24"/>
          <w:szCs w:val="24"/>
        </w:rPr>
        <w:t>н;</w:t>
      </w:r>
    </w:p>
    <w:p w:rsidR="001A10AF" w:rsidRPr="009B6461" w:rsidRDefault="001A65A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A10AF">
        <w:rPr>
          <w:rFonts w:ascii="Times New Roman" w:hAnsi="Times New Roman" w:cs="Times New Roman"/>
          <w:sz w:val="24"/>
          <w:szCs w:val="24"/>
        </w:rPr>
        <w:t xml:space="preserve"> </w:t>
      </w:r>
      <w:r w:rsidR="001A10AF" w:rsidRPr="001A10AF">
        <w:rPr>
          <w:rFonts w:ascii="Times New Roman" w:hAnsi="Times New Roman" w:cs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умение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</w:t>
      </w:r>
      <w:r w:rsidR="003F2759">
        <w:rPr>
          <w:rFonts w:ascii="Times New Roman" w:hAnsi="Times New Roman" w:cs="Times New Roman"/>
          <w:sz w:val="24"/>
          <w:szCs w:val="24"/>
        </w:rPr>
        <w:t>адач с практическим содержанием.</w:t>
      </w:r>
      <w:bookmarkStart w:id="0" w:name="_GoBack"/>
      <w:bookmarkEnd w:id="0"/>
    </w:p>
    <w:sectPr w:rsidR="001A10AF" w:rsidRPr="009B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381F"/>
    <w:multiLevelType w:val="hybridMultilevel"/>
    <w:tmpl w:val="32F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A9"/>
    <w:rsid w:val="000D2F67"/>
    <w:rsid w:val="001A10AF"/>
    <w:rsid w:val="001A65AE"/>
    <w:rsid w:val="001E0312"/>
    <w:rsid w:val="001E4865"/>
    <w:rsid w:val="001F75FB"/>
    <w:rsid w:val="003137DA"/>
    <w:rsid w:val="00322C0E"/>
    <w:rsid w:val="003F2759"/>
    <w:rsid w:val="00430E1F"/>
    <w:rsid w:val="004E613B"/>
    <w:rsid w:val="00503D9E"/>
    <w:rsid w:val="00546EB1"/>
    <w:rsid w:val="00557222"/>
    <w:rsid w:val="005652A9"/>
    <w:rsid w:val="005E7DAE"/>
    <w:rsid w:val="00603907"/>
    <w:rsid w:val="0069376B"/>
    <w:rsid w:val="007059E6"/>
    <w:rsid w:val="00744446"/>
    <w:rsid w:val="00786825"/>
    <w:rsid w:val="007D1352"/>
    <w:rsid w:val="008738D7"/>
    <w:rsid w:val="008E6EA2"/>
    <w:rsid w:val="00955C47"/>
    <w:rsid w:val="009A0058"/>
    <w:rsid w:val="00A36D57"/>
    <w:rsid w:val="00B36470"/>
    <w:rsid w:val="00B43619"/>
    <w:rsid w:val="00B80346"/>
    <w:rsid w:val="00B86F17"/>
    <w:rsid w:val="00B90E3A"/>
    <w:rsid w:val="00B95184"/>
    <w:rsid w:val="00D35345"/>
    <w:rsid w:val="00DC0A0A"/>
    <w:rsid w:val="00E773B4"/>
    <w:rsid w:val="00E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F05F"/>
  <w15:docId w15:val="{A3F4A717-CDCF-4E2D-B2AA-D0C7C92A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2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451F-F348-4EB5-A491-7E86570F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Тагер Хусаинов</dc:creator>
  <cp:keywords/>
  <dc:description/>
  <cp:lastModifiedBy>Смагин Алексей Александрович</cp:lastModifiedBy>
  <cp:revision>2</cp:revision>
  <dcterms:created xsi:type="dcterms:W3CDTF">2021-08-31T09:08:00Z</dcterms:created>
  <dcterms:modified xsi:type="dcterms:W3CDTF">2021-08-31T09:08:00Z</dcterms:modified>
</cp:coreProperties>
</file>