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22808" w14:textId="5FA575FE" w:rsidR="00317529" w:rsidRDefault="00810710" w:rsidP="0081071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14:paraId="69580899" w14:textId="243384E0" w:rsidR="00810710" w:rsidRDefault="00810710" w:rsidP="0081071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рабочей программе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учебного предмета (курса)</w:t>
      </w:r>
    </w:p>
    <w:p w14:paraId="714ECC1E" w14:textId="77777777" w:rsidR="00810710" w:rsidRDefault="00810710" w:rsidP="0081071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</w:rPr>
        <w:t>Нейробиология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79DECE19" w14:textId="76F9825F" w:rsidR="00810710" w:rsidRPr="0062414D" w:rsidRDefault="00810710" w:rsidP="0081071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 класс</w:t>
      </w:r>
    </w:p>
    <w:p w14:paraId="6D867892" w14:textId="77777777" w:rsidR="00956BDF" w:rsidRPr="0062414D" w:rsidRDefault="00956BDF" w:rsidP="0057276D">
      <w:pPr>
        <w:pStyle w:val="c1"/>
        <w:shd w:val="clear" w:color="auto" w:fill="FFFFFF"/>
        <w:spacing w:before="0" w:beforeAutospacing="0" w:after="200" w:afterAutospacing="0" w:line="276" w:lineRule="auto"/>
        <w:ind w:firstLine="567"/>
        <w:jc w:val="both"/>
        <w:rPr>
          <w:rStyle w:val="c2"/>
          <w:color w:val="000000"/>
          <w:sz w:val="26"/>
          <w:szCs w:val="26"/>
        </w:rPr>
      </w:pPr>
      <w:r w:rsidRPr="0062414D">
        <w:rPr>
          <w:rStyle w:val="c2"/>
          <w:color w:val="000000"/>
          <w:sz w:val="26"/>
          <w:szCs w:val="26"/>
        </w:rPr>
        <w:t>Цель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настоящей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программы:</w:t>
      </w:r>
      <w:r w:rsidR="00745A6C" w:rsidRPr="0062414D">
        <w:rPr>
          <w:rStyle w:val="c2"/>
          <w:color w:val="000000"/>
          <w:sz w:val="26"/>
          <w:szCs w:val="26"/>
        </w:rPr>
        <w:t xml:space="preserve"> развить у учащихся умение видеть биологическую подоплеку за обыденными индивидуальными и социальными явлениями</w:t>
      </w:r>
      <w:r w:rsidRPr="0062414D">
        <w:rPr>
          <w:rStyle w:val="c2"/>
          <w:color w:val="000000"/>
          <w:sz w:val="26"/>
          <w:szCs w:val="26"/>
        </w:rPr>
        <w:t>.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</w:p>
    <w:p w14:paraId="5ACC65B0" w14:textId="77777777" w:rsidR="00956BDF" w:rsidRPr="0062414D" w:rsidRDefault="00956BDF" w:rsidP="0057276D">
      <w:pPr>
        <w:ind w:firstLine="567"/>
        <w:jc w:val="both"/>
        <w:rPr>
          <w:rStyle w:val="c2"/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Задачи: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образовательные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-</w:t>
      </w:r>
      <w:r w:rsidR="00745A6C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45A6C" w:rsidRPr="0062414D">
        <w:rPr>
          <w:rFonts w:ascii="Times New Roman" w:eastAsia="Times New Roman" w:hAnsi="Times New Roman" w:cs="Times New Roman"/>
          <w:color w:val="000000"/>
          <w:sz w:val="26"/>
          <w:szCs w:val="26"/>
        </w:rPr>
        <w:t>дать углубленные теоретические знания о строении и работы нервной системы</w:t>
      </w:r>
      <w:r w:rsidR="00503635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, о</w:t>
      </w:r>
      <w:r w:rsidR="00503635" w:rsidRPr="006241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знакомить с новейшими открытиями в соответствующих областях биологии. </w:t>
      </w: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Воспитательные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-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45A6C" w:rsidRPr="0062414D">
        <w:rPr>
          <w:rFonts w:ascii="Times New Roman" w:hAnsi="Times New Roman" w:cs="Times New Roman"/>
          <w:sz w:val="26"/>
          <w:szCs w:val="26"/>
        </w:rPr>
        <w:t>научиться осознавать биологические причины поведения себя и других людей</w:t>
      </w: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.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Развивающие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-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3635" w:rsidRPr="0062414D">
        <w:rPr>
          <w:rFonts w:ascii="Times New Roman" w:hAnsi="Times New Roman" w:cs="Times New Roman"/>
          <w:sz w:val="26"/>
          <w:szCs w:val="26"/>
        </w:rPr>
        <w:t xml:space="preserve">развить умение выстраивать цепь логических суждений, аргументации и доказательств; </w:t>
      </w:r>
      <w:r w:rsidR="00503635" w:rsidRPr="0062414D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сформировать у учащихся естественнонаучное мышление; развить критическое научное мышление</w:t>
      </w:r>
    </w:p>
    <w:p w14:paraId="6E65EA06" w14:textId="77777777" w:rsidR="00956BDF" w:rsidRPr="0062414D" w:rsidRDefault="00956BDF" w:rsidP="0057276D">
      <w:pPr>
        <w:pStyle w:val="c1"/>
        <w:shd w:val="clear" w:color="auto" w:fill="FFFFFF"/>
        <w:spacing w:before="0" w:beforeAutospacing="0" w:after="200" w:afterAutospacing="0" w:line="276" w:lineRule="auto"/>
        <w:ind w:firstLine="567"/>
        <w:jc w:val="both"/>
        <w:rPr>
          <w:rStyle w:val="c2"/>
          <w:color w:val="000000"/>
          <w:sz w:val="26"/>
          <w:szCs w:val="26"/>
        </w:rPr>
      </w:pPr>
      <w:r w:rsidRPr="0062414D">
        <w:rPr>
          <w:rStyle w:val="c2"/>
          <w:color w:val="000000"/>
          <w:sz w:val="26"/>
          <w:szCs w:val="26"/>
        </w:rPr>
        <w:t>В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программе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прослеживаются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proofErr w:type="spellStart"/>
      <w:r w:rsidRPr="0062414D">
        <w:rPr>
          <w:rStyle w:val="c2"/>
          <w:color w:val="000000"/>
          <w:sz w:val="26"/>
          <w:szCs w:val="26"/>
        </w:rPr>
        <w:t>межпредметные</w:t>
      </w:r>
      <w:proofErr w:type="spellEnd"/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связи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с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другими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образовательными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предметами.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Также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подчеркивается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важность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получения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качественного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образования,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путем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систематичного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повторения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пройденного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материала.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</w:p>
    <w:p w14:paraId="56CFE742" w14:textId="551B1DE6" w:rsidR="00956BDF" w:rsidRPr="0062414D" w:rsidRDefault="00956BDF" w:rsidP="0057276D">
      <w:pPr>
        <w:widowControl w:val="0"/>
        <w:suppressAutoHyphens/>
        <w:ind w:firstLine="567"/>
        <w:jc w:val="both"/>
        <w:rPr>
          <w:rStyle w:val="c2"/>
          <w:rFonts w:ascii="Times New Roman" w:hAnsi="Times New Roman" w:cs="Times New Roman"/>
          <w:sz w:val="26"/>
          <w:szCs w:val="26"/>
        </w:rPr>
      </w:pP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Ожидаемые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результаты: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в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3635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курса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3635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у лицеистов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3635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сформируется </w:t>
      </w:r>
      <w:r w:rsidR="00503635" w:rsidRPr="0062414D">
        <w:rPr>
          <w:rFonts w:ascii="Times New Roman" w:hAnsi="Times New Roman" w:cs="Times New Roman"/>
          <w:sz w:val="26"/>
          <w:szCs w:val="26"/>
        </w:rPr>
        <w:t>глубокое понимание ключевых биологических принципов работы нервной системы, они смогут уверенно ориентироваться в современных научных представлениях и использовать полученные знания для лучшего понимания работы собственного организма, а также поведения человека и других животных</w:t>
      </w:r>
      <w:r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>.</w:t>
      </w:r>
      <w:r w:rsidR="00470728" w:rsidRPr="0062414D"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0E7AB38" w14:textId="6FF983FF" w:rsidR="00317529" w:rsidRDefault="00956BDF" w:rsidP="0057276D">
      <w:pPr>
        <w:pStyle w:val="c1"/>
        <w:shd w:val="clear" w:color="auto" w:fill="FFFFFF"/>
        <w:spacing w:before="0" w:beforeAutospacing="0" w:after="200" w:afterAutospacing="0" w:line="276" w:lineRule="auto"/>
        <w:ind w:firstLine="567"/>
        <w:jc w:val="both"/>
        <w:rPr>
          <w:rStyle w:val="c2"/>
          <w:color w:val="000000"/>
          <w:sz w:val="26"/>
          <w:szCs w:val="26"/>
        </w:rPr>
      </w:pPr>
      <w:r w:rsidRPr="0062414D">
        <w:rPr>
          <w:rStyle w:val="c2"/>
          <w:color w:val="000000"/>
          <w:sz w:val="26"/>
          <w:szCs w:val="26"/>
        </w:rPr>
        <w:t>Организация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рабочего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места: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просторное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светлое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помещение,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отвечающее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proofErr w:type="spellStart"/>
      <w:r w:rsidRPr="0062414D">
        <w:rPr>
          <w:rStyle w:val="c2"/>
          <w:color w:val="000000"/>
          <w:sz w:val="26"/>
          <w:szCs w:val="26"/>
        </w:rPr>
        <w:t>санитарно</w:t>
      </w:r>
      <w:proofErr w:type="spellEnd"/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-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гигиеническим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требованиям,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с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достаточным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дневным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и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вечерним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освещением.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Учебное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оборудование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должно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включать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комплект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мебели,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инструменты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и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приспособления,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необходимые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для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Pr="0062414D">
        <w:rPr>
          <w:rStyle w:val="c2"/>
          <w:color w:val="000000"/>
          <w:sz w:val="26"/>
          <w:szCs w:val="26"/>
        </w:rPr>
        <w:t>организации</w:t>
      </w:r>
      <w:r w:rsidR="00470728" w:rsidRPr="0062414D">
        <w:rPr>
          <w:rStyle w:val="c2"/>
          <w:color w:val="000000"/>
          <w:sz w:val="26"/>
          <w:szCs w:val="26"/>
        </w:rPr>
        <w:t xml:space="preserve"> </w:t>
      </w:r>
      <w:r w:rsidR="00503635" w:rsidRPr="0062414D">
        <w:rPr>
          <w:rStyle w:val="c2"/>
          <w:color w:val="000000"/>
          <w:sz w:val="26"/>
          <w:szCs w:val="26"/>
        </w:rPr>
        <w:t>занятий</w:t>
      </w:r>
      <w:r w:rsidRPr="0062414D">
        <w:rPr>
          <w:rStyle w:val="c2"/>
          <w:color w:val="000000"/>
          <w:sz w:val="26"/>
          <w:szCs w:val="26"/>
        </w:rPr>
        <w:t>.</w:t>
      </w:r>
      <w:bookmarkStart w:id="0" w:name="_GoBack"/>
      <w:bookmarkEnd w:id="0"/>
    </w:p>
    <w:sectPr w:rsidR="003175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4D23A" w14:textId="77777777" w:rsidR="0097561F" w:rsidRDefault="0097561F" w:rsidP="002E3410">
      <w:pPr>
        <w:spacing w:after="0" w:line="240" w:lineRule="auto"/>
      </w:pPr>
      <w:r>
        <w:separator/>
      </w:r>
    </w:p>
  </w:endnote>
  <w:endnote w:type="continuationSeparator" w:id="0">
    <w:p w14:paraId="02E0D637" w14:textId="77777777" w:rsidR="0097561F" w:rsidRDefault="0097561F" w:rsidP="002E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804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A6A580" w14:textId="486DD679" w:rsidR="002E3410" w:rsidRPr="002E3410" w:rsidRDefault="002E3410">
        <w:pPr>
          <w:pStyle w:val="aa"/>
          <w:jc w:val="center"/>
          <w:rPr>
            <w:rFonts w:ascii="Times New Roman" w:hAnsi="Times New Roman" w:cs="Times New Roman"/>
          </w:rPr>
        </w:pPr>
        <w:r w:rsidRPr="002E3410">
          <w:rPr>
            <w:rFonts w:ascii="Times New Roman" w:hAnsi="Times New Roman" w:cs="Times New Roman"/>
          </w:rPr>
          <w:fldChar w:fldCharType="begin"/>
        </w:r>
        <w:r w:rsidRPr="002E3410">
          <w:rPr>
            <w:rFonts w:ascii="Times New Roman" w:hAnsi="Times New Roman" w:cs="Times New Roman"/>
          </w:rPr>
          <w:instrText>PAGE   \* MERGEFORMAT</w:instrText>
        </w:r>
        <w:r w:rsidRPr="002E3410">
          <w:rPr>
            <w:rFonts w:ascii="Times New Roman" w:hAnsi="Times New Roman" w:cs="Times New Roman"/>
          </w:rPr>
          <w:fldChar w:fldCharType="separate"/>
        </w:r>
        <w:r w:rsidR="00810710">
          <w:rPr>
            <w:rFonts w:ascii="Times New Roman" w:hAnsi="Times New Roman" w:cs="Times New Roman"/>
            <w:noProof/>
          </w:rPr>
          <w:t>1</w:t>
        </w:r>
        <w:r w:rsidRPr="002E3410">
          <w:rPr>
            <w:rFonts w:ascii="Times New Roman" w:hAnsi="Times New Roman" w:cs="Times New Roman"/>
          </w:rPr>
          <w:fldChar w:fldCharType="end"/>
        </w:r>
      </w:p>
    </w:sdtContent>
  </w:sdt>
  <w:p w14:paraId="0128003D" w14:textId="77777777" w:rsidR="002E3410" w:rsidRDefault="002E34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BCD0B" w14:textId="77777777" w:rsidR="0097561F" w:rsidRDefault="0097561F" w:rsidP="002E3410">
      <w:pPr>
        <w:spacing w:after="0" w:line="240" w:lineRule="auto"/>
      </w:pPr>
      <w:r>
        <w:separator/>
      </w:r>
    </w:p>
  </w:footnote>
  <w:footnote w:type="continuationSeparator" w:id="0">
    <w:p w14:paraId="5A1E07C6" w14:textId="77777777" w:rsidR="0097561F" w:rsidRDefault="0097561F" w:rsidP="002E3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81A6B78"/>
    <w:multiLevelType w:val="hybridMultilevel"/>
    <w:tmpl w:val="32F097DE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7B013A35"/>
    <w:multiLevelType w:val="hybridMultilevel"/>
    <w:tmpl w:val="830E1210"/>
    <w:lvl w:ilvl="0" w:tplc="5E926E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2B"/>
    <w:rsid w:val="00011413"/>
    <w:rsid w:val="000C7BAC"/>
    <w:rsid w:val="00102B16"/>
    <w:rsid w:val="001821FC"/>
    <w:rsid w:val="001A6E7A"/>
    <w:rsid w:val="002E3410"/>
    <w:rsid w:val="00317529"/>
    <w:rsid w:val="00336066"/>
    <w:rsid w:val="00341FF7"/>
    <w:rsid w:val="00373254"/>
    <w:rsid w:val="00392B64"/>
    <w:rsid w:val="00460BB3"/>
    <w:rsid w:val="00470728"/>
    <w:rsid w:val="00471BF3"/>
    <w:rsid w:val="004C3595"/>
    <w:rsid w:val="00503635"/>
    <w:rsid w:val="0057276D"/>
    <w:rsid w:val="005C6AC6"/>
    <w:rsid w:val="005D012B"/>
    <w:rsid w:val="0062414D"/>
    <w:rsid w:val="00745A6C"/>
    <w:rsid w:val="00803648"/>
    <w:rsid w:val="00810710"/>
    <w:rsid w:val="00876D9A"/>
    <w:rsid w:val="008E60A0"/>
    <w:rsid w:val="0094353D"/>
    <w:rsid w:val="00956BDF"/>
    <w:rsid w:val="0097561F"/>
    <w:rsid w:val="009A5785"/>
    <w:rsid w:val="00A227C9"/>
    <w:rsid w:val="00A2495A"/>
    <w:rsid w:val="00A34891"/>
    <w:rsid w:val="00A66707"/>
    <w:rsid w:val="00B07ABE"/>
    <w:rsid w:val="00B504CC"/>
    <w:rsid w:val="00BB4FF9"/>
    <w:rsid w:val="00C34D75"/>
    <w:rsid w:val="00C36BF0"/>
    <w:rsid w:val="00C60DFE"/>
    <w:rsid w:val="00C91BE0"/>
    <w:rsid w:val="00D16297"/>
    <w:rsid w:val="00DE6556"/>
    <w:rsid w:val="00EB60FB"/>
    <w:rsid w:val="00EE4FAC"/>
    <w:rsid w:val="00F6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D1A2"/>
  <w15:docId w15:val="{8F88A89A-39FA-4922-B9EE-E73E1571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75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">
    <w:name w:val="c1"/>
    <w:basedOn w:val="a"/>
    <w:rsid w:val="0031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7529"/>
  </w:style>
  <w:style w:type="paragraph" w:customStyle="1" w:styleId="c25">
    <w:name w:val="c25"/>
    <w:basedOn w:val="a"/>
    <w:rsid w:val="0031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17529"/>
  </w:style>
  <w:style w:type="character" w:customStyle="1" w:styleId="c4">
    <w:name w:val="c4"/>
    <w:basedOn w:val="a0"/>
    <w:rsid w:val="00317529"/>
  </w:style>
  <w:style w:type="character" w:customStyle="1" w:styleId="c27">
    <w:name w:val="c27"/>
    <w:basedOn w:val="a0"/>
    <w:rsid w:val="00317529"/>
  </w:style>
  <w:style w:type="character" w:styleId="a3">
    <w:name w:val="Hyperlink"/>
    <w:basedOn w:val="a0"/>
    <w:uiPriority w:val="99"/>
    <w:semiHidden/>
    <w:unhideWhenUsed/>
    <w:rsid w:val="00317529"/>
    <w:rPr>
      <w:color w:val="0000FF"/>
      <w:u w:val="single"/>
    </w:rPr>
  </w:style>
  <w:style w:type="table" w:styleId="a4">
    <w:name w:val="Table Grid"/>
    <w:basedOn w:val="a1"/>
    <w:uiPriority w:val="59"/>
    <w:rsid w:val="0095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9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C91BE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C91BE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2E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3410"/>
  </w:style>
  <w:style w:type="paragraph" w:styleId="aa">
    <w:name w:val="footer"/>
    <w:basedOn w:val="a"/>
    <w:link w:val="ab"/>
    <w:uiPriority w:val="99"/>
    <w:unhideWhenUsed/>
    <w:rsid w:val="002E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410"/>
  </w:style>
  <w:style w:type="paragraph" w:styleId="ac">
    <w:name w:val="Balloon Text"/>
    <w:basedOn w:val="a"/>
    <w:link w:val="ad"/>
    <w:uiPriority w:val="99"/>
    <w:semiHidden/>
    <w:unhideWhenUsed/>
    <w:rsid w:val="00C3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6BF0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745A6C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Смагин Алексей Александрович</cp:lastModifiedBy>
  <cp:revision>2</cp:revision>
  <cp:lastPrinted>2018-08-24T07:24:00Z</cp:lastPrinted>
  <dcterms:created xsi:type="dcterms:W3CDTF">2021-08-30T13:15:00Z</dcterms:created>
  <dcterms:modified xsi:type="dcterms:W3CDTF">2021-08-30T13:15:00Z</dcterms:modified>
</cp:coreProperties>
</file>