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4A" w:rsidRPr="000750D2" w:rsidRDefault="000750D2" w:rsidP="000750D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D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750D2" w:rsidRPr="000750D2" w:rsidRDefault="000750D2" w:rsidP="000750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0D2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рабочей программе</w:t>
      </w:r>
      <w:r w:rsidRPr="000750D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:rsidR="000750D2" w:rsidRPr="000750D2" w:rsidRDefault="000750D2" w:rsidP="000750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D2">
        <w:rPr>
          <w:rFonts w:ascii="Times New Roman" w:hAnsi="Times New Roman" w:cs="Times New Roman"/>
          <w:b/>
          <w:bCs/>
          <w:sz w:val="28"/>
          <w:szCs w:val="28"/>
        </w:rPr>
        <w:t>«География» (базовый уровень)</w:t>
      </w:r>
    </w:p>
    <w:p w:rsidR="000750D2" w:rsidRPr="000750D2" w:rsidRDefault="000750D2" w:rsidP="000750D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D2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C33D3A" w:rsidRDefault="00415E42" w:rsidP="00415E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6E5C">
        <w:rPr>
          <w:rFonts w:ascii="Times New Roman" w:hAnsi="Times New Roman" w:cs="Times New Roman"/>
          <w:sz w:val="28"/>
          <w:szCs w:val="28"/>
        </w:rPr>
        <w:t>Основное содержание программы направлено на сохранение и углубление мировоззренческого и воспитывающего потенциала десятиклассников,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106E2D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Многочисленные дискуссии на культурологические темы способствуют формированию мышления</w:t>
      </w:r>
      <w:r w:rsidRPr="00106E2D">
        <w:rPr>
          <w:rFonts w:ascii="Times New Roman" w:hAnsi="Times New Roman" w:cs="Times New Roman"/>
          <w:sz w:val="28"/>
          <w:szCs w:val="28"/>
        </w:rPr>
        <w:t>, основанного на диалоге культур,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2D">
        <w:rPr>
          <w:rFonts w:ascii="Times New Roman" w:hAnsi="Times New Roman" w:cs="Times New Roman"/>
          <w:sz w:val="28"/>
          <w:szCs w:val="28"/>
        </w:rPr>
        <w:t>различных форм общественного сознания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E2D" w:rsidRDefault="00C20F3A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формирования комплексной картины многообразия современного мира у учащихся формируется </w:t>
      </w:r>
      <w:r w:rsidR="00106E2D" w:rsidRPr="00106E2D">
        <w:rPr>
          <w:rFonts w:ascii="Times New Roman" w:hAnsi="Times New Roman" w:cs="Times New Roman"/>
          <w:sz w:val="28"/>
          <w:szCs w:val="28"/>
        </w:rPr>
        <w:t>мировоззрени</w:t>
      </w:r>
      <w:r w:rsidR="00106E2D">
        <w:rPr>
          <w:rFonts w:ascii="Times New Roman" w:hAnsi="Times New Roman" w:cs="Times New Roman"/>
          <w:sz w:val="28"/>
          <w:szCs w:val="28"/>
        </w:rPr>
        <w:t>е</w:t>
      </w:r>
      <w:r w:rsidR="00106E2D" w:rsidRPr="00106E2D">
        <w:rPr>
          <w:rFonts w:ascii="Times New Roman" w:hAnsi="Times New Roman" w:cs="Times New Roman"/>
          <w:sz w:val="28"/>
          <w:szCs w:val="28"/>
        </w:rPr>
        <w:t>, соответствующе</w:t>
      </w:r>
      <w:r w:rsidR="00106E2D">
        <w:rPr>
          <w:rFonts w:ascii="Times New Roman" w:hAnsi="Times New Roman" w:cs="Times New Roman"/>
          <w:sz w:val="28"/>
          <w:szCs w:val="28"/>
        </w:rPr>
        <w:t>е</w:t>
      </w:r>
      <w:r w:rsidR="00106E2D" w:rsidRPr="00106E2D">
        <w:rPr>
          <w:rFonts w:ascii="Times New Roman" w:hAnsi="Times New Roman" w:cs="Times New Roman"/>
          <w:sz w:val="28"/>
          <w:szCs w:val="28"/>
        </w:rPr>
        <w:t xml:space="preserve"> современному уровню</w:t>
      </w:r>
      <w:r w:rsidR="00106E2D">
        <w:rPr>
          <w:rFonts w:ascii="Times New Roman" w:hAnsi="Times New Roman" w:cs="Times New Roman"/>
          <w:sz w:val="28"/>
          <w:szCs w:val="28"/>
        </w:rPr>
        <w:t xml:space="preserve"> </w:t>
      </w:r>
      <w:r w:rsidR="00106E2D" w:rsidRPr="00106E2D">
        <w:rPr>
          <w:rFonts w:ascii="Times New Roman" w:hAnsi="Times New Roman" w:cs="Times New Roman"/>
          <w:sz w:val="28"/>
          <w:szCs w:val="28"/>
        </w:rPr>
        <w:t>развития науки и общественной практики</w:t>
      </w:r>
      <w:r w:rsidR="00106E2D">
        <w:rPr>
          <w:rFonts w:ascii="Times New Roman" w:hAnsi="Times New Roman" w:cs="Times New Roman"/>
          <w:sz w:val="28"/>
          <w:szCs w:val="28"/>
        </w:rPr>
        <w:t>.</w:t>
      </w:r>
    </w:p>
    <w:p w:rsidR="00106E2D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зарубежных практик развития с особенностями России обеспечивает</w:t>
      </w:r>
      <w:r w:rsidRPr="00106E2D">
        <w:rPr>
          <w:rFonts w:ascii="Times New Roman" w:hAnsi="Times New Roman" w:cs="Times New Roman"/>
          <w:sz w:val="28"/>
          <w:szCs w:val="28"/>
        </w:rPr>
        <w:t xml:space="preserve"> осознание своего места в поликультурном мире; </w:t>
      </w:r>
      <w:r>
        <w:rPr>
          <w:rFonts w:ascii="Times New Roman" w:hAnsi="Times New Roman" w:cs="Times New Roman"/>
          <w:sz w:val="28"/>
          <w:szCs w:val="28"/>
        </w:rPr>
        <w:t>понимание места России в мировом культурном многообразии.</w:t>
      </w:r>
    </w:p>
    <w:p w:rsidR="00C33D3A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этому пониманию полнее осознается ценность российской уникальности, усиливается чувство любви к Родине, готовность служить ей и вера в великое будущее России. </w:t>
      </w:r>
    </w:p>
    <w:p w:rsidR="00106E2D" w:rsidRPr="00106E2D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06E2D">
        <w:rPr>
          <w:rFonts w:ascii="Times New Roman" w:hAnsi="Times New Roman" w:cs="Times New Roman"/>
          <w:sz w:val="28"/>
          <w:szCs w:val="28"/>
        </w:rPr>
        <w:t>мение самостоятельно определять цели и составлять планы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E2D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2D">
        <w:rPr>
          <w:rFonts w:ascii="Times New Roman" w:hAnsi="Times New Roman" w:cs="Times New Roman"/>
          <w:sz w:val="28"/>
          <w:szCs w:val="28"/>
        </w:rPr>
        <w:t>осуществлять, контролиро</w:t>
      </w:r>
      <w:r>
        <w:rPr>
          <w:rFonts w:ascii="Times New Roman" w:hAnsi="Times New Roman" w:cs="Times New Roman"/>
          <w:sz w:val="28"/>
          <w:szCs w:val="28"/>
        </w:rPr>
        <w:t xml:space="preserve">вать и корректировать урочную </w:t>
      </w:r>
      <w:r w:rsidRPr="00106E2D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 формируется у учащихся путем планирования учебного года. Ов</w:t>
      </w:r>
      <w:r w:rsidRPr="00106E2D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2D">
        <w:rPr>
          <w:rFonts w:ascii="Times New Roman" w:hAnsi="Times New Roman" w:cs="Times New Roman"/>
          <w:sz w:val="28"/>
          <w:szCs w:val="28"/>
        </w:rPr>
        <w:t>действий и мыслительных процессов</w:t>
      </w:r>
      <w:r w:rsidR="00237B25">
        <w:rPr>
          <w:rFonts w:ascii="Times New Roman" w:hAnsi="Times New Roman" w:cs="Times New Roman"/>
          <w:sz w:val="28"/>
          <w:szCs w:val="28"/>
        </w:rPr>
        <w:t xml:space="preserve"> происходит в результате регулярной рефлексии результатов реализации запланированного в начале года.</w:t>
      </w:r>
    </w:p>
    <w:p w:rsidR="00C20F3A" w:rsidRDefault="00237B25" w:rsidP="00237B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часть учебного материала создается на основании последних событий и тенденций в экономической, социальной и политической сферах, что обеспечивает развитие у учащихся </w:t>
      </w:r>
      <w:r w:rsidRPr="00237B25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7B25">
        <w:rPr>
          <w:rFonts w:ascii="Times New Roman" w:hAnsi="Times New Roman" w:cs="Times New Roman"/>
          <w:sz w:val="28"/>
          <w:szCs w:val="28"/>
        </w:rPr>
        <w:t xml:space="preserve"> ориентироваться в социально-политических и экономических событиях,</w:t>
      </w:r>
      <w:r>
        <w:rPr>
          <w:rFonts w:ascii="Times New Roman" w:hAnsi="Times New Roman" w:cs="Times New Roman"/>
          <w:sz w:val="28"/>
          <w:szCs w:val="28"/>
        </w:rPr>
        <w:t xml:space="preserve"> оценивать их последствия</w:t>
      </w:r>
      <w:r w:rsidR="00106E2D" w:rsidRPr="00106E2D">
        <w:rPr>
          <w:rFonts w:ascii="Times New Roman" w:hAnsi="Times New Roman" w:cs="Times New Roman"/>
          <w:sz w:val="28"/>
          <w:szCs w:val="28"/>
        </w:rPr>
        <w:t>.</w:t>
      </w:r>
    </w:p>
    <w:p w:rsidR="00106E2D" w:rsidRDefault="00FD0A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37B25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DB585A">
        <w:rPr>
          <w:rFonts w:ascii="Times New Roman" w:hAnsi="Times New Roman" w:cs="Times New Roman"/>
          <w:sz w:val="28"/>
          <w:szCs w:val="28"/>
        </w:rPr>
        <w:t xml:space="preserve">учебного курса 10-11 класса направлена на развитие следующих предметных компетенций, </w:t>
      </w:r>
      <w:r>
        <w:rPr>
          <w:rFonts w:ascii="Times New Roman" w:hAnsi="Times New Roman" w:cs="Times New Roman"/>
          <w:sz w:val="28"/>
          <w:szCs w:val="28"/>
        </w:rPr>
        <w:t>развитие которых предполагает</w:t>
      </w:r>
      <w:r w:rsidR="00DB585A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B585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B585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 стандарт</w:t>
      </w:r>
      <w:r w:rsidR="00DB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профильного курса </w:t>
      </w:r>
      <w:r w:rsidR="00DB585A">
        <w:rPr>
          <w:rFonts w:ascii="Times New Roman" w:hAnsi="Times New Roman" w:cs="Times New Roman"/>
          <w:sz w:val="28"/>
          <w:szCs w:val="28"/>
        </w:rPr>
        <w:t>«География»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её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решении важнейших проблем человечества;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географическим мышлением для определения географических аспектов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природных, социально-экономических и экологических процессов и проблем;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A2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D0A2D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географических знаний о закономерностях развития природы, размещения населения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хозяйства, о динамике и территориальных особенностях процессов, протекающих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географическом пространстве;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умениями использовать карты разного содержания для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закономерностей и тенденций, получения нового географического знания о природных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A2D">
        <w:rPr>
          <w:rFonts w:ascii="Times New Roman" w:hAnsi="Times New Roman" w:cs="Times New Roman"/>
          <w:sz w:val="28"/>
          <w:szCs w:val="28"/>
        </w:rPr>
        <w:t>социально-экономических и экологических процессах и явлениях;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умениями географического анализа и интерпретации разнообразной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информации;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85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знаний о составе современного комплекса географических наук,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его специфике и месте в системе научных дисциплин, роли в решении современных научных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и практических задач;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t>владение умениями применения географического мышления для вычленения и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оценивания географических факторов, определяющих сущность и динамику важнейших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природных, социально-экономических и экологических процессов;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85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комплекса знаний о целостности </w:t>
      </w:r>
      <w:r w:rsidRPr="00DB585A">
        <w:rPr>
          <w:rFonts w:ascii="Times New Roman" w:hAnsi="Times New Roman" w:cs="Times New Roman"/>
          <w:sz w:val="28"/>
          <w:szCs w:val="28"/>
        </w:rPr>
        <w:lastRenderedPageBreak/>
        <w:t>географического пространства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как иерархии взаимосвязанных природно-общественных территориальных систем;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t>владение умениями проводить учебные исследования, в том числе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 xml:space="preserve">с использованием простейшего моделирования и проектирования природных, социально-экономических и </w:t>
      </w:r>
      <w:proofErr w:type="spellStart"/>
      <w:r w:rsidRPr="00DB585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явлений и процессов;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t>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sectPr w:rsidR="00DB585A" w:rsidRPr="00DB585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0E3"/>
    <w:multiLevelType w:val="hybridMultilevel"/>
    <w:tmpl w:val="A09AC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D0908"/>
    <w:multiLevelType w:val="hybridMultilevel"/>
    <w:tmpl w:val="647C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DCA"/>
    <w:multiLevelType w:val="hybridMultilevel"/>
    <w:tmpl w:val="455C3A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FE32972"/>
    <w:multiLevelType w:val="hybridMultilevel"/>
    <w:tmpl w:val="468A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B0210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0443C"/>
    <w:multiLevelType w:val="hybridMultilevel"/>
    <w:tmpl w:val="E0AA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150FE"/>
    <w:multiLevelType w:val="hybridMultilevel"/>
    <w:tmpl w:val="A9328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E9B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73F18"/>
    <w:rsid w:val="000750D2"/>
    <w:rsid w:val="000D235B"/>
    <w:rsid w:val="00106E2D"/>
    <w:rsid w:val="0014785F"/>
    <w:rsid w:val="001653C3"/>
    <w:rsid w:val="00191B43"/>
    <w:rsid w:val="001F234B"/>
    <w:rsid w:val="00204FAF"/>
    <w:rsid w:val="00237B25"/>
    <w:rsid w:val="00281664"/>
    <w:rsid w:val="00310789"/>
    <w:rsid w:val="00330027"/>
    <w:rsid w:val="0035499B"/>
    <w:rsid w:val="003B24F1"/>
    <w:rsid w:val="004103E8"/>
    <w:rsid w:val="00415E42"/>
    <w:rsid w:val="004E5291"/>
    <w:rsid w:val="00525BC0"/>
    <w:rsid w:val="00534FB6"/>
    <w:rsid w:val="0058204A"/>
    <w:rsid w:val="005873E2"/>
    <w:rsid w:val="006F7CB7"/>
    <w:rsid w:val="007477B2"/>
    <w:rsid w:val="007C4C09"/>
    <w:rsid w:val="007F55EE"/>
    <w:rsid w:val="00861545"/>
    <w:rsid w:val="008A264A"/>
    <w:rsid w:val="00933705"/>
    <w:rsid w:val="009B4F4A"/>
    <w:rsid w:val="009C04B2"/>
    <w:rsid w:val="00A52C74"/>
    <w:rsid w:val="00AD2B57"/>
    <w:rsid w:val="00B15575"/>
    <w:rsid w:val="00B85C2C"/>
    <w:rsid w:val="00BB69EA"/>
    <w:rsid w:val="00BD1651"/>
    <w:rsid w:val="00C122E3"/>
    <w:rsid w:val="00C20F3A"/>
    <w:rsid w:val="00C33D3A"/>
    <w:rsid w:val="00C76E5C"/>
    <w:rsid w:val="00D17DF7"/>
    <w:rsid w:val="00D53C12"/>
    <w:rsid w:val="00D73F50"/>
    <w:rsid w:val="00D921CA"/>
    <w:rsid w:val="00DB585A"/>
    <w:rsid w:val="00DD032F"/>
    <w:rsid w:val="00E04F34"/>
    <w:rsid w:val="00E66C59"/>
    <w:rsid w:val="00E87673"/>
    <w:rsid w:val="00F8201C"/>
    <w:rsid w:val="00FA1931"/>
    <w:rsid w:val="00F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243A"/>
  <w15:docId w15:val="{618C02C1-502F-462C-B6B2-283A9FD9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86154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861545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cp:lastPrinted>2019-01-21T12:47:00Z</cp:lastPrinted>
  <dcterms:created xsi:type="dcterms:W3CDTF">2021-08-30T12:19:00Z</dcterms:created>
  <dcterms:modified xsi:type="dcterms:W3CDTF">2021-08-30T12:19:00Z</dcterms:modified>
</cp:coreProperties>
</file>