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695C0E" w:rsidRPr="00695C0E" w:rsidTr="00250F0E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  <w:t>Лицей</w:t>
            </w: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Приложение </w:t>
            </w:r>
            <w:r w:rsidR="005A2B1B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57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proofErr w:type="spellStart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протокол</w:t>
            </w:r>
            <w:proofErr w:type="spellEnd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от</w:t>
            </w:r>
            <w:proofErr w:type="spellEnd"/>
            <w:r w:rsidRPr="00695C0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="005A2B1B" w:rsidRPr="005A2B1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695C0E" w:rsidRPr="00695C0E" w:rsidTr="00250F0E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  <w:p w:rsidR="00695C0E" w:rsidRPr="00695C0E" w:rsidRDefault="00695C0E" w:rsidP="00695C0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  <w:tc>
          <w:tcPr>
            <w:tcW w:w="4667" w:type="dxa"/>
            <w:gridSpan w:val="3"/>
          </w:tcPr>
          <w:p w:rsidR="00695C0E" w:rsidRPr="00695C0E" w:rsidRDefault="00695C0E" w:rsidP="00695C0E">
            <w:pPr>
              <w:widowControl w:val="0"/>
              <w:tabs>
                <w:tab w:val="left" w:pos="2940"/>
              </w:tabs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val="en-US" w:eastAsia="ru-RU"/>
              </w:rPr>
            </w:pPr>
          </w:p>
        </w:tc>
      </w:tr>
    </w:tbl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Рабочая программа учебного предмета (курса)</w:t>
      </w: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Астрономия</w:t>
      </w: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(базовый уровень)</w:t>
      </w: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11 класс</w:t>
      </w: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6"/>
          <w:szCs w:val="26"/>
          <w:u w:val="single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Автор:</w:t>
      </w:r>
      <w:r w:rsidRPr="00695C0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695C0E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Строганкова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Н.И.</w:t>
      </w: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C0E" w:rsidRPr="00695C0E" w:rsidRDefault="00695C0E" w:rsidP="00695C0E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95548" w:rsidRPr="00695C0E" w:rsidRDefault="00195548" w:rsidP="00695C0E">
      <w:pPr>
        <w:pStyle w:val="a4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изучения учебного предмета (курса).</w:t>
      </w:r>
    </w:p>
    <w:p w:rsidR="00195548" w:rsidRDefault="00195548" w:rsidP="00F7590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DFA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сре</w:t>
      </w:r>
      <w:r w:rsidR="00695C0E">
        <w:rPr>
          <w:rFonts w:ascii="Times New Roman" w:hAnsi="Times New Roman" w:cs="Times New Roman"/>
          <w:sz w:val="28"/>
          <w:szCs w:val="28"/>
        </w:rPr>
        <w:t>днего общего образования (10-</w:t>
      </w:r>
      <w:r w:rsidR="00F75902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>.) освое</w:t>
      </w:r>
      <w:r>
        <w:rPr>
          <w:rFonts w:ascii="Times New Roman" w:hAnsi="Times New Roman" w:cs="Times New Roman"/>
          <w:sz w:val="28"/>
          <w:szCs w:val="28"/>
        </w:rPr>
        <w:t>ние учебного предмета «Астрономия</w:t>
      </w:r>
      <w:r w:rsidRPr="00736DFA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736D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548" w:rsidRPr="00195548" w:rsidRDefault="00195548" w:rsidP="00695C0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курса астрономии в средней (полной) школе являются:</w:t>
      </w:r>
    </w:p>
    <w:p w:rsidR="00195548" w:rsidRPr="00195548" w:rsidRDefault="00195548" w:rsidP="00F759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195548" w:rsidRPr="00195548" w:rsidRDefault="00195548" w:rsidP="00F759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195548" w:rsidRPr="00195548" w:rsidRDefault="00195548" w:rsidP="00F759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195548" w:rsidRPr="00195548" w:rsidRDefault="00195548" w:rsidP="00F7590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195548" w:rsidRPr="00195548" w:rsidRDefault="00195548" w:rsidP="00695C0E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9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9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 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предполагают: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наблюдаемые явления и объяснять причины их возникновения;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познавательные и практические задания, в том числе проектные;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извлекать информацию из различных источников (включая средства массовой информации и </w:t>
      </w:r>
      <w:proofErr w:type="spellStart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критически ее оценивать;</w:t>
      </w:r>
    </w:p>
    <w:p w:rsidR="00195548" w:rsidRPr="00195548" w:rsidRDefault="00195548" w:rsidP="00F75902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195548" w:rsidRPr="00195548" w:rsidRDefault="00195548" w:rsidP="00695C0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 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астрономии в средней</w:t>
      </w:r>
      <w:r w:rsidRPr="0019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(полной) школе представлены в содержании курса по темам.</w:t>
      </w:r>
    </w:p>
    <w:p w:rsidR="00195548" w:rsidRPr="00195548" w:rsidRDefault="00195548" w:rsidP="00695C0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</w:t>
      </w:r>
      <w:proofErr w:type="spellStart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В соответствии с этим подходом именно активность обучающихся признается основой достижения развивающих целей образования —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передаются в готовом виде, а добываются учащимися в процессе познавательной деятельности.</w:t>
      </w:r>
    </w:p>
    <w:p w:rsidR="00195548" w:rsidRPr="00195548" w:rsidRDefault="00195548" w:rsidP="00695C0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путей повышения мотивации и эффективности учебной деятельности в основной школе является включение учащихся в </w:t>
      </w:r>
      <w:r w:rsidRPr="001955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учебно-исследовательскую и проектную деятельность, </w:t>
      </w: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имеет следующие особенности:</w:t>
      </w:r>
    </w:p>
    <w:p w:rsidR="00195548" w:rsidRPr="00195548" w:rsidRDefault="00195548" w:rsidP="00F75902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195548" w:rsidRPr="00195548" w:rsidRDefault="00195548" w:rsidP="00F75902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референтными</w:t>
      </w:r>
      <w:proofErr w:type="spellEnd"/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группами одноклассников, учителей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195548" w:rsidRPr="00195548" w:rsidRDefault="00195548" w:rsidP="00F75902">
      <w:pPr>
        <w:numPr>
          <w:ilvl w:val="1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195548" w:rsidRPr="00195548" w:rsidRDefault="00195548" w:rsidP="00F75902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548" w:rsidRPr="00195548" w:rsidRDefault="00195548" w:rsidP="00F759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548" w:rsidRPr="00195548" w:rsidRDefault="00195548" w:rsidP="0019554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548" w:rsidRPr="00195548" w:rsidRDefault="00195548" w:rsidP="00195548">
      <w:pPr>
        <w:shd w:val="clear" w:color="auto" w:fill="FFFFFF"/>
        <w:spacing w:after="150" w:line="240" w:lineRule="auto"/>
        <w:ind w:left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548" w:rsidRDefault="00195548" w:rsidP="00695C0E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418B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  <w:r w:rsidR="005270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70A2" w:rsidRDefault="005270A2" w:rsidP="005270A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Введение</w:t>
      </w:r>
      <w:r w:rsidR="00F759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Предмет астрономии. Звёздное небо.  Изменения вида звёздного неба в течение суток. Изменение вида звёздного неба в течение года. Способы определения географической широты. Основы измерения времени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Строение Солнечной системы.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Видимое движение планет. Развитие представлений о Солнечной системе. Законы Кеплера – законы движения небесных тел. Обобщение и уточнение Ньютоном законов Кеплера. Определение расстояний до тел Солнечной системы и размеров этих небесных тел.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3.Физическая природа тел Солнечной системы.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Система «Земля» - «Луна». Природа Луны. Планеты земной группы. Планеты-гиганты. Астероиды и метеориты.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4. Солнце и звёзды.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Общие сведения о Солнце. Строение атмосферы Солнца. Источники энергии и внутреннее строение Солнца. Солнце и жизнь Земли. Расстояния до звёзд. Физическая природа звёзд. Связь между физическими характеристиками звёзд. Двойные звёзды. Физические переменные, новые и сверхновые звёзды. 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5.Строение и эволюция Вселенной.</w:t>
      </w:r>
    </w:p>
    <w:p w:rsidR="005270A2" w:rsidRPr="005270A2" w:rsidRDefault="005270A2" w:rsidP="005270A2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70A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Наша галактика. Другие галактики. Метагалактика. Происхождение и эволюция галактик и звёзд. Происхождение планет. Жизнь и разум во Вселенной. </w:t>
      </w:r>
    </w:p>
    <w:p w:rsidR="005270A2" w:rsidRDefault="005270A2" w:rsidP="005270A2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70A2" w:rsidRDefault="005270A2" w:rsidP="00695C0E">
      <w:pPr>
        <w:pStyle w:val="ConsPlusNormal"/>
        <w:numPr>
          <w:ilvl w:val="1"/>
          <w:numId w:val="1"/>
        </w:numPr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0A2" w:rsidRPr="005270A2" w:rsidRDefault="005270A2" w:rsidP="005270A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2"/>
        <w:tblW w:w="946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095"/>
        <w:gridCol w:w="1949"/>
      </w:tblGrid>
      <w:tr w:rsidR="005270A2" w:rsidTr="005270A2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695C0E" w:rsidRDefault="005270A2" w:rsidP="005270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95C0E">
              <w:rPr>
                <w:rFonts w:ascii="Times New Roman" w:hAnsi="Times New Roman" w:cs="Times New Roman"/>
                <w:b/>
                <w:sz w:val="28"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695C0E" w:rsidRDefault="005270A2" w:rsidP="005270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95C0E">
              <w:rPr>
                <w:rFonts w:ascii="Times New Roman" w:hAnsi="Times New Roman" w:cs="Times New Roman"/>
                <w:b/>
                <w:sz w:val="28"/>
              </w:rPr>
              <w:t xml:space="preserve">Тема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695C0E" w:rsidRDefault="005270A2" w:rsidP="005270A2">
            <w:pPr>
              <w:spacing w:line="276" w:lineRule="auto"/>
              <w:ind w:left="2"/>
              <w:rPr>
                <w:rFonts w:ascii="Times New Roman" w:hAnsi="Times New Roman" w:cs="Times New Roman"/>
                <w:b/>
                <w:sz w:val="28"/>
              </w:rPr>
            </w:pPr>
            <w:r w:rsidRPr="00695C0E">
              <w:rPr>
                <w:rFonts w:ascii="Times New Roman" w:hAnsi="Times New Roman" w:cs="Times New Roman"/>
                <w:b/>
                <w:sz w:val="28"/>
              </w:rPr>
              <w:t xml:space="preserve">Кол-во часов </w:t>
            </w:r>
          </w:p>
        </w:tc>
      </w:tr>
      <w:tr w:rsidR="005270A2" w:rsidTr="005270A2">
        <w:trPr>
          <w:trHeight w:val="3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1.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Введение в астрономию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</w:tr>
      <w:tr w:rsidR="005270A2" w:rsidTr="005270A2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2.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Строение Солнечной системы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</w:tr>
      <w:tr w:rsidR="005270A2" w:rsidTr="005270A2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3.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Физическая природа тел Солнечной системы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</w:tr>
      <w:tr w:rsidR="005270A2" w:rsidTr="005270A2">
        <w:trPr>
          <w:trHeight w:val="3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4.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Солнце и звёзды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11 </w:t>
            </w:r>
          </w:p>
        </w:tc>
      </w:tr>
      <w:tr w:rsidR="005270A2" w:rsidTr="005270A2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5.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Строение и эволюция Вселенной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</w:tr>
      <w:tr w:rsidR="005270A2" w:rsidTr="005270A2">
        <w:trPr>
          <w:trHeight w:val="33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>6.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hAnsi="Times New Roman" w:cs="Times New Roman"/>
                <w:sz w:val="28"/>
              </w:rPr>
              <w:t xml:space="preserve">Резерв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270A2" w:rsidTr="005270A2">
        <w:trPr>
          <w:trHeight w:val="3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5270A2" w:rsidRDefault="005270A2" w:rsidP="00695C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270A2">
              <w:rPr>
                <w:rFonts w:ascii="Times New Roman" w:eastAsia="Arial" w:hAnsi="Times New Roman" w:cs="Times New Roman"/>
                <w:sz w:val="28"/>
              </w:rPr>
              <w:tab/>
            </w:r>
            <w:r w:rsidRPr="005270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695C0E" w:rsidRDefault="00695C0E" w:rsidP="005270A2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95C0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A2" w:rsidRPr="00695C0E" w:rsidRDefault="005270A2" w:rsidP="005270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5C0E">
              <w:rPr>
                <w:rFonts w:ascii="Times New Roman" w:hAnsi="Times New Roman" w:cs="Times New Roman"/>
                <w:b/>
                <w:sz w:val="28"/>
              </w:rPr>
              <w:t xml:space="preserve">34 </w:t>
            </w:r>
          </w:p>
        </w:tc>
      </w:tr>
    </w:tbl>
    <w:p w:rsidR="00195548" w:rsidRDefault="00195548" w:rsidP="00F759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:rsidR="00DA6FB3" w:rsidRPr="00236C29" w:rsidRDefault="00DA6FB3" w:rsidP="00DA6FB3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DA6FB3" w:rsidRDefault="00DA6FB3" w:rsidP="00F7590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D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1D95"/>
    <w:multiLevelType w:val="multilevel"/>
    <w:tmpl w:val="E2A4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44DB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5853"/>
    <w:multiLevelType w:val="multilevel"/>
    <w:tmpl w:val="77AA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64120"/>
    <w:multiLevelType w:val="multilevel"/>
    <w:tmpl w:val="5AC8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48"/>
    <w:rsid w:val="00120A3C"/>
    <w:rsid w:val="00195548"/>
    <w:rsid w:val="005270A2"/>
    <w:rsid w:val="005A2B1B"/>
    <w:rsid w:val="00653105"/>
    <w:rsid w:val="00695C0E"/>
    <w:rsid w:val="00961A4F"/>
    <w:rsid w:val="00DA6FB3"/>
    <w:rsid w:val="00F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3E4"/>
  <w15:docId w15:val="{FD4C9191-0AF8-4A9F-8670-41E698F2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70A2"/>
    <w:pPr>
      <w:ind w:left="720"/>
      <w:contextualSpacing/>
    </w:pPr>
  </w:style>
  <w:style w:type="table" w:customStyle="1" w:styleId="TableGrid">
    <w:name w:val="TableGrid"/>
    <w:rsid w:val="005270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Челеховская Марина Андреевна</cp:lastModifiedBy>
  <cp:revision>5</cp:revision>
  <dcterms:created xsi:type="dcterms:W3CDTF">2019-01-29T10:38:00Z</dcterms:created>
  <dcterms:modified xsi:type="dcterms:W3CDTF">2021-07-30T12:17:00Z</dcterms:modified>
</cp:coreProperties>
</file>