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A11E3D" w:rsidTr="00A11E3D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A11E3D" w:rsidRDefault="00A11E3D" w:rsidP="00A11E3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17276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323B11" w:rsidRPr="00323B1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A11E3D" w:rsidTr="00A11E3D">
        <w:trPr>
          <w:gridBefore w:val="1"/>
          <w:wBefore w:w="108" w:type="dxa"/>
        </w:trPr>
        <w:tc>
          <w:tcPr>
            <w:tcW w:w="6379" w:type="dxa"/>
          </w:tcPr>
          <w:p w:rsidR="00A11E3D" w:rsidRDefault="00A11E3D" w:rsidP="00A11E3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A11E3D" w:rsidRDefault="00A11E3D" w:rsidP="00A11E3D">
            <w:pPr>
              <w:tabs>
                <w:tab w:val="left" w:pos="2940"/>
              </w:tabs>
              <w:spacing w:after="0"/>
              <w:ind w:left="708"/>
              <w:rPr>
                <w:sz w:val="26"/>
                <w:szCs w:val="26"/>
              </w:rPr>
            </w:pPr>
          </w:p>
        </w:tc>
      </w:tr>
    </w:tbl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53793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>
        <w:rPr>
          <w:rFonts w:ascii="Times New Roman" w:hAnsi="Times New Roman" w:cs="Times New Roman"/>
          <w:b/>
          <w:bCs/>
          <w:sz w:val="26"/>
          <w:szCs w:val="26"/>
        </w:rPr>
        <w:t>ностранный язык (арабский)</w:t>
      </w:r>
      <w:r w:rsidR="00B5379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4695">
        <w:rPr>
          <w:rFonts w:ascii="Times New Roman" w:hAnsi="Times New Roman" w:cs="Times New Roman"/>
          <w:sz w:val="24"/>
          <w:szCs w:val="24"/>
          <w:u w:val="single"/>
        </w:rPr>
        <w:t>Соловьева Е.Н.</w:t>
      </w: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514B6" w:rsidRPr="002128C7" w:rsidRDefault="006514B6" w:rsidP="00C067D8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:rsidR="00A11E3D" w:rsidRDefault="00A11E3D" w:rsidP="00A11E3D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11E3D" w:rsidRDefault="00A11E3D" w:rsidP="00A11E3D">
      <w:pPr>
        <w:pStyle w:val="a7"/>
        <w:spacing w:line="276" w:lineRule="auto"/>
        <w:ind w:left="1069"/>
        <w:jc w:val="both"/>
        <w:rPr>
          <w:position w:val="6"/>
          <w:sz w:val="28"/>
          <w:szCs w:val="28"/>
          <w:u w:val="none"/>
        </w:rPr>
      </w:pPr>
    </w:p>
    <w:p w:rsidR="007058B3" w:rsidRPr="002128C7" w:rsidRDefault="007058B3" w:rsidP="007132A7">
      <w:pPr>
        <w:pStyle w:val="a7"/>
        <w:spacing w:line="276" w:lineRule="auto"/>
        <w:ind w:firstLine="426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>Представленная программа обеспечивает достижение личностных, метапред</w:t>
      </w:r>
      <w:r w:rsidR="00E703AE">
        <w:rPr>
          <w:b w:val="0"/>
          <w:position w:val="6"/>
          <w:sz w:val="28"/>
          <w:szCs w:val="28"/>
          <w:u w:val="none"/>
        </w:rPr>
        <w:t>метных и предметных результатов:</w:t>
      </w:r>
    </w:p>
    <w:p w:rsidR="007058B3" w:rsidRPr="00BF23D7" w:rsidRDefault="007058B3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F23D7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:rsidR="007058B3" w:rsidRP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</w:t>
      </w:r>
      <w:r w:rsidR="009334B9" w:rsidRPr="004C05CC">
        <w:rPr>
          <w:rFonts w:ascii="Times New Roman" w:hAnsi="Times New Roman" w:cs="Times New Roman"/>
          <w:sz w:val="28"/>
          <w:szCs w:val="28"/>
        </w:rPr>
        <w:t>Иностранный</w:t>
      </w:r>
      <w:r w:rsidR="009334B9">
        <w:rPr>
          <w:rFonts w:ascii="Times New Roman" w:hAnsi="Times New Roman" w:cs="Times New Roman"/>
          <w:sz w:val="28"/>
          <w:szCs w:val="28"/>
        </w:rPr>
        <w:t xml:space="preserve"> (арабский)</w:t>
      </w:r>
      <w:r w:rsidRPr="004C05CC">
        <w:rPr>
          <w:rFonts w:ascii="Times New Roman" w:hAnsi="Times New Roman" w:cs="Times New Roman"/>
          <w:sz w:val="28"/>
          <w:szCs w:val="28"/>
        </w:rPr>
        <w:t xml:space="preserve">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7058B3" w:rsidRPr="008D41CB" w:rsidRDefault="008D41CB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058B3" w:rsidRPr="008D41CB">
        <w:rPr>
          <w:rFonts w:ascii="Times New Roman" w:hAnsi="Times New Roman" w:cs="Times New Roman"/>
          <w:sz w:val="28"/>
          <w:szCs w:val="28"/>
        </w:rPr>
        <w:t>;</w:t>
      </w:r>
    </w:p>
    <w:p w:rsidR="007058B3" w:rsidRP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</w:t>
      </w:r>
      <w:r w:rsidR="00EF58C7">
        <w:rPr>
          <w:rFonts w:ascii="Times New Roman" w:hAnsi="Times New Roman" w:cs="Times New Roman"/>
          <w:sz w:val="28"/>
          <w:szCs w:val="28"/>
        </w:rPr>
        <w:t>ение ценностей культуры страны</w:t>
      </w:r>
      <w:r w:rsidRPr="004C05CC">
        <w:rPr>
          <w:rFonts w:ascii="Times New Roman" w:hAnsi="Times New Roman" w:cs="Times New Roman"/>
          <w:sz w:val="28"/>
          <w:szCs w:val="28"/>
        </w:rPr>
        <w:t>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7058B3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8A59F1" w:rsidRPr="008D41CB" w:rsidRDefault="008A59F1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A59F1" w:rsidRPr="00183375" w:rsidRDefault="008A59F1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8B3" w:rsidRPr="00AC55F9" w:rsidRDefault="007058B3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5F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C55F9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</w:t>
      </w:r>
      <w:r w:rsidR="00805337" w:rsidRPr="00AC55F9">
        <w:rPr>
          <w:rFonts w:ascii="Times New Roman" w:hAnsi="Times New Roman" w:cs="Times New Roman"/>
          <w:sz w:val="28"/>
          <w:szCs w:val="28"/>
        </w:rPr>
        <w:t>в старшей школе проявляются в:</w:t>
      </w:r>
    </w:p>
    <w:p w:rsidR="007058B3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4C05CC" w:rsidRPr="001360B1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05CC" w:rsidRPr="004C05CC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4C05CC" w:rsidRPr="004C05CC">
        <w:rPr>
          <w:rFonts w:ascii="Times New Roman" w:hAnsi="Times New Roman" w:cs="Times New Roman"/>
          <w:sz w:val="28"/>
          <w:szCs w:val="28"/>
        </w:rPr>
        <w:t>с</w:t>
      </w:r>
      <w:r w:rsidR="007058B3" w:rsidRPr="004C05CC">
        <w:rPr>
          <w:rFonts w:ascii="Times New Roman" w:hAnsi="Times New Roman" w:cs="Times New Roman"/>
          <w:sz w:val="28"/>
          <w:szCs w:val="28"/>
        </w:rPr>
        <w:t>овершенствовании умений работы с информацией: поиск и выделение нужной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B3" w:rsidRPr="004C05CC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="007058B3" w:rsidRPr="004C05CC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:rsid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</w:t>
      </w:r>
      <w:r w:rsidR="009163B5">
        <w:rPr>
          <w:rFonts w:ascii="Times New Roman" w:hAnsi="Times New Roman" w:cs="Times New Roman"/>
          <w:sz w:val="28"/>
          <w:szCs w:val="28"/>
        </w:rPr>
        <w:t>)</w:t>
      </w:r>
      <w:r w:rsidRPr="004C05CC">
        <w:rPr>
          <w:rFonts w:ascii="Times New Roman" w:hAnsi="Times New Roman" w:cs="Times New Roman"/>
          <w:sz w:val="28"/>
          <w:szCs w:val="28"/>
        </w:rPr>
        <w:t>;</w:t>
      </w:r>
    </w:p>
    <w:p w:rsidR="00DB2BFD" w:rsidRPr="00DF2203" w:rsidRDefault="00DB2BFD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sz w:val="28"/>
          <w:szCs w:val="28"/>
        </w:rPr>
        <w:t xml:space="preserve">развитии умений самонаблюдения, самоконтроля, самооценки в </w:t>
      </w:r>
      <w:r w:rsidR="00A13681" w:rsidRPr="00DF2203">
        <w:rPr>
          <w:rFonts w:ascii="Times New Roman" w:hAnsi="Times New Roman" w:cs="Times New Roman"/>
          <w:sz w:val="28"/>
          <w:szCs w:val="28"/>
        </w:rPr>
        <w:t xml:space="preserve">   </w:t>
      </w:r>
      <w:r w:rsidRPr="00DF2203">
        <w:rPr>
          <w:rFonts w:ascii="Times New Roman" w:hAnsi="Times New Roman" w:cs="Times New Roman"/>
          <w:sz w:val="28"/>
          <w:szCs w:val="28"/>
        </w:rPr>
        <w:t>процессе коммуникативной деятельности на иностранном языке</w:t>
      </w:r>
      <w:r w:rsidR="00DF2203">
        <w:rPr>
          <w:rFonts w:ascii="Times New Roman" w:hAnsi="Times New Roman" w:cs="Times New Roman"/>
          <w:color w:val="993366"/>
          <w:sz w:val="28"/>
          <w:szCs w:val="28"/>
        </w:rPr>
        <w:t>;</w:t>
      </w:r>
    </w:p>
    <w:p w:rsidR="001462D6" w:rsidRPr="00E12739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E12739" w:rsidRPr="005A4695" w:rsidRDefault="00E12739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D39" w:rsidRPr="00DF2203" w:rsidRDefault="00241D39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F220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:rsidR="00DF2203" w:rsidRPr="00DF2203" w:rsidRDefault="00DF2203" w:rsidP="00E12739">
      <w:pPr>
        <w:pStyle w:val="a6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9369F7"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F2203">
        <w:rPr>
          <w:color w:val="000000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F2203" w:rsidRPr="00DF2203" w:rsidRDefault="00DF2203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DF2203" w:rsidRPr="00DF2203" w:rsidRDefault="00DF2203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порогового уровня</w:t>
      </w:r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В2 владения арабским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542DD" w:rsidRPr="00DF2203" w:rsidRDefault="009369F7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058B3" w:rsidRPr="00D33422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Речевая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предполагает сформированность </w:t>
      </w:r>
      <w:r w:rsidR="005A4695">
        <w:rPr>
          <w:rFonts w:ascii="Times New Roman" w:hAnsi="Times New Roman" w:cs="Times New Roman"/>
          <w:sz w:val="28"/>
          <w:szCs w:val="28"/>
        </w:rPr>
        <w:t>следующих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9369F7">
        <w:rPr>
          <w:rFonts w:ascii="Times New Roman" w:hAnsi="Times New Roman" w:cs="Times New Roman"/>
          <w:sz w:val="28"/>
          <w:szCs w:val="28"/>
        </w:rPr>
        <w:t>в пропорциональном соотношении за один год изучения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>:</w:t>
      </w:r>
    </w:p>
    <w:p w:rsidR="00DF2203" w:rsidRDefault="005A4695" w:rsidP="006514B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>: 40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Диалогическая речь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>: 3</w:t>
      </w:r>
      <w:r w:rsidR="00DB49BC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058B3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58B3" w:rsidRPr="00D33422">
        <w:rPr>
          <w:rFonts w:ascii="Times New Roman" w:hAnsi="Times New Roman" w:cs="Times New Roman"/>
          <w:sz w:val="28"/>
          <w:szCs w:val="28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34250D">
        <w:rPr>
          <w:rFonts w:ascii="Times New Roman" w:hAnsi="Times New Roman" w:cs="Times New Roman"/>
          <w:sz w:val="28"/>
          <w:szCs w:val="28"/>
        </w:rPr>
        <w:t>выражать свое мнение в ситуациях официального и неофициального общения.</w:t>
      </w:r>
    </w:p>
    <w:p w:rsidR="0034250D" w:rsidRPr="00D33422" w:rsidRDefault="009369F7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диалогов – до 5</w:t>
      </w:r>
      <w:r w:rsidR="0058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34250D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учащегося.</w:t>
      </w:r>
    </w:p>
    <w:p w:rsidR="007058B3" w:rsidRPr="00D33422" w:rsidRDefault="007058B3" w:rsidP="00D33422">
      <w:pPr>
        <w:spacing w:before="280" w:after="28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  <w:r w:rsidR="002C2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>30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рассказывать/сообщать о себе, своем окружении, своей стране/ странах изучаемого языка, событиях/явлениях;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058B3" w:rsidRPr="00D33422">
        <w:rPr>
          <w:rFonts w:ascii="Times New Roman" w:hAnsi="Times New Roman" w:cs="Times New Roman"/>
          <w:sz w:val="28"/>
          <w:szCs w:val="28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рассуждать о фактах/событиях, приводя примеры, аргументы, делая выводы;</w:t>
      </w:r>
    </w:p>
    <w:p w:rsidR="00946D75" w:rsidRDefault="0034250D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46D75" w:rsidRPr="006723C3">
        <w:rPr>
          <w:rFonts w:ascii="Times New Roman" w:hAnsi="Times New Roman" w:cs="Times New Roman"/>
          <w:sz w:val="28"/>
          <w:szCs w:val="28"/>
        </w:rPr>
        <w:t xml:space="preserve">. описывать предмет/объект/изображение/явление, выделяя главные </w:t>
      </w:r>
      <w:r w:rsidR="008F4D43" w:rsidRPr="006723C3">
        <w:rPr>
          <w:rFonts w:ascii="Times New Roman" w:hAnsi="Times New Roman" w:cs="Times New Roman"/>
          <w:sz w:val="28"/>
          <w:szCs w:val="28"/>
        </w:rPr>
        <w:t>и вторичные признаки и свойства.</w:t>
      </w:r>
      <w:r w:rsidR="009163B5" w:rsidRPr="0067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0D" w:rsidRPr="006723C3" w:rsidRDefault="0034250D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монологического высказывания – 12 – 15 фраз.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 xml:space="preserve"> 40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аутентичных аудио- и видеотекстов, относящихся к разным коммун</w:t>
      </w:r>
      <w:r w:rsidR="002F1086">
        <w:rPr>
          <w:rFonts w:ascii="Times New Roman" w:hAnsi="Times New Roman" w:cs="Times New Roman"/>
          <w:sz w:val="28"/>
          <w:szCs w:val="28"/>
        </w:rPr>
        <w:t>икативным типам речи (соо</w:t>
      </w:r>
      <w:r w:rsidR="009A7B8E">
        <w:rPr>
          <w:rFonts w:ascii="Times New Roman" w:hAnsi="Times New Roman" w:cs="Times New Roman"/>
          <w:sz w:val="28"/>
          <w:szCs w:val="28"/>
        </w:rPr>
        <w:t>бщение/ рассказ/ интервью/беседу</w:t>
      </w:r>
      <w:r w:rsidR="007058B3" w:rsidRPr="00D33422">
        <w:rPr>
          <w:rFonts w:ascii="Times New Roman" w:hAnsi="Times New Roman" w:cs="Times New Roman"/>
          <w:sz w:val="28"/>
          <w:szCs w:val="28"/>
        </w:rPr>
        <w:t>);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</w:t>
      </w:r>
      <w:r w:rsidR="003B5E9F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7058B3" w:rsidRPr="00D33422">
        <w:rPr>
          <w:rFonts w:ascii="Times New Roman" w:hAnsi="Times New Roman" w:cs="Times New Roman"/>
          <w:sz w:val="28"/>
          <w:szCs w:val="28"/>
        </w:rPr>
        <w:t>краткие, аутентичные прагматические аудио- и видеотексты (объявления, рекламу и т.д.), сообщения, рассказы, беседы на бытовые темы</w:t>
      </w:r>
      <w:r w:rsidR="00DE02D7" w:rsidRPr="00D33422">
        <w:rPr>
          <w:rFonts w:ascii="Times New Roman" w:hAnsi="Times New Roman" w:cs="Times New Roman"/>
          <w:sz w:val="28"/>
          <w:szCs w:val="28"/>
        </w:rPr>
        <w:t xml:space="preserve">, выделяя нужную/запрашиваемую </w:t>
      </w:r>
      <w:r w:rsidR="007058B3" w:rsidRPr="00D33422">
        <w:rPr>
          <w:rFonts w:ascii="Times New Roman" w:hAnsi="Times New Roman" w:cs="Times New Roman"/>
          <w:sz w:val="28"/>
          <w:szCs w:val="28"/>
        </w:rPr>
        <w:t>информацию;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14B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читать аутентичные тексты </w:t>
      </w:r>
      <w:r w:rsidR="003B5E9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разных жанров и стилей с пониманием основного содержания;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читать аутентичные тексты с</w:t>
      </w:r>
      <w:r w:rsidR="00DE02D7" w:rsidRPr="00D33422">
        <w:rPr>
          <w:rFonts w:ascii="Times New Roman" w:hAnsi="Times New Roman" w:cs="Times New Roman"/>
          <w:sz w:val="28"/>
          <w:szCs w:val="28"/>
        </w:rPr>
        <w:t xml:space="preserve"> выборочным пониманием значимой</w:t>
      </w:r>
      <w:r w:rsidR="007058B3" w:rsidRPr="00D33422">
        <w:rPr>
          <w:rFonts w:ascii="Times New Roman" w:hAnsi="Times New Roman" w:cs="Times New Roman"/>
          <w:sz w:val="28"/>
          <w:szCs w:val="28"/>
        </w:rPr>
        <w:t>/ нужной/ запрашиваемой информации;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sz w:val="28"/>
          <w:szCs w:val="28"/>
        </w:rPr>
        <w:t>раскрывать причинно-следственные связи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94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</w:t>
      </w:r>
      <w:r w:rsidR="003B5E9F">
        <w:rPr>
          <w:rFonts w:ascii="Times New Roman" w:hAnsi="Times New Roman" w:cs="Times New Roman"/>
          <w:sz w:val="28"/>
          <w:szCs w:val="28"/>
        </w:rPr>
        <w:t>/неполным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пониманием и с использованием различных приемов смысловой переработки текста (ключевые слова, выборочный перевод). </w:t>
      </w:r>
    </w:p>
    <w:p w:rsidR="007058B3" w:rsidRPr="003B5E9F" w:rsidRDefault="003B5E9F" w:rsidP="003B5E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речь: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14B6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1D53" w:rsidRPr="003B5E9F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3.1.12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81D53" w:rsidRPr="00D33422">
        <w:rPr>
          <w:rFonts w:ascii="Times New Roman" w:hAnsi="Times New Roman" w:cs="Times New Roman"/>
          <w:sz w:val="28"/>
          <w:szCs w:val="28"/>
        </w:rPr>
        <w:t>поздравления, личные письма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заданного объема </w:t>
      </w:r>
      <w:r w:rsidR="00521C9D" w:rsidRPr="00D33422">
        <w:rPr>
          <w:rFonts w:ascii="Times New Roman" w:hAnsi="Times New Roman" w:cs="Times New Roman"/>
          <w:sz w:val="28"/>
          <w:szCs w:val="28"/>
        </w:rPr>
        <w:t xml:space="preserve">с употреблением формул речевого этикета </w:t>
      </w:r>
      <w:r w:rsidR="007058B3" w:rsidRPr="00D33422">
        <w:rPr>
          <w:rFonts w:ascii="Times New Roman" w:hAnsi="Times New Roman" w:cs="Times New Roman"/>
          <w:sz w:val="28"/>
          <w:szCs w:val="28"/>
        </w:rPr>
        <w:t>в ответ на письмо-стимул в соответствии с нормами, принят</w:t>
      </w:r>
      <w:r>
        <w:rPr>
          <w:rFonts w:ascii="Times New Roman" w:hAnsi="Times New Roman" w:cs="Times New Roman"/>
          <w:sz w:val="28"/>
          <w:szCs w:val="28"/>
        </w:rPr>
        <w:t>ыми в странах изучаемого языка</w:t>
      </w:r>
      <w:r w:rsidR="00946D75" w:rsidRPr="003B5E9F">
        <w:rPr>
          <w:rFonts w:ascii="Times New Roman" w:hAnsi="Times New Roman" w:cs="Times New Roman"/>
          <w:sz w:val="28"/>
          <w:szCs w:val="28"/>
        </w:rPr>
        <w:t>;</w:t>
      </w:r>
    </w:p>
    <w:p w:rsidR="007058B3" w:rsidRPr="007F74C1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2001BB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</w:t>
      </w:r>
      <w:r w:rsidR="00521C9D" w:rsidRPr="00D334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D75" w:rsidRPr="006E11DE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946D75" w:rsidRPr="007F74C1">
        <w:rPr>
          <w:rFonts w:ascii="Times New Roman" w:hAnsi="Times New Roman" w:cs="Times New Roman"/>
          <w:sz w:val="28"/>
          <w:szCs w:val="28"/>
        </w:rPr>
        <w:t xml:space="preserve">. формулировать основную/главную мысль (тезис) </w:t>
      </w:r>
      <w:r w:rsidR="00166165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369F7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8F4D43" w:rsidRPr="007F74C1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8F4D43" w:rsidRPr="007F74C1">
        <w:rPr>
          <w:rFonts w:ascii="Times New Roman" w:hAnsi="Times New Roman" w:cs="Times New Roman"/>
          <w:sz w:val="28"/>
          <w:szCs w:val="28"/>
        </w:rPr>
        <w:t>. подбирать отличительные особенности, признаки, характеристики одушевленного и неодушевленного объекта для составления описания</w:t>
      </w:r>
      <w:r w:rsidR="007F74C1" w:rsidRPr="007F74C1">
        <w:rPr>
          <w:rFonts w:ascii="Times New Roman" w:hAnsi="Times New Roman" w:cs="Times New Roman"/>
          <w:sz w:val="28"/>
          <w:szCs w:val="28"/>
        </w:rPr>
        <w:t>.</w:t>
      </w:r>
    </w:p>
    <w:p w:rsidR="007058B3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Языковая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</w:t>
      </w:r>
      <w:r w:rsidR="006F7A98" w:rsidRPr="00D33422">
        <w:rPr>
          <w:rFonts w:ascii="Times New Roman" w:hAnsi="Times New Roman" w:cs="Times New Roman"/>
          <w:b/>
          <w:sz w:val="28"/>
          <w:szCs w:val="28"/>
        </w:rPr>
        <w:t>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:rsidR="00EA5A46" w:rsidRPr="009369F7" w:rsidRDefault="00EA5A46" w:rsidP="009369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Языковая компетенция формируется благодаря практическому применению знаний по теории языка в виде грамматических правил, выполнению комплекса тренировочных упражнений, обучению работе с текстами и навыкам перевода. Формируются навыки лексико-синтаксического анализа текста, расширя</w:t>
      </w:r>
      <w:r w:rsidR="00936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ется активный словарный запас. </w:t>
      </w:r>
    </w:p>
    <w:p w:rsidR="007058B3" w:rsidRPr="00D33422" w:rsidRDefault="0016616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6D1753">
        <w:rPr>
          <w:rFonts w:ascii="Times New Roman" w:hAnsi="Times New Roman" w:cs="Times New Roman"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вование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орфографических навыков</w:t>
      </w:r>
      <w:r w:rsidR="00455CD8">
        <w:rPr>
          <w:rFonts w:ascii="Times New Roman" w:hAnsi="Times New Roman" w:cs="Times New Roman"/>
          <w:sz w:val="28"/>
          <w:szCs w:val="28"/>
        </w:rPr>
        <w:t>;</w:t>
      </w:r>
      <w:r w:rsidR="006D1753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адекватно произно</w:t>
      </w:r>
      <w:r w:rsidR="007058B3" w:rsidRPr="00D334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58B3" w:rsidRPr="00D33422">
        <w:rPr>
          <w:rFonts w:ascii="Times New Roman" w:hAnsi="Times New Roman" w:cs="Times New Roman"/>
          <w:sz w:val="28"/>
          <w:szCs w:val="28"/>
        </w:rPr>
        <w:t>ить и различат</w:t>
      </w:r>
      <w:r w:rsidR="00EA5A46">
        <w:rPr>
          <w:rFonts w:ascii="Times New Roman" w:hAnsi="Times New Roman" w:cs="Times New Roman"/>
          <w:sz w:val="28"/>
          <w:szCs w:val="28"/>
        </w:rPr>
        <w:t>ь на слух все звуки арабского литературного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языка; соблюдать правильное ударение в словах и фразах;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</w:t>
      </w:r>
      <w:r w:rsidR="00EA5A46">
        <w:rPr>
          <w:rFonts w:ascii="Times New Roman" w:hAnsi="Times New Roman" w:cs="Times New Roman"/>
          <w:sz w:val="28"/>
          <w:szCs w:val="28"/>
        </w:rPr>
        <w:t>(синтагмы)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знать и применять основные спос</w:t>
      </w:r>
      <w:r w:rsidR="00455CD8">
        <w:rPr>
          <w:rFonts w:ascii="Times New Roman" w:hAnsi="Times New Roman" w:cs="Times New Roman"/>
          <w:sz w:val="28"/>
          <w:szCs w:val="28"/>
        </w:rPr>
        <w:t xml:space="preserve">обы </w:t>
      </w:r>
      <w:r w:rsidR="001201B6">
        <w:rPr>
          <w:rFonts w:ascii="Times New Roman" w:hAnsi="Times New Roman" w:cs="Times New Roman"/>
          <w:sz w:val="28"/>
          <w:szCs w:val="28"/>
        </w:rPr>
        <w:t xml:space="preserve">арабского </w:t>
      </w:r>
      <w:r w:rsidR="00455CD8">
        <w:rPr>
          <w:rFonts w:ascii="Times New Roman" w:hAnsi="Times New Roman" w:cs="Times New Roman"/>
          <w:sz w:val="28"/>
          <w:szCs w:val="28"/>
        </w:rPr>
        <w:t>словообразования (система «</w:t>
      </w:r>
      <w:r w:rsidR="00455CD8" w:rsidRPr="00455CD8">
        <w:rPr>
          <w:rFonts w:ascii="Times New Roman" w:hAnsi="Times New Roman" w:cs="Times New Roman"/>
          <w:sz w:val="28"/>
          <w:szCs w:val="28"/>
        </w:rPr>
        <w:t>’</w:t>
      </w:r>
      <w:r w:rsidR="00455CD8">
        <w:rPr>
          <w:rFonts w:ascii="Times New Roman" w:hAnsi="Times New Roman" w:cs="Times New Roman"/>
          <w:sz w:val="28"/>
          <w:szCs w:val="28"/>
          <w:lang w:bidi="ar-LB"/>
        </w:rPr>
        <w:t>иараб»</w:t>
      </w:r>
      <w:r w:rsidR="006E11DE">
        <w:rPr>
          <w:rFonts w:ascii="Times New Roman" w:hAnsi="Times New Roman" w:cs="Times New Roman"/>
          <w:sz w:val="28"/>
          <w:szCs w:val="28"/>
        </w:rPr>
        <w:t>, словосложения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>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понимать явления </w:t>
      </w:r>
      <w:r w:rsidR="006E11DE">
        <w:rPr>
          <w:rFonts w:ascii="Times New Roman" w:hAnsi="Times New Roman" w:cs="Times New Roman"/>
          <w:sz w:val="28"/>
          <w:szCs w:val="28"/>
        </w:rPr>
        <w:t>многозначности слов арабского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языка, синонимии, антонимии и лексической сочетаемости;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455CD8">
        <w:rPr>
          <w:rFonts w:ascii="Times New Roman" w:hAnsi="Times New Roman" w:cs="Times New Roman"/>
          <w:sz w:val="28"/>
          <w:szCs w:val="28"/>
        </w:rPr>
        <w:t xml:space="preserve">совершенствовать звуко-произносительные навыки;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морфологические формы и синтак</w:t>
      </w:r>
      <w:r w:rsidR="00EA5A46">
        <w:rPr>
          <w:rFonts w:ascii="Times New Roman" w:hAnsi="Times New Roman" w:cs="Times New Roman"/>
          <w:sz w:val="28"/>
          <w:szCs w:val="28"/>
        </w:rPr>
        <w:t>сические конструкции арабского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языка: видовременные формы глаголов, глаголы в страдательном залоге и сослагательном наклонении в наиболее употребительных формах, модальные г</w:t>
      </w:r>
      <w:r w:rsidR="00455CD8">
        <w:rPr>
          <w:rFonts w:ascii="Times New Roman" w:hAnsi="Times New Roman" w:cs="Times New Roman"/>
          <w:sz w:val="28"/>
          <w:szCs w:val="28"/>
        </w:rPr>
        <w:t>лаголы и их эквиваленты, определенный артикль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, </w:t>
      </w:r>
      <w:r w:rsidR="00455CD8">
        <w:rPr>
          <w:rFonts w:ascii="Times New Roman" w:hAnsi="Times New Roman" w:cs="Times New Roman"/>
          <w:sz w:val="28"/>
          <w:szCs w:val="28"/>
        </w:rPr>
        <w:t>именные слова;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существительные, прилагательные и наречия (в том числе их степени сравнения), местоимения, числительные, предлоги, союзы; 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058B3" w:rsidRPr="00D33422">
        <w:rPr>
          <w:rFonts w:ascii="Times New Roman" w:hAnsi="Times New Roman" w:cs="Times New Roman"/>
          <w:sz w:val="28"/>
          <w:szCs w:val="28"/>
        </w:rPr>
        <w:t>использовать прямую и косвенную речь, соблюдать правила согласования времен;</w:t>
      </w:r>
    </w:p>
    <w:p w:rsidR="00EA5A46" w:rsidRPr="009704A4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4D4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9F2524" w:rsidRPr="00D33422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знания о грамматическом строе изучаемого иностранного языка; знать основные различия</w:t>
      </w:r>
      <w:r w:rsidR="00EA5A46">
        <w:rPr>
          <w:rFonts w:ascii="Times New Roman" w:hAnsi="Times New Roman" w:cs="Times New Roman"/>
          <w:sz w:val="28"/>
          <w:szCs w:val="28"/>
        </w:rPr>
        <w:t xml:space="preserve"> систем арабского</w:t>
      </w:r>
      <w:r w:rsidR="00693F6F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/ родного языков. </w:t>
      </w:r>
    </w:p>
    <w:p w:rsidR="00F27F2B" w:rsidRPr="00D33422" w:rsidRDefault="002001BB" w:rsidP="009704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Социокультурная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знать национально-культурные особенности речевого и неречевого поведения в своей стране и </w:t>
      </w:r>
      <w:r w:rsidR="001201B6">
        <w:rPr>
          <w:rFonts w:ascii="Times New Roman" w:hAnsi="Times New Roman" w:cs="Times New Roman"/>
          <w:sz w:val="28"/>
          <w:szCs w:val="28"/>
        </w:rPr>
        <w:t>странах арабского Востока</w:t>
      </w:r>
      <w:r w:rsidR="007058B3" w:rsidRPr="00D33422">
        <w:rPr>
          <w:rFonts w:ascii="Times New Roman" w:hAnsi="Times New Roman" w:cs="Times New Roman"/>
          <w:sz w:val="28"/>
          <w:szCs w:val="28"/>
        </w:rPr>
        <w:t>; применять эти знани</w:t>
      </w:r>
      <w:r w:rsidR="00B82484" w:rsidRPr="00D33422">
        <w:rPr>
          <w:rFonts w:ascii="Times New Roman" w:hAnsi="Times New Roman" w:cs="Times New Roman"/>
          <w:sz w:val="28"/>
          <w:szCs w:val="28"/>
        </w:rPr>
        <w:t>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различных ситуациях формального и неформального межличностного и межкультурного общения;</w:t>
      </w:r>
      <w:r w:rsidR="005C02DE">
        <w:rPr>
          <w:rFonts w:ascii="Times New Roman" w:hAnsi="Times New Roman" w:cs="Times New Roman"/>
          <w:sz w:val="28"/>
          <w:szCs w:val="28"/>
        </w:rPr>
        <w:t xml:space="preserve"> </w:t>
      </w:r>
      <w:r w:rsidR="00455CD8">
        <w:rPr>
          <w:rFonts w:ascii="Times New Roman" w:hAnsi="Times New Roman" w:cs="Times New Roman"/>
          <w:sz w:val="28"/>
          <w:szCs w:val="28"/>
        </w:rPr>
        <w:t>знать правила этикета и вежливости</w:t>
      </w:r>
      <w:r w:rsidR="001201B6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1201B6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5C02DE">
        <w:rPr>
          <w:rFonts w:ascii="Times New Roman" w:hAnsi="Times New Roman" w:cs="Times New Roman"/>
          <w:sz w:val="28"/>
          <w:szCs w:val="28"/>
        </w:rPr>
        <w:t>в арабском обществе</w:t>
      </w:r>
      <w:r w:rsidR="00455CD8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</w:t>
      </w:r>
      <w:r w:rsidR="00B82484" w:rsidRPr="00D33422">
        <w:rPr>
          <w:rFonts w:ascii="Times New Roman" w:hAnsi="Times New Roman" w:cs="Times New Roman"/>
          <w:sz w:val="28"/>
          <w:szCs w:val="28"/>
        </w:rPr>
        <w:t>ые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</w:t>
      </w:r>
      <w:r w:rsidR="005C02DE">
        <w:rPr>
          <w:rFonts w:ascii="Times New Roman" w:hAnsi="Times New Roman" w:cs="Times New Roman"/>
          <w:sz w:val="28"/>
          <w:szCs w:val="28"/>
        </w:rPr>
        <w:t>арабских странах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знать реалии страны/стран изучаемого языка;</w:t>
      </w:r>
      <w:r w:rsidR="005A4695">
        <w:rPr>
          <w:rFonts w:ascii="Times New Roman" w:hAnsi="Times New Roman" w:cs="Times New Roman"/>
          <w:sz w:val="28"/>
          <w:szCs w:val="28"/>
        </w:rPr>
        <w:t xml:space="preserve"> межпредметные</w:t>
      </w:r>
      <w:r w:rsidR="00455CD8">
        <w:rPr>
          <w:rFonts w:ascii="Times New Roman" w:hAnsi="Times New Roman" w:cs="Times New Roman"/>
          <w:sz w:val="28"/>
          <w:szCs w:val="28"/>
        </w:rPr>
        <w:t xml:space="preserve"> знания о культурном наследии арабских стран</w:t>
      </w:r>
      <w:r w:rsidR="00C25F06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7058B3" w:rsidRPr="00D33422">
        <w:rPr>
          <w:rFonts w:ascii="Times New Roman" w:hAnsi="Times New Roman" w:cs="Times New Roman"/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иметь представление о сходстве и различиях в традициях своей страны и стран </w:t>
      </w:r>
      <w:r w:rsidR="00455CD8">
        <w:rPr>
          <w:rFonts w:ascii="Times New Roman" w:hAnsi="Times New Roman" w:cs="Times New Roman"/>
          <w:sz w:val="28"/>
          <w:szCs w:val="28"/>
        </w:rPr>
        <w:t>арабского мира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6542DD" w:rsidRPr="00E42CED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7058B3" w:rsidRPr="00D33422">
        <w:rPr>
          <w:rFonts w:ascii="Times New Roman" w:hAnsi="Times New Roman" w:cs="Times New Roman"/>
          <w:sz w:val="28"/>
          <w:szCs w:val="28"/>
        </w:rPr>
        <w:t>понимать важность владения иностран</w:t>
      </w:r>
      <w:r w:rsidR="00455CD8">
        <w:rPr>
          <w:rFonts w:ascii="Times New Roman" w:hAnsi="Times New Roman" w:cs="Times New Roman"/>
          <w:sz w:val="28"/>
          <w:szCs w:val="28"/>
        </w:rPr>
        <w:t>ными языками в современном мире; оказать помощь зарубежным гостям;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455CD8">
        <w:rPr>
          <w:rFonts w:ascii="Times New Roman" w:hAnsi="Times New Roman" w:cs="Times New Roman"/>
          <w:sz w:val="28"/>
          <w:szCs w:val="28"/>
        </w:rPr>
        <w:t>представить свою страну и культуру в иноязычной среде.</w:t>
      </w:r>
    </w:p>
    <w:p w:rsidR="004B569B" w:rsidRPr="00D33422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Компенсаторная компетен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A4" w:rsidRPr="006514B6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7058B3" w:rsidRPr="00D33422">
        <w:rPr>
          <w:rFonts w:ascii="Times New Roman" w:hAnsi="Times New Roman" w:cs="Times New Roman"/>
          <w:sz w:val="28"/>
          <w:szCs w:val="28"/>
        </w:rPr>
        <w:t>уметь выходить из трудного положения в усл</w:t>
      </w:r>
      <w:r>
        <w:rPr>
          <w:rFonts w:ascii="Times New Roman" w:hAnsi="Times New Roman" w:cs="Times New Roman"/>
          <w:sz w:val="28"/>
          <w:szCs w:val="28"/>
        </w:rPr>
        <w:t xml:space="preserve">овиях дефицита языковых средств </w:t>
      </w:r>
      <w:r w:rsidR="007058B3" w:rsidRPr="00D33422">
        <w:rPr>
          <w:rFonts w:ascii="Times New Roman" w:hAnsi="Times New Roman" w:cs="Times New Roman"/>
          <w:sz w:val="28"/>
          <w:szCs w:val="28"/>
        </w:rPr>
        <w:t>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3.5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познавательной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3.5.1.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сравнивать языковы</w:t>
      </w:r>
      <w:r w:rsidR="00C25F06">
        <w:rPr>
          <w:rFonts w:ascii="Times New Roman" w:hAnsi="Times New Roman" w:cs="Times New Roman"/>
          <w:sz w:val="28"/>
          <w:szCs w:val="28"/>
        </w:rPr>
        <w:t>е явления родного и арабского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языков на уровне отдельных грамматических явлений, слов, словосочетаний, предложений;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3.5.2.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действо</w:t>
      </w:r>
      <w:r w:rsidR="004577FA">
        <w:rPr>
          <w:rFonts w:ascii="Times New Roman" w:hAnsi="Times New Roman" w:cs="Times New Roman"/>
          <w:sz w:val="28"/>
          <w:szCs w:val="28"/>
        </w:rPr>
        <w:t>вать по образцу/аналогии при вы</w:t>
      </w:r>
      <w:r w:rsidR="00241D39" w:rsidRPr="002001BB">
        <w:rPr>
          <w:rFonts w:ascii="Times New Roman" w:hAnsi="Times New Roman" w:cs="Times New Roman"/>
          <w:sz w:val="28"/>
          <w:szCs w:val="28"/>
        </w:rPr>
        <w:t>полнении упражнений и составлении собственных высказываний в пределах тематики основной школы;</w:t>
      </w:r>
    </w:p>
    <w:p w:rsidR="00241D39" w:rsidRPr="002001BB" w:rsidRDefault="008F4D4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2001BB" w:rsidRPr="002001BB">
        <w:rPr>
          <w:rFonts w:ascii="Times New Roman" w:hAnsi="Times New Roman" w:cs="Times New Roman"/>
          <w:sz w:val="28"/>
          <w:szCs w:val="28"/>
        </w:rPr>
        <w:t xml:space="preserve">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способами и приемами дальнейшего самостоятельного изучения иностранных языков.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3.6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ценностно-ориентационной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3.6.1. </w:t>
      </w:r>
      <w:r w:rsidR="00241D39" w:rsidRPr="002001BB">
        <w:rPr>
          <w:rFonts w:ascii="Times New Roman" w:hAnsi="Times New Roman" w:cs="Times New Roman"/>
          <w:sz w:val="28"/>
          <w:szCs w:val="28"/>
        </w:rPr>
        <w:t>иметь представление о языке как средстве выражения чувств, эмоций, основе культуры мышления;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3.6.3. </w:t>
      </w:r>
      <w:r w:rsidR="00241D39" w:rsidRPr="002001BB">
        <w:rPr>
          <w:rFonts w:ascii="Times New Roman" w:hAnsi="Times New Roman" w:cs="Times New Roman"/>
          <w:sz w:val="28"/>
          <w:szCs w:val="28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3.6.4. </w:t>
      </w:r>
      <w:r w:rsidR="00241D39" w:rsidRPr="002001BB">
        <w:rPr>
          <w:rFonts w:ascii="Times New Roman" w:hAnsi="Times New Roman" w:cs="Times New Roman"/>
          <w:sz w:val="28"/>
          <w:szCs w:val="28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3.7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эстетической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3.7.1.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580753" w:rsidRPr="00182167" w:rsidRDefault="002001BB" w:rsidP="001821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3.7.3. </w:t>
      </w:r>
      <w:r w:rsidR="00241D39" w:rsidRPr="002001BB"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обсуждения современных тенденций в живописи, музыке, литературе</w:t>
      </w:r>
      <w:r w:rsidR="00636E78" w:rsidRPr="002001BB">
        <w:rPr>
          <w:rFonts w:ascii="Times New Roman" w:hAnsi="Times New Roman" w:cs="Times New Roman"/>
          <w:sz w:val="28"/>
          <w:szCs w:val="28"/>
        </w:rPr>
        <w:t>, кино</w:t>
      </w:r>
      <w:r w:rsidR="00182167">
        <w:rPr>
          <w:rFonts w:ascii="Times New Roman" w:hAnsi="Times New Roman" w:cs="Times New Roman"/>
          <w:sz w:val="28"/>
          <w:szCs w:val="28"/>
        </w:rPr>
        <w:t>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3.8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трудовой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3.8.1.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рационально планировать свой учебный труд;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3.8.2.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работать в соответствии с намеченным планом.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3.9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физической сфере:</w:t>
      </w:r>
    </w:p>
    <w:p w:rsidR="007058B3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3.9.1. 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6050E5" w:rsidRPr="002001BB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241D39" w:rsidRPr="002001BB">
        <w:rPr>
          <w:rFonts w:ascii="Times New Roman" w:hAnsi="Times New Roman" w:cs="Times New Roman"/>
          <w:sz w:val="28"/>
          <w:szCs w:val="28"/>
        </w:rPr>
        <w:t>здорово</w:t>
      </w:r>
      <w:r w:rsidR="006050E5" w:rsidRPr="002001BB">
        <w:rPr>
          <w:rFonts w:ascii="Times New Roman" w:hAnsi="Times New Roman" w:cs="Times New Roman"/>
          <w:sz w:val="28"/>
          <w:szCs w:val="28"/>
        </w:rPr>
        <w:t>го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050E5" w:rsidRPr="002001BB">
        <w:rPr>
          <w:rFonts w:ascii="Times New Roman" w:hAnsi="Times New Roman" w:cs="Times New Roman"/>
          <w:sz w:val="28"/>
          <w:szCs w:val="28"/>
        </w:rPr>
        <w:t>а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жизни (режим труда и отдыха, питание, спорт, фитнес)</w:t>
      </w:r>
    </w:p>
    <w:p w:rsidR="000A2383" w:rsidRDefault="000A238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B3" w:rsidRPr="00A11E3D" w:rsidRDefault="007058B3" w:rsidP="00A11E3D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A4827" w:rsidRPr="00A11E3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B63489">
        <w:rPr>
          <w:rFonts w:ascii="Times New Roman" w:hAnsi="Times New Roman" w:cs="Times New Roman"/>
          <w:b/>
          <w:sz w:val="28"/>
          <w:szCs w:val="28"/>
        </w:rPr>
        <w:t xml:space="preserve"> (курса)</w:t>
      </w:r>
    </w:p>
    <w:p w:rsidR="00EA5A46" w:rsidRDefault="00EA5A46" w:rsidP="00946E6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 обучения определяется коммуникативными сферами с актуальным текстовым,</w:t>
      </w:r>
      <w:r w:rsidR="005A4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тематическим и языковым материалом.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b/>
          <w:bCs/>
          <w:color w:val="434342"/>
          <w:sz w:val="28"/>
          <w:szCs w:val="28"/>
          <w:shd w:val="clear" w:color="auto" w:fill="FFFFFF"/>
          <w:lang w:eastAsia="ru-RU"/>
        </w:rPr>
        <w:t>Основные темы</w:t>
      </w:r>
      <w:r w:rsidRPr="00EA5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F10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основ графической и фонологической систем арабского языка;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вокабуляра.   </w:t>
      </w:r>
    </w:p>
    <w:p w:rsidR="00EA5A46" w:rsidRPr="00EA5A46" w:rsidRDefault="00D66EAC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дисциплины</w:t>
      </w:r>
    </w:p>
    <w:p w:rsidR="00F83276" w:rsidRDefault="009704A4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D66EAC">
        <w:rPr>
          <w:rFonts w:ascii="Times New Roman" w:hAnsi="Times New Roman" w:cs="Times New Roman"/>
          <w:b/>
          <w:sz w:val="28"/>
          <w:szCs w:val="28"/>
        </w:rPr>
        <w:t xml:space="preserve"> и 11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45752" w:rsidRDefault="00B45752" w:rsidP="006E0168"/>
        </w:tc>
        <w:tc>
          <w:tcPr>
            <w:tcW w:w="6344" w:type="dxa"/>
          </w:tcPr>
          <w:p w:rsidR="00B45752" w:rsidRPr="00546D70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Введение. Общие сведения о литературном арабском языке и арабской письменности.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Грамматика. Предикативная конструкция. Вопросительное предложение.</w:t>
            </w:r>
          </w:p>
          <w:p w:rsidR="00B45752" w:rsidRPr="006E0168" w:rsidRDefault="00B45752" w:rsidP="006E0168">
            <w:pPr>
              <w:ind w:firstLine="35"/>
              <w:rPr>
                <w:rFonts w:ascii="Times New Roman" w:hAnsi="Times New Roman" w:cs="Times New Roman"/>
              </w:rPr>
            </w:pPr>
            <w:r w:rsidRPr="006E0168">
              <w:rPr>
                <w:rFonts w:ascii="Times New Roman" w:hAnsi="Times New Roman" w:cs="Times New Roman"/>
                <w:szCs w:val="24"/>
              </w:rPr>
              <w:t>Фонетика, графика, лексика</w:t>
            </w:r>
          </w:p>
        </w:tc>
      </w:tr>
      <w:tr w:rsidR="00B45752" w:rsidRPr="008F39E8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973935">
              <w:rPr>
                <w:rFonts w:ascii="Times New Roman" w:hAnsi="Times New Roman"/>
                <w:szCs w:val="24"/>
              </w:rPr>
              <w:t>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45752" w:rsidRPr="00731A75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731A75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Default="00B45752" w:rsidP="006E0168">
            <w:pPr>
              <w:jc w:val="both"/>
            </w:pPr>
          </w:p>
        </w:tc>
        <w:tc>
          <w:tcPr>
            <w:tcW w:w="6344" w:type="dxa"/>
            <w:vMerge w:val="restart"/>
          </w:tcPr>
          <w:p w:rsidR="00B45752" w:rsidRPr="005971B5" w:rsidRDefault="009704A4" w:rsidP="009704A4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Фонетика</w:t>
            </w:r>
            <w:r w:rsidRPr="005971B5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5971B5">
              <w:rPr>
                <w:rFonts w:ascii="Times New Roman" w:hAnsi="Times New Roman"/>
                <w:szCs w:val="24"/>
                <w:lang w:val="en-US"/>
              </w:rPr>
              <w:t xml:space="preserve">                                            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[-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7E4457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 xml:space="preserve">] 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= [a:]</w:t>
            </w:r>
          </w:p>
          <w:p w:rsidR="00B45752" w:rsidRPr="00A11E3D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</w:t>
            </w:r>
            <w:r w:rsidRPr="00A11E3D">
              <w:rPr>
                <w:rFonts w:ascii="Times New Roman" w:hAnsi="Times New Roman"/>
                <w:szCs w:val="24"/>
              </w:rPr>
              <w:t>[ð],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A11E3D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A11E3D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], [-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.</w:t>
            </w:r>
            <w:r w:rsidRPr="00A11E3D">
              <w:rPr>
                <w:rFonts w:ascii="Times New Roman" w:hAnsi="Times New Roman"/>
                <w:sz w:val="16"/>
                <w:szCs w:val="16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] =[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:]</w:t>
            </w:r>
          </w:p>
          <w:p w:rsidR="00B45752" w:rsidRPr="005971B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</w:t>
            </w:r>
            <w:r w:rsidRPr="005971B5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подготовительные</w:t>
            </w:r>
            <w:r w:rsidRPr="005971B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каллиграфические</w:t>
            </w:r>
            <w:r w:rsidRPr="005971B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упражнения</w:t>
            </w:r>
          </w:p>
          <w:p w:rsidR="00B45752" w:rsidRPr="009704A4" w:rsidRDefault="00B45752" w:rsidP="009704A4">
            <w:pPr>
              <w:pStyle w:val="TableContents"/>
              <w:jc w:val="right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ا، ب، د، و، م، ه، ذ</w:t>
            </w:r>
          </w:p>
          <w:p w:rsidR="00B45752" w:rsidRPr="005A4695" w:rsidRDefault="00B45752" w:rsidP="009704A4">
            <w:pPr>
              <w:pStyle w:val="TableContents"/>
              <w:rPr>
                <w:rFonts w:asciiTheme="minorHAnsi" w:hAnsiTheme="minorHAnsi" w:cs="Al Bayan"/>
                <w:sz w:val="32"/>
                <w:szCs w:val="32"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5A4695">
              <w:rPr>
                <w:rFonts w:ascii="Times New Roman" w:hAnsi="Times New Roman"/>
                <w:szCs w:val="24"/>
              </w:rPr>
              <w:t>:</w:t>
            </w:r>
            <w:r w:rsidRPr="005A4695">
              <w:rPr>
                <w:rFonts w:ascii="Al Bayan" w:hAnsi="Al Bayan" w:cs="Al Bayan"/>
                <w:szCs w:val="24"/>
              </w:rPr>
              <w:t xml:space="preserve"> </w:t>
            </w:r>
            <w:r w:rsidRPr="005A4695">
              <w:rPr>
                <w:rFonts w:asciiTheme="minorHAnsi" w:hAnsiTheme="minorHAnsi" w:cs="Al Bayan"/>
                <w:szCs w:val="24"/>
              </w:rPr>
              <w:t xml:space="preserve">                                                                                  </w:t>
            </w:r>
            <w:r w:rsidR="006E0168">
              <w:rPr>
                <w:rFonts w:ascii="Al Bayan" w:hAnsi="Al Bayan" w:hint="cs"/>
                <w:sz w:val="32"/>
                <w:szCs w:val="32"/>
                <w:rtl/>
              </w:rPr>
              <w:t xml:space="preserve">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باب</w:t>
            </w:r>
            <w:r w:rsidR="006E0168"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 xml:space="preserve">  </w:t>
            </w:r>
          </w:p>
          <w:p w:rsidR="00B45752" w:rsidRPr="005A4695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</w:t>
            </w:r>
            <w:r w:rsidRPr="005A4695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предикативная</w:t>
            </w:r>
            <w:r w:rsidRPr="005A469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конструкция</w:t>
            </w:r>
            <w:r w:rsidRPr="005A469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типа</w:t>
            </w:r>
            <w:r w:rsidRPr="005A4695"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هذا باب</w:t>
            </w:r>
            <w:r w:rsidRPr="005A4695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B45752" w:rsidRPr="005A4695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Вопросительное</w:t>
            </w:r>
            <w:r w:rsidRPr="005A469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предложение</w:t>
            </w:r>
            <w:r w:rsidRPr="005A469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типа</w:t>
            </w:r>
            <w:r w:rsidRPr="005A4695">
              <w:rPr>
                <w:rFonts w:ascii="Times New Roman" w:hAnsi="Times New Roman" w:cs="Al Bayan"/>
                <w:szCs w:val="24"/>
              </w:rPr>
              <w:t xml:space="preserve">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ما هذا؟</w:t>
            </w:r>
            <w:r w:rsidRPr="005A4695"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:rsidR="00B45752" w:rsidRPr="005A4695" w:rsidRDefault="00B45752" w:rsidP="006E0168">
            <w:r w:rsidRPr="006E0168">
              <w:rPr>
                <w:rFonts w:ascii="Times New Roman" w:hAnsi="Times New Roman" w:cs="Times New Roman"/>
                <w:szCs w:val="24"/>
              </w:rPr>
              <w:t>Лексика</w:t>
            </w:r>
            <w:r w:rsidRPr="005A4695">
              <w:rPr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ذا، ها، هذا، ذباب، هدهد، دود، بوم، ما؟</w:t>
            </w:r>
            <w:r w:rsidRPr="005A4695">
              <w:rPr>
                <w:sz w:val="32"/>
                <w:szCs w:val="32"/>
              </w:rPr>
              <w:t xml:space="preserve">   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Default="00B45752" w:rsidP="009704A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2. Название раздела: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:rsidR="00B45752" w:rsidRPr="005971B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предикативная конструкция; вопросительное </w:t>
            </w:r>
            <w:r w:rsidRPr="005971B5">
              <w:rPr>
                <w:rFonts w:ascii="Times New Roman" w:hAnsi="Times New Roman"/>
                <w:szCs w:val="24"/>
              </w:rPr>
              <w:t xml:space="preserve">предложение. </w:t>
            </w:r>
          </w:p>
          <w:p w:rsidR="00B45752" w:rsidRPr="006E0168" w:rsidRDefault="00B45752" w:rsidP="006E0168">
            <w:pPr>
              <w:rPr>
                <w:rFonts w:ascii="Times New Roman" w:hAnsi="Times New Roman" w:cs="Times New Roman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  </w:t>
            </w: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D320B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هُنَا بَابْ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                          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مَاذَا هُنَا؟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5752" w:rsidRPr="005971B5" w:rsidRDefault="00B45752" w:rsidP="008F6F0C">
            <w:pPr>
              <w:rPr>
                <w:rFonts w:ascii="Times New Roman" w:hAnsi="Times New Roman" w:cs="Times New Roman"/>
                <w:sz w:val="24"/>
                <w:szCs w:val="24"/>
                <w:rtl/>
                <w:lang w:val="en-US"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Фонетика: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], [-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.Ø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 =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45752" w:rsidRPr="005971B5" w:rsidRDefault="00A11E3D" w:rsidP="006E0168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харфов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ر، ك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ي، خ، 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ل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،ن،ت،و،</w:t>
            </w: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вопросительное предложение типа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مَنْ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هذَا؟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752" w:rsidRPr="005971B5" w:rsidRDefault="00B45752" w:rsidP="00680FD3">
            <w:pPr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ексика: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68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بَيْتْ،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ْ</w:t>
            </w:r>
            <w:r w:rsidR="006E0168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، مَنْ،أمٌّ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 بلْبلْ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  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نبات، هو، توت، م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َاذَا، وَ، هنَا، </w:t>
            </w: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هَادِي هنا</w:t>
            </w:r>
          </w:p>
          <w:p w:rsidR="00B45752" w:rsidRPr="005971B5" w:rsidRDefault="00642B42" w:rsidP="0064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غرفة هنَاك، ذَاك</w:t>
            </w:r>
          </w:p>
          <w:p w:rsidR="00B45752" w:rsidRDefault="00B45752" w:rsidP="00642B42"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Полные и паузальные формы слов</w:t>
            </w:r>
            <w:r>
              <w:t xml:space="preserve">                            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lastRenderedPageBreak/>
              <w:t>3. Название раздела:</w:t>
            </w:r>
          </w:p>
          <w:p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t xml:space="preserve">Неделя 3 </w:t>
            </w:r>
          </w:p>
          <w:p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B45752" w:rsidRPr="00973935" w:rsidRDefault="00642B4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44" w:type="dxa"/>
            <w:vMerge w:val="restart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орфоэпические нормы литературного арабского языка. Атрибутивная конструкция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[g], [û]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Полные и паузальные формы слов; орфоэпия чтения и орфоэпия разговора.</w:t>
            </w:r>
          </w:p>
          <w:p w:rsidR="00B45752" w:rsidRPr="00973935" w:rsidRDefault="00B45752" w:rsidP="008F6F0C">
            <w:pPr>
              <w:pStyle w:val="TableContents"/>
              <w:rPr>
                <w:rFonts w:ascii="Times New Roman" w:hAnsi="Times New Roman"/>
                <w:szCs w:val="24"/>
                <w:rtl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  </w:t>
            </w:r>
            <w:r w:rsidRPr="00973935">
              <w:rPr>
                <w:rFonts w:ascii="Times New Roman" w:hAnsi="Times New Roman"/>
                <w:szCs w:val="24"/>
                <w:rtl/>
              </w:rPr>
              <w:t xml:space="preserve"> ٌ ، ه ، ج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 атрибутивная 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مَكْتَبٌ جَدِيد</w:t>
            </w:r>
          </w:p>
          <w:p w:rsidR="00B45752" w:rsidRDefault="00B45752" w:rsidP="008F6F0C"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 </w:t>
            </w:r>
            <w:r w:rsidR="008F6F0C">
              <w:rPr>
                <w:rFonts w:cs="Al Bayan"/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ج</w:t>
            </w:r>
            <w:r w:rsidR="006E0168">
              <w:rPr>
                <w:rFonts w:ascii="Al Bayan" w:hAnsi="Al Bayan"/>
                <w:sz w:val="32"/>
                <w:szCs w:val="32"/>
                <w:rtl/>
              </w:rPr>
              <w:t>َمِيلٌ، مجْتَهِدٌ، نَهْر</w:t>
            </w:r>
            <w:r w:rsidR="008F6F0C">
              <w:rPr>
                <w:rFonts w:ascii="Al Bayan" w:hAnsi="Al Bayan"/>
                <w:sz w:val="32"/>
                <w:szCs w:val="32"/>
                <w:rtl/>
              </w:rPr>
              <w:t>ٌ،</w:t>
            </w:r>
            <w:r w:rsidR="008F6F0C"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>شارع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ٌ، جَدِيدٌ، 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ارض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ٌ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4.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4</w:t>
            </w:r>
          </w:p>
        </w:tc>
        <w:tc>
          <w:tcPr>
            <w:tcW w:w="6344" w:type="dxa"/>
          </w:tcPr>
          <w:p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Грамматика: женский род именных слов</w:t>
            </w:r>
          </w:p>
          <w:p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лексика.</w:t>
            </w:r>
            <w:r w:rsidR="009A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Письменное домашнее задание № 1</w:t>
            </w:r>
          </w:p>
        </w:tc>
      </w:tr>
      <w:tr w:rsidR="00B45752" w:rsidTr="005971B5">
        <w:trPr>
          <w:trHeight w:val="990"/>
        </w:trPr>
        <w:tc>
          <w:tcPr>
            <w:tcW w:w="3227" w:type="dxa"/>
          </w:tcPr>
          <w:p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C63AF3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 xml:space="preserve">: [s], </w:t>
            </w:r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a, [-at] → [ah]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харфов: 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ة، ه، ي، س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Грамматика: женский род именных слов</w:t>
            </w:r>
          </w:p>
          <w:p w:rsidR="00B45752" w:rsidRPr="00973935" w:rsidRDefault="00B45752" w:rsidP="008F6F0C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كَبِيرٌ، تِلْكَ،</w:t>
            </w:r>
            <w:r w:rsidR="008F6F0C">
              <w:rPr>
                <w:rFonts w:ascii="Al Bayan" w:hAnsi="Al Bayan"/>
                <w:sz w:val="32"/>
                <w:szCs w:val="32"/>
                <w:rtl/>
              </w:rPr>
              <w:t xml:space="preserve"> جَرِيدَةٌ، هَذِهِ، بِنْتٌ، 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ص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َ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غ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ِ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ي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ٌ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ر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دَرْسٌ</w:t>
            </w:r>
          </w:p>
          <w:p w:rsidR="00B45752" w:rsidRDefault="00B45752" w:rsidP="006E0168">
            <w:pPr>
              <w:ind w:firstLine="34"/>
            </w:pPr>
          </w:p>
        </w:tc>
      </w:tr>
      <w:tr w:rsidR="00B45752" w:rsidTr="006E0168">
        <w:tc>
          <w:tcPr>
            <w:tcW w:w="3227" w:type="dxa"/>
          </w:tcPr>
          <w:p w:rsidR="00B45752" w:rsidRDefault="005971B5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B45752" w:rsidRPr="0097393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5.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5</w:t>
            </w:r>
          </w:p>
        </w:tc>
        <w:tc>
          <w:tcPr>
            <w:tcW w:w="6344" w:type="dxa"/>
          </w:tcPr>
          <w:p w:rsidR="009A4DA8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о</w:t>
            </w:r>
            <w:r w:rsidRPr="00F42851">
              <w:rPr>
                <w:rFonts w:ascii="Times New Roman" w:hAnsi="Times New Roman"/>
                <w:szCs w:val="24"/>
              </w:rPr>
              <w:t>пределенный артикль.</w:t>
            </w:r>
            <w:r>
              <w:rPr>
                <w:rFonts w:ascii="Times New Roman" w:hAnsi="Times New Roman"/>
                <w:szCs w:val="24"/>
              </w:rPr>
              <w:t xml:space="preserve"> Первая и вторая словоизменительные формы имени.</w:t>
            </w:r>
            <w:r w:rsidR="009A4DA8">
              <w:rPr>
                <w:rFonts w:ascii="Times New Roman" w:hAnsi="Times New Roman"/>
                <w:szCs w:val="24"/>
              </w:rPr>
              <w:t xml:space="preserve"> Монолог </w:t>
            </w:r>
            <w:r w:rsidR="00DB7D8E">
              <w:rPr>
                <w:rFonts w:ascii="Times New Roman" w:hAnsi="Times New Roman"/>
                <w:szCs w:val="24"/>
              </w:rPr>
              <w:t>–</w:t>
            </w:r>
            <w:r w:rsidR="009A4DA8">
              <w:rPr>
                <w:rFonts w:ascii="Times New Roman" w:hAnsi="Times New Roman"/>
                <w:szCs w:val="24"/>
              </w:rPr>
              <w:t xml:space="preserve"> Приветс</w:t>
            </w:r>
            <w:r w:rsidR="00DB7D8E">
              <w:rPr>
                <w:rFonts w:ascii="Times New Roman" w:hAnsi="Times New Roman"/>
                <w:szCs w:val="24"/>
              </w:rPr>
              <w:t>твие.</w:t>
            </w:r>
          </w:p>
          <w:p w:rsidR="00B45752" w:rsidRPr="008F6F0C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1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[f], протетический согласный [</w:t>
            </w:r>
            <w:r w:rsidRPr="00973935">
              <w:rPr>
                <w:rFonts w:ascii="Times New Roman" w:hAnsi="Times New Roman"/>
                <w:szCs w:val="24"/>
                <w:rtl/>
              </w:rPr>
              <w:t>ء</w:t>
            </w:r>
            <w:r w:rsidRPr="00973935">
              <w:rPr>
                <w:rFonts w:ascii="Times New Roman" w:hAnsi="Times New Roman"/>
                <w:szCs w:val="24"/>
              </w:rPr>
              <w:t>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Ассимиляция [l] артикля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ال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харфов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ء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أ، ف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Определенный артикль</w:t>
            </w:r>
            <w:r>
              <w:rPr>
                <w:rFonts w:ascii="Times New Roman" w:hAnsi="Times New Roman" w:cs="Al Bayan"/>
                <w:szCs w:val="24"/>
              </w:rPr>
              <w:t xml:space="preserve">         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ألْ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А</w:t>
            </w:r>
            <w:r w:rsidR="00642B42">
              <w:rPr>
                <w:rFonts w:ascii="Times New Roman" w:hAnsi="Times New Roman" w:cs="Al Bayan"/>
                <w:szCs w:val="24"/>
              </w:rPr>
              <w:t xml:space="preserve">трибутивная конструкция </w:t>
            </w:r>
          </w:p>
          <w:p w:rsidR="00B45752" w:rsidRPr="005971B5" w:rsidRDefault="00B45752" w:rsidP="005971B5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أيْنَ؟، مَاء، دَفْتَرٌ، رَفِّ،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تَلْمِيذَةٌ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تَلْمِيذٌ، بِنَايَةٌ، مَدْرَسَةٌ، مَجَلّةٌ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[h]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 харфов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  <w:rtl/>
              </w:rPr>
              <w:t>ة ،ح</w:t>
            </w:r>
          </w:p>
          <w:p w:rsidR="00B45752" w:rsidRPr="00642B42" w:rsidRDefault="00B45752" w:rsidP="00642B42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Вторая словоизменительная форма имен</w:t>
            </w:r>
            <w:r w:rsidR="006E0168">
              <w:rPr>
                <w:rFonts w:ascii="Times New Roman" w:hAnsi="Times New Roman"/>
                <w:szCs w:val="24"/>
              </w:rPr>
              <w:t>/насб/вин.п.</w:t>
            </w:r>
            <w:r w:rsidRPr="00973935">
              <w:rPr>
                <w:rFonts w:ascii="Times New Roman" w:hAnsi="Times New Roman"/>
                <w:szCs w:val="24"/>
              </w:rPr>
              <w:t xml:space="preserve"> в сочетании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 حَرْفًا</w:t>
            </w:r>
            <w:r w:rsidR="00642B42">
              <w:rPr>
                <w:rFonts w:ascii="Al Bayan" w:hAnsi="Al Bayan" w:cs="Al Bayan"/>
                <w:sz w:val="32"/>
                <w:szCs w:val="32"/>
              </w:rPr>
              <w:t>)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и в конструкциях типа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إنَّ التِّلمِيذَ مُجْتَهِدٌ</w:t>
            </w:r>
          </w:p>
          <w:p w:rsidR="00B45752" w:rsidRDefault="00B45752" w:rsidP="006E0168">
            <w:pPr>
              <w:ind w:firstLine="34"/>
            </w:pPr>
            <w:r w:rsidRPr="005971B5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973935">
              <w:rPr>
                <w:rFonts w:cs="Al Bayan"/>
                <w:szCs w:val="24"/>
              </w:rPr>
              <w:t>:</w:t>
            </w:r>
            <w:r>
              <w:rPr>
                <w:rFonts w:cs="Al Bayan"/>
                <w:szCs w:val="24"/>
              </w:rPr>
              <w:t xml:space="preserve">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سَاحَةٌ، لَوْحٌ، حَرْفٌ، كَلِمَةٌ، إنَّ، كَمْ؟، وَاحِدٌ، جِدًّ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ا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DB7D8E">
        <w:trPr>
          <w:trHeight w:val="1226"/>
        </w:trPr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6.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6</w:t>
            </w:r>
          </w:p>
        </w:tc>
        <w:tc>
          <w:tcPr>
            <w:tcW w:w="6344" w:type="dxa"/>
          </w:tcPr>
          <w:p w:rsidR="00B45752" w:rsidRPr="00DB7D8E" w:rsidRDefault="00B45752" w:rsidP="006D175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 w:rsidR="006D1753">
              <w:rPr>
                <w:rFonts w:ascii="Times New Roman" w:hAnsi="Times New Roman"/>
                <w:szCs w:val="24"/>
              </w:rPr>
              <w:t xml:space="preserve">предикативная конструкция. </w:t>
            </w:r>
            <w:r>
              <w:rPr>
                <w:rFonts w:ascii="Times New Roman" w:hAnsi="Times New Roman"/>
                <w:szCs w:val="24"/>
              </w:rPr>
              <w:t xml:space="preserve">Правила согласования по категории рода. Масдар. </w:t>
            </w:r>
          </w:p>
        </w:tc>
      </w:tr>
      <w:tr w:rsidR="00B45752" w:rsidTr="006E0168">
        <w:tc>
          <w:tcPr>
            <w:tcW w:w="3227" w:type="dxa"/>
          </w:tcPr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839A8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677438">
              <w:rPr>
                <w:rFonts w:ascii="Times New Roman" w:hAnsi="Times New Roman"/>
                <w:szCs w:val="24"/>
              </w:rPr>
              <w:t xml:space="preserve">Грамматика: предикативная конструкция. </w:t>
            </w:r>
            <w:r w:rsidR="00DB7D8E">
              <w:rPr>
                <w:rFonts w:ascii="Times New Roman" w:hAnsi="Times New Roman"/>
                <w:szCs w:val="24"/>
              </w:rPr>
              <w:t>Именное глагольное предложение.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 w:rsidRPr="00677438">
              <w:rPr>
                <w:rFonts w:ascii="Times New Roman" w:hAnsi="Times New Roman"/>
                <w:szCs w:val="24"/>
              </w:rPr>
              <w:t>Правила согласования по категории рода</w:t>
            </w:r>
            <w:r w:rsidR="00DB7D8E">
              <w:rPr>
                <w:rFonts w:ascii="Times New Roman" w:hAnsi="Times New Roman"/>
                <w:szCs w:val="24"/>
              </w:rPr>
              <w:t xml:space="preserve">.     </w:t>
            </w:r>
          </w:p>
          <w:p w:rsidR="00B45752" w:rsidRPr="001E1516" w:rsidRDefault="00156E9A" w:rsidP="00156E9A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lastRenderedPageBreak/>
              <w:t>Лексика</w:t>
            </w:r>
            <w:r w:rsidR="00A11E3D">
              <w:rPr>
                <w:rFonts w:ascii="Times New Roman" w:hAnsi="Times New Roman"/>
                <w:szCs w:val="24"/>
                <w:lang w:bidi="ar-EG"/>
              </w:rPr>
              <w:t>.</w:t>
            </w:r>
            <w:r>
              <w:rPr>
                <w:rFonts w:ascii="Times New Roman" w:hAnsi="Times New Roman"/>
                <w:szCs w:val="24"/>
                <w:lang w:bidi="ar-EG"/>
              </w:rPr>
              <w:t>Улица,</w:t>
            </w:r>
            <w:r w:rsidR="00A11E3D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дом,</w:t>
            </w:r>
            <w:r w:rsidR="006D1753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окно,</w:t>
            </w:r>
            <w:r w:rsidR="006D1753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университет,</w:t>
            </w:r>
            <w:r w:rsidR="006D1753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учитель</w:t>
            </w:r>
          </w:p>
          <w:p w:rsidR="00B45752" w:rsidRPr="00DB7D8E" w:rsidRDefault="00B45752" w:rsidP="006E0168">
            <w:pPr>
              <w:pStyle w:val="TableContents"/>
              <w:jc w:val="right"/>
            </w:pPr>
          </w:p>
        </w:tc>
      </w:tr>
      <w:tr w:rsidR="00B45752" w:rsidTr="006E0168">
        <w:tc>
          <w:tcPr>
            <w:tcW w:w="3227" w:type="dxa"/>
          </w:tcPr>
          <w:p w:rsidR="00B45752" w:rsidRPr="005839A8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B82797">
              <w:rPr>
                <w:rFonts w:ascii="Times New Roman" w:hAnsi="Times New Roman"/>
                <w:szCs w:val="24"/>
              </w:rPr>
              <w:lastRenderedPageBreak/>
              <w:t>7. Название раздела:</w:t>
            </w:r>
          </w:p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7</w:t>
            </w:r>
          </w:p>
        </w:tc>
        <w:tc>
          <w:tcPr>
            <w:tcW w:w="6344" w:type="dxa"/>
          </w:tcPr>
          <w:p w:rsidR="00B45752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двойственное число указательных местоимений. Род количественных числительных. Вопросительные предложения, вторая словоизменительная </w:t>
            </w:r>
          </w:p>
          <w:p w:rsidR="00B45752" w:rsidRDefault="00B45752" w:rsidP="009A4DA8">
            <w:pPr>
              <w:pStyle w:val="TableContents"/>
            </w:pP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            </w:t>
            </w:r>
            <w:r w:rsidRPr="00973935">
              <w:rPr>
                <w:szCs w:val="24"/>
              </w:rPr>
              <w:t>[</w:t>
            </w:r>
            <w:r w:rsidRPr="00973935">
              <w:rPr>
                <w:rFonts w:ascii="Times New Roman" w:hAnsi="Times New Roman"/>
                <w:szCs w:val="24"/>
              </w:rPr>
              <w:t>θ], [ε], [ƒ]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لا، ث، ش، ع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 w:cs="Al Bayan"/>
                <w:szCs w:val="24"/>
              </w:rPr>
              <w:t xml:space="preserve">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هَلْ هُنَا كِتَابٌ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Предикативная конструкция El+D+El </w:t>
            </w:r>
            <w:r w:rsidRPr="00973935">
              <w:rPr>
                <w:rFonts w:ascii="Times New Roman" w:hAnsi="Times New Roman"/>
                <w:szCs w:val="24"/>
              </w:rPr>
              <w:t>→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PC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Форма двойственного числа именных слов; правила согласования по категории рода.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Двойственное число указательных местоимений. Род количественных числительных.</w:t>
            </w:r>
          </w:p>
          <w:p w:rsidR="00B45752" w:rsidRDefault="00B45752" w:rsidP="006E0168">
            <w:pPr>
              <w:ind w:left="-108" w:firstLine="34"/>
              <w:jc w:val="right"/>
            </w:pPr>
            <w:r w:rsidRPr="00973935">
              <w:rPr>
                <w:rFonts w:cs="Al Bayan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هَل، هُنَا،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الأُولَ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ى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، الْأَوَّلُ،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 w:cs="Courier New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ثْنَتَانِ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ثْنَانِ، جُمْلَةٌ، حِبْرٌ، أَثَاثٌ، لاَ، عَرَبِيٍّ، نَعَمْ، شَارِعٌ، سَاعَةٌ، مَدِينَةٌ، سُورِيٍّ، هَاتَانِ، 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ه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ذَانِ، تَانِكَ، ذَانِكَ، مُفِيدٌ،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اَلثّ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َنِيةُ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اَلثَّ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نِي،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ثَلاَثٌ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ثَلاَ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ث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ةٌ، وَاسِعٌ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rPr>
          <w:trHeight w:val="562"/>
        </w:trPr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8.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8</w:t>
            </w:r>
          </w:p>
        </w:tc>
        <w:tc>
          <w:tcPr>
            <w:tcW w:w="6344" w:type="dxa"/>
          </w:tcPr>
          <w:p w:rsidR="00B45752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третья</w:t>
            </w:r>
            <w:r w:rsidRPr="00973935">
              <w:rPr>
                <w:rFonts w:ascii="Times New Roman" w:hAnsi="Times New Roman"/>
                <w:szCs w:val="24"/>
              </w:rPr>
              <w:t xml:space="preserve"> словоизменительная форма имен</w:t>
            </w:r>
            <w:r>
              <w:rPr>
                <w:rFonts w:ascii="Times New Roman" w:hAnsi="Times New Roman"/>
                <w:szCs w:val="24"/>
              </w:rPr>
              <w:t>и в предложной конструкции.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 w:rsidR="009A4DA8">
              <w:rPr>
                <w:rFonts w:ascii="Times New Roman" w:hAnsi="Times New Roman"/>
                <w:szCs w:val="24"/>
              </w:rPr>
              <w:t>Классификация предлогов.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A4DA8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2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[t], [z], [d], [g]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ن، و، ز، ط، غ، ض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أكِتَابٌ هذَا أمْ دَفْتَرٌ؟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Вторая словоизменительная форма двойственного числа; имя вида и имя единичности; третья словоизменительная форма имени в предложной конструкции.</w:t>
            </w:r>
          </w:p>
          <w:p w:rsidR="00B45752" w:rsidRPr="00084086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Конструкция типа:</w:t>
            </w:r>
            <w:r>
              <w:rPr>
                <w:rFonts w:ascii="Times New Roman" w:hAnsi="Times New Roman" w:cs="Al Bayan"/>
                <w:szCs w:val="24"/>
              </w:rPr>
              <w:t xml:space="preserve">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يَا أُسْتَا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ذُ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:rsidR="00B45752" w:rsidRPr="00973935" w:rsidRDefault="00B45752" w:rsidP="00C96ED9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Приложение типа: </w:t>
            </w:r>
            <w:r>
              <w:rPr>
                <w:rFonts w:ascii="Times New Roman" w:hAnsi="Times New Roman" w:cs="Al Bayan"/>
                <w:szCs w:val="24"/>
              </w:rPr>
              <w:t xml:space="preserve">  </w:t>
            </w:r>
            <w:r w:rsidR="00C96ED9">
              <w:rPr>
                <w:rFonts w:ascii="Times New Roman" w:hAnsi="Times New Roman" w:cstheme="minorBidi" w:hint="cs"/>
                <w:szCs w:val="24"/>
                <w:rtl/>
                <w:lang w:bidi="ar-LB"/>
              </w:rPr>
              <w:t>مجتهٌد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اَلطَّالِبُ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 xml:space="preserve">   </w:t>
            </w:r>
          </w:p>
          <w:p w:rsidR="00B45752" w:rsidRDefault="00B45752" w:rsidP="00C96ED9">
            <w:pPr>
              <w:ind w:firstLine="34"/>
              <w:jc w:val="right"/>
            </w:pPr>
            <w:r w:rsidRPr="00973935">
              <w:rPr>
                <w:rFonts w:cs="Al Bayan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حَائِطٌ، 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ؤ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دَّبَةٌ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طَالِبَةٌ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طَالِبٌ، أنَا، شَيْءٌ،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زَهْرِةٌ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زَهْرٌ، خَرِيطَةٌ، أُسْتَاذٌ، جَامِعَةٌ،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اَلثَّالِثَةُ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اَلثَّالِثٌ،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أَرْبَعٌ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أَرْبَعَةٌ، أَنْتُمَا، 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</w:tbl>
    <w:p w:rsidR="00B45752" w:rsidRPr="00973935" w:rsidRDefault="00B45752" w:rsidP="00680FD3">
      <w:pPr>
        <w:pStyle w:val="Standard"/>
        <w:spacing w:line="218" w:lineRule="auto"/>
        <w:rPr>
          <w:rFonts w:ascii="Times New Roman" w:hAnsi="Times New Roman"/>
          <w:sz w:val="24"/>
          <w:lang w:val="en-US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 w:rsidR="002B0FF9">
              <w:rPr>
                <w:rFonts w:ascii="Times New Roman" w:hAnsi="Times New Roman" w:hint="cs"/>
                <w:szCs w:val="24"/>
                <w:rtl/>
              </w:rPr>
              <w:t>9</w:t>
            </w:r>
          </w:p>
        </w:tc>
        <w:tc>
          <w:tcPr>
            <w:tcW w:w="6202" w:type="dxa"/>
          </w:tcPr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словоизменительные формы множественного числа имен мужского и женского рода. Личные местоимения</w:t>
            </w:r>
            <w:r w:rsidR="00DB7D8E">
              <w:rPr>
                <w:rFonts w:ascii="Times New Roman" w:hAnsi="Times New Roman"/>
                <w:szCs w:val="24"/>
                <w:lang w:bidi="ar-LB"/>
              </w:rPr>
              <w:t>.</w:t>
            </w:r>
            <w:r w:rsidR="006D1753">
              <w:rPr>
                <w:rFonts w:ascii="Times New Roman" w:hAnsi="Times New Roman"/>
                <w:szCs w:val="24"/>
                <w:lang w:bidi="ar-LB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Множественное число.</w:t>
            </w:r>
          </w:p>
          <w:p w:rsidR="00B45752" w:rsidRDefault="00B45752" w:rsidP="006E0168"/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[q], [s], [z]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إ، ق، ص، ظ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множественного числа (словообразовательные модели) по моделям: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فُعُولٌ، فُعَّلٌ، فَعَائِلٌ، أَفْعَالٌ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Множественное число неразумных существительных и категория согласования. Словоизменительные формы множественного числа мужского и женского рода. </w:t>
            </w:r>
            <w:r w:rsidRPr="00973935">
              <w:rPr>
                <w:rFonts w:ascii="Times New Roman" w:hAnsi="Times New Roman" w:cs="Al Bayan"/>
                <w:szCs w:val="24"/>
              </w:rPr>
              <w:lastRenderedPageBreak/>
              <w:t>Словоизменительные формы личных местоимений.</w:t>
            </w:r>
          </w:p>
          <w:p w:rsidR="00B45752" w:rsidRPr="00973935" w:rsidRDefault="00B45752" w:rsidP="009A4DA8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سَيِّدٌ، رَفِيقٌ، مِنْ، خَ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ا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رِجٌ، </w:t>
            </w:r>
            <w:r w:rsidR="009A4DA8">
              <w:rPr>
                <w:rFonts w:ascii="Al Bayan" w:hAnsi="Al Bayan" w:hint="cs"/>
                <w:sz w:val="32"/>
                <w:szCs w:val="32"/>
                <w:rtl/>
              </w:rPr>
              <w:t>محفظة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مَكْتَبَةٌ، قَلَمٌ،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هُنَّ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Default="00B45752" w:rsidP="006E0168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Генитивная конструкция: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B45752" w:rsidRPr="00120327" w:rsidRDefault="00B45752" w:rsidP="006E0168">
            <w:pPr>
              <w:pStyle w:val="TableContents"/>
              <w:rPr>
                <w:rFonts w:asciiTheme="minorHAnsi" w:hAnsiTheme="minorHAnsi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10</w:t>
            </w:r>
          </w:p>
        </w:tc>
        <w:tc>
          <w:tcPr>
            <w:tcW w:w="6202" w:type="dxa"/>
          </w:tcPr>
          <w:p w:rsidR="005971B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</w:t>
            </w:r>
            <w:r w:rsidR="005971B5">
              <w:rPr>
                <w:rFonts w:ascii="Times New Roman" w:hAnsi="Times New Roman"/>
                <w:szCs w:val="24"/>
              </w:rPr>
              <w:t xml:space="preserve">Правила согласования по категории рода. Масдар. </w:t>
            </w:r>
            <w:r w:rsidR="002E227D">
              <w:rPr>
                <w:rFonts w:ascii="Times New Roman" w:hAnsi="Times New Roman"/>
                <w:szCs w:val="24"/>
              </w:rPr>
              <w:t xml:space="preserve">Тема. </w:t>
            </w:r>
            <w:r w:rsidR="00DB7D8E">
              <w:rPr>
                <w:rFonts w:ascii="Times New Roman" w:hAnsi="Times New Roman"/>
                <w:szCs w:val="24"/>
              </w:rPr>
              <w:t>Моя семья</w:t>
            </w:r>
            <w:r w:rsidR="002E227D">
              <w:rPr>
                <w:rFonts w:ascii="Times New Roman" w:hAnsi="Times New Roman"/>
                <w:szCs w:val="24"/>
              </w:rPr>
              <w:t>.</w:t>
            </w:r>
          </w:p>
          <w:p w:rsidR="00B45752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две основные формы глагола. Глагол прошедший и глагол подобный. </w:t>
            </w:r>
            <w:r w:rsidRPr="00FA7D5A">
              <w:rPr>
                <w:rFonts w:ascii="Times New Roman" w:hAnsi="Times New Roman"/>
                <w:szCs w:val="24"/>
              </w:rPr>
              <w:t xml:space="preserve">Письменное домашнее задание № </w:t>
            </w:r>
            <w:r w:rsidR="005971B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:rsidR="00B45752" w:rsidRPr="00973935" w:rsidRDefault="00B45752" w:rsidP="00156E9A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:rsidR="00B45752" w:rsidRPr="00973935" w:rsidRDefault="00B45752" w:rsidP="00156E9A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Грамматика: </w:t>
            </w:r>
            <w:r w:rsidR="00156E9A">
              <w:rPr>
                <w:rFonts w:ascii="Times New Roman" w:hAnsi="Times New Roman" w:cs="Al Bayan"/>
                <w:szCs w:val="24"/>
              </w:rPr>
              <w:t>Классификация предлогов.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Формы множественного числа по моделям</w:t>
            </w:r>
          </w:p>
          <w:p w:rsidR="00B45752" w:rsidRPr="00973935" w:rsidRDefault="00B45752" w:rsidP="006E0168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فَعَالِلُ،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فَعَالِلَةٌ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مَفَاعِلُ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Генитивная конструкция:</w:t>
            </w:r>
            <w:r w:rsidR="006D1753">
              <w:rPr>
                <w:rFonts w:ascii="Times New Roman" w:hAnsi="Times New Roman" w:cs="Al Bayan"/>
                <w:szCs w:val="24"/>
              </w:rPr>
              <w:t xml:space="preserve"> </w:t>
            </w:r>
            <w:r w:rsidR="00F83276">
              <w:rPr>
                <w:rFonts w:ascii="Times New Roman" w:hAnsi="Times New Roman" w:cs="Al Bayan"/>
                <w:szCs w:val="24"/>
              </w:rPr>
              <w:t>типы идафы</w:t>
            </w:r>
          </w:p>
          <w:p w:rsidR="00B45752" w:rsidRPr="00973935" w:rsidRDefault="00B45752" w:rsidP="00F83276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B45752" w:rsidRDefault="00B45752" w:rsidP="006E0168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Две основные формы глагола.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настоящего времени глагола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لَيْسَ جَالِسًا</w:t>
            </w:r>
          </w:p>
          <w:p w:rsidR="00B45752" w:rsidRPr="00973935" w:rsidRDefault="00B45752" w:rsidP="006E0168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أُسْبُوعٌ، صَبَاحٌ، يَومُ الإثْنَيْنِ، يَوْمُ ال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أ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َحَدِ، أمْسِ، طِفْلٌ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يَوْمُ الثُّلاَثَاء</w:t>
            </w:r>
          </w:p>
        </w:tc>
      </w:tr>
      <w:tr w:rsidR="00B45752" w:rsidTr="006E0168">
        <w:tc>
          <w:tcPr>
            <w:tcW w:w="3261" w:type="dxa"/>
          </w:tcPr>
          <w:p w:rsidR="00680FD3" w:rsidRDefault="00680FD3" w:rsidP="00680FD3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FA7D5A" w:rsidRDefault="00B45752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A7D5A">
              <w:rPr>
                <w:rFonts w:ascii="Times New Roman" w:hAnsi="Times New Roman"/>
                <w:szCs w:val="24"/>
              </w:rPr>
              <w:t>исьменное домашнее задание</w:t>
            </w:r>
            <w:r>
              <w:rPr>
                <w:rFonts w:ascii="Times New Roman" w:hAnsi="Times New Roman"/>
                <w:szCs w:val="24"/>
              </w:rPr>
              <w:t xml:space="preserve"> 80 мин</w:t>
            </w: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B45752" w:rsidRPr="0067763C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11</w:t>
            </w:r>
          </w:p>
        </w:tc>
        <w:tc>
          <w:tcPr>
            <w:tcW w:w="6202" w:type="dxa"/>
          </w:tcPr>
          <w:p w:rsidR="00B45752" w:rsidRDefault="00DB7D8E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Глагол</w:t>
            </w:r>
          </w:p>
          <w:p w:rsidR="00B45752" w:rsidRDefault="009A4DA8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 : </w:t>
            </w:r>
            <w:r w:rsidR="00156E9A">
              <w:rPr>
                <w:rFonts w:ascii="Times New Roman" w:hAnsi="Times New Roman"/>
                <w:szCs w:val="24"/>
              </w:rPr>
              <w:t>«Знакомство»</w:t>
            </w:r>
            <w:r w:rsidR="00DB7D8E">
              <w:rPr>
                <w:rFonts w:ascii="Times New Roman" w:hAnsi="Times New Roman"/>
                <w:szCs w:val="24"/>
              </w:rPr>
              <w:t>, «Семья»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Графика: направление написания и чтения </w:t>
            </w:r>
            <w:r w:rsidR="00DB7D8E">
              <w:rPr>
                <w:rFonts w:ascii="Times New Roman" w:hAnsi="Times New Roman"/>
                <w:szCs w:val="24"/>
              </w:rPr>
              <w:t>цифр.Счет до 10.</w:t>
            </w:r>
            <w:r w:rsidRPr="00973935">
              <w:rPr>
                <w:rFonts w:ascii="Times New Roman" w:hAnsi="Times New Roman"/>
                <w:szCs w:val="24"/>
              </w:rPr>
              <w:t>Грамматика: вторая словоизменительная форма имени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 صباحا</w:t>
            </w:r>
            <w:r w:rsidRPr="00973935">
              <w:rPr>
                <w:rFonts w:ascii="Times New Roman" w:hAnsi="Times New Roman"/>
                <w:szCs w:val="24"/>
              </w:rPr>
              <w:t xml:space="preserve"> в предложении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Конструкции: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جَمِيلَةُ الْمَنْظَرِ ، اَلْاَزْهَارُ  الذَّكِيَّةُ الرَّائِحَة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</w:p>
          <w:p w:rsidR="00B45752" w:rsidRDefault="00B45752" w:rsidP="006E0168">
            <w:pPr>
              <w:pStyle w:val="TableContents"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أرْضٌ، بَنَي، أنْشَأ، مَطْبَخٌ، بَهْوٌ،</w:t>
            </w:r>
            <w:r w:rsidRPr="00973935">
              <w:rPr>
                <w:rFonts w:ascii="Times New Roman" w:hAnsi="Times New Roman" w:cs="Al Bayan"/>
                <w:sz w:val="32"/>
                <w:szCs w:val="32"/>
                <w:rtl/>
              </w:rPr>
              <w:t xml:space="preserve">...........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نَاظِرٌ، </w:t>
            </w:r>
            <w:r w:rsidRPr="00973935">
              <w:rPr>
                <w:rFonts w:ascii="Times New Roman" w:hAnsi="Times New Roman" w:hint="cs"/>
                <w:sz w:val="32"/>
                <w:szCs w:val="32"/>
                <w:rtl/>
              </w:rPr>
              <w:t>م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َنْظَرٌ</w:t>
            </w:r>
          </w:p>
          <w:p w:rsidR="00B45752" w:rsidRPr="00D714E7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Грамматика: словоизменение глагола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Лексика: тема «Мой дом» </w:t>
            </w:r>
            <w:r w:rsidRPr="00AC27C1">
              <w:rPr>
                <w:rFonts w:ascii="Times New Roman" w:hAnsi="Times New Roman"/>
                <w:sz w:val="32"/>
                <w:szCs w:val="32"/>
                <w:rtl/>
              </w:rPr>
              <w:t>منزلي</w:t>
            </w:r>
          </w:p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680FD3" w:rsidRPr="00973935" w:rsidRDefault="00680FD3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12</w:t>
            </w:r>
          </w:p>
        </w:tc>
        <w:tc>
          <w:tcPr>
            <w:tcW w:w="6202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парадигма форм глагола прошедшего. Парадигма форм глагола подобного. Диакритические знаки. Предложение именное и предложение глагольное.</w:t>
            </w:r>
          </w:p>
          <w:p w:rsidR="005971B5" w:rsidRDefault="00B45752" w:rsidP="005971B5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</w:t>
            </w:r>
            <w:r w:rsidR="005971B5" w:rsidRPr="00973935">
              <w:rPr>
                <w:rFonts w:ascii="Times New Roman" w:hAnsi="Times New Roman" w:cs="Al Bayan"/>
                <w:szCs w:val="24"/>
              </w:rPr>
              <w:t xml:space="preserve">Генитивная конструкция: </w:t>
            </w:r>
          </w:p>
          <w:p w:rsidR="005971B5" w:rsidRPr="00973935" w:rsidRDefault="005971B5" w:rsidP="005971B5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B45752" w:rsidRDefault="005971B5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973935" w:rsidRDefault="00B45752" w:rsidP="00156E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Грамматика: прошедшее время глагола </w:t>
            </w:r>
            <w:r w:rsidRPr="00973935">
              <w:rPr>
                <w:rFonts w:ascii="Times New Roman" w:hAnsi="Times New Roman"/>
                <w:szCs w:val="24"/>
                <w:rtl/>
              </w:rPr>
              <w:t>الماضي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Глагол </w:t>
            </w:r>
            <w:r w:rsidRPr="00973935">
              <w:rPr>
                <w:rFonts w:ascii="Times New Roman" w:hAnsi="Times New Roman"/>
                <w:szCs w:val="24"/>
                <w:rtl/>
              </w:rPr>
              <w:t>ليس</w:t>
            </w:r>
          </w:p>
          <w:p w:rsidR="00B45752" w:rsidRPr="00973935" w:rsidRDefault="00B45752" w:rsidP="006E0168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</w:p>
          <w:p w:rsidR="00B45752" w:rsidRPr="00DB7D8E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D714E7">
              <w:rPr>
                <w:rFonts w:ascii="Times New Roman" w:hAnsi="Times New Roman"/>
                <w:szCs w:val="24"/>
              </w:rPr>
              <w:t xml:space="preserve">: тема «Путешествия» </w:t>
            </w:r>
            <w:r w:rsidRPr="00D714E7">
              <w:rPr>
                <w:rFonts w:ascii="Times New Roman" w:hAnsi="Times New Roman"/>
                <w:szCs w:val="24"/>
                <w:rtl/>
              </w:rPr>
              <w:t>سفر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t xml:space="preserve">  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>Кол-во час</w:t>
            </w:r>
            <w:r w:rsidR="00680FD3">
              <w:rPr>
                <w:rFonts w:ascii="Times New Roman" w:hAnsi="Times New Roman"/>
                <w:szCs w:val="24"/>
              </w:rPr>
              <w:t xml:space="preserve">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Cs w:val="24"/>
              </w:rPr>
              <w:t>80 мин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13</w:t>
            </w:r>
          </w:p>
        </w:tc>
        <w:tc>
          <w:tcPr>
            <w:tcW w:w="6202" w:type="dxa"/>
          </w:tcPr>
          <w:p w:rsidR="00642B42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именное словоизменение. </w:t>
            </w:r>
            <w:r w:rsidR="00642B42">
              <w:rPr>
                <w:rFonts w:ascii="Times New Roman" w:hAnsi="Times New Roman"/>
                <w:szCs w:val="24"/>
              </w:rPr>
              <w:t xml:space="preserve">Масдар. Глаголы 1-й породы </w:t>
            </w:r>
          </w:p>
          <w:p w:rsidR="00B45752" w:rsidRDefault="00642B4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Фонетика, графика, лексика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45752">
              <w:rPr>
                <w:rFonts w:ascii="Times New Roman" w:hAnsi="Times New Roman"/>
                <w:szCs w:val="24"/>
              </w:rPr>
              <w:t>Словообразовательные модели</w:t>
            </w:r>
          </w:p>
          <w:p w:rsidR="00B45752" w:rsidRDefault="00DB7D8E" w:rsidP="00F83276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«В доме</w:t>
            </w:r>
            <w:r w:rsidR="00B45752">
              <w:rPr>
                <w:rFonts w:ascii="Times New Roman" w:hAnsi="Times New Roman"/>
                <w:szCs w:val="24"/>
              </w:rPr>
              <w:t xml:space="preserve">». 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9480B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</w:t>
            </w: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три словоизменительные формы имени.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литературного арабского языка 1- 6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Лексика: </w:t>
            </w:r>
            <w:r w:rsidRPr="00D714E7">
              <w:rPr>
                <w:rFonts w:ascii="Times New Roman" w:hAnsi="Times New Roman"/>
                <w:szCs w:val="24"/>
              </w:rPr>
              <w:t>тема «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D714E7">
              <w:rPr>
                <w:rFonts w:ascii="Times New Roman" w:hAnsi="Times New Roman"/>
                <w:szCs w:val="24"/>
              </w:rPr>
              <w:t>амаск»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szCs w:val="24"/>
              </w:rPr>
              <w:t>Текст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GB" w:bidi="ar-EG"/>
              </w:rPr>
            </w:pPr>
            <w:r>
              <w:rPr>
                <w:rFonts w:ascii="Times New Roman" w:hAnsi="Times New Roman" w:hint="cs"/>
                <w:szCs w:val="24"/>
                <w:rtl/>
                <w:lang w:bidi="ar-EG"/>
              </w:rPr>
              <w:t>رحلة الي دمشق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GB" w:bidi="ar-EG"/>
              </w:rPr>
            </w:pP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14</w:t>
            </w:r>
          </w:p>
        </w:tc>
        <w:tc>
          <w:tcPr>
            <w:tcW w:w="6202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категория рода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«Путешествия (средства транспорта)»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 № 4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973935" w:rsidRDefault="00B45752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 w:val="restart"/>
          </w:tcPr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 xml:space="preserve">правила литературного арабского языка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Текст: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9480B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  <w:r w:rsidR="00B45752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15</w:t>
            </w:r>
          </w:p>
        </w:tc>
        <w:tc>
          <w:tcPr>
            <w:tcW w:w="6202" w:type="dxa"/>
            <w:vMerge w:val="restart"/>
          </w:tcPr>
          <w:p w:rsidR="00B45752" w:rsidRPr="00DB7D8E" w:rsidRDefault="00B45752" w:rsidP="00DB7D8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материала</w:t>
            </w:r>
            <w:r w:rsidR="00DB7D8E"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5752" w:rsidRPr="00DB7D8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B7D8E">
              <w:rPr>
                <w:rFonts w:ascii="Times New Roman" w:hAnsi="Times New Roman"/>
                <w:szCs w:val="24"/>
              </w:rPr>
              <w:t xml:space="preserve">Письменная контрольная работа № 4.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:rsidR="00B45752" w:rsidRPr="00115481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По</w:t>
            </w:r>
            <w:r w:rsidR="00B77548">
              <w:rPr>
                <w:rFonts w:ascii="Times New Roman" w:hAnsi="Times New Roman"/>
                <w:szCs w:val="24"/>
              </w:rPr>
              <w:t>вторение материала 1 полугодия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:rsidR="00B45752" w:rsidRPr="00115481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Игр</w:t>
            </w:r>
            <w:r>
              <w:rPr>
                <w:rFonts w:ascii="Times New Roman" w:hAnsi="Times New Roman"/>
                <w:szCs w:val="24"/>
              </w:rPr>
              <w:t>овая форма контроля</w:t>
            </w:r>
            <w:r w:rsidR="00DB7D8E">
              <w:rPr>
                <w:rFonts w:ascii="Times New Roman" w:hAnsi="Times New Roman"/>
                <w:szCs w:val="24"/>
              </w:rPr>
              <w:t xml:space="preserve"> </w:t>
            </w:r>
            <w:r w:rsidR="00B77548">
              <w:rPr>
                <w:rFonts w:ascii="Times New Roman" w:hAnsi="Times New Roman"/>
                <w:szCs w:val="24"/>
              </w:rPr>
              <w:t>«</w:t>
            </w:r>
            <w:r w:rsidR="00DB7D8E">
              <w:rPr>
                <w:rFonts w:ascii="Times New Roman" w:hAnsi="Times New Roman"/>
                <w:szCs w:val="24"/>
              </w:rPr>
              <w:t>Наш Лицей</w:t>
            </w:r>
            <w:r w:rsidR="00B77548">
              <w:rPr>
                <w:rFonts w:ascii="Times New Roman" w:hAnsi="Times New Roman"/>
                <w:szCs w:val="24"/>
              </w:rPr>
              <w:t>»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</w:tbl>
    <w:p w:rsidR="00B45752" w:rsidRDefault="00B45752" w:rsidP="002B0FF9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B45752" w:rsidTr="006E0168">
        <w:tc>
          <w:tcPr>
            <w:tcW w:w="3261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4786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973935" w:rsidRDefault="00B45752" w:rsidP="006E0168">
            <w:pPr>
              <w:pStyle w:val="TableContents"/>
              <w:ind w:left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</w:t>
            </w:r>
            <w:r w:rsidR="002B0FF9">
              <w:rPr>
                <w:rFonts w:ascii="Times New Roman" w:hAnsi="Times New Roman" w:hint="cs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Грамматика.</w:t>
            </w:r>
            <w:r>
              <w:rPr>
                <w:rFonts w:ascii="Times New Roman" w:hAnsi="Times New Roman"/>
                <w:szCs w:val="24"/>
              </w:rPr>
              <w:t xml:space="preserve"> Категория числа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«Пресса»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45752" w:rsidTr="006E0168">
        <w:tc>
          <w:tcPr>
            <w:tcW w:w="3261" w:type="dxa"/>
          </w:tcPr>
          <w:p w:rsidR="00B45752" w:rsidRPr="00581DF4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числа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اس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م العدد  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единственное, двойственное и множественное число;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определительные придаточные предложения и причастные обороты;</w:t>
            </w:r>
          </w:p>
          <w:p w:rsidR="00B45752" w:rsidRPr="00F83276" w:rsidRDefault="00DB7D8E" w:rsidP="00DB7D8E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Еда и питье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6E0168">
            <w:pPr>
              <w:pStyle w:val="TableContents"/>
              <w:ind w:lef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973935" w:rsidRDefault="002B0FF9" w:rsidP="006E0168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17</w:t>
            </w:r>
          </w:p>
        </w:tc>
        <w:tc>
          <w:tcPr>
            <w:tcW w:w="6237" w:type="dxa"/>
          </w:tcPr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определенности/неопределенности.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«Каир – столица Арабской Республики Египет».</w:t>
            </w:r>
          </w:p>
          <w:p w:rsidR="00B45752" w:rsidRDefault="00F47860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 № 3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 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категории определенности и неопределенности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354A5E">
              <w:rPr>
                <w:rFonts w:ascii="Times New Roman" w:hAnsi="Times New Roman"/>
                <w:szCs w:val="24"/>
              </w:rPr>
              <w:t>атегория определенности – неопределенности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54A5E">
              <w:rPr>
                <w:rFonts w:ascii="Times New Roman" w:hAnsi="Times New Roman"/>
                <w:szCs w:val="24"/>
                <w:rtl/>
              </w:rPr>
              <w:t>اسم معرفة واسم نكرة</w:t>
            </w:r>
            <w:r w:rsidRPr="00354A5E">
              <w:rPr>
                <w:rFonts w:ascii="Times New Roman" w:hAnsi="Times New Roman"/>
                <w:szCs w:val="24"/>
              </w:rPr>
              <w:t xml:space="preserve">  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Сопряженное состояние</w:t>
            </w:r>
            <w:r>
              <w:rPr>
                <w:rFonts w:ascii="Times New Roman" w:hAnsi="Times New Roman"/>
                <w:szCs w:val="24"/>
              </w:rPr>
              <w:t xml:space="preserve"> имени 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Имена с полной и неполной парадигмами 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  <w:rtl/>
              </w:rPr>
              <w:t>اسم متمكن واسم ممنوع من الصرف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lastRenderedPageBreak/>
              <w:t xml:space="preserve">Лексика: тема «Времена года» </w:t>
            </w:r>
            <w:r w:rsidRPr="00354A5E">
              <w:rPr>
                <w:rFonts w:ascii="Times New Roman" w:hAnsi="Times New Roman"/>
                <w:szCs w:val="24"/>
                <w:rtl/>
              </w:rPr>
              <w:t>فصول السنة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названи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354A5E">
              <w:rPr>
                <w:rFonts w:ascii="Times New Roman" w:hAnsi="Times New Roman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973935">
              <w:rPr>
                <w:rFonts w:ascii="Times New Roman" w:hAnsi="Times New Roman"/>
                <w:szCs w:val="24"/>
              </w:rPr>
              <w:t>азвание дней недели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أيّام الاسبوع  </w:t>
            </w:r>
          </w:p>
          <w:p w:rsidR="00B45752" w:rsidRDefault="00B45752" w:rsidP="00F47860">
            <w:pPr>
              <w:pStyle w:val="TableContents"/>
              <w:rPr>
                <w:rFonts w:ascii="Times New Roman" w:hAnsi="Times New Roman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6E0168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2B0FF9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18</w:t>
            </w:r>
          </w:p>
        </w:tc>
        <w:tc>
          <w:tcPr>
            <w:tcW w:w="623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Тема «Письма»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B45752" w:rsidRPr="00973935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:rsidR="00B45752" w:rsidRPr="00D714E7" w:rsidRDefault="00B45752" w:rsidP="00F83276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Разновидности именного предложения</w:t>
            </w:r>
            <w:r w:rsidRPr="00973935">
              <w:rPr>
                <w:rFonts w:ascii="Times New Roman" w:hAnsi="Times New Roman"/>
                <w:szCs w:val="24"/>
                <w:lang w:bidi="ar-SY"/>
              </w:rPr>
              <w:t xml:space="preserve">    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 الولد مريض – في البيت ولد -</w:t>
            </w:r>
            <w:r w:rsidRPr="00973935">
              <w:rPr>
                <w:rFonts w:ascii="Times New Roman" w:hAnsi="Times New Roman"/>
                <w:szCs w:val="24"/>
                <w:rtl/>
                <w:lang w:val="en-US" w:bidi="ar-SY"/>
              </w:rPr>
              <w:t xml:space="preserve"> الولد هو المريض                 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973935">
              <w:rPr>
                <w:rFonts w:ascii="Times New Roman" w:hAnsi="Times New Roman"/>
                <w:szCs w:val="24"/>
              </w:rPr>
              <w:t xml:space="preserve">ема </w:t>
            </w:r>
            <w:r w:rsidRPr="004A6269">
              <w:rPr>
                <w:rFonts w:ascii="Times New Roman" w:hAnsi="Times New Roman"/>
                <w:szCs w:val="24"/>
              </w:rPr>
              <w:t>«Поздравление с праздником» "</w:t>
            </w:r>
            <w:r w:rsidRPr="004A6269">
              <w:rPr>
                <w:rFonts w:ascii="Times New Roman" w:hAnsi="Times New Roman"/>
                <w:szCs w:val="24"/>
                <w:rtl/>
              </w:rPr>
              <w:t>التهنئة</w:t>
            </w:r>
            <w:r w:rsidRPr="004A6269">
              <w:rPr>
                <w:rFonts w:ascii="Times New Roman" w:hAnsi="Times New Roman"/>
                <w:szCs w:val="24"/>
              </w:rPr>
              <w:t xml:space="preserve">" 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Текст </w:t>
            </w:r>
            <w:r w:rsidRPr="002C15CA">
              <w:rPr>
                <w:rFonts w:ascii="Times New Roman" w:hAnsi="Times New Roman"/>
                <w:szCs w:val="24"/>
              </w:rPr>
              <w:t>«Поздравительное письмо»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  <w:r w:rsidRPr="002C15CA">
              <w:rPr>
                <w:rFonts w:ascii="Times New Roman" w:hAnsi="Times New Roman"/>
                <w:szCs w:val="24"/>
              </w:rPr>
              <w:t xml:space="preserve"> "</w:t>
            </w:r>
            <w:r w:rsidRPr="002C15CA">
              <w:rPr>
                <w:rFonts w:ascii="Times New Roman" w:hAnsi="Times New Roman"/>
                <w:szCs w:val="24"/>
                <w:rtl/>
              </w:rPr>
              <w:t>رسالة في العيد</w:t>
            </w:r>
            <w:r w:rsidRPr="002C15CA">
              <w:rPr>
                <w:rFonts w:ascii="Times New Roman" w:hAnsi="Times New Roman"/>
                <w:szCs w:val="24"/>
              </w:rPr>
              <w:t xml:space="preserve">"  </w:t>
            </w:r>
          </w:p>
        </w:tc>
      </w:tr>
      <w:tr w:rsidR="00B45752" w:rsidTr="006E0168">
        <w:tc>
          <w:tcPr>
            <w:tcW w:w="3261" w:type="dxa"/>
          </w:tcPr>
          <w:p w:rsidR="002B0FF9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ind w:lef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19</w:t>
            </w:r>
          </w:p>
        </w:tc>
        <w:tc>
          <w:tcPr>
            <w:tcW w:w="6237" w:type="dxa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имя числительное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15718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«Арабская деревня»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числительные порядковые и количественные.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числительное – обобщение темы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 إسم العدد  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Числительное со значением «один-одна»</w:t>
            </w:r>
          </w:p>
          <w:p w:rsidR="00B45752" w:rsidRPr="00F83276" w:rsidRDefault="00B45752" w:rsidP="006E0168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واحد – واحدة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   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(атрибутивная конструкция)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eastAsia="Calibri" w:hAnsi="Times New Roman"/>
                <w:szCs w:val="24"/>
                <w:lang w:eastAsia="en-US"/>
              </w:rPr>
              <w:t xml:space="preserve">Неизменяемая форма числительных, конструкция с выделительным </w:t>
            </w:r>
            <w:r w:rsidRPr="00F83276">
              <w:rPr>
                <w:rFonts w:ascii="Times New Roman" w:hAnsi="Times New Roman"/>
                <w:szCs w:val="24"/>
              </w:rPr>
              <w:t>дополнением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سَبْعَ عَشْرَةَ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Порядковые числительные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Числительные со значением дроби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رُبْعٌ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Модальная частица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إنَّ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Вспомогательный глагол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كان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Лексика: обозначение времени</w:t>
            </w:r>
          </w:p>
          <w:p w:rsidR="00B45752" w:rsidRPr="00F83276" w:rsidRDefault="00B45752" w:rsidP="00F4786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2B0FF9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6E0168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2B0FF9" w:rsidP="006E0168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Недели 20 и</w:t>
            </w:r>
            <w:r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Cs w:val="24"/>
                <w:rtl/>
              </w:rPr>
              <w:t>21</w:t>
            </w:r>
          </w:p>
        </w:tc>
        <w:tc>
          <w:tcPr>
            <w:tcW w:w="6237" w:type="dxa"/>
          </w:tcPr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глагол. </w:t>
            </w:r>
          </w:p>
          <w:p w:rsidR="00B45752" w:rsidRPr="00F47860" w:rsidRDefault="00B45752" w:rsidP="00F47860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</w:t>
            </w:r>
            <w:r w:rsidR="00F47860"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Описание внешнего вида</w:t>
            </w: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E21D83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</w:p>
        </w:tc>
        <w:tc>
          <w:tcPr>
            <w:tcW w:w="6237" w:type="dxa"/>
            <w:vMerge w:val="restart"/>
          </w:tcPr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    الفعل  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анализ глагольных форм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залога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Присоединение слитных местоимений к глаголам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Словоизменение глагола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الرفع، النصب، الجزم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Повелительное наклонение 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>الامر</w:t>
            </w:r>
          </w:p>
          <w:p w:rsidR="00B45752" w:rsidRPr="00F47860" w:rsidRDefault="00C96ED9" w:rsidP="00C96ED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Лексика: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45752"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речевые клише</w:t>
            </w:r>
            <w:r w:rsidR="00B45752"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</w:t>
            </w:r>
          </w:p>
          <w:p w:rsidR="00B45752" w:rsidRPr="00F47860" w:rsidRDefault="00B45752" w:rsidP="00C96ED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Мини-дискуссия</w:t>
            </w:r>
            <w:r w:rsidR="00C96ED9"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. </w:t>
            </w:r>
          </w:p>
        </w:tc>
      </w:tr>
      <w:tr w:rsidR="00B45752" w:rsidTr="006E0168">
        <w:tc>
          <w:tcPr>
            <w:tcW w:w="3261" w:type="dxa"/>
          </w:tcPr>
          <w:p w:rsidR="00F47860" w:rsidRPr="00973935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2B0FF9">
              <w:rPr>
                <w:rFonts w:ascii="Times New Roman" w:hAnsi="Times New Roman"/>
                <w:szCs w:val="24"/>
              </w:rPr>
              <w:t>12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Недели 22 и 23</w:t>
            </w:r>
          </w:p>
        </w:tc>
        <w:tc>
          <w:tcPr>
            <w:tcW w:w="6237" w:type="dxa"/>
          </w:tcPr>
          <w:p w:rsidR="00B45752" w:rsidRPr="002327A5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:rsidR="00B45752" w:rsidRPr="002327A5" w:rsidRDefault="00B45752" w:rsidP="002327A5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Лексика. Тема «</w:t>
            </w:r>
            <w:r w:rsidR="002327A5"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Арабские города»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</w:t>
            </w:r>
            <w:r w:rsid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№ 2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Правила</w:t>
            </w:r>
            <w:r>
              <w:rPr>
                <w:rFonts w:ascii="Times New Roman" w:hAnsi="Times New Roman"/>
                <w:szCs w:val="24"/>
              </w:rPr>
              <w:t xml:space="preserve"> литературного арабского языка</w:t>
            </w:r>
            <w:r w:rsidRPr="00973935">
              <w:rPr>
                <w:rFonts w:ascii="Times New Roman" w:hAnsi="Times New Roman"/>
                <w:szCs w:val="24"/>
              </w:rPr>
              <w:t xml:space="preserve"> 84- 103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Харф как минимальная единица арабского слова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Корневые и добавочные харфы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Словообразовательное гнездо. Словообразовательные модели. Причастия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Модели прилагательных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Отглагольные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رجل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، امراة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Прилагательные, обозначающие цвет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احمر - حمراء – حمر 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Имя места и имя времени действия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مكتب، مدرسة  </w:t>
            </w:r>
            <w:r w:rsidRPr="00973935">
              <w:rPr>
                <w:rFonts w:ascii="Times New Roman" w:hAnsi="Times New Roman"/>
                <w:szCs w:val="24"/>
              </w:rPr>
              <w:t xml:space="preserve">Имя </w:t>
            </w:r>
            <w:r w:rsidRPr="00973935">
              <w:rPr>
                <w:rFonts w:ascii="Times New Roman" w:hAnsi="Times New Roman"/>
                <w:szCs w:val="24"/>
              </w:rPr>
              <w:lastRenderedPageBreak/>
              <w:t>орудия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مبرد 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Относительные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مصريّ  </w:t>
            </w:r>
          </w:p>
          <w:p w:rsidR="00B45752" w:rsidRPr="00C53CDA" w:rsidRDefault="00B45752" w:rsidP="00C53CDA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Имя уменьшительное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صغيّر  </w:t>
            </w:r>
          </w:p>
        </w:tc>
      </w:tr>
      <w:tr w:rsidR="00B45752" w:rsidTr="006E0168">
        <w:tc>
          <w:tcPr>
            <w:tcW w:w="3261" w:type="dxa"/>
          </w:tcPr>
          <w:p w:rsidR="002B0FF9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2B0FF9">
              <w:rPr>
                <w:rFonts w:ascii="Times New Roman" w:hAnsi="Times New Roman"/>
                <w:szCs w:val="24"/>
              </w:rPr>
              <w:t>12</w:t>
            </w:r>
            <w:r w:rsidRPr="00973935">
              <w:t xml:space="preserve"> </w:t>
            </w:r>
          </w:p>
          <w:p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Недели 23 и 24</w:t>
            </w:r>
          </w:p>
        </w:tc>
        <w:tc>
          <w:tcPr>
            <w:tcW w:w="6237" w:type="dxa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Количественные числительные второго десятка. 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Темы «В аэропорту», «В гостинице», «В ресторане».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частицы – обобщение темы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الحرف 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Обстоятельственные слова.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тема «В гостинице»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الفندق" </w:t>
            </w:r>
          </w:p>
          <w:p w:rsidR="00B45752" w:rsidRDefault="00B45752" w:rsidP="00AB70D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8F6F0C" w:rsidRPr="00973935" w:rsidRDefault="00B45752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2B0FF9">
              <w:rPr>
                <w:rFonts w:ascii="Times New Roman" w:hAnsi="Times New Roman"/>
                <w:szCs w:val="24"/>
              </w:rPr>
              <w:t>12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25</w:t>
            </w:r>
          </w:p>
        </w:tc>
        <w:tc>
          <w:tcPr>
            <w:tcW w:w="6237" w:type="dxa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повторение и обобщение грамматического материала.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Проверка домашнего чтения: «Сказки старого Кувейта»</w:t>
            </w:r>
          </w:p>
          <w:p w:rsidR="008F6F0C" w:rsidRPr="008F6F0C" w:rsidRDefault="008F6F0C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8F6F0C">
              <w:rPr>
                <w:rFonts w:ascii="Times New Roman" w:eastAsia="Calibri" w:hAnsi="Times New Roman"/>
                <w:sz w:val="24"/>
                <w:szCs w:val="24"/>
              </w:rPr>
              <w:t>По завершении темы проводится контрольная работа, в которой проверяются три вида умений: аудирование, чтение, письмо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:rsidR="00B45752" w:rsidRDefault="00B45752" w:rsidP="006E0168">
            <w:pPr>
              <w:suppressLineNumbers/>
              <w:suppressAutoHyphens/>
              <w:rPr>
                <w:rFonts w:eastAsia="Times New Roman"/>
                <w:szCs w:val="24"/>
                <w:lang w:eastAsia="ar-SA"/>
              </w:rPr>
            </w:pPr>
          </w:p>
          <w:p w:rsidR="00B45752" w:rsidRDefault="00B45752" w:rsidP="00C96ED9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="00C96ED9"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повторение материала 3 четверти</w:t>
            </w:r>
            <w:r w:rsidR="00C96ED9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Работа над проектом «Домашнее чтение»: контроль перевода и пересказа, самостоятельной 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ико-грамматической работы</w:t>
            </w:r>
          </w:p>
        </w:tc>
      </w:tr>
      <w:tr w:rsidR="00B45752" w:rsidTr="006E0168">
        <w:tc>
          <w:tcPr>
            <w:tcW w:w="3261" w:type="dxa"/>
          </w:tcPr>
          <w:p w:rsidR="00C96ED9" w:rsidRPr="00973935" w:rsidRDefault="000C739F" w:rsidP="00C96ED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45752" w:rsidRDefault="00B45752" w:rsidP="00B45752">
      <w:pPr>
        <w:pStyle w:val="Standard"/>
        <w:spacing w:line="218" w:lineRule="auto"/>
        <w:ind w:left="-284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0"/>
      </w:tblGrid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26</w:t>
            </w:r>
          </w:p>
        </w:tc>
        <w:tc>
          <w:tcPr>
            <w:tcW w:w="6060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удвоенный глагол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Лексика.</w:t>
            </w:r>
            <w:r w:rsidR="00AB70D7">
              <w:rPr>
                <w:rFonts w:ascii="Times New Roman" w:hAnsi="Times New Roman"/>
                <w:szCs w:val="24"/>
              </w:rPr>
              <w:t xml:space="preserve"> Тема «Достопримечательности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Игра «Эстафета»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C96ED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удвоенные глаголы</w:t>
            </w:r>
          </w:p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Лексика.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Текст </w:t>
            </w:r>
            <w:r w:rsidRPr="009B0B1E">
              <w:rPr>
                <w:rFonts w:ascii="Times New Roman" w:eastAsia="Calibri" w:hAnsi="Times New Roman" w:hint="cs"/>
                <w:kern w:val="0"/>
                <w:sz w:val="24"/>
                <w:szCs w:val="24"/>
                <w:rtl/>
                <w:lang w:eastAsia="en-US"/>
              </w:rPr>
              <w:t>مدرستي الأولى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0C739F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</w:t>
            </w:r>
            <w:r w:rsidR="000C739F">
              <w:rPr>
                <w:rFonts w:ascii="Times New Roman" w:hAnsi="Times New Roman"/>
                <w:szCs w:val="24"/>
              </w:rPr>
              <w:t>7 и 28</w:t>
            </w:r>
          </w:p>
        </w:tc>
        <w:tc>
          <w:tcPr>
            <w:tcW w:w="6060" w:type="dxa"/>
          </w:tcPr>
          <w:p w:rsidR="00B45752" w:rsidRPr="00FC7EF4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гамзованный глагол.</w:t>
            </w:r>
          </w:p>
          <w:p w:rsidR="00B45752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>
              <w:rPr>
                <w:rFonts w:ascii="Times New Roman" w:hAnsi="Times New Roman"/>
                <w:szCs w:val="24"/>
              </w:rPr>
              <w:t xml:space="preserve">. Тема </w:t>
            </w:r>
          </w:p>
          <w:p w:rsidR="00B45752" w:rsidRDefault="00AB70D7" w:rsidP="006E016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</w:t>
            </w:r>
            <w:r w:rsidR="00B45752">
              <w:rPr>
                <w:rFonts w:ascii="Times New Roman" w:hAnsi="Times New Roman"/>
                <w:szCs w:val="24"/>
              </w:rPr>
              <w:t>: аудирование; грамматическое задание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044533" w:rsidRPr="00044533" w:rsidRDefault="00B45752" w:rsidP="00044533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Текст</w:t>
            </w:r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044533">
              <w:rPr>
                <w:rFonts w:ascii="Times New Roman" w:eastAsia="Calibri" w:hAnsi="Times New Roman" w:hint="cs"/>
                <w:kern w:val="0"/>
                <w:sz w:val="24"/>
                <w:szCs w:val="24"/>
                <w:rtl/>
                <w:lang w:eastAsia="en-US"/>
              </w:rPr>
              <w:t xml:space="preserve">   </w:t>
            </w:r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Времена года</w:t>
            </w:r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.Лексика урока.Тема Погода</w:t>
            </w:r>
          </w:p>
        </w:tc>
      </w:tr>
      <w:tr w:rsidR="00B45752" w:rsidTr="006E0168">
        <w:tc>
          <w:tcPr>
            <w:tcW w:w="3261" w:type="dxa"/>
          </w:tcPr>
          <w:p w:rsidR="000C739F" w:rsidRPr="005420ED" w:rsidRDefault="000C739F" w:rsidP="000C739F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20ED">
              <w:rPr>
                <w:rFonts w:ascii="Times New Roman" w:hAnsi="Times New Roman"/>
                <w:szCs w:val="24"/>
              </w:rPr>
              <w:t xml:space="preserve">домашнее задание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5420ED">
              <w:rPr>
                <w:rFonts w:ascii="Times New Roman" w:hAnsi="Times New Roman"/>
                <w:szCs w:val="24"/>
              </w:rPr>
              <w:t>0 мин</w:t>
            </w: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  <w:r w:rsidR="00B45752" w:rsidRPr="00A604F6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29 и 30</w:t>
            </w:r>
          </w:p>
        </w:tc>
        <w:tc>
          <w:tcPr>
            <w:tcW w:w="6060" w:type="dxa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глаголы подобные правильным</w:t>
            </w:r>
          </w:p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«Арабский язык»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Письменная контрольная работа № 7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глаголы подобные правильным</w:t>
            </w:r>
          </w:p>
          <w:p w:rsidR="00B45752" w:rsidRDefault="00044533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44533">
              <w:rPr>
                <w:rFonts w:asciiTheme="majorBidi" w:hAnsiTheme="majorBidi" w:cstheme="majorBidi"/>
                <w:sz w:val="24"/>
              </w:rPr>
              <w:t>Текст Погода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0C739F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  <w:r w:rsidR="00B45752" w:rsidRPr="00973935">
              <w:t xml:space="preserve"> </w:t>
            </w: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31 и 32</w:t>
            </w:r>
          </w:p>
        </w:tc>
        <w:tc>
          <w:tcPr>
            <w:tcW w:w="6060" w:type="dxa"/>
          </w:tcPr>
          <w:p w:rsidR="00B45752" w:rsidRDefault="00B45752" w:rsidP="00044533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56AB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Лексика. Тема </w:t>
            </w:r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Путешествие на побережье Средиземного моря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</w:t>
            </w:r>
          </w:p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Аудирование с грамматическим заданием</w:t>
            </w:r>
          </w:p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</w:t>
            </w:r>
          </w:p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lastRenderedPageBreak/>
              <w:t xml:space="preserve">Текст </w:t>
            </w:r>
            <w:r w:rsidRPr="00044533">
              <w:rPr>
                <w:rFonts w:asciiTheme="majorBidi" w:hAnsiTheme="majorBidi" w:cstheme="majorBidi"/>
                <w:szCs w:val="24"/>
                <w:rtl/>
              </w:rPr>
              <w:t xml:space="preserve">قصّة شهادة الميلاد </w:t>
            </w:r>
          </w:p>
          <w:p w:rsidR="008F6F0C" w:rsidRPr="00044533" w:rsidRDefault="008F6F0C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szCs w:val="24"/>
              </w:rPr>
              <w:t>По завершении темы проводится контрольная работа, в которой проверяются три вида умений: аудирование, чтение, письмо</w:t>
            </w:r>
          </w:p>
        </w:tc>
      </w:tr>
      <w:tr w:rsidR="00B45752" w:rsidTr="006E0168">
        <w:tc>
          <w:tcPr>
            <w:tcW w:w="3261" w:type="dxa"/>
          </w:tcPr>
          <w:p w:rsidR="000C739F" w:rsidRPr="00973935" w:rsidRDefault="00B45752" w:rsidP="000C739F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0C739F">
              <w:rPr>
                <w:rFonts w:ascii="Times New Roman" w:hAnsi="Times New Roman"/>
                <w:szCs w:val="24"/>
              </w:rPr>
              <w:t>1</w:t>
            </w:r>
            <w:r w:rsidRPr="00973935">
              <w:rPr>
                <w:rFonts w:ascii="Times New Roman" w:hAnsi="Times New Roman"/>
                <w:szCs w:val="24"/>
              </w:rPr>
              <w:t>2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C7219A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34 и 3</w:t>
            </w:r>
            <w:r w:rsidR="000C73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060" w:type="dxa"/>
          </w:tcPr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 глаголы недостаточные</w:t>
            </w:r>
          </w:p>
          <w:p w:rsidR="00B45752" w:rsidRPr="00044533" w:rsidRDefault="00B45752" w:rsidP="00220606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 Тема «</w:t>
            </w:r>
            <w:r w:rsidR="00220606" w:rsidRPr="00044533">
              <w:rPr>
                <w:rFonts w:asciiTheme="majorBidi" w:hAnsiTheme="majorBidi" w:cstheme="majorBidi"/>
                <w:szCs w:val="24"/>
              </w:rPr>
              <w:t>Путешествие на море</w:t>
            </w:r>
            <w:r w:rsidRPr="00044533">
              <w:rPr>
                <w:rFonts w:asciiTheme="majorBidi" w:hAnsiTheme="majorBidi" w:cstheme="majorBidi"/>
                <w:szCs w:val="24"/>
              </w:rPr>
              <w:t>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="000445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60" w:type="dxa"/>
            <w:vMerge w:val="restart"/>
          </w:tcPr>
          <w:p w:rsidR="00B45752" w:rsidRPr="00044533" w:rsidRDefault="00B45752" w:rsidP="00044533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Гра</w:t>
            </w:r>
            <w:r w:rsidR="00044533"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мматика: недостаточные глаголы.</w:t>
            </w:r>
          </w:p>
          <w:p w:rsidR="00B45752" w:rsidRPr="00044533" w:rsidRDefault="00B45752" w:rsidP="006E0168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Лексика.</w:t>
            </w:r>
          </w:p>
          <w:p w:rsidR="00B45752" w:rsidRPr="00044533" w:rsidRDefault="00B45752" w:rsidP="00220606">
            <w:pPr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Ролевая игра по теме «</w:t>
            </w:r>
            <w:r w:rsidR="00220606"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Мое путешествие летом</w:t>
            </w: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»</w:t>
            </w:r>
          </w:p>
          <w:p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8F6F0C" w:rsidRPr="00973935" w:rsidRDefault="000C739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C8F" w:rsidTr="006E0168">
        <w:tc>
          <w:tcPr>
            <w:tcW w:w="3261" w:type="dxa"/>
          </w:tcPr>
          <w:p w:rsidR="00454C8F" w:rsidRDefault="00454C8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454C8F" w:rsidRDefault="00454C8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454C8F" w:rsidRPr="00044533" w:rsidRDefault="00454C8F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044533" w:rsidRDefault="00220606" w:rsidP="00044533">
            <w:pPr>
              <w:pStyle w:val="TableContents"/>
              <w:ind w:left="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11 класс </w:t>
            </w:r>
          </w:p>
          <w:p w:rsidR="00B45752" w:rsidRPr="00044533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44533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0C739F">
            <w:pPr>
              <w:pStyle w:val="TableContents"/>
              <w:tabs>
                <w:tab w:val="right" w:pos="3045"/>
              </w:tabs>
              <w:ind w:left="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</w:t>
            </w:r>
            <w:r w:rsidR="000C739F" w:rsidRPr="000C739F">
              <w:rPr>
                <w:rFonts w:ascii="Times New Roman" w:hAnsi="Times New Roman"/>
                <w:b/>
                <w:bCs/>
                <w:szCs w:val="24"/>
              </w:rPr>
              <w:tab/>
            </w:r>
          </w:p>
        </w:tc>
        <w:tc>
          <w:tcPr>
            <w:tcW w:w="6060" w:type="dxa"/>
          </w:tcPr>
          <w:p w:rsidR="00C53CDA" w:rsidRDefault="00C53CDA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</w:p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EG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Грамматика: синтаксические позиции со значением раф’.</w:t>
            </w:r>
          </w:p>
          <w:p w:rsidR="00B45752" w:rsidRPr="00044533" w:rsidRDefault="00044533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Лексика. Тема «Проверь свои знания</w:t>
            </w:r>
            <w:r w:rsidR="00B45752"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».</w:t>
            </w:r>
          </w:p>
          <w:p w:rsidR="00B45752" w:rsidRPr="00044533" w:rsidRDefault="00044533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/>
              </w:rPr>
              <w:t>Письменное домашнее задание № 1</w:t>
            </w: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 xml:space="preserve">Грамматика: </w:t>
            </w: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синтаксические позиции со значением раф’</w:t>
            </w:r>
          </w:p>
          <w:p w:rsidR="00B45752" w:rsidRPr="00044533" w:rsidRDefault="00B45752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Лексика.</w:t>
            </w:r>
          </w:p>
          <w:p w:rsidR="00B45752" w:rsidRPr="00044533" w:rsidRDefault="00B45752" w:rsidP="00AB70D7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 xml:space="preserve">Текст </w:t>
            </w:r>
            <w:r w:rsidR="00AB70D7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Моя поездка в Дамаск</w:t>
            </w:r>
          </w:p>
        </w:tc>
      </w:tr>
      <w:tr w:rsidR="00B45752" w:rsidTr="006E0168">
        <w:tc>
          <w:tcPr>
            <w:tcW w:w="3261" w:type="dxa"/>
          </w:tcPr>
          <w:p w:rsidR="00044533" w:rsidRPr="000C739F" w:rsidRDefault="00044533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</w:t>
            </w:r>
            <w:r w:rsidR="00AB70D7">
              <w:rPr>
                <w:rFonts w:ascii="Times New Roman" w:hAnsi="Times New Roman"/>
                <w:szCs w:val="24"/>
              </w:rPr>
              <w:t xml:space="preserve"> и 3</w:t>
            </w:r>
          </w:p>
        </w:tc>
        <w:tc>
          <w:tcPr>
            <w:tcW w:w="6060" w:type="dxa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</w:t>
            </w:r>
            <w:r w:rsidR="00AB70D7"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ика. Тема «События моей жизни</w:t>
            </w: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 </w:t>
            </w:r>
          </w:p>
        </w:tc>
        <w:tc>
          <w:tcPr>
            <w:tcW w:w="6060" w:type="dxa"/>
            <w:vMerge w:val="restart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</w:p>
          <w:p w:rsidR="00B45752" w:rsidRPr="00AB70D7" w:rsidRDefault="00B45752" w:rsidP="00C53CDA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Контроль домашнего чтения </w:t>
            </w:r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и аудирования т</w:t>
            </w:r>
            <w:r w:rsidR="00B7754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екста о народных ремеслах Сирии</w:t>
            </w:r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. </w:t>
            </w:r>
          </w:p>
        </w:tc>
      </w:tr>
      <w:tr w:rsidR="00B45752" w:rsidTr="006E0168">
        <w:tc>
          <w:tcPr>
            <w:tcW w:w="3261" w:type="dxa"/>
          </w:tcPr>
          <w:p w:rsidR="00044533" w:rsidRPr="000C739F" w:rsidRDefault="00AB70D7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ind w:left="460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AB70D7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4</w:t>
            </w:r>
          </w:p>
        </w:tc>
        <w:tc>
          <w:tcPr>
            <w:tcW w:w="6060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 синтаксическая позиция со значением джарр.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 Тема «</w:t>
            </w:r>
            <w:r w:rsidR="00AB70D7">
              <w:rPr>
                <w:rFonts w:ascii="Times New Roman" w:hAnsi="Times New Roman"/>
                <w:szCs w:val="24"/>
              </w:rPr>
              <w:t>На рынке</w:t>
            </w:r>
            <w:r w:rsidRPr="000C739F">
              <w:rPr>
                <w:rFonts w:ascii="Times New Roman" w:hAnsi="Times New Roman"/>
                <w:szCs w:val="24"/>
              </w:rPr>
              <w:t>»</w:t>
            </w:r>
          </w:p>
          <w:p w:rsidR="00B45752" w:rsidRPr="000C739F" w:rsidRDefault="00B45752" w:rsidP="00AB70D7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>Письменная контрольная работа №</w:t>
            </w:r>
            <w:r w:rsidR="00AB70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060" w:type="dxa"/>
            <w:vMerge w:val="restart"/>
          </w:tcPr>
          <w:p w:rsidR="00B45752" w:rsidRPr="000C739F" w:rsidRDefault="00AB70D7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Множественное ломанное число</w:t>
            </w:r>
            <w:r w:rsidR="00B45752" w:rsidRPr="000C739F"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Спряжение глагола настоящего и будущего времени</w:t>
            </w:r>
            <w:r w:rsidR="00B77548">
              <w:rPr>
                <w:rFonts w:ascii="Times New Roman" w:hAnsi="Times New Roman"/>
                <w:szCs w:val="24"/>
              </w:rPr>
              <w:t>.</w:t>
            </w:r>
            <w:r w:rsidR="00A11E3D">
              <w:rPr>
                <w:rFonts w:ascii="Times New Roman" w:hAnsi="Times New Roman"/>
                <w:szCs w:val="24"/>
              </w:rPr>
              <w:t xml:space="preserve"> </w:t>
            </w:r>
            <w:r w:rsidR="00B77548">
              <w:rPr>
                <w:rFonts w:ascii="Times New Roman" w:hAnsi="Times New Roman"/>
                <w:szCs w:val="24"/>
              </w:rPr>
              <w:t>Породы глагола.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  <w:r w:rsidR="00AB70D7">
              <w:rPr>
                <w:rFonts w:ascii="Times New Roman" w:hAnsi="Times New Roman"/>
                <w:szCs w:val="24"/>
              </w:rPr>
              <w:t>Школьные принадлежности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044533" w:rsidRPr="000C739F" w:rsidRDefault="00044533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="00B45752" w:rsidRPr="000C739F">
              <w:t xml:space="preserve">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6E0168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4</w:t>
            </w:r>
          </w:p>
        </w:tc>
        <w:tc>
          <w:tcPr>
            <w:tcW w:w="6060" w:type="dxa"/>
          </w:tcPr>
          <w:p w:rsidR="00B45752" w:rsidRPr="00044533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53CDA" w:rsidRDefault="00B45752" w:rsidP="00C53CDA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eastAsia="Calibri" w:hAnsi="Times New Roman"/>
                <w:szCs w:val="24"/>
                <w:lang w:eastAsia="en-US"/>
              </w:rPr>
              <w:t>Лек</w:t>
            </w:r>
            <w:r w:rsidR="00C53CDA">
              <w:rPr>
                <w:rFonts w:ascii="Times New Roman" w:eastAsia="Calibri" w:hAnsi="Times New Roman"/>
                <w:szCs w:val="24"/>
                <w:lang w:eastAsia="en-US"/>
              </w:rPr>
              <w:t xml:space="preserve">сика. </w:t>
            </w:r>
            <w:r w:rsidR="00C53CDA">
              <w:rPr>
                <w:rFonts w:ascii="Times New Roman" w:hAnsi="Times New Roman"/>
                <w:szCs w:val="24"/>
              </w:rPr>
              <w:t>Речевые клише.</w:t>
            </w: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C739F" w:rsidRDefault="00B45752" w:rsidP="00C53CDA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 w:rsidR="00C53CDA">
              <w:rPr>
                <w:rFonts w:ascii="Times New Roman" w:hAnsi="Times New Roman"/>
                <w:szCs w:val="24"/>
              </w:rPr>
              <w:t>.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B45752" w:rsidRPr="000C739F" w:rsidRDefault="00B45752" w:rsidP="00DB7D8E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044533" w:rsidRPr="000C739F" w:rsidRDefault="00044533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="00B45752" w:rsidRPr="000C739F">
              <w:t xml:space="preserve">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5</w:t>
            </w:r>
          </w:p>
        </w:tc>
        <w:tc>
          <w:tcPr>
            <w:tcW w:w="6060" w:type="dxa"/>
            <w:vMerge w:val="restart"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0C739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</w:tr>
      <w:tr w:rsidR="00B45752" w:rsidTr="006E0168">
        <w:tc>
          <w:tcPr>
            <w:tcW w:w="3261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пройденного</w:t>
            </w: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DB7D8E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DB7D8E">
              <w:rPr>
                <w:rFonts w:ascii="Times New Roman" w:hAnsi="Times New Roman"/>
                <w:szCs w:val="24"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6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Содержание.Количество часов 6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B77548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B77548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2327A5" w:rsidRDefault="00C7219A" w:rsidP="002327A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7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6D1753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</w:t>
            </w:r>
            <w:r w:rsidR="00C7219A">
              <w:rPr>
                <w:rFonts w:ascii="Times New Roman" w:hAnsi="Times New Roman"/>
                <w:szCs w:val="24"/>
              </w:rPr>
              <w:t>.Количество часов 6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AB70D7" w:rsidRDefault="00C7219A" w:rsidP="00AB70D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7219A" w:rsidRPr="000C739F" w:rsidRDefault="00AB70D7" w:rsidP="00AB70D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C7219A"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B45752" w:rsidRPr="00973935" w:rsidRDefault="00B45752" w:rsidP="00C7219A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0"/>
      </w:tblGrid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8 и 9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szCs w:val="24"/>
              </w:rPr>
              <w:t>.Количество часов 12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Поеительная форма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Аудирование и говорение.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10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szCs w:val="24"/>
              </w:rPr>
              <w:t>.Количество часов 6</w:t>
            </w: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0B11F5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0B11F5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11 и 12</w:t>
            </w:r>
          </w:p>
        </w:tc>
        <w:tc>
          <w:tcPr>
            <w:tcW w:w="6060" w:type="dxa"/>
          </w:tcPr>
          <w:p w:rsidR="00C7219A" w:rsidRPr="00044533" w:rsidRDefault="00C7219A" w:rsidP="00F4786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долженствования,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находжения,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</w:t>
            </w: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Средства передвижения.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Тема «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На дороге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szCs w:val="24"/>
              </w:rPr>
              <w:t>. Количество часов 12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F4786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F47860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F47860" w:rsidRPr="0052653E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Лексика: Тема </w:t>
            </w:r>
            <w:r w:rsidRPr="0052653E">
              <w:rPr>
                <w:rFonts w:ascii="Times New Roman" w:hAnsi="Times New Roman"/>
                <w:szCs w:val="24"/>
              </w:rPr>
              <w:t>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  <w:p w:rsidR="00C7219A" w:rsidRPr="00F47860" w:rsidRDefault="00C7219A" w:rsidP="00F4786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и 14 неделя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Разговор в магазине и на рынке 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Содержание.Количество часов 6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F4786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F47860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F47860" w:rsidRPr="0052653E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</w:t>
            </w:r>
            <w:r w:rsidRPr="0052653E">
              <w:rPr>
                <w:rFonts w:ascii="Times New Roman" w:hAnsi="Times New Roman"/>
                <w:szCs w:val="24"/>
              </w:rPr>
              <w:t>тема 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15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5A469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Содержание</w:t>
            </w:r>
            <w:r w:rsidR="00C7219A">
              <w:rPr>
                <w:rFonts w:ascii="Times New Roman" w:hAnsi="Times New Roman"/>
                <w:szCs w:val="24"/>
              </w:rPr>
              <w:t>.Количество часов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</w:t>
            </w:r>
            <w:r>
              <w:rPr>
                <w:rFonts w:ascii="Times New Roman" w:hAnsi="Times New Roman"/>
                <w:szCs w:val="24"/>
              </w:rPr>
              <w:t xml:space="preserve">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16 и 17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C7219A" w:rsidRPr="000C739F" w:rsidRDefault="009A18F9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10</w:t>
            </w:r>
          </w:p>
        </w:tc>
        <w:tc>
          <w:tcPr>
            <w:tcW w:w="6060" w:type="dxa"/>
          </w:tcPr>
          <w:p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C7219A">
            <w:pPr>
              <w:pStyle w:val="TableContents"/>
              <w:numPr>
                <w:ilvl w:val="0"/>
                <w:numId w:val="37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18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C7219A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6</w:t>
            </w:r>
          </w:p>
        </w:tc>
        <w:tc>
          <w:tcPr>
            <w:tcW w:w="6060" w:type="dxa"/>
          </w:tcPr>
          <w:p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19</w:t>
            </w:r>
          </w:p>
        </w:tc>
        <w:tc>
          <w:tcPr>
            <w:tcW w:w="6060" w:type="dxa"/>
          </w:tcPr>
          <w:p w:rsidR="00AB70D7" w:rsidRPr="00044533" w:rsidRDefault="00AB70D7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20 и 21</w:t>
            </w:r>
          </w:p>
        </w:tc>
        <w:tc>
          <w:tcPr>
            <w:tcW w:w="6060" w:type="dxa"/>
          </w:tcPr>
          <w:p w:rsidR="00AB70D7" w:rsidRPr="00044533" w:rsidRDefault="00AB70D7" w:rsidP="00C53CD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12</w:t>
            </w:r>
          </w:p>
        </w:tc>
        <w:tc>
          <w:tcPr>
            <w:tcW w:w="6060" w:type="dxa"/>
          </w:tcPr>
          <w:p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22 и 23</w:t>
            </w:r>
          </w:p>
        </w:tc>
        <w:tc>
          <w:tcPr>
            <w:tcW w:w="6060" w:type="dxa"/>
          </w:tcPr>
          <w:p w:rsidR="00AB70D7" w:rsidRPr="00044533" w:rsidRDefault="00AB70D7" w:rsidP="00C53CD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12</w:t>
            </w:r>
          </w:p>
        </w:tc>
        <w:tc>
          <w:tcPr>
            <w:tcW w:w="6060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="000B11F5">
              <w:rPr>
                <w:rFonts w:ascii="Times New Roman" w:hAnsi="Times New Roman"/>
                <w:szCs w:val="24"/>
              </w:rPr>
              <w:t>виды</w:t>
            </w:r>
            <w:r>
              <w:rPr>
                <w:rFonts w:ascii="Times New Roman" w:hAnsi="Times New Roman"/>
                <w:szCs w:val="24"/>
              </w:rPr>
              <w:t xml:space="preserve"> глагола.</w:t>
            </w:r>
            <w:r w:rsidR="005A4695">
              <w:rPr>
                <w:rFonts w:ascii="Times New Roman" w:hAnsi="Times New Roman"/>
                <w:szCs w:val="24"/>
              </w:rPr>
              <w:t xml:space="preserve"> </w:t>
            </w:r>
            <w:r w:rsidR="000B11F5">
              <w:rPr>
                <w:rFonts w:ascii="Times New Roman" w:hAnsi="Times New Roman"/>
                <w:szCs w:val="24"/>
              </w:rPr>
              <w:t>Модальные глаголы.</w:t>
            </w:r>
          </w:p>
          <w:p w:rsidR="00AB70D7" w:rsidRPr="002327A5" w:rsidRDefault="002327A5" w:rsidP="002327A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Лексика.Тема.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24 и 25</w:t>
            </w:r>
          </w:p>
        </w:tc>
        <w:tc>
          <w:tcPr>
            <w:tcW w:w="6060" w:type="dxa"/>
          </w:tcPr>
          <w:p w:rsidR="00AB70D7" w:rsidRPr="000C739F" w:rsidRDefault="00AB70D7" w:rsidP="00C53CDA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Pr="000C739F">
              <w:rPr>
                <w:rFonts w:ascii="Times New Roman" w:eastAsia="Calibri" w:hAnsi="Times New Roman"/>
                <w:sz w:val="24"/>
                <w:szCs w:val="24"/>
              </w:rPr>
              <w:t>Лек</w:t>
            </w:r>
            <w:r w:rsidR="000B11F5">
              <w:rPr>
                <w:rFonts w:ascii="Times New Roman" w:eastAsia="Calibri" w:hAnsi="Times New Roman"/>
                <w:sz w:val="24"/>
                <w:szCs w:val="24"/>
              </w:rPr>
              <w:t>сика. Тема Мы -выпускники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Количесвто часов 12</w:t>
            </w:r>
          </w:p>
        </w:tc>
        <w:tc>
          <w:tcPr>
            <w:tcW w:w="6060" w:type="dxa"/>
          </w:tcPr>
          <w:p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2327A5" w:rsidRDefault="002327A5" w:rsidP="009A18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8B3" w:rsidRPr="00A11E3D" w:rsidRDefault="007058B3" w:rsidP="00A11E3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D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7058B3" w:rsidRPr="00D33422" w:rsidRDefault="00D05688" w:rsidP="00946E63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наполнени</w:t>
      </w:r>
      <w:r w:rsidR="000C0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арабского</w:t>
      </w:r>
      <w:r w:rsidR="006050E5" w:rsidRPr="00D33422">
        <w:rPr>
          <w:rFonts w:ascii="Times New Roman" w:hAnsi="Times New Roman" w:cs="Times New Roman"/>
          <w:sz w:val="28"/>
          <w:szCs w:val="28"/>
        </w:rPr>
        <w:t xml:space="preserve"> 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зыка </w:t>
      </w:r>
      <w:r>
        <w:rPr>
          <w:rFonts w:ascii="Times New Roman" w:hAnsi="Times New Roman" w:cs="Times New Roman"/>
          <w:sz w:val="28"/>
          <w:szCs w:val="28"/>
        </w:rPr>
        <w:t xml:space="preserve">профиля востоковедение </w:t>
      </w:r>
      <w:r w:rsidR="007058B3" w:rsidRPr="00D33422">
        <w:rPr>
          <w:rFonts w:ascii="Times New Roman" w:hAnsi="Times New Roman" w:cs="Times New Roman"/>
          <w:sz w:val="28"/>
          <w:szCs w:val="28"/>
        </w:rPr>
        <w:t>для 10</w:t>
      </w:r>
      <w:r w:rsidR="002001BB">
        <w:rPr>
          <w:rFonts w:ascii="Times New Roman" w:hAnsi="Times New Roman" w:cs="Times New Roman"/>
          <w:sz w:val="28"/>
          <w:szCs w:val="28"/>
        </w:rPr>
        <w:t>-х</w:t>
      </w:r>
      <w:r w:rsidR="009A7D38">
        <w:rPr>
          <w:rFonts w:ascii="Times New Roman" w:hAnsi="Times New Roman" w:cs="Times New Roman"/>
          <w:sz w:val="28"/>
          <w:szCs w:val="28"/>
        </w:rPr>
        <w:t xml:space="preserve"> и 11х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A7D38">
        <w:rPr>
          <w:rFonts w:ascii="Times New Roman" w:hAnsi="Times New Roman" w:cs="Times New Roman"/>
          <w:sz w:val="28"/>
          <w:szCs w:val="28"/>
        </w:rPr>
        <w:t xml:space="preserve">старшей школы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</w:t>
      </w:r>
      <w:r w:rsidR="007058B3" w:rsidRPr="00C53CDA">
        <w:rPr>
          <w:rFonts w:ascii="Times New Roman" w:hAnsi="Times New Roman" w:cs="Times New Roman"/>
          <w:sz w:val="28"/>
          <w:szCs w:val="28"/>
        </w:rPr>
        <w:t>«Иностранный язык»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C25F06">
        <w:rPr>
          <w:rFonts w:ascii="Times New Roman" w:hAnsi="Times New Roman" w:cs="Times New Roman"/>
          <w:sz w:val="28"/>
          <w:szCs w:val="28"/>
        </w:rPr>
        <w:t>(арабский)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058B3" w:rsidRPr="00D33422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основных видах речевой деятельности, второй – </w:t>
      </w:r>
      <w:r w:rsidR="007058B3" w:rsidRPr="00D33422">
        <w:rPr>
          <w:rFonts w:ascii="Times New Roman" w:hAnsi="Times New Roman" w:cs="Times New Roman"/>
          <w:b/>
          <w:i/>
          <w:sz w:val="28"/>
          <w:szCs w:val="28"/>
        </w:rPr>
        <w:t>языковые средства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и навыки оперирования ими, третьей – </w:t>
      </w:r>
      <w:r w:rsidR="007058B3" w:rsidRPr="00D33422">
        <w:rPr>
          <w:rFonts w:ascii="Times New Roman" w:hAnsi="Times New Roman" w:cs="Times New Roman"/>
          <w:b/>
          <w:i/>
          <w:sz w:val="28"/>
          <w:szCs w:val="28"/>
        </w:rPr>
        <w:t xml:space="preserve">социокультурные знания и умения. </w:t>
      </w:r>
    </w:p>
    <w:p w:rsidR="007058B3" w:rsidRPr="00D33422" w:rsidRDefault="007058B3" w:rsidP="00946E63">
      <w:pPr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линией следует считать </w:t>
      </w:r>
      <w:r w:rsidRPr="00D33422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Pr="00D33422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6E11DE" w:rsidRDefault="003C32AF" w:rsidP="002327A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В основе обучения лежит рабочий учебный план дисциплины, который отра</w:t>
      </w:r>
      <w:r>
        <w:rPr>
          <w:rFonts w:ascii="Times New Roman" w:hAnsi="Times New Roman" w:cs="Times New Roman"/>
          <w:sz w:val="28"/>
          <w:szCs w:val="28"/>
        </w:rPr>
        <w:t>жает весь комплекс работы школьников</w:t>
      </w:r>
      <w:r w:rsidRPr="003C32AF">
        <w:rPr>
          <w:rFonts w:ascii="Times New Roman" w:hAnsi="Times New Roman" w:cs="Times New Roman"/>
          <w:sz w:val="28"/>
          <w:szCs w:val="28"/>
        </w:rPr>
        <w:t>. В плане определяются практические задачи, указываются учебные темы и общие виды работы, определяются формы контроля (итогового и промежуточного), объем часов и календарные сроки. На основе календарного плана преподавателями разрабатываются поурочные планы занятий.</w:t>
      </w:r>
    </w:p>
    <w:p w:rsidR="007058B3" w:rsidRDefault="007058B3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  <w:r w:rsidR="00AE522E">
        <w:rPr>
          <w:rFonts w:ascii="Times New Roman" w:hAnsi="Times New Roman" w:cs="Times New Roman"/>
          <w:b/>
          <w:sz w:val="28"/>
          <w:szCs w:val="28"/>
        </w:rPr>
        <w:t>:</w:t>
      </w:r>
    </w:p>
    <w:p w:rsidR="009A7D38" w:rsidRPr="002001BB" w:rsidRDefault="004D797A" w:rsidP="009A7D3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B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и знакомство.</w:t>
      </w:r>
    </w:p>
    <w:p w:rsidR="009A7D38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семьи:</w:t>
      </w:r>
      <w:r w:rsidR="0018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семьи</w:t>
      </w:r>
      <w:r w:rsidR="009A7D38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9A7D38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D38" w:rsidRDefault="009A7D38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62487F">
        <w:rPr>
          <w:rFonts w:ascii="Times New Roman" w:hAnsi="Times New Roman" w:cs="Times New Roman"/>
          <w:sz w:val="28"/>
          <w:szCs w:val="28"/>
        </w:rPr>
        <w:t>чность. Описание внешнего вида и характера</w:t>
      </w:r>
    </w:p>
    <w:p w:rsidR="00CD466B" w:rsidRPr="00CD466B" w:rsidRDefault="009A7D38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в арабских странах</w:t>
      </w:r>
      <w:r w:rsidR="0062487F">
        <w:rPr>
          <w:rFonts w:ascii="Times New Roman" w:hAnsi="Times New Roman" w:cs="Times New Roman"/>
          <w:sz w:val="28"/>
          <w:szCs w:val="28"/>
        </w:rPr>
        <w:t>.</w:t>
      </w:r>
    </w:p>
    <w:p w:rsidR="009A7D38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8F39E8">
        <w:rPr>
          <w:rFonts w:ascii="Times New Roman" w:hAnsi="Times New Roman" w:cs="Times New Roman"/>
          <w:sz w:val="28"/>
          <w:szCs w:val="28"/>
        </w:rPr>
        <w:t>Погода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Еда.</w:t>
      </w:r>
      <w:r w:rsidR="00D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Покупки в магазине и на рынке.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моей жизни.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 и печальные события.</w:t>
      </w:r>
    </w:p>
    <w:p w:rsidR="00580753" w:rsidRDefault="00580753" w:rsidP="00CD466B">
      <w:pPr>
        <w:pStyle w:val="a9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D466B" w:rsidRPr="00580753" w:rsidRDefault="00580753" w:rsidP="00CD466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75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CD466B" w:rsidRDefault="00182167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мира</w:t>
      </w:r>
      <w:r w:rsidR="006E3263">
        <w:rPr>
          <w:rFonts w:ascii="Times New Roman" w:hAnsi="Times New Roman" w:cs="Times New Roman"/>
          <w:sz w:val="28"/>
          <w:szCs w:val="28"/>
        </w:rPr>
        <w:t>:</w:t>
      </w:r>
      <w:r w:rsidR="008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Дамаск</w:t>
      </w:r>
      <w:r w:rsidR="006E3263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6E3263">
        <w:rPr>
          <w:rFonts w:ascii="Times New Roman" w:hAnsi="Times New Roman" w:cs="Times New Roman"/>
          <w:sz w:val="28"/>
          <w:szCs w:val="28"/>
        </w:rPr>
        <w:t>Каир.</w:t>
      </w:r>
    </w:p>
    <w:p w:rsidR="00CD466B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Арабские пословицы</w:t>
      </w:r>
      <w:r w:rsidR="008F39E8">
        <w:rPr>
          <w:rFonts w:ascii="Times New Roman" w:hAnsi="Times New Roman" w:cs="Times New Roman"/>
          <w:sz w:val="28"/>
          <w:szCs w:val="28"/>
        </w:rPr>
        <w:t>/сказки</w:t>
      </w:r>
    </w:p>
    <w:p w:rsidR="00CD466B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личности</w:t>
      </w:r>
    </w:p>
    <w:p w:rsidR="00CD466B" w:rsidRDefault="00182167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арабские страны.</w:t>
      </w:r>
    </w:p>
    <w:p w:rsidR="004D797A" w:rsidRPr="004D797A" w:rsidRDefault="004D797A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A">
        <w:rPr>
          <w:rFonts w:ascii="Times New Roman" w:hAnsi="Times New Roman" w:cs="Times New Roman"/>
          <w:sz w:val="28"/>
          <w:szCs w:val="28"/>
        </w:rPr>
        <w:t xml:space="preserve">Образование. Учеба в университете. </w:t>
      </w:r>
    </w:p>
    <w:p w:rsidR="00182167" w:rsidRDefault="004D797A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67">
        <w:rPr>
          <w:rFonts w:ascii="Times New Roman" w:hAnsi="Times New Roman" w:cs="Times New Roman"/>
          <w:sz w:val="28"/>
          <w:szCs w:val="28"/>
        </w:rPr>
        <w:lastRenderedPageBreak/>
        <w:t>Современный ми</w:t>
      </w:r>
      <w:r w:rsidR="008F39E8">
        <w:rPr>
          <w:rFonts w:ascii="Times New Roman" w:hAnsi="Times New Roman" w:cs="Times New Roman"/>
          <w:sz w:val="28"/>
          <w:szCs w:val="28"/>
        </w:rPr>
        <w:t>р</w:t>
      </w:r>
      <w:r w:rsidRPr="00182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6B" w:rsidRPr="00182167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67">
        <w:rPr>
          <w:rFonts w:ascii="Times New Roman" w:hAnsi="Times New Roman" w:cs="Times New Roman"/>
          <w:sz w:val="28"/>
          <w:szCs w:val="28"/>
        </w:rPr>
        <w:t>В кафе</w:t>
      </w:r>
      <w:r w:rsidR="008F39E8">
        <w:rPr>
          <w:rFonts w:ascii="Times New Roman" w:hAnsi="Times New Roman" w:cs="Times New Roman"/>
          <w:sz w:val="28"/>
          <w:szCs w:val="28"/>
        </w:rPr>
        <w:t>/в транспорте/в поездке.</w:t>
      </w:r>
    </w:p>
    <w:p w:rsidR="00166165" w:rsidRPr="008F39E8" w:rsidRDefault="008F39E8" w:rsidP="008F39E8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СМИ</w:t>
      </w:r>
    </w:p>
    <w:p w:rsidR="009A7D38" w:rsidRDefault="009A7D38" w:rsidP="001661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5FAD">
        <w:rPr>
          <w:rFonts w:ascii="Times New Roman" w:hAnsi="Times New Roman" w:cs="Times New Roman"/>
          <w:sz w:val="28"/>
          <w:szCs w:val="28"/>
        </w:rPr>
        <w:t>На этапе вводно-фонетического курса ос</w:t>
      </w:r>
      <w:r w:rsidR="002E5FAD" w:rsidRPr="002E5FAD">
        <w:rPr>
          <w:rFonts w:ascii="Times New Roman" w:hAnsi="Times New Roman" w:cs="Times New Roman"/>
          <w:sz w:val="28"/>
          <w:szCs w:val="28"/>
        </w:rPr>
        <w:t>воения дисциплины</w:t>
      </w:r>
      <w:r w:rsidR="008F39E8">
        <w:rPr>
          <w:rFonts w:ascii="Times New Roman" w:hAnsi="Times New Roman" w:cs="Times New Roman"/>
          <w:sz w:val="28"/>
          <w:szCs w:val="28"/>
        </w:rPr>
        <w:t xml:space="preserve"> </w:t>
      </w:r>
      <w:r w:rsidR="002E5FAD" w:rsidRPr="002E5FAD">
        <w:rPr>
          <w:rFonts w:ascii="Times New Roman" w:hAnsi="Times New Roman" w:cs="Times New Roman"/>
          <w:sz w:val="28"/>
          <w:szCs w:val="28"/>
        </w:rPr>
        <w:t xml:space="preserve">(1 год </w:t>
      </w:r>
      <w:r w:rsidR="003C32AF" w:rsidRPr="002E5FAD">
        <w:rPr>
          <w:rFonts w:ascii="Times New Roman" w:hAnsi="Times New Roman" w:cs="Times New Roman"/>
          <w:sz w:val="28"/>
          <w:szCs w:val="28"/>
        </w:rPr>
        <w:t>обучения</w:t>
      </w:r>
      <w:r w:rsidRPr="002E5FAD">
        <w:rPr>
          <w:rFonts w:ascii="Times New Roman" w:hAnsi="Times New Roman" w:cs="Times New Roman"/>
          <w:sz w:val="28"/>
          <w:szCs w:val="28"/>
        </w:rPr>
        <w:t>) основное внимание уделяется:</w:t>
      </w:r>
      <w:r w:rsidRPr="003C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6B" w:rsidRPr="003C32AF" w:rsidRDefault="00CD466B" w:rsidP="001661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7D38" w:rsidRPr="00A11E3D" w:rsidRDefault="002C220D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E3D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</w:p>
    <w:p w:rsidR="0062487F" w:rsidRDefault="009A7D38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 формированию у обучаемых представления о различных почерках (шрифтах) арабского языка и их особенностях; обучению навыкам чтения текстов, экспонированных «насхом», и навыкам письма стандартизированным почерком «ру</w:t>
      </w:r>
      <w:r w:rsidR="003C32AF">
        <w:rPr>
          <w:rFonts w:ascii="Times New Roman" w:hAnsi="Times New Roman" w:cs="Times New Roman"/>
          <w:sz w:val="28"/>
          <w:szCs w:val="28"/>
        </w:rPr>
        <w:t>каа» (скорописью); в электронном журнале учебного предмета</w:t>
      </w:r>
      <w:r w:rsidRPr="003C32AF">
        <w:rPr>
          <w:rFonts w:ascii="Times New Roman" w:hAnsi="Times New Roman" w:cs="Times New Roman"/>
          <w:sz w:val="28"/>
          <w:szCs w:val="28"/>
        </w:rPr>
        <w:t xml:space="preserve"> размещаются файлы со стандартизированными образцами допустимых ва</w:t>
      </w:r>
      <w:r w:rsidR="00DB49BC">
        <w:rPr>
          <w:rFonts w:ascii="Times New Roman" w:hAnsi="Times New Roman" w:cs="Times New Roman"/>
          <w:sz w:val="28"/>
          <w:szCs w:val="28"/>
        </w:rPr>
        <w:t>риантов письма почерком «рукаа»</w:t>
      </w:r>
      <w:r w:rsidR="003C32AF">
        <w:rPr>
          <w:rFonts w:ascii="Times New Roman" w:hAnsi="Times New Roman" w:cs="Times New Roman"/>
          <w:sz w:val="28"/>
          <w:szCs w:val="28"/>
        </w:rPr>
        <w:t>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hAnsi="Times New Roman" w:cs="Times New Roman"/>
          <w:sz w:val="28"/>
          <w:szCs w:val="28"/>
        </w:rPr>
        <w:t>запис</w:t>
      </w:r>
      <w:r w:rsidR="00DC5B1B">
        <w:rPr>
          <w:rFonts w:ascii="Times New Roman" w:hAnsi="Times New Roman" w:cs="Times New Roman"/>
          <w:sz w:val="28"/>
          <w:szCs w:val="28"/>
        </w:rPr>
        <w:t>ь звуков в транскрипции;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hAnsi="Times New Roman" w:cs="Times New Roman"/>
          <w:sz w:val="28"/>
          <w:szCs w:val="28"/>
        </w:rPr>
        <w:t>копирование из учебника кратких текстов –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hAnsi="Times New Roman" w:cs="Times New Roman"/>
          <w:sz w:val="28"/>
          <w:szCs w:val="28"/>
        </w:rPr>
        <w:t>пр</w:t>
      </w:r>
      <w:r w:rsidR="00DB49BC">
        <w:rPr>
          <w:rFonts w:ascii="Times New Roman" w:hAnsi="Times New Roman" w:cs="Times New Roman"/>
          <w:sz w:val="28"/>
          <w:szCs w:val="28"/>
        </w:rPr>
        <w:t>о</w:t>
      </w:r>
      <w:r w:rsidR="00183375">
        <w:rPr>
          <w:rFonts w:ascii="Times New Roman" w:hAnsi="Times New Roman" w:cs="Times New Roman"/>
          <w:sz w:val="28"/>
          <w:szCs w:val="28"/>
        </w:rPr>
        <w:t xml:space="preserve">писей </w:t>
      </w:r>
      <w:r w:rsidR="00A11E3D">
        <w:rPr>
          <w:rFonts w:ascii="Times New Roman" w:hAnsi="Times New Roman" w:cs="Times New Roman"/>
          <w:sz w:val="28"/>
          <w:szCs w:val="28"/>
        </w:rPr>
        <w:t>для закрепления</w:t>
      </w:r>
      <w:r w:rsidR="00DB49BC">
        <w:rPr>
          <w:rFonts w:ascii="Times New Roman" w:hAnsi="Times New Roman" w:cs="Times New Roman"/>
          <w:sz w:val="28"/>
          <w:szCs w:val="28"/>
        </w:rPr>
        <w:t xml:space="preserve"> навыков и умений письма.</w:t>
      </w:r>
    </w:p>
    <w:p w:rsidR="00457F3C" w:rsidRPr="00457F3C" w:rsidRDefault="00A11E3D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7F3C" w:rsidRPr="00457F3C">
        <w:rPr>
          <w:rFonts w:ascii="Times New Roman" w:hAnsi="Times New Roman" w:cs="Times New Roman"/>
          <w:sz w:val="28"/>
          <w:szCs w:val="28"/>
        </w:rPr>
        <w:t>владение письменной речью предусматривает развитие следующих умений: ♦ делать выписки из текста; ♦ писать короткие поздравления с днем рождения, другим праздником (объемом до 30 слов, включая адрес), выражать пожелания ♦ заполнять бланки (указывать имя, фамилию, пол, возраст, гражданство, адрес); 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CD466B" w:rsidRPr="00CD466B" w:rsidRDefault="00CD466B" w:rsidP="00CD4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7D38" w:rsidRPr="003C32AF" w:rsidRDefault="002C220D" w:rsidP="00A11E3D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9A7D38" w:rsidRPr="0062487F" w:rsidRDefault="00A11E3D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 w:rsidR="009A7D38" w:rsidRPr="003C32AF">
        <w:rPr>
          <w:rFonts w:ascii="Times New Roman" w:hAnsi="Times New Roman" w:cs="Times New Roman"/>
          <w:sz w:val="28"/>
          <w:szCs w:val="28"/>
        </w:rPr>
        <w:t xml:space="preserve"> формированию у обучаемых компетенций в области чтения текстов на арабском литературном языке с соблюдением орфоэпических норм (правил полно-паузальной формы чтения) в точном соответствии с чтением дикторов, записанном в аудиофайлах – приложению к базовому </w:t>
      </w:r>
      <w:r w:rsidR="003C32AF">
        <w:rPr>
          <w:rFonts w:ascii="Times New Roman" w:hAnsi="Times New Roman" w:cs="Times New Roman"/>
          <w:sz w:val="28"/>
          <w:szCs w:val="28"/>
        </w:rPr>
        <w:t xml:space="preserve">и дополнительным учебникам; </w:t>
      </w:r>
    </w:p>
    <w:p w:rsidR="009A7D38" w:rsidRDefault="00A11E3D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 w:rsidR="009A7D38" w:rsidRPr="003C32AF">
        <w:rPr>
          <w:rFonts w:ascii="Times New Roman" w:hAnsi="Times New Roman" w:cs="Times New Roman"/>
          <w:sz w:val="28"/>
          <w:szCs w:val="28"/>
        </w:rPr>
        <w:t xml:space="preserve"> формированию представления о ритмической структуре устной речи на арабском литературном языке через объяснение основных сущностных свойств звуковой формы арабского литературного языка как моросчитающего и характеризующегося динамическим ударением</w:t>
      </w:r>
      <w:r w:rsidR="0062487F">
        <w:rPr>
          <w:rFonts w:ascii="Times New Roman" w:hAnsi="Times New Roman" w:cs="Times New Roman"/>
          <w:sz w:val="28"/>
          <w:szCs w:val="28"/>
        </w:rPr>
        <w:t>;</w:t>
      </w:r>
    </w:p>
    <w:p w:rsidR="00A11E3D" w:rsidRDefault="00A11E3D" w:rsidP="00A11E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D466B" w:rsidRPr="00A11E3D" w:rsidRDefault="00CD466B" w:rsidP="00A11E3D">
      <w:pPr>
        <w:pStyle w:val="a9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E3D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</w:p>
    <w:p w:rsidR="00CD466B" w:rsidRPr="003C32AF" w:rsidRDefault="00CD466B" w:rsidP="00CD4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7D38" w:rsidRPr="002C220D" w:rsidRDefault="002C220D" w:rsidP="00A11E3D">
      <w:pPr>
        <w:pStyle w:val="a9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20D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9A7D38" w:rsidRPr="002C220D" w:rsidRDefault="00A11E3D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D38" w:rsidRPr="002C220D">
        <w:rPr>
          <w:rFonts w:ascii="Times New Roman" w:hAnsi="Times New Roman" w:cs="Times New Roman"/>
          <w:sz w:val="28"/>
          <w:szCs w:val="28"/>
        </w:rPr>
        <w:t>формированию представлений об орфоэпии разговорной (</w:t>
      </w:r>
      <w:r w:rsidR="002E5FAD">
        <w:rPr>
          <w:rFonts w:ascii="Times New Roman" w:hAnsi="Times New Roman" w:cs="Times New Roman"/>
          <w:sz w:val="28"/>
          <w:szCs w:val="28"/>
        </w:rPr>
        <w:t>монологической и</w:t>
      </w:r>
      <w:r w:rsidR="009A7D38" w:rsidRPr="002C220D">
        <w:rPr>
          <w:rFonts w:ascii="Times New Roman" w:hAnsi="Times New Roman" w:cs="Times New Roman"/>
          <w:sz w:val="28"/>
          <w:szCs w:val="28"/>
        </w:rPr>
        <w:t xml:space="preserve">диалогической) речи на арабском литературном языке; </w:t>
      </w:r>
      <w:r w:rsidR="009A7D38" w:rsidRPr="002C220D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166165" w:rsidRPr="002C220D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9A7D38" w:rsidRPr="002C220D">
        <w:rPr>
          <w:rFonts w:ascii="Times New Roman" w:hAnsi="Times New Roman" w:cs="Times New Roman"/>
          <w:sz w:val="28"/>
          <w:szCs w:val="28"/>
        </w:rPr>
        <w:t>подробное объяснение места и способа образования звуков арабского языка</w:t>
      </w:r>
      <w:r w:rsidR="00166165" w:rsidRPr="002C220D">
        <w:rPr>
          <w:rFonts w:ascii="Times New Roman" w:hAnsi="Times New Roman" w:cs="Times New Roman"/>
          <w:sz w:val="28"/>
          <w:szCs w:val="28"/>
        </w:rPr>
        <w:t xml:space="preserve"> и выполняется</w:t>
      </w:r>
      <w:r w:rsidR="009A7D38" w:rsidRPr="002C220D">
        <w:rPr>
          <w:rFonts w:ascii="Times New Roman" w:hAnsi="Times New Roman" w:cs="Times New Roman"/>
          <w:sz w:val="28"/>
          <w:szCs w:val="28"/>
        </w:rPr>
        <w:t xml:space="preserve"> контроль навыков правильного произношения</w:t>
      </w:r>
      <w:r w:rsidR="00166165" w:rsidRPr="002C220D">
        <w:rPr>
          <w:rFonts w:ascii="Times New Roman" w:hAnsi="Times New Roman" w:cs="Times New Roman"/>
          <w:sz w:val="28"/>
          <w:szCs w:val="28"/>
        </w:rPr>
        <w:t>;</w:t>
      </w:r>
    </w:p>
    <w:p w:rsidR="00A11E3D" w:rsidRDefault="00A11E3D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E3D" w:rsidRDefault="00457F3C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DD">
        <w:rPr>
          <w:rFonts w:ascii="Times New Roman" w:hAnsi="Times New Roman" w:cs="Times New Roman"/>
          <w:sz w:val="28"/>
          <w:szCs w:val="28"/>
          <w:u w:val="single"/>
        </w:rPr>
        <w:t>Диалогическая речь</w:t>
      </w:r>
      <w:r w:rsidRPr="00457F3C">
        <w:rPr>
          <w:rFonts w:ascii="Times New Roman" w:hAnsi="Times New Roman" w:cs="Times New Roman"/>
          <w:sz w:val="28"/>
          <w:szCs w:val="28"/>
        </w:rPr>
        <w:t>.</w:t>
      </w:r>
    </w:p>
    <w:p w:rsidR="003C32AF" w:rsidRDefault="00457F3C" w:rsidP="00A11E3D">
      <w:pPr>
        <w:pStyle w:val="a9"/>
        <w:ind w:left="0" w:firstLine="709"/>
        <w:jc w:val="both"/>
      </w:pPr>
      <w:r w:rsidRPr="00457F3C">
        <w:rPr>
          <w:rFonts w:ascii="Times New Roman" w:hAnsi="Times New Roman" w:cs="Times New Roman"/>
          <w:sz w:val="28"/>
          <w:szCs w:val="28"/>
        </w:rPr>
        <w:t xml:space="preserve">Развитие у школьников диалогической речи </w:t>
      </w:r>
      <w:r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Pr="00457F3C">
        <w:rPr>
          <w:rFonts w:ascii="Times New Roman" w:hAnsi="Times New Roman" w:cs="Times New Roman"/>
          <w:sz w:val="28"/>
          <w:szCs w:val="28"/>
        </w:rPr>
        <w:t>предусматривает овладение ими умениями в</w:t>
      </w:r>
      <w:r w:rsidR="00F41FDD">
        <w:rPr>
          <w:rFonts w:ascii="Times New Roman" w:hAnsi="Times New Roman" w:cs="Times New Roman"/>
          <w:sz w:val="28"/>
          <w:szCs w:val="28"/>
        </w:rPr>
        <w:t>ести диалог этикетного характе</w:t>
      </w:r>
      <w:r w:rsidRPr="00457F3C">
        <w:rPr>
          <w:rFonts w:ascii="Times New Roman" w:hAnsi="Times New Roman" w:cs="Times New Roman"/>
          <w:sz w:val="28"/>
          <w:szCs w:val="28"/>
        </w:rPr>
        <w:t>ра, диалог-расспрос, диалог-побуждение к действию и диалог-обмен мнениями, а также их комбинации: Речевые умения при ведении диалогов этикетного характера: ♦ начать, поддержать и закончить разговор; ♦ поздравить, выразить пожелания и отреагировать на них; выразить благодарность; ♦ вежливо переспросить, выразить согласие/ отказ. Объем этикетных диалогов – до 4 реплик со стороны каждого учащегося. Речевые умения при ведении диалога-расспроса: ♦ запрашивать и сообщать фактическую информацию (Кто? Что? Как? Где? Куда? Когда? С кем? Почему?), переходя с позиции спрашивающего на позицию отвечающего; ♦ целенаправленно расспрашивать, «брать интервью». Объем данных диалогов – до 6 реплик со стороны каждого учащегося</w:t>
      </w:r>
      <w:r>
        <w:t>.</w:t>
      </w:r>
    </w:p>
    <w:p w:rsidR="00F41FDD" w:rsidRPr="00F41FDD" w:rsidRDefault="00F41FDD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DD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 w:rsidRPr="00F41FDD">
        <w:rPr>
          <w:rFonts w:ascii="Times New Roman" w:hAnsi="Times New Roman" w:cs="Times New Roman"/>
          <w:sz w:val="28"/>
          <w:szCs w:val="28"/>
          <w:u w:val="single"/>
        </w:rPr>
        <w:t>диалога-побуждения к действию</w:t>
      </w:r>
      <w:r w:rsidRPr="00F41FDD">
        <w:rPr>
          <w:rFonts w:ascii="Times New Roman" w:hAnsi="Times New Roman" w:cs="Times New Roman"/>
          <w:sz w:val="28"/>
          <w:szCs w:val="28"/>
        </w:rPr>
        <w:t>: ♦ обратиться с просьбой и выразить готовность/отказ ее выполнить; ♦ дать совет и принять/не принять его; ♦ пригласить к действию/взаимодействию и согласиться/не согласиться принять в нем участие; ♦ сделать предложение и выразить согласи</w:t>
      </w:r>
      <w:r>
        <w:rPr>
          <w:rFonts w:ascii="Times New Roman" w:hAnsi="Times New Roman" w:cs="Times New Roman"/>
          <w:sz w:val="28"/>
          <w:szCs w:val="28"/>
        </w:rPr>
        <w:t>е/несогласие, принять его, объ</w:t>
      </w:r>
      <w:r w:rsidRPr="00F41FDD">
        <w:rPr>
          <w:rFonts w:ascii="Times New Roman" w:hAnsi="Times New Roman" w:cs="Times New Roman"/>
          <w:sz w:val="28"/>
          <w:szCs w:val="28"/>
        </w:rPr>
        <w:t>яснить причину. Объем данных диалогов – до 4 реплик со стороны каждого учащегося. Речевые умения при ведении диалога –обмена мнениями: ♦ выразить точку зрения и согласиться/не согласиться с ней; ♦ высказать одобрение/неодобрение; ♦ выразить сомнение; ♦ выразить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оценку обсуждаемых событий.</w:t>
      </w:r>
    </w:p>
    <w:p w:rsidR="009A7D38" w:rsidRDefault="009A7D38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70">
        <w:rPr>
          <w:rFonts w:ascii="Times New Roman" w:hAnsi="Times New Roman" w:cs="Times New Roman"/>
          <w:sz w:val="28"/>
          <w:szCs w:val="28"/>
        </w:rPr>
        <w:t>Лингвистический аспект включает преподавание грамматического и лексического минимума, обусловленного тематическим планом данной дисциплины. Преподавание грамматики осуществляется комплексно с лексикой в коммуникативном аспекте. С учетом спец</w:t>
      </w:r>
      <w:r w:rsidR="00166165" w:rsidRPr="007F2870">
        <w:rPr>
          <w:rFonts w:ascii="Times New Roman" w:hAnsi="Times New Roman" w:cs="Times New Roman"/>
          <w:sz w:val="28"/>
          <w:szCs w:val="28"/>
        </w:rPr>
        <w:t>ифики учебника 1 и 2 года обучения</w:t>
      </w:r>
      <w:r w:rsidRPr="007F2870">
        <w:rPr>
          <w:rFonts w:ascii="Times New Roman" w:hAnsi="Times New Roman" w:cs="Times New Roman"/>
          <w:sz w:val="28"/>
          <w:szCs w:val="28"/>
        </w:rPr>
        <w:t xml:space="preserve"> особое внимание уделяется объяснению материала в аудитории с позиций традиционной арабской грамматической т</w:t>
      </w:r>
      <w:r w:rsidR="003C32AF" w:rsidRPr="007F2870">
        <w:rPr>
          <w:rFonts w:ascii="Times New Roman" w:hAnsi="Times New Roman" w:cs="Times New Roman"/>
          <w:sz w:val="28"/>
          <w:szCs w:val="28"/>
        </w:rPr>
        <w:t xml:space="preserve">еории. Начиная со второго полугодия 10 </w:t>
      </w:r>
      <w:r w:rsidR="008F39E8" w:rsidRPr="007F2870">
        <w:rPr>
          <w:rFonts w:ascii="Times New Roman" w:hAnsi="Times New Roman" w:cs="Times New Roman"/>
          <w:sz w:val="28"/>
          <w:szCs w:val="28"/>
        </w:rPr>
        <w:t>класса применяется</w:t>
      </w:r>
      <w:r w:rsidRPr="007F2870">
        <w:rPr>
          <w:rFonts w:ascii="Times New Roman" w:hAnsi="Times New Roman" w:cs="Times New Roman"/>
          <w:sz w:val="28"/>
          <w:szCs w:val="28"/>
        </w:rPr>
        <w:t xml:space="preserve"> текстоцентрическая система изучения морфологии, синтаксиса и словообразования через дискурс и текст. Постоянно проводится работа по закреплению и активизации моделей и форм, требующих заучивания, в тесной увязке с конкретными ситуациями коммуникативного общения на изучаемом языке.</w:t>
      </w:r>
    </w:p>
    <w:p w:rsidR="009A7D38" w:rsidRPr="007F2870" w:rsidRDefault="009A7D38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A">
        <w:rPr>
          <w:rFonts w:ascii="Times New Roman" w:hAnsi="Times New Roman" w:cs="Times New Roman"/>
          <w:sz w:val="28"/>
          <w:szCs w:val="28"/>
        </w:rPr>
        <w:t xml:space="preserve">Процесс обучения предполагает сочетание аудиторной и внеаудиторной работы с целью способствовать развитию творческой </w:t>
      </w:r>
      <w:r w:rsidRPr="00C53CDA">
        <w:rPr>
          <w:rFonts w:ascii="Times New Roman" w:hAnsi="Times New Roman" w:cs="Times New Roman"/>
          <w:sz w:val="28"/>
          <w:szCs w:val="28"/>
        </w:rPr>
        <w:lastRenderedPageBreak/>
        <w:t>активности, самостоятельности в овладении иностранным языком, расширению кругозора и активному использованию полученных знаний в процессе коммуникации.</w:t>
      </w:r>
    </w:p>
    <w:p w:rsidR="006E11DE" w:rsidRPr="001B5299" w:rsidRDefault="009A7D38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99">
        <w:rPr>
          <w:rFonts w:ascii="Times New Roman" w:hAnsi="Times New Roman" w:cs="Times New Roman"/>
          <w:sz w:val="28"/>
          <w:szCs w:val="28"/>
        </w:rPr>
        <w:t>В течение преподавания дисциплины используются технические средства обучения. Особая роль в реализации программы отведена новым образовательны</w:t>
      </w:r>
      <w:r w:rsidR="007F2870" w:rsidRPr="001B5299">
        <w:rPr>
          <w:rFonts w:ascii="Times New Roman" w:hAnsi="Times New Roman" w:cs="Times New Roman"/>
          <w:sz w:val="28"/>
          <w:szCs w:val="28"/>
        </w:rPr>
        <w:t xml:space="preserve">м </w:t>
      </w:r>
      <w:r w:rsidR="008F39E8" w:rsidRPr="001B5299">
        <w:rPr>
          <w:rFonts w:ascii="Times New Roman" w:hAnsi="Times New Roman" w:cs="Times New Roman"/>
          <w:sz w:val="28"/>
          <w:szCs w:val="28"/>
        </w:rPr>
        <w:t>технологиям. На</w:t>
      </w:r>
      <w:r w:rsidRPr="001B5299">
        <w:rPr>
          <w:rFonts w:ascii="Times New Roman" w:hAnsi="Times New Roman" w:cs="Times New Roman"/>
          <w:sz w:val="28"/>
          <w:szCs w:val="28"/>
        </w:rPr>
        <w:t xml:space="preserve"> продвинутом этап</w:t>
      </w:r>
      <w:r w:rsidR="00457F3C" w:rsidRPr="001B5299">
        <w:rPr>
          <w:rFonts w:ascii="Times New Roman" w:hAnsi="Times New Roman" w:cs="Times New Roman"/>
          <w:sz w:val="28"/>
          <w:szCs w:val="28"/>
        </w:rPr>
        <w:t>е обучения (11 класс</w:t>
      </w:r>
      <w:r w:rsidRPr="001B5299">
        <w:rPr>
          <w:rFonts w:ascii="Times New Roman" w:hAnsi="Times New Roman" w:cs="Times New Roman"/>
          <w:sz w:val="28"/>
          <w:szCs w:val="28"/>
        </w:rPr>
        <w:t xml:space="preserve">) необходимо вводить элементы развивающего обучения, центральным элементом которого являются интерактивные упражнения и задания, которые выполняются учащимися. В качестве регулярного компонента можно рекомендовать разминку в начале каждого занятия – короткую беседу на </w:t>
      </w:r>
      <w:r w:rsidR="008F39E8" w:rsidRPr="001B5299">
        <w:rPr>
          <w:rFonts w:ascii="Times New Roman" w:hAnsi="Times New Roman" w:cs="Times New Roman"/>
          <w:sz w:val="28"/>
          <w:szCs w:val="28"/>
        </w:rPr>
        <w:t>бытовые темы</w:t>
      </w:r>
      <w:r w:rsidRPr="001B5299">
        <w:rPr>
          <w:rFonts w:ascii="Times New Roman" w:hAnsi="Times New Roman" w:cs="Times New Roman"/>
          <w:sz w:val="28"/>
          <w:szCs w:val="28"/>
        </w:rPr>
        <w:t xml:space="preserve"> с вовлечением максимального количества обучаемых и использованием речевых клише. Обучающие игры (ролевые игры, имитации) целесообразно проводить в конце изучения каждого урока базового уч</w:t>
      </w:r>
      <w:r w:rsidR="00457F3C" w:rsidRPr="001B5299">
        <w:rPr>
          <w:rFonts w:ascii="Times New Roman" w:hAnsi="Times New Roman" w:cs="Times New Roman"/>
          <w:sz w:val="28"/>
          <w:szCs w:val="28"/>
        </w:rPr>
        <w:t>ебника</w:t>
      </w:r>
      <w:r w:rsidRPr="001B5299">
        <w:rPr>
          <w:rFonts w:ascii="Times New Roman" w:hAnsi="Times New Roman" w:cs="Times New Roman"/>
          <w:sz w:val="28"/>
          <w:szCs w:val="28"/>
        </w:rPr>
        <w:t>.</w:t>
      </w:r>
    </w:p>
    <w:p w:rsidR="009A7D38" w:rsidRPr="00457F3C" w:rsidRDefault="009A7D38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3C">
        <w:rPr>
          <w:rFonts w:ascii="Times New Roman" w:hAnsi="Times New Roman" w:cs="Times New Roman"/>
          <w:sz w:val="28"/>
          <w:szCs w:val="28"/>
        </w:rPr>
        <w:t>Работа с видео- и аудиоматериалом способствует развитию навыков восприятия на слух региональных вариантов речь на арабском литературном языке; в этих целях рекомендуется использовать образовательные ресурсы Tell me More Arabic и Sinif arapça ǥőrsel ve sesli kitabi (разработан в Турции). Для развития речевых навыков и при достижении обучаемыми определенного уровня самостоятельной подготовки к выполнению заданий преподавателя возможно проведение минидискуссии на абстрактные темы (на базе изученного литературного материала базового учеб</w:t>
      </w:r>
      <w:r w:rsidR="00457F3C">
        <w:rPr>
          <w:rFonts w:ascii="Times New Roman" w:hAnsi="Times New Roman" w:cs="Times New Roman"/>
          <w:sz w:val="28"/>
          <w:szCs w:val="28"/>
        </w:rPr>
        <w:t>ника).</w:t>
      </w:r>
      <w:r w:rsidRPr="00457F3C">
        <w:rPr>
          <w:rFonts w:ascii="Times New Roman" w:hAnsi="Times New Roman" w:cs="Times New Roman"/>
          <w:sz w:val="28"/>
          <w:szCs w:val="28"/>
        </w:rPr>
        <w:t>На продвинутом</w:t>
      </w:r>
      <w:r w:rsidR="00C53CDA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457F3C">
        <w:rPr>
          <w:rFonts w:ascii="Times New Roman" w:hAnsi="Times New Roman" w:cs="Times New Roman"/>
          <w:sz w:val="28"/>
          <w:szCs w:val="28"/>
        </w:rPr>
        <w:t xml:space="preserve"> этапе обучения рекомендуются творческие виды работы, такие как описание увиденного (на картине, фотографии, после просмотра видеоролика и т.д.),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 устное изложение </w:t>
      </w:r>
      <w:r w:rsidRPr="00457F3C">
        <w:rPr>
          <w:rFonts w:ascii="Times New Roman" w:hAnsi="Times New Roman" w:cs="Times New Roman"/>
          <w:sz w:val="28"/>
          <w:szCs w:val="28"/>
        </w:rPr>
        <w:t xml:space="preserve"> текстов, письменное сочинение на заданную тему, Творческие задания рассматриваются как основной компонент интерактивного метода о</w:t>
      </w:r>
      <w:r w:rsidR="00457F3C" w:rsidRPr="00457F3C">
        <w:rPr>
          <w:rFonts w:ascii="Times New Roman" w:hAnsi="Times New Roman" w:cs="Times New Roman"/>
          <w:sz w:val="28"/>
          <w:szCs w:val="28"/>
        </w:rPr>
        <w:t>бучения и рекомендуются для 4ой четверти кажого уровня(года) изучения</w:t>
      </w:r>
      <w:r w:rsidRPr="00457F3C">
        <w:rPr>
          <w:rFonts w:ascii="Times New Roman" w:hAnsi="Times New Roman" w:cs="Times New Roman"/>
          <w:sz w:val="28"/>
          <w:szCs w:val="28"/>
        </w:rPr>
        <w:t>.</w:t>
      </w:r>
    </w:p>
    <w:p w:rsidR="009A7D38" w:rsidRPr="00457F3C" w:rsidRDefault="009A7D38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3C">
        <w:rPr>
          <w:rFonts w:ascii="Times New Roman" w:hAnsi="Times New Roman" w:cs="Times New Roman"/>
          <w:sz w:val="28"/>
          <w:szCs w:val="28"/>
        </w:rPr>
        <w:t>Работа в малы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х </w:t>
      </w:r>
      <w:r w:rsidR="00136985" w:rsidRPr="00457F3C">
        <w:rPr>
          <w:rFonts w:ascii="Times New Roman" w:hAnsi="Times New Roman" w:cs="Times New Roman"/>
          <w:sz w:val="28"/>
          <w:szCs w:val="28"/>
        </w:rPr>
        <w:t>группах может</w:t>
      </w:r>
      <w:r w:rsidRPr="00457F3C">
        <w:rPr>
          <w:rFonts w:ascii="Times New Roman" w:hAnsi="Times New Roman" w:cs="Times New Roman"/>
          <w:sz w:val="28"/>
          <w:szCs w:val="28"/>
        </w:rPr>
        <w:t xml:space="preserve"> быть рекомендована как одна из самых популярных стратегий, так как она дает всем у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Pr="00457F3C">
        <w:rPr>
          <w:rFonts w:ascii="Times New Roman" w:hAnsi="Times New Roman" w:cs="Times New Roman"/>
          <w:sz w:val="28"/>
          <w:szCs w:val="28"/>
        </w:rPr>
        <w:t xml:space="preserve">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</w:t>
      </w:r>
    </w:p>
    <w:p w:rsidR="005A4695" w:rsidRDefault="005A4695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7E5260" w:rsidRPr="005A4695" w:rsidRDefault="005A4695" w:rsidP="00A11E3D">
      <w:pPr>
        <w:pStyle w:val="21"/>
        <w:numPr>
          <w:ilvl w:val="0"/>
          <w:numId w:val="17"/>
        </w:numPr>
        <w:spacing w:line="276" w:lineRule="auto"/>
        <w:rPr>
          <w:b/>
          <w:position w:val="6"/>
          <w:sz w:val="28"/>
          <w:szCs w:val="28"/>
        </w:rPr>
      </w:pPr>
      <w:r w:rsidRPr="005A4695">
        <w:rPr>
          <w:b/>
          <w:position w:val="6"/>
          <w:sz w:val="28"/>
          <w:szCs w:val="28"/>
        </w:rPr>
        <w:lastRenderedPageBreak/>
        <w:t>Т</w:t>
      </w:r>
      <w:r w:rsidR="00F778C4" w:rsidRPr="005A4695">
        <w:rPr>
          <w:b/>
          <w:position w:val="6"/>
          <w:sz w:val="28"/>
          <w:szCs w:val="28"/>
        </w:rPr>
        <w:t xml:space="preserve">ематическое </w:t>
      </w:r>
      <w:r>
        <w:rPr>
          <w:b/>
          <w:position w:val="6"/>
          <w:sz w:val="28"/>
          <w:szCs w:val="28"/>
        </w:rPr>
        <w:t>планирование</w:t>
      </w:r>
    </w:p>
    <w:p w:rsidR="007E5260" w:rsidRDefault="007E5260" w:rsidP="00E84169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5"/>
        <w:gridCol w:w="994"/>
        <w:gridCol w:w="2694"/>
      </w:tblGrid>
      <w:tr w:rsidR="009D7EB1" w:rsidRPr="007C257B" w:rsidTr="002327A5">
        <w:trPr>
          <w:trHeight w:val="910"/>
        </w:trPr>
        <w:tc>
          <w:tcPr>
            <w:tcW w:w="534" w:type="dxa"/>
            <w:vAlign w:val="center"/>
          </w:tcPr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vAlign w:val="center"/>
          </w:tcPr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расчет по неделям обучения</w:t>
            </w:r>
          </w:p>
        </w:tc>
        <w:tc>
          <w:tcPr>
            <w:tcW w:w="993" w:type="dxa"/>
            <w:vAlign w:val="center"/>
          </w:tcPr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vAlign w:val="center"/>
          </w:tcPr>
          <w:p w:rsidR="009D7EB1" w:rsidRPr="007C257B" w:rsidRDefault="009D7EB1" w:rsidP="0012588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D1630" w:rsidRPr="002327A5" w:rsidTr="00AD1630">
        <w:tc>
          <w:tcPr>
            <w:tcW w:w="8897" w:type="dxa"/>
            <w:gridSpan w:val="4"/>
          </w:tcPr>
          <w:p w:rsidR="00AD1630" w:rsidRPr="00AD1630" w:rsidRDefault="00AD1630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C53CDA" w:rsidRPr="002327A5" w:rsidTr="002327A5">
        <w:tc>
          <w:tcPr>
            <w:tcW w:w="534" w:type="dxa"/>
          </w:tcPr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dxa"/>
          </w:tcPr>
          <w:p w:rsidR="00FC7EF4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6EAC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арабского языка для русскоговорящих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6EAC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985" w:rsidRDefault="00136985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Ковыршина Н.Б Пишем и говорим по-арабски.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 С.А.Учебник арабского языка</w:t>
            </w:r>
            <w:r w:rsidR="000B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3CDA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вводный, упр</w:t>
            </w:r>
            <w:r w:rsidR="00C53CDA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1-6</w:t>
            </w:r>
          </w:p>
          <w:p w:rsidR="00C53CDA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первый, упр</w:t>
            </w:r>
            <w:r w:rsidR="00C53CDA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1-23</w:t>
            </w:r>
          </w:p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неделя</w:t>
            </w:r>
          </w:p>
        </w:tc>
        <w:tc>
          <w:tcPr>
            <w:tcW w:w="993" w:type="dxa"/>
          </w:tcPr>
          <w:p w:rsidR="00C53CDA" w:rsidRPr="002327A5" w:rsidRDefault="00C53CDA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53CDA" w:rsidRPr="002327A5" w:rsidRDefault="00C53CDA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CDA" w:rsidRPr="002327A5" w:rsidTr="002327A5">
        <w:tc>
          <w:tcPr>
            <w:tcW w:w="534" w:type="dxa"/>
          </w:tcPr>
          <w:p w:rsidR="00C53CDA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Фонетика. Графика. Лексика </w:t>
            </w:r>
          </w:p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93" w:type="dxa"/>
          </w:tcPr>
          <w:p w:rsidR="00C53CDA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53CDA" w:rsidRPr="002327A5" w:rsidRDefault="00C53CDA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  <w:vAlign w:val="center"/>
          </w:tcPr>
          <w:p w:rsidR="00D66EAC" w:rsidRPr="002327A5" w:rsidRDefault="006D1753" w:rsidP="006D17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артик</w:t>
            </w:r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ль. Категория падежа. Именное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.Тест 1.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6D17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слабые харфы. Падежные значения и неопределенность.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категория рода. Именное предложение.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6-я неделя</w:t>
            </w:r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Диктант 1.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атрибутивное словосочетание. Категория числа. Словоизменение имени.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танвин и словоизменение. Местоимения (личные) раздельные и слитные. Множественное число имен.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Фонетика. Графика. Лексика 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масдар. Генетивная конструкция. Местоимения личные и (имена) указательные.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лексика</w:t>
            </w:r>
          </w:p>
          <w:p w:rsidR="009D7EB1" w:rsidRPr="002327A5" w:rsidRDefault="009D7EB1" w:rsidP="005A4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(урок 9 БУ; пар. 1-31) 9-я и 10-я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личные местоимения раздельные и слитные.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лексика  11-я и 12-я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6" w:type="dxa"/>
          </w:tcPr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личные местоимения</w:t>
            </w:r>
            <w:r w:rsidR="005A4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времени. Отрицание в именном и глагольном предложениях.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лексика 13 и 14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количественные и порядковые числительные от 1 до 5. Числительные – наименования десятков.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Диалоги. 15 и 16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количественные и порядковые числительные от 1 до 5. Числительные – наименования десятков.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Диалоги. 17 и 16недели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E62F5">
        <w:trPr>
          <w:trHeight w:val="1989"/>
        </w:trPr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 аэропорту».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ломаное множественное число имен существительных. 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 чтения, перевода и пересказа. Диалоги на тему урока.  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«Поездка в Латакию».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Неправильные глаголы. Породы глаголов. Настояще-будущее время глагола.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 чтения, перевода и пересказа. Диалоги на тему урока.</w:t>
            </w:r>
          </w:p>
          <w:p w:rsidR="009D7EB1" w:rsidRPr="002327A5" w:rsidRDefault="009D7EB1" w:rsidP="002327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(Кузьмин С.А., урок </w:t>
            </w:r>
            <w:r w:rsid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5-я  и 6-я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«Арабские страны: АРЕ»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повелительное наклонение глагола. Сравнительная степень качественных прилагательных. Практика чтения, перевода и пересказа. Диалоги на тему урока.</w:t>
            </w:r>
          </w:p>
          <w:p w:rsidR="009D7EB1" w:rsidRPr="002327A5" w:rsidRDefault="002327A5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(Кузьмин С.А., урок 10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7-я и 8-я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«Арабские страны: Ливан»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превосходная степень имен прилагательных. Обстоятельства места. Усеченная форма правильных глаголов. Практика чтения, перевода и пересказа. Диалоги на тему урока.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(Кузьмин С.А., урок 1; 9-я и 10-я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 арабском ресторане»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союзы. Сложноподчиненные предложения с придаточными определительными. Повеление косвенное и повеление в отрицательной форме.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Диалоги на тему урока.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 урок 18) 1-я неделя</w:t>
            </w:r>
          </w:p>
        </w:tc>
        <w:tc>
          <w:tcPr>
            <w:tcW w:w="993" w:type="dxa"/>
          </w:tcPr>
          <w:p w:rsidR="009D7EB1" w:rsidRPr="002327A5" w:rsidRDefault="002E227D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9D7EB1" w:rsidRPr="002327A5" w:rsidRDefault="002E227D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B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ексика: тема «Времена года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числительные первого и второго десятков. Масдар. Глаголы начинания.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Диалоги на тему урока.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«Каникулы, отпуск»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количественные числительные от 1 до 20. Обстоятельства образа действия. Сослагательное наклонение глагола.</w:t>
            </w:r>
            <w:r w:rsidR="005A4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перессказа. Диалоги на тему урока.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 гостинице»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Грамматика: количественные числительные от 100 и выше. Порядковые числительные первого десятка. Производные породы глагола. Обороты долженствования и возможности действия.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упражнения, практика чтения, перевода и пересказа. Диалоги на тему урока. 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«Заказ билетов на самолет»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порядковые числительные от 11 и выше. Обозначение и название времени суток, возраста людей, дней недели и месяцев. Ш и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породы глагола.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перессказа. Диалоговые и групповые беседы на заданную тематику.</w:t>
            </w:r>
          </w:p>
          <w:p w:rsidR="009D7EB1" w:rsidRPr="002327A5" w:rsidRDefault="002327A5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 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5-я и 6-я недели</w:t>
            </w:r>
          </w:p>
        </w:tc>
        <w:tc>
          <w:tcPr>
            <w:tcW w:w="993" w:type="dxa"/>
          </w:tcPr>
          <w:p w:rsidR="009D7EB1" w:rsidRPr="002327A5" w:rsidRDefault="002327A5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«Вождение автомобиля и разговор с сотрудником полиции»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простые арифметические действия.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породы глагола. Сложноподчиненные предложения с бессоюзным придаточным дополнительным предложением.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Диалоговые и групповые беседы на заданную тематику.</w:t>
            </w:r>
          </w:p>
          <w:p w:rsidR="009D7EB1" w:rsidRPr="002327A5" w:rsidRDefault="002327A5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 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7-я и 8-я недели</w:t>
            </w:r>
          </w:p>
        </w:tc>
        <w:tc>
          <w:tcPr>
            <w:tcW w:w="993" w:type="dxa"/>
          </w:tcPr>
          <w:p w:rsidR="009D7EB1" w:rsidRPr="002327A5" w:rsidRDefault="002327A5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Лексика: тема «Меблировка квартиры» 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породы глагола. Частица исключения </w:t>
            </w:r>
            <w:r w:rsidRPr="002327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ru-RU"/>
              </w:rPr>
              <w:t xml:space="preserve">إلّا 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Диалоговые и групповые беседы на заданную тематику.</w:t>
            </w:r>
          </w:p>
          <w:p w:rsidR="009D7EB1" w:rsidRPr="002327A5" w:rsidRDefault="002327A5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 урок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 9 и 10 недели</w:t>
            </w:r>
          </w:p>
        </w:tc>
        <w:tc>
          <w:tcPr>
            <w:tcW w:w="993" w:type="dxa"/>
          </w:tcPr>
          <w:p w:rsidR="009D7EB1" w:rsidRPr="002327A5" w:rsidRDefault="002327A5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2383" w:rsidRPr="002327A5" w:rsidTr="002327A5">
        <w:tc>
          <w:tcPr>
            <w:tcW w:w="534" w:type="dxa"/>
          </w:tcPr>
          <w:p w:rsidR="000A2383" w:rsidRDefault="000A238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6" w:type="dxa"/>
          </w:tcPr>
          <w:p w:rsidR="000A2383" w:rsidRPr="002327A5" w:rsidRDefault="000A238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3" w:type="dxa"/>
          </w:tcPr>
          <w:p w:rsidR="000A2383" w:rsidRPr="002327A5" w:rsidRDefault="000A2383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0A2383" w:rsidRPr="002327A5" w:rsidRDefault="000A2383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D7EB1" w:rsidRPr="006D1753" w:rsidRDefault="002327A5" w:rsidP="001258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 за год</w:t>
            </w:r>
          </w:p>
        </w:tc>
        <w:tc>
          <w:tcPr>
            <w:tcW w:w="993" w:type="dxa"/>
          </w:tcPr>
          <w:p w:rsidR="009D7EB1" w:rsidRPr="006D1753" w:rsidRDefault="009A18F9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4" w:type="dxa"/>
          </w:tcPr>
          <w:p w:rsidR="009D7EB1" w:rsidRPr="006D1753" w:rsidRDefault="009A18F9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F2347D" w:rsidRPr="007C257B" w:rsidTr="00D356F4">
        <w:trPr>
          <w:trHeight w:val="910"/>
        </w:trPr>
        <w:tc>
          <w:tcPr>
            <w:tcW w:w="533" w:type="dxa"/>
            <w:vAlign w:val="center"/>
          </w:tcPr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76" w:type="dxa"/>
            <w:vAlign w:val="center"/>
          </w:tcPr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расчет по неделям обучения</w:t>
            </w:r>
          </w:p>
        </w:tc>
        <w:tc>
          <w:tcPr>
            <w:tcW w:w="994" w:type="dxa"/>
            <w:vAlign w:val="center"/>
          </w:tcPr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vAlign w:val="center"/>
          </w:tcPr>
          <w:p w:rsidR="00F2347D" w:rsidRPr="007C257B" w:rsidRDefault="00F2347D" w:rsidP="0016164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356F4" w:rsidRPr="00AD1630" w:rsidTr="00133A3A">
        <w:tc>
          <w:tcPr>
            <w:tcW w:w="8897" w:type="dxa"/>
            <w:gridSpan w:val="4"/>
          </w:tcPr>
          <w:p w:rsidR="00D356F4" w:rsidRPr="00D356F4" w:rsidRDefault="00D356F4" w:rsidP="00D356F4">
            <w:pPr>
              <w:suppressLineNumbers/>
              <w:tabs>
                <w:tab w:val="left" w:pos="634"/>
              </w:tabs>
              <w:suppressAutoHyphens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ar-SA" w:bidi="ar-SY"/>
              </w:rPr>
            </w:pPr>
            <w:r w:rsidRPr="00D356F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ar-SA" w:bidi="ar-SY"/>
              </w:rPr>
              <w:t>11 класс</w:t>
            </w:r>
          </w:p>
        </w:tc>
      </w:tr>
      <w:tr w:rsidR="00D356F4" w:rsidRPr="00AD1630" w:rsidTr="00D356F4">
        <w:tc>
          <w:tcPr>
            <w:tcW w:w="533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1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 xml:space="preserve">Грамматика: </w:t>
            </w: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синтаксические позиции со значением раф’</w:t>
            </w:r>
          </w:p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Лексика.</w:t>
            </w:r>
          </w:p>
          <w:p w:rsidR="00D356F4" w:rsidRPr="00044533" w:rsidRDefault="00D356F4" w:rsidP="00161645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 xml:space="preserve">Текст </w:t>
            </w:r>
            <w:r w:rsidR="007C257B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«</w:t>
            </w:r>
            <w:r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Моя поездка в Дамаск</w:t>
            </w:r>
            <w:r w:rsidR="007C257B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»</w:t>
            </w:r>
          </w:p>
        </w:tc>
        <w:tc>
          <w:tcPr>
            <w:tcW w:w="994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6</w:t>
            </w:r>
          </w:p>
        </w:tc>
        <w:tc>
          <w:tcPr>
            <w:tcW w:w="2694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6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</w:p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«События моей жизни»</w:t>
            </w:r>
          </w:p>
        </w:tc>
        <w:tc>
          <w:tcPr>
            <w:tcW w:w="9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6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</w:p>
          <w:p w:rsidR="00D356F4" w:rsidRPr="00AB70D7" w:rsidRDefault="00D356F4" w:rsidP="00161645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Контроль домашнего чтения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и аудирования текста о народных ремеслах Сирии. </w:t>
            </w:r>
          </w:p>
        </w:tc>
        <w:tc>
          <w:tcPr>
            <w:tcW w:w="9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 синтаксическая позиция со значением джарр.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 Тема «</w:t>
            </w:r>
            <w:r>
              <w:rPr>
                <w:rFonts w:ascii="Times New Roman" w:hAnsi="Times New Roman"/>
                <w:szCs w:val="24"/>
              </w:rPr>
              <w:t>На рынке</w:t>
            </w:r>
            <w:r w:rsidRPr="000C739F">
              <w:rPr>
                <w:rFonts w:ascii="Times New Roman" w:hAnsi="Times New Roman"/>
                <w:szCs w:val="24"/>
              </w:rPr>
              <w:t>»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>Письменная контрольная работа №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Множественное ломанное число</w:t>
            </w:r>
            <w:r w:rsidRPr="000C739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Спряжение глагола настоящего и будущего  времени. Породы глагола.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  <w:r w:rsidR="007C257B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Школьные принадлежности</w:t>
            </w:r>
            <w:r w:rsidR="007C257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4" w:type="dxa"/>
          </w:tcPr>
          <w:p w:rsidR="00D356F4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«Достопримечательности мира»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7C257B">
        <w:trPr>
          <w:trHeight w:val="781"/>
        </w:trPr>
        <w:tc>
          <w:tcPr>
            <w:tcW w:w="533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0C739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 Повелительная форма глагола.</w:t>
            </w:r>
          </w:p>
          <w:p w:rsidR="00D356F4" w:rsidRPr="002327A5" w:rsidRDefault="00D356F4" w:rsidP="002E62F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7C257B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Арабские пословицы/сказки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C257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Повелительная форма глагола.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«Выдающиеся личности»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7C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долженствования,</w:t>
            </w:r>
            <w:r w:rsidR="007C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находжения, возможности</w:t>
            </w: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56F4" w:rsidRDefault="00D356F4" w:rsidP="00161645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</w:t>
            </w:r>
            <w:r w:rsidR="007C257B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Средства передвижения. </w:t>
            </w:r>
          </w:p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Тема «На дороге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C257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Повелительная форма глагола.</w:t>
            </w:r>
          </w:p>
          <w:p w:rsidR="00D356F4" w:rsidRPr="00F47860" w:rsidRDefault="00D356F4" w:rsidP="002E62F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Лексика: Тема </w:t>
            </w:r>
            <w:r w:rsidRPr="0052653E">
              <w:rPr>
                <w:rFonts w:ascii="Times New Roman" w:hAnsi="Times New Roman"/>
                <w:szCs w:val="24"/>
              </w:rPr>
              <w:t>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D356F4" w:rsidRPr="000C739F" w:rsidRDefault="00D356F4" w:rsidP="007C257B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«Разговор в магазине и на рынке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C257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Повелительная форма глагола.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Лексика.</w:t>
            </w:r>
            <w:r w:rsidR="007C257B">
              <w:rPr>
                <w:rFonts w:ascii="Times New Roman" w:hAnsi="Times New Roman"/>
                <w:szCs w:val="24"/>
              </w:rPr>
              <w:t xml:space="preserve"> Т</w:t>
            </w:r>
            <w:r w:rsidRPr="0052653E">
              <w:rPr>
                <w:rFonts w:ascii="Times New Roman" w:hAnsi="Times New Roman"/>
                <w:szCs w:val="24"/>
              </w:rPr>
              <w:t>ема 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«В транспорте»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«Поездка в арабские страны»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«Образование. Учеба в университете»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="00236C29">
              <w:rPr>
                <w:rFonts w:ascii="Times New Roman" w:hAnsi="Times New Roman"/>
                <w:szCs w:val="24"/>
              </w:rPr>
              <w:t>виды глагола</w:t>
            </w:r>
            <w:r>
              <w:rPr>
                <w:rFonts w:ascii="Times New Roman" w:hAnsi="Times New Roman"/>
                <w:szCs w:val="24"/>
              </w:rPr>
              <w:t>. Модальные глаголы.</w:t>
            </w:r>
          </w:p>
          <w:p w:rsidR="00D356F4" w:rsidRPr="002327A5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«Современный мир»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Pr="000C739F">
              <w:rPr>
                <w:rFonts w:ascii="Times New Roman" w:eastAsia="Calibri" w:hAnsi="Times New Roman"/>
                <w:sz w:val="24"/>
                <w:szCs w:val="24"/>
              </w:rPr>
              <w:t>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сика. Тема «Мы –выпускники»</w:t>
            </w:r>
          </w:p>
        </w:tc>
        <w:tc>
          <w:tcPr>
            <w:tcW w:w="994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«Современные СМИ»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D356F4" w:rsidRDefault="00D356F4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6" w:type="dxa"/>
          </w:tcPr>
          <w:p w:rsidR="00D356F4" w:rsidRPr="00D356F4" w:rsidRDefault="007C257B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Всего часов за год</w:t>
            </w:r>
          </w:p>
        </w:tc>
        <w:tc>
          <w:tcPr>
            <w:tcW w:w="994" w:type="dxa"/>
          </w:tcPr>
          <w:p w:rsidR="00D356F4" w:rsidRPr="00D356F4" w:rsidRDefault="00D356F4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  <w:r w:rsidRPr="00D356F4">
              <w:rPr>
                <w:rFonts w:ascii="Times New Roman" w:hAnsi="Times New Roman"/>
                <w:b/>
                <w:szCs w:val="24"/>
              </w:rPr>
              <w:t>204</w:t>
            </w:r>
          </w:p>
        </w:tc>
        <w:tc>
          <w:tcPr>
            <w:tcW w:w="2694" w:type="dxa"/>
          </w:tcPr>
          <w:p w:rsidR="00D356F4" w:rsidRPr="00D356F4" w:rsidRDefault="00D356F4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  <w:r w:rsidRPr="00D356F4">
              <w:rPr>
                <w:rFonts w:ascii="Times New Roman" w:hAnsi="Times New Roman"/>
                <w:b/>
                <w:szCs w:val="24"/>
              </w:rPr>
              <w:t>204</w:t>
            </w:r>
          </w:p>
        </w:tc>
      </w:tr>
    </w:tbl>
    <w:p w:rsidR="00F2347D" w:rsidRDefault="00F2347D" w:rsidP="001E3F0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:rsidR="00236C29" w:rsidRPr="00236C29" w:rsidRDefault="00236C29" w:rsidP="00F457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Выделе</w:t>
      </w:r>
      <w:bookmarkStart w:id="0" w:name="_GoBack"/>
      <w:bookmarkEnd w:id="0"/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36C29" w:rsidRDefault="00236C29" w:rsidP="005A4695">
      <w:pPr>
        <w:spacing w:line="360" w:lineRule="auto"/>
        <w:ind w:firstLine="709"/>
        <w:jc w:val="both"/>
        <w:rPr>
          <w:rFonts w:ascii="Times New Roman" w:hAnsi="Times New Roman" w:cs="Times New Roman"/>
          <w:b/>
          <w:position w:val="6"/>
          <w:sz w:val="28"/>
          <w:szCs w:val="32"/>
        </w:rPr>
      </w:pPr>
    </w:p>
    <w:p w:rsidR="005A4695" w:rsidRDefault="00351C13" w:rsidP="005A4695">
      <w:pPr>
        <w:spacing w:line="360" w:lineRule="auto"/>
        <w:ind w:firstLine="709"/>
        <w:jc w:val="both"/>
        <w:rPr>
          <w:rFonts w:ascii="Times New Roman" w:hAnsi="Times New Roman" w:cs="Times New Roman"/>
          <w:b/>
          <w:position w:val="6"/>
          <w:sz w:val="28"/>
          <w:szCs w:val="32"/>
        </w:rPr>
      </w:pPr>
      <w:r>
        <w:rPr>
          <w:rFonts w:ascii="Times New Roman" w:hAnsi="Times New Roman" w:cs="Times New Roman"/>
          <w:b/>
          <w:position w:val="6"/>
          <w:sz w:val="28"/>
          <w:szCs w:val="32"/>
        </w:rPr>
        <w:t>Дополнительные материалы</w:t>
      </w:r>
    </w:p>
    <w:p w:rsidR="005A4695" w:rsidRDefault="005A4695" w:rsidP="005A4695">
      <w:pPr>
        <w:spacing w:line="360" w:lineRule="auto"/>
        <w:ind w:firstLine="709"/>
        <w:jc w:val="both"/>
        <w:rPr>
          <w:rFonts w:ascii="Times New Roman" w:hAnsi="Times New Roman" w:cs="Times New Roman"/>
          <w:b/>
          <w:position w:val="6"/>
          <w:sz w:val="28"/>
          <w:szCs w:val="32"/>
        </w:rPr>
      </w:pPr>
      <w:r w:rsidRPr="002128C7">
        <w:rPr>
          <w:rFonts w:ascii="Times New Roman" w:hAnsi="Times New Roman" w:cs="Times New Roman"/>
          <w:b/>
          <w:position w:val="6"/>
          <w:sz w:val="28"/>
          <w:szCs w:val="32"/>
        </w:rPr>
        <w:t>Пояснительная записка</w:t>
      </w:r>
    </w:p>
    <w:p w:rsidR="005A4695" w:rsidRPr="00AF357F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Иностранный язык является важнейшим средством общения, без которого невозможно существование и развитие человеческого общества.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B42806">
        <w:rPr>
          <w:rFonts w:ascii="Times New Roman" w:hAnsi="Times New Roman" w:cs="Times New Roman"/>
          <w:position w:val="6"/>
          <w:sz w:val="28"/>
          <w:szCs w:val="32"/>
        </w:rPr>
        <w:t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характерны и для нашей страны. Вызовы современного многополярного мира во многом определяют дальнейшие сценарии подготовки нынешних школьников. Они требуют повышения коммуникативной компетенции школьников, совершенствования их филологической подготовки, т.е. способности и готовности осуществлять иноязычное межличностное и межкультурное общение с носителями языка.</w:t>
      </w:r>
    </w:p>
    <w:p w:rsidR="005A4695" w:rsidRPr="00B42806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5E0D58">
        <w:rPr>
          <w:rFonts w:ascii="Times New Roman" w:hAnsi="Times New Roman" w:cs="Times New Roman"/>
          <w:position w:val="6"/>
          <w:sz w:val="28"/>
          <w:szCs w:val="32"/>
        </w:rPr>
        <w:t>Сегодня знание иностранного языка как никогда раньше стало востребовано практических на всех профессиональных площадках. Для учащихся старших классов становится очевидным, что иностранный язык (в том числе,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восточный) </w:t>
      </w:r>
      <w:r w:rsidRPr="005E0D58">
        <w:rPr>
          <w:rFonts w:ascii="Times New Roman" w:hAnsi="Times New Roman" w:cs="Times New Roman"/>
          <w:position w:val="6"/>
          <w:sz w:val="28"/>
          <w:szCs w:val="32"/>
        </w:rPr>
        <w:t>актуален не только как язык повседневной коммуникации,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 w:rsidRPr="005E0D58">
        <w:rPr>
          <w:rFonts w:ascii="Times New Roman" w:hAnsi="Times New Roman" w:cs="Times New Roman"/>
          <w:position w:val="6"/>
          <w:sz w:val="28"/>
          <w:szCs w:val="32"/>
        </w:rPr>
        <w:t>он способствует формированию личности и ее социальной адаптации к условиям постоянно меняющегося поликультурного мира</w:t>
      </w:r>
      <w:r>
        <w:rPr>
          <w:rFonts w:ascii="Times New Roman" w:hAnsi="Times New Roman" w:cs="Times New Roman"/>
          <w:position w:val="6"/>
          <w:sz w:val="28"/>
          <w:szCs w:val="32"/>
        </w:rPr>
        <w:t>, отвечая интегративной задаче обучения и,</w:t>
      </w:r>
      <w:r w:rsidR="006D1753"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32"/>
        </w:rPr>
        <w:t>в целом, способствует фактору</w:t>
      </w:r>
      <w:r w:rsidRPr="005E0D58">
        <w:rPr>
          <w:rFonts w:ascii="Times New Roman" w:hAnsi="Times New Roman" w:cs="Times New Roman"/>
          <w:position w:val="6"/>
          <w:sz w:val="28"/>
          <w:szCs w:val="32"/>
        </w:rPr>
        <w:t xml:space="preserve"> успеха в их дальнейшей профессиональной деятельности.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B42806">
        <w:rPr>
          <w:rFonts w:ascii="Times New Roman" w:hAnsi="Times New Roman" w:cs="Times New Roman"/>
          <w:position w:val="6"/>
          <w:sz w:val="28"/>
          <w:szCs w:val="32"/>
        </w:rPr>
        <w:lastRenderedPageBreak/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любого </w:t>
      </w: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иностранного языка вообще (и </w:t>
      </w:r>
      <w:r>
        <w:rPr>
          <w:rFonts w:ascii="Times New Roman" w:hAnsi="Times New Roman" w:cs="Times New Roman"/>
          <w:position w:val="6"/>
          <w:sz w:val="28"/>
          <w:szCs w:val="32"/>
        </w:rPr>
        <w:t>арабского</w:t>
      </w: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, в частности) для развития личности и получения стойких личностных и метапредметных результатов обучения. 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B42806">
        <w:rPr>
          <w:rFonts w:ascii="Times New Roman" w:hAnsi="Times New Roman" w:cs="Times New Roman"/>
          <w:position w:val="6"/>
          <w:sz w:val="28"/>
          <w:szCs w:val="32"/>
        </w:rPr>
        <w:t>Проникновение в культурные особенности страны изучаемого языка, побуждение к сравнению культур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России и Востока </w:t>
      </w: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:rsidR="005A4695" w:rsidRPr="0042033A" w:rsidRDefault="005A4695" w:rsidP="005A46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00D">
        <w:rPr>
          <w:rFonts w:ascii="Times New Roman" w:hAnsi="Times New Roman" w:cs="Times New Roman"/>
          <w:bCs/>
          <w:sz w:val="28"/>
          <w:szCs w:val="28"/>
        </w:rPr>
        <w:t>Наряду с программной установкой на обучение практическим навыкам арабоязычной коммуникации программа предполагает решение задач, связанных с развитием языкового мышления и расширением общелингвистических знаний школьников.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Современная система школьного образования отводит старшей школе наиболее важную роль для самоопределения/профориентации учащихся. Выпускники получают возможность использовать полученные практические знания иностранного языка(арабского) для продолжения образования в специальных высших учебных заведениях, в том числе в условиях кластерной модели взаимодействия предуниверситария - «школа – ВУЗ», а также для дальнейшего самообразования и расширения кругозора.</w:t>
      </w:r>
    </w:p>
    <w:p w:rsidR="005A4695" w:rsidRDefault="005A4695" w:rsidP="005A4695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</w:t>
      </w:r>
      <w:r w:rsidRPr="00FA033B">
        <w:rPr>
          <w:rFonts w:asciiTheme="majorBidi" w:hAnsiTheme="majorBidi" w:cstheme="majorBidi"/>
          <w:sz w:val="28"/>
          <w:szCs w:val="28"/>
        </w:rPr>
        <w:t>езультативность</w:t>
      </w:r>
      <w:r>
        <w:rPr>
          <w:rFonts w:asciiTheme="majorBidi" w:hAnsiTheme="majorBidi" w:cstheme="majorBidi"/>
          <w:sz w:val="28"/>
          <w:szCs w:val="28"/>
        </w:rPr>
        <w:t xml:space="preserve"> программы обучения арабскому языку</w:t>
      </w:r>
      <w:r w:rsidRPr="00FA033B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 xml:space="preserve"> ее </w:t>
      </w:r>
      <w:r w:rsidRPr="00FA033B">
        <w:rPr>
          <w:rFonts w:asciiTheme="majorBidi" w:hAnsiTheme="majorBidi" w:cstheme="majorBidi"/>
          <w:sz w:val="28"/>
          <w:szCs w:val="28"/>
        </w:rPr>
        <w:t>соответствие международным образовательным</w:t>
      </w:r>
      <w:r>
        <w:rPr>
          <w:rFonts w:asciiTheme="majorBidi" w:hAnsiTheme="majorBidi" w:cstheme="majorBidi"/>
          <w:sz w:val="28"/>
          <w:szCs w:val="28"/>
        </w:rPr>
        <w:t xml:space="preserve"> стандартам</w:t>
      </w:r>
      <w:r w:rsidRPr="00FA033B">
        <w:rPr>
          <w:rFonts w:asciiTheme="majorBidi" w:hAnsiTheme="majorBidi" w:cstheme="majorBidi"/>
          <w:sz w:val="28"/>
          <w:szCs w:val="28"/>
        </w:rPr>
        <w:t xml:space="preserve"> будет определяться формированием </w:t>
      </w:r>
      <w:r>
        <w:rPr>
          <w:rFonts w:asciiTheme="majorBidi" w:hAnsiTheme="majorBidi" w:cstheme="majorBidi"/>
          <w:sz w:val="28"/>
          <w:szCs w:val="28"/>
        </w:rPr>
        <w:t xml:space="preserve">также и общегуманитарных компетенций. </w:t>
      </w:r>
      <w:r w:rsidRPr="00FA033B">
        <w:rPr>
          <w:rFonts w:asciiTheme="majorBidi" w:hAnsiTheme="majorBidi" w:cstheme="majorBidi"/>
          <w:sz w:val="28"/>
          <w:szCs w:val="28"/>
        </w:rPr>
        <w:t xml:space="preserve">Они должны быть обеспечены </w:t>
      </w:r>
      <w:r w:rsidRPr="00127927">
        <w:rPr>
          <w:rFonts w:asciiTheme="majorBidi" w:hAnsiTheme="majorBidi" w:cstheme="majorBidi"/>
          <w:sz w:val="28"/>
          <w:szCs w:val="28"/>
        </w:rPr>
        <w:t>дисциплинами</w:t>
      </w:r>
      <w:r w:rsidRPr="00FA033B">
        <w:rPr>
          <w:rFonts w:asciiTheme="majorBidi" w:hAnsiTheme="majorBidi" w:cstheme="majorBidi"/>
          <w:sz w:val="28"/>
          <w:szCs w:val="28"/>
        </w:rPr>
        <w:t xml:space="preserve"> культурологическ</w:t>
      </w:r>
      <w:r>
        <w:rPr>
          <w:rFonts w:asciiTheme="majorBidi" w:hAnsiTheme="majorBidi" w:cstheme="majorBidi"/>
          <w:sz w:val="28"/>
          <w:szCs w:val="28"/>
        </w:rPr>
        <w:t>ой и лингвострановедческой</w:t>
      </w:r>
      <w:r w:rsidRPr="00FA03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направленности. </w:t>
      </w:r>
    </w:p>
    <w:p w:rsidR="005A4695" w:rsidRPr="008F39E8" w:rsidRDefault="005A4695" w:rsidP="005A4695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27927">
        <w:rPr>
          <w:rFonts w:asciiTheme="majorBidi" w:hAnsiTheme="majorBidi" w:cstheme="majorBidi"/>
          <w:sz w:val="28"/>
          <w:szCs w:val="28"/>
        </w:rPr>
        <w:t>Усиление функциональной направленности при изучении иностранного языка как средства общения неизбежно накладывается на неразрывную связь с совокупностью региональных, политических и социально-экономических факторов стран изучаемого языка. При обучении арабскому языку в связи с особенностями его географического распространения</w:t>
      </w:r>
      <w:r>
        <w:rPr>
          <w:rFonts w:asciiTheme="majorBidi" w:hAnsiTheme="majorBidi" w:cstheme="majorBidi"/>
          <w:sz w:val="28"/>
          <w:szCs w:val="28"/>
        </w:rPr>
        <w:t xml:space="preserve"> (21 страна)</w:t>
      </w:r>
      <w:r w:rsidRPr="00127927">
        <w:rPr>
          <w:rFonts w:asciiTheme="majorBidi" w:hAnsiTheme="majorBidi" w:cstheme="majorBidi"/>
          <w:sz w:val="28"/>
          <w:szCs w:val="28"/>
        </w:rPr>
        <w:t xml:space="preserve"> и другими экстралингвистическими факторами лингвострановедческий аспект подготовки составляет важный аспект </w:t>
      </w:r>
      <w:r>
        <w:rPr>
          <w:rFonts w:asciiTheme="majorBidi" w:hAnsiTheme="majorBidi" w:cstheme="majorBidi"/>
          <w:sz w:val="28"/>
          <w:szCs w:val="28"/>
        </w:rPr>
        <w:t>прогр</w:t>
      </w:r>
      <w:r w:rsidRPr="00127927">
        <w:rPr>
          <w:rFonts w:asciiTheme="majorBidi" w:hAnsiTheme="majorBidi" w:cstheme="majorBidi"/>
          <w:sz w:val="28"/>
          <w:szCs w:val="28"/>
        </w:rPr>
        <w:t>аммы.</w:t>
      </w:r>
    </w:p>
    <w:p w:rsidR="005A4695" w:rsidRPr="00EE4736" w:rsidRDefault="005A4695" w:rsidP="005A46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B2">
        <w:rPr>
          <w:rFonts w:ascii="Times New Roman" w:hAnsi="Times New Roman" w:cs="Times New Roman"/>
          <w:position w:val="6"/>
          <w:sz w:val="28"/>
          <w:szCs w:val="32"/>
        </w:rPr>
        <w:t>Данная программа, построенная на личностно ориентированном, компетентностном и коммуникативном подходах к обучению и учитывающая все современные тенденции в образовании, предназначена для 10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>-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х 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и 11- х 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>классов общеобразовательных учреждений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и может быть </w:t>
      </w:r>
      <w:r>
        <w:rPr>
          <w:rFonts w:ascii="Times New Roman" w:hAnsi="Times New Roman" w:cs="Times New Roman"/>
          <w:position w:val="6"/>
          <w:sz w:val="28"/>
          <w:szCs w:val="32"/>
        </w:rPr>
        <w:lastRenderedPageBreak/>
        <w:t xml:space="preserve">реализована в рамках </w:t>
      </w:r>
      <w:r w:rsidRPr="00127927">
        <w:rPr>
          <w:rFonts w:ascii="Times New Roman" w:hAnsi="Times New Roman" w:cs="Times New Roman"/>
          <w:position w:val="6"/>
          <w:sz w:val="28"/>
          <w:szCs w:val="32"/>
        </w:rPr>
        <w:t>профильного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обучения - профиль «Востоковедение»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>. Структура рабочей программы определена требованиями ФГОС среднего (полного) общего образования второго поколения, утвержденного приказом Минобрнауки России №413 от 17 мая 2012 г. и зарегистрированного Минюстом России 07.06.2012, под №24480.</w:t>
      </w:r>
      <w:r w:rsidRPr="002E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695" w:rsidRPr="00B133AA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реализует следующие основные</w:t>
      </w:r>
      <w:r w:rsidRPr="00D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695" w:rsidRPr="00C85CAC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Информационно-методическая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:rsidR="005A4695" w:rsidRPr="00C85CAC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Организационно-планирующая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уровня подготовки учащихся по 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="006D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(арабскому) 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на каждом этапе. </w:t>
      </w:r>
    </w:p>
    <w:p w:rsidR="005A4695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Контролирующая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программа, определяя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 </w:t>
      </w:r>
    </w:p>
    <w:p w:rsidR="005A4695" w:rsidRPr="00B133AA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примерное 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по разделам учебного предмета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2F5" w:rsidRDefault="002E62F5" w:rsidP="005A4695">
      <w:pPr>
        <w:pStyle w:val="a7"/>
        <w:spacing w:line="360" w:lineRule="auto"/>
        <w:ind w:firstLine="709"/>
        <w:jc w:val="both"/>
        <w:rPr>
          <w:position w:val="6"/>
          <w:sz w:val="28"/>
          <w:szCs w:val="28"/>
          <w:u w:val="none"/>
        </w:rPr>
      </w:pPr>
    </w:p>
    <w:p w:rsidR="002E62F5" w:rsidRDefault="002E62F5" w:rsidP="005A4695">
      <w:pPr>
        <w:pStyle w:val="a7"/>
        <w:spacing w:line="360" w:lineRule="auto"/>
        <w:ind w:firstLine="709"/>
        <w:jc w:val="both"/>
        <w:rPr>
          <w:position w:val="6"/>
          <w:sz w:val="28"/>
          <w:szCs w:val="28"/>
          <w:u w:val="none"/>
        </w:rPr>
      </w:pPr>
    </w:p>
    <w:p w:rsidR="005A4695" w:rsidRDefault="005A4695" w:rsidP="005A4695">
      <w:pPr>
        <w:pStyle w:val="a7"/>
        <w:spacing w:line="360" w:lineRule="auto"/>
        <w:ind w:firstLine="709"/>
        <w:jc w:val="both"/>
        <w:rPr>
          <w:position w:val="6"/>
          <w:sz w:val="28"/>
          <w:szCs w:val="28"/>
          <w:u w:val="none"/>
        </w:rPr>
      </w:pPr>
      <w:r>
        <w:rPr>
          <w:position w:val="6"/>
          <w:sz w:val="28"/>
          <w:szCs w:val="28"/>
          <w:u w:val="none"/>
        </w:rPr>
        <w:t>Цели предмета</w:t>
      </w:r>
    </w:p>
    <w:p w:rsidR="005A4695" w:rsidRPr="00127927" w:rsidRDefault="005A4695" w:rsidP="005A4695">
      <w:pPr>
        <w:jc w:val="both"/>
        <w:rPr>
          <w:rFonts w:ascii="Times New Roman" w:hAnsi="Times New Roman" w:cs="Times New Roman"/>
          <w:sz w:val="28"/>
          <w:szCs w:val="28"/>
        </w:rPr>
      </w:pP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Цель освоения программы УП «Арабский язык» в старшей школе заключается в комплексном овладении учащимися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(на базовом и основном уровне)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нормами современного литературного арабского языка в его устной и письменной формах и формировании умения практически реализовывать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полученные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знания, начиная с вводно-фонетического этапа. Основной задачей УП является активное освоение практических языковых навыков (</w:t>
      </w:r>
      <w:r w:rsidRPr="001313C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ru-RU"/>
        </w:rPr>
        <w:t>рецептивных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и </w:t>
      </w:r>
      <w:r w:rsidRPr="001313C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ru-RU"/>
        </w:rPr>
        <w:t>продуктивных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, в том числе навыков артикуляционного оформления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речевого потока), 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графической системы арабского литературного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я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зыка, приобретаемых в процессе освоения программы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обучения,</w:t>
      </w:r>
      <w:r w:rsidRPr="00C921DE">
        <w:t xml:space="preserve"> </w:t>
      </w:r>
      <w:r w:rsidRPr="00C921DE">
        <w:rPr>
          <w:rFonts w:ascii="Times New Roman" w:hAnsi="Times New Roman" w:cs="Times New Roman"/>
          <w:sz w:val="28"/>
          <w:szCs w:val="28"/>
        </w:rPr>
        <w:t>а также формирование у обучаемых лин</w:t>
      </w:r>
      <w:r>
        <w:rPr>
          <w:rFonts w:ascii="Times New Roman" w:hAnsi="Times New Roman" w:cs="Times New Roman"/>
          <w:sz w:val="28"/>
          <w:szCs w:val="28"/>
        </w:rPr>
        <w:t>гвострановедческой компетенции.</w:t>
      </w:r>
    </w:p>
    <w:p w:rsidR="005A4695" w:rsidRDefault="005A4695" w:rsidP="005A4695">
      <w:pPr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</w:pP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lastRenderedPageBreak/>
        <w:t xml:space="preserve"> На основе базовых знаний, приобретаемых учащимися в п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роцессе освоения программы УП «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Арабский язык»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для 10 класса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на следующем этапе обучения (основного) (в 11 классе) 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решается задача дальнейшего совершенствования полученных навыков устной и письменной речи с акцентом на корректное использование обучаемыми усвоенного лексико-грамматического материала и формирование коммуникативных компетенций в пределах словарного запаса первого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/второго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года обучения. </w:t>
      </w:r>
    </w:p>
    <w:p w:rsidR="005A4695" w:rsidRDefault="005A4695" w:rsidP="005A4695">
      <w:pPr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</w:pP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Данный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э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тап изучения арабского языка характеризуется формированием элементарных коммуникативных умений в четырех видах речевой деятельности,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а также общеучебных умений,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необходимых для изучения арабского языка как учебного предмета,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накоплением знаний правилах речевого поведения на родном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и арабском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языках.</w:t>
      </w:r>
    </w:p>
    <w:p w:rsidR="005A4695" w:rsidRDefault="005A4695" w:rsidP="005A469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Задачей коммуникативно - направленного обучения является формирование навыков общения на арабском языке в зависимости от целей, участников и контекста общения.</w:t>
      </w:r>
    </w:p>
    <w:p w:rsidR="005A4695" w:rsidRPr="00B42806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арабского</w:t>
      </w:r>
      <w:r w:rsidRPr="009E2145">
        <w:rPr>
          <w:rFonts w:ascii="Times New Roman" w:hAnsi="Times New Roman" w:cs="Times New Roman"/>
          <w:sz w:val="28"/>
          <w:szCs w:val="28"/>
        </w:rPr>
        <w:t xml:space="preserve"> языка в полной средней школе на </w:t>
      </w:r>
      <w:r w:rsidRPr="00244172">
        <w:rPr>
          <w:rFonts w:ascii="Times New Roman" w:hAnsi="Times New Roman" w:cs="Times New Roman"/>
          <w:b/>
          <w:sz w:val="28"/>
          <w:szCs w:val="28"/>
        </w:rPr>
        <w:t>профильном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базовом/основном </w:t>
      </w:r>
      <w:r w:rsidRPr="00244172"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 w:rsidRPr="009E2145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9E2145">
        <w:rPr>
          <w:rFonts w:ascii="Times New Roman" w:hAnsi="Times New Roman" w:cs="Times New Roman"/>
          <w:b/>
          <w:sz w:val="28"/>
          <w:szCs w:val="28"/>
        </w:rPr>
        <w:t>целей</w:t>
      </w:r>
      <w:r w:rsidRPr="009E2145">
        <w:rPr>
          <w:rFonts w:ascii="Times New Roman" w:hAnsi="Times New Roman" w:cs="Times New Roman"/>
          <w:sz w:val="28"/>
          <w:szCs w:val="28"/>
        </w:rPr>
        <w:t>:</w:t>
      </w:r>
      <w:r w:rsidRPr="00B42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  <w:u w:val="single"/>
        </w:rPr>
      </w:pPr>
      <w:r w:rsidRPr="009E2145">
        <w:rPr>
          <w:sz w:val="28"/>
          <w:szCs w:val="28"/>
        </w:rPr>
        <w:t xml:space="preserve">• </w:t>
      </w:r>
      <w:r w:rsidRPr="009E2145">
        <w:rPr>
          <w:sz w:val="28"/>
          <w:szCs w:val="28"/>
          <w:u w:val="single"/>
        </w:rPr>
        <w:t>развитие иноязычной коммуникативной компетенции в совокупности ее составляющих, а именно: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>речевая компетенция</w:t>
      </w:r>
      <w:r w:rsidRPr="009E2145">
        <w:rPr>
          <w:sz w:val="28"/>
          <w:szCs w:val="28"/>
        </w:rPr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 xml:space="preserve">языковая компетенция </w:t>
      </w:r>
      <w:r w:rsidRPr="009E2145">
        <w:rPr>
          <w:sz w:val="28"/>
          <w:szCs w:val="28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</w:t>
      </w:r>
      <w:r>
        <w:rPr>
          <w:sz w:val="28"/>
          <w:szCs w:val="28"/>
        </w:rPr>
        <w:t>арабского литературного</w:t>
      </w:r>
      <w:r w:rsidRPr="009E2145">
        <w:rPr>
          <w:sz w:val="28"/>
          <w:szCs w:val="28"/>
        </w:rPr>
        <w:t xml:space="preserve"> языка, разных способах выраже</w:t>
      </w:r>
      <w:r>
        <w:rPr>
          <w:sz w:val="28"/>
          <w:szCs w:val="28"/>
        </w:rPr>
        <w:t>ния мысли в родном и арабском</w:t>
      </w:r>
      <w:r w:rsidRPr="009E2145">
        <w:rPr>
          <w:sz w:val="28"/>
          <w:szCs w:val="28"/>
        </w:rPr>
        <w:t xml:space="preserve"> языках;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>социокультурная/межкультурная компетенция</w:t>
      </w:r>
      <w:r w:rsidRPr="009E2145">
        <w:rPr>
          <w:sz w:val="28"/>
          <w:szCs w:val="28"/>
        </w:rPr>
        <w:t xml:space="preserve"> — приобщение к культуре, традициям, реалиям</w:t>
      </w:r>
      <w:r>
        <w:rPr>
          <w:sz w:val="28"/>
          <w:szCs w:val="28"/>
        </w:rPr>
        <w:t xml:space="preserve"> арабских стран</w:t>
      </w:r>
      <w:r w:rsidRPr="009E2145">
        <w:rPr>
          <w:sz w:val="28"/>
          <w:szCs w:val="28"/>
        </w:rPr>
        <w:t xml:space="preserve">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</w:t>
      </w:r>
      <w:r w:rsidRPr="009E2145">
        <w:rPr>
          <w:b/>
          <w:sz w:val="28"/>
          <w:szCs w:val="28"/>
        </w:rPr>
        <w:t xml:space="preserve"> </w:t>
      </w:r>
      <w:r w:rsidRPr="001367D2">
        <w:rPr>
          <w:sz w:val="28"/>
          <w:szCs w:val="28"/>
        </w:rPr>
        <w:t>компенсаторная компетенция</w:t>
      </w:r>
      <w:r w:rsidRPr="009E2145">
        <w:rPr>
          <w:sz w:val="28"/>
          <w:szCs w:val="28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 xml:space="preserve">учебно-познавательная компетенция </w:t>
      </w:r>
      <w:r w:rsidRPr="009E2145">
        <w:rPr>
          <w:sz w:val="28"/>
          <w:szCs w:val="28"/>
        </w:rPr>
        <w:t xml:space="preserve">— дальнейшее развитие общих и специальных учебных умений, универсальных способов деятельности; </w:t>
      </w:r>
      <w:r w:rsidRPr="009E2145">
        <w:rPr>
          <w:sz w:val="28"/>
          <w:szCs w:val="28"/>
        </w:rPr>
        <w:lastRenderedPageBreak/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  <w:u w:val="single"/>
        </w:rPr>
      </w:pPr>
      <w:r w:rsidRPr="009E2145">
        <w:rPr>
          <w:sz w:val="28"/>
          <w:szCs w:val="28"/>
          <w:u w:val="single"/>
        </w:rPr>
        <w:t>• развитие личности учащихся посредством реализации воспитательного потенциала иностранного языка: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развитие стремления к овладению основами мировой культуры средствами иностранного языка;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(арабский)</w:t>
      </w: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 как учебный предмет характеризуется: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межпредметностью</w:t>
      </w: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умениями в четырех видах речевой деятельности);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полифункциональностью (может выступать как цель обучения и как средство приобретения сведений в самых различных областях знания).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5A4695" w:rsidRPr="008F39E8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A4695" w:rsidRDefault="005A4695" w:rsidP="005A4695">
      <w:pPr>
        <w:pStyle w:val="a6"/>
        <w:ind w:firstLine="709"/>
        <w:jc w:val="both"/>
        <w:rPr>
          <w:b/>
          <w:position w:val="6"/>
          <w:sz w:val="28"/>
          <w:szCs w:val="28"/>
        </w:rPr>
      </w:pPr>
      <w:r w:rsidRPr="007F7676">
        <w:rPr>
          <w:b/>
          <w:position w:val="6"/>
          <w:sz w:val="28"/>
          <w:szCs w:val="28"/>
        </w:rPr>
        <w:t>Общая характеристика предмета.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Арабский язык был и остается одним из важнейших языков человеческой цивилизации. На арабском языке написаны многие литературные произведения, вошедшие в сокровищницу мировой культуры. По генеалогической классификации он относится к афроевразийской семье языков мира. Арабский язык распространен в 21 стране мира. На нем говорят от 2500 до 300 миллионов человек.</w:t>
      </w:r>
    </w:p>
    <w:p w:rsidR="005A4695" w:rsidRPr="00127927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Предметом изучения является арабский литературный язык, который обслуживает деловую и государственную переписку и является языком школы, прессы, науки, литературы, ораторской речи, радио и телевидения.</w:t>
      </w:r>
      <w:r w:rsidR="006D1753"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32"/>
        </w:rPr>
        <w:t>Эта языковая форма является общей для всех арабских стран наряду с диалектно-разговорными формами с территориальными различиями лексического и фонетического характера.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b/>
          <w:bCs/>
          <w:color w:val="434342"/>
          <w:sz w:val="28"/>
          <w:szCs w:val="28"/>
          <w:shd w:val="clear" w:color="auto" w:fill="FFFFFF"/>
          <w:lang w:eastAsia="ru-RU"/>
        </w:rPr>
        <w:t>Основные темы</w:t>
      </w:r>
      <w:r w:rsidRPr="00181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основ графической и фонологической систем арабского языка;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вокабуляра.   </w:t>
      </w:r>
    </w:p>
    <w:p w:rsidR="005A4695" w:rsidRPr="001810C1" w:rsidRDefault="005A4695" w:rsidP="005A4695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 xml:space="preserve">- дальнейшее </w:t>
      </w:r>
      <w:r w:rsidRPr="001810C1">
        <w:rPr>
          <w:b w:val="0"/>
          <w:position w:val="6"/>
          <w:sz w:val="28"/>
          <w:szCs w:val="28"/>
          <w:u w:val="none"/>
        </w:rPr>
        <w:t xml:space="preserve">совершенствование практического владения языком, побуждение использования иностранного </w:t>
      </w:r>
      <w:r>
        <w:rPr>
          <w:b w:val="0"/>
          <w:position w:val="6"/>
          <w:sz w:val="28"/>
          <w:szCs w:val="28"/>
          <w:u w:val="none"/>
        </w:rPr>
        <w:t xml:space="preserve">восточного </w:t>
      </w:r>
      <w:r w:rsidRPr="001810C1">
        <w:rPr>
          <w:b w:val="0"/>
          <w:position w:val="6"/>
          <w:sz w:val="28"/>
          <w:szCs w:val="28"/>
          <w:u w:val="none"/>
        </w:rPr>
        <w:t>языка для решения других образовательных, творческих и учебных задач.</w:t>
      </w:r>
    </w:p>
    <w:p w:rsidR="005A4695" w:rsidRPr="001810C1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 xml:space="preserve">На старшем этапе средней школы ведущим видом деятельности становится учебно-профессиональная деятельность. </w:t>
      </w:r>
      <w:r w:rsidRPr="001810C1">
        <w:rPr>
          <w:b w:val="0"/>
          <w:position w:val="6"/>
          <w:sz w:val="28"/>
          <w:szCs w:val="28"/>
          <w:u w:val="none"/>
        </w:rPr>
        <w:t xml:space="preserve">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</w:t>
      </w:r>
      <w:r w:rsidRPr="001810C1">
        <w:rPr>
          <w:b w:val="0"/>
          <w:position w:val="6"/>
          <w:sz w:val="28"/>
          <w:szCs w:val="28"/>
          <w:u w:val="none"/>
        </w:rPr>
        <w:lastRenderedPageBreak/>
        <w:t xml:space="preserve">умения, связанные, в том числе, с познавательными и социальными формами учебной деятельности. </w:t>
      </w: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1810C1">
        <w:rPr>
          <w:b w:val="0"/>
          <w:position w:val="6"/>
          <w:sz w:val="28"/>
          <w:szCs w:val="28"/>
          <w:u w:val="none"/>
        </w:rPr>
        <w:t>Развитие информационных технологий в значительной мере повышает доступность разнообразных текстовых, аудио и видеоматериалов на иностранном языке и побуждает к их использованию на практике. Все</w:t>
      </w:r>
      <w:r w:rsidRPr="002128C7">
        <w:rPr>
          <w:b w:val="0"/>
          <w:position w:val="6"/>
          <w:sz w:val="28"/>
          <w:szCs w:val="28"/>
          <w:u w:val="none"/>
        </w:rPr>
        <w:t xml:space="preserve"> это повышает самостоятельность и автономию учащихся в изучении иностранного языка. Это же создает предпосылки для дифференциации и индивидуализации обучения не только на основании психологических и когнитивных особенностей учащихся, но и в связи с различными целями дальнейшего профессионального использования языка. </w:t>
      </w:r>
      <w:r w:rsidRPr="005971B5">
        <w:rPr>
          <w:b w:val="0"/>
          <w:position w:val="6"/>
          <w:sz w:val="28"/>
          <w:szCs w:val="28"/>
          <w:u w:val="none"/>
        </w:rPr>
        <w:t>Именно поэтому в учебниках для 10-х и 11-х классов реализованы различные стратегические линии обучения, предполагающие изучение арабского языка, как на базовом, так и на более высоком уровне.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:rsidR="005A4695" w:rsidRPr="002128C7" w:rsidRDefault="005A4695" w:rsidP="005A4695">
      <w:pPr>
        <w:pStyle w:val="31"/>
        <w:ind w:firstLine="709"/>
        <w:jc w:val="both"/>
      </w:pPr>
      <w:r w:rsidRPr="005971B5">
        <w:t>Это сделано для того, чтобы дать учащимся возможность реализовать индивидуальные образовательные траектории, развивать умения планировать свою учебную деятельность в соответствии с личностно значимыми целями, осуществлять самостоятельную познавательную деятельность в рамках проектов.</w:t>
      </w:r>
      <w:r>
        <w:t xml:space="preserve"> Моделирование образовательной среды, позволяет формировать не только предметную компетенцию, </w:t>
      </w:r>
      <w:r w:rsidRPr="002128C7">
        <w:t>но и ценностно-смысловые, общекультурные, информационные и личностные компетенции.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 xml:space="preserve">Таким образом, главными </w:t>
      </w:r>
      <w:r w:rsidRPr="002128C7">
        <w:rPr>
          <w:position w:val="6"/>
          <w:sz w:val="28"/>
          <w:szCs w:val="28"/>
          <w:u w:val="none"/>
        </w:rPr>
        <w:t>задачами</w:t>
      </w:r>
      <w:r w:rsidRPr="002128C7">
        <w:rPr>
          <w:b w:val="0"/>
          <w:position w:val="6"/>
          <w:sz w:val="28"/>
          <w:szCs w:val="28"/>
          <w:u w:val="none"/>
        </w:rPr>
        <w:t xml:space="preserve"> предмета</w:t>
      </w:r>
      <w:r>
        <w:rPr>
          <w:b w:val="0"/>
          <w:position w:val="6"/>
          <w:sz w:val="28"/>
          <w:szCs w:val="28"/>
          <w:u w:val="none"/>
        </w:rPr>
        <w:t xml:space="preserve"> «Арабский</w:t>
      </w:r>
      <w:r w:rsidRPr="002128C7">
        <w:rPr>
          <w:b w:val="0"/>
          <w:position w:val="6"/>
          <w:sz w:val="28"/>
          <w:szCs w:val="28"/>
          <w:u w:val="none"/>
        </w:rPr>
        <w:t xml:space="preserve"> язык» на старшем этапе средней (полной) школы являются:</w:t>
      </w:r>
      <w:r>
        <w:rPr>
          <w:b w:val="0"/>
          <w:position w:val="6"/>
          <w:sz w:val="28"/>
          <w:szCs w:val="28"/>
          <w:u w:val="none"/>
        </w:rPr>
        <w:t xml:space="preserve"> формирование и развитие </w:t>
      </w:r>
      <w:r w:rsidRPr="002128C7">
        <w:rPr>
          <w:b w:val="0"/>
          <w:i/>
          <w:position w:val="6"/>
          <w:sz w:val="28"/>
          <w:szCs w:val="28"/>
          <w:u w:val="none"/>
        </w:rPr>
        <w:t>иноязычной коммуникативной компетенции</w:t>
      </w:r>
      <w:r w:rsidRPr="002128C7">
        <w:rPr>
          <w:b w:val="0"/>
          <w:position w:val="6"/>
          <w:sz w:val="28"/>
          <w:szCs w:val="28"/>
          <w:u w:val="none"/>
        </w:rPr>
        <w:t>, с особенным акцентом на продуктивных видах речевой деятельности (говорении и письме);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i/>
          <w:position w:val="6"/>
          <w:sz w:val="28"/>
          <w:szCs w:val="28"/>
          <w:u w:val="none"/>
        </w:rPr>
        <w:t>практическое использование</w:t>
      </w:r>
      <w:r w:rsidRPr="002128C7">
        <w:rPr>
          <w:b w:val="0"/>
          <w:position w:val="6"/>
          <w:sz w:val="28"/>
          <w:szCs w:val="28"/>
          <w:u w:val="none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position w:val="6"/>
          <w:sz w:val="28"/>
          <w:szCs w:val="28"/>
          <w:u w:val="none"/>
        </w:rPr>
        <w:t xml:space="preserve">более </w:t>
      </w:r>
      <w:r w:rsidRPr="002128C7">
        <w:rPr>
          <w:b w:val="0"/>
          <w:i/>
          <w:position w:val="6"/>
          <w:sz w:val="28"/>
          <w:szCs w:val="28"/>
          <w:u w:val="none"/>
        </w:rPr>
        <w:t>углубленное изучение</w:t>
      </w:r>
      <w:r w:rsidRPr="002128C7">
        <w:rPr>
          <w:b w:val="0"/>
          <w:position w:val="6"/>
          <w:sz w:val="28"/>
          <w:szCs w:val="28"/>
          <w:u w:val="none"/>
        </w:rPr>
        <w:t xml:space="preserve"> иностранного языка и иноязычной культуры;</w:t>
      </w: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i/>
          <w:position w:val="6"/>
          <w:sz w:val="28"/>
          <w:szCs w:val="28"/>
          <w:u w:val="none"/>
        </w:rPr>
        <w:t>развитие</w:t>
      </w:r>
      <w:r w:rsidRPr="002128C7">
        <w:rPr>
          <w:b w:val="0"/>
          <w:position w:val="6"/>
          <w:sz w:val="28"/>
          <w:szCs w:val="28"/>
          <w:u w:val="none"/>
        </w:rPr>
        <w:t xml:space="preserve"> у учащихся </w:t>
      </w:r>
      <w:r w:rsidRPr="002128C7">
        <w:rPr>
          <w:b w:val="0"/>
          <w:i/>
          <w:position w:val="6"/>
          <w:sz w:val="28"/>
          <w:szCs w:val="28"/>
          <w:u w:val="none"/>
        </w:rPr>
        <w:t xml:space="preserve">познавательных умений и универсальных способов деятельности </w:t>
      </w:r>
      <w:r w:rsidRPr="002128C7">
        <w:rPr>
          <w:b w:val="0"/>
          <w:position w:val="6"/>
          <w:sz w:val="28"/>
          <w:szCs w:val="28"/>
          <w:u w:val="none"/>
        </w:rPr>
        <w:t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i/>
          <w:position w:val="6"/>
          <w:sz w:val="28"/>
          <w:szCs w:val="28"/>
          <w:u w:val="none"/>
        </w:rPr>
        <w:t>развитие методических и социальных компетенций</w:t>
      </w:r>
      <w:r w:rsidRPr="002128C7">
        <w:rPr>
          <w:b w:val="0"/>
          <w:position w:val="6"/>
          <w:sz w:val="28"/>
          <w:szCs w:val="28"/>
          <w:u w:val="none"/>
        </w:rPr>
        <w:t xml:space="preserve">, таких как: умение планировать и организовывать свою учебную и познавательную деятельность, умение использовать </w:t>
      </w:r>
      <w:r>
        <w:rPr>
          <w:b w:val="0"/>
          <w:position w:val="6"/>
          <w:sz w:val="28"/>
          <w:szCs w:val="28"/>
          <w:u w:val="none"/>
        </w:rPr>
        <w:t>и</w:t>
      </w:r>
      <w:r w:rsidRPr="002128C7">
        <w:rPr>
          <w:b w:val="0"/>
          <w:position w:val="6"/>
          <w:sz w:val="28"/>
          <w:szCs w:val="28"/>
          <w:u w:val="none"/>
        </w:rPr>
        <w:t>нформационные технологии, умение работать в команде и т.д.</w:t>
      </w:r>
      <w:r>
        <w:rPr>
          <w:b w:val="0"/>
          <w:position w:val="6"/>
          <w:sz w:val="28"/>
          <w:szCs w:val="28"/>
          <w:u w:val="none"/>
        </w:rPr>
        <w:t xml:space="preserve"> </w:t>
      </w:r>
    </w:p>
    <w:p w:rsidR="005A4695" w:rsidRDefault="005A4695" w:rsidP="005A4695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F3AD0">
        <w:rPr>
          <w:b w:val="0"/>
          <w:position w:val="6"/>
          <w:sz w:val="28"/>
          <w:szCs w:val="28"/>
          <w:u w:val="none"/>
        </w:rPr>
        <w:lastRenderedPageBreak/>
        <w:t>Для ре</w:t>
      </w:r>
      <w:r>
        <w:rPr>
          <w:b w:val="0"/>
          <w:position w:val="6"/>
          <w:sz w:val="28"/>
          <w:szCs w:val="28"/>
          <w:u w:val="none"/>
        </w:rPr>
        <w:t>шения этих задач реализуется организация учебной деятельности с использованием приобретенных ключевых компетенций: например,</w:t>
      </w:r>
      <w:r w:rsidRPr="00DF3AD0">
        <w:rPr>
          <w:b w:val="0"/>
          <w:position w:val="6"/>
          <w:sz w:val="28"/>
          <w:szCs w:val="28"/>
          <w:u w:val="none"/>
        </w:rPr>
        <w:t>упражнения для самостоя</w:t>
      </w:r>
      <w:r>
        <w:rPr>
          <w:b w:val="0"/>
          <w:position w:val="6"/>
          <w:sz w:val="28"/>
          <w:szCs w:val="28"/>
          <w:u w:val="none"/>
        </w:rPr>
        <w:t xml:space="preserve">тельного </w:t>
      </w:r>
      <w:r w:rsidRPr="00DF3AD0">
        <w:rPr>
          <w:b w:val="0"/>
          <w:position w:val="6"/>
          <w:sz w:val="28"/>
          <w:szCs w:val="28"/>
          <w:u w:val="none"/>
        </w:rPr>
        <w:t xml:space="preserve">изучения </w:t>
      </w:r>
      <w:r>
        <w:rPr>
          <w:b w:val="0"/>
          <w:position w:val="6"/>
          <w:sz w:val="28"/>
          <w:szCs w:val="28"/>
          <w:u w:val="none"/>
        </w:rPr>
        <w:t>арабского</w:t>
      </w:r>
      <w:r w:rsidRPr="00DF3AD0">
        <w:rPr>
          <w:b w:val="0"/>
          <w:position w:val="6"/>
          <w:sz w:val="28"/>
          <w:szCs w:val="28"/>
          <w:u w:val="none"/>
        </w:rPr>
        <w:t xml:space="preserve"> язык</w:t>
      </w:r>
      <w:r>
        <w:rPr>
          <w:b w:val="0"/>
          <w:position w:val="6"/>
          <w:sz w:val="28"/>
          <w:szCs w:val="28"/>
          <w:u w:val="none"/>
        </w:rPr>
        <w:t>а и культуры арабских стран,а также развитие специальных учебных умений:нахождение ключевых слов при работе с текстами,их семантизация на основе языковой догадки;выборочное использование перевода;умение пользоваться двуязычными словарями;участие в проектной деятельности межпредметного характера</w:t>
      </w:r>
      <w:r w:rsidRPr="00DF3AD0">
        <w:rPr>
          <w:b w:val="0"/>
          <w:position w:val="6"/>
          <w:sz w:val="28"/>
          <w:szCs w:val="28"/>
          <w:u w:val="none"/>
        </w:rPr>
        <w:t xml:space="preserve"> 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</w:t>
      </w:r>
      <w:r>
        <w:rPr>
          <w:b w:val="0"/>
          <w:position w:val="6"/>
          <w:sz w:val="28"/>
          <w:szCs w:val="28"/>
          <w:u w:val="none"/>
        </w:rPr>
        <w:t>арабским</w:t>
      </w:r>
      <w:r w:rsidRPr="00DF3AD0">
        <w:rPr>
          <w:b w:val="0"/>
          <w:position w:val="6"/>
          <w:sz w:val="28"/>
          <w:szCs w:val="28"/>
          <w:u w:val="none"/>
        </w:rPr>
        <w:t xml:space="preserve"> языком.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:rsidR="005A4695" w:rsidRDefault="005A4695" w:rsidP="000A2383">
      <w:pPr>
        <w:pStyle w:val="a7"/>
        <w:spacing w:line="276" w:lineRule="auto"/>
        <w:ind w:left="720"/>
        <w:jc w:val="both"/>
        <w:rPr>
          <w:position w:val="6"/>
          <w:sz w:val="28"/>
          <w:szCs w:val="28"/>
          <w:u w:val="none"/>
        </w:rPr>
      </w:pPr>
      <w:r w:rsidRPr="002128C7">
        <w:rPr>
          <w:position w:val="6"/>
          <w:sz w:val="28"/>
          <w:szCs w:val="28"/>
          <w:u w:val="none"/>
        </w:rPr>
        <w:t>Описание места предмета в учебном плане</w:t>
      </w:r>
      <w:r>
        <w:rPr>
          <w:position w:val="6"/>
          <w:sz w:val="28"/>
          <w:szCs w:val="28"/>
          <w:u w:val="none"/>
        </w:rPr>
        <w:t>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position w:val="6"/>
          <w:sz w:val="28"/>
          <w:szCs w:val="28"/>
          <w:u w:val="none"/>
        </w:rPr>
      </w:pP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>Представленная программа предполагает</w:t>
      </w:r>
      <w:r>
        <w:rPr>
          <w:b w:val="0"/>
          <w:position w:val="6"/>
          <w:sz w:val="28"/>
          <w:szCs w:val="28"/>
          <w:u w:val="none"/>
        </w:rPr>
        <w:t>/реализует</w:t>
      </w:r>
      <w:r w:rsidRPr="002128C7">
        <w:rPr>
          <w:b w:val="0"/>
          <w:position w:val="6"/>
          <w:sz w:val="28"/>
          <w:szCs w:val="28"/>
          <w:u w:val="none"/>
        </w:rPr>
        <w:t xml:space="preserve"> изучение </w:t>
      </w:r>
      <w:r>
        <w:rPr>
          <w:b w:val="0"/>
          <w:position w:val="6"/>
          <w:sz w:val="28"/>
          <w:szCs w:val="28"/>
          <w:u w:val="none"/>
        </w:rPr>
        <w:t>арабского</w:t>
      </w:r>
      <w:r w:rsidRPr="002128C7">
        <w:rPr>
          <w:b w:val="0"/>
          <w:position w:val="6"/>
          <w:sz w:val="28"/>
          <w:szCs w:val="28"/>
          <w:u w:val="none"/>
        </w:rPr>
        <w:t xml:space="preserve"> языка как обязательного учебного предмета на </w:t>
      </w:r>
      <w:r>
        <w:rPr>
          <w:bCs/>
          <w:position w:val="6"/>
          <w:sz w:val="28"/>
          <w:szCs w:val="28"/>
          <w:u w:val="none"/>
        </w:rPr>
        <w:t>профильном базовом и основном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position w:val="6"/>
          <w:sz w:val="28"/>
          <w:szCs w:val="28"/>
          <w:u w:val="none"/>
        </w:rPr>
        <w:t xml:space="preserve">уровне. Для этого </w:t>
      </w:r>
      <w:r>
        <w:rPr>
          <w:b w:val="0"/>
          <w:position w:val="6"/>
          <w:sz w:val="28"/>
          <w:szCs w:val="28"/>
          <w:u w:val="none"/>
        </w:rPr>
        <w:t>на каждый год обучения двухлетнего цикла отводится 204</w:t>
      </w:r>
      <w:r w:rsidRPr="005359F4">
        <w:rPr>
          <w:b w:val="0"/>
          <w:position w:val="6"/>
          <w:sz w:val="28"/>
          <w:szCs w:val="28"/>
          <w:u w:val="none"/>
        </w:rPr>
        <w:t xml:space="preserve"> часов,</w:t>
      </w:r>
      <w:r w:rsidRPr="002128C7">
        <w:rPr>
          <w:b w:val="0"/>
          <w:position w:val="6"/>
          <w:sz w:val="28"/>
          <w:szCs w:val="28"/>
          <w:u w:val="none"/>
        </w:rPr>
        <w:t xml:space="preserve"> по </w:t>
      </w:r>
      <w:r>
        <w:rPr>
          <w:b w:val="0"/>
          <w:position w:val="6"/>
          <w:sz w:val="28"/>
          <w:szCs w:val="28"/>
          <w:u w:val="none"/>
        </w:rPr>
        <w:t>6 учебных часов в неделю, всего 408 часов.</w:t>
      </w:r>
    </w:p>
    <w:p w:rsidR="001E3F08" w:rsidRDefault="00AE522E" w:rsidP="005A4695">
      <w:pPr>
        <w:spacing w:line="276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F29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="00BC4F9A" w:rsidRPr="00271F29">
        <w:rPr>
          <w:rFonts w:ascii="Times New Roman" w:hAnsi="Times New Roman" w:cs="Times New Roman"/>
          <w:b/>
          <w:sz w:val="28"/>
          <w:szCs w:val="28"/>
        </w:rPr>
        <w:t xml:space="preserve"> по основным видам речевой деятельности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422">
        <w:rPr>
          <w:rFonts w:ascii="Times New Roman" w:hAnsi="Times New Roman" w:cs="Times New Roman"/>
          <w:i/>
          <w:sz w:val="28"/>
          <w:szCs w:val="28"/>
        </w:rPr>
        <w:t>Диалогическая речь</w:t>
      </w:r>
    </w:p>
    <w:p w:rsidR="00271F29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</w:t>
      </w:r>
      <w:r w:rsidRPr="00271F29">
        <w:rPr>
          <w:rFonts w:ascii="Times New Roman" w:hAnsi="Times New Roman" w:cs="Times New Roman"/>
          <w:sz w:val="28"/>
          <w:szCs w:val="28"/>
        </w:rPr>
        <w:t>диалога 6 - 7 реплик со с</w:t>
      </w:r>
      <w:r w:rsidR="00935DF4" w:rsidRPr="00271F29">
        <w:rPr>
          <w:rFonts w:ascii="Times New Roman" w:hAnsi="Times New Roman" w:cs="Times New Roman"/>
          <w:sz w:val="28"/>
          <w:szCs w:val="28"/>
        </w:rPr>
        <w:t xml:space="preserve">тороны каждого учащегося. </w:t>
      </w:r>
      <w:r w:rsidRPr="00271F29">
        <w:rPr>
          <w:rFonts w:ascii="Times New Roman" w:hAnsi="Times New Roman" w:cs="Times New Roman"/>
          <w:sz w:val="28"/>
          <w:szCs w:val="28"/>
        </w:rPr>
        <w:t>Продолжительность диалога 2 - 3 минуты.</w:t>
      </w:r>
      <w:r w:rsidR="00BC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i/>
          <w:sz w:val="28"/>
          <w:szCs w:val="28"/>
        </w:rPr>
        <w:t>Монологическая речь</w:t>
      </w:r>
      <w:r w:rsidRPr="00D33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</w:t>
      </w:r>
      <w:r w:rsidRPr="002327A5">
        <w:rPr>
          <w:rFonts w:ascii="Times New Roman" w:hAnsi="Times New Roman" w:cs="Times New Roman"/>
          <w:sz w:val="28"/>
          <w:szCs w:val="28"/>
        </w:rPr>
        <w:t>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</w:t>
      </w:r>
      <w:r w:rsidR="007132A7">
        <w:rPr>
          <w:rFonts w:ascii="Times New Roman" w:hAnsi="Times New Roman" w:cs="Times New Roman"/>
          <w:sz w:val="28"/>
          <w:szCs w:val="28"/>
        </w:rPr>
        <w:t xml:space="preserve"> </w:t>
      </w:r>
      <w:r w:rsidRPr="002327A5">
        <w:rPr>
          <w:rFonts w:ascii="Times New Roman" w:hAnsi="Times New Roman" w:cs="Times New Roman"/>
          <w:sz w:val="28"/>
          <w:szCs w:val="28"/>
        </w:rPr>
        <w:t>или заданную коммуникативную ситуацию. Объем монологического высказывания 12 - 14 фр</w:t>
      </w:r>
      <w:r w:rsidR="002327A5" w:rsidRPr="002327A5">
        <w:rPr>
          <w:rFonts w:ascii="Times New Roman" w:hAnsi="Times New Roman" w:cs="Times New Roman"/>
          <w:sz w:val="28"/>
          <w:szCs w:val="28"/>
        </w:rPr>
        <w:t>аз. Продолжительность монолога 1 - 1</w:t>
      </w:r>
      <w:r w:rsidRPr="002327A5">
        <w:rPr>
          <w:rFonts w:ascii="Times New Roman" w:hAnsi="Times New Roman" w:cs="Times New Roman"/>
          <w:sz w:val="28"/>
          <w:szCs w:val="28"/>
        </w:rPr>
        <w:t>,5 минуты.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lastRenderedPageBreak/>
        <w:t>Аудирование</w:t>
      </w:r>
    </w:p>
    <w:p w:rsidR="007058B3" w:rsidRPr="00D33422" w:rsidRDefault="007058B3" w:rsidP="007311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7058B3" w:rsidRPr="00D33422" w:rsidRDefault="007058B3" w:rsidP="0073117B">
      <w:pPr>
        <w:spacing w:line="276" w:lineRule="auto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Аудирование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аудирования </w:t>
      </w:r>
      <w:r w:rsidRPr="002327A5">
        <w:rPr>
          <w:rFonts w:ascii="Times New Roman" w:hAnsi="Times New Roman" w:cs="Times New Roman"/>
          <w:sz w:val="28"/>
          <w:szCs w:val="28"/>
        </w:rPr>
        <w:t>до 2-х минут</w:t>
      </w:r>
      <w:r w:rsidRPr="002327A5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7058B3" w:rsidRPr="00D33422" w:rsidRDefault="007058B3" w:rsidP="007311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аудирования до </w:t>
      </w:r>
      <w:r w:rsidRPr="002327A5">
        <w:rPr>
          <w:rFonts w:ascii="Times New Roman" w:hAnsi="Times New Roman" w:cs="Times New Roman"/>
          <w:sz w:val="28"/>
          <w:szCs w:val="28"/>
        </w:rPr>
        <w:t>1,5 минут.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Pr="00D3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:rsidR="007058B3" w:rsidRPr="00F30E33" w:rsidRDefault="007058B3" w:rsidP="00F30E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Жанры текстов: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F30E33" w:rsidRPr="00F30E33">
        <w:rPr>
          <w:rFonts w:ascii="Times New Roman" w:hAnsi="Times New Roman" w:cs="Times New Roman"/>
          <w:sz w:val="28"/>
          <w:szCs w:val="28"/>
        </w:rPr>
        <w:t>информационные,</w:t>
      </w:r>
      <w:r w:rsidRPr="00F30E33">
        <w:rPr>
          <w:rFonts w:ascii="Times New Roman" w:hAnsi="Times New Roman" w:cs="Times New Roman"/>
          <w:sz w:val="28"/>
          <w:szCs w:val="28"/>
        </w:rPr>
        <w:t xml:space="preserve"> художественные, прагматические.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Типы текстов: статья, интервью, рассказ, отрывок из художествен</w:t>
      </w:r>
      <w:r w:rsidR="00935DF4" w:rsidRPr="00F30E33">
        <w:rPr>
          <w:rFonts w:ascii="Times New Roman" w:hAnsi="Times New Roman" w:cs="Times New Roman"/>
          <w:sz w:val="28"/>
          <w:szCs w:val="28"/>
        </w:rPr>
        <w:t xml:space="preserve">ного произведения, объявление, </w:t>
      </w:r>
      <w:r w:rsidRPr="00F30E33">
        <w:rPr>
          <w:rFonts w:ascii="Times New Roman" w:hAnsi="Times New Roman" w:cs="Times New Roman"/>
          <w:sz w:val="28"/>
          <w:szCs w:val="28"/>
        </w:rPr>
        <w:t>рецепт, меню, проспект, реклама и т.д.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словаря: двуязычного, одноязычного (толкового). 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Чтение с </w:t>
      </w:r>
      <w:r w:rsidRPr="00D33422">
        <w:rPr>
          <w:rFonts w:ascii="Times New Roman" w:hAnsi="Times New Roman" w:cs="Times New Roman"/>
          <w:i/>
          <w:sz w:val="28"/>
          <w:szCs w:val="28"/>
        </w:rPr>
        <w:t>пониманием основного содержания</w:t>
      </w:r>
      <w:r w:rsidRPr="00D33422">
        <w:rPr>
          <w:rFonts w:ascii="Times New Roman" w:hAnsi="Times New Roman" w:cs="Times New Roman"/>
          <w:sz w:val="28"/>
          <w:szCs w:val="28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Чтение с </w:t>
      </w:r>
      <w:r w:rsidRPr="00D33422">
        <w:rPr>
          <w:rFonts w:ascii="Times New Roman" w:hAnsi="Times New Roman" w:cs="Times New Roman"/>
          <w:i/>
          <w:sz w:val="28"/>
          <w:szCs w:val="28"/>
        </w:rPr>
        <w:t>выборочным пониманием</w:t>
      </w:r>
      <w:r w:rsidRPr="00D33422">
        <w:rPr>
          <w:rFonts w:ascii="Times New Roman" w:hAnsi="Times New Roman" w:cs="Times New Roman"/>
          <w:sz w:val="28"/>
          <w:szCs w:val="28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Чтение </w:t>
      </w:r>
      <w:r w:rsidRPr="00D33422">
        <w:rPr>
          <w:rFonts w:ascii="Times New Roman" w:hAnsi="Times New Roman" w:cs="Times New Roman"/>
          <w:i/>
          <w:sz w:val="28"/>
          <w:szCs w:val="28"/>
        </w:rPr>
        <w:t>с полным пониманием</w:t>
      </w:r>
      <w:r w:rsidRPr="00D33422">
        <w:rPr>
          <w:rFonts w:ascii="Times New Roman" w:hAnsi="Times New Roman" w:cs="Times New Roman"/>
          <w:sz w:val="28"/>
          <w:szCs w:val="28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письменной речи, а именно умений: </w:t>
      </w:r>
    </w:p>
    <w:p w:rsidR="00857C31" w:rsidRDefault="007058B3" w:rsidP="00857C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заполнять формуляры, бланки, писать С</w:t>
      </w:r>
      <w:r w:rsidRPr="00D334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3422">
        <w:rPr>
          <w:rFonts w:ascii="Times New Roman" w:hAnsi="Times New Roman" w:cs="Times New Roman"/>
          <w:sz w:val="28"/>
          <w:szCs w:val="28"/>
        </w:rPr>
        <w:t>/резюме (указывать имя, фамилию, пол, гражданство, адрес и т.д.)</w:t>
      </w:r>
      <w:r w:rsidR="00BC4F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8B3" w:rsidRPr="00D33422" w:rsidRDefault="007058B3" w:rsidP="00857C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писать личное письмо в ответ на письмо-стимул, оформляя его в соответствии с нормами, принятыми в странах изучаемого я</w:t>
      </w:r>
      <w:r w:rsidR="00857C31">
        <w:rPr>
          <w:rFonts w:ascii="Times New Roman" w:hAnsi="Times New Roman" w:cs="Times New Roman"/>
          <w:sz w:val="28"/>
          <w:szCs w:val="28"/>
        </w:rPr>
        <w:t xml:space="preserve">зыка. Объем </w:t>
      </w:r>
      <w:r w:rsidR="0054621A">
        <w:rPr>
          <w:rFonts w:ascii="Times New Roman" w:hAnsi="Times New Roman" w:cs="Times New Roman"/>
          <w:sz w:val="28"/>
          <w:szCs w:val="28"/>
        </w:rPr>
        <w:t>личного письма – 25-50</w:t>
      </w:r>
      <w:r w:rsidRPr="00D33422">
        <w:rPr>
          <w:rFonts w:ascii="Times New Roman" w:hAnsi="Times New Roman" w:cs="Times New Roman"/>
          <w:sz w:val="28"/>
          <w:szCs w:val="28"/>
        </w:rPr>
        <w:t xml:space="preserve"> слов, включая адрес;</w:t>
      </w:r>
    </w:p>
    <w:p w:rsidR="007058B3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составлять план, тезисы устного или письменного сообщения;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использовать письменную речь в ходе проектной деятельности.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 xml:space="preserve">Языковые знания и навыки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орфографических навыков, в том </w:t>
      </w:r>
      <w:r w:rsidR="0073117B" w:rsidRPr="00D33422">
        <w:rPr>
          <w:rFonts w:ascii="Times New Roman" w:hAnsi="Times New Roman" w:cs="Times New Roman"/>
          <w:sz w:val="28"/>
          <w:szCs w:val="28"/>
        </w:rPr>
        <w:t>числе применительно</w:t>
      </w:r>
      <w:r w:rsidRPr="00D33422">
        <w:rPr>
          <w:rFonts w:ascii="Times New Roman" w:hAnsi="Times New Roman" w:cs="Times New Roman"/>
          <w:sz w:val="28"/>
          <w:szCs w:val="28"/>
        </w:rPr>
        <w:t xml:space="preserve"> к новому языковому материалу.</w:t>
      </w:r>
      <w:r w:rsidR="000B11F5">
        <w:rPr>
          <w:rFonts w:ascii="Times New Roman" w:hAnsi="Times New Roman" w:cs="Times New Roman"/>
          <w:sz w:val="28"/>
          <w:szCs w:val="28"/>
        </w:rPr>
        <w:t xml:space="preserve"> </w:t>
      </w:r>
      <w:r w:rsidR="00651F2F">
        <w:rPr>
          <w:rFonts w:ascii="Times New Roman" w:hAnsi="Times New Roman" w:cs="Times New Roman"/>
          <w:sz w:val="28"/>
          <w:szCs w:val="28"/>
        </w:rPr>
        <w:t>Понимание различных почерков.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Совершенствование слухопроизносительных навыков, в том числе применительно к новому </w:t>
      </w:r>
      <w:r w:rsidR="00651F2F">
        <w:rPr>
          <w:rFonts w:ascii="Times New Roman" w:hAnsi="Times New Roman" w:cs="Times New Roman"/>
          <w:sz w:val="28"/>
          <w:szCs w:val="28"/>
        </w:rPr>
        <w:t xml:space="preserve">арабскому </w:t>
      </w:r>
      <w:r w:rsidRPr="00D33422">
        <w:rPr>
          <w:rFonts w:ascii="Times New Roman" w:hAnsi="Times New Roman" w:cs="Times New Roman"/>
          <w:sz w:val="28"/>
          <w:szCs w:val="28"/>
        </w:rPr>
        <w:t>языковому материалу.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 </w:t>
      </w:r>
      <w:r w:rsidRPr="00D3342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школы, а также наиболее распространенных устойчивых словосочетаний, оценочной лексики, реплик-клише речевого этикета, отражающих особенности культуры </w:t>
      </w:r>
      <w:r w:rsidR="00651F2F">
        <w:rPr>
          <w:rFonts w:ascii="Times New Roman" w:hAnsi="Times New Roman" w:cs="Times New Roman"/>
          <w:sz w:val="28"/>
          <w:szCs w:val="28"/>
        </w:rPr>
        <w:t>арабских стран/Арабского Востока.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lastRenderedPageBreak/>
        <w:t>Расширение потенциального словаря за счет овладения новыми</w:t>
      </w:r>
      <w:r w:rsidRPr="00D3342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D33422">
        <w:rPr>
          <w:rFonts w:ascii="Times New Roman" w:hAnsi="Times New Roman" w:cs="Times New Roman"/>
          <w:sz w:val="28"/>
          <w:szCs w:val="28"/>
        </w:rPr>
        <w:t xml:space="preserve">значениями знакомых слов, новыми словообразовательными моделями, интернациональной лексикой. Развитие соответствующих лексических навыков.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Расширение объема значений изученных грамматических явлений</w:t>
      </w:r>
      <w:r w:rsidR="000B11F5">
        <w:rPr>
          <w:rFonts w:ascii="Times New Roman" w:hAnsi="Times New Roman" w:cs="Times New Roman"/>
          <w:sz w:val="28"/>
          <w:szCs w:val="28"/>
        </w:rPr>
        <w:t xml:space="preserve"> </w:t>
      </w:r>
      <w:r w:rsidR="00651F2F">
        <w:rPr>
          <w:rFonts w:ascii="Times New Roman" w:hAnsi="Times New Roman" w:cs="Times New Roman"/>
          <w:sz w:val="28"/>
          <w:szCs w:val="28"/>
        </w:rPr>
        <w:t>арабского языка</w:t>
      </w:r>
      <w:r w:rsidRPr="00D33422">
        <w:rPr>
          <w:rFonts w:ascii="Times New Roman" w:hAnsi="Times New Roman" w:cs="Times New Roman"/>
          <w:sz w:val="28"/>
          <w:szCs w:val="28"/>
        </w:rPr>
        <w:t>: видовременных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развитие страноведческих знаний и умений, основанных на сравнении фактов культуры своего народа и </w:t>
      </w:r>
      <w:r w:rsidR="00651F2F">
        <w:rPr>
          <w:rFonts w:ascii="Times New Roman" w:hAnsi="Times New Roman" w:cs="Times New Roman"/>
          <w:sz w:val="28"/>
          <w:szCs w:val="28"/>
        </w:rPr>
        <w:t xml:space="preserve">культуры стран арабского региона </w:t>
      </w:r>
      <w:r w:rsidRPr="00D33422">
        <w:rPr>
          <w:rFonts w:ascii="Times New Roman" w:hAnsi="Times New Roman" w:cs="Times New Roman"/>
          <w:sz w:val="28"/>
          <w:szCs w:val="28"/>
        </w:rPr>
        <w:t>(р</w:t>
      </w:r>
      <w:r w:rsidR="00651F2F">
        <w:rPr>
          <w:rFonts w:ascii="Times New Roman" w:hAnsi="Times New Roman" w:cs="Times New Roman"/>
          <w:sz w:val="28"/>
          <w:szCs w:val="28"/>
        </w:rPr>
        <w:t>еалии стран</w:t>
      </w:r>
      <w:r w:rsidR="00583660">
        <w:rPr>
          <w:rFonts w:ascii="Times New Roman" w:hAnsi="Times New Roman" w:cs="Times New Roman"/>
          <w:sz w:val="28"/>
          <w:szCs w:val="28"/>
        </w:rPr>
        <w:t xml:space="preserve"> изучаемого языка</w:t>
      </w:r>
      <w:r w:rsidR="00651F2F">
        <w:rPr>
          <w:rFonts w:ascii="Times New Roman" w:hAnsi="Times New Roman" w:cs="Times New Roman"/>
          <w:sz w:val="28"/>
          <w:szCs w:val="28"/>
        </w:rPr>
        <w:t xml:space="preserve"> - культура и быт</w:t>
      </w:r>
      <w:r w:rsidR="00583660">
        <w:rPr>
          <w:rFonts w:ascii="Times New Roman" w:hAnsi="Times New Roman" w:cs="Times New Roman"/>
          <w:sz w:val="28"/>
          <w:szCs w:val="28"/>
        </w:rPr>
        <w:t xml:space="preserve">, </w:t>
      </w:r>
      <w:r w:rsidRPr="00D33422">
        <w:rPr>
          <w:rFonts w:ascii="Times New Roman" w:hAnsi="Times New Roman" w:cs="Times New Roman"/>
          <w:sz w:val="28"/>
          <w:szCs w:val="28"/>
        </w:rPr>
        <w:t>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межпредметного характера</w:t>
      </w:r>
      <w:r w:rsidRPr="00D33422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7058B3" w:rsidRPr="00D33422" w:rsidRDefault="00AC709C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нсаторные умения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</w:t>
      </w:r>
      <w:r w:rsidR="0073117B" w:rsidRPr="00D33422">
        <w:rPr>
          <w:rFonts w:ascii="Times New Roman" w:hAnsi="Times New Roman" w:cs="Times New Roman"/>
          <w:sz w:val="28"/>
          <w:szCs w:val="28"/>
        </w:rPr>
        <w:t>текста; использовать</w:t>
      </w:r>
      <w:r w:rsidRPr="00D33422">
        <w:rPr>
          <w:rFonts w:ascii="Times New Roman" w:hAnsi="Times New Roman" w:cs="Times New Roman"/>
          <w:sz w:val="28"/>
          <w:szCs w:val="28"/>
        </w:rPr>
        <w:t xml:space="preserve"> текстовые опоры различного рода (подзаголовки, таблицы, графики, шрифтовые выделения, комментарии, сноски</w:t>
      </w:r>
      <w:r w:rsidR="0073117B" w:rsidRPr="00D33422">
        <w:rPr>
          <w:rFonts w:ascii="Times New Roman" w:hAnsi="Times New Roman" w:cs="Times New Roman"/>
          <w:sz w:val="28"/>
          <w:szCs w:val="28"/>
        </w:rPr>
        <w:t>); игнорировать</w:t>
      </w:r>
      <w:r w:rsidRPr="00D33422">
        <w:rPr>
          <w:rFonts w:ascii="Times New Roman" w:hAnsi="Times New Roman" w:cs="Times New Roman"/>
          <w:sz w:val="28"/>
          <w:szCs w:val="28"/>
        </w:rPr>
        <w:t xml:space="preserve"> лексические и смысловые трудности, не влияющие на понимание основного содержания </w:t>
      </w:r>
      <w:r w:rsidR="0073117B" w:rsidRPr="00D33422">
        <w:rPr>
          <w:rFonts w:ascii="Times New Roman" w:hAnsi="Times New Roman" w:cs="Times New Roman"/>
          <w:sz w:val="28"/>
          <w:szCs w:val="28"/>
        </w:rPr>
        <w:t>текста; использовать</w:t>
      </w:r>
      <w:r w:rsidRPr="00D33422">
        <w:rPr>
          <w:rFonts w:ascii="Times New Roman" w:hAnsi="Times New Roman" w:cs="Times New Roman"/>
          <w:sz w:val="28"/>
          <w:szCs w:val="28"/>
        </w:rPr>
        <w:t xml:space="preserve"> переспрос и словарные замены в процессе устно</w:t>
      </w:r>
      <w:r w:rsidR="00AC709C">
        <w:rPr>
          <w:rFonts w:ascii="Times New Roman" w:hAnsi="Times New Roman" w:cs="Times New Roman"/>
          <w:sz w:val="28"/>
          <w:szCs w:val="28"/>
        </w:rPr>
        <w:t>-</w:t>
      </w:r>
      <w:r w:rsidRPr="00D33422">
        <w:rPr>
          <w:rFonts w:ascii="Times New Roman" w:hAnsi="Times New Roman" w:cs="Times New Roman"/>
          <w:sz w:val="28"/>
          <w:szCs w:val="28"/>
        </w:rPr>
        <w:t>речевого общения.</w:t>
      </w:r>
    </w:p>
    <w:p w:rsidR="007058B3" w:rsidRPr="002128C7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8C7">
        <w:rPr>
          <w:rFonts w:ascii="Times New Roman" w:hAnsi="Times New Roman" w:cs="Times New Roman"/>
          <w:b/>
          <w:sz w:val="28"/>
          <w:szCs w:val="28"/>
        </w:rPr>
        <w:t>Метапредметные и специальные учебные умения</w:t>
      </w:r>
    </w:p>
    <w:p w:rsidR="007058B3" w:rsidRPr="002128C7" w:rsidRDefault="007058B3" w:rsidP="00FC7E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C7">
        <w:rPr>
          <w:rFonts w:ascii="Times New Roman" w:hAnsi="Times New Roman" w:cs="Times New Roman"/>
          <w:sz w:val="28"/>
          <w:szCs w:val="28"/>
        </w:rPr>
        <w:t>Дальнейшее развитие метапредметных умений, связанных с приемами самостоятельного приобретения знаний: использовать двуязычные и одноязычные</w:t>
      </w:r>
      <w:r w:rsidR="002677A4" w:rsidRPr="002677A4">
        <w:rPr>
          <w:rFonts w:ascii="Times New Roman" w:hAnsi="Times New Roman" w:cs="Times New Roman"/>
          <w:sz w:val="28"/>
          <w:szCs w:val="28"/>
        </w:rPr>
        <w:t xml:space="preserve"> </w:t>
      </w:r>
      <w:r w:rsidRPr="002128C7">
        <w:rPr>
          <w:rFonts w:ascii="Times New Roman" w:hAnsi="Times New Roman" w:cs="Times New Roman"/>
          <w:sz w:val="28"/>
          <w:szCs w:val="28"/>
        </w:rPr>
        <w:t>(толковые)</w:t>
      </w:r>
      <w:r w:rsidR="002677A4" w:rsidRPr="002677A4">
        <w:rPr>
          <w:rFonts w:ascii="Times New Roman" w:hAnsi="Times New Roman" w:cs="Times New Roman"/>
          <w:sz w:val="28"/>
          <w:szCs w:val="28"/>
        </w:rPr>
        <w:t xml:space="preserve"> </w:t>
      </w:r>
      <w:r w:rsidRPr="002128C7">
        <w:rPr>
          <w:rFonts w:ascii="Times New Roman" w:hAnsi="Times New Roman" w:cs="Times New Roman"/>
          <w:sz w:val="28"/>
          <w:szCs w:val="28"/>
        </w:rPr>
        <w:t>словари,</w:t>
      </w:r>
      <w:r w:rsidR="00AC709C">
        <w:rPr>
          <w:rFonts w:ascii="Times New Roman" w:hAnsi="Times New Roman" w:cs="Times New Roman"/>
          <w:sz w:val="28"/>
          <w:szCs w:val="28"/>
        </w:rPr>
        <w:t xml:space="preserve"> </w:t>
      </w:r>
      <w:r w:rsidR="00AC709C" w:rsidRPr="0073117B">
        <w:rPr>
          <w:rFonts w:ascii="Times New Roman" w:hAnsi="Times New Roman" w:cs="Times New Roman"/>
          <w:sz w:val="28"/>
          <w:szCs w:val="28"/>
        </w:rPr>
        <w:t>словари синонимов-антонимов, фразеологические словари, комбинаторные словари, словари лексической сочетаемости</w:t>
      </w:r>
      <w:r w:rsidRPr="002128C7">
        <w:rPr>
          <w:rFonts w:ascii="Times New Roman" w:hAnsi="Times New Roman" w:cs="Times New Roman"/>
          <w:sz w:val="28"/>
          <w:szCs w:val="28"/>
        </w:rPr>
        <w:t xml:space="preserve"> и другую справочную литературу,  в том числе  лингвострановедческую; ориентироваться в иноязычном письменном и аудиотексте;  извлекать информацию на разных уровнях (основную, выборочную/запрашиваемую, полную и точную информацию) в </w:t>
      </w:r>
      <w:r w:rsidRPr="002128C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:rsidR="007D76DA" w:rsidRPr="0054621A" w:rsidRDefault="00D33422" w:rsidP="005462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r w:rsidR="007058B3" w:rsidRPr="002128C7">
        <w:rPr>
          <w:rFonts w:ascii="Times New Roman" w:hAnsi="Times New Roman" w:cs="Times New Roman"/>
          <w:i/>
          <w:sz w:val="28"/>
          <w:szCs w:val="28"/>
        </w:rPr>
        <w:t>с</w:t>
      </w:r>
      <w:r w:rsidR="007058B3" w:rsidRPr="002128C7">
        <w:rPr>
          <w:rFonts w:ascii="Times New Roman" w:hAnsi="Times New Roman" w:cs="Times New Roman"/>
          <w:b/>
          <w:i/>
          <w:sz w:val="28"/>
          <w:szCs w:val="28"/>
        </w:rPr>
        <w:t>пециальных учебных умений</w:t>
      </w:r>
      <w:r w:rsidR="007058B3" w:rsidRPr="002128C7">
        <w:rPr>
          <w:rFonts w:ascii="Times New Roman" w:hAnsi="Times New Roman" w:cs="Times New Roman"/>
          <w:color w:val="993366"/>
          <w:sz w:val="28"/>
          <w:szCs w:val="28"/>
        </w:rPr>
        <w:t xml:space="preserve">: </w:t>
      </w:r>
      <w:r w:rsidR="007058B3" w:rsidRPr="002128C7">
        <w:rPr>
          <w:rFonts w:ascii="Times New Roman" w:hAnsi="Times New Roman" w:cs="Times New Roman"/>
          <w:sz w:val="28"/>
          <w:szCs w:val="28"/>
        </w:rPr>
        <w:t>интерпретировать языковые средства, отражаю</w:t>
      </w:r>
      <w:r w:rsidR="002F00FC">
        <w:rPr>
          <w:rFonts w:ascii="Times New Roman" w:hAnsi="Times New Roman" w:cs="Times New Roman"/>
          <w:sz w:val="28"/>
          <w:szCs w:val="28"/>
        </w:rPr>
        <w:t xml:space="preserve">щие особенности иной культуры; </w:t>
      </w:r>
      <w:r w:rsidR="007058B3" w:rsidRPr="002128C7">
        <w:rPr>
          <w:rFonts w:ascii="Times New Roman" w:hAnsi="Times New Roman" w:cs="Times New Roman"/>
          <w:sz w:val="28"/>
          <w:szCs w:val="28"/>
        </w:rPr>
        <w:t>находить ключевые слова; семантизировать слова на основе языковой догадки и словообразовательного анализа; и</w:t>
      </w:r>
      <w:r w:rsidR="002327A5">
        <w:rPr>
          <w:rFonts w:ascii="Times New Roman" w:hAnsi="Times New Roman" w:cs="Times New Roman"/>
          <w:sz w:val="28"/>
          <w:szCs w:val="28"/>
        </w:rPr>
        <w:t>спользовать выборочный перевод.</w:t>
      </w:r>
    </w:p>
    <w:p w:rsidR="007058B3" w:rsidRDefault="007A2589" w:rsidP="001B7D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5E">
        <w:rPr>
          <w:rFonts w:ascii="Times New Roman" w:hAnsi="Times New Roman" w:cs="Times New Roman"/>
          <w:b/>
          <w:sz w:val="28"/>
          <w:szCs w:val="28"/>
        </w:rPr>
        <w:t>Критерии оценивания учебной деятельности</w:t>
      </w:r>
    </w:p>
    <w:p w:rsidR="0087216F" w:rsidRDefault="0087216F" w:rsidP="001B7DC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16F">
        <w:rPr>
          <w:rFonts w:ascii="Times New Roman" w:hAnsi="Times New Roman" w:cs="Times New Roman"/>
          <w:bCs/>
          <w:sz w:val="28"/>
          <w:szCs w:val="28"/>
        </w:rPr>
        <w:t>Промежуточная аттестация учащихся проводится в соответсвии с разрботанным группой методистов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6F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72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осуществлении промежуточной аттестации текущего контроля успеваемости учащихся Лицея Национального исследовательского университета «Высшая школа экономики»</w:t>
      </w:r>
      <w:r w:rsidR="00454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(Приложение 1)</w:t>
      </w:r>
    </w:p>
    <w:p w:rsidR="000A2383" w:rsidRDefault="000A2383" w:rsidP="001B7DC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3644"/>
        <w:gridCol w:w="3444"/>
      </w:tblGrid>
      <w:tr w:rsidR="00857C31" w:rsidRPr="00735047" w:rsidTr="002E62F5">
        <w:tc>
          <w:tcPr>
            <w:tcW w:w="2628" w:type="dxa"/>
            <w:vAlign w:val="center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Оцениваемые аспекты подготовки в рамках дисциплины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по видам контроля</w:t>
            </w:r>
          </w:p>
        </w:tc>
        <w:tc>
          <w:tcPr>
            <w:tcW w:w="3644" w:type="dxa"/>
            <w:vAlign w:val="center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Критерии оценки и требования, предъявляемые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к обучаемым.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Align w:val="center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Оценка по 5-ти бальной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системе с детализацией 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по 10-ти бальной системе</w:t>
            </w:r>
          </w:p>
        </w:tc>
      </w:tr>
      <w:tr w:rsidR="00857C31" w:rsidRPr="00735047" w:rsidTr="00B63489">
        <w:trPr>
          <w:trHeight w:val="1833"/>
        </w:trPr>
        <w:tc>
          <w:tcPr>
            <w:tcW w:w="2628" w:type="dxa"/>
          </w:tcPr>
          <w:p w:rsidR="00857C31" w:rsidRPr="007F2870" w:rsidRDefault="00857C31" w:rsidP="007F2870">
            <w:pPr>
              <w:jc w:val="both"/>
              <w:rPr>
                <w:rFonts w:ascii="Times New Roman" w:hAnsi="Times New Roman" w:cs="Times New Roman"/>
              </w:rPr>
            </w:pPr>
            <w:r w:rsidRPr="00D876CB">
              <w:rPr>
                <w:rFonts w:ascii="Times New Roman" w:hAnsi="Times New Roman" w:cs="Times New Roman"/>
                <w:u w:val="single"/>
              </w:rPr>
              <w:t>Чтение</w:t>
            </w:r>
            <w:r w:rsidR="00F320A6">
              <w:rPr>
                <w:rFonts w:ascii="Times New Roman" w:hAnsi="Times New Roman" w:cs="Times New Roman"/>
                <w:u w:val="single"/>
              </w:rPr>
              <w:t>,</w:t>
            </w:r>
            <w:r w:rsidR="000A23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320A6">
              <w:rPr>
                <w:rFonts w:ascii="Times New Roman" w:hAnsi="Times New Roman" w:cs="Times New Roman"/>
                <w:u w:val="single"/>
              </w:rPr>
              <w:t>говорение</w:t>
            </w:r>
            <w:r w:rsidR="00CA151D">
              <w:rPr>
                <w:rFonts w:ascii="Times New Roman" w:hAnsi="Times New Roman" w:cs="Times New Roman"/>
                <w:u w:val="single"/>
              </w:rPr>
              <w:t>,</w:t>
            </w:r>
            <w:r w:rsidR="000A23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A151D">
              <w:rPr>
                <w:rFonts w:ascii="Times New Roman" w:hAnsi="Times New Roman" w:cs="Times New Roman"/>
                <w:u w:val="single"/>
              </w:rPr>
              <w:t>аудирование</w:t>
            </w:r>
            <w:r w:rsidRPr="007F2870">
              <w:rPr>
                <w:rFonts w:ascii="Times New Roman" w:hAnsi="Times New Roman" w:cs="Times New Roman"/>
              </w:rPr>
              <w:t xml:space="preserve"> и устный перевод с арабского языка незнакомого огласованного текста в пределах пройденного лексико-гр</w:t>
            </w:r>
            <w:r w:rsidR="00F320A6">
              <w:rPr>
                <w:rFonts w:ascii="Times New Roman" w:hAnsi="Times New Roman" w:cs="Times New Roman"/>
              </w:rPr>
              <w:t xml:space="preserve">амматического материала (формирующий и констатирующий </w:t>
            </w:r>
            <w:r w:rsidRPr="007F2870">
              <w:rPr>
                <w:rFonts w:ascii="Times New Roman" w:hAnsi="Times New Roman" w:cs="Times New Roman"/>
              </w:rPr>
              <w:t>контроль</w:t>
            </w:r>
            <w:r w:rsidR="00F320A6">
              <w:rPr>
                <w:rFonts w:ascii="Times New Roman" w:hAnsi="Times New Roman" w:cs="Times New Roman"/>
              </w:rPr>
              <w:t>,</w:t>
            </w:r>
            <w:r w:rsidR="00F30E33">
              <w:rPr>
                <w:rFonts w:ascii="Times New Roman" w:hAnsi="Times New Roman" w:cs="Times New Roman"/>
              </w:rPr>
              <w:t>итоговая</w:t>
            </w:r>
            <w:r w:rsidR="007F2870">
              <w:rPr>
                <w:rFonts w:ascii="Times New Roman" w:hAnsi="Times New Roman" w:cs="Times New Roman"/>
              </w:rPr>
              <w:t xml:space="preserve"> </w:t>
            </w:r>
            <w:r w:rsidRPr="007F2870">
              <w:rPr>
                <w:rFonts w:ascii="Times New Roman" w:hAnsi="Times New Roman" w:cs="Times New Roman"/>
              </w:rPr>
              <w:t>аттестация), лексико-грамматический анализ, ответы на вопросы</w:t>
            </w:r>
            <w:r w:rsidR="007F2870">
              <w:rPr>
                <w:rFonts w:ascii="Times New Roman" w:hAnsi="Times New Roman" w:cs="Times New Roman"/>
              </w:rPr>
              <w:t>.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CA151D" w:rsidRDefault="00857C31" w:rsidP="00CA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70">
              <w:rPr>
                <w:rFonts w:ascii="Times New Roman" w:hAnsi="Times New Roman" w:cs="Times New Roman"/>
              </w:rPr>
              <w:t xml:space="preserve"> а) продемонстрировал н</w:t>
            </w:r>
            <w:r w:rsidR="000A2383">
              <w:rPr>
                <w:rFonts w:ascii="Times New Roman" w:hAnsi="Times New Roman" w:cs="Times New Roman"/>
              </w:rPr>
              <w:t>авыки</w:t>
            </w:r>
            <w:r w:rsidRPr="007F2870">
              <w:rPr>
                <w:rFonts w:ascii="Times New Roman" w:hAnsi="Times New Roman" w:cs="Times New Roman"/>
              </w:rPr>
              <w:t xml:space="preserve"> осмысленного, нормативно корректного чтения; </w:t>
            </w:r>
          </w:p>
          <w:p w:rsidR="00857C31" w:rsidRPr="00CA151D" w:rsidRDefault="00857C31" w:rsidP="00CA151D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б) продемонстрировал навыки адекватного перевода текста </w:t>
            </w:r>
            <w:r w:rsidR="00CA151D">
              <w:rPr>
                <w:rFonts w:ascii="Times New Roman" w:hAnsi="Times New Roman" w:cs="Times New Roman"/>
              </w:rPr>
              <w:t>с/</w:t>
            </w:r>
            <w:r w:rsidRPr="007F2870">
              <w:rPr>
                <w:rFonts w:ascii="Times New Roman" w:hAnsi="Times New Roman" w:cs="Times New Roman"/>
              </w:rPr>
              <w:t>на русский язык;</w:t>
            </w:r>
            <w:r w:rsid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FC7EF4">
              <w:rPr>
                <w:rFonts w:ascii="Times New Roman" w:hAnsi="Times New Roman" w:cs="Times New Roman"/>
              </w:rPr>
              <w:t>разнообразие языковых средств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C31" w:rsidRPr="007F2870" w:rsidRDefault="00857C31" w:rsidP="0054621A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 в)</w:t>
            </w:r>
            <w:r w:rsidR="00F320A6" w:rsidRPr="00BA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70">
              <w:rPr>
                <w:rFonts w:ascii="Times New Roman" w:hAnsi="Times New Roman" w:cs="Times New Roman"/>
              </w:rPr>
              <w:t>правильно</w:t>
            </w:r>
            <w:r w:rsidR="007F2870">
              <w:rPr>
                <w:rFonts w:ascii="Times New Roman" w:hAnsi="Times New Roman" w:cs="Times New Roman"/>
              </w:rPr>
              <w:t xml:space="preserve"> ответил на вопросы</w:t>
            </w:r>
            <w:r w:rsidRPr="007F2870">
              <w:rPr>
                <w:rFonts w:ascii="Times New Roman" w:hAnsi="Times New Roman" w:cs="Times New Roman"/>
              </w:rPr>
              <w:t xml:space="preserve"> </w:t>
            </w:r>
            <w:r w:rsidR="007F2870">
              <w:rPr>
                <w:rFonts w:ascii="Times New Roman" w:hAnsi="Times New Roman" w:cs="Times New Roman"/>
              </w:rPr>
              <w:t xml:space="preserve">преподавателя </w:t>
            </w:r>
            <w:r w:rsidRPr="007F2870">
              <w:rPr>
                <w:rFonts w:ascii="Times New Roman" w:hAnsi="Times New Roman" w:cs="Times New Roman"/>
              </w:rPr>
              <w:t>по содержанию текста;</w:t>
            </w:r>
          </w:p>
          <w:p w:rsidR="00857C31" w:rsidRPr="007F2870" w:rsidRDefault="00857C31" w:rsidP="00CA151D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г) продемонстрировал знание имеющихся в текс</w:t>
            </w:r>
            <w:r w:rsidR="00D876CB">
              <w:rPr>
                <w:rFonts w:ascii="Times New Roman" w:hAnsi="Times New Roman" w:cs="Times New Roman"/>
              </w:rPr>
              <w:t xml:space="preserve">те синтаксических конструкций, </w:t>
            </w:r>
            <w:r w:rsidR="00CA151D" w:rsidRPr="00CA151D">
              <w:rPr>
                <w:rFonts w:ascii="Times New Roman" w:hAnsi="Times New Roman" w:cs="Times New Roman"/>
              </w:rPr>
              <w:t xml:space="preserve">грамматические, лексические, ошибки немногочисленны и не </w:t>
            </w:r>
            <w:r w:rsidR="00CA151D" w:rsidRPr="00CA151D">
              <w:rPr>
                <w:rFonts w:ascii="Times New Roman" w:hAnsi="Times New Roman" w:cs="Times New Roman"/>
              </w:rPr>
              <w:lastRenderedPageBreak/>
              <w:t>препятствуют пониманию</w:t>
            </w:r>
          </w:p>
          <w:p w:rsidR="00857C31" w:rsidRPr="007F2870" w:rsidRDefault="00D876CB" w:rsidP="00125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57C31" w:rsidRPr="007F2870">
              <w:rPr>
                <w:rFonts w:ascii="Times New Roman" w:hAnsi="Times New Roman" w:cs="Times New Roman"/>
              </w:rPr>
              <w:t>) продемонстрировал знание лексики в объеме, достаточном для перевода текста и ответов на вопросы по его содержанию</w:t>
            </w:r>
            <w:r w:rsidR="00CA151D">
              <w:rPr>
                <w:rFonts w:ascii="Times New Roman" w:hAnsi="Times New Roman" w:cs="Times New Roman"/>
              </w:rPr>
              <w:t>;</w:t>
            </w:r>
            <w:r w:rsidR="00857C31" w:rsidRPr="007F2870">
              <w:rPr>
                <w:rFonts w:ascii="Times New Roman" w:hAnsi="Times New Roman" w:cs="Times New Roman"/>
              </w:rPr>
              <w:t xml:space="preserve"> </w:t>
            </w:r>
            <w:r w:rsidR="00CA151D">
              <w:rPr>
                <w:rFonts w:ascii="Times New Roman" w:hAnsi="Times New Roman" w:cs="Times New Roman"/>
              </w:rPr>
              <w:t>и</w:t>
            </w:r>
            <w:r w:rsidR="00CA151D" w:rsidRPr="00702E8C">
              <w:rPr>
                <w:rFonts w:ascii="Times New Roman" w:hAnsi="Times New Roman" w:cs="Times New Roman"/>
              </w:rPr>
              <w:t>спользованы разнообразная лексика и грамматические структуры, соответствующие поставленной коммуникативной задаче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Продемонстрировал: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отсутствие навыков осмысленного и правильного чтения; </w:t>
            </w:r>
          </w:p>
          <w:p w:rsidR="00857C31" w:rsidRPr="00FC7EF4" w:rsidRDefault="00857C31" w:rsidP="00CA151D">
            <w:pPr>
              <w:jc w:val="both"/>
              <w:rPr>
                <w:rFonts w:ascii="Times New Roman" w:hAnsi="Times New Roman" w:cs="Times New Roman"/>
              </w:rPr>
            </w:pPr>
            <w:r w:rsidRPr="00FC7EF4">
              <w:rPr>
                <w:rFonts w:ascii="Times New Roman" w:hAnsi="Times New Roman" w:cs="Times New Roman"/>
              </w:rPr>
              <w:t>отсутствие навыков адекватного перевода текста на русский язык;</w:t>
            </w:r>
            <w:r w:rsidR="00CA151D" w:rsidRPr="00FC7EF4">
              <w:rPr>
                <w:rFonts w:ascii="Times New Roman" w:hAnsi="Times New Roman" w:cs="Times New Roman"/>
              </w:rPr>
              <w:t xml:space="preserve"> разнообразия языковых средств 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неспособность ответить на вопросы по содержанию текста;</w:t>
            </w:r>
          </w:p>
          <w:p w:rsidR="00857C31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неспособность выполнить лексико-грамматический анализ</w:t>
            </w:r>
            <w:r w:rsidR="00CA151D">
              <w:rPr>
                <w:rFonts w:ascii="Times New Roman" w:hAnsi="Times New Roman" w:cs="Times New Roman"/>
              </w:rPr>
              <w:t>;</w:t>
            </w:r>
          </w:p>
          <w:p w:rsidR="00CA151D" w:rsidRPr="00CA151D" w:rsidRDefault="00CA151D" w:rsidP="00125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A151D">
              <w:rPr>
                <w:rFonts w:ascii="Times New Roman" w:hAnsi="Times New Roman" w:cs="Times New Roman"/>
              </w:rPr>
              <w:t>рамматические, лексические, орфографические и пунктуационные ошибки многочисленны и препятствуют пониманию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или: при выполнении задания допустил более 6 ошибок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«отлично»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10 баллов</w:t>
            </w:r>
            <w:r w:rsidRPr="007F2870">
              <w:rPr>
                <w:rFonts w:ascii="Times New Roman" w:hAnsi="Times New Roman" w:cs="Times New Roman"/>
              </w:rPr>
              <w:t xml:space="preserve"> при выполнении всех требований (пункты «а - е»);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9 баллов</w:t>
            </w:r>
            <w:r w:rsidRPr="007F2870">
              <w:rPr>
                <w:rFonts w:ascii="Times New Roman" w:hAnsi="Times New Roman" w:cs="Times New Roman"/>
              </w:rPr>
              <w:t>: допущенные неточности (всего не более 3) были исправлены после дополнительных вопросов;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8 баллов</w:t>
            </w:r>
            <w:r w:rsidRPr="007F2870">
              <w:rPr>
                <w:rFonts w:ascii="Times New Roman" w:hAnsi="Times New Roman" w:cs="Times New Roman"/>
              </w:rPr>
              <w:t>: кол-во допущенных (и исправленных) неточностей не превысило 5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«хорошо»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 xml:space="preserve"> 7 баллов: </w:t>
            </w:r>
            <w:r w:rsidRPr="007F2870">
              <w:rPr>
                <w:rFonts w:ascii="Times New Roman" w:hAnsi="Times New Roman" w:cs="Times New Roman"/>
              </w:rPr>
              <w:t>ответ соответствовал критериям оце</w:t>
            </w:r>
            <w:r w:rsidR="00D876CB">
              <w:rPr>
                <w:rFonts w:ascii="Times New Roman" w:hAnsi="Times New Roman" w:cs="Times New Roman"/>
              </w:rPr>
              <w:t>нки, изложенным в пунктах «а - д</w:t>
            </w:r>
            <w:r w:rsidRPr="007F2870">
              <w:rPr>
                <w:rFonts w:ascii="Times New Roman" w:hAnsi="Times New Roman" w:cs="Times New Roman"/>
              </w:rPr>
              <w:t xml:space="preserve">»; при этом было </w:t>
            </w:r>
            <w:r w:rsidRPr="007F2870">
              <w:rPr>
                <w:rFonts w:ascii="Times New Roman" w:hAnsi="Times New Roman" w:cs="Times New Roman"/>
              </w:rPr>
              <w:lastRenderedPageBreak/>
              <w:t xml:space="preserve">допущено (и не исправлено) 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</w:rPr>
              <w:t>2 полные ошибки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  <w:b/>
                <w:bCs/>
              </w:rPr>
            </w:pPr>
            <w:r w:rsidRPr="007F2870">
              <w:rPr>
                <w:rFonts w:ascii="Times New Roman" w:hAnsi="Times New Roman" w:cs="Times New Roman"/>
              </w:rPr>
              <w:t xml:space="preserve">-  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 xml:space="preserve">6 баллов: </w:t>
            </w:r>
            <w:r w:rsidRPr="007F2870">
              <w:rPr>
                <w:rFonts w:ascii="Times New Roman" w:hAnsi="Times New Roman" w:cs="Times New Roman"/>
              </w:rPr>
              <w:t>ответ соответствовал критериям оце</w:t>
            </w:r>
            <w:r w:rsidR="00CA151D">
              <w:rPr>
                <w:rFonts w:ascii="Times New Roman" w:hAnsi="Times New Roman" w:cs="Times New Roman"/>
              </w:rPr>
              <w:t>нки, изложенным в пунктах «а - д</w:t>
            </w:r>
            <w:r w:rsidRPr="007F2870">
              <w:rPr>
                <w:rFonts w:ascii="Times New Roman" w:hAnsi="Times New Roman" w:cs="Times New Roman"/>
              </w:rPr>
              <w:t>»; при этом было допущено (и не исправлено) не более 7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«Удовлетворительно»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5 баллов:</w:t>
            </w:r>
            <w:r w:rsidRPr="007F2870">
              <w:rPr>
                <w:rFonts w:ascii="Times New Roman" w:hAnsi="Times New Roman" w:cs="Times New Roman"/>
              </w:rPr>
              <w:t xml:space="preserve"> ответ соответствовал критериям оценки, изложенным в пунктах «а - е»; при этом было допущено (и не исправлено) не более 9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F30E33" w:rsidRDefault="00857C31" w:rsidP="00F30E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4 балла:</w:t>
            </w:r>
            <w:r w:rsidRPr="007F2870">
              <w:rPr>
                <w:rFonts w:ascii="Times New Roman" w:hAnsi="Times New Roman" w:cs="Times New Roman"/>
              </w:rPr>
              <w:t xml:space="preserve"> ответ соответствовал критериям оценки, изложенным в пунктах «а - е»; при этом было допущено (и не исправлено) не более 10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«неудовлетворительно»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F30E33" w:rsidRDefault="00857C31" w:rsidP="00F30E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3 балла</w:t>
            </w:r>
            <w:r w:rsidRPr="007F2870">
              <w:rPr>
                <w:rFonts w:ascii="Times New Roman" w:hAnsi="Times New Roman" w:cs="Times New Roman"/>
              </w:rPr>
              <w:t>: ответ соответствовал критериям оценки, изложенным в пунктах «а - е»; при этом было допущено (и не исправлено) более 10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1(2) балла:</w:t>
            </w:r>
            <w:r w:rsidRPr="007F2870">
              <w:rPr>
                <w:rFonts w:ascii="Times New Roman" w:hAnsi="Times New Roman" w:cs="Times New Roman"/>
              </w:rPr>
              <w:t xml:space="preserve"> выставляется неудовлетворительная оценка, дальнейшее тестирование прекращается</w:t>
            </w:r>
          </w:p>
          <w:p w:rsidR="00857C31" w:rsidRPr="007F2870" w:rsidRDefault="00857C31" w:rsidP="00B63489">
            <w:pPr>
              <w:rPr>
                <w:rFonts w:ascii="Times New Roman" w:hAnsi="Times New Roman" w:cs="Times New Roman"/>
                <w:u w:val="single"/>
              </w:rPr>
            </w:pPr>
            <w:r w:rsidRPr="007F2870">
              <w:rPr>
                <w:rFonts w:ascii="Times New Roman" w:hAnsi="Times New Roman" w:cs="Times New Roman"/>
                <w:u w:val="single"/>
              </w:rPr>
              <w:t>Примечание: одна орфографическая ошибка= ¼ полной ошибки</w:t>
            </w:r>
          </w:p>
        </w:tc>
      </w:tr>
      <w:tr w:rsidR="00857C31" w:rsidRPr="007F2870" w:rsidTr="002E62F5">
        <w:trPr>
          <w:trHeight w:val="8210"/>
        </w:trPr>
        <w:tc>
          <w:tcPr>
            <w:tcW w:w="2628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Default="00F320A6" w:rsidP="0012588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Письменная</w:t>
            </w:r>
            <w:r w:rsidRPr="00F320A6">
              <w:rPr>
                <w:rFonts w:ascii="Times New Roman" w:hAnsi="Times New Roman" w:cs="Times New Roman"/>
                <w:u w:val="single"/>
              </w:rPr>
              <w:t xml:space="preserve"> речь</w:t>
            </w:r>
          </w:p>
          <w:p w:rsidR="00CA151D" w:rsidRPr="00F320A6" w:rsidRDefault="000A2383" w:rsidP="000A23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(формирующий и констатирующий</w:t>
            </w:r>
            <w:r w:rsidR="00CA151D" w:rsidRPr="007F2870">
              <w:rPr>
                <w:rFonts w:ascii="Times New Roman" w:hAnsi="Times New Roman" w:cs="Times New Roman"/>
              </w:rPr>
              <w:t xml:space="preserve"> контроль</w:t>
            </w:r>
            <w:r w:rsidR="00CA15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151D">
              <w:rPr>
                <w:rFonts w:ascii="Times New Roman" w:hAnsi="Times New Roman" w:cs="Times New Roman"/>
              </w:rPr>
              <w:t>итоговая аттестация).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4" w:type="dxa"/>
          </w:tcPr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Оценка выводится исходя из следующих критериев:</w:t>
            </w:r>
          </w:p>
          <w:p w:rsidR="00857C31" w:rsidRPr="007F2870" w:rsidRDefault="00F320A6" w:rsidP="00125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</w:t>
            </w:r>
            <w:r w:rsidR="00857C31" w:rsidRPr="007F2870">
              <w:rPr>
                <w:rFonts w:ascii="Times New Roman" w:hAnsi="Times New Roman" w:cs="Times New Roman"/>
              </w:rPr>
              <w:t>переводе: искажение смыслового фрагмента текста приравнивается к двум баллам; неточная интерпретация значения слова или части предложения приравниваются к одной полной ошибке;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- одна грамматическая или лексическая ошибка, пропуск одной лексической единицы, приравниваются к одной полной ошибке;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- неправильная или пропущенная конечная огласовка - одна полная ошибка;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орфографическая ошибка (не относящиеся к категории грамматических, неправильно проставленные или пропущенные огласовки в начале и середине слова, ошибки в написании и пропуск диакритических знаков, ошибки в написании сочетаний харфов) приравниваются к 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¼</w:t>
            </w:r>
            <w:r w:rsidRPr="007F2870">
              <w:rPr>
                <w:rFonts w:ascii="Times New Roman" w:hAnsi="Times New Roman" w:cs="Times New Roman"/>
              </w:rPr>
              <w:t xml:space="preserve"> полной ошибки;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- не переведено или пропущено до 10% текста – оценка снижается на 1 балл;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не переведено или пропущено до 20 % текста – оценка снижается на 2 балла.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не переведено или допущены искажения </w:t>
            </w:r>
            <w:r w:rsidR="00F320A6">
              <w:rPr>
                <w:rFonts w:ascii="Times New Roman" w:hAnsi="Times New Roman" w:cs="Times New Roman"/>
              </w:rPr>
              <w:t>55</w:t>
            </w:r>
            <w:r w:rsidRPr="007F2870">
              <w:rPr>
                <w:rFonts w:ascii="Times New Roman" w:hAnsi="Times New Roman" w:cs="Times New Roman"/>
              </w:rPr>
              <w:t>%</w:t>
            </w:r>
            <w:r w:rsidR="00F320A6">
              <w:rPr>
                <w:rFonts w:ascii="Times New Roman" w:hAnsi="Times New Roman" w:cs="Times New Roman"/>
              </w:rPr>
              <w:t xml:space="preserve"> и </w:t>
            </w:r>
            <w:r w:rsidRPr="007F2870">
              <w:rPr>
                <w:rFonts w:ascii="Times New Roman" w:hAnsi="Times New Roman" w:cs="Times New Roman"/>
              </w:rPr>
              <w:t xml:space="preserve">более от общего объема текста - выставляется оценка неудовлетворительно </w:t>
            </w:r>
          </w:p>
        </w:tc>
        <w:tc>
          <w:tcPr>
            <w:tcW w:w="3444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«Отлично»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10 баллов</w:t>
            </w: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F2870">
              <w:rPr>
                <w:rFonts w:ascii="Times New Roman" w:hAnsi="Times New Roman" w:cs="Times New Roman"/>
              </w:rPr>
              <w:t>допущена одна полная ошибка;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9 баллов</w:t>
            </w: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F2870">
              <w:rPr>
                <w:rFonts w:ascii="Times New Roman" w:hAnsi="Times New Roman" w:cs="Times New Roman"/>
              </w:rPr>
              <w:t>две полных ошибки;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8 баллов</w:t>
            </w:r>
            <w:r w:rsidRPr="007F2870">
              <w:rPr>
                <w:rFonts w:ascii="Times New Roman" w:hAnsi="Times New Roman" w:cs="Times New Roman"/>
              </w:rPr>
              <w:t xml:space="preserve"> - три полных ошибки;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</w:rPr>
              <w:t>«Хорошо»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7 баллов</w:t>
            </w: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F2870">
              <w:rPr>
                <w:rFonts w:ascii="Times New Roman" w:hAnsi="Times New Roman" w:cs="Times New Roman"/>
              </w:rPr>
              <w:t>четыре, пять полных ошибок;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6 баллов</w:t>
            </w:r>
            <w:r w:rsidRPr="007F2870">
              <w:rPr>
                <w:rFonts w:ascii="Times New Roman" w:hAnsi="Times New Roman" w:cs="Times New Roman"/>
              </w:rPr>
              <w:t xml:space="preserve"> – шесть, семь полных ошибок;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</w:rPr>
              <w:t>«Удовлетворительно»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5 баллов</w:t>
            </w:r>
            <w:r w:rsidRPr="007F2870">
              <w:rPr>
                <w:rFonts w:ascii="Times New Roman" w:hAnsi="Times New Roman" w:cs="Times New Roman"/>
              </w:rPr>
              <w:t xml:space="preserve"> – восемь, девять полных ошибок;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4 балла</w:t>
            </w:r>
            <w:r w:rsidRPr="007F2870">
              <w:rPr>
                <w:rFonts w:ascii="Times New Roman" w:hAnsi="Times New Roman" w:cs="Times New Roman"/>
              </w:rPr>
              <w:t xml:space="preserve"> – десять, одиннадцать полных ошибок;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«Неудовлетворительно»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3,2,1 балла</w:t>
            </w:r>
            <w:r w:rsidRPr="007F2870">
              <w:rPr>
                <w:rFonts w:ascii="Times New Roman" w:hAnsi="Times New Roman" w:cs="Times New Roman"/>
              </w:rPr>
              <w:t xml:space="preserve"> – двенадцать и более полных ошибок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12 - 15 полных ошибок – 3 балла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16-19 полных ошибок – 2 балла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20 и более полных ошибок – 1 балл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EF4" w:rsidRDefault="00FC7EF4" w:rsidP="00136985">
      <w:pPr>
        <w:pStyle w:val="21"/>
        <w:spacing w:line="276" w:lineRule="auto"/>
        <w:rPr>
          <w:b/>
          <w:position w:val="6"/>
          <w:sz w:val="28"/>
          <w:szCs w:val="28"/>
        </w:rPr>
      </w:pPr>
    </w:p>
    <w:p w:rsidR="00B63489" w:rsidRDefault="00B63489" w:rsidP="006D1753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</w:p>
    <w:p w:rsidR="007058B3" w:rsidRPr="000946EF" w:rsidRDefault="007058B3" w:rsidP="006D1753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  <w:r w:rsidRPr="000946EF">
        <w:rPr>
          <w:b/>
          <w:position w:val="6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2327A5" w:rsidRDefault="002327A5" w:rsidP="00426955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</w:p>
    <w:p w:rsidR="003B095E" w:rsidRPr="003B095E" w:rsidRDefault="00D4188D" w:rsidP="00426955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  <w:r w:rsidRPr="000946EF">
        <w:rPr>
          <w:b/>
          <w:position w:val="6"/>
          <w:sz w:val="28"/>
          <w:szCs w:val="28"/>
        </w:rPr>
        <w:t>10 класс</w:t>
      </w:r>
      <w:r w:rsidR="008D341F">
        <w:rPr>
          <w:b/>
          <w:position w:val="6"/>
          <w:sz w:val="28"/>
          <w:szCs w:val="28"/>
        </w:rPr>
        <w:t xml:space="preserve"> и 11 класс</w:t>
      </w:r>
    </w:p>
    <w:p w:rsidR="00D876CB" w:rsidRDefault="003B095E" w:rsidP="00426955">
      <w:pPr>
        <w:pStyle w:val="21"/>
        <w:spacing w:line="276" w:lineRule="auto"/>
        <w:ind w:firstLine="709"/>
        <w:jc w:val="left"/>
        <w:rPr>
          <w:position w:val="6"/>
          <w:sz w:val="28"/>
          <w:szCs w:val="28"/>
        </w:rPr>
      </w:pPr>
      <w:r w:rsidRPr="000946EF">
        <w:rPr>
          <w:position w:val="6"/>
          <w:sz w:val="28"/>
          <w:szCs w:val="28"/>
        </w:rPr>
        <w:t xml:space="preserve">Рабочая программа обеспечивается компонентами </w:t>
      </w:r>
      <w:r w:rsidR="00422D22">
        <w:rPr>
          <w:position w:val="6"/>
          <w:sz w:val="28"/>
          <w:szCs w:val="28"/>
        </w:rPr>
        <w:t>базовых учебных пособий:</w:t>
      </w:r>
    </w:p>
    <w:p w:rsidR="00767981" w:rsidRDefault="002D67CF" w:rsidP="004269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lastRenderedPageBreak/>
        <w:t>1.Али Салем Асад,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Витольд Либо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«</w:t>
      </w:r>
      <w:r w:rsidR="007058B3"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Учебник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арабского языка для русскоговорящих».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М.-Библос консалтинг,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2013.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- 320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с. 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1 часть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(Первый и второй уровень)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(уровень А-А1</w:t>
      </w:r>
      <w:r w:rsidR="00D4188D" w:rsidRPr="002D67CF">
        <w:rPr>
          <w:rFonts w:ascii="Times New Roman" w:hAnsi="Times New Roman" w:cs="Times New Roman"/>
          <w:bCs/>
          <w:position w:val="6"/>
          <w:sz w:val="28"/>
          <w:szCs w:val="28"/>
        </w:rPr>
        <w:t>)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position w:val="6"/>
          <w:sz w:val="28"/>
          <w:szCs w:val="28"/>
          <w:lang w:val="en-US"/>
        </w:rPr>
        <w:t>CD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сопровождение.</w:t>
      </w:r>
    </w:p>
    <w:p w:rsidR="008D341F" w:rsidRDefault="008D341F" w:rsidP="004269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2.Али Салем Асад, Витольд Либо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«Учебник арабского языка для русскоговорящих».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М.-Библос консалтинг,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2013. - 256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2 часть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Третий и четвертый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уровень)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(уровень А2-В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)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position w:val="6"/>
          <w:sz w:val="28"/>
          <w:szCs w:val="28"/>
          <w:lang w:val="en-US"/>
        </w:rPr>
        <w:t>CD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сопровождение.</w:t>
      </w:r>
    </w:p>
    <w:p w:rsidR="00136985" w:rsidRDefault="00136985" w:rsidP="004269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>3. Дубинина Н.В.Ковыршина Н.Б. Уроки арабского языка.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Письмо,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чтение,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основы грамматики.</w:t>
      </w:r>
    </w:p>
    <w:p w:rsidR="002D67CF" w:rsidRPr="002D67CF" w:rsidRDefault="002327A5" w:rsidP="002D67CF">
      <w:pPr>
        <w:keepNext/>
        <w:spacing w:before="120" w:after="6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         4</w:t>
      </w:r>
      <w:r w:rsidR="008D341F">
        <w:rPr>
          <w:rFonts w:eastAsia="Times New Roman"/>
          <w:iCs/>
        </w:rPr>
        <w:t xml:space="preserve">.   </w:t>
      </w:r>
      <w:r w:rsidR="002D67CF" w:rsidRPr="002D67CF">
        <w:rPr>
          <w:rFonts w:ascii="Times New Roman" w:eastAsia="Times New Roman" w:hAnsi="Times New Roman" w:cs="Times New Roman"/>
          <w:iCs/>
          <w:sz w:val="28"/>
          <w:szCs w:val="28"/>
        </w:rPr>
        <w:t>Мокрушина А.А. Грамматика арабского языка в таблицах и упражнениях. С-Пб.:</w:t>
      </w:r>
      <w:r w:rsidR="000A23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2D67CF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Издательство КАРО, 2015. </w:t>
      </w:r>
    </w:p>
    <w:p w:rsidR="00F778C4" w:rsidRDefault="00F778C4" w:rsidP="00FC7EF4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 w:rsidRPr="000946EF">
        <w:rPr>
          <w:position w:val="6"/>
          <w:sz w:val="28"/>
          <w:szCs w:val="28"/>
        </w:rPr>
        <w:t>В тематическом планировании дается характеристика основных видов деятельности учащихся, предложены разнообразные ситуации общения, а также формируемые специальные учебные умения. Задания, выполнение которых факультативно для базового уровня, помечены «звездочкой» (*).</w:t>
      </w:r>
      <w:r w:rsidR="00136985">
        <w:rPr>
          <w:position w:val="6"/>
          <w:sz w:val="28"/>
          <w:szCs w:val="28"/>
        </w:rPr>
        <w:t xml:space="preserve"> </w:t>
      </w:r>
      <w:r w:rsidRPr="000946EF">
        <w:rPr>
          <w:position w:val="6"/>
          <w:sz w:val="28"/>
          <w:szCs w:val="28"/>
        </w:rPr>
        <w:t>Количество часов, используемых для работы над каждым блоком, примерное и может быть изменено с учетом реальных условий обучения. При этом необходимо исходить из того, что на изучен</w:t>
      </w:r>
      <w:r w:rsidRPr="002128C7">
        <w:rPr>
          <w:position w:val="6"/>
          <w:sz w:val="28"/>
          <w:szCs w:val="28"/>
        </w:rPr>
        <w:t xml:space="preserve">ие каждой главы учебника выделяется </w:t>
      </w:r>
      <w:r w:rsidR="002D67CF">
        <w:rPr>
          <w:b/>
          <w:position w:val="6"/>
          <w:sz w:val="28"/>
          <w:szCs w:val="28"/>
        </w:rPr>
        <w:t>14</w:t>
      </w:r>
      <w:r w:rsidRPr="002128C7">
        <w:rPr>
          <w:position w:val="6"/>
          <w:sz w:val="28"/>
          <w:szCs w:val="28"/>
        </w:rPr>
        <w:t xml:space="preserve"> час. </w:t>
      </w:r>
    </w:p>
    <w:p w:rsidR="00D4188D" w:rsidRDefault="00D4188D" w:rsidP="00064AC1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Каждый блок сопровождается таблицами, обобщающими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:rsidR="00D4188D" w:rsidRPr="002128C7" w:rsidRDefault="00D4188D" w:rsidP="00D418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Через каждые два блока дается дополнительный материал на повторение и контроль освоения пройденного материала.  </w:t>
      </w:r>
    </w:p>
    <w:p w:rsidR="00D4188D" w:rsidRDefault="007058B3" w:rsidP="00A7326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 w:rsidRPr="002128C7">
        <w:rPr>
          <w:i/>
          <w:position w:val="6"/>
          <w:sz w:val="28"/>
          <w:szCs w:val="28"/>
        </w:rPr>
        <w:t>В приложении 1</w:t>
      </w:r>
      <w:r w:rsidR="00D4188D">
        <w:rPr>
          <w:position w:val="6"/>
          <w:sz w:val="28"/>
          <w:szCs w:val="28"/>
        </w:rPr>
        <w:t xml:space="preserve"> </w:t>
      </w:r>
      <w:r w:rsidR="002D67CF">
        <w:rPr>
          <w:position w:val="6"/>
          <w:sz w:val="28"/>
          <w:szCs w:val="28"/>
        </w:rPr>
        <w:t>помещен блок для повторения пройденного и проверка усвоения материала</w:t>
      </w:r>
      <w:r w:rsidR="00422D22">
        <w:rPr>
          <w:position w:val="6"/>
          <w:sz w:val="28"/>
          <w:szCs w:val="28"/>
        </w:rPr>
        <w:t>.</w:t>
      </w:r>
      <w:r w:rsidR="00A0431D">
        <w:rPr>
          <w:position w:val="6"/>
          <w:sz w:val="28"/>
          <w:szCs w:val="28"/>
        </w:rPr>
        <w:t xml:space="preserve"> </w:t>
      </w:r>
    </w:p>
    <w:p w:rsidR="00422D22" w:rsidRDefault="00D4188D" w:rsidP="00F12C69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В </w:t>
      </w:r>
      <w:r w:rsidRPr="00A7326D">
        <w:rPr>
          <w:i/>
          <w:position w:val="6"/>
          <w:sz w:val="28"/>
          <w:szCs w:val="28"/>
        </w:rPr>
        <w:t>приложении 2</w:t>
      </w:r>
      <w:r>
        <w:rPr>
          <w:position w:val="6"/>
          <w:sz w:val="28"/>
          <w:szCs w:val="28"/>
        </w:rPr>
        <w:t xml:space="preserve"> </w:t>
      </w:r>
      <w:r w:rsidR="00422D22">
        <w:rPr>
          <w:position w:val="6"/>
          <w:sz w:val="28"/>
          <w:szCs w:val="28"/>
        </w:rPr>
        <w:t>- арабско –</w:t>
      </w:r>
      <w:r w:rsidR="00422D22">
        <w:rPr>
          <w:rFonts w:hint="cs"/>
          <w:position w:val="6"/>
          <w:sz w:val="28"/>
          <w:szCs w:val="28"/>
          <w:rtl/>
        </w:rPr>
        <w:t xml:space="preserve"> </w:t>
      </w:r>
      <w:r w:rsidR="00422D22">
        <w:rPr>
          <w:position w:val="6"/>
          <w:sz w:val="28"/>
          <w:szCs w:val="28"/>
        </w:rPr>
        <w:t>русский словарь</w:t>
      </w:r>
    </w:p>
    <w:p w:rsidR="00FC7EF4" w:rsidRDefault="00FC7EF4" w:rsidP="00F12C69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</w:p>
    <w:p w:rsidR="007058B3" w:rsidRDefault="00F12C69" w:rsidP="00804C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3</w:t>
      </w:r>
      <w:r w:rsidR="007058B3" w:rsidRPr="002128C7">
        <w:rPr>
          <w:position w:val="6"/>
          <w:sz w:val="28"/>
          <w:szCs w:val="28"/>
        </w:rPr>
        <w:t xml:space="preserve">. </w:t>
      </w:r>
      <w:r>
        <w:rPr>
          <w:position w:val="6"/>
          <w:sz w:val="28"/>
          <w:szCs w:val="28"/>
        </w:rPr>
        <w:t>Дополнительные поурочные ресурсные материалы.</w:t>
      </w:r>
    </w:p>
    <w:p w:rsidR="00951B11" w:rsidRPr="002327A5" w:rsidRDefault="00951B11" w:rsidP="00804C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 w:rsidRPr="002327A5">
        <w:rPr>
          <w:b/>
          <w:position w:val="6"/>
          <w:sz w:val="28"/>
          <w:szCs w:val="28"/>
        </w:rPr>
        <w:t>Ресурсные материалы для учителя</w:t>
      </w:r>
      <w:r w:rsidRPr="002327A5">
        <w:rPr>
          <w:position w:val="6"/>
          <w:sz w:val="28"/>
          <w:szCs w:val="28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:rsidR="00D876CB" w:rsidRPr="00136985" w:rsidRDefault="00F12C69" w:rsidP="00136985">
      <w:pPr>
        <w:pStyle w:val="21"/>
        <w:spacing w:line="276" w:lineRule="auto"/>
        <w:ind w:firstLine="708"/>
        <w:rPr>
          <w:b/>
          <w:position w:val="6"/>
          <w:sz w:val="28"/>
          <w:szCs w:val="28"/>
        </w:rPr>
      </w:pPr>
      <w:r w:rsidRPr="002327A5">
        <w:rPr>
          <w:b/>
          <w:position w:val="6"/>
          <w:sz w:val="28"/>
          <w:szCs w:val="28"/>
        </w:rPr>
        <w:t xml:space="preserve">Аудионосители – </w:t>
      </w:r>
      <w:r w:rsidR="008D341F" w:rsidRPr="002327A5">
        <w:rPr>
          <w:position w:val="6"/>
          <w:sz w:val="28"/>
          <w:szCs w:val="28"/>
        </w:rPr>
        <w:t>1</w:t>
      </w:r>
      <w:r w:rsidRPr="002327A5">
        <w:rPr>
          <w:position w:val="6"/>
          <w:sz w:val="28"/>
          <w:szCs w:val="28"/>
        </w:rPr>
        <w:t xml:space="preserve"> ди</w:t>
      </w:r>
      <w:r w:rsidR="008D341F" w:rsidRPr="002327A5">
        <w:rPr>
          <w:position w:val="6"/>
          <w:sz w:val="28"/>
          <w:szCs w:val="28"/>
        </w:rPr>
        <w:t>ск</w:t>
      </w:r>
      <w:r w:rsidR="007F2870" w:rsidRPr="002327A5">
        <w:rPr>
          <w:position w:val="6"/>
          <w:sz w:val="28"/>
          <w:szCs w:val="28"/>
        </w:rPr>
        <w:t xml:space="preserve"> с поурочными аудиотекстами</w:t>
      </w:r>
    </w:p>
    <w:p w:rsidR="00136985" w:rsidRDefault="008D341F" w:rsidP="00136985">
      <w:pPr>
        <w:rPr>
          <w:rFonts w:ascii="Times New Roman" w:hAnsi="Times New Roman" w:cs="Times New Roman"/>
          <w:bCs/>
          <w:position w:val="6"/>
          <w:sz w:val="28"/>
          <w:szCs w:val="28"/>
        </w:rPr>
      </w:pPr>
      <w:r w:rsidRPr="008D341F">
        <w:rPr>
          <w:rFonts w:ascii="Times New Roman" w:hAnsi="Times New Roman" w:cs="Times New Roman"/>
          <w:b/>
          <w:bCs/>
          <w:sz w:val="28"/>
          <w:szCs w:val="28"/>
        </w:rPr>
        <w:t>Дополнительные учебники.</w:t>
      </w:r>
      <w:r w:rsidR="002327A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 </w:t>
      </w:r>
    </w:p>
    <w:p w:rsidR="00136985" w:rsidRPr="007132A7" w:rsidRDefault="007132A7" w:rsidP="007132A7">
      <w:pPr>
        <w:ind w:left="426" w:hanging="6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Лебедев В.Г.,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Тюрева Л.С. Практический курс арабского языка.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Вводный курс.М.,</w:t>
      </w:r>
      <w:r w:rsidR="00FC7EF4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- Восток –Запад, 2005 – 341 с</w:t>
      </w:r>
    </w:p>
    <w:p w:rsidR="00136985" w:rsidRPr="007132A7" w:rsidRDefault="00D876CB" w:rsidP="007132A7">
      <w:pPr>
        <w:pStyle w:val="a9"/>
        <w:numPr>
          <w:ilvl w:val="0"/>
          <w:numId w:val="37"/>
        </w:numPr>
        <w:ind w:left="426" w:hanging="66"/>
        <w:rPr>
          <w:rFonts w:ascii="Times New Roman" w:hAnsi="Times New Roman" w:cs="Times New Roman"/>
          <w:b/>
          <w:bCs/>
          <w:sz w:val="28"/>
          <w:szCs w:val="28"/>
        </w:rPr>
      </w:pPr>
      <w:r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Морозова</w:t>
      </w:r>
      <w:r w:rsidR="008D341F"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В.С.,</w:t>
      </w:r>
      <w:r w:rsidR="00FC7EF4"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Цвигун</w:t>
      </w:r>
      <w:r w:rsidR="008D341F"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О.Н.</w:t>
      </w:r>
      <w:r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Арабская графика. Теория. Учебное пособие, издательство «Восток-Запад», М., 2006.  </w:t>
      </w:r>
    </w:p>
    <w:p w:rsidR="00D876CB" w:rsidRPr="007132A7" w:rsidRDefault="00D876CB" w:rsidP="007132A7">
      <w:pPr>
        <w:pStyle w:val="a9"/>
        <w:numPr>
          <w:ilvl w:val="0"/>
          <w:numId w:val="37"/>
        </w:numPr>
        <w:ind w:left="426" w:hanging="6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32A7">
        <w:rPr>
          <w:rFonts w:ascii="Times New Roman" w:eastAsia="Times New Roman" w:hAnsi="Times New Roman" w:cs="Times New Roman"/>
          <w:iCs/>
          <w:sz w:val="28"/>
          <w:szCs w:val="28"/>
        </w:rPr>
        <w:t>Муртазин М.Ф. Учебное пособие по речевой практике арабского языка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М.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Восточная книга,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2014.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112 с.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Содержит лингафонный курс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- ауди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приложение.</w:t>
      </w:r>
    </w:p>
    <w:p w:rsidR="00136985" w:rsidRPr="007132A7" w:rsidRDefault="00136985" w:rsidP="007132A7">
      <w:pPr>
        <w:pStyle w:val="a9"/>
        <w:numPr>
          <w:ilvl w:val="0"/>
          <w:numId w:val="37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sz w:val="28"/>
          <w:szCs w:val="28"/>
        </w:rPr>
        <w:t>Кузьмин С.А. Учебник арабского языка. М.: Восточная литература,</w:t>
      </w:r>
    </w:p>
    <w:p w:rsidR="00136985" w:rsidRPr="007132A7" w:rsidRDefault="00136985" w:rsidP="007132A7">
      <w:pPr>
        <w:pStyle w:val="a9"/>
        <w:numPr>
          <w:ilvl w:val="0"/>
          <w:numId w:val="37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sz w:val="28"/>
          <w:szCs w:val="28"/>
        </w:rPr>
        <w:t xml:space="preserve">2008. С аудиокурсом. Учебник используется в качестве дополнительного материала. </w:t>
      </w:r>
    </w:p>
    <w:p w:rsidR="008D341F" w:rsidRPr="00136985" w:rsidRDefault="008D341F" w:rsidP="000A2383">
      <w:pPr>
        <w:keepNext/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4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Справочники, словари, энциклопедии</w:t>
      </w:r>
      <w:r w:rsidR="008050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>Баранов Х.К. Большой арабско-русский словарь. М.: Живой язык, 2006.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D341F">
        <w:rPr>
          <w:rFonts w:ascii="Times New Roman" w:hAnsi="Times New Roman" w:cs="Times New Roman"/>
          <w:sz w:val="28"/>
          <w:szCs w:val="28"/>
        </w:rPr>
        <w:t>электронная версия.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>Борисов В.М. Русско-арабский словарь. М.: издательство Валерий Костин, 2008.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D341F">
        <w:rPr>
          <w:rFonts w:ascii="Times New Roman" w:hAnsi="Times New Roman" w:cs="Times New Roman"/>
          <w:sz w:val="28"/>
          <w:szCs w:val="28"/>
        </w:rPr>
        <w:t>электронная версия.</w:t>
      </w:r>
    </w:p>
    <w:p w:rsidR="008D341F" w:rsidRPr="00D876CB" w:rsidRDefault="008D341F" w:rsidP="00D876CB">
      <w:pPr>
        <w:keepNext/>
        <w:spacing w:before="120" w:after="60"/>
        <w:outlineLvl w:val="1"/>
        <w:rPr>
          <w:rFonts w:eastAsia="Times New Roman"/>
          <w:iCs/>
        </w:rPr>
      </w:pPr>
    </w:p>
    <w:p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2DD" w:rsidRDefault="006542DD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632" w:rsidRPr="00AB430B" w:rsidRDefault="00BA1310" w:rsidP="00246632">
      <w:pPr>
        <w:pStyle w:val="21"/>
        <w:spacing w:line="276" w:lineRule="auto"/>
        <w:rPr>
          <w:position w:val="6"/>
          <w:sz w:val="28"/>
          <w:szCs w:val="28"/>
        </w:rPr>
      </w:pPr>
      <w:r w:rsidRPr="00AB430B">
        <w:rPr>
          <w:position w:val="6"/>
          <w:sz w:val="28"/>
          <w:szCs w:val="28"/>
        </w:rPr>
        <w:t xml:space="preserve"> </w:t>
      </w:r>
    </w:p>
    <w:sectPr w:rsidR="00246632" w:rsidRPr="00AB430B" w:rsidSect="0055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30" w:rsidRDefault="00AD1630" w:rsidP="00ED2B01">
      <w:pPr>
        <w:spacing w:after="0" w:line="240" w:lineRule="auto"/>
      </w:pPr>
      <w:r>
        <w:separator/>
      </w:r>
    </w:p>
  </w:endnote>
  <w:endnote w:type="continuationSeparator" w:id="0">
    <w:p w:rsidR="00AD1630" w:rsidRDefault="00AD1630" w:rsidP="00ED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 Bayan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KacstBoo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30" w:rsidRDefault="00AD1630" w:rsidP="00ED2B01">
      <w:pPr>
        <w:spacing w:after="0" w:line="240" w:lineRule="auto"/>
      </w:pPr>
      <w:r>
        <w:separator/>
      </w:r>
    </w:p>
  </w:footnote>
  <w:footnote w:type="continuationSeparator" w:id="0">
    <w:p w:rsidR="00AD1630" w:rsidRDefault="00AD1630" w:rsidP="00ED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D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17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83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CB9"/>
    <w:multiLevelType w:val="hybridMultilevel"/>
    <w:tmpl w:val="AE4ADA8C"/>
    <w:lvl w:ilvl="0" w:tplc="33B2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7C692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00CA"/>
    <w:multiLevelType w:val="hybridMultilevel"/>
    <w:tmpl w:val="E3E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42D4C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1A4D260C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BF1050A"/>
    <w:multiLevelType w:val="multilevel"/>
    <w:tmpl w:val="F0EAE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D6F2CCE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345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9182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E1989"/>
    <w:multiLevelType w:val="hybridMultilevel"/>
    <w:tmpl w:val="E8D853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6440129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8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E6F28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F0B64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E5E57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7428B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7068F"/>
    <w:multiLevelType w:val="hybridMultilevel"/>
    <w:tmpl w:val="4E3E12F2"/>
    <w:lvl w:ilvl="0" w:tplc="528C55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B67A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746DC"/>
    <w:multiLevelType w:val="hybridMultilevel"/>
    <w:tmpl w:val="8CB4555A"/>
    <w:lvl w:ilvl="0" w:tplc="F04C3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ED6CA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1CB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335A1"/>
    <w:multiLevelType w:val="hybridMultilevel"/>
    <w:tmpl w:val="E88E3B18"/>
    <w:lvl w:ilvl="0" w:tplc="78527F2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05A5E9B"/>
    <w:multiLevelType w:val="hybridMultilevel"/>
    <w:tmpl w:val="F0E0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885"/>
    <w:multiLevelType w:val="hybridMultilevel"/>
    <w:tmpl w:val="495A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6A4C5F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857D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30120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06B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D482A"/>
    <w:multiLevelType w:val="hybridMultilevel"/>
    <w:tmpl w:val="D188C836"/>
    <w:lvl w:ilvl="0" w:tplc="A1B66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77E4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406A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03D2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976B6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1"/>
  </w:num>
  <w:num w:numId="5">
    <w:abstractNumId w:val="32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27"/>
  </w:num>
  <w:num w:numId="11">
    <w:abstractNumId w:val="1"/>
  </w:num>
  <w:num w:numId="12">
    <w:abstractNumId w:val="4"/>
  </w:num>
  <w:num w:numId="13">
    <w:abstractNumId w:val="41"/>
  </w:num>
  <w:num w:numId="14">
    <w:abstractNumId w:val="40"/>
  </w:num>
  <w:num w:numId="15">
    <w:abstractNumId w:val="28"/>
  </w:num>
  <w:num w:numId="16">
    <w:abstractNumId w:val="5"/>
  </w:num>
  <w:num w:numId="17">
    <w:abstractNumId w:val="30"/>
  </w:num>
  <w:num w:numId="18">
    <w:abstractNumId w:val="37"/>
  </w:num>
  <w:num w:numId="19">
    <w:abstractNumId w:val="34"/>
  </w:num>
  <w:num w:numId="20">
    <w:abstractNumId w:val="12"/>
  </w:num>
  <w:num w:numId="21">
    <w:abstractNumId w:val="29"/>
  </w:num>
  <w:num w:numId="22">
    <w:abstractNumId w:val="18"/>
  </w:num>
  <w:num w:numId="23">
    <w:abstractNumId w:val="10"/>
  </w:num>
  <w:num w:numId="24">
    <w:abstractNumId w:val="7"/>
  </w:num>
  <w:num w:numId="25">
    <w:abstractNumId w:val="6"/>
  </w:num>
  <w:num w:numId="26">
    <w:abstractNumId w:val="8"/>
  </w:num>
  <w:num w:numId="27">
    <w:abstractNumId w:val="17"/>
  </w:num>
  <w:num w:numId="28">
    <w:abstractNumId w:val="38"/>
  </w:num>
  <w:num w:numId="29">
    <w:abstractNumId w:val="33"/>
  </w:num>
  <w:num w:numId="30">
    <w:abstractNumId w:val="35"/>
  </w:num>
  <w:num w:numId="31">
    <w:abstractNumId w:val="36"/>
  </w:num>
  <w:num w:numId="32">
    <w:abstractNumId w:val="23"/>
  </w:num>
  <w:num w:numId="33">
    <w:abstractNumId w:val="19"/>
  </w:num>
  <w:num w:numId="34">
    <w:abstractNumId w:val="25"/>
  </w:num>
  <w:num w:numId="35">
    <w:abstractNumId w:val="15"/>
  </w:num>
  <w:num w:numId="36">
    <w:abstractNumId w:val="42"/>
  </w:num>
  <w:num w:numId="37">
    <w:abstractNumId w:val="24"/>
  </w:num>
  <w:num w:numId="38">
    <w:abstractNumId w:val="21"/>
  </w:num>
  <w:num w:numId="39">
    <w:abstractNumId w:val="9"/>
  </w:num>
  <w:num w:numId="40">
    <w:abstractNumId w:val="22"/>
  </w:num>
  <w:num w:numId="41">
    <w:abstractNumId w:val="39"/>
  </w:num>
  <w:num w:numId="42">
    <w:abstractNumId w:val="16"/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D"/>
    <w:rsid w:val="00016357"/>
    <w:rsid w:val="0002403E"/>
    <w:rsid w:val="00025DC3"/>
    <w:rsid w:val="00027883"/>
    <w:rsid w:val="00034FDA"/>
    <w:rsid w:val="00037AD0"/>
    <w:rsid w:val="000436A2"/>
    <w:rsid w:val="00044533"/>
    <w:rsid w:val="00062307"/>
    <w:rsid w:val="00064AC1"/>
    <w:rsid w:val="00083451"/>
    <w:rsid w:val="00093227"/>
    <w:rsid w:val="000946EF"/>
    <w:rsid w:val="000A2383"/>
    <w:rsid w:val="000A3C8C"/>
    <w:rsid w:val="000B0171"/>
    <w:rsid w:val="000B0894"/>
    <w:rsid w:val="000B11F5"/>
    <w:rsid w:val="000B4F4F"/>
    <w:rsid w:val="000C09D3"/>
    <w:rsid w:val="000C3FBE"/>
    <w:rsid w:val="000C739F"/>
    <w:rsid w:val="000D3914"/>
    <w:rsid w:val="000E18D9"/>
    <w:rsid w:val="000E2D75"/>
    <w:rsid w:val="000F12AC"/>
    <w:rsid w:val="00102996"/>
    <w:rsid w:val="00105385"/>
    <w:rsid w:val="001201B6"/>
    <w:rsid w:val="0012030C"/>
    <w:rsid w:val="00125884"/>
    <w:rsid w:val="00127927"/>
    <w:rsid w:val="001313C9"/>
    <w:rsid w:val="001360B1"/>
    <w:rsid w:val="001367D2"/>
    <w:rsid w:val="00136985"/>
    <w:rsid w:val="001462D6"/>
    <w:rsid w:val="00153510"/>
    <w:rsid w:val="00156E9A"/>
    <w:rsid w:val="00160AA3"/>
    <w:rsid w:val="00166165"/>
    <w:rsid w:val="00172765"/>
    <w:rsid w:val="00172BF8"/>
    <w:rsid w:val="00174BD4"/>
    <w:rsid w:val="001803E8"/>
    <w:rsid w:val="001810C1"/>
    <w:rsid w:val="00182167"/>
    <w:rsid w:val="00183375"/>
    <w:rsid w:val="001B5299"/>
    <w:rsid w:val="001B5B8F"/>
    <w:rsid w:val="001B7DC9"/>
    <w:rsid w:val="001D063E"/>
    <w:rsid w:val="001D5A71"/>
    <w:rsid w:val="001E3F08"/>
    <w:rsid w:val="002001BB"/>
    <w:rsid w:val="00201F16"/>
    <w:rsid w:val="00202B62"/>
    <w:rsid w:val="00205BC1"/>
    <w:rsid w:val="002128C7"/>
    <w:rsid w:val="002143DA"/>
    <w:rsid w:val="00220606"/>
    <w:rsid w:val="002327A5"/>
    <w:rsid w:val="00234C80"/>
    <w:rsid w:val="00236C29"/>
    <w:rsid w:val="00240A03"/>
    <w:rsid w:val="00241D39"/>
    <w:rsid w:val="00244172"/>
    <w:rsid w:val="00244C0B"/>
    <w:rsid w:val="00246632"/>
    <w:rsid w:val="00250BFF"/>
    <w:rsid w:val="00263165"/>
    <w:rsid w:val="00267228"/>
    <w:rsid w:val="002677A4"/>
    <w:rsid w:val="00271F29"/>
    <w:rsid w:val="002734E3"/>
    <w:rsid w:val="0028573A"/>
    <w:rsid w:val="002901B7"/>
    <w:rsid w:val="002A0BFC"/>
    <w:rsid w:val="002B0FF9"/>
    <w:rsid w:val="002C220D"/>
    <w:rsid w:val="002C60FB"/>
    <w:rsid w:val="002D5D52"/>
    <w:rsid w:val="002D67CF"/>
    <w:rsid w:val="002E227D"/>
    <w:rsid w:val="002E4885"/>
    <w:rsid w:val="002E5FAD"/>
    <w:rsid w:val="002E62F5"/>
    <w:rsid w:val="002F00FC"/>
    <w:rsid w:val="002F1086"/>
    <w:rsid w:val="002F1C69"/>
    <w:rsid w:val="00323B11"/>
    <w:rsid w:val="003272BB"/>
    <w:rsid w:val="0034250D"/>
    <w:rsid w:val="00351C13"/>
    <w:rsid w:val="00361CBB"/>
    <w:rsid w:val="00371F58"/>
    <w:rsid w:val="003868FF"/>
    <w:rsid w:val="003A03E6"/>
    <w:rsid w:val="003A2116"/>
    <w:rsid w:val="003A2E12"/>
    <w:rsid w:val="003B095E"/>
    <w:rsid w:val="003B5E9F"/>
    <w:rsid w:val="003B7143"/>
    <w:rsid w:val="003B7620"/>
    <w:rsid w:val="003C1355"/>
    <w:rsid w:val="003C32AF"/>
    <w:rsid w:val="003C655A"/>
    <w:rsid w:val="003C7DED"/>
    <w:rsid w:val="003D4E5E"/>
    <w:rsid w:val="003F4ECB"/>
    <w:rsid w:val="0040365E"/>
    <w:rsid w:val="00411D4B"/>
    <w:rsid w:val="00416EC6"/>
    <w:rsid w:val="0042033A"/>
    <w:rsid w:val="00420369"/>
    <w:rsid w:val="00422D22"/>
    <w:rsid w:val="00423A60"/>
    <w:rsid w:val="00426955"/>
    <w:rsid w:val="00430120"/>
    <w:rsid w:val="004349ED"/>
    <w:rsid w:val="004542D0"/>
    <w:rsid w:val="00454C8F"/>
    <w:rsid w:val="00455CD8"/>
    <w:rsid w:val="004577FA"/>
    <w:rsid w:val="00457F3C"/>
    <w:rsid w:val="00471675"/>
    <w:rsid w:val="00472503"/>
    <w:rsid w:val="00473FE3"/>
    <w:rsid w:val="004740B3"/>
    <w:rsid w:val="004A3925"/>
    <w:rsid w:val="004A6C86"/>
    <w:rsid w:val="004B0468"/>
    <w:rsid w:val="004B569B"/>
    <w:rsid w:val="004C05CC"/>
    <w:rsid w:val="004D63AA"/>
    <w:rsid w:val="004D797A"/>
    <w:rsid w:val="004E2136"/>
    <w:rsid w:val="004F1DC4"/>
    <w:rsid w:val="005177A7"/>
    <w:rsid w:val="00521C9D"/>
    <w:rsid w:val="005359F4"/>
    <w:rsid w:val="0053618E"/>
    <w:rsid w:val="0054621A"/>
    <w:rsid w:val="00552E21"/>
    <w:rsid w:val="00554400"/>
    <w:rsid w:val="00556265"/>
    <w:rsid w:val="00556301"/>
    <w:rsid w:val="00564D9E"/>
    <w:rsid w:val="00574D4B"/>
    <w:rsid w:val="00580753"/>
    <w:rsid w:val="00583660"/>
    <w:rsid w:val="005954F4"/>
    <w:rsid w:val="005971B5"/>
    <w:rsid w:val="005A4695"/>
    <w:rsid w:val="005A4827"/>
    <w:rsid w:val="005B3CB8"/>
    <w:rsid w:val="005B4116"/>
    <w:rsid w:val="005B55B1"/>
    <w:rsid w:val="005C02DE"/>
    <w:rsid w:val="005C7E4E"/>
    <w:rsid w:val="005D256E"/>
    <w:rsid w:val="005E0D58"/>
    <w:rsid w:val="005E2C5E"/>
    <w:rsid w:val="005F17E8"/>
    <w:rsid w:val="00600EEA"/>
    <w:rsid w:val="0060482C"/>
    <w:rsid w:val="006050E5"/>
    <w:rsid w:val="00612874"/>
    <w:rsid w:val="0061369E"/>
    <w:rsid w:val="00615867"/>
    <w:rsid w:val="006163EE"/>
    <w:rsid w:val="00621339"/>
    <w:rsid w:val="0062487F"/>
    <w:rsid w:val="00636E78"/>
    <w:rsid w:val="00642B42"/>
    <w:rsid w:val="00644ACD"/>
    <w:rsid w:val="006474D4"/>
    <w:rsid w:val="006514B6"/>
    <w:rsid w:val="00651F2F"/>
    <w:rsid w:val="00653190"/>
    <w:rsid w:val="006542DD"/>
    <w:rsid w:val="00654F5B"/>
    <w:rsid w:val="00671994"/>
    <w:rsid w:val="006723C3"/>
    <w:rsid w:val="00674C9A"/>
    <w:rsid w:val="00680FD3"/>
    <w:rsid w:val="00690EFD"/>
    <w:rsid w:val="00693F6F"/>
    <w:rsid w:val="006A409B"/>
    <w:rsid w:val="006B5B44"/>
    <w:rsid w:val="006C4E63"/>
    <w:rsid w:val="006C7B27"/>
    <w:rsid w:val="006D1753"/>
    <w:rsid w:val="006E0168"/>
    <w:rsid w:val="006E1037"/>
    <w:rsid w:val="006E11DE"/>
    <w:rsid w:val="006E3263"/>
    <w:rsid w:val="006F0308"/>
    <w:rsid w:val="006F3F43"/>
    <w:rsid w:val="006F5B84"/>
    <w:rsid w:val="006F7A98"/>
    <w:rsid w:val="00702E8C"/>
    <w:rsid w:val="007051B5"/>
    <w:rsid w:val="007058B3"/>
    <w:rsid w:val="007077C5"/>
    <w:rsid w:val="007132A7"/>
    <w:rsid w:val="0072152F"/>
    <w:rsid w:val="0073117B"/>
    <w:rsid w:val="00731CAC"/>
    <w:rsid w:val="00734B65"/>
    <w:rsid w:val="00741B97"/>
    <w:rsid w:val="00760FD1"/>
    <w:rsid w:val="00767981"/>
    <w:rsid w:val="007845BA"/>
    <w:rsid w:val="0078608C"/>
    <w:rsid w:val="007922B2"/>
    <w:rsid w:val="007A2589"/>
    <w:rsid w:val="007B78B5"/>
    <w:rsid w:val="007C257B"/>
    <w:rsid w:val="007C7BB5"/>
    <w:rsid w:val="007D76DA"/>
    <w:rsid w:val="007E5260"/>
    <w:rsid w:val="007F2870"/>
    <w:rsid w:val="007F5E87"/>
    <w:rsid w:val="007F74C1"/>
    <w:rsid w:val="007F7676"/>
    <w:rsid w:val="0080065A"/>
    <w:rsid w:val="00804C8D"/>
    <w:rsid w:val="00805064"/>
    <w:rsid w:val="00805337"/>
    <w:rsid w:val="008105C9"/>
    <w:rsid w:val="00815F1A"/>
    <w:rsid w:val="00842482"/>
    <w:rsid w:val="00854AA8"/>
    <w:rsid w:val="00855B58"/>
    <w:rsid w:val="00857254"/>
    <w:rsid w:val="00857C31"/>
    <w:rsid w:val="0087216F"/>
    <w:rsid w:val="00881D53"/>
    <w:rsid w:val="00894C36"/>
    <w:rsid w:val="00895C8C"/>
    <w:rsid w:val="008A59F1"/>
    <w:rsid w:val="008B3A7C"/>
    <w:rsid w:val="008C3D70"/>
    <w:rsid w:val="008D341F"/>
    <w:rsid w:val="008D41CB"/>
    <w:rsid w:val="008F39E8"/>
    <w:rsid w:val="008F4D43"/>
    <w:rsid w:val="008F5FB2"/>
    <w:rsid w:val="008F6F0C"/>
    <w:rsid w:val="00905347"/>
    <w:rsid w:val="00905D9B"/>
    <w:rsid w:val="009072FE"/>
    <w:rsid w:val="00907E66"/>
    <w:rsid w:val="009163B5"/>
    <w:rsid w:val="009334B9"/>
    <w:rsid w:val="00935DF4"/>
    <w:rsid w:val="009369F7"/>
    <w:rsid w:val="00940474"/>
    <w:rsid w:val="00945FA6"/>
    <w:rsid w:val="00946D75"/>
    <w:rsid w:val="00946E63"/>
    <w:rsid w:val="00951B11"/>
    <w:rsid w:val="00963398"/>
    <w:rsid w:val="009704A4"/>
    <w:rsid w:val="0098400F"/>
    <w:rsid w:val="00996AA8"/>
    <w:rsid w:val="009A0F95"/>
    <w:rsid w:val="009A17B2"/>
    <w:rsid w:val="009A18F9"/>
    <w:rsid w:val="009A4DA8"/>
    <w:rsid w:val="009A56F9"/>
    <w:rsid w:val="009A7B8E"/>
    <w:rsid w:val="009A7D38"/>
    <w:rsid w:val="009B1E59"/>
    <w:rsid w:val="009C15DB"/>
    <w:rsid w:val="009D7EB1"/>
    <w:rsid w:val="009E14B9"/>
    <w:rsid w:val="009E2145"/>
    <w:rsid w:val="009E2612"/>
    <w:rsid w:val="009E5AB6"/>
    <w:rsid w:val="009E65AB"/>
    <w:rsid w:val="009F2524"/>
    <w:rsid w:val="009F6C2C"/>
    <w:rsid w:val="00A0431D"/>
    <w:rsid w:val="00A11E3D"/>
    <w:rsid w:val="00A13681"/>
    <w:rsid w:val="00A16EA3"/>
    <w:rsid w:val="00A32F59"/>
    <w:rsid w:val="00A449D2"/>
    <w:rsid w:val="00A4547C"/>
    <w:rsid w:val="00A55B82"/>
    <w:rsid w:val="00A7326D"/>
    <w:rsid w:val="00A94DED"/>
    <w:rsid w:val="00AB430B"/>
    <w:rsid w:val="00AB70D7"/>
    <w:rsid w:val="00AC021A"/>
    <w:rsid w:val="00AC55F9"/>
    <w:rsid w:val="00AC709C"/>
    <w:rsid w:val="00AD1630"/>
    <w:rsid w:val="00AE522E"/>
    <w:rsid w:val="00AF357F"/>
    <w:rsid w:val="00B00CA9"/>
    <w:rsid w:val="00B0352F"/>
    <w:rsid w:val="00B05DFB"/>
    <w:rsid w:val="00B133AA"/>
    <w:rsid w:val="00B166D0"/>
    <w:rsid w:val="00B36796"/>
    <w:rsid w:val="00B42806"/>
    <w:rsid w:val="00B45752"/>
    <w:rsid w:val="00B45E5B"/>
    <w:rsid w:val="00B529B9"/>
    <w:rsid w:val="00B53793"/>
    <w:rsid w:val="00B63489"/>
    <w:rsid w:val="00B77548"/>
    <w:rsid w:val="00B77CBA"/>
    <w:rsid w:val="00B82484"/>
    <w:rsid w:val="00B8683D"/>
    <w:rsid w:val="00B9135F"/>
    <w:rsid w:val="00B9480B"/>
    <w:rsid w:val="00BA1310"/>
    <w:rsid w:val="00BA2C08"/>
    <w:rsid w:val="00BB2471"/>
    <w:rsid w:val="00BB644F"/>
    <w:rsid w:val="00BB6457"/>
    <w:rsid w:val="00BC4F9A"/>
    <w:rsid w:val="00BC601D"/>
    <w:rsid w:val="00BC6985"/>
    <w:rsid w:val="00BD1904"/>
    <w:rsid w:val="00BF23D7"/>
    <w:rsid w:val="00BF6BCE"/>
    <w:rsid w:val="00C01D94"/>
    <w:rsid w:val="00C067D8"/>
    <w:rsid w:val="00C1171D"/>
    <w:rsid w:val="00C12A05"/>
    <w:rsid w:val="00C13D66"/>
    <w:rsid w:val="00C25F06"/>
    <w:rsid w:val="00C35855"/>
    <w:rsid w:val="00C37224"/>
    <w:rsid w:val="00C42488"/>
    <w:rsid w:val="00C46434"/>
    <w:rsid w:val="00C53CDA"/>
    <w:rsid w:val="00C653AF"/>
    <w:rsid w:val="00C7219A"/>
    <w:rsid w:val="00C805DD"/>
    <w:rsid w:val="00C83BA5"/>
    <w:rsid w:val="00C85CAC"/>
    <w:rsid w:val="00C90743"/>
    <w:rsid w:val="00C921DE"/>
    <w:rsid w:val="00C96ED9"/>
    <w:rsid w:val="00CA151D"/>
    <w:rsid w:val="00CA179B"/>
    <w:rsid w:val="00CA31BD"/>
    <w:rsid w:val="00CB0BA9"/>
    <w:rsid w:val="00CB110A"/>
    <w:rsid w:val="00CC3C22"/>
    <w:rsid w:val="00CD466B"/>
    <w:rsid w:val="00CD7C01"/>
    <w:rsid w:val="00CF61C8"/>
    <w:rsid w:val="00D05688"/>
    <w:rsid w:val="00D10045"/>
    <w:rsid w:val="00D22B72"/>
    <w:rsid w:val="00D33422"/>
    <w:rsid w:val="00D356F4"/>
    <w:rsid w:val="00D376F9"/>
    <w:rsid w:val="00D4188D"/>
    <w:rsid w:val="00D44504"/>
    <w:rsid w:val="00D470AC"/>
    <w:rsid w:val="00D6329F"/>
    <w:rsid w:val="00D66EAC"/>
    <w:rsid w:val="00D7535A"/>
    <w:rsid w:val="00D75797"/>
    <w:rsid w:val="00D845FB"/>
    <w:rsid w:val="00D876CB"/>
    <w:rsid w:val="00D95DB0"/>
    <w:rsid w:val="00DA47C4"/>
    <w:rsid w:val="00DA7EDB"/>
    <w:rsid w:val="00DB2BFD"/>
    <w:rsid w:val="00DB49BC"/>
    <w:rsid w:val="00DB6603"/>
    <w:rsid w:val="00DB7D8E"/>
    <w:rsid w:val="00DC495D"/>
    <w:rsid w:val="00DC5B1B"/>
    <w:rsid w:val="00DD0276"/>
    <w:rsid w:val="00DD7488"/>
    <w:rsid w:val="00DE02D7"/>
    <w:rsid w:val="00DE5E20"/>
    <w:rsid w:val="00DF2203"/>
    <w:rsid w:val="00DF3AD0"/>
    <w:rsid w:val="00DF47B8"/>
    <w:rsid w:val="00E02EBD"/>
    <w:rsid w:val="00E12739"/>
    <w:rsid w:val="00E25A7B"/>
    <w:rsid w:val="00E33A77"/>
    <w:rsid w:val="00E346F9"/>
    <w:rsid w:val="00E42CED"/>
    <w:rsid w:val="00E703AE"/>
    <w:rsid w:val="00E71458"/>
    <w:rsid w:val="00E8175B"/>
    <w:rsid w:val="00E84169"/>
    <w:rsid w:val="00E86545"/>
    <w:rsid w:val="00E95A5C"/>
    <w:rsid w:val="00EA5A46"/>
    <w:rsid w:val="00EB3912"/>
    <w:rsid w:val="00ED2B01"/>
    <w:rsid w:val="00ED2D40"/>
    <w:rsid w:val="00ED52BD"/>
    <w:rsid w:val="00ED769A"/>
    <w:rsid w:val="00EE4736"/>
    <w:rsid w:val="00EE61BC"/>
    <w:rsid w:val="00EF100D"/>
    <w:rsid w:val="00EF4853"/>
    <w:rsid w:val="00EF4C9F"/>
    <w:rsid w:val="00EF58C7"/>
    <w:rsid w:val="00F12C69"/>
    <w:rsid w:val="00F2347D"/>
    <w:rsid w:val="00F27BFC"/>
    <w:rsid w:val="00F27F2B"/>
    <w:rsid w:val="00F30E33"/>
    <w:rsid w:val="00F320A6"/>
    <w:rsid w:val="00F41FDD"/>
    <w:rsid w:val="00F457C1"/>
    <w:rsid w:val="00F47860"/>
    <w:rsid w:val="00F56D32"/>
    <w:rsid w:val="00F57B86"/>
    <w:rsid w:val="00F64075"/>
    <w:rsid w:val="00F64EE8"/>
    <w:rsid w:val="00F66066"/>
    <w:rsid w:val="00F7239C"/>
    <w:rsid w:val="00F75F1A"/>
    <w:rsid w:val="00F778C4"/>
    <w:rsid w:val="00F83276"/>
    <w:rsid w:val="00F87779"/>
    <w:rsid w:val="00F946F1"/>
    <w:rsid w:val="00F95904"/>
    <w:rsid w:val="00FB720D"/>
    <w:rsid w:val="00FB7261"/>
    <w:rsid w:val="00FC7EF4"/>
    <w:rsid w:val="00FD5EA8"/>
    <w:rsid w:val="00FD6D06"/>
    <w:rsid w:val="00FE1682"/>
    <w:rsid w:val="00FE2B9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DED0-FC24-468B-BDED-556B385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6301"/>
  </w:style>
  <w:style w:type="paragraph" w:styleId="1">
    <w:name w:val="heading 1"/>
    <w:basedOn w:val="a2"/>
    <w:next w:val="a2"/>
    <w:link w:val="10"/>
    <w:autoRedefine/>
    <w:uiPriority w:val="9"/>
    <w:qFormat/>
    <w:rsid w:val="00857C31"/>
    <w:pPr>
      <w:keepNext/>
      <w:numPr>
        <w:numId w:val="1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B45752"/>
    <w:pPr>
      <w:keepNext/>
      <w:numPr>
        <w:ilvl w:val="1"/>
        <w:numId w:val="25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45752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45752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45752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45752"/>
    <w:pPr>
      <w:numPr>
        <w:ilvl w:val="5"/>
        <w:numId w:val="2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45752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45752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45752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7058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705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2"/>
    <w:link w:val="a8"/>
    <w:qFormat/>
    <w:rsid w:val="0070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3"/>
    <w:link w:val="a7"/>
    <w:rsid w:val="007058B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7058B3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7058B3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7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058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List Paragraph"/>
    <w:basedOn w:val="a2"/>
    <w:qFormat/>
    <w:rsid w:val="004C05CC"/>
    <w:pPr>
      <w:ind w:left="720"/>
      <w:contextualSpacing/>
    </w:pPr>
  </w:style>
  <w:style w:type="paragraph" w:styleId="aa">
    <w:name w:val="Body Text Indent"/>
    <w:basedOn w:val="a2"/>
    <w:link w:val="ab"/>
    <w:uiPriority w:val="99"/>
    <w:semiHidden/>
    <w:unhideWhenUsed/>
    <w:rsid w:val="00734B6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734B65"/>
  </w:style>
  <w:style w:type="character" w:styleId="ac">
    <w:name w:val="Hyperlink"/>
    <w:basedOn w:val="a3"/>
    <w:uiPriority w:val="99"/>
    <w:unhideWhenUsed/>
    <w:rsid w:val="00C85CAC"/>
    <w:rPr>
      <w:color w:val="0563C1" w:themeColor="hyperlink"/>
      <w:u w:val="single"/>
    </w:rPr>
  </w:style>
  <w:style w:type="paragraph" w:styleId="ad">
    <w:name w:val="footnote text"/>
    <w:basedOn w:val="a2"/>
    <w:link w:val="ae"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e">
    <w:name w:val="Текст сноски Знак"/>
    <w:basedOn w:val="a3"/>
    <w:link w:val="ad"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">
    <w:name w:val="footnote reference"/>
    <w:unhideWhenUsed/>
    <w:rsid w:val="00ED2B01"/>
    <w:rPr>
      <w:vertAlign w:val="superscript"/>
    </w:rPr>
  </w:style>
  <w:style w:type="paragraph" w:styleId="af0">
    <w:name w:val="endnote text"/>
    <w:basedOn w:val="a2"/>
    <w:link w:val="af1"/>
    <w:uiPriority w:val="99"/>
    <w:semiHidden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2">
    <w:name w:val="endnote reference"/>
    <w:uiPriority w:val="99"/>
    <w:semiHidden/>
    <w:unhideWhenUsed/>
    <w:rsid w:val="00ED2B01"/>
    <w:rPr>
      <w:vertAlign w:val="superscript"/>
    </w:rPr>
  </w:style>
  <w:style w:type="paragraph" w:customStyle="1" w:styleId="Default">
    <w:name w:val="Default"/>
    <w:rsid w:val="001029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246632"/>
  </w:style>
  <w:style w:type="paragraph" w:customStyle="1" w:styleId="11">
    <w:name w:val="Цитата1"/>
    <w:basedOn w:val="a2"/>
    <w:rsid w:val="00BA131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4"/>
    <w:uiPriority w:val="59"/>
    <w:rsid w:val="009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A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57C3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2"/>
    <w:rsid w:val="007E5260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7E526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575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4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457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45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457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457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457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4575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B45752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B45752"/>
  </w:style>
  <w:style w:type="table" w:customStyle="1" w:styleId="13">
    <w:name w:val="Сетка таблицы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B45752"/>
    <w:pPr>
      <w:numPr>
        <w:numId w:val="23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45752"/>
    <w:pPr>
      <w:numPr>
        <w:numId w:val="2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header"/>
    <w:basedOn w:val="a2"/>
    <w:link w:val="af5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B45752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2"/>
    <w:link w:val="af7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45752"/>
    <w:rPr>
      <w:rFonts w:ascii="Times New Roman" w:eastAsia="Calibri" w:hAnsi="Times New Roman" w:cs="Times New Roman"/>
      <w:sz w:val="24"/>
    </w:rPr>
  </w:style>
  <w:style w:type="paragraph" w:customStyle="1" w:styleId="af8">
    <w:name w:val="Заголовок в тексте"/>
    <w:basedOn w:val="a2"/>
    <w:next w:val="a2"/>
    <w:rsid w:val="00B45752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rsid w:val="00B457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a">
    <w:name w:val="FollowedHyperlink"/>
    <w:uiPriority w:val="99"/>
    <w:semiHidden/>
    <w:unhideWhenUsed/>
    <w:rsid w:val="00B45752"/>
    <w:rPr>
      <w:color w:val="800080"/>
      <w:u w:val="single"/>
    </w:rPr>
  </w:style>
  <w:style w:type="paragraph" w:styleId="afb">
    <w:name w:val="Balloon Text"/>
    <w:basedOn w:val="a2"/>
    <w:link w:val="afc"/>
    <w:uiPriority w:val="99"/>
    <w:semiHidden/>
    <w:unhideWhenUsed/>
    <w:rsid w:val="00B45752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B45752"/>
    <w:rPr>
      <w:rFonts w:ascii="Tahoma" w:eastAsia="Calibri" w:hAnsi="Tahoma" w:cs="Tahoma"/>
      <w:sz w:val="16"/>
      <w:szCs w:val="16"/>
    </w:rPr>
  </w:style>
  <w:style w:type="paragraph" w:customStyle="1" w:styleId="33">
    <w:name w:val="Абзац списка3"/>
    <w:basedOn w:val="a2"/>
    <w:uiPriority w:val="34"/>
    <w:qFormat/>
    <w:rsid w:val="00B457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B45752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B45752"/>
  </w:style>
  <w:style w:type="table" w:customStyle="1" w:styleId="111">
    <w:name w:val="Сетка таблицы1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B45752"/>
  </w:style>
  <w:style w:type="table" w:customStyle="1" w:styleId="25">
    <w:name w:val="Сетка таблицы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B45752"/>
  </w:style>
  <w:style w:type="table" w:customStyle="1" w:styleId="121">
    <w:name w:val="Сетка таблицы1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2"/>
    <w:link w:val="afe"/>
    <w:uiPriority w:val="99"/>
    <w:qFormat/>
    <w:rsid w:val="00651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e">
    <w:name w:val="Заголовок Знак"/>
    <w:basedOn w:val="a3"/>
    <w:link w:val="afd"/>
    <w:uiPriority w:val="99"/>
    <w:rsid w:val="006514B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EF73-98CD-41AD-9FE2-0D68B9A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43</Pages>
  <Words>11452</Words>
  <Characters>65279</Characters>
  <Application>Microsoft Office Word</Application>
  <DocSecurity>0</DocSecurity>
  <Lines>543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Ivanova</dc:creator>
  <cp:lastModifiedBy>Челеховская Марина Андреевна</cp:lastModifiedBy>
  <cp:revision>14</cp:revision>
  <dcterms:created xsi:type="dcterms:W3CDTF">2018-09-07T20:09:00Z</dcterms:created>
  <dcterms:modified xsi:type="dcterms:W3CDTF">2021-07-30T10:01:00Z</dcterms:modified>
</cp:coreProperties>
</file>