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3BE7" w:rsidRPr="001756C9" w:rsidTr="00AA0D1D">
        <w:tc>
          <w:tcPr>
            <w:tcW w:w="4785" w:type="dxa"/>
          </w:tcPr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9C3BE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C3BE7" w:rsidRPr="00C93A31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C3BE7" w:rsidRPr="00C93A31" w:rsidRDefault="009C3BE7" w:rsidP="009C3BE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C3BE7" w:rsidRPr="00C93A31" w:rsidRDefault="009C3BE7" w:rsidP="009C3BE7">
            <w:pPr>
              <w:contextualSpacing/>
              <w:rPr>
                <w:sz w:val="26"/>
                <w:szCs w:val="26"/>
              </w:rPr>
            </w:pPr>
          </w:p>
          <w:p w:rsidR="009C3BE7" w:rsidRPr="00C93A31" w:rsidRDefault="009C3BE7" w:rsidP="009C3BE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C3BE7" w:rsidRPr="001F32BF" w:rsidRDefault="009C3BE7" w:rsidP="00744D89">
            <w:pPr>
              <w:ind w:firstLine="34"/>
              <w:jc w:val="right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B440D9">
              <w:rPr>
                <w:b/>
                <w:sz w:val="26"/>
                <w:szCs w:val="26"/>
              </w:rPr>
              <w:t>209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C3BE7" w:rsidRPr="00E61F37" w:rsidRDefault="009C3BE7" w:rsidP="00744D89">
            <w:pPr>
              <w:pStyle w:val="a5"/>
              <w:tabs>
                <w:tab w:val="left" w:pos="709"/>
              </w:tabs>
              <w:spacing w:line="276" w:lineRule="auto"/>
              <w:contextualSpacing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C3BE7" w:rsidRPr="00E61F37" w:rsidRDefault="009C3BE7" w:rsidP="009C3BE7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BE7" w:rsidRPr="003E52C4" w:rsidRDefault="0052512F" w:rsidP="009C3B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2C4">
        <w:rPr>
          <w:rFonts w:ascii="Times New Roman" w:hAnsi="Times New Roman" w:cs="Times New Roman"/>
          <w:b/>
          <w:sz w:val="26"/>
          <w:szCs w:val="26"/>
        </w:rPr>
        <w:t>Прогр</w:t>
      </w:r>
      <w:r w:rsidR="00525BC0" w:rsidRPr="003E52C4">
        <w:rPr>
          <w:rFonts w:ascii="Times New Roman" w:hAnsi="Times New Roman" w:cs="Times New Roman"/>
          <w:b/>
          <w:sz w:val="26"/>
          <w:szCs w:val="26"/>
        </w:rPr>
        <w:t>амма учебного предмета</w:t>
      </w:r>
      <w:r w:rsidR="009C3BE7" w:rsidRPr="003E52C4">
        <w:rPr>
          <w:rFonts w:ascii="Times New Roman" w:hAnsi="Times New Roman" w:cs="Times New Roman"/>
          <w:b/>
          <w:sz w:val="26"/>
          <w:szCs w:val="26"/>
        </w:rPr>
        <w:t>(курса)</w:t>
      </w:r>
    </w:p>
    <w:p w:rsidR="0052512F" w:rsidRPr="003E52C4" w:rsidRDefault="00577247" w:rsidP="009C3B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ja-JP"/>
        </w:rPr>
        <w:t>«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П</w:t>
      </w:r>
      <w:r w:rsidR="000534A1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рактикум устного общения на корей</w:t>
      </w:r>
      <w:r w:rsidR="00E74D53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ском языке</w:t>
      </w:r>
      <w:r>
        <w:rPr>
          <w:rFonts w:ascii="Times New Roman" w:hAnsi="Times New Roman" w:cs="Times New Roman"/>
          <w:b/>
          <w:sz w:val="26"/>
          <w:szCs w:val="26"/>
          <w:lang w:eastAsia="ja-JP"/>
        </w:rPr>
        <w:t>»</w:t>
      </w:r>
    </w:p>
    <w:p w:rsidR="007477B2" w:rsidRPr="003E52C4" w:rsidRDefault="00AC6239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5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B98" w:rsidRPr="003E52C4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 w:rsidR="00A57B98" w:rsidRPr="003E52C4">
        <w:rPr>
          <w:rFonts w:ascii="Times New Roman" w:hAnsi="Times New Roman" w:cs="Times New Roman"/>
          <w:b/>
          <w:sz w:val="26"/>
          <w:szCs w:val="26"/>
          <w:lang w:eastAsia="ja-JP"/>
        </w:rPr>
        <w:t>классы</w:t>
      </w: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77B2" w:rsidRPr="009C3BE7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295" w:rsidRPr="009C3BE7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B6295" w:rsidRDefault="00FB6295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65E3" w:rsidRDefault="004F65E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26A18" w:rsidRDefault="00333908" w:rsidP="009C3B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58204A">
        <w:rPr>
          <w:rFonts w:ascii="Times New Roman" w:hAnsi="Times New Roman" w:cs="Times New Roman"/>
          <w:b/>
          <w:sz w:val="28"/>
          <w:szCs w:val="28"/>
        </w:rPr>
        <w:t>:</w:t>
      </w:r>
      <w:r w:rsidR="0058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27" w:rsidRDefault="000534A1" w:rsidP="009C3B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Туровская</w:t>
      </w:r>
      <w:r w:rsidR="009C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Евгения Станиславовна</w:t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3BE7" w:rsidRDefault="009C3BE7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нативными и ненативными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метапредметные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AF560A">
        <w:rPr>
          <w:rFonts w:ascii="Times New Roman" w:hAnsi="Times New Roman" w:cs="Times New Roman"/>
          <w:sz w:val="28"/>
          <w:szCs w:val="28"/>
        </w:rPr>
        <w:t>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CA2477" w:rsidRPr="000534A1" w:rsidRDefault="00CA2477" w:rsidP="00233F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4A1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0534A1">
        <w:rPr>
          <w:rFonts w:ascii="Times New Roman" w:hAnsi="Times New Roman" w:cs="Times New Roman"/>
          <w:sz w:val="28"/>
          <w:szCs w:val="28"/>
        </w:rPr>
        <w:t>Достижения современной нейронауки свидетельствуют, что изучение иностранных языков улучшает когнитивные способности</w:t>
      </w:r>
      <w:r w:rsidR="00916A14" w:rsidRPr="000534A1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</w:t>
      </w:r>
      <w:r w:rsidR="000534A1" w:rsidRPr="000534A1">
        <w:rPr>
          <w:rFonts w:ascii="Times New Roman" w:hAnsi="Times New Roman" w:cs="Times New Roman"/>
          <w:sz w:val="28"/>
          <w:szCs w:val="28"/>
        </w:rPr>
        <w:t>. В этом контексте изучение корей</w:t>
      </w:r>
      <w:r w:rsidR="00916A14" w:rsidRPr="000534A1">
        <w:rPr>
          <w:rFonts w:ascii="Times New Roman" w:hAnsi="Times New Roman" w:cs="Times New Roman"/>
          <w:sz w:val="28"/>
          <w:szCs w:val="28"/>
        </w:rPr>
        <w:t>ского языка</w:t>
      </w:r>
      <w:r w:rsidRPr="000534A1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</w:t>
      </w:r>
      <w:r w:rsidRPr="000534A1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Pr="000534A1">
        <w:rPr>
          <w:rFonts w:ascii="Times New Roman" w:hAnsi="Times New Roman" w:cs="Times New Roman"/>
          <w:sz w:val="28"/>
          <w:szCs w:val="28"/>
        </w:rPr>
        <w:t xml:space="preserve">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 xml:space="preserve">ский язык является ярчайшим отражением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0534A1">
        <w:rPr>
          <w:rFonts w:ascii="Times New Roman" w:hAnsi="Times New Roman" w:cs="Times New Roman"/>
          <w:sz w:val="28"/>
          <w:szCs w:val="28"/>
        </w:rPr>
        <w:t>ской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0534A1">
        <w:rPr>
          <w:rFonts w:ascii="Times New Roman" w:hAnsi="Times New Roman" w:cs="Times New Roman"/>
          <w:sz w:val="28"/>
          <w:szCs w:val="28"/>
        </w:rPr>
        <w:t>, учась эффективной коммуникации, эмпатии,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и культуры развивают </w:t>
      </w:r>
      <w:r w:rsidR="000534A1">
        <w:rPr>
          <w:rFonts w:ascii="Times New Roman" w:hAnsi="Times New Roman" w:cs="Times New Roman"/>
          <w:sz w:val="28"/>
          <w:szCs w:val="28"/>
        </w:rPr>
        <w:t>способности и стремления,</w:t>
      </w:r>
      <w:r>
        <w:rPr>
          <w:rFonts w:ascii="Times New Roman" w:hAnsi="Times New Roman" w:cs="Times New Roman"/>
          <w:sz w:val="28"/>
          <w:szCs w:val="28"/>
        </w:rPr>
        <w:t xml:space="preserve"> учащихся к осознанию места русского языка и российской культуры в мире. </w:t>
      </w:r>
      <w:r w:rsidR="000534A1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ского языка «Иностранный язык (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>
        <w:rPr>
          <w:rFonts w:ascii="Times New Roman" w:hAnsi="Times New Roman" w:cs="Times New Roman"/>
          <w:sz w:val="28"/>
          <w:szCs w:val="28"/>
        </w:rPr>
        <w:t>ский)».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346F7A">
        <w:rPr>
          <w:rFonts w:ascii="Times New Roman" w:hAnsi="Times New Roman" w:cs="Times New Roman"/>
          <w:sz w:val="28"/>
          <w:szCs w:val="28"/>
        </w:rPr>
        <w:t xml:space="preserve"> В связи с этим изучение дисциплины </w:t>
      </w:r>
      <w:r w:rsidR="00346F7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0534A1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 1)</w:t>
      </w:r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>аудирование</w:t>
      </w:r>
      <w:proofErr w:type="spellEnd"/>
      <w:r w:rsidR="00346F7A" w:rsidRPr="00346F7A">
        <w:rPr>
          <w:rFonts w:ascii="Times New Roman" w:hAnsi="Times New Roman" w:cs="Times New Roman"/>
          <w:sz w:val="28"/>
          <w:szCs w:val="28"/>
          <w:lang w:eastAsia="ja-JP"/>
        </w:rPr>
        <w:t xml:space="preserve"> и тренировка произношения; 2) проведение ролевых игр; 3) устное выступление по теме.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80167">
        <w:rPr>
          <w:rFonts w:ascii="Times New Roman" w:hAnsi="Times New Roman" w:cs="Times New Roman"/>
          <w:sz w:val="28"/>
          <w:szCs w:val="28"/>
        </w:rPr>
        <w:t xml:space="preserve">освоения программы данного предмета, </w:t>
      </w:r>
      <w:r>
        <w:rPr>
          <w:rFonts w:ascii="Times New Roman" w:hAnsi="Times New Roman" w:cs="Times New Roman"/>
          <w:sz w:val="28"/>
          <w:szCs w:val="28"/>
        </w:rPr>
        <w:t>учащиеся достигают уровня владения языком 2</w:t>
      </w:r>
      <w:r w:rsidR="000534A1">
        <w:rPr>
          <w:rFonts w:ascii="Times New Roman" w:hAnsi="Times New Roman" w:cs="Times New Roman"/>
          <w:sz w:val="28"/>
          <w:szCs w:val="28"/>
        </w:rPr>
        <w:t xml:space="preserve"> (по классификации </w:t>
      </w:r>
      <w:r w:rsidR="000534A1"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="000534A1" w:rsidRPr="003B34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P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Pr="00E74D53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>Общий объем а</w:t>
      </w:r>
      <w:r w:rsidR="00AF08BE">
        <w:rPr>
          <w:rFonts w:ascii="Times New Roman" w:hAnsi="Times New Roman" w:cs="Times New Roman"/>
          <w:sz w:val="28"/>
          <w:szCs w:val="28"/>
        </w:rPr>
        <w:t>удиторных часов - 84 часа (52 часа в 10 классе и 32 часа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44643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C33D3A" w:rsidRDefault="00B50989" w:rsidP="00B50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50989" w:rsidRPr="00906B70" w:rsidRDefault="00B50989" w:rsidP="00B50989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50989" w:rsidRDefault="00B50989" w:rsidP="00B5098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B50989" w:rsidP="00B5098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отражают: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0989" w:rsidRDefault="00B50989" w:rsidP="00B5098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89" w:rsidRDefault="008C6F36" w:rsidP="008C6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8C6F36" w:rsidRP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8C6F36" w:rsidRDefault="008C6F36" w:rsidP="008C6F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5D6D" w:rsidRDefault="00585D6D" w:rsidP="00585D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Pr="00D57414" w:rsidRDefault="00585D6D" w:rsidP="00585D6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6F7A" w:rsidRDefault="00D57414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3B344F">
        <w:rPr>
          <w:rFonts w:ascii="Times New Roman" w:hAnsi="Times New Roman" w:cs="Times New Roman"/>
          <w:sz w:val="28"/>
          <w:szCs w:val="28"/>
        </w:rPr>
        <w:t>корей</w:t>
      </w:r>
      <w:r w:rsidR="00346F7A" w:rsidRPr="00E74D53">
        <w:rPr>
          <w:rFonts w:ascii="Times New Roman" w:hAnsi="Times New Roman" w:cs="Times New Roman"/>
          <w:sz w:val="28"/>
          <w:szCs w:val="28"/>
        </w:rPr>
        <w:t>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</w:t>
      </w:r>
      <w:r w:rsidR="008A12BF">
        <w:rPr>
          <w:rFonts w:ascii="Times New Roman" w:hAnsi="Times New Roman" w:cs="Times New Roman"/>
          <w:sz w:val="28"/>
          <w:szCs w:val="28"/>
        </w:rPr>
        <w:t>и</w:t>
      </w:r>
      <w:r w:rsidR="00346F7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346F7A" w:rsidRPr="00246984">
        <w:rPr>
          <w:rFonts w:ascii="Times New Roman" w:hAnsi="Times New Roman" w:cs="Times New Roman"/>
          <w:sz w:val="28"/>
          <w:szCs w:val="28"/>
        </w:rPr>
        <w:t xml:space="preserve"> </w:t>
      </w:r>
      <w:r w:rsidR="00346F7A"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:rsidR="00346F7A" w:rsidRPr="00A840E2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ja-JP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и тренировка произношения.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На первых порах тренируется правильное произношение фонем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ского языка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Позже тренируется восприятие на слух и понимание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разностилевых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монологических и диалогических текстов с последующим решением задач и ответами на вопросы по текстам.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46F7A" w:rsidRPr="00A840E2" w:rsidRDefault="00346F7A" w:rsidP="00346F7A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840E2">
        <w:rPr>
          <w:rFonts w:ascii="Times New Roman" w:hAnsi="Times New Roman" w:cs="Times New Roman"/>
          <w:b/>
          <w:sz w:val="28"/>
          <w:szCs w:val="28"/>
          <w:lang w:eastAsia="ja-JP"/>
        </w:rPr>
        <w:t>Проведение ролевых игр.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дним из видов работ в рамках данной дисциплины является проведение ролевых игр по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различным бытовым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ситуациям (</w:t>
      </w:r>
      <w:r>
        <w:rPr>
          <w:rFonts w:ascii="Times New Roman" w:hAnsi="Times New Roman" w:cs="Times New Roman"/>
          <w:sz w:val="28"/>
          <w:szCs w:val="28"/>
          <w:lang w:eastAsia="ja-JP"/>
        </w:rPr>
        <w:t>знакомство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покупки в магазине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приглашение на фильм,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просьба о помощи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, и т.д.), в которых каждый участник получает определенную роль и задание от преподавателя и </w:t>
      </w:r>
      <w:r>
        <w:rPr>
          <w:rFonts w:ascii="Times New Roman" w:hAnsi="Times New Roman" w:cs="Times New Roman"/>
          <w:sz w:val="28"/>
          <w:szCs w:val="28"/>
          <w:lang w:eastAsia="ja-JP"/>
        </w:rPr>
        <w:t>воспроизводит лексику и грамматические конструкции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необходимые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для данной ситуации.  Целью подобных упражнений является овладение речевым этикетом и ознакомление с </w:t>
      </w:r>
      <w:r w:rsidR="003B344F">
        <w:rPr>
          <w:rFonts w:ascii="Times New Roman" w:hAnsi="Times New Roman" w:cs="Times New Roman"/>
          <w:sz w:val="28"/>
          <w:szCs w:val="28"/>
          <w:lang w:eastAsia="ja-JP"/>
        </w:rPr>
        <w:t>корей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>ским менталитетом в процессе разыгрывания диалогов.</w:t>
      </w:r>
      <w:r w:rsidRPr="00A840E2">
        <w:rPr>
          <w:rFonts w:ascii="Times New Roman" w:hAnsi="Times New Roman"/>
          <w:sz w:val="24"/>
          <w:szCs w:val="24"/>
        </w:rPr>
        <w:t xml:space="preserve"> </w:t>
      </w:r>
    </w:p>
    <w:p w:rsidR="00346F7A" w:rsidRDefault="00346F7A" w:rsidP="00346F7A">
      <w:pPr>
        <w:pStyle w:val="ConsPlusNormal"/>
        <w:ind w:left="1068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346F7A" w:rsidRDefault="00346F7A" w:rsidP="00346F7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Устное выступление по теме. 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Данная дисциплина также предполагает написание сочинений на заданные темы с последующим устным выступлением, которое оценивается не только преподавателем, 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о и другими студентами (групповое оценивание). Преподавателем поощряется использование презентаций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Power</w:t>
      </w:r>
      <w:proofErr w:type="spell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840E2">
        <w:rPr>
          <w:rFonts w:ascii="Times New Roman" w:hAnsi="Times New Roman" w:cs="Times New Roman"/>
          <w:sz w:val="28"/>
          <w:szCs w:val="28"/>
          <w:lang w:eastAsia="ja-JP"/>
        </w:rPr>
        <w:t>Point</w:t>
      </w:r>
      <w:proofErr w:type="spellEnd"/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, а также видео или </w:t>
      </w:r>
      <w:proofErr w:type="gramStart"/>
      <w:r w:rsidR="00467909">
        <w:rPr>
          <w:rFonts w:ascii="Times New Roman" w:hAnsi="Times New Roman" w:cs="Times New Roman"/>
          <w:sz w:val="28"/>
          <w:szCs w:val="28"/>
          <w:lang w:eastAsia="ja-JP"/>
        </w:rPr>
        <w:t>аудио-материалов</w:t>
      </w:r>
      <w:proofErr w:type="gramEnd"/>
      <w:r w:rsidRPr="00A840E2">
        <w:rPr>
          <w:rFonts w:ascii="Times New Roman" w:hAnsi="Times New Roman" w:cs="Times New Roman"/>
          <w:sz w:val="28"/>
          <w:szCs w:val="28"/>
          <w:lang w:eastAsia="ja-JP"/>
        </w:rPr>
        <w:t xml:space="preserve"> для выступлений.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 xml:space="preserve">  После каждого выступления ученикам задается поиск дополнительной информации по теме (можно на русском языке). Н</w:t>
      </w:r>
      <w:r w:rsidR="008A12BF">
        <w:rPr>
          <w:rFonts w:ascii="Times New Roman" w:hAnsi="Times New Roman" w:cs="Times New Roman"/>
          <w:sz w:val="28"/>
          <w:szCs w:val="28"/>
          <w:lang w:eastAsia="ja-JP"/>
        </w:rPr>
        <w:t>а последующе</w:t>
      </w:r>
      <w:r w:rsidR="00467909">
        <w:rPr>
          <w:rFonts w:ascii="Times New Roman" w:hAnsi="Times New Roman" w:cs="Times New Roman"/>
          <w:sz w:val="28"/>
          <w:szCs w:val="28"/>
          <w:lang w:eastAsia="ja-JP"/>
        </w:rPr>
        <w:t>м занятии проводится обсуждение по данной теме.</w:t>
      </w:r>
    </w:p>
    <w:p w:rsidR="00585D6D" w:rsidRDefault="00585D6D" w:rsidP="00585D6D">
      <w:pPr>
        <w:pStyle w:val="a7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538B2" w:rsidRPr="00EB0677" w:rsidRDefault="00F538B2" w:rsidP="00346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8204A" w:rsidRPr="0058204A" w:rsidRDefault="0058204A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5D6D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72E54" w:rsidRDefault="003B344F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пособия: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«Учебник корейского языка </w:t>
      </w:r>
      <w:proofErr w:type="spellStart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Хангуго</w:t>
      </w:r>
      <w:proofErr w:type="spellEnd"/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1»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B34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1-1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344F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3B344F">
        <w:rPr>
          <w:rFonts w:ascii="Times New Roman" w:hAnsi="Times New Roman" w:cs="Times New Roman"/>
          <w:i/>
          <w:sz w:val="28"/>
          <w:szCs w:val="28"/>
        </w:rPr>
        <w:t xml:space="preserve"> 2-1»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2BF">
        <w:rPr>
          <w:rFonts w:ascii="Times New Roman" w:hAnsi="Times New Roman" w:cs="Times New Roman"/>
          <w:sz w:val="28"/>
          <w:szCs w:val="28"/>
        </w:rPr>
        <w:t>В 11-м классе вместо ролевых игр начинают проводиться устные выступления на заданную тему, заранее подготовленные учащимися, с последующим обсуждением в классе. Тема для выступления выбирается учеником из списка предложенных преподавателем тем, культурологического характера. Ученик может также предоставить свою тему.</w:t>
      </w:r>
    </w:p>
    <w:p w:rsidR="00585D6D" w:rsidRDefault="00585D6D" w:rsidP="00080167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/>
          <w:bCs/>
          <w:sz w:val="28"/>
          <w:szCs w:val="28"/>
        </w:rPr>
        <w:t>Приветствие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Знакомство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Семья и друзья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Дни и недели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Выходные и каникулы</w:t>
      </w:r>
    </w:p>
    <w:p w:rsidR="00585D6D" w:rsidRP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t>Погода и времена года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D6D">
        <w:rPr>
          <w:rFonts w:ascii="Times New Roman" w:hAnsi="Times New Roman" w:cs="Times New Roman"/>
          <w:sz w:val="28"/>
          <w:szCs w:val="28"/>
        </w:rPr>
        <w:t>Корейская еда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Транспорт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Досуг и хобби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Общественные учреждения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Телефонный звонок</w:t>
      </w:r>
    </w:p>
    <w:p w:rsidR="00585D6D" w:rsidRDefault="00585D6D" w:rsidP="00585D6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Больница</w:t>
      </w:r>
    </w:p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85D6D" w:rsidRPr="00585D6D" w:rsidRDefault="00585D6D" w:rsidP="00585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585D6D" w:rsidRPr="00585D6D" w:rsidTr="006778EF">
        <w:trPr>
          <w:trHeight w:val="627"/>
        </w:trPr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>Хангыль</w:t>
            </w:r>
            <w:proofErr w:type="spellEnd"/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, произношение, правила чтения. 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hAnsi="Times New Roman"/>
                <w:bCs/>
                <w:sz w:val="28"/>
                <w:szCs w:val="28"/>
              </w:rPr>
              <w:t xml:space="preserve">Вводно-фонетический курс. </w:t>
            </w:r>
          </w:p>
        </w:tc>
        <w:tc>
          <w:tcPr>
            <w:tcW w:w="68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681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и дома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585D6D" w:rsidRP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Дни и недели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D6D" w:rsidRPr="00585D6D" w:rsidTr="006778EF">
        <w:tc>
          <w:tcPr>
            <w:tcW w:w="431" w:type="pct"/>
          </w:tcPr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585D6D" w:rsidRP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и каникулы</w:t>
            </w:r>
          </w:p>
        </w:tc>
        <w:tc>
          <w:tcPr>
            <w:tcW w:w="681" w:type="pct"/>
          </w:tcPr>
          <w:p w:rsidR="00585D6D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585D6D" w:rsidRDefault="00585D6D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Погода и времена года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и хобби</w:t>
            </w: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6B7039" w:rsidTr="006778EF">
        <w:tc>
          <w:tcPr>
            <w:tcW w:w="43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6B7039" w:rsidP="0058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6B7039" w:rsidRDefault="006B7039" w:rsidP="006B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D6D" w:rsidRDefault="00585D6D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346F7A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7039" w:rsidRPr="00585D6D" w:rsidRDefault="006B7039" w:rsidP="006B7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603"/>
        <w:gridCol w:w="1459"/>
        <w:gridCol w:w="3728"/>
      </w:tblGrid>
      <w:tr w:rsidR="006B7039" w:rsidRPr="00585D6D" w:rsidTr="006778EF">
        <w:trPr>
          <w:trHeight w:val="627"/>
        </w:trPr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hAnsi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Корейская еда</w:t>
            </w:r>
          </w:p>
        </w:tc>
        <w:tc>
          <w:tcPr>
            <w:tcW w:w="68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Приглашение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учреждения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6B7039" w:rsidRPr="00585D6D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Телефонный звонок</w:t>
            </w: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70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68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039" w:rsidRPr="00585D6D" w:rsidTr="006778EF">
        <w:tc>
          <w:tcPr>
            <w:tcW w:w="431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6B7039" w:rsidRP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6B7039" w:rsidRDefault="00EA06BB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6B7039" w:rsidRDefault="006B7039" w:rsidP="00677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039" w:rsidRDefault="006B7039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85D6D" w:rsidRDefault="00585D6D" w:rsidP="00585D6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корейского языка. </w:t>
      </w:r>
    </w:p>
    <w:p w:rsidR="00585D6D" w:rsidRDefault="00585D6D" w:rsidP="00585D6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корееязычной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интернет-средой.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11 классе предполагается </w:t>
      </w: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выполнение заданий, связанных с поиском информации на культурно значимых корейских веб-сайтах.</w:t>
      </w:r>
    </w:p>
    <w:p w:rsidR="00585D6D" w:rsidRPr="00772E54" w:rsidRDefault="00585D6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6D" w:rsidRDefault="00585D6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C4" w:rsidRDefault="003E52C4" w:rsidP="003E52C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87634" w:rsidRPr="0058204A" w:rsidRDefault="00F8763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:rsidR="008A12BF" w:rsidRPr="0002411F" w:rsidRDefault="00A6032F" w:rsidP="00F87634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 Сан, Юн Ми 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Хон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6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Ёнсэ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167">
        <w:rPr>
          <w:rFonts w:ascii="Times New Roman" w:hAnsi="Times New Roman" w:cs="Times New Roman"/>
          <w:i/>
          <w:sz w:val="28"/>
          <w:szCs w:val="28"/>
        </w:rPr>
        <w:t>Хангуго</w:t>
      </w:r>
      <w:proofErr w:type="spellEnd"/>
      <w:r w:rsidRPr="00080167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7C" w:rsidRDefault="0067397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пособия: </w:t>
      </w:r>
    </w:p>
    <w:p w:rsidR="00F87634" w:rsidRDefault="00F87634" w:rsidP="00FB6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080167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В. В.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>Верхоляк</w:t>
      </w:r>
      <w:proofErr w:type="spellEnd"/>
      <w:r w:rsidR="00FB6295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Каплан Т.Ю. </w:t>
      </w:r>
      <w:r w:rsidRPr="003B344F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Учебник корейского языка</w:t>
      </w:r>
      <w:r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.</w:t>
      </w:r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Изд-во </w:t>
      </w:r>
      <w:proofErr w:type="spellStart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>Дальневосточн</w:t>
      </w:r>
      <w:proofErr w:type="spellEnd"/>
      <w:r w:rsidR="00FB6295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. Ун-та, 2002.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Начальный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2008). 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Иващенко Н.В. Практический курс корейского языка. Продолжающий этап / Под ред. Я.Е.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– М.: Восточная книга, 2011.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numPr>
          <w:ilvl w:val="0"/>
          <w:numId w:val="15"/>
        </w:numPr>
        <w:jc w:val="both"/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</w:pP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쓰기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</w:t>
      </w:r>
      <w:r w:rsidRPr="00F87634">
        <w:rPr>
          <w:rFonts w:ascii="Malgun Gothic" w:eastAsia="Malgun Gothic" w:hAnsi="Malgun Gothic" w:cs="Malgun Gothic" w:hint="eastAsia"/>
          <w:sz w:val="28"/>
          <w:szCs w:val="28"/>
        </w:rPr>
        <w:t>연습</w:t>
      </w:r>
      <w:r w:rsidRPr="00F876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한양대학교출판부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2008. (Курс корейского языка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Рабочая тетрадь. Сеул: Издательство университета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Ханъян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2008).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Учебник корейского языка. Школа корейского языка Вон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Гван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. Начальный уровень. 2005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1.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 (Корейский язык. Часть 2.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한국어연세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87634">
        <w:rPr>
          <w:rFonts w:ascii="Malgun Gothic" w:eastAsia="Malgun Gothic" w:hAnsi="Malgun Gothic" w:cs="Malgun Gothic" w:hint="eastAsia"/>
          <w:sz w:val="28"/>
          <w:szCs w:val="28"/>
        </w:rPr>
        <w:t>서울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, 2012(Корейский язык. Часть 3. Университет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Енсе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Сеул, 2012).</w:t>
      </w:r>
    </w:p>
    <w:p w:rsid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 Справочники, словари, энциклопедии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</w:rPr>
        <w:t xml:space="preserve">1. Русско-корейский словарь [Текст] / под. ред. Ким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Хак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 Су. – Сеул: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изд.Чжурю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1987. – 1748 с.</w:t>
      </w:r>
    </w:p>
    <w:p w:rsidR="00F87634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Ihm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Ho Bin, Hong Kyung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Pyo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, Chang Suk In. Korean Grammar for International Learners. – Seoul: </w:t>
      </w:r>
      <w:proofErr w:type="spellStart"/>
      <w:r w:rsidRPr="00F87634">
        <w:rPr>
          <w:rFonts w:ascii="Times New Roman" w:hAnsi="Times New Roman" w:cs="Times New Roman"/>
          <w:sz w:val="28"/>
          <w:szCs w:val="28"/>
          <w:lang w:val="en-US"/>
        </w:rPr>
        <w:t>Yonsei</w:t>
      </w:r>
      <w:proofErr w:type="spellEnd"/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2015.</w:t>
      </w:r>
    </w:p>
    <w:p w:rsidR="00080167" w:rsidRPr="00F87634" w:rsidRDefault="00F87634" w:rsidP="00F87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634">
        <w:rPr>
          <w:rFonts w:ascii="Times New Roman" w:hAnsi="Times New Roman" w:cs="Times New Roman"/>
          <w:sz w:val="28"/>
          <w:szCs w:val="28"/>
          <w:lang w:val="en-US"/>
        </w:rPr>
        <w:t xml:space="preserve">3. Korean Grammar in Use. Beginning to Early Intermediate.  </w:t>
      </w:r>
      <w:r w:rsidRPr="00F876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Seoul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34">
        <w:rPr>
          <w:rFonts w:ascii="Times New Roman" w:hAnsi="Times New Roman" w:cs="Times New Roman"/>
          <w:sz w:val="28"/>
          <w:szCs w:val="28"/>
        </w:rPr>
        <w:t>Darakwon</w:t>
      </w:r>
      <w:proofErr w:type="spellEnd"/>
      <w:r w:rsidRPr="00F87634">
        <w:rPr>
          <w:rFonts w:ascii="Times New Roman" w:hAnsi="Times New Roman" w:cs="Times New Roman"/>
          <w:sz w:val="28"/>
          <w:szCs w:val="28"/>
        </w:rPr>
        <w:t>, 2013.</w:t>
      </w:r>
    </w:p>
    <w:sectPr w:rsidR="00080167" w:rsidRPr="00F87634" w:rsidSect="0008016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3D1C"/>
    <w:multiLevelType w:val="hybridMultilevel"/>
    <w:tmpl w:val="8B8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70475"/>
    <w:multiLevelType w:val="hybridMultilevel"/>
    <w:tmpl w:val="5BC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7C3D"/>
    <w:multiLevelType w:val="hybridMultilevel"/>
    <w:tmpl w:val="2FF41B78"/>
    <w:lvl w:ilvl="0" w:tplc="3B849784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411F"/>
    <w:rsid w:val="00037849"/>
    <w:rsid w:val="000534A1"/>
    <w:rsid w:val="00080167"/>
    <w:rsid w:val="000922FA"/>
    <w:rsid w:val="000D235B"/>
    <w:rsid w:val="001273EE"/>
    <w:rsid w:val="001E31D8"/>
    <w:rsid w:val="0020429A"/>
    <w:rsid w:val="00246984"/>
    <w:rsid w:val="002E491E"/>
    <w:rsid w:val="00330027"/>
    <w:rsid w:val="00333908"/>
    <w:rsid w:val="00346F7A"/>
    <w:rsid w:val="003B344F"/>
    <w:rsid w:val="003E236A"/>
    <w:rsid w:val="003E52C4"/>
    <w:rsid w:val="00447ED4"/>
    <w:rsid w:val="00467909"/>
    <w:rsid w:val="004C344D"/>
    <w:rsid w:val="004E5291"/>
    <w:rsid w:val="004F65E3"/>
    <w:rsid w:val="0052512F"/>
    <w:rsid w:val="00525BC0"/>
    <w:rsid w:val="00526A18"/>
    <w:rsid w:val="00552208"/>
    <w:rsid w:val="005537A5"/>
    <w:rsid w:val="00577247"/>
    <w:rsid w:val="0058204A"/>
    <w:rsid w:val="00585D6D"/>
    <w:rsid w:val="0067397C"/>
    <w:rsid w:val="006752C6"/>
    <w:rsid w:val="00692A05"/>
    <w:rsid w:val="006A37B0"/>
    <w:rsid w:val="006B7039"/>
    <w:rsid w:val="006C4F10"/>
    <w:rsid w:val="006D5BFA"/>
    <w:rsid w:val="00744D89"/>
    <w:rsid w:val="007477B2"/>
    <w:rsid w:val="00772E54"/>
    <w:rsid w:val="007D0D83"/>
    <w:rsid w:val="00840BEE"/>
    <w:rsid w:val="00844643"/>
    <w:rsid w:val="008A12BF"/>
    <w:rsid w:val="008C6F36"/>
    <w:rsid w:val="00916A14"/>
    <w:rsid w:val="009B4F4A"/>
    <w:rsid w:val="009C3BE7"/>
    <w:rsid w:val="00A13E7A"/>
    <w:rsid w:val="00A57B98"/>
    <w:rsid w:val="00A6032F"/>
    <w:rsid w:val="00A64247"/>
    <w:rsid w:val="00A840E2"/>
    <w:rsid w:val="00A94053"/>
    <w:rsid w:val="00AA0D1D"/>
    <w:rsid w:val="00AC6239"/>
    <w:rsid w:val="00AF08BE"/>
    <w:rsid w:val="00AF560A"/>
    <w:rsid w:val="00B43DD1"/>
    <w:rsid w:val="00B440D9"/>
    <w:rsid w:val="00B50989"/>
    <w:rsid w:val="00B52303"/>
    <w:rsid w:val="00BE3BA2"/>
    <w:rsid w:val="00C27ACA"/>
    <w:rsid w:val="00C33D3A"/>
    <w:rsid w:val="00CA2477"/>
    <w:rsid w:val="00CD3975"/>
    <w:rsid w:val="00D226F4"/>
    <w:rsid w:val="00D57414"/>
    <w:rsid w:val="00DA4478"/>
    <w:rsid w:val="00E35819"/>
    <w:rsid w:val="00E721F9"/>
    <w:rsid w:val="00E74D53"/>
    <w:rsid w:val="00EA06BB"/>
    <w:rsid w:val="00EB0677"/>
    <w:rsid w:val="00F205E0"/>
    <w:rsid w:val="00F538B2"/>
    <w:rsid w:val="00F85438"/>
    <w:rsid w:val="00F87634"/>
    <w:rsid w:val="00FA733E"/>
    <w:rsid w:val="00FB6295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A54A-5497-4782-A651-1DBC818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paragraph" w:styleId="a8">
    <w:name w:val="Normal (Web)"/>
    <w:basedOn w:val="a"/>
    <w:rsid w:val="00F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D05-9463-4AB1-91D2-7866845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3</cp:revision>
  <dcterms:created xsi:type="dcterms:W3CDTF">2019-10-24T09:50:00Z</dcterms:created>
  <dcterms:modified xsi:type="dcterms:W3CDTF">2019-10-25T12:02:00Z</dcterms:modified>
</cp:coreProperties>
</file>