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345AD3D1" w14:paraId="3FBA9F20" w:rsidRDefault="00763663" w:rsidP="00763663" w:rsidR="00D14097" w:rsidRPr="00D14097">
      <w:pPr>
        <w:spacing w:lineRule="auto" w:line="240"/>
        <w:ind w:firstLine="7088" w:right="-284"/>
        <w:jc w:val="left"/>
        <w15:collapsed w:val="false"/>
        <w:rPr>
          <w:sz w:val="26"/>
          <w:szCs w:val="26"/>
        </w:rPr>
      </w:pPr>
      <w:bookmarkStart w:name="_GoBack" w:id="0"/>
      <w:bookmarkEnd w:id="0"/>
      <w:r>
        <w:rPr>
          <w:sz w:val="26"/>
          <w:szCs w:val="26"/>
        </w:rPr>
        <w:t xml:space="preserve">Приложение </w:t>
      </w:r>
      <w:r w:rsidRPr="00763663">
        <w:rPr>
          <w:sz w:val="26"/>
          <w:szCs w:val="26"/>
        </w:rPr>
        <w:t xml:space="preserve">1</w:t>
      </w:r>
      <w:r w:rsidR="00284416">
        <w:rPr>
          <w:sz w:val="26"/>
          <w:szCs w:val="26"/>
        </w:rPr>
        <w:t xml:space="preserve">                                                          </w:t>
      </w:r>
      <w:r w:rsidR="00D14097" w:rsidRPr="00D14097">
        <w:rPr>
          <w:sz w:val="26"/>
          <w:szCs w:val="26"/>
        </w:rPr>
        <w:t xml:space="preserve">                                           </w:t>
      </w:r>
    </w:p>
    <w:p w14:textId="71737FD6" w14:paraId="75777007" w:rsidRDefault="00763663" w:rsidP="00D14097" w:rsidR="00D14097" w:rsidRPr="00D14097">
      <w:pPr>
        <w:spacing w:lineRule="auto" w:line="240"/>
        <w:ind w:firstLine="708" w:right="-284" w:left="6372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D14097" w:rsidRPr="00D14097">
        <w:rPr>
          <w:sz w:val="26"/>
          <w:szCs w:val="26"/>
        </w:rPr>
        <w:t xml:space="preserve">приказ</w:t>
      </w:r>
      <w:r>
        <w:rPr>
          <w:sz w:val="26"/>
          <w:szCs w:val="26"/>
        </w:rPr>
        <w:t xml:space="preserve">у</w:t>
      </w:r>
      <w:r w:rsidR="00D14097" w:rsidRPr="00D14097">
        <w:rPr>
          <w:sz w:val="26"/>
          <w:szCs w:val="26"/>
        </w:rPr>
        <w:t xml:space="preserve"> НИУ ВШЭ</w:t>
      </w:r>
    </w:p>
    <w:p w14:textId="77777777" w14:paraId="0211C1D8" w:rsidRDefault="00D14097" w:rsidP="00D14097" w:rsidR="00D14097" w:rsidRPr="00D14097">
      <w:pPr>
        <w:spacing w:lineRule="auto" w:line="240"/>
        <w:ind w:firstLine="708" w:right="-284" w:left="6372"/>
        <w:jc w:val="left"/>
        <w:rPr>
          <w:b/>
        </w:rPr>
      </w:pPr>
      <w:r w:rsidRPr="00D14097">
        <w:rPr>
          <w:sz w:val="26"/>
          <w:szCs w:val="26"/>
        </w:rPr>
        <w:t xml:space="preserve">от_______ №______</w:t>
      </w:r>
    </w:p>
    <w:p w14:textId="77777777" w14:paraId="6652C246" w:rsidRDefault="00D14097" w:rsidP="00CA2DF0" w:rsidR="00D14097" w:rsidRPr="000F08AE">
      <w:pPr>
        <w:spacing w:lineRule="auto" w:line="259" w:after="160"/>
        <w:ind w:firstLine="0"/>
        <w:jc w:val="center"/>
        <w:rPr>
          <w:b/>
          <w:sz w:val="26"/>
          <w:szCs w:val="26"/>
        </w:rPr>
      </w:pPr>
    </w:p>
    <w:p w14:textId="77777777" w14:paraId="4836F5D7" w:rsidRDefault="00CA2DF0" w:rsidP="00D14097" w:rsidR="00284416" w:rsidRPr="00E42830">
      <w:pPr>
        <w:spacing w:lineRule="auto" w:line="259"/>
        <w:ind w:firstLine="0"/>
        <w:jc w:val="center"/>
        <w:rPr>
          <w:b/>
          <w:sz w:val="26"/>
          <w:szCs w:val="26"/>
        </w:rPr>
      </w:pPr>
      <w:r w:rsidRPr="00E42830">
        <w:rPr>
          <w:b/>
          <w:sz w:val="26"/>
          <w:szCs w:val="26"/>
        </w:rPr>
        <w:t xml:space="preserve">Учебный план направления </w:t>
      </w:r>
    </w:p>
    <w:p w14:textId="77777777" w14:paraId="7F821CC2" w:rsidRDefault="00CA2DF0" w:rsidP="00D14097" w:rsidR="00CA2DF0" w:rsidRPr="000F08AE">
      <w:pPr>
        <w:spacing w:lineRule="auto" w:line="259"/>
        <w:ind w:firstLine="0"/>
        <w:jc w:val="center"/>
        <w:rPr>
          <w:b/>
          <w:sz w:val="26"/>
          <w:szCs w:val="26"/>
        </w:rPr>
      </w:pPr>
      <w:r w:rsidRPr="00E42830">
        <w:rPr>
          <w:b/>
          <w:sz w:val="26"/>
          <w:szCs w:val="26"/>
        </w:rPr>
        <w:t xml:space="preserve">«</w:t>
      </w:r>
      <w:r w:rsidR="00956A6D" w:rsidRPr="00E42830">
        <w:rPr>
          <w:b/>
          <w:sz w:val="26"/>
          <w:szCs w:val="26"/>
        </w:rPr>
        <w:t xml:space="preserve">Экономика и математика</w:t>
      </w:r>
      <w:r w:rsidRPr="00E42830">
        <w:rPr>
          <w:b/>
          <w:sz w:val="26"/>
          <w:szCs w:val="26"/>
        </w:rPr>
        <w:t xml:space="preserve">»</w:t>
      </w:r>
    </w:p>
    <w:p w14:textId="77777777" w14:paraId="59E566A6" w:rsidRDefault="00D14097" w:rsidP="00D14097" w:rsidR="00D14097" w:rsidRPr="000F08AE">
      <w:pPr>
        <w:spacing w:lineRule="auto" w:line="259"/>
        <w:ind w:firstLine="0"/>
        <w:jc w:val="center"/>
        <w:rPr>
          <w:b/>
          <w:sz w:val="26"/>
          <w:szCs w:val="26"/>
        </w:rPr>
      </w:pPr>
    </w:p>
    <w:p w14:textId="77777777" w14:paraId="3D962EA5" w:rsidRDefault="00CA2DF0" w:rsidP="00284416" w:rsidR="00CA2DF0" w:rsidRPr="00E42830">
      <w:pPr>
        <w:pStyle w:val="a4"/>
        <w:ind w:hanging="360" w:left="360"/>
        <w:jc w:val="center"/>
        <w:rPr>
          <w:rFonts w:hAnsi="Times New Roman" w:ascii="Times New Roman"/>
          <w:sz w:val="26"/>
          <w:szCs w:val="26"/>
        </w:rPr>
      </w:pPr>
      <w:r w:rsidRPr="00E42830">
        <w:rPr>
          <w:rFonts w:hAnsi="Times New Roman" w:ascii="Times New Roman"/>
          <w:sz w:val="26"/>
          <w:szCs w:val="26"/>
        </w:rPr>
        <w:t xml:space="preserve">Пояснительная записка</w:t>
      </w:r>
    </w:p>
    <w:p w14:textId="6FC758FE" w14:paraId="458846A2" w:rsidRDefault="00CA2DF0" w:rsidP="00510E28" w:rsidR="00CA2DF0">
      <w:pPr>
        <w:spacing w:lineRule="auto" w:line="240"/>
        <w:ind w:firstLine="709" w:right="-284"/>
        <w:rPr>
          <w:sz w:val="26"/>
          <w:szCs w:val="26"/>
          <w:lang w:val="en-US"/>
        </w:rPr>
      </w:pPr>
      <w:r w:rsidRPr="00E42830">
        <w:rPr>
          <w:sz w:val="26"/>
          <w:szCs w:val="26"/>
        </w:rPr>
        <w:t xml:space="preserve">Направление должно обеспечивать</w:t>
      </w:r>
      <w:r w:rsidR="00275560" w:rsidRPr="00E42830">
        <w:rPr>
          <w:sz w:val="26"/>
          <w:szCs w:val="26"/>
        </w:rPr>
        <w:t xml:space="preserve"> качественную </w:t>
      </w:r>
      <w:r w:rsidRPr="00E42830">
        <w:rPr>
          <w:sz w:val="26"/>
          <w:szCs w:val="26"/>
        </w:rPr>
        <w:t xml:space="preserve">подготовку учащихся в области </w:t>
      </w:r>
      <w:r w:rsidR="0072106E" w:rsidRPr="00E42830">
        <w:rPr>
          <w:sz w:val="26"/>
          <w:szCs w:val="26"/>
        </w:rPr>
        <w:t xml:space="preserve">экономики и </w:t>
      </w:r>
      <w:r w:rsidR="00D92287" w:rsidRPr="00E42830">
        <w:rPr>
          <w:sz w:val="26"/>
          <w:szCs w:val="26"/>
        </w:rPr>
        <w:t xml:space="preserve">математики</w:t>
      </w:r>
      <w:r w:rsidR="00EB2910" w:rsidRPr="00E42830">
        <w:rPr>
          <w:sz w:val="26"/>
          <w:szCs w:val="26"/>
        </w:rPr>
        <w:t xml:space="preserve">, а также </w:t>
      </w:r>
      <w:r w:rsidR="00D92287" w:rsidRPr="00E42830">
        <w:rPr>
          <w:sz w:val="26"/>
          <w:szCs w:val="26"/>
        </w:rPr>
        <w:t xml:space="preserve">предметов,</w:t>
      </w:r>
      <w:r w:rsidR="001B125E" w:rsidRPr="00E42830">
        <w:rPr>
          <w:sz w:val="26"/>
          <w:szCs w:val="26"/>
        </w:rPr>
        <w:t xml:space="preserve"> </w:t>
      </w:r>
      <w:r w:rsidR="00D92287" w:rsidRPr="00E42830">
        <w:rPr>
          <w:sz w:val="26"/>
          <w:szCs w:val="26"/>
        </w:rPr>
        <w:t xml:space="preserve">необходимых</w:t>
      </w:r>
      <w:r w:rsidRPr="00E42830">
        <w:rPr>
          <w:sz w:val="26"/>
          <w:szCs w:val="26"/>
        </w:rPr>
        <w:t xml:space="preserve"> </w:t>
      </w:r>
      <w:r w:rsidR="00B86EEA" w:rsidRPr="00E42830">
        <w:rPr>
          <w:sz w:val="26"/>
          <w:szCs w:val="26"/>
        </w:rPr>
        <w:t xml:space="preserve">для</w:t>
      </w:r>
      <w:r w:rsidRPr="00E42830">
        <w:rPr>
          <w:sz w:val="26"/>
          <w:szCs w:val="26"/>
        </w:rPr>
        <w:t xml:space="preserve"> поступлени</w:t>
      </w:r>
      <w:r w:rsidR="00B86EEA" w:rsidRPr="00E42830">
        <w:rPr>
          <w:sz w:val="26"/>
          <w:szCs w:val="26"/>
        </w:rPr>
        <w:t xml:space="preserve">я</w:t>
      </w:r>
      <w:r w:rsidRPr="00E42830">
        <w:rPr>
          <w:sz w:val="26"/>
          <w:szCs w:val="26"/>
        </w:rPr>
        <w:t xml:space="preserve"> на курирующие факультеты НИУ ВШЭ. Набор на образовательные программы </w:t>
      </w:r>
      <w:proofErr w:type="spellStart"/>
      <w:r w:rsidRPr="00E42830">
        <w:rPr>
          <w:sz w:val="26"/>
          <w:szCs w:val="26"/>
        </w:rPr>
        <w:t xml:space="preserve">бакалавриата</w:t>
      </w:r>
      <w:proofErr w:type="spellEnd"/>
      <w:r w:rsidRPr="00E42830">
        <w:rPr>
          <w:sz w:val="26"/>
          <w:szCs w:val="26"/>
        </w:rPr>
        <w:t xml:space="preserve"> курирующих факультетов осуществляется по результатам следующих вступительных испытаний:</w:t>
      </w:r>
    </w:p>
    <w:p w14:textId="77777777" w14:paraId="3EC7E932" w:rsidRDefault="006630E0" w:rsidP="00510E28" w:rsidR="006630E0" w:rsidRPr="006630E0">
      <w:pPr>
        <w:spacing w:lineRule="auto" w:line="240"/>
        <w:ind w:firstLine="709" w:right="-284"/>
        <w:rPr>
          <w:sz w:val="26"/>
          <w:szCs w:val="26"/>
          <w:lang w:val="en-US"/>
        </w:rPr>
      </w:pPr>
    </w:p>
    <w:tbl>
      <w:tblPr>
        <w:tblW w:type="dxa" w:w="9747"/>
        <w:tblBorders>
          <w:top w:space="0" w:sz="4" w:color="auto" w:val="single"/>
          <w:left w:space="0" w:sz="4" w:color="auto" w:val="single"/>
          <w:bottom w:space="0" w:sz="4" w:color="auto" w:val="single"/>
          <w:right w:space="0" w:sz="4" w:color="auto" w:val="single"/>
          <w:insideH w:space="0" w:sz="4" w:color="auto" w:val="single"/>
          <w:insideV w:space="0" w:sz="4" w:color="auto" w:val="single"/>
        </w:tblBorders>
        <w:tblLook w:val="04A0" w:noVBand="1" w:noHBand="0" w:lastColumn="0" w:firstColumn="1" w:lastRow="0" w:firstRow="1"/>
      </w:tblPr>
      <w:tblGrid>
        <w:gridCol w:w="3227"/>
        <w:gridCol w:w="3003"/>
        <w:gridCol w:w="3517"/>
      </w:tblGrid>
      <w:tr w14:textId="77777777" w14:paraId="00E4AD7C" w:rsidTr="00D14097" w:rsidR="00CA2DF0" w:rsidRPr="00E42830">
        <w:tc>
          <w:tcPr>
            <w:tcW w:type="dxa" w:w="3227"/>
            <w:shd w:fill="auto" w:color="auto" w:val="clear"/>
            <w:vAlign w:val="center"/>
          </w:tcPr>
          <w:p w14:textId="77777777" w14:paraId="180A94C3" w:rsidRDefault="00CA2DF0" w:rsidP="00D14097" w:rsidR="00CA2DF0" w:rsidRPr="00E42830">
            <w:pPr>
              <w:spacing w:lineRule="auto" w:line="240"/>
              <w:ind w:firstLine="0"/>
              <w:jc w:val="center"/>
              <w:rPr>
                <w:b/>
                <w:sz w:val="26"/>
                <w:szCs w:val="26"/>
              </w:rPr>
            </w:pPr>
            <w:r w:rsidRPr="00E42830">
              <w:rPr>
                <w:b/>
                <w:sz w:val="26"/>
                <w:szCs w:val="26"/>
              </w:rPr>
              <w:t xml:space="preserve">Факультет</w:t>
            </w:r>
          </w:p>
        </w:tc>
        <w:tc>
          <w:tcPr>
            <w:tcW w:type="dxa" w:w="3003"/>
            <w:shd w:fill="auto" w:color="auto" w:val="clear"/>
            <w:vAlign w:val="center"/>
          </w:tcPr>
          <w:p w14:textId="77777777" w14:paraId="68F9C37F" w:rsidRDefault="00CA2DF0" w:rsidP="00D14097" w:rsidR="00CA2DF0" w:rsidRPr="00E42830">
            <w:pPr>
              <w:spacing w:lineRule="auto" w:line="240"/>
              <w:ind w:firstLine="0"/>
              <w:jc w:val="center"/>
              <w:rPr>
                <w:b/>
                <w:sz w:val="26"/>
                <w:szCs w:val="26"/>
              </w:rPr>
            </w:pPr>
            <w:r w:rsidRPr="00E42830">
              <w:rPr>
                <w:b/>
                <w:sz w:val="26"/>
                <w:szCs w:val="26"/>
              </w:rPr>
              <w:t xml:space="preserve">Образовательная программа</w:t>
            </w:r>
          </w:p>
        </w:tc>
        <w:tc>
          <w:tcPr>
            <w:tcW w:type="dxa" w:w="3517"/>
            <w:shd w:fill="auto" w:color="auto" w:val="clear"/>
            <w:vAlign w:val="center"/>
          </w:tcPr>
          <w:p w14:textId="77777777" w14:paraId="50CDC3FD" w:rsidRDefault="00CA2DF0" w:rsidP="00510E28" w:rsidR="00CA2DF0" w:rsidRPr="00E42830">
            <w:pPr>
              <w:spacing w:lineRule="auto" w:line="240"/>
              <w:ind w:firstLine="0"/>
              <w:jc w:val="center"/>
              <w:rPr>
                <w:b/>
                <w:sz w:val="26"/>
                <w:szCs w:val="26"/>
              </w:rPr>
            </w:pPr>
            <w:r w:rsidRPr="00E42830">
              <w:rPr>
                <w:b/>
                <w:sz w:val="26"/>
                <w:szCs w:val="26"/>
              </w:rPr>
              <w:t xml:space="preserve">Вступительные испытания в порядке приоритета</w:t>
            </w:r>
          </w:p>
        </w:tc>
      </w:tr>
      <w:tr w14:textId="77777777" w14:paraId="1081BAA3" w:rsidTr="00D14097" w:rsidR="002D7653" w:rsidRPr="00E42830">
        <w:tc>
          <w:tcPr>
            <w:tcW w:type="dxa" w:w="3227"/>
            <w:vMerge w:val="restart"/>
            <w:shd w:fill="auto" w:color="auto" w:val="clear"/>
            <w:vAlign w:val="center"/>
          </w:tcPr>
          <w:p w14:textId="77777777" w14:paraId="5FE02917" w:rsidRDefault="002D7653" w:rsidP="00D14097" w:rsidR="002D7653" w:rsidRPr="00E42830">
            <w:pPr>
              <w:spacing w:lineRule="auto" w:line="240"/>
              <w:ind w:firstLine="0"/>
              <w:jc w:val="center"/>
              <w:rPr>
                <w:sz w:val="26"/>
                <w:szCs w:val="26"/>
              </w:rPr>
            </w:pPr>
            <w:r w:rsidRPr="00E42830">
              <w:rPr>
                <w:sz w:val="26"/>
                <w:szCs w:val="26"/>
              </w:rPr>
              <w:t xml:space="preserve">Факультет экономических наук</w:t>
            </w:r>
          </w:p>
        </w:tc>
        <w:tc>
          <w:tcPr>
            <w:tcW w:type="dxa" w:w="3003"/>
            <w:shd w:fill="auto" w:color="auto" w:val="clear"/>
            <w:vAlign w:val="center"/>
          </w:tcPr>
          <w:p w14:textId="77777777" w14:paraId="3595364B" w:rsidRDefault="002D7653" w:rsidP="00D14097" w:rsidR="002D7653" w:rsidRPr="00E42830">
            <w:pPr>
              <w:spacing w:lineRule="auto" w:line="240"/>
              <w:ind w:firstLine="0"/>
              <w:jc w:val="center"/>
              <w:rPr>
                <w:sz w:val="26"/>
                <w:szCs w:val="26"/>
              </w:rPr>
            </w:pPr>
            <w:r w:rsidRPr="00E42830">
              <w:rPr>
                <w:sz w:val="26"/>
                <w:szCs w:val="26"/>
              </w:rPr>
              <w:t xml:space="preserve">Экономика</w:t>
            </w:r>
          </w:p>
        </w:tc>
        <w:tc>
          <w:tcPr>
            <w:tcW w:type="dxa" w:w="3517"/>
            <w:shd w:fill="auto" w:color="auto" w:val="clear"/>
            <w:vAlign w:val="center"/>
          </w:tcPr>
          <w:p w14:textId="77777777" w14:paraId="38509F82" w:rsidRDefault="002D7653" w:rsidP="00D14097" w:rsidR="002D7653" w:rsidRPr="00E42830">
            <w:pPr>
              <w:spacing w:lineRule="auto" w:line="240"/>
              <w:ind w:firstLine="0" w:right="33"/>
              <w:jc w:val="center"/>
              <w:rPr>
                <w:sz w:val="26"/>
                <w:szCs w:val="26"/>
              </w:rPr>
            </w:pPr>
            <w:r w:rsidRPr="00E42830">
              <w:rPr>
                <w:sz w:val="26"/>
                <w:szCs w:val="26"/>
              </w:rPr>
              <w:t xml:space="preserve">Математика</w:t>
            </w:r>
          </w:p>
          <w:p w14:textId="153D746D" w14:paraId="080403EA" w:rsidRDefault="002D7653" w:rsidP="00D14097" w:rsidR="002D7653" w:rsidRPr="00E42830">
            <w:pPr>
              <w:spacing w:lineRule="auto" w:line="240"/>
              <w:ind w:firstLine="0" w:right="33"/>
              <w:jc w:val="center"/>
              <w:rPr>
                <w:sz w:val="26"/>
                <w:szCs w:val="26"/>
              </w:rPr>
            </w:pPr>
            <w:r w:rsidRPr="00E42830">
              <w:rPr>
                <w:sz w:val="26"/>
                <w:szCs w:val="26"/>
              </w:rPr>
              <w:t xml:space="preserve">Русский</w:t>
            </w:r>
            <w:r w:rsidR="0066423C" w:rsidRPr="00E42830">
              <w:rPr>
                <w:sz w:val="26"/>
                <w:szCs w:val="26"/>
              </w:rPr>
              <w:t xml:space="preserve"> язык</w:t>
            </w:r>
          </w:p>
          <w:p w14:textId="77777777" w14:paraId="1D16D8A4" w:rsidRDefault="002D7653" w:rsidP="00D14097" w:rsidR="002D7653" w:rsidRPr="00E42830">
            <w:pPr>
              <w:spacing w:lineRule="auto" w:line="240"/>
              <w:ind w:firstLine="0" w:right="33"/>
              <w:jc w:val="center"/>
              <w:rPr>
                <w:sz w:val="26"/>
                <w:szCs w:val="26"/>
              </w:rPr>
            </w:pPr>
            <w:r w:rsidRPr="00E42830">
              <w:rPr>
                <w:sz w:val="26"/>
                <w:szCs w:val="26"/>
              </w:rPr>
              <w:t xml:space="preserve">Иностранный язык Обществознание</w:t>
            </w:r>
          </w:p>
        </w:tc>
      </w:tr>
      <w:tr w14:textId="77777777" w14:paraId="3A39A14B" w:rsidTr="00D14097" w:rsidR="002D7653" w:rsidRPr="00E42830">
        <w:tc>
          <w:tcPr>
            <w:tcW w:type="dxa" w:w="3227"/>
            <w:vMerge/>
            <w:shd w:fill="auto" w:color="auto" w:val="clear"/>
            <w:vAlign w:val="center"/>
          </w:tcPr>
          <w:p w14:textId="77777777" w14:paraId="5BE1B563" w:rsidRDefault="002D7653" w:rsidP="00D14097" w:rsidR="002D7653" w:rsidRPr="00E42830">
            <w:pPr>
              <w:spacing w:lineRule="auto" w:line="24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type="dxa" w:w="3003"/>
            <w:shd w:fill="auto" w:color="auto" w:val="clear"/>
            <w:vAlign w:val="center"/>
          </w:tcPr>
          <w:p w14:textId="77777777" w14:paraId="7CF87D50" w:rsidRDefault="002D7653" w:rsidP="00D14097" w:rsidR="002D7653" w:rsidRPr="00E42830">
            <w:pPr>
              <w:spacing w:lineRule="auto" w:line="240"/>
              <w:ind w:firstLine="0"/>
              <w:jc w:val="center"/>
              <w:rPr>
                <w:sz w:val="26"/>
                <w:szCs w:val="26"/>
              </w:rPr>
            </w:pPr>
            <w:r w:rsidRPr="00E42830">
              <w:rPr>
                <w:sz w:val="26"/>
                <w:szCs w:val="26"/>
              </w:rPr>
              <w:t xml:space="preserve">Экономика и статистика</w:t>
            </w:r>
          </w:p>
        </w:tc>
        <w:tc>
          <w:tcPr>
            <w:tcW w:type="dxa" w:w="3517"/>
            <w:shd w:fill="auto" w:color="auto" w:val="clear"/>
            <w:vAlign w:val="center"/>
          </w:tcPr>
          <w:p w14:textId="77777777" w14:paraId="63EC6AE9" w:rsidRDefault="002D7653" w:rsidP="00D14097" w:rsidR="002D7653" w:rsidRPr="00E42830">
            <w:pPr>
              <w:spacing w:lineRule="auto" w:line="240"/>
              <w:ind w:firstLine="0" w:right="33"/>
              <w:jc w:val="center"/>
              <w:rPr>
                <w:sz w:val="26"/>
                <w:szCs w:val="26"/>
              </w:rPr>
            </w:pPr>
            <w:r w:rsidRPr="00E42830">
              <w:rPr>
                <w:sz w:val="26"/>
                <w:szCs w:val="26"/>
              </w:rPr>
              <w:t xml:space="preserve">Математика</w:t>
            </w:r>
          </w:p>
          <w:p w14:textId="77777777" w14:paraId="7FCE486E" w:rsidRDefault="002D7653" w:rsidP="00D14097" w:rsidR="002D7653" w:rsidRPr="00E42830">
            <w:pPr>
              <w:spacing w:lineRule="auto" w:line="240"/>
              <w:ind w:firstLine="0" w:right="33"/>
              <w:jc w:val="center"/>
              <w:rPr>
                <w:sz w:val="26"/>
                <w:szCs w:val="26"/>
              </w:rPr>
            </w:pPr>
            <w:r w:rsidRPr="00E42830">
              <w:rPr>
                <w:sz w:val="26"/>
                <w:szCs w:val="26"/>
              </w:rPr>
              <w:t xml:space="preserve">Обществознание</w:t>
            </w:r>
          </w:p>
          <w:p w14:textId="653D9623" w14:paraId="27BD915C" w:rsidRDefault="002D7653" w:rsidP="00D14097" w:rsidR="002D7653" w:rsidRPr="00E42830">
            <w:pPr>
              <w:spacing w:lineRule="auto" w:line="240"/>
              <w:ind w:firstLine="0" w:right="33"/>
              <w:jc w:val="center"/>
              <w:rPr>
                <w:sz w:val="26"/>
                <w:szCs w:val="26"/>
              </w:rPr>
            </w:pPr>
            <w:r w:rsidRPr="00E42830">
              <w:rPr>
                <w:sz w:val="26"/>
                <w:szCs w:val="26"/>
              </w:rPr>
              <w:t xml:space="preserve">Русский</w:t>
            </w:r>
            <w:r w:rsidR="0066423C" w:rsidRPr="00E42830">
              <w:rPr>
                <w:sz w:val="26"/>
                <w:szCs w:val="26"/>
              </w:rPr>
              <w:t xml:space="preserve"> язык</w:t>
            </w:r>
          </w:p>
          <w:p w14:textId="509FD6FB" w14:paraId="2E7E3164" w:rsidRDefault="002D7653" w:rsidP="00D14097" w:rsidR="002D7653" w:rsidRPr="00E42830">
            <w:pPr>
              <w:spacing w:lineRule="auto" w:line="240"/>
              <w:ind w:firstLine="0" w:right="33"/>
              <w:jc w:val="center"/>
              <w:rPr>
                <w:sz w:val="26"/>
                <w:szCs w:val="26"/>
              </w:rPr>
            </w:pPr>
            <w:r w:rsidRPr="00E42830">
              <w:rPr>
                <w:sz w:val="26"/>
                <w:szCs w:val="26"/>
              </w:rPr>
              <w:t xml:space="preserve">Иностранный язык</w:t>
            </w:r>
          </w:p>
        </w:tc>
      </w:tr>
      <w:tr w14:textId="77777777" w14:paraId="34572396" w:rsidTr="00D14097" w:rsidR="0066423C" w:rsidRPr="00E42830">
        <w:tc>
          <w:tcPr>
            <w:tcW w:type="dxa" w:w="3227"/>
            <w:vMerge/>
            <w:shd w:fill="auto" w:color="auto" w:val="clear"/>
            <w:vAlign w:val="center"/>
          </w:tcPr>
          <w:p w14:textId="77777777" w14:paraId="4FED9D87" w:rsidRDefault="0066423C" w:rsidP="00D14097" w:rsidR="0066423C" w:rsidRPr="00E42830">
            <w:pPr>
              <w:spacing w:lineRule="auto" w:line="24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type="dxa" w:w="3003"/>
            <w:shd w:fill="auto" w:color="auto" w:val="clear"/>
            <w:vAlign w:val="center"/>
          </w:tcPr>
          <w:p w14:textId="77777777" w14:paraId="69C1115E" w:rsidRDefault="0066423C" w:rsidP="00D14097" w:rsidR="0066423C" w:rsidRPr="00E42830">
            <w:pPr>
              <w:spacing w:lineRule="auto" w:line="240"/>
              <w:ind w:firstLine="0"/>
              <w:jc w:val="center"/>
              <w:rPr>
                <w:sz w:val="26"/>
                <w:szCs w:val="26"/>
              </w:rPr>
            </w:pPr>
            <w:r w:rsidRPr="00E42830">
              <w:rPr>
                <w:sz w:val="26"/>
                <w:szCs w:val="26"/>
              </w:rPr>
              <w:t xml:space="preserve">Совместная программа по экономике ВШЭ и РЭШ</w:t>
            </w:r>
          </w:p>
        </w:tc>
        <w:tc>
          <w:tcPr>
            <w:tcW w:type="dxa" w:w="3517"/>
            <w:shd w:fill="auto" w:color="auto" w:val="clear"/>
            <w:vAlign w:val="center"/>
          </w:tcPr>
          <w:p w14:textId="77777777" w14:paraId="08857F99" w:rsidRDefault="0066423C" w:rsidP="00D14097" w:rsidR="0066423C" w:rsidRPr="00E42830">
            <w:pPr>
              <w:spacing w:lineRule="auto" w:line="240"/>
              <w:ind w:firstLine="0" w:right="33"/>
              <w:jc w:val="center"/>
              <w:rPr>
                <w:sz w:val="26"/>
                <w:szCs w:val="26"/>
              </w:rPr>
            </w:pPr>
            <w:r w:rsidRPr="00E42830">
              <w:rPr>
                <w:sz w:val="26"/>
                <w:szCs w:val="26"/>
              </w:rPr>
              <w:t xml:space="preserve">Математика</w:t>
            </w:r>
          </w:p>
          <w:p w14:textId="77777777" w14:paraId="047CB873" w:rsidRDefault="0066423C" w:rsidP="00D14097" w:rsidR="0066423C" w:rsidRPr="00E42830">
            <w:pPr>
              <w:spacing w:lineRule="auto" w:line="240"/>
              <w:ind w:firstLine="0" w:right="33"/>
              <w:jc w:val="center"/>
              <w:rPr>
                <w:sz w:val="26"/>
                <w:szCs w:val="26"/>
              </w:rPr>
            </w:pPr>
            <w:r w:rsidRPr="00E42830">
              <w:rPr>
                <w:sz w:val="26"/>
                <w:szCs w:val="26"/>
              </w:rPr>
              <w:t xml:space="preserve">Русский язык</w:t>
            </w:r>
          </w:p>
          <w:p w14:textId="3FBCB92B" w14:paraId="58C90F27" w:rsidRDefault="0066423C" w:rsidP="00D14097" w:rsidR="0066423C" w:rsidRPr="00E42830">
            <w:pPr>
              <w:spacing w:lineRule="auto" w:line="240"/>
              <w:ind w:firstLine="0" w:right="33"/>
              <w:jc w:val="center"/>
              <w:rPr>
                <w:sz w:val="26"/>
                <w:szCs w:val="26"/>
              </w:rPr>
            </w:pPr>
            <w:r w:rsidRPr="00E42830">
              <w:rPr>
                <w:sz w:val="26"/>
                <w:szCs w:val="26"/>
              </w:rPr>
              <w:t xml:space="preserve">Иностранный язык Обществознание</w:t>
            </w:r>
          </w:p>
        </w:tc>
      </w:tr>
      <w:tr w14:textId="77777777" w14:paraId="4A57FF08" w:rsidTr="00D14097" w:rsidR="002D7653" w:rsidRPr="00E42830">
        <w:tc>
          <w:tcPr>
            <w:tcW w:type="dxa" w:w="3227"/>
            <w:shd w:fill="auto" w:color="auto" w:val="clear"/>
            <w:vAlign w:val="center"/>
          </w:tcPr>
          <w:p w14:textId="77777777" w14:paraId="0DFCF1DC" w:rsidRDefault="002D7653" w:rsidP="00D14097" w:rsidR="002D7653" w:rsidRPr="00E42830">
            <w:pPr>
              <w:spacing w:lineRule="auto" w:line="240"/>
              <w:ind w:firstLine="0"/>
              <w:jc w:val="center"/>
              <w:rPr>
                <w:sz w:val="26"/>
                <w:szCs w:val="26"/>
              </w:rPr>
            </w:pPr>
            <w:r w:rsidRPr="00E42830">
              <w:rPr>
                <w:sz w:val="26"/>
                <w:szCs w:val="26"/>
              </w:rPr>
              <w:t xml:space="preserve">Факультет мировой экономики и мировой политики</w:t>
            </w:r>
          </w:p>
        </w:tc>
        <w:tc>
          <w:tcPr>
            <w:tcW w:type="dxa" w:w="3003"/>
            <w:shd w:fill="auto" w:color="auto" w:val="clear"/>
            <w:vAlign w:val="center"/>
          </w:tcPr>
          <w:p w14:textId="77777777" w14:paraId="3BD73986" w:rsidRDefault="002D7653" w:rsidP="00D14097" w:rsidR="002D7653" w:rsidRPr="00E42830">
            <w:pPr>
              <w:spacing w:lineRule="auto" w:line="240"/>
              <w:ind w:firstLine="0"/>
              <w:jc w:val="center"/>
              <w:rPr>
                <w:sz w:val="26"/>
                <w:szCs w:val="26"/>
              </w:rPr>
            </w:pPr>
            <w:r w:rsidRPr="00E42830">
              <w:rPr>
                <w:sz w:val="26"/>
                <w:szCs w:val="26"/>
              </w:rPr>
              <w:t xml:space="preserve">Мировая экономика</w:t>
            </w:r>
          </w:p>
        </w:tc>
        <w:tc>
          <w:tcPr>
            <w:tcW w:type="dxa" w:w="3517"/>
            <w:shd w:fill="auto" w:color="auto" w:val="clear"/>
            <w:vAlign w:val="center"/>
          </w:tcPr>
          <w:p w14:textId="77777777" w14:paraId="4AC690C9" w:rsidRDefault="002D7653" w:rsidP="00D14097" w:rsidR="002D7653" w:rsidRPr="00E42830">
            <w:pPr>
              <w:spacing w:lineRule="auto" w:line="240"/>
              <w:ind w:firstLine="0" w:right="33"/>
              <w:jc w:val="center"/>
              <w:rPr>
                <w:sz w:val="26"/>
                <w:szCs w:val="26"/>
              </w:rPr>
            </w:pPr>
            <w:r w:rsidRPr="00E42830">
              <w:rPr>
                <w:sz w:val="26"/>
                <w:szCs w:val="26"/>
              </w:rPr>
              <w:t xml:space="preserve">Математика</w:t>
            </w:r>
          </w:p>
          <w:p w14:textId="77777777" w14:paraId="3EAD5752" w:rsidRDefault="002D7653" w:rsidP="00D14097" w:rsidR="002D7653" w:rsidRPr="00E42830">
            <w:pPr>
              <w:spacing w:lineRule="auto" w:line="240"/>
              <w:ind w:firstLine="0" w:right="33"/>
              <w:jc w:val="center"/>
              <w:rPr>
                <w:sz w:val="26"/>
                <w:szCs w:val="26"/>
              </w:rPr>
            </w:pPr>
            <w:r w:rsidRPr="00E42830">
              <w:rPr>
                <w:sz w:val="26"/>
                <w:szCs w:val="26"/>
              </w:rPr>
              <w:t xml:space="preserve">Обществознание</w:t>
            </w:r>
          </w:p>
          <w:p w14:textId="77777777" w14:paraId="1AFBB8A3" w:rsidRDefault="002D7653" w:rsidP="00D14097" w:rsidR="002D7653" w:rsidRPr="00E42830">
            <w:pPr>
              <w:spacing w:lineRule="auto" w:line="240"/>
              <w:ind w:firstLine="0" w:right="33"/>
              <w:jc w:val="center"/>
              <w:rPr>
                <w:sz w:val="26"/>
                <w:szCs w:val="26"/>
              </w:rPr>
            </w:pPr>
            <w:r w:rsidRPr="00E42830">
              <w:rPr>
                <w:sz w:val="26"/>
                <w:szCs w:val="26"/>
              </w:rPr>
              <w:t xml:space="preserve">Иностранный язык</w:t>
            </w:r>
          </w:p>
          <w:p w14:textId="6F846FB5" w14:paraId="45E70282" w:rsidRDefault="002D7653" w:rsidP="00D14097" w:rsidR="002D7653" w:rsidRPr="00E42830">
            <w:pPr>
              <w:spacing w:lineRule="auto" w:line="240"/>
              <w:ind w:firstLine="0" w:right="33"/>
              <w:jc w:val="center"/>
              <w:rPr>
                <w:sz w:val="26"/>
                <w:szCs w:val="26"/>
              </w:rPr>
            </w:pPr>
            <w:r w:rsidRPr="00E42830">
              <w:rPr>
                <w:sz w:val="26"/>
                <w:szCs w:val="26"/>
              </w:rPr>
              <w:t xml:space="preserve">Русский</w:t>
            </w:r>
            <w:r w:rsidR="0066423C" w:rsidRPr="00E42830">
              <w:rPr>
                <w:sz w:val="26"/>
                <w:szCs w:val="26"/>
              </w:rPr>
              <w:t xml:space="preserve"> язык</w:t>
            </w:r>
          </w:p>
        </w:tc>
      </w:tr>
      <w:tr w14:textId="77777777" w14:paraId="22351B42" w:rsidTr="00D14097" w:rsidR="0066423C" w:rsidRPr="00E42830">
        <w:tc>
          <w:tcPr>
            <w:tcW w:type="dxa" w:w="3227"/>
            <w:vMerge w:val="restart"/>
            <w:shd w:fill="auto" w:color="auto" w:val="clear"/>
            <w:vAlign w:val="center"/>
          </w:tcPr>
          <w:p w14:textId="77777777" w14:paraId="2CDFAC86" w:rsidRDefault="0066423C" w:rsidP="00D14097" w:rsidR="0066423C" w:rsidRPr="00E42830">
            <w:pPr>
              <w:spacing w:lineRule="auto" w:line="240"/>
              <w:ind w:firstLine="0"/>
              <w:jc w:val="center"/>
              <w:rPr>
                <w:sz w:val="26"/>
                <w:szCs w:val="26"/>
              </w:rPr>
            </w:pPr>
            <w:r w:rsidRPr="00E42830">
              <w:rPr>
                <w:sz w:val="26"/>
                <w:szCs w:val="26"/>
              </w:rPr>
              <w:t xml:space="preserve">Факультет бизнеса и менеджмента</w:t>
            </w:r>
          </w:p>
          <w:p w14:textId="77777777" w14:paraId="1BEA699F" w:rsidRDefault="0066423C" w:rsidP="00D14097" w:rsidR="0066423C" w:rsidRPr="00E42830">
            <w:pPr>
              <w:spacing w:lineRule="auto" w:line="240"/>
              <w:jc w:val="center"/>
              <w:rPr>
                <w:sz w:val="26"/>
                <w:szCs w:val="26"/>
              </w:rPr>
            </w:pPr>
          </w:p>
        </w:tc>
        <w:tc>
          <w:tcPr>
            <w:tcW w:type="dxa" w:w="3003"/>
            <w:shd w:fill="auto" w:color="auto" w:val="clear"/>
            <w:vAlign w:val="center"/>
          </w:tcPr>
          <w:p w14:textId="77777777" w14:paraId="0AE2C38B" w:rsidRDefault="0066423C" w:rsidP="00D14097" w:rsidR="0066423C" w:rsidRPr="00E42830">
            <w:pPr>
              <w:spacing w:lineRule="auto" w:line="240"/>
              <w:ind w:firstLine="0"/>
              <w:jc w:val="center"/>
              <w:rPr>
                <w:sz w:val="26"/>
                <w:szCs w:val="26"/>
              </w:rPr>
            </w:pPr>
            <w:r w:rsidRPr="00E42830">
              <w:rPr>
                <w:sz w:val="26"/>
                <w:szCs w:val="26"/>
              </w:rPr>
              <w:t xml:space="preserve">Логистика и управление цепями поставок</w:t>
            </w:r>
          </w:p>
        </w:tc>
        <w:tc>
          <w:tcPr>
            <w:tcW w:type="dxa" w:w="3517"/>
            <w:shd w:fill="auto" w:color="auto" w:val="clear"/>
            <w:vAlign w:val="center"/>
          </w:tcPr>
          <w:p w14:textId="77777777" w14:paraId="3874699D" w:rsidRDefault="0066423C" w:rsidP="00D14097" w:rsidR="0066423C" w:rsidRPr="00E42830">
            <w:pPr>
              <w:spacing w:lineRule="auto" w:line="240"/>
              <w:ind w:firstLine="0" w:right="33"/>
              <w:jc w:val="center"/>
              <w:rPr>
                <w:sz w:val="26"/>
                <w:szCs w:val="26"/>
              </w:rPr>
            </w:pPr>
            <w:r w:rsidRPr="00E42830">
              <w:rPr>
                <w:sz w:val="26"/>
                <w:szCs w:val="26"/>
              </w:rPr>
              <w:t xml:space="preserve">Математика</w:t>
            </w:r>
          </w:p>
          <w:p w14:textId="1F072B82" w14:paraId="228B6296" w:rsidRDefault="0066423C" w:rsidP="00D14097" w:rsidR="0066423C" w:rsidRPr="00E42830">
            <w:pPr>
              <w:spacing w:lineRule="auto" w:line="240"/>
              <w:ind w:firstLine="7" w:right="33"/>
              <w:jc w:val="center"/>
              <w:rPr>
                <w:sz w:val="26"/>
                <w:szCs w:val="26"/>
              </w:rPr>
            </w:pPr>
            <w:r w:rsidRPr="00E42830">
              <w:rPr>
                <w:sz w:val="26"/>
                <w:szCs w:val="26"/>
              </w:rPr>
              <w:t xml:space="preserve">Иностранный язык</w:t>
            </w:r>
          </w:p>
          <w:p w14:textId="5851D275" w14:paraId="7726AFD9" w:rsidRDefault="0066423C" w:rsidP="00D14097" w:rsidR="0066423C" w:rsidRPr="00E42830">
            <w:pPr>
              <w:spacing w:lineRule="auto" w:line="240"/>
              <w:ind w:firstLine="7" w:right="33"/>
              <w:jc w:val="center"/>
              <w:rPr>
                <w:sz w:val="26"/>
                <w:szCs w:val="26"/>
              </w:rPr>
            </w:pPr>
            <w:r w:rsidRPr="00E42830">
              <w:rPr>
                <w:sz w:val="26"/>
                <w:szCs w:val="26"/>
              </w:rPr>
              <w:t xml:space="preserve">Русский язык</w:t>
            </w:r>
          </w:p>
        </w:tc>
      </w:tr>
      <w:tr w14:textId="77777777" w14:paraId="6B955A51" w:rsidTr="00D14097" w:rsidR="0066423C" w:rsidRPr="00E42830">
        <w:trPr>
          <w:trHeight w:val="70"/>
        </w:trPr>
        <w:tc>
          <w:tcPr>
            <w:tcW w:type="dxa" w:w="3227"/>
            <w:vMerge/>
            <w:shd w:fill="auto" w:color="auto" w:val="clear"/>
            <w:vAlign w:val="center"/>
          </w:tcPr>
          <w:p w14:textId="77777777" w14:paraId="6A637D87" w:rsidRDefault="0066423C" w:rsidP="00D14097" w:rsidR="0066423C" w:rsidRPr="00E42830">
            <w:pPr>
              <w:spacing w:lineRule="auto" w:line="24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type="dxa" w:w="3003"/>
            <w:shd w:fill="auto" w:color="auto" w:val="clear"/>
            <w:vAlign w:val="center"/>
          </w:tcPr>
          <w:p w14:textId="77777777" w14:paraId="05D399FC" w:rsidRDefault="0066423C" w:rsidP="00D14097" w:rsidR="0066423C" w:rsidRPr="00E42830">
            <w:pPr>
              <w:spacing w:lineRule="auto" w:line="240"/>
              <w:ind w:firstLine="0"/>
              <w:jc w:val="center"/>
              <w:rPr>
                <w:sz w:val="26"/>
                <w:szCs w:val="26"/>
              </w:rPr>
            </w:pPr>
            <w:r w:rsidRPr="00E42830">
              <w:rPr>
                <w:sz w:val="26"/>
                <w:szCs w:val="26"/>
              </w:rPr>
              <w:t xml:space="preserve">Бизнес-информатика</w:t>
            </w:r>
          </w:p>
        </w:tc>
        <w:tc>
          <w:tcPr>
            <w:tcW w:type="dxa" w:w="3517"/>
            <w:shd w:fill="auto" w:color="auto" w:val="clear"/>
            <w:vAlign w:val="center"/>
          </w:tcPr>
          <w:p w14:textId="77777777" w14:paraId="37951327" w:rsidRDefault="0066423C" w:rsidP="00D14097" w:rsidR="0066423C" w:rsidRPr="00E42830">
            <w:pPr>
              <w:spacing w:lineRule="auto" w:line="240"/>
              <w:ind w:firstLine="0" w:right="33"/>
              <w:jc w:val="center"/>
              <w:rPr>
                <w:sz w:val="26"/>
                <w:szCs w:val="26"/>
              </w:rPr>
            </w:pPr>
            <w:r w:rsidRPr="00E42830">
              <w:rPr>
                <w:sz w:val="26"/>
                <w:szCs w:val="26"/>
              </w:rPr>
              <w:t xml:space="preserve">Математика</w:t>
            </w:r>
          </w:p>
          <w:p w14:textId="711CE946" w14:paraId="6D0CA06C" w:rsidRDefault="0066423C" w:rsidP="00D14097" w:rsidR="0066423C" w:rsidRPr="00E42830">
            <w:pPr>
              <w:spacing w:lineRule="auto" w:line="240"/>
              <w:ind w:firstLine="0" w:right="33"/>
              <w:jc w:val="center"/>
              <w:rPr>
                <w:sz w:val="26"/>
                <w:szCs w:val="26"/>
              </w:rPr>
            </w:pPr>
            <w:r w:rsidRPr="00E42830">
              <w:rPr>
                <w:sz w:val="26"/>
                <w:szCs w:val="26"/>
              </w:rPr>
              <w:t xml:space="preserve">Иностранный язык</w:t>
            </w:r>
          </w:p>
          <w:p w14:textId="18734699" w14:paraId="21C70847" w:rsidRDefault="0066423C" w:rsidP="00D14097" w:rsidR="0066423C" w:rsidRPr="00E42830">
            <w:pPr>
              <w:spacing w:lineRule="auto" w:line="240"/>
              <w:ind w:firstLine="0" w:right="33"/>
              <w:jc w:val="center"/>
              <w:rPr>
                <w:sz w:val="26"/>
                <w:szCs w:val="26"/>
              </w:rPr>
            </w:pPr>
            <w:r w:rsidRPr="00E42830">
              <w:rPr>
                <w:sz w:val="26"/>
                <w:szCs w:val="26"/>
              </w:rPr>
              <w:t xml:space="preserve">Русский язык</w:t>
            </w:r>
          </w:p>
        </w:tc>
      </w:tr>
      <w:tr w14:textId="77777777" w14:paraId="628B151C" w:rsidTr="00D14097" w:rsidR="0066423C" w:rsidRPr="00E42830">
        <w:trPr>
          <w:trHeight w:val="246"/>
        </w:trPr>
        <w:tc>
          <w:tcPr>
            <w:tcW w:type="dxa" w:w="3227"/>
            <w:vMerge/>
            <w:shd w:fill="auto" w:color="auto" w:val="clear"/>
            <w:vAlign w:val="center"/>
          </w:tcPr>
          <w:p w14:textId="77777777" w14:paraId="5BB6BD0D" w:rsidRDefault="0066423C" w:rsidP="00D14097" w:rsidR="0066423C" w:rsidRPr="00E42830">
            <w:pPr>
              <w:spacing w:lineRule="auto" w:line="24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type="dxa" w:w="3003"/>
            <w:shd w:fill="auto" w:color="auto" w:val="clear"/>
            <w:vAlign w:val="center"/>
          </w:tcPr>
          <w:p w14:textId="4A21AC95" w14:paraId="0C7F7DA8" w:rsidRDefault="0066423C" w:rsidP="00D14097" w:rsidR="0066423C" w:rsidRPr="00E42830">
            <w:pPr>
              <w:spacing w:lineRule="auto" w:line="240"/>
              <w:ind w:firstLine="0"/>
              <w:jc w:val="center"/>
              <w:rPr>
                <w:sz w:val="26"/>
                <w:szCs w:val="26"/>
              </w:rPr>
            </w:pPr>
            <w:r w:rsidRPr="00E42830">
              <w:rPr>
                <w:sz w:val="26"/>
                <w:szCs w:val="26"/>
              </w:rPr>
              <w:t xml:space="preserve">Управление бизнесом</w:t>
            </w:r>
          </w:p>
        </w:tc>
        <w:tc>
          <w:tcPr>
            <w:tcW w:type="dxa" w:w="3517"/>
            <w:shd w:fill="auto" w:color="auto" w:val="clear"/>
            <w:vAlign w:val="center"/>
          </w:tcPr>
          <w:p w14:textId="7D2E1478" w14:paraId="2EF5405C" w:rsidRDefault="0066423C" w:rsidP="00D14097" w:rsidR="0066423C" w:rsidRPr="00E42830">
            <w:pPr>
              <w:spacing w:lineRule="auto" w:line="240"/>
              <w:ind w:firstLine="0" w:right="33"/>
              <w:jc w:val="center"/>
              <w:rPr>
                <w:sz w:val="26"/>
                <w:szCs w:val="26"/>
              </w:rPr>
            </w:pPr>
            <w:r w:rsidRPr="00E42830">
              <w:rPr>
                <w:sz w:val="26"/>
                <w:szCs w:val="26"/>
              </w:rPr>
              <w:t xml:space="preserve">Математика</w:t>
            </w:r>
          </w:p>
          <w:p w14:textId="77777777" w14:paraId="11B2DC25" w:rsidRDefault="0066423C" w:rsidP="00D14097" w:rsidR="0066423C" w:rsidRPr="00E42830">
            <w:pPr>
              <w:spacing w:lineRule="auto" w:line="240"/>
              <w:ind w:firstLine="0" w:right="33"/>
              <w:jc w:val="center"/>
              <w:rPr>
                <w:sz w:val="26"/>
                <w:szCs w:val="26"/>
              </w:rPr>
            </w:pPr>
            <w:r w:rsidRPr="00E42830">
              <w:rPr>
                <w:sz w:val="26"/>
                <w:szCs w:val="26"/>
              </w:rPr>
              <w:t xml:space="preserve">Русский язык</w:t>
            </w:r>
          </w:p>
          <w:p w14:textId="15B43F4D" w14:paraId="3264DD50" w:rsidRDefault="0066423C" w:rsidP="00D14097" w:rsidR="0066423C" w:rsidRPr="00E42830">
            <w:pPr>
              <w:spacing w:lineRule="auto" w:line="240"/>
              <w:ind w:firstLine="0" w:right="33"/>
              <w:jc w:val="center"/>
              <w:rPr>
                <w:sz w:val="26"/>
                <w:szCs w:val="26"/>
              </w:rPr>
            </w:pPr>
            <w:r w:rsidRPr="00E42830">
              <w:rPr>
                <w:sz w:val="26"/>
                <w:szCs w:val="26"/>
              </w:rPr>
              <w:t xml:space="preserve">Иностранный язык Обществознание</w:t>
            </w:r>
          </w:p>
        </w:tc>
      </w:tr>
      <w:tr w14:textId="77777777" w14:paraId="08866879" w:rsidTr="00D14097" w:rsidR="0066423C" w:rsidRPr="00E42830">
        <w:trPr>
          <w:trHeight w:val="705"/>
        </w:trPr>
        <w:tc>
          <w:tcPr>
            <w:tcW w:type="dxa" w:w="3227"/>
            <w:vMerge/>
            <w:shd w:fill="auto" w:color="auto" w:val="clear"/>
            <w:vAlign w:val="center"/>
          </w:tcPr>
          <w:p w14:textId="77777777" w14:paraId="1CE6FEAF" w:rsidRDefault="0066423C" w:rsidP="00D14097" w:rsidR="0066423C" w:rsidRPr="00E42830">
            <w:pPr>
              <w:spacing w:lineRule="auto" w:line="24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type="dxa" w:w="3003"/>
            <w:shd w:fill="auto" w:color="auto" w:val="clear"/>
            <w:vAlign w:val="center"/>
          </w:tcPr>
          <w:p w14:textId="213489AF" w14:paraId="64C530BA" w:rsidRDefault="0066423C" w:rsidP="00D14097" w:rsidR="0066423C" w:rsidRPr="00E42830">
            <w:pPr>
              <w:spacing w:lineRule="auto" w:line="240"/>
              <w:ind w:firstLine="0"/>
              <w:jc w:val="center"/>
              <w:rPr>
                <w:sz w:val="26"/>
                <w:szCs w:val="26"/>
              </w:rPr>
            </w:pPr>
            <w:r w:rsidRPr="00E42830">
              <w:rPr>
                <w:sz w:val="26"/>
                <w:szCs w:val="26"/>
              </w:rPr>
              <w:t xml:space="preserve">Маркетинг и рыночная аналитика</w:t>
            </w:r>
          </w:p>
        </w:tc>
        <w:tc>
          <w:tcPr>
            <w:tcW w:type="dxa" w:w="3517"/>
            <w:shd w:fill="auto" w:color="auto" w:val="clear"/>
            <w:vAlign w:val="center"/>
          </w:tcPr>
          <w:p w14:textId="6BD42B1D" w14:paraId="64ACBB89" w:rsidRDefault="0066423C" w:rsidP="00D14097" w:rsidR="0066423C" w:rsidRPr="00E42830">
            <w:pPr>
              <w:spacing w:lineRule="auto" w:line="240"/>
              <w:ind w:firstLine="0" w:right="33"/>
              <w:jc w:val="center"/>
              <w:rPr>
                <w:sz w:val="26"/>
                <w:szCs w:val="26"/>
              </w:rPr>
            </w:pPr>
            <w:r w:rsidRPr="00E42830">
              <w:rPr>
                <w:sz w:val="26"/>
                <w:szCs w:val="26"/>
              </w:rPr>
              <w:t xml:space="preserve">Математика</w:t>
            </w:r>
          </w:p>
          <w:p w14:textId="560196A6" w14:paraId="571E5ABA" w:rsidRDefault="0066423C" w:rsidP="00D14097" w:rsidR="0066423C" w:rsidRPr="00E42830">
            <w:pPr>
              <w:spacing w:lineRule="auto" w:line="240"/>
              <w:ind w:firstLine="0" w:right="33"/>
              <w:jc w:val="center"/>
              <w:rPr>
                <w:sz w:val="26"/>
                <w:szCs w:val="26"/>
              </w:rPr>
            </w:pPr>
            <w:r w:rsidRPr="00E42830">
              <w:rPr>
                <w:sz w:val="26"/>
                <w:szCs w:val="26"/>
              </w:rPr>
              <w:t xml:space="preserve">Русский язык</w:t>
            </w:r>
          </w:p>
          <w:p w14:textId="428B6830" w14:paraId="7BEB2F66" w:rsidRDefault="0066423C" w:rsidP="00D14097" w:rsidR="0066423C" w:rsidRPr="00E42830">
            <w:pPr>
              <w:spacing w:lineRule="auto" w:line="240"/>
              <w:ind w:firstLine="7" w:right="33"/>
              <w:jc w:val="center"/>
              <w:rPr>
                <w:sz w:val="26"/>
                <w:szCs w:val="26"/>
              </w:rPr>
            </w:pPr>
            <w:r w:rsidRPr="00E42830">
              <w:rPr>
                <w:sz w:val="26"/>
                <w:szCs w:val="26"/>
              </w:rPr>
              <w:t xml:space="preserve">Иностранный язык Обществознание</w:t>
            </w:r>
          </w:p>
        </w:tc>
      </w:tr>
      <w:tr w14:textId="77777777" w14:paraId="40ABBFB6" w:rsidTr="00D14097" w:rsidR="0066423C" w:rsidRPr="00E42830">
        <w:trPr>
          <w:trHeight w:val="70"/>
        </w:trPr>
        <w:tc>
          <w:tcPr>
            <w:tcW w:type="dxa" w:w="3227"/>
            <w:shd w:fill="auto" w:color="auto" w:val="clear"/>
            <w:vAlign w:val="center"/>
          </w:tcPr>
          <w:p w14:textId="2A5B4697" w14:paraId="0CB5C537" w:rsidRDefault="0066423C" w:rsidP="00D14097" w:rsidR="0066423C" w:rsidRPr="00E42830">
            <w:pPr>
              <w:spacing w:lineRule="auto" w:line="240"/>
              <w:ind w:firstLine="0"/>
              <w:jc w:val="center"/>
              <w:rPr>
                <w:sz w:val="26"/>
                <w:szCs w:val="26"/>
              </w:rPr>
            </w:pPr>
            <w:r w:rsidRPr="00E42830">
              <w:rPr>
                <w:sz w:val="26"/>
                <w:szCs w:val="26"/>
              </w:rPr>
              <w:t xml:space="preserve">Факультет математики</w:t>
            </w:r>
          </w:p>
        </w:tc>
        <w:tc>
          <w:tcPr>
            <w:tcW w:type="dxa" w:w="3003"/>
            <w:shd w:fill="auto" w:color="auto" w:val="clear"/>
            <w:vAlign w:val="center"/>
          </w:tcPr>
          <w:p w14:textId="77777777" w14:paraId="345B93FE" w:rsidRDefault="0066423C" w:rsidP="00D14097" w:rsidR="0066423C" w:rsidRPr="00E42830">
            <w:pPr>
              <w:spacing w:lineRule="auto" w:line="240"/>
              <w:ind w:firstLine="0"/>
              <w:jc w:val="center"/>
              <w:rPr>
                <w:sz w:val="26"/>
                <w:szCs w:val="26"/>
              </w:rPr>
            </w:pPr>
            <w:r w:rsidRPr="00E42830">
              <w:rPr>
                <w:sz w:val="26"/>
                <w:szCs w:val="26"/>
              </w:rPr>
              <w:t xml:space="preserve">Математика</w:t>
            </w:r>
          </w:p>
        </w:tc>
        <w:tc>
          <w:tcPr>
            <w:tcW w:type="dxa" w:w="3517"/>
            <w:shd w:fill="auto" w:color="auto" w:val="clear"/>
            <w:vAlign w:val="center"/>
          </w:tcPr>
          <w:p w14:textId="77777777" w14:paraId="384935EA" w:rsidRDefault="0066423C" w:rsidP="00D14097" w:rsidR="0066423C" w:rsidRPr="00E42830">
            <w:pPr>
              <w:spacing w:lineRule="auto" w:line="240"/>
              <w:ind w:firstLine="0" w:right="33"/>
              <w:jc w:val="center"/>
              <w:rPr>
                <w:sz w:val="26"/>
                <w:szCs w:val="26"/>
              </w:rPr>
            </w:pPr>
            <w:r w:rsidRPr="00E42830">
              <w:rPr>
                <w:sz w:val="26"/>
                <w:szCs w:val="26"/>
              </w:rPr>
              <w:t xml:space="preserve">Математика</w:t>
            </w:r>
          </w:p>
          <w:p w14:textId="77777777" w14:paraId="6BA62626" w:rsidRDefault="0066423C" w:rsidP="00D14097" w:rsidR="0066423C" w:rsidRPr="00E42830">
            <w:pPr>
              <w:spacing w:lineRule="auto" w:line="240"/>
              <w:ind w:firstLine="0" w:right="33"/>
              <w:jc w:val="center"/>
              <w:rPr>
                <w:sz w:val="26"/>
                <w:szCs w:val="26"/>
              </w:rPr>
            </w:pPr>
            <w:r w:rsidRPr="00E42830">
              <w:rPr>
                <w:sz w:val="26"/>
                <w:szCs w:val="26"/>
              </w:rPr>
              <w:t xml:space="preserve">Физика</w:t>
            </w:r>
          </w:p>
          <w:p w14:textId="77777777" w14:paraId="60127F55" w:rsidRDefault="0066423C" w:rsidP="00D14097" w:rsidR="0066423C" w:rsidRPr="00E42830">
            <w:pPr>
              <w:spacing w:lineRule="auto" w:line="240"/>
              <w:ind w:firstLine="0" w:right="33"/>
              <w:jc w:val="center"/>
              <w:rPr>
                <w:sz w:val="26"/>
                <w:szCs w:val="26"/>
              </w:rPr>
            </w:pPr>
            <w:r w:rsidRPr="00E42830">
              <w:rPr>
                <w:sz w:val="26"/>
                <w:szCs w:val="26"/>
              </w:rPr>
              <w:t xml:space="preserve">Русский язык</w:t>
            </w:r>
          </w:p>
        </w:tc>
      </w:tr>
    </w:tbl>
    <w:p w14:textId="77777777" w14:paraId="17E68F2C" w:rsidRDefault="00CA2DF0" w:rsidP="00510E28" w:rsidR="00CA2DF0" w:rsidRPr="00E42830">
      <w:pPr>
        <w:spacing w:lineRule="auto" w:line="240"/>
        <w:ind w:right="-284"/>
        <w:rPr>
          <w:sz w:val="26"/>
          <w:szCs w:val="26"/>
        </w:rPr>
      </w:pPr>
    </w:p>
    <w:p w14:textId="7F0F7A57" w14:paraId="030F4D9A" w:rsidRDefault="00CA2DF0" w:rsidP="00510E28" w:rsidR="003C309F" w:rsidRPr="00E42830">
      <w:pPr>
        <w:spacing w:lineRule="auto" w:line="240"/>
        <w:ind w:firstLine="709" w:right="-284"/>
        <w:rPr>
          <w:sz w:val="26"/>
          <w:szCs w:val="26"/>
        </w:rPr>
      </w:pPr>
      <w:r w:rsidRPr="00E42830">
        <w:rPr>
          <w:sz w:val="26"/>
          <w:szCs w:val="26"/>
        </w:rPr>
        <w:t xml:space="preserve">Как видно из перечня </w:t>
      </w:r>
      <w:r w:rsidR="005507D3" w:rsidRPr="00E42830">
        <w:rPr>
          <w:sz w:val="26"/>
          <w:szCs w:val="26"/>
        </w:rPr>
        <w:t xml:space="preserve">факультетов</w:t>
      </w:r>
      <w:r w:rsidR="0072106E" w:rsidRPr="00E42830">
        <w:rPr>
          <w:sz w:val="26"/>
          <w:szCs w:val="26"/>
        </w:rPr>
        <w:t xml:space="preserve"> и образовательных программ</w:t>
      </w:r>
      <w:r w:rsidR="005507D3" w:rsidRPr="00E42830">
        <w:rPr>
          <w:sz w:val="26"/>
          <w:szCs w:val="26"/>
        </w:rPr>
        <w:t xml:space="preserve">, участвующих в реализации данного направления, дальнейшее образование лицеистов может </w:t>
      </w:r>
      <w:r w:rsidR="0072106E" w:rsidRPr="00E42830">
        <w:rPr>
          <w:sz w:val="26"/>
          <w:szCs w:val="26"/>
        </w:rPr>
        <w:t xml:space="preserve">проектироваться по разным образовательным траекториям</w:t>
      </w:r>
      <w:r w:rsidR="003C309F" w:rsidRPr="00E42830">
        <w:rPr>
          <w:sz w:val="26"/>
          <w:szCs w:val="26"/>
        </w:rPr>
        <w:t xml:space="preserve">. </w:t>
      </w:r>
    </w:p>
    <w:p w14:textId="050C3402" w14:paraId="7D20AC69" w:rsidRDefault="005507D3" w:rsidP="00510E28" w:rsidR="00CB7342" w:rsidRPr="00E42830">
      <w:pPr>
        <w:spacing w:lineRule="auto" w:line="240"/>
        <w:ind w:firstLine="709" w:right="-284"/>
        <w:rPr>
          <w:sz w:val="26"/>
          <w:szCs w:val="26"/>
        </w:rPr>
      </w:pPr>
      <w:r w:rsidRPr="00E42830">
        <w:rPr>
          <w:sz w:val="26"/>
          <w:szCs w:val="26"/>
        </w:rPr>
        <w:t xml:space="preserve">В связи с этим в учебном плане учащим</w:t>
      </w:r>
      <w:r w:rsidR="003C309F" w:rsidRPr="00E42830">
        <w:rPr>
          <w:sz w:val="26"/>
          <w:szCs w:val="26"/>
        </w:rPr>
        <w:t xml:space="preserve">ся предлагается изучени</w:t>
      </w:r>
      <w:r w:rsidR="00EB2910" w:rsidRPr="00E42830">
        <w:rPr>
          <w:sz w:val="26"/>
          <w:szCs w:val="26"/>
        </w:rPr>
        <w:t xml:space="preserve">е</w:t>
      </w:r>
      <w:r w:rsidR="003C309F" w:rsidRPr="00E42830">
        <w:rPr>
          <w:sz w:val="26"/>
          <w:szCs w:val="26"/>
        </w:rPr>
        <w:t xml:space="preserve"> </w:t>
      </w:r>
      <w:r w:rsidR="00EB2910" w:rsidRPr="00E42830">
        <w:rPr>
          <w:sz w:val="26"/>
          <w:szCs w:val="26"/>
        </w:rPr>
        <w:t xml:space="preserve">Математики</w:t>
      </w:r>
      <w:r w:rsidR="003C309F" w:rsidRPr="00E42830">
        <w:rPr>
          <w:sz w:val="26"/>
          <w:szCs w:val="26"/>
        </w:rPr>
        <w:t xml:space="preserve">, </w:t>
      </w:r>
      <w:r w:rsidR="00EB2910" w:rsidRPr="00E42830">
        <w:rPr>
          <w:sz w:val="26"/>
          <w:szCs w:val="26"/>
        </w:rPr>
        <w:t xml:space="preserve">Обществознания</w:t>
      </w:r>
      <w:r w:rsidR="00AD6DC9" w:rsidRPr="00E42830">
        <w:rPr>
          <w:sz w:val="26"/>
          <w:szCs w:val="26"/>
        </w:rPr>
        <w:t xml:space="preserve"> и Иностранного языка</w:t>
      </w:r>
      <w:r w:rsidR="00B86EEA" w:rsidRPr="00E42830">
        <w:rPr>
          <w:sz w:val="26"/>
          <w:szCs w:val="26"/>
        </w:rPr>
        <w:t xml:space="preserve"> </w:t>
      </w:r>
      <w:r w:rsidR="00AD6DC9" w:rsidRPr="00E42830">
        <w:rPr>
          <w:sz w:val="26"/>
          <w:szCs w:val="26"/>
        </w:rPr>
        <w:t xml:space="preserve">на углублённом уровне; Экономики – на базовом или углубленном уровне.</w:t>
      </w:r>
    </w:p>
    <w:p w14:textId="77777777" w14:paraId="77D47EA7" w:rsidRDefault="006F3B3E" w:rsidP="00510E28" w:rsidR="006F3B3E" w:rsidRPr="00E42830">
      <w:pPr>
        <w:spacing w:lineRule="auto" w:line="240"/>
        <w:ind w:firstLine="709" w:right="-284"/>
        <w:rPr>
          <w:sz w:val="26"/>
          <w:szCs w:val="26"/>
        </w:rPr>
      </w:pPr>
      <w:r w:rsidRPr="00E42830">
        <w:rPr>
          <w:sz w:val="26"/>
          <w:szCs w:val="26"/>
        </w:rPr>
        <w:t xml:space="preserve">Учебный курс </w:t>
      </w:r>
      <w:r w:rsidRPr="00E42830">
        <w:rPr>
          <w:color w:val="000000"/>
          <w:sz w:val="26"/>
          <w:szCs w:val="26"/>
        </w:rPr>
        <w:t xml:space="preserve">История экономики и экономической мысли для направления является обязательным.</w:t>
      </w:r>
    </w:p>
    <w:p w14:textId="0684D1AF" w14:paraId="69834370" w:rsidRDefault="00907AA3" w:rsidP="00510E28" w:rsidR="00546DE5" w:rsidRPr="00E42830">
      <w:pPr>
        <w:spacing w:lineRule="auto" w:line="240"/>
        <w:ind w:firstLine="709" w:right="-284"/>
        <w:rPr>
          <w:sz w:val="26"/>
          <w:szCs w:val="26"/>
        </w:rPr>
      </w:pPr>
      <w:r w:rsidRPr="00E42830">
        <w:rPr>
          <w:sz w:val="26"/>
          <w:szCs w:val="26"/>
        </w:rPr>
        <w:t xml:space="preserve">Вариативность направления проявляется как в выборе перечня предметов на базовом или углублённом уровне, так и в выборе предметов из </w:t>
      </w:r>
      <w:r w:rsidR="0072106E" w:rsidRPr="00E42830">
        <w:rPr>
          <w:sz w:val="26"/>
          <w:szCs w:val="26"/>
        </w:rPr>
        <w:t xml:space="preserve">обязательной предметной области «Естественные науки», а также из дополнительных учебных предметов (курсов)</w:t>
      </w:r>
      <w:r w:rsidRPr="00E42830">
        <w:rPr>
          <w:sz w:val="26"/>
          <w:szCs w:val="26"/>
        </w:rPr>
        <w:t xml:space="preserve">.</w:t>
      </w:r>
    </w:p>
    <w:p w14:textId="14A90F1D" w14:paraId="6BBF03DD" w:rsidRDefault="00766E54" w:rsidP="00510E28" w:rsidR="00194717" w:rsidRPr="00E42830">
      <w:pPr>
        <w:spacing w:lineRule="auto" w:line="240"/>
        <w:ind w:firstLine="709" w:right="-284"/>
        <w:rPr>
          <w:sz w:val="26"/>
          <w:szCs w:val="26"/>
        </w:rPr>
      </w:pPr>
      <w:r w:rsidRPr="00E42830">
        <w:rPr>
          <w:sz w:val="26"/>
          <w:szCs w:val="26"/>
        </w:rPr>
        <w:t xml:space="preserve">Учебный курс</w:t>
      </w:r>
      <w:r w:rsidR="00194717" w:rsidRPr="00E42830">
        <w:rPr>
          <w:sz w:val="26"/>
          <w:szCs w:val="26"/>
        </w:rPr>
        <w:t xml:space="preserve"> Теория познания является в лицее обязательным для изучения, так как ставит своей целью научить учащихся критическому мышлению и позволяет осознавать себя как мыслящего и ответственного человека.</w:t>
      </w:r>
    </w:p>
    <w:p w14:textId="77777777" w14:paraId="1A042FDF" w:rsidRDefault="00CA2DF0" w:rsidP="00CA2DF0" w:rsidR="00CA2DF0" w:rsidRPr="00B67208">
      <w:pPr>
        <w:rPr>
          <w:sz w:val="22"/>
        </w:rPr>
        <w:sectPr w:rsidSect="008F6B56" w:rsidR="00CA2DF0" w:rsidRPr="00B67208">
          <w:headerReference w:type="default" r:id="rId9"/>
          <w:pgSz w:h="16838" w:w="11906"/>
          <w:pgMar w:gutter="0" w:footer="708" w:header="708" w:left="1701" w:bottom="851" w:right="850" w:top="709"/>
          <w:cols w:space="708"/>
          <w:titlePg/>
          <w:docGrid w:linePitch="381"/>
        </w:sectPr>
      </w:pPr>
    </w:p>
    <w:tbl>
      <w:tblPr>
        <w:tblW w:type="dxa" w:w="15362"/>
        <w:tblBorders>
          <w:top w:space="0" w:sz="4" w:color="auto" w:val="single"/>
          <w:left w:space="0" w:sz="4" w:color="auto" w:val="single"/>
          <w:bottom w:space="0" w:sz="4" w:color="auto" w:val="single"/>
          <w:right w:space="0" w:sz="4" w:color="auto" w:val="single"/>
          <w:insideH w:space="0" w:sz="4" w:color="auto" w:val="single"/>
          <w:insideV w:space="0" w:sz="4" w:color="auto" w:val="single"/>
        </w:tblBorders>
        <w:tblLayout w:type="fixed"/>
        <w:tblLook w:val="04A0" w:noVBand="1" w:noHBand="0" w:lastColumn="0" w:firstColumn="1" w:lastRow="0" w:firstRow="1"/>
      </w:tblPr>
      <w:tblGrid>
        <w:gridCol w:w="1731"/>
        <w:gridCol w:w="2934"/>
        <w:gridCol w:w="1762"/>
        <w:gridCol w:w="1535"/>
        <w:gridCol w:w="1536"/>
        <w:gridCol w:w="1276"/>
        <w:gridCol w:w="1559"/>
        <w:gridCol w:w="1560"/>
        <w:gridCol w:w="1469"/>
      </w:tblGrid>
      <w:tr w14:textId="77777777" w14:paraId="44B230E7" w:rsidTr="00275560" w:rsidR="00B47F68" w:rsidRPr="00B67208">
        <w:trPr>
          <w:trHeight w:val="251"/>
        </w:trPr>
        <w:tc>
          <w:tcPr>
            <w:tcW w:type="dxa" w:w="1731"/>
            <w:vMerge w:val="restart"/>
            <w:shd w:fill="auto" w:color="auto" w:val="clear"/>
          </w:tcPr>
          <w:p w14:textId="23874CF9" w14:paraId="2DAD37C8" w:rsidRDefault="00B47F68" w:rsidP="00785371" w:rsidR="00B47F68" w:rsidRPr="00B67208">
            <w:pPr>
              <w:spacing w:lineRule="auto" w:line="240"/>
              <w:ind w:firstLine="0"/>
              <w:jc w:val="center"/>
              <w:rPr>
                <w:b/>
                <w:sz w:val="22"/>
              </w:rPr>
            </w:pPr>
            <w:r w:rsidRPr="009F2B64">
              <w:rPr>
                <w:b/>
                <w:sz w:val="22"/>
              </w:rPr>
              <w:lastRenderedPageBreak/>
              <w:t xml:space="preserve">Компоненты УП</w:t>
            </w:r>
          </w:p>
        </w:tc>
        <w:tc>
          <w:tcPr>
            <w:tcW w:type="dxa" w:w="2934"/>
            <w:vMerge w:val="restart"/>
            <w:shd w:fill="auto" w:color="auto" w:val="clear"/>
          </w:tcPr>
          <w:p w14:textId="6501E70C" w14:paraId="6941CF37" w:rsidRDefault="00B47F68" w:rsidP="00785371" w:rsidR="00B47F68" w:rsidRPr="00B67208">
            <w:pPr>
              <w:spacing w:lineRule="auto" w:line="240"/>
              <w:ind w:firstLine="0"/>
              <w:jc w:val="center"/>
              <w:rPr>
                <w:b/>
                <w:sz w:val="22"/>
              </w:rPr>
            </w:pPr>
            <w:r w:rsidRPr="009F2B64">
              <w:rPr>
                <w:b/>
                <w:sz w:val="22"/>
              </w:rPr>
              <w:t xml:space="preserve">Предметная область</w:t>
            </w:r>
          </w:p>
        </w:tc>
        <w:tc>
          <w:tcPr>
            <w:tcW w:type="dxa" w:w="1762"/>
            <w:vMerge w:val="restart"/>
            <w:shd w:fill="auto" w:color="auto" w:val="clear"/>
          </w:tcPr>
          <w:p w14:textId="2CAC50D6" w14:paraId="1CB76FD6" w:rsidRDefault="00B47F68" w:rsidP="00785371" w:rsidR="00B47F68" w:rsidRPr="00B67208">
            <w:pPr>
              <w:spacing w:lineRule="auto" w:line="240"/>
              <w:ind w:firstLine="0"/>
              <w:jc w:val="center"/>
              <w:rPr>
                <w:b/>
                <w:sz w:val="22"/>
              </w:rPr>
            </w:pPr>
            <w:r w:rsidRPr="003175AD">
              <w:rPr>
                <w:b/>
                <w:sz w:val="22"/>
              </w:rPr>
              <w:t xml:space="preserve">Место предмета в УП</w:t>
            </w:r>
          </w:p>
        </w:tc>
        <w:tc>
          <w:tcPr>
            <w:tcW w:type="dxa" w:w="3071"/>
            <w:gridSpan w:val="2"/>
            <w:vMerge w:val="restart"/>
            <w:shd w:fill="auto" w:color="auto" w:val="clear"/>
            <w:vAlign w:val="center"/>
          </w:tcPr>
          <w:p w14:textId="1E2A6664" w14:paraId="444A2C13" w:rsidRDefault="00B47F68" w:rsidP="00785371" w:rsidR="00B47F68" w:rsidRPr="00B67208">
            <w:pPr>
              <w:spacing w:lineRule="auto" w:line="24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Учебный п</w:t>
            </w:r>
            <w:r w:rsidRPr="001B6D36">
              <w:rPr>
                <w:b/>
                <w:sz w:val="22"/>
              </w:rPr>
              <w:t xml:space="preserve">редмет</w:t>
            </w:r>
            <w:r>
              <w:rPr>
                <w:b/>
                <w:sz w:val="22"/>
              </w:rPr>
              <w:t xml:space="preserve"> (курс)/модуль</w:t>
            </w:r>
          </w:p>
        </w:tc>
        <w:tc>
          <w:tcPr>
            <w:tcW w:type="dxa" w:w="1276"/>
            <w:vMerge w:val="restart"/>
            <w:shd w:fill="auto" w:color="auto" w:val="clear"/>
            <w:vAlign w:val="center"/>
          </w:tcPr>
          <w:p w14:textId="2A3BF1F0" w14:paraId="6C89ABBE" w:rsidRDefault="00B47F68" w:rsidP="00785371" w:rsidR="00B47F68" w:rsidRPr="00B67208">
            <w:pPr>
              <w:spacing w:lineRule="auto" w:line="240"/>
              <w:ind w:firstLine="0"/>
              <w:jc w:val="center"/>
              <w:rPr>
                <w:b/>
                <w:sz w:val="22"/>
              </w:rPr>
            </w:pPr>
            <w:r w:rsidRPr="001B6D36">
              <w:rPr>
                <w:b/>
                <w:sz w:val="22"/>
              </w:rPr>
              <w:t xml:space="preserve">Уровень </w:t>
            </w:r>
            <w:r>
              <w:rPr>
                <w:b/>
                <w:sz w:val="22"/>
              </w:rPr>
              <w:t xml:space="preserve">из</w:t>
            </w:r>
            <w:r w:rsidRPr="001B6D36">
              <w:rPr>
                <w:b/>
                <w:sz w:val="22"/>
              </w:rPr>
              <w:t xml:space="preserve">учения</w:t>
            </w:r>
            <w:r>
              <w:rPr>
                <w:b/>
                <w:sz w:val="22"/>
              </w:rPr>
              <w:t xml:space="preserve"> учебного предмета (курса)*</w:t>
            </w:r>
          </w:p>
        </w:tc>
        <w:tc>
          <w:tcPr>
            <w:tcW w:type="dxa" w:w="1559"/>
            <w:shd w:fill="auto" w:color="auto" w:val="clear"/>
            <w:vAlign w:val="center"/>
          </w:tcPr>
          <w:p w14:textId="77777777" w14:paraId="6EB9BEAB" w:rsidRDefault="00B47F68" w:rsidP="00877BB7" w:rsidR="00B47F68" w:rsidRPr="001B6D36">
            <w:pPr>
              <w:spacing w:lineRule="auto" w:line="240"/>
              <w:ind w:firstLine="0"/>
              <w:jc w:val="center"/>
              <w:rPr>
                <w:b/>
                <w:sz w:val="22"/>
              </w:rPr>
            </w:pPr>
            <w:r w:rsidRPr="001B6D36">
              <w:rPr>
                <w:b/>
                <w:sz w:val="22"/>
              </w:rPr>
              <w:t xml:space="preserve">10 кл</w:t>
            </w:r>
            <w:r>
              <w:rPr>
                <w:b/>
                <w:sz w:val="22"/>
              </w:rPr>
              <w:t xml:space="preserve">асс</w:t>
            </w:r>
          </w:p>
          <w:p w14:textId="66D494CA" w14:paraId="0EB27A95" w:rsidRDefault="00B47F68" w:rsidP="00785371" w:rsidR="00B47F68" w:rsidRPr="00B67208">
            <w:pPr>
              <w:spacing w:lineRule="auto" w:line="240"/>
              <w:ind w:firstLine="0"/>
              <w:jc w:val="center"/>
              <w:rPr>
                <w:b/>
                <w:sz w:val="22"/>
              </w:rPr>
            </w:pPr>
            <w:r w:rsidRPr="001B6D36">
              <w:rPr>
                <w:b/>
                <w:sz w:val="22"/>
              </w:rPr>
              <w:t xml:space="preserve">201</w:t>
            </w:r>
            <w:r>
              <w:rPr>
                <w:b/>
                <w:sz w:val="22"/>
              </w:rPr>
              <w:t xml:space="preserve">9</w:t>
            </w:r>
            <w:r w:rsidRPr="001B6D36">
              <w:rPr>
                <w:b/>
                <w:sz w:val="22"/>
              </w:rPr>
              <w:t xml:space="preserve">-20</w:t>
            </w:r>
            <w:r>
              <w:rPr>
                <w:b/>
                <w:sz w:val="22"/>
              </w:rPr>
              <w:t xml:space="preserve">20</w:t>
            </w:r>
          </w:p>
        </w:tc>
        <w:tc>
          <w:tcPr>
            <w:tcW w:type="dxa" w:w="1560"/>
            <w:shd w:fill="auto" w:color="auto" w:val="clear"/>
            <w:vAlign w:val="center"/>
          </w:tcPr>
          <w:p w14:textId="77777777" w14:paraId="7C29807E" w:rsidRDefault="00B47F68" w:rsidP="00877BB7" w:rsidR="00B47F68" w:rsidRPr="001B6D36">
            <w:pPr>
              <w:spacing w:lineRule="auto" w:line="240"/>
              <w:ind w:firstLine="0"/>
              <w:jc w:val="center"/>
              <w:rPr>
                <w:b/>
                <w:sz w:val="22"/>
              </w:rPr>
            </w:pPr>
            <w:r w:rsidRPr="001B6D36">
              <w:rPr>
                <w:b/>
                <w:sz w:val="22"/>
              </w:rPr>
              <w:t xml:space="preserve">11 </w:t>
            </w:r>
            <w:r>
              <w:rPr>
                <w:b/>
                <w:sz w:val="22"/>
              </w:rPr>
              <w:t xml:space="preserve">класс</w:t>
            </w:r>
          </w:p>
          <w:p w14:textId="5F336DAA" w14:paraId="7C3876B4" w:rsidRDefault="00B47F68" w:rsidP="00785371" w:rsidR="00B47F68" w:rsidRPr="00B67208">
            <w:pPr>
              <w:spacing w:lineRule="auto" w:line="240"/>
              <w:ind w:firstLine="0"/>
              <w:jc w:val="center"/>
              <w:rPr>
                <w:b/>
                <w:sz w:val="22"/>
              </w:rPr>
            </w:pPr>
            <w:r w:rsidRPr="001B6D36">
              <w:rPr>
                <w:b/>
                <w:sz w:val="22"/>
              </w:rPr>
              <w:t xml:space="preserve">20</w:t>
            </w:r>
            <w:r>
              <w:rPr>
                <w:b/>
                <w:sz w:val="22"/>
              </w:rPr>
              <w:t xml:space="preserve">20</w:t>
            </w:r>
            <w:r w:rsidRPr="001B6D36">
              <w:rPr>
                <w:b/>
                <w:sz w:val="22"/>
              </w:rPr>
              <w:t xml:space="preserve">-20</w:t>
            </w:r>
            <w:r>
              <w:rPr>
                <w:b/>
                <w:sz w:val="22"/>
              </w:rPr>
              <w:t xml:space="preserve">21</w:t>
            </w:r>
          </w:p>
        </w:tc>
        <w:tc>
          <w:tcPr>
            <w:tcW w:type="dxa" w:w="1469"/>
            <w:vMerge w:val="restart"/>
            <w:shd w:fill="auto" w:color="auto" w:val="clear"/>
            <w:vAlign w:val="center"/>
          </w:tcPr>
          <w:p w14:textId="324957D7" w14:paraId="294B3161" w:rsidRDefault="000845D0" w:rsidP="00275560" w:rsidR="00B47F68" w:rsidRPr="00B67208">
            <w:pPr>
              <w:spacing w:lineRule="auto" w:line="24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Примечание</w:t>
            </w:r>
          </w:p>
        </w:tc>
      </w:tr>
      <w:tr w14:textId="77777777" w14:paraId="769BB3F2" w:rsidTr="004627D4" w:rsidR="001B125E" w:rsidRPr="00B67208">
        <w:trPr>
          <w:trHeight w:val="251"/>
        </w:trPr>
        <w:tc>
          <w:tcPr>
            <w:tcW w:type="dxa" w:w="1731"/>
            <w:vMerge/>
            <w:shd w:fill="auto" w:color="auto" w:val="clear"/>
          </w:tcPr>
          <w:p w14:textId="77777777" w14:paraId="030ADF85" w:rsidRDefault="001B125E" w:rsidP="00D45214" w:rsidR="001B125E" w:rsidRPr="00B67208">
            <w:pPr>
              <w:spacing w:lineRule="auto" w:line="240"/>
              <w:ind w:firstLine="0"/>
              <w:jc w:val="left"/>
              <w:rPr>
                <w:sz w:val="22"/>
              </w:rPr>
            </w:pPr>
          </w:p>
        </w:tc>
        <w:tc>
          <w:tcPr>
            <w:tcW w:type="dxa" w:w="2934"/>
            <w:vMerge/>
            <w:shd w:fill="auto" w:color="auto" w:val="clear"/>
          </w:tcPr>
          <w:p w14:textId="77777777" w14:paraId="532D9D60" w:rsidRDefault="001B125E" w:rsidP="00D45214" w:rsidR="001B125E" w:rsidRPr="00B67208">
            <w:pPr>
              <w:spacing w:lineRule="auto" w:line="240"/>
              <w:ind w:firstLine="0"/>
              <w:jc w:val="left"/>
              <w:rPr>
                <w:sz w:val="22"/>
              </w:rPr>
            </w:pPr>
          </w:p>
        </w:tc>
        <w:tc>
          <w:tcPr>
            <w:tcW w:type="dxa" w:w="1762"/>
            <w:vMerge/>
            <w:shd w:fill="auto" w:color="auto" w:val="clear"/>
          </w:tcPr>
          <w:p w14:textId="77777777" w14:paraId="17FB3E3A" w:rsidRDefault="001B125E" w:rsidP="00D45214" w:rsidR="001B125E" w:rsidRPr="00B67208">
            <w:pPr>
              <w:spacing w:lineRule="auto" w:line="240"/>
              <w:ind w:firstLine="0"/>
              <w:jc w:val="left"/>
              <w:rPr>
                <w:sz w:val="22"/>
              </w:rPr>
            </w:pPr>
          </w:p>
        </w:tc>
        <w:tc>
          <w:tcPr>
            <w:tcW w:type="dxa" w:w="3071"/>
            <w:gridSpan w:val="2"/>
            <w:vMerge/>
            <w:shd w:fill="auto" w:color="auto" w:val="clear"/>
          </w:tcPr>
          <w:p w14:textId="77777777" w14:paraId="1C8EF317" w:rsidRDefault="001B125E" w:rsidP="00D45214" w:rsidR="001B125E" w:rsidRPr="00B67208">
            <w:pPr>
              <w:spacing w:lineRule="auto" w:line="240"/>
              <w:ind w:firstLine="0"/>
              <w:jc w:val="left"/>
              <w:rPr>
                <w:sz w:val="22"/>
              </w:rPr>
            </w:pPr>
          </w:p>
        </w:tc>
        <w:tc>
          <w:tcPr>
            <w:tcW w:type="dxa" w:w="1276"/>
            <w:vMerge/>
            <w:shd w:fill="auto" w:color="auto" w:val="clear"/>
          </w:tcPr>
          <w:p w14:textId="77777777" w14:paraId="33107FCA" w:rsidRDefault="001B125E" w:rsidP="00D45214" w:rsidR="001B125E" w:rsidRPr="00B67208">
            <w:pPr>
              <w:spacing w:lineRule="auto" w:line="240"/>
              <w:ind w:firstLine="0"/>
              <w:jc w:val="left"/>
              <w:rPr>
                <w:sz w:val="22"/>
              </w:rPr>
            </w:pPr>
          </w:p>
        </w:tc>
        <w:tc>
          <w:tcPr>
            <w:tcW w:type="dxa" w:w="1559"/>
            <w:shd w:fill="auto" w:color="auto" w:val="clear"/>
          </w:tcPr>
          <w:p w14:textId="273E37B8" w14:paraId="1B033855" w:rsidRDefault="001B125E" w:rsidP="009868C5" w:rsidR="001B125E" w:rsidRPr="009C5139">
            <w:pPr>
              <w:spacing w:lineRule="auto" w:line="240"/>
              <w:ind w:firstLine="0"/>
              <w:jc w:val="center"/>
              <w:rPr>
                <w:b/>
                <w:sz w:val="20"/>
                <w:szCs w:val="20"/>
              </w:rPr>
            </w:pPr>
            <w:r w:rsidRPr="009C5139">
              <w:rPr>
                <w:b/>
                <w:sz w:val="20"/>
                <w:szCs w:val="20"/>
              </w:rPr>
              <w:t xml:space="preserve">Кол-во часов </w:t>
            </w:r>
            <w:r>
              <w:rPr>
                <w:b/>
                <w:sz w:val="20"/>
                <w:szCs w:val="20"/>
              </w:rPr>
              <w:t xml:space="preserve">в год/</w:t>
            </w:r>
            <w:r w:rsidRPr="009C5139">
              <w:rPr>
                <w:b/>
                <w:sz w:val="20"/>
                <w:szCs w:val="20"/>
              </w:rPr>
              <w:t xml:space="preserve">недел</w:t>
            </w:r>
            <w:r>
              <w:rPr>
                <w:b/>
                <w:sz w:val="20"/>
                <w:szCs w:val="20"/>
              </w:rPr>
              <w:t xml:space="preserve">ю (среднее)</w:t>
            </w:r>
          </w:p>
        </w:tc>
        <w:tc>
          <w:tcPr>
            <w:tcW w:type="dxa" w:w="1560"/>
            <w:shd w:fill="auto" w:color="auto" w:val="clear"/>
          </w:tcPr>
          <w:p w14:textId="18EC4A64" w14:paraId="6594E773" w:rsidRDefault="001B125E" w:rsidP="009868C5" w:rsidR="001B125E" w:rsidRPr="009C5139">
            <w:pPr>
              <w:spacing w:lineRule="auto" w:line="240"/>
              <w:ind w:firstLine="0"/>
              <w:jc w:val="center"/>
              <w:rPr>
                <w:b/>
                <w:sz w:val="20"/>
                <w:szCs w:val="20"/>
              </w:rPr>
            </w:pPr>
            <w:r w:rsidRPr="009C5139">
              <w:rPr>
                <w:b/>
                <w:sz w:val="20"/>
                <w:szCs w:val="20"/>
              </w:rPr>
              <w:t xml:space="preserve">Кол-во часов </w:t>
            </w:r>
            <w:r>
              <w:rPr>
                <w:b/>
                <w:sz w:val="20"/>
                <w:szCs w:val="20"/>
              </w:rPr>
              <w:t xml:space="preserve">в год/</w:t>
            </w:r>
            <w:r w:rsidRPr="009C5139">
              <w:rPr>
                <w:b/>
                <w:sz w:val="20"/>
                <w:szCs w:val="20"/>
              </w:rPr>
              <w:t xml:space="preserve">недел</w:t>
            </w:r>
            <w:r>
              <w:rPr>
                <w:b/>
                <w:sz w:val="20"/>
                <w:szCs w:val="20"/>
              </w:rPr>
              <w:t xml:space="preserve">ю (среднее)</w:t>
            </w:r>
          </w:p>
        </w:tc>
        <w:tc>
          <w:tcPr>
            <w:tcW w:type="dxa" w:w="1469"/>
            <w:vMerge/>
            <w:shd w:fill="auto" w:color="auto" w:val="clear"/>
          </w:tcPr>
          <w:p w14:textId="77777777" w14:paraId="1C800710" w:rsidRDefault="001B125E" w:rsidP="00D45214" w:rsidR="001B125E" w:rsidRPr="00B67208">
            <w:pPr>
              <w:spacing w:lineRule="auto" w:line="240"/>
              <w:ind w:firstLine="0"/>
              <w:jc w:val="left"/>
              <w:rPr>
                <w:sz w:val="22"/>
              </w:rPr>
            </w:pPr>
          </w:p>
        </w:tc>
      </w:tr>
      <w:tr w14:textId="77777777" w14:paraId="64A59EE7" w:rsidTr="00325FC9" w:rsidR="00CF0587" w:rsidRPr="00B67208">
        <w:trPr>
          <w:trHeight w:val="266"/>
        </w:trPr>
        <w:tc>
          <w:tcPr>
            <w:tcW w:type="dxa" w:w="1731"/>
            <w:vMerge w:val="restart"/>
            <w:shd w:fill="auto" w:color="auto" w:val="clear"/>
          </w:tcPr>
          <w:p w14:textId="4BDFECD4" w14:paraId="4E534186" w:rsidRDefault="00CF0587" w:rsidP="00CB7342" w:rsidR="00CF0587" w:rsidRPr="008031B5">
            <w:pPr>
              <w:spacing w:lineRule="auto" w:line="240"/>
              <w:ind w:firstLine="0"/>
              <w:jc w:val="left"/>
              <w:rPr>
                <w:b/>
                <w:sz w:val="22"/>
              </w:rPr>
            </w:pPr>
            <w:r w:rsidRPr="00B67208">
              <w:rPr>
                <w:b/>
                <w:sz w:val="22"/>
                <w:lang w:val="en-US"/>
              </w:rPr>
              <w:t xml:space="preserve">I</w:t>
            </w:r>
            <w:r w:rsidRPr="008031B5">
              <w:rPr>
                <w:b/>
                <w:sz w:val="22"/>
              </w:rPr>
              <w:t xml:space="preserve"> </w:t>
            </w:r>
            <w:r w:rsidRPr="00B67208">
              <w:rPr>
                <w:b/>
                <w:sz w:val="22"/>
              </w:rPr>
              <w:t xml:space="preserve">Общие обязательные </w:t>
            </w:r>
            <w:r w:rsidR="008031B5">
              <w:rPr>
                <w:b/>
                <w:sz w:val="22"/>
              </w:rPr>
              <w:t xml:space="preserve">учебные </w:t>
            </w:r>
            <w:r w:rsidRPr="00B67208">
              <w:rPr>
                <w:b/>
                <w:sz w:val="22"/>
              </w:rPr>
              <w:t xml:space="preserve">предметы</w:t>
            </w:r>
          </w:p>
        </w:tc>
        <w:tc>
          <w:tcPr>
            <w:tcW w:type="dxa" w:w="2934"/>
            <w:vMerge w:val="restart"/>
            <w:shd w:fill="auto" w:color="auto" w:val="clear"/>
            <w:vAlign w:val="center"/>
          </w:tcPr>
          <w:p w14:textId="77777777" w14:paraId="6B05A032" w:rsidRDefault="00CF0587" w:rsidP="004627D4" w:rsidR="00CF0587" w:rsidRPr="004627D4">
            <w:pPr>
              <w:spacing w:lineRule="auto" w:line="240"/>
              <w:ind w:firstLine="0"/>
              <w:jc w:val="left"/>
              <w:rPr>
                <w:b/>
                <w:sz w:val="22"/>
              </w:rPr>
            </w:pPr>
            <w:r w:rsidRPr="004627D4">
              <w:rPr>
                <w:b/>
                <w:sz w:val="22"/>
              </w:rPr>
              <w:t xml:space="preserve">Математика и информатика</w:t>
            </w:r>
          </w:p>
        </w:tc>
        <w:tc>
          <w:tcPr>
            <w:tcW w:type="dxa" w:w="1762"/>
            <w:vMerge w:val="restart"/>
            <w:shd w:fill="auto" w:color="auto" w:val="clear"/>
            <w:vAlign w:val="center"/>
          </w:tcPr>
          <w:p w14:textId="77777777" w14:paraId="51DF9B4B" w:rsidRDefault="00CF0587" w:rsidP="003B38B7" w:rsidR="00CF0587" w:rsidRPr="00B67208">
            <w:pPr>
              <w:spacing w:lineRule="auto" w:line="240"/>
              <w:ind w:firstLine="0"/>
              <w:jc w:val="left"/>
              <w:rPr>
                <w:sz w:val="22"/>
              </w:rPr>
            </w:pPr>
            <w:r w:rsidRPr="00B67208">
              <w:rPr>
                <w:sz w:val="22"/>
              </w:rPr>
              <w:t xml:space="preserve">Обязательные</w:t>
            </w:r>
          </w:p>
        </w:tc>
        <w:tc>
          <w:tcPr>
            <w:tcW w:type="dxa" w:w="1535"/>
            <w:vMerge w:val="restart"/>
            <w:shd w:fill="auto" w:color="auto" w:val="clear"/>
            <w:vAlign w:val="center"/>
          </w:tcPr>
          <w:p w14:textId="627990F8" w14:paraId="1B6A38B1" w:rsidRDefault="00DB2A26" w:rsidP="00CF0587" w:rsidR="00CF0587" w:rsidRPr="003175AD">
            <w:pPr>
              <w:spacing w:lineRule="auto" w:line="240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sz w:val="24"/>
                <w:szCs w:val="24"/>
              </w:rPr>
              <w:t xml:space="preserve">Математика</w:t>
            </w:r>
          </w:p>
        </w:tc>
        <w:tc>
          <w:tcPr>
            <w:tcW w:type="dxa" w:w="1536"/>
            <w:shd w:fill="auto" w:color="auto" w:val="clear"/>
            <w:vAlign w:val="center"/>
          </w:tcPr>
          <w:p w14:textId="2E52A4A9" w14:paraId="0A557347" w:rsidRDefault="00CF0587" w:rsidP="00CF0587" w:rsidR="00CF0587" w:rsidRPr="003175AD">
            <w:pPr>
              <w:spacing w:lineRule="auto" w:line="240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sz w:val="24"/>
                <w:szCs w:val="24"/>
              </w:rPr>
              <w:t xml:space="preserve">А</w:t>
            </w:r>
            <w:r w:rsidRPr="00990B58">
              <w:rPr>
                <w:sz w:val="24"/>
                <w:szCs w:val="24"/>
              </w:rPr>
              <w:t xml:space="preserve">лгебра и начала мате</w:t>
            </w:r>
            <w:r>
              <w:rPr>
                <w:sz w:val="24"/>
                <w:szCs w:val="24"/>
              </w:rPr>
              <w:t xml:space="preserve">матического анализа</w:t>
            </w:r>
          </w:p>
        </w:tc>
        <w:tc>
          <w:tcPr>
            <w:tcW w:type="dxa" w:w="1276"/>
            <w:vMerge w:val="restart"/>
            <w:shd w:fill="auto" w:color="auto" w:val="clear"/>
            <w:vAlign w:val="center"/>
          </w:tcPr>
          <w:p w14:textId="65355AF9" w14:paraId="0B3414E8" w:rsidRDefault="00CF0587" w:rsidP="00B47F68" w:rsidR="00CF0587" w:rsidRPr="001B6D36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</w:t>
            </w:r>
          </w:p>
        </w:tc>
        <w:tc>
          <w:tcPr>
            <w:tcW w:type="dxa" w:w="1559"/>
            <w:shd w:fill="auto" w:color="auto" w:val="clear"/>
            <w:vAlign w:val="center"/>
          </w:tcPr>
          <w:p w14:textId="77777777" w14:paraId="6812BEE7" w:rsidRDefault="00CF0587" w:rsidP="00D710B0" w:rsidR="00CF0587" w:rsidRPr="001B6D36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238/7</w:t>
            </w:r>
          </w:p>
        </w:tc>
        <w:tc>
          <w:tcPr>
            <w:tcW w:type="dxa" w:w="1560"/>
            <w:shd w:fill="auto" w:color="auto" w:val="clear"/>
            <w:vAlign w:val="center"/>
          </w:tcPr>
          <w:p w14:textId="77777777" w14:paraId="32328DB8" w:rsidRDefault="00CF0587" w:rsidP="00D710B0" w:rsidR="00CF0587" w:rsidRPr="001B6D36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238/7</w:t>
            </w:r>
          </w:p>
        </w:tc>
        <w:tc>
          <w:tcPr>
            <w:tcW w:type="dxa" w:w="1469"/>
            <w:shd w:fill="auto" w:color="auto" w:val="clear"/>
          </w:tcPr>
          <w:p w14:textId="77777777" w14:paraId="5873919A" w:rsidRDefault="00CF0587" w:rsidP="00D45214" w:rsidR="00CF0587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</w:tr>
      <w:tr w14:textId="77777777" w14:paraId="4B10E910" w:rsidTr="00325FC9" w:rsidR="00CF0587" w:rsidRPr="00B67208">
        <w:trPr>
          <w:trHeight w:val="266"/>
        </w:trPr>
        <w:tc>
          <w:tcPr>
            <w:tcW w:type="dxa" w:w="1731"/>
            <w:vMerge/>
            <w:shd w:fill="auto" w:color="auto" w:val="clear"/>
          </w:tcPr>
          <w:p w14:textId="77777777" w14:paraId="40CDFB94" w:rsidRDefault="00CF0587" w:rsidP="00D45214" w:rsidR="00CF0587" w:rsidRPr="00B67208">
            <w:pPr>
              <w:spacing w:lineRule="auto" w:line="240"/>
              <w:jc w:val="left"/>
              <w:rPr>
                <w:b/>
                <w:sz w:val="22"/>
                <w:lang w:val="en-US"/>
              </w:rPr>
            </w:pPr>
          </w:p>
        </w:tc>
        <w:tc>
          <w:tcPr>
            <w:tcW w:type="dxa" w:w="2934"/>
            <w:vMerge/>
            <w:shd w:fill="auto" w:color="auto" w:val="clear"/>
            <w:vAlign w:val="center"/>
          </w:tcPr>
          <w:p w14:textId="77777777" w14:paraId="393939AD" w:rsidRDefault="00CF0587" w:rsidP="004627D4" w:rsidR="00CF0587" w:rsidRPr="004627D4">
            <w:pPr>
              <w:spacing w:lineRule="auto" w:line="240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type="dxa" w:w="1762"/>
            <w:vMerge/>
            <w:shd w:fill="auto" w:color="auto" w:val="clear"/>
            <w:vAlign w:val="center"/>
          </w:tcPr>
          <w:p w14:textId="77777777" w14:paraId="636684AD" w:rsidRDefault="00CF0587" w:rsidP="003B38B7" w:rsidR="00CF0587" w:rsidRPr="00B67208">
            <w:pPr>
              <w:spacing w:lineRule="auto" w:line="240"/>
              <w:jc w:val="left"/>
              <w:rPr>
                <w:sz w:val="22"/>
              </w:rPr>
            </w:pPr>
          </w:p>
        </w:tc>
        <w:tc>
          <w:tcPr>
            <w:tcW w:type="dxa" w:w="1535"/>
            <w:vMerge/>
            <w:shd w:fill="auto" w:color="auto" w:val="clear"/>
            <w:vAlign w:val="center"/>
          </w:tcPr>
          <w:p w14:textId="77777777" w14:paraId="3A412804" w:rsidRDefault="00CF0587" w:rsidP="00D710B0" w:rsidR="00CF0587" w:rsidRPr="001B6D36">
            <w:pPr>
              <w:spacing w:lineRule="auto" w:line="240"/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type="dxa" w:w="1536"/>
            <w:shd w:fill="auto" w:color="auto" w:val="clear"/>
            <w:vAlign w:val="center"/>
          </w:tcPr>
          <w:p w14:textId="606C1AF2" w14:paraId="6EFCD116" w:rsidRDefault="00CF0587" w:rsidP="00D710B0" w:rsidR="00CF0587" w:rsidRPr="001B6D36">
            <w:pPr>
              <w:spacing w:lineRule="auto" w:line="240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sz w:val="24"/>
                <w:szCs w:val="24"/>
              </w:rPr>
              <w:t xml:space="preserve">Геометрия</w:t>
            </w:r>
          </w:p>
        </w:tc>
        <w:tc>
          <w:tcPr>
            <w:tcW w:type="dxa" w:w="1276"/>
            <w:vMerge/>
            <w:shd w:fill="auto" w:color="auto" w:val="clear"/>
            <w:vAlign w:val="center"/>
          </w:tcPr>
          <w:p w14:textId="38FA8DEA" w14:paraId="73EE3CF0" w:rsidRDefault="00CF0587" w:rsidP="004627D4" w:rsidR="00CF0587" w:rsidRPr="001B6D36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  <w:tc>
          <w:tcPr>
            <w:tcW w:type="dxa" w:w="1559"/>
            <w:shd w:fill="auto" w:color="auto" w:val="clear"/>
            <w:vAlign w:val="center"/>
          </w:tcPr>
          <w:p w14:textId="77777777" w14:paraId="15A4BE73" w:rsidRDefault="00CF0587" w:rsidP="00D710B0" w:rsidR="00CF0587" w:rsidRPr="001B6D36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102/3</w:t>
            </w:r>
          </w:p>
        </w:tc>
        <w:tc>
          <w:tcPr>
            <w:tcW w:type="dxa" w:w="1560"/>
            <w:shd w:fill="auto" w:color="auto" w:val="clear"/>
            <w:vAlign w:val="center"/>
          </w:tcPr>
          <w:p w14:textId="77777777" w14:paraId="6C2AED9C" w:rsidRDefault="00CF0587" w:rsidP="00D710B0" w:rsidR="00CF0587" w:rsidRPr="001B6D36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102/3</w:t>
            </w:r>
          </w:p>
        </w:tc>
        <w:tc>
          <w:tcPr>
            <w:tcW w:type="dxa" w:w="1469"/>
            <w:shd w:fill="auto" w:color="auto" w:val="clear"/>
          </w:tcPr>
          <w:p w14:textId="77777777" w14:paraId="45EA5D7A" w:rsidRDefault="00CF0587" w:rsidP="00D45214" w:rsidR="00CF0587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</w:tr>
      <w:tr w14:textId="77777777" w14:paraId="0F7A2263" w:rsidTr="00275560" w:rsidR="00074AA9" w:rsidRPr="00B67208">
        <w:trPr>
          <w:trHeight w:val="70"/>
        </w:trPr>
        <w:tc>
          <w:tcPr>
            <w:tcW w:type="dxa" w:w="1731"/>
            <w:vMerge/>
            <w:shd w:fill="auto" w:color="auto" w:val="clear"/>
          </w:tcPr>
          <w:p w14:textId="77777777" w14:paraId="62C9D930" w:rsidRDefault="00074AA9" w:rsidP="00D45214" w:rsidR="00074AA9" w:rsidRPr="00B67208">
            <w:pPr>
              <w:spacing w:lineRule="auto" w:line="240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type="dxa" w:w="2934"/>
            <w:vMerge w:val="restart"/>
            <w:shd w:fill="auto" w:color="auto" w:val="clear"/>
            <w:vAlign w:val="center"/>
          </w:tcPr>
          <w:p w14:textId="77777777" w14:paraId="749DE020" w:rsidRDefault="00074AA9" w:rsidP="004627D4" w:rsidR="00074AA9" w:rsidRPr="004627D4">
            <w:pPr>
              <w:spacing w:lineRule="auto" w:line="240"/>
              <w:ind w:firstLine="0"/>
              <w:jc w:val="left"/>
              <w:rPr>
                <w:b/>
                <w:sz w:val="22"/>
              </w:rPr>
            </w:pPr>
            <w:r w:rsidRPr="004627D4">
              <w:rPr>
                <w:b/>
                <w:sz w:val="22"/>
              </w:rPr>
              <w:t xml:space="preserve">Русский язык и литература</w:t>
            </w:r>
          </w:p>
        </w:tc>
        <w:tc>
          <w:tcPr>
            <w:tcW w:type="dxa" w:w="1762"/>
            <w:vMerge/>
            <w:shd w:fill="auto" w:color="auto" w:val="clear"/>
            <w:vAlign w:val="center"/>
          </w:tcPr>
          <w:p w14:textId="77777777" w14:paraId="67AC15B9" w:rsidRDefault="00074AA9" w:rsidP="003B38B7" w:rsidR="00074AA9" w:rsidRPr="00B67208">
            <w:pPr>
              <w:spacing w:lineRule="auto" w:line="240"/>
              <w:ind w:firstLine="0"/>
              <w:jc w:val="left"/>
              <w:rPr>
                <w:sz w:val="22"/>
              </w:rPr>
            </w:pPr>
          </w:p>
        </w:tc>
        <w:tc>
          <w:tcPr>
            <w:tcW w:type="dxa" w:w="3071"/>
            <w:gridSpan w:val="2"/>
            <w:shd w:fill="auto" w:color="auto" w:val="clear"/>
            <w:vAlign w:val="center"/>
          </w:tcPr>
          <w:p w14:textId="77777777" w14:paraId="4FCA3BD7" w:rsidRDefault="00074AA9" w:rsidP="00D710B0" w:rsidR="00074AA9" w:rsidRPr="00B67208">
            <w:pPr>
              <w:spacing w:lineRule="auto" w:line="240"/>
              <w:ind w:firstLine="0"/>
              <w:jc w:val="left"/>
              <w:rPr>
                <w:color w:val="000000"/>
                <w:sz w:val="22"/>
              </w:rPr>
            </w:pPr>
            <w:r w:rsidRPr="00B67208">
              <w:rPr>
                <w:color w:val="000000"/>
                <w:sz w:val="22"/>
              </w:rPr>
              <w:t xml:space="preserve">Русский язык </w:t>
            </w:r>
          </w:p>
        </w:tc>
        <w:tc>
          <w:tcPr>
            <w:tcW w:type="dxa" w:w="1276"/>
            <w:shd w:fill="auto" w:color="auto" w:val="clear"/>
            <w:vAlign w:val="center"/>
          </w:tcPr>
          <w:p w14:textId="77777777" w14:paraId="1C667495" w:rsidRDefault="00074AA9" w:rsidP="004627D4" w:rsidR="00074AA9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r w:rsidRPr="00B67208">
              <w:rPr>
                <w:sz w:val="22"/>
              </w:rPr>
              <w:t xml:space="preserve">Б</w:t>
            </w:r>
          </w:p>
        </w:tc>
        <w:tc>
          <w:tcPr>
            <w:tcW w:type="dxa" w:w="1559"/>
            <w:shd w:fill="auto" w:color="auto" w:val="clear"/>
            <w:vAlign w:val="center"/>
          </w:tcPr>
          <w:p w14:textId="77777777" w14:paraId="21934AED" w:rsidRDefault="00074AA9" w:rsidP="00D710B0" w:rsidR="00074AA9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68/</w:t>
            </w:r>
            <w:r w:rsidRPr="00B67208">
              <w:rPr>
                <w:sz w:val="22"/>
              </w:rPr>
              <w:t xml:space="preserve">2</w:t>
            </w:r>
          </w:p>
        </w:tc>
        <w:tc>
          <w:tcPr>
            <w:tcW w:type="dxa" w:w="1560"/>
            <w:shd w:fill="auto" w:color="auto" w:val="clear"/>
            <w:vAlign w:val="center"/>
          </w:tcPr>
          <w:p w14:textId="77777777" w14:paraId="2AAE34ED" w:rsidRDefault="00074AA9" w:rsidP="00D710B0" w:rsidR="00074AA9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68/</w:t>
            </w:r>
            <w:r w:rsidRPr="00B67208">
              <w:rPr>
                <w:sz w:val="22"/>
              </w:rPr>
              <w:t xml:space="preserve">2</w:t>
            </w:r>
          </w:p>
        </w:tc>
        <w:tc>
          <w:tcPr>
            <w:tcW w:type="dxa" w:w="1469"/>
            <w:shd w:fill="auto" w:color="auto" w:val="clear"/>
          </w:tcPr>
          <w:p w14:textId="77777777" w14:paraId="78311EDE" w:rsidRDefault="00074AA9" w:rsidP="00D45214" w:rsidR="00074AA9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</w:tr>
      <w:tr w14:textId="77777777" w14:paraId="04560EEE" w:rsidTr="00275560" w:rsidR="00074AA9" w:rsidRPr="00B67208">
        <w:trPr>
          <w:trHeight w:val="70"/>
        </w:trPr>
        <w:tc>
          <w:tcPr>
            <w:tcW w:type="dxa" w:w="1731"/>
            <w:vMerge/>
            <w:shd w:fill="auto" w:color="auto" w:val="clear"/>
          </w:tcPr>
          <w:p w14:textId="77777777" w14:paraId="5B85EDA1" w:rsidRDefault="00074AA9" w:rsidP="00D45214" w:rsidR="00074AA9" w:rsidRPr="00B67208">
            <w:pPr>
              <w:spacing w:lineRule="auto" w:line="240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type="dxa" w:w="2934"/>
            <w:vMerge/>
            <w:shd w:fill="auto" w:color="auto" w:val="clear"/>
            <w:vAlign w:val="center"/>
          </w:tcPr>
          <w:p w14:textId="77777777" w14:paraId="3BFA2623" w:rsidRDefault="00074AA9" w:rsidP="004627D4" w:rsidR="00074AA9" w:rsidRPr="004627D4">
            <w:pPr>
              <w:spacing w:lineRule="auto" w:line="240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type="dxa" w:w="1762"/>
            <w:vMerge/>
            <w:shd w:fill="auto" w:color="auto" w:val="clear"/>
            <w:vAlign w:val="center"/>
          </w:tcPr>
          <w:p w14:textId="77777777" w14:paraId="0695CEBB" w:rsidRDefault="00074AA9" w:rsidP="003B38B7" w:rsidR="00074AA9" w:rsidRPr="00B67208">
            <w:pPr>
              <w:spacing w:lineRule="auto" w:line="240"/>
              <w:ind w:firstLine="0"/>
              <w:jc w:val="left"/>
              <w:rPr>
                <w:sz w:val="22"/>
              </w:rPr>
            </w:pPr>
          </w:p>
        </w:tc>
        <w:tc>
          <w:tcPr>
            <w:tcW w:type="dxa" w:w="3071"/>
            <w:gridSpan w:val="2"/>
            <w:shd w:fill="auto" w:color="auto" w:val="clear"/>
            <w:vAlign w:val="center"/>
          </w:tcPr>
          <w:p w14:textId="77777777" w14:paraId="3C289062" w:rsidRDefault="00074AA9" w:rsidP="00D710B0" w:rsidR="00074AA9" w:rsidRPr="00B67208">
            <w:pPr>
              <w:spacing w:lineRule="auto" w:line="240"/>
              <w:ind w:firstLine="0"/>
              <w:jc w:val="left"/>
              <w:rPr>
                <w:color w:val="000000"/>
                <w:sz w:val="22"/>
              </w:rPr>
            </w:pPr>
            <w:r w:rsidRPr="00B67208">
              <w:rPr>
                <w:color w:val="000000"/>
                <w:sz w:val="22"/>
              </w:rPr>
              <w:t xml:space="preserve">Литература  </w:t>
            </w:r>
          </w:p>
        </w:tc>
        <w:tc>
          <w:tcPr>
            <w:tcW w:type="dxa" w:w="1276"/>
            <w:shd w:fill="auto" w:color="auto" w:val="clear"/>
            <w:vAlign w:val="center"/>
          </w:tcPr>
          <w:p w14:textId="77777777" w14:paraId="7B37DF22" w:rsidRDefault="00074AA9" w:rsidP="004627D4" w:rsidR="00074AA9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r w:rsidRPr="00B67208">
              <w:rPr>
                <w:sz w:val="22"/>
              </w:rPr>
              <w:t xml:space="preserve">Б</w:t>
            </w:r>
          </w:p>
        </w:tc>
        <w:tc>
          <w:tcPr>
            <w:tcW w:type="dxa" w:w="1559"/>
            <w:shd w:fill="auto" w:color="auto" w:val="clear"/>
            <w:vAlign w:val="center"/>
          </w:tcPr>
          <w:p w14:textId="77777777" w14:paraId="29780BE5" w:rsidRDefault="00074AA9" w:rsidP="00D710B0" w:rsidR="00074AA9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102/</w:t>
            </w:r>
            <w:r w:rsidRPr="00B67208">
              <w:rPr>
                <w:sz w:val="22"/>
              </w:rPr>
              <w:t xml:space="preserve">3</w:t>
            </w:r>
          </w:p>
        </w:tc>
        <w:tc>
          <w:tcPr>
            <w:tcW w:type="dxa" w:w="1560"/>
            <w:shd w:fill="auto" w:color="auto" w:val="clear"/>
            <w:vAlign w:val="center"/>
          </w:tcPr>
          <w:p w14:textId="77777777" w14:paraId="7D6D236F" w:rsidRDefault="00074AA9" w:rsidP="00D710B0" w:rsidR="00074AA9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102/</w:t>
            </w:r>
            <w:r w:rsidRPr="00B67208">
              <w:rPr>
                <w:sz w:val="22"/>
              </w:rPr>
              <w:t xml:space="preserve">3</w:t>
            </w:r>
          </w:p>
        </w:tc>
        <w:tc>
          <w:tcPr>
            <w:tcW w:type="dxa" w:w="1469"/>
            <w:shd w:fill="auto" w:color="auto" w:val="clear"/>
          </w:tcPr>
          <w:p w14:textId="77777777" w14:paraId="5EF551F5" w:rsidRDefault="00074AA9" w:rsidP="00D45214" w:rsidR="00074AA9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</w:tr>
      <w:tr w14:textId="77777777" w14:paraId="27F263B2" w:rsidTr="00275560" w:rsidR="00074AA9" w:rsidRPr="00B67208">
        <w:trPr>
          <w:trHeight w:val="70"/>
        </w:trPr>
        <w:tc>
          <w:tcPr>
            <w:tcW w:type="dxa" w:w="1731"/>
            <w:vMerge/>
            <w:shd w:fill="auto" w:color="auto" w:val="clear"/>
          </w:tcPr>
          <w:p w14:textId="77777777" w14:paraId="74877BA7" w:rsidRDefault="00074AA9" w:rsidP="00D45214" w:rsidR="00074AA9" w:rsidRPr="00B67208">
            <w:pPr>
              <w:spacing w:lineRule="auto" w:line="240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type="dxa" w:w="2934"/>
            <w:vMerge w:val="restart"/>
            <w:shd w:fill="auto" w:color="auto" w:val="clear"/>
            <w:vAlign w:val="center"/>
          </w:tcPr>
          <w:p w14:textId="77777777" w14:paraId="0C9FA28B" w:rsidRDefault="00074AA9" w:rsidP="004627D4" w:rsidR="00074AA9" w:rsidRPr="004627D4">
            <w:pPr>
              <w:spacing w:lineRule="auto" w:line="240"/>
              <w:ind w:firstLine="0"/>
              <w:jc w:val="left"/>
              <w:rPr>
                <w:b/>
                <w:sz w:val="22"/>
              </w:rPr>
            </w:pPr>
            <w:r w:rsidRPr="004627D4">
              <w:rPr>
                <w:b/>
                <w:sz w:val="22"/>
              </w:rPr>
              <w:t xml:space="preserve">Общественные науки</w:t>
            </w:r>
          </w:p>
        </w:tc>
        <w:tc>
          <w:tcPr>
            <w:tcW w:type="dxa" w:w="1762"/>
            <w:vMerge/>
            <w:shd w:fill="auto" w:color="auto" w:val="clear"/>
            <w:vAlign w:val="center"/>
          </w:tcPr>
          <w:p w14:textId="77777777" w14:paraId="632B5F1F" w:rsidRDefault="00074AA9" w:rsidP="003B38B7" w:rsidR="00074AA9" w:rsidRPr="00B67208">
            <w:pPr>
              <w:spacing w:lineRule="auto" w:line="240"/>
              <w:ind w:firstLine="0"/>
              <w:jc w:val="left"/>
              <w:rPr>
                <w:sz w:val="22"/>
              </w:rPr>
            </w:pPr>
          </w:p>
        </w:tc>
        <w:tc>
          <w:tcPr>
            <w:tcW w:type="dxa" w:w="3071"/>
            <w:gridSpan w:val="2"/>
            <w:shd w:fill="auto" w:color="auto" w:val="clear"/>
            <w:vAlign w:val="center"/>
          </w:tcPr>
          <w:p w14:textId="77777777" w14:paraId="11ED240C" w:rsidRDefault="00074AA9" w:rsidP="00D710B0" w:rsidR="00074AA9" w:rsidRPr="00B67208">
            <w:pPr>
              <w:spacing w:lineRule="auto" w:line="240"/>
              <w:ind w:firstLine="0"/>
              <w:jc w:val="left"/>
              <w:rPr>
                <w:color w:val="000000"/>
                <w:sz w:val="22"/>
              </w:rPr>
            </w:pPr>
            <w:r w:rsidRPr="00B67208">
              <w:rPr>
                <w:color w:val="000000"/>
                <w:sz w:val="22"/>
              </w:rPr>
              <w:t xml:space="preserve">История </w:t>
            </w:r>
          </w:p>
        </w:tc>
        <w:tc>
          <w:tcPr>
            <w:tcW w:type="dxa" w:w="1276"/>
            <w:shd w:fill="auto" w:color="auto" w:val="clear"/>
            <w:vAlign w:val="center"/>
          </w:tcPr>
          <w:p w14:textId="77777777" w14:paraId="518C9688" w:rsidRDefault="00074AA9" w:rsidP="004627D4" w:rsidR="00074AA9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r w:rsidRPr="00B67208">
              <w:rPr>
                <w:sz w:val="22"/>
              </w:rPr>
              <w:t xml:space="preserve">Б</w:t>
            </w:r>
          </w:p>
        </w:tc>
        <w:tc>
          <w:tcPr>
            <w:tcW w:type="dxa" w:w="1559"/>
            <w:shd w:fill="auto" w:color="auto" w:val="clear"/>
            <w:vAlign w:val="center"/>
          </w:tcPr>
          <w:p w14:textId="77777777" w14:paraId="1977C5C3" w:rsidRDefault="00074AA9" w:rsidP="00D710B0" w:rsidR="00074AA9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102/3</w:t>
            </w:r>
          </w:p>
        </w:tc>
        <w:tc>
          <w:tcPr>
            <w:tcW w:type="dxa" w:w="1560"/>
            <w:shd w:fill="auto" w:color="auto" w:val="clear"/>
            <w:vAlign w:val="center"/>
          </w:tcPr>
          <w:p w14:textId="77777777" w14:paraId="22EA81F7" w:rsidRDefault="00074AA9" w:rsidP="00D710B0" w:rsidR="00074AA9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102/3</w:t>
            </w:r>
          </w:p>
        </w:tc>
        <w:tc>
          <w:tcPr>
            <w:tcW w:type="dxa" w:w="1469"/>
            <w:shd w:fill="auto" w:color="auto" w:val="clear"/>
          </w:tcPr>
          <w:p w14:textId="77777777" w14:paraId="19889615" w:rsidRDefault="00074AA9" w:rsidP="00D45214" w:rsidR="00074AA9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</w:tr>
      <w:tr w14:textId="77777777" w14:paraId="30D214BB" w:rsidTr="00275560" w:rsidR="00B47F68" w:rsidRPr="00B67208">
        <w:trPr>
          <w:trHeight w:val="70"/>
        </w:trPr>
        <w:tc>
          <w:tcPr>
            <w:tcW w:type="dxa" w:w="1731"/>
            <w:vMerge/>
            <w:shd w:fill="auto" w:color="auto" w:val="clear"/>
          </w:tcPr>
          <w:p w14:textId="77777777" w14:paraId="18E762C2" w:rsidRDefault="00B47F68" w:rsidP="00D45214" w:rsidR="00B47F68" w:rsidRPr="00B67208">
            <w:pPr>
              <w:spacing w:lineRule="auto" w:line="240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type="dxa" w:w="2934"/>
            <w:vMerge/>
            <w:shd w:fill="auto" w:color="auto" w:val="clear"/>
            <w:vAlign w:val="center"/>
          </w:tcPr>
          <w:p w14:textId="77777777" w14:paraId="7FC45DB3" w:rsidRDefault="00B47F68" w:rsidP="004627D4" w:rsidR="00B47F68" w:rsidRPr="004627D4">
            <w:pPr>
              <w:spacing w:lineRule="auto" w:line="240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type="dxa" w:w="1762"/>
            <w:vMerge/>
            <w:shd w:fill="auto" w:color="auto" w:val="clear"/>
            <w:vAlign w:val="center"/>
          </w:tcPr>
          <w:p w14:textId="77777777" w14:paraId="2B4BA932" w:rsidRDefault="00B47F68" w:rsidP="003B38B7" w:rsidR="00B47F68" w:rsidRPr="00B67208">
            <w:pPr>
              <w:spacing w:lineRule="auto" w:line="240"/>
              <w:ind w:firstLine="0"/>
              <w:jc w:val="left"/>
              <w:rPr>
                <w:sz w:val="22"/>
              </w:rPr>
            </w:pPr>
          </w:p>
        </w:tc>
        <w:tc>
          <w:tcPr>
            <w:tcW w:type="dxa" w:w="3071"/>
            <w:gridSpan w:val="2"/>
            <w:shd w:fill="auto" w:color="auto" w:val="clear"/>
            <w:vAlign w:val="center"/>
          </w:tcPr>
          <w:p w14:textId="77777777" w14:paraId="10A69EBC" w:rsidRDefault="00B47F68" w:rsidP="00D710B0" w:rsidR="00B47F68" w:rsidRPr="00B67208">
            <w:pPr>
              <w:spacing w:lineRule="auto" w:line="240"/>
              <w:ind w:firstLine="0"/>
              <w:jc w:val="left"/>
              <w:rPr>
                <w:color w:val="000000"/>
                <w:sz w:val="22"/>
              </w:rPr>
            </w:pPr>
            <w:r w:rsidRPr="00B67208">
              <w:rPr>
                <w:color w:val="000000"/>
                <w:sz w:val="22"/>
              </w:rPr>
              <w:t xml:space="preserve">Обществознание </w:t>
            </w:r>
          </w:p>
        </w:tc>
        <w:tc>
          <w:tcPr>
            <w:tcW w:type="dxa" w:w="1276"/>
            <w:shd w:fill="auto" w:color="auto" w:val="clear"/>
            <w:vAlign w:val="center"/>
          </w:tcPr>
          <w:p w14:textId="77777777" w14:paraId="63245548" w:rsidRDefault="00B47F68" w:rsidP="004627D4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</w:t>
            </w:r>
          </w:p>
        </w:tc>
        <w:tc>
          <w:tcPr>
            <w:tcW w:type="dxa" w:w="1559"/>
            <w:shd w:fill="auto" w:color="auto" w:val="clear"/>
            <w:vAlign w:val="center"/>
          </w:tcPr>
          <w:p w14:textId="1EE57238" w14:paraId="03E893D6" w:rsidRDefault="00B47F68" w:rsidP="00D710B0" w:rsidR="00B47F68" w:rsidRPr="000845D0">
            <w:pPr>
              <w:spacing w:lineRule="auto" w:line="240"/>
              <w:ind w:firstLine="0"/>
              <w:jc w:val="center"/>
              <w:rPr>
                <w:sz w:val="22"/>
              </w:rPr>
            </w:pPr>
            <w:r w:rsidRPr="000845D0">
              <w:rPr>
                <w:sz w:val="22"/>
                <w:lang w:val="en-US"/>
              </w:rPr>
              <w:t xml:space="preserve">136/</w:t>
            </w:r>
            <w:r w:rsidRPr="000845D0">
              <w:rPr>
                <w:sz w:val="22"/>
              </w:rPr>
              <w:t xml:space="preserve">4</w:t>
            </w:r>
          </w:p>
        </w:tc>
        <w:tc>
          <w:tcPr>
            <w:tcW w:type="dxa" w:w="1560"/>
            <w:shd w:fill="auto" w:color="auto" w:val="clear"/>
            <w:vAlign w:val="center"/>
          </w:tcPr>
          <w:p w14:textId="77777777" w14:paraId="0C7C22B5" w:rsidRDefault="00B47F68" w:rsidP="00D710B0" w:rsidR="00B47F68" w:rsidRPr="000845D0">
            <w:pPr>
              <w:spacing w:lineRule="auto" w:line="240"/>
              <w:ind w:firstLine="0"/>
              <w:jc w:val="center"/>
              <w:rPr>
                <w:sz w:val="22"/>
              </w:rPr>
            </w:pPr>
            <w:r w:rsidRPr="000845D0">
              <w:rPr>
                <w:sz w:val="22"/>
                <w:lang w:val="en-US"/>
              </w:rPr>
              <w:t xml:space="preserve">136/</w:t>
            </w:r>
            <w:r w:rsidRPr="000845D0">
              <w:rPr>
                <w:sz w:val="22"/>
              </w:rPr>
              <w:t xml:space="preserve">4</w:t>
            </w:r>
          </w:p>
        </w:tc>
        <w:tc>
          <w:tcPr>
            <w:tcW w:type="dxa" w:w="1469"/>
            <w:shd w:fill="auto" w:color="auto" w:val="clear"/>
          </w:tcPr>
          <w:p w14:textId="77777777" w14:paraId="114C2271" w:rsidRDefault="00B47F68" w:rsidP="00D45214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</w:tr>
      <w:tr w14:textId="77777777" w14:paraId="4C3876E4" w:rsidTr="00275560" w:rsidR="00B47F68" w:rsidRPr="00B67208">
        <w:trPr>
          <w:trHeight w:val="70"/>
        </w:trPr>
        <w:tc>
          <w:tcPr>
            <w:tcW w:type="dxa" w:w="1731"/>
            <w:vMerge/>
            <w:shd w:fill="auto" w:color="auto" w:val="clear"/>
          </w:tcPr>
          <w:p w14:textId="77777777" w14:paraId="06720EF2" w:rsidRDefault="00B47F68" w:rsidP="00D45214" w:rsidR="00B47F68" w:rsidRPr="00B67208">
            <w:pPr>
              <w:spacing w:lineRule="auto" w:line="240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type="dxa" w:w="2934"/>
            <w:vMerge/>
            <w:shd w:fill="auto" w:color="auto" w:val="clear"/>
            <w:vAlign w:val="center"/>
          </w:tcPr>
          <w:p w14:textId="77777777" w14:paraId="60B4188D" w:rsidRDefault="00B47F68" w:rsidP="004627D4" w:rsidR="00B47F68" w:rsidRPr="004627D4">
            <w:pPr>
              <w:spacing w:lineRule="auto" w:line="240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type="dxa" w:w="1762"/>
            <w:shd w:fill="auto" w:color="auto" w:val="clear"/>
            <w:vAlign w:val="center"/>
          </w:tcPr>
          <w:p w14:textId="77777777" w14:paraId="781ED3BA" w:rsidRDefault="00B47F68" w:rsidP="003B38B7" w:rsidR="00B47F68" w:rsidRPr="00276DA9">
            <w:pPr>
              <w:spacing w:lineRule="auto" w:line="240"/>
              <w:ind w:firstLine="0"/>
              <w:jc w:val="left"/>
              <w:rPr>
                <w:sz w:val="22"/>
              </w:rPr>
            </w:pPr>
            <w:proofErr w:type="gramStart"/>
            <w:r w:rsidRPr="00276DA9">
              <w:rPr>
                <w:sz w:val="22"/>
              </w:rPr>
              <w:t xml:space="preserve">Обязательны</w:t>
            </w:r>
            <w:r>
              <w:rPr>
                <w:sz w:val="22"/>
              </w:rPr>
              <w:t xml:space="preserve">й</w:t>
            </w:r>
            <w:proofErr w:type="gramEnd"/>
            <w:r w:rsidRPr="00276DA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с выбором уровня обучения</w:t>
            </w:r>
            <w:r w:rsidRPr="00276DA9">
              <w:rPr>
                <w:sz w:val="22"/>
              </w:rPr>
              <w:t xml:space="preserve"> </w:t>
            </w:r>
          </w:p>
        </w:tc>
        <w:tc>
          <w:tcPr>
            <w:tcW w:type="dxa" w:w="3071"/>
            <w:gridSpan w:val="2"/>
            <w:shd w:fill="auto" w:color="auto" w:val="clear"/>
            <w:vAlign w:val="center"/>
          </w:tcPr>
          <w:p w14:textId="77777777" w14:paraId="51AD8619" w:rsidRDefault="00B47F68" w:rsidP="00D710B0" w:rsidR="00B47F68" w:rsidRPr="00B67208">
            <w:pPr>
              <w:spacing w:lineRule="auto" w:line="240"/>
              <w:ind w:firstLine="0"/>
              <w:jc w:val="left"/>
              <w:rPr>
                <w:sz w:val="22"/>
              </w:rPr>
            </w:pPr>
            <w:r w:rsidRPr="00B67208">
              <w:rPr>
                <w:sz w:val="22"/>
              </w:rPr>
              <w:t xml:space="preserve">Экономика</w:t>
            </w:r>
          </w:p>
        </w:tc>
        <w:tc>
          <w:tcPr>
            <w:tcW w:type="dxa" w:w="1276"/>
            <w:shd w:fill="auto" w:color="auto" w:val="clear"/>
            <w:vAlign w:val="center"/>
          </w:tcPr>
          <w:p w14:textId="77777777" w14:paraId="08FE4CEB" w:rsidRDefault="00B47F68" w:rsidP="004627D4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Б</w:t>
            </w:r>
            <w:proofErr w:type="gramEnd"/>
            <w:r>
              <w:rPr>
                <w:sz w:val="22"/>
              </w:rPr>
              <w:t xml:space="preserve">/У</w:t>
            </w:r>
          </w:p>
        </w:tc>
        <w:tc>
          <w:tcPr>
            <w:tcW w:type="dxa" w:w="1559"/>
            <w:shd w:fill="auto" w:color="auto" w:val="clear"/>
            <w:vAlign w:val="center"/>
          </w:tcPr>
          <w:p w14:textId="77777777" w14:paraId="1ED99310" w:rsidRDefault="00B47F68" w:rsidP="00D710B0" w:rsidR="00B47F68" w:rsidRPr="00D710B0">
            <w:pPr>
              <w:spacing w:lineRule="auto" w:line="240"/>
              <w:ind w:firstLine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(</w:t>
            </w:r>
            <w:r>
              <w:rPr>
                <w:sz w:val="22"/>
              </w:rPr>
              <w:t xml:space="preserve">68/</w:t>
            </w:r>
            <w:r w:rsidRPr="00B67208">
              <w:rPr>
                <w:sz w:val="22"/>
              </w:rPr>
              <w:t xml:space="preserve">2</w:t>
            </w:r>
            <w:r>
              <w:rPr>
                <w:sz w:val="22"/>
                <w:lang w:val="en-US"/>
              </w:rPr>
              <w:t xml:space="preserve">)/(136</w:t>
            </w:r>
            <w:r>
              <w:rPr>
                <w:sz w:val="22"/>
              </w:rPr>
              <w:t xml:space="preserve">/4</w:t>
            </w:r>
            <w:r>
              <w:rPr>
                <w:sz w:val="22"/>
                <w:lang w:val="en-US"/>
              </w:rPr>
              <w:t xml:space="preserve">)</w:t>
            </w:r>
          </w:p>
        </w:tc>
        <w:tc>
          <w:tcPr>
            <w:tcW w:type="dxa" w:w="1560"/>
            <w:shd w:fill="auto" w:color="auto" w:val="clear"/>
            <w:vAlign w:val="center"/>
          </w:tcPr>
          <w:p w14:textId="77777777" w14:paraId="1BEB8F6D" w:rsidRDefault="00B47F68" w:rsidP="00D710B0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(34/</w:t>
            </w:r>
            <w:r>
              <w:rPr>
                <w:sz w:val="22"/>
              </w:rPr>
              <w:t xml:space="preserve">1</w:t>
            </w:r>
            <w:r>
              <w:rPr>
                <w:sz w:val="22"/>
                <w:lang w:val="en-US"/>
              </w:rPr>
              <w:t xml:space="preserve">)</w:t>
            </w:r>
            <w:r>
              <w:rPr>
                <w:sz w:val="22"/>
              </w:rPr>
              <w:t xml:space="preserve">/</w:t>
            </w:r>
            <w:r>
              <w:rPr>
                <w:sz w:val="22"/>
                <w:lang w:val="en-US"/>
              </w:rPr>
              <w:t xml:space="preserve"> (</w:t>
            </w:r>
            <w:r>
              <w:rPr>
                <w:sz w:val="22"/>
              </w:rPr>
              <w:t xml:space="preserve">68/</w:t>
            </w:r>
            <w:r w:rsidRPr="00B67208">
              <w:rPr>
                <w:sz w:val="22"/>
              </w:rPr>
              <w:t xml:space="preserve">2</w:t>
            </w:r>
            <w:r>
              <w:rPr>
                <w:sz w:val="22"/>
                <w:lang w:val="en-US"/>
              </w:rPr>
              <w:t xml:space="preserve">)</w:t>
            </w:r>
          </w:p>
        </w:tc>
        <w:tc>
          <w:tcPr>
            <w:tcW w:type="dxa" w:w="1469"/>
            <w:shd w:fill="auto" w:color="auto" w:val="clear"/>
          </w:tcPr>
          <w:p w14:textId="77777777" w14:paraId="36EA0E6F" w:rsidRDefault="00B47F68" w:rsidP="00D45214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</w:tr>
      <w:tr w14:textId="77777777" w14:paraId="47EC4648" w:rsidTr="00275560" w:rsidR="00B47F68" w:rsidRPr="00B67208">
        <w:trPr>
          <w:trHeight w:val="139"/>
        </w:trPr>
        <w:tc>
          <w:tcPr>
            <w:tcW w:type="dxa" w:w="1731"/>
            <w:vMerge/>
            <w:shd w:fill="auto" w:color="auto" w:val="clear"/>
          </w:tcPr>
          <w:p w14:textId="77777777" w14:paraId="2D35D601" w:rsidRDefault="00B47F68" w:rsidP="00D45214" w:rsidR="00B47F68" w:rsidRPr="00B67208">
            <w:pPr>
              <w:spacing w:lineRule="auto" w:line="240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type="dxa" w:w="2934"/>
            <w:shd w:fill="auto" w:color="auto" w:val="clear"/>
            <w:vAlign w:val="center"/>
          </w:tcPr>
          <w:p w14:textId="77777777" w14:paraId="055FC1A7" w:rsidRDefault="00B47F68" w:rsidP="004627D4" w:rsidR="00B47F68" w:rsidRPr="004627D4">
            <w:pPr>
              <w:spacing w:lineRule="auto" w:line="240"/>
              <w:ind w:firstLine="0"/>
              <w:jc w:val="left"/>
              <w:rPr>
                <w:b/>
                <w:sz w:val="22"/>
              </w:rPr>
            </w:pPr>
            <w:r w:rsidRPr="004627D4">
              <w:rPr>
                <w:b/>
                <w:sz w:val="22"/>
              </w:rPr>
              <w:t xml:space="preserve">Иностранные языки</w:t>
            </w:r>
          </w:p>
        </w:tc>
        <w:tc>
          <w:tcPr>
            <w:tcW w:type="dxa" w:w="1762"/>
            <w:vMerge w:val="restart"/>
            <w:shd w:fill="auto" w:color="auto" w:val="clear"/>
            <w:vAlign w:val="center"/>
          </w:tcPr>
          <w:p w14:textId="77777777" w14:paraId="4594DC9D" w:rsidRDefault="00B47F68" w:rsidP="003B38B7" w:rsidR="00B47F68" w:rsidRPr="00B67208">
            <w:pPr>
              <w:spacing w:lineRule="auto" w:line="240"/>
              <w:ind w:firstLine="0"/>
              <w:jc w:val="left"/>
              <w:rPr>
                <w:sz w:val="22"/>
              </w:rPr>
            </w:pPr>
            <w:r w:rsidRPr="00B67208">
              <w:rPr>
                <w:sz w:val="22"/>
              </w:rPr>
              <w:t xml:space="preserve">Обязательные</w:t>
            </w:r>
          </w:p>
        </w:tc>
        <w:tc>
          <w:tcPr>
            <w:tcW w:type="dxa" w:w="3071"/>
            <w:gridSpan w:val="2"/>
            <w:shd w:fill="auto" w:color="auto" w:val="clear"/>
            <w:vAlign w:val="center"/>
          </w:tcPr>
          <w:p w14:textId="77777777" w14:paraId="7AE04EAB" w:rsidRDefault="00B47F68" w:rsidP="00D710B0" w:rsidR="00B47F68" w:rsidRPr="00B67208">
            <w:pPr>
              <w:spacing w:lineRule="auto" w:line="240"/>
              <w:ind w:firstLine="0"/>
              <w:jc w:val="left"/>
              <w:rPr>
                <w:color w:val="000000"/>
                <w:sz w:val="22"/>
              </w:rPr>
            </w:pPr>
            <w:r w:rsidRPr="00276DA9">
              <w:rPr>
                <w:color w:val="000000"/>
                <w:sz w:val="22"/>
              </w:rPr>
              <w:t xml:space="preserve">Иностранный язык</w:t>
            </w:r>
            <w:r>
              <w:rPr>
                <w:color w:val="000000"/>
                <w:sz w:val="22"/>
              </w:rPr>
              <w:t xml:space="preserve"> (англ./</w:t>
            </w:r>
            <w:proofErr w:type="gramStart"/>
            <w:r>
              <w:rPr>
                <w:color w:val="000000"/>
                <w:sz w:val="22"/>
              </w:rPr>
              <w:t xml:space="preserve">нем</w:t>
            </w:r>
            <w:proofErr w:type="gramEnd"/>
            <w:r>
              <w:rPr>
                <w:color w:val="000000"/>
                <w:sz w:val="22"/>
              </w:rPr>
              <w:t xml:space="preserve">./исп./</w:t>
            </w:r>
            <w:r w:rsidRPr="00F754E4">
              <w:rPr>
                <w:color w:val="000000"/>
                <w:sz w:val="22"/>
              </w:rPr>
              <w:t xml:space="preserve">франц.)</w:t>
            </w:r>
          </w:p>
        </w:tc>
        <w:tc>
          <w:tcPr>
            <w:tcW w:type="dxa" w:w="1276"/>
            <w:shd w:fill="auto" w:color="auto" w:val="clear"/>
            <w:vAlign w:val="center"/>
          </w:tcPr>
          <w:p w14:textId="77777777" w14:paraId="0A36FBF2" w:rsidRDefault="00B47F68" w:rsidP="004627D4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r w:rsidRPr="00B67208">
              <w:rPr>
                <w:sz w:val="22"/>
              </w:rPr>
              <w:t xml:space="preserve">У</w:t>
            </w:r>
          </w:p>
        </w:tc>
        <w:tc>
          <w:tcPr>
            <w:tcW w:type="dxa" w:w="1559"/>
            <w:shd w:fill="auto" w:color="auto" w:val="clear"/>
            <w:vAlign w:val="center"/>
          </w:tcPr>
          <w:p w14:textId="77777777" w14:paraId="7A6C3645" w:rsidRDefault="00B47F68" w:rsidP="00D710B0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204/</w:t>
            </w:r>
            <w:r w:rsidRPr="00B67208">
              <w:rPr>
                <w:sz w:val="22"/>
              </w:rPr>
              <w:t xml:space="preserve">6</w:t>
            </w:r>
          </w:p>
        </w:tc>
        <w:tc>
          <w:tcPr>
            <w:tcW w:type="dxa" w:w="1560"/>
            <w:shd w:fill="auto" w:color="auto" w:val="clear"/>
            <w:vAlign w:val="center"/>
          </w:tcPr>
          <w:p w14:textId="77777777" w14:paraId="246B0096" w:rsidRDefault="00B47F68" w:rsidP="00D710B0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204/</w:t>
            </w:r>
            <w:r w:rsidRPr="00B67208">
              <w:rPr>
                <w:sz w:val="22"/>
              </w:rPr>
              <w:t xml:space="preserve">6</w:t>
            </w:r>
          </w:p>
        </w:tc>
        <w:tc>
          <w:tcPr>
            <w:tcW w:type="dxa" w:w="1469"/>
            <w:shd w:fill="auto" w:color="auto" w:val="clear"/>
          </w:tcPr>
          <w:p w14:textId="77777777" w14:paraId="3802365C" w:rsidRDefault="00B47F68" w:rsidP="00D45214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</w:tr>
      <w:tr w14:textId="77777777" w14:paraId="20E17E3F" w:rsidTr="004627D4" w:rsidR="00B47F68" w:rsidRPr="00B67208">
        <w:trPr>
          <w:trHeight w:val="251"/>
        </w:trPr>
        <w:tc>
          <w:tcPr>
            <w:tcW w:type="dxa" w:w="1731"/>
            <w:vMerge/>
            <w:shd w:fill="auto" w:color="auto" w:val="clear"/>
          </w:tcPr>
          <w:p w14:textId="77777777" w14:paraId="4E511059" w:rsidRDefault="00B47F68" w:rsidP="00D45214" w:rsidR="00B47F68" w:rsidRPr="00B67208">
            <w:pPr>
              <w:spacing w:lineRule="auto" w:line="240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type="dxa" w:w="2934"/>
            <w:vMerge w:val="restart"/>
            <w:shd w:fill="auto" w:color="auto" w:val="clear"/>
            <w:vAlign w:val="center"/>
          </w:tcPr>
          <w:p w14:textId="77777777" w14:paraId="16ECF828" w:rsidRDefault="00B47F68" w:rsidP="004627D4" w:rsidR="00B47F68" w:rsidRPr="004627D4">
            <w:pPr>
              <w:spacing w:lineRule="auto" w:line="240"/>
              <w:ind w:firstLine="0"/>
              <w:jc w:val="left"/>
              <w:rPr>
                <w:b/>
                <w:color w:val="000000"/>
                <w:sz w:val="22"/>
              </w:rPr>
            </w:pPr>
            <w:r w:rsidRPr="004627D4">
              <w:rPr>
                <w:b/>
                <w:color w:val="000000"/>
                <w:sz w:val="22"/>
              </w:rPr>
              <w:t xml:space="preserve">Физическая культура, экология и ОБЖ</w:t>
            </w:r>
          </w:p>
        </w:tc>
        <w:tc>
          <w:tcPr>
            <w:tcW w:type="dxa" w:w="1762"/>
            <w:vMerge/>
            <w:shd w:fill="auto" w:color="auto" w:val="clear"/>
            <w:vAlign w:val="center"/>
          </w:tcPr>
          <w:p w14:textId="77777777" w14:paraId="1BF8D77F" w:rsidRDefault="00B47F68" w:rsidP="003B38B7" w:rsidR="00B47F68" w:rsidRPr="00B67208">
            <w:pPr>
              <w:spacing w:lineRule="auto" w:line="240"/>
              <w:ind w:firstLine="0"/>
              <w:jc w:val="left"/>
              <w:rPr>
                <w:sz w:val="22"/>
              </w:rPr>
            </w:pPr>
          </w:p>
        </w:tc>
        <w:tc>
          <w:tcPr>
            <w:tcW w:type="dxa" w:w="3071"/>
            <w:gridSpan w:val="2"/>
            <w:shd w:fill="auto" w:color="auto" w:val="clear"/>
            <w:vAlign w:val="center"/>
          </w:tcPr>
          <w:p w14:textId="77777777" w14:paraId="346FE91F" w:rsidRDefault="00B47F68" w:rsidP="00D710B0" w:rsidR="00B47F68" w:rsidRPr="00B67208">
            <w:pPr>
              <w:spacing w:lineRule="auto" w:line="240"/>
              <w:ind w:firstLine="0"/>
              <w:jc w:val="left"/>
              <w:rPr>
                <w:color w:val="000000"/>
                <w:sz w:val="22"/>
              </w:rPr>
            </w:pPr>
            <w:r w:rsidRPr="00B67208">
              <w:rPr>
                <w:color w:val="000000"/>
                <w:sz w:val="22"/>
              </w:rPr>
              <w:t xml:space="preserve">Физическая культура  </w:t>
            </w:r>
          </w:p>
        </w:tc>
        <w:tc>
          <w:tcPr>
            <w:tcW w:type="dxa" w:w="1276"/>
            <w:shd w:fill="auto" w:color="auto" w:val="clear"/>
            <w:vAlign w:val="center"/>
          </w:tcPr>
          <w:p w14:textId="77777777" w14:paraId="444F16C3" w:rsidRDefault="00B47F68" w:rsidP="004627D4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r w:rsidRPr="00B67208">
              <w:rPr>
                <w:sz w:val="22"/>
              </w:rPr>
              <w:t xml:space="preserve">Б</w:t>
            </w:r>
          </w:p>
        </w:tc>
        <w:tc>
          <w:tcPr>
            <w:tcW w:type="dxa" w:w="1559"/>
            <w:shd w:fill="auto" w:color="auto" w:val="clear"/>
            <w:vAlign w:val="center"/>
          </w:tcPr>
          <w:p w14:textId="77777777" w14:paraId="29292224" w:rsidRDefault="00B47F68" w:rsidP="00D710B0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68/2</w:t>
            </w:r>
          </w:p>
        </w:tc>
        <w:tc>
          <w:tcPr>
            <w:tcW w:type="dxa" w:w="1560"/>
            <w:shd w:fill="auto" w:color="auto" w:val="clear"/>
            <w:vAlign w:val="center"/>
          </w:tcPr>
          <w:p w14:textId="77777777" w14:paraId="2A0F76C0" w:rsidRDefault="00B47F68" w:rsidP="00C56F6C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68/2</w:t>
            </w:r>
          </w:p>
        </w:tc>
        <w:tc>
          <w:tcPr>
            <w:tcW w:type="dxa" w:w="1469"/>
            <w:shd w:fill="auto" w:color="auto" w:val="clear"/>
          </w:tcPr>
          <w:p w14:textId="77777777" w14:paraId="2E4B7C04" w:rsidRDefault="00B47F68" w:rsidP="00D45214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</w:tr>
      <w:tr w14:textId="77777777" w14:paraId="50B44DF0" w:rsidTr="002C6E0E" w:rsidR="00B47F68" w:rsidRPr="00B67208">
        <w:trPr>
          <w:trHeight w:val="99"/>
        </w:trPr>
        <w:tc>
          <w:tcPr>
            <w:tcW w:type="dxa" w:w="1731"/>
            <w:vMerge/>
            <w:shd w:fill="auto" w:color="auto" w:val="clear"/>
          </w:tcPr>
          <w:p w14:textId="77777777" w14:paraId="05B4F3BB" w:rsidRDefault="00B47F68" w:rsidP="00D45214" w:rsidR="00B47F68" w:rsidRPr="00B67208">
            <w:pPr>
              <w:spacing w:lineRule="auto" w:line="240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type="dxa" w:w="2934"/>
            <w:vMerge/>
            <w:shd w:fill="auto" w:color="auto" w:val="clear"/>
            <w:vAlign w:val="center"/>
          </w:tcPr>
          <w:p w14:textId="77777777" w14:paraId="09F7134B" w:rsidRDefault="00B47F68" w:rsidP="004627D4" w:rsidR="00B47F68" w:rsidRPr="004627D4">
            <w:pPr>
              <w:spacing w:lineRule="auto" w:line="240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type="dxa" w:w="1762"/>
            <w:vMerge/>
            <w:shd w:fill="auto" w:color="auto" w:val="clear"/>
            <w:vAlign w:val="center"/>
          </w:tcPr>
          <w:p w14:textId="77777777" w14:paraId="66ABED39" w:rsidRDefault="00B47F68" w:rsidP="003B38B7" w:rsidR="00B47F68" w:rsidRPr="00B67208">
            <w:pPr>
              <w:spacing w:lineRule="auto" w:line="240"/>
              <w:ind w:firstLine="0"/>
              <w:jc w:val="left"/>
              <w:rPr>
                <w:sz w:val="22"/>
              </w:rPr>
            </w:pPr>
          </w:p>
        </w:tc>
        <w:tc>
          <w:tcPr>
            <w:tcW w:type="dxa" w:w="3071"/>
            <w:gridSpan w:val="2"/>
            <w:shd w:fill="auto" w:color="auto" w:val="clear"/>
            <w:vAlign w:val="center"/>
          </w:tcPr>
          <w:p w14:textId="4616332A" w14:paraId="6CB8A0C3" w:rsidRDefault="009868C5" w:rsidP="00D710B0" w:rsidR="00B47F68" w:rsidRPr="00B67208">
            <w:pPr>
              <w:spacing w:lineRule="auto" w:line="240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ОБЖ**</w:t>
            </w:r>
          </w:p>
        </w:tc>
        <w:tc>
          <w:tcPr>
            <w:tcW w:type="dxa" w:w="1276"/>
            <w:shd w:fill="auto" w:color="auto" w:val="clear"/>
            <w:vAlign w:val="center"/>
          </w:tcPr>
          <w:p w14:textId="77777777" w14:paraId="01FC38C1" w:rsidRDefault="00B47F68" w:rsidP="004627D4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r w:rsidRPr="00B67208">
              <w:rPr>
                <w:sz w:val="22"/>
              </w:rPr>
              <w:t xml:space="preserve">Б</w:t>
            </w:r>
          </w:p>
        </w:tc>
        <w:tc>
          <w:tcPr>
            <w:tcW w:type="dxa" w:w="1559"/>
            <w:shd w:fill="auto" w:color="auto" w:val="clear"/>
            <w:vAlign w:val="center"/>
          </w:tcPr>
          <w:p w14:textId="77777777" w14:paraId="4419E468" w:rsidRDefault="00B47F68" w:rsidP="00D710B0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34/</w:t>
            </w:r>
            <w:r w:rsidRPr="00B67208">
              <w:rPr>
                <w:sz w:val="22"/>
              </w:rPr>
              <w:t xml:space="preserve">1</w:t>
            </w:r>
          </w:p>
        </w:tc>
        <w:tc>
          <w:tcPr>
            <w:tcW w:type="dxa" w:w="1560"/>
            <w:shd w:fill="auto" w:color="auto" w:val="clear"/>
            <w:vAlign w:val="center"/>
          </w:tcPr>
          <w:p w14:textId="77777777" w14:paraId="305C4EA3" w:rsidRDefault="00B47F68" w:rsidP="00C56F6C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34/</w:t>
            </w:r>
            <w:r w:rsidRPr="00B67208">
              <w:rPr>
                <w:sz w:val="22"/>
              </w:rPr>
              <w:t xml:space="preserve">1</w:t>
            </w:r>
          </w:p>
        </w:tc>
        <w:tc>
          <w:tcPr>
            <w:tcW w:type="dxa" w:w="1469"/>
            <w:shd w:fill="auto" w:color="auto" w:val="clear"/>
          </w:tcPr>
          <w:p w14:textId="77777777" w14:paraId="6041A06D" w:rsidRDefault="00B47F68" w:rsidP="00D45214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</w:tr>
      <w:tr w14:textId="77777777" w14:paraId="45F7A4DB" w:rsidTr="00275560" w:rsidR="00B47F68" w:rsidRPr="00B67208">
        <w:trPr>
          <w:trHeight w:val="70"/>
        </w:trPr>
        <w:tc>
          <w:tcPr>
            <w:tcW w:type="dxa" w:w="1731"/>
            <w:vMerge/>
            <w:shd w:fill="auto" w:color="auto" w:val="clear"/>
          </w:tcPr>
          <w:p w14:textId="77777777" w14:paraId="301ECFF2" w:rsidRDefault="00B47F68" w:rsidP="00D45214" w:rsidR="00B47F68" w:rsidRPr="00B67208">
            <w:pPr>
              <w:spacing w:lineRule="auto" w:line="240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type="dxa" w:w="2934"/>
            <w:vMerge w:val="restart"/>
            <w:shd w:fill="auto" w:color="auto" w:val="clear"/>
            <w:vAlign w:val="center"/>
          </w:tcPr>
          <w:p w14:textId="77777777" w14:paraId="291C5600" w:rsidRDefault="00B47F68" w:rsidP="00074AA9" w:rsidR="00B47F68" w:rsidRPr="004627D4">
            <w:pPr>
              <w:spacing w:lineRule="auto" w:line="240"/>
              <w:ind w:firstLine="0"/>
              <w:jc w:val="left"/>
              <w:rPr>
                <w:b/>
                <w:sz w:val="22"/>
              </w:rPr>
            </w:pPr>
            <w:r w:rsidRPr="004627D4">
              <w:rPr>
                <w:b/>
                <w:sz w:val="22"/>
              </w:rPr>
              <w:t xml:space="preserve">Естественные науки</w:t>
            </w:r>
          </w:p>
        </w:tc>
        <w:tc>
          <w:tcPr>
            <w:tcW w:type="dxa" w:w="1762"/>
            <w:vMerge/>
            <w:shd w:fill="auto" w:color="auto" w:val="clear"/>
            <w:vAlign w:val="center"/>
          </w:tcPr>
          <w:p w14:textId="77777777" w14:paraId="3F1C04BC" w:rsidRDefault="00B47F68" w:rsidP="00C11AEC" w:rsidR="00B47F68" w:rsidRPr="00B67208">
            <w:pPr>
              <w:spacing w:lineRule="auto" w:line="240"/>
              <w:ind w:firstLine="0"/>
              <w:jc w:val="left"/>
              <w:rPr>
                <w:sz w:val="22"/>
              </w:rPr>
            </w:pPr>
          </w:p>
        </w:tc>
        <w:tc>
          <w:tcPr>
            <w:tcW w:type="dxa" w:w="3071"/>
            <w:gridSpan w:val="2"/>
            <w:shd w:fill="auto" w:color="auto" w:val="clear"/>
            <w:vAlign w:val="center"/>
          </w:tcPr>
          <w:p w14:textId="1CF405ED" w14:paraId="30EE65C2" w:rsidRDefault="00B47F68" w:rsidP="00C11AEC" w:rsidR="00B47F68" w:rsidRPr="005C5C33">
            <w:pPr>
              <w:spacing w:lineRule="auto" w:line="24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Астрономия</w:t>
            </w:r>
            <w:r w:rsidR="009868C5">
              <w:rPr>
                <w:sz w:val="22"/>
              </w:rPr>
              <w:t xml:space="preserve">**</w:t>
            </w:r>
          </w:p>
        </w:tc>
        <w:tc>
          <w:tcPr>
            <w:tcW w:type="dxa" w:w="1276"/>
            <w:shd w:fill="auto" w:color="auto" w:val="clear"/>
            <w:vAlign w:val="center"/>
          </w:tcPr>
          <w:p w14:textId="77777777" w14:paraId="44C28590" w:rsidRDefault="00B47F68" w:rsidP="00C11AEC" w:rsidR="00B47F68" w:rsidRPr="005C5C33">
            <w:pPr>
              <w:spacing w:lineRule="auto" w:line="240"/>
              <w:ind w:firstLine="0"/>
              <w:jc w:val="center"/>
              <w:rPr>
                <w:sz w:val="22"/>
              </w:rPr>
            </w:pPr>
            <w:r w:rsidRPr="005C5C33">
              <w:rPr>
                <w:sz w:val="22"/>
              </w:rPr>
              <w:t xml:space="preserve">Б</w:t>
            </w:r>
          </w:p>
        </w:tc>
        <w:tc>
          <w:tcPr>
            <w:tcW w:type="dxa" w:w="1559"/>
            <w:shd w:fill="auto" w:color="auto" w:val="clear"/>
            <w:vAlign w:val="center"/>
          </w:tcPr>
          <w:p w14:textId="77777777" w14:paraId="758AC717" w:rsidRDefault="00B47F68" w:rsidP="00C11AEC" w:rsidR="00B47F68" w:rsidRPr="005C5C33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  <w:tc>
          <w:tcPr>
            <w:tcW w:type="dxa" w:w="1560"/>
            <w:shd w:fill="auto" w:color="auto" w:val="clear"/>
            <w:vAlign w:val="center"/>
          </w:tcPr>
          <w:p w14:textId="77777777" w14:paraId="6804BF21" w:rsidRDefault="00B47F68" w:rsidP="00C11AEC" w:rsidR="00B47F68" w:rsidRPr="005C5C33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34/</w:t>
            </w:r>
            <w:r w:rsidRPr="005C5C33">
              <w:rPr>
                <w:sz w:val="22"/>
              </w:rPr>
              <w:t xml:space="preserve">1</w:t>
            </w:r>
          </w:p>
        </w:tc>
        <w:tc>
          <w:tcPr>
            <w:tcW w:type="dxa" w:w="1469"/>
            <w:shd w:fill="auto" w:color="auto" w:val="clear"/>
          </w:tcPr>
          <w:p w14:textId="77777777" w14:paraId="192545E8" w:rsidRDefault="00B47F68" w:rsidP="00D45214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</w:tr>
      <w:tr w14:textId="77777777" w14:paraId="7BFDD1AE" w:rsidTr="004627D4" w:rsidR="00B47F68" w:rsidRPr="00B67208">
        <w:trPr>
          <w:trHeight w:val="251"/>
        </w:trPr>
        <w:tc>
          <w:tcPr>
            <w:tcW w:type="dxa" w:w="1731"/>
            <w:vMerge w:val="restart"/>
            <w:shd w:fill="auto" w:color="auto" w:val="clear"/>
          </w:tcPr>
          <w:p w14:textId="3633BCED" w14:paraId="487C3BA7" w:rsidRDefault="00B47F68" w:rsidP="008031B5" w:rsidR="00B47F68" w:rsidRPr="00B67208">
            <w:pPr>
              <w:spacing w:lineRule="auto" w:line="240"/>
              <w:ind w:firstLine="0"/>
              <w:jc w:val="left"/>
              <w:rPr>
                <w:b/>
                <w:sz w:val="22"/>
              </w:rPr>
            </w:pPr>
            <w:r w:rsidRPr="00B67208">
              <w:rPr>
                <w:b/>
                <w:sz w:val="22"/>
                <w:lang w:val="en-US"/>
              </w:rPr>
              <w:t xml:space="preserve">II</w:t>
            </w:r>
            <w:r w:rsidRPr="00B67208">
              <w:rPr>
                <w:b/>
                <w:sz w:val="22"/>
              </w:rPr>
              <w:t xml:space="preserve"> </w:t>
            </w:r>
            <w:r w:rsidR="008031B5">
              <w:rPr>
                <w:b/>
                <w:sz w:val="22"/>
              </w:rPr>
              <w:t xml:space="preserve">Учебные п</w:t>
            </w:r>
            <w:r w:rsidRPr="00B67208">
              <w:rPr>
                <w:b/>
                <w:sz w:val="22"/>
              </w:rPr>
              <w:t xml:space="preserve">редметы по выбору из обязательных предметных областей</w:t>
            </w:r>
          </w:p>
        </w:tc>
        <w:tc>
          <w:tcPr>
            <w:tcW w:type="dxa" w:w="2934"/>
            <w:vMerge/>
            <w:shd w:fill="auto" w:color="auto" w:val="clear"/>
            <w:vAlign w:val="center"/>
          </w:tcPr>
          <w:p w14:textId="77777777" w14:paraId="61094431" w:rsidRDefault="00B47F68" w:rsidP="004627D4" w:rsidR="00B47F68" w:rsidRPr="004627D4">
            <w:pPr>
              <w:spacing w:lineRule="auto" w:line="240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type="dxa" w:w="1762"/>
            <w:vMerge w:val="restart"/>
            <w:shd w:fill="auto" w:color="auto" w:val="clear"/>
            <w:vAlign w:val="center"/>
          </w:tcPr>
          <w:p w14:textId="77777777" w14:paraId="3B89F36D" w:rsidRDefault="00B47F68" w:rsidP="003B38B7" w:rsidR="00B47F68" w:rsidRPr="00B67208">
            <w:pPr>
              <w:spacing w:lineRule="auto" w:line="24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В</w:t>
            </w:r>
            <w:r w:rsidRPr="00B67208">
              <w:rPr>
                <w:sz w:val="22"/>
              </w:rPr>
              <w:t xml:space="preserve">ыбор одного из предметов</w:t>
            </w:r>
          </w:p>
        </w:tc>
        <w:tc>
          <w:tcPr>
            <w:tcW w:type="dxa" w:w="3071"/>
            <w:gridSpan w:val="2"/>
            <w:shd w:fill="auto" w:color="auto" w:val="clear"/>
            <w:vAlign w:val="center"/>
          </w:tcPr>
          <w:p w14:textId="77777777" w14:paraId="364C7E74" w:rsidRDefault="00B47F68" w:rsidP="00D710B0" w:rsidR="00B47F68" w:rsidRPr="00B67208">
            <w:pPr>
              <w:spacing w:lineRule="auto" w:line="240"/>
              <w:ind w:firstLine="0"/>
              <w:jc w:val="left"/>
              <w:rPr>
                <w:sz w:val="22"/>
              </w:rPr>
            </w:pPr>
            <w:r w:rsidRPr="00B67208">
              <w:rPr>
                <w:sz w:val="22"/>
              </w:rPr>
              <w:t xml:space="preserve">Физика </w:t>
            </w:r>
          </w:p>
        </w:tc>
        <w:tc>
          <w:tcPr>
            <w:tcW w:type="dxa" w:w="1276"/>
            <w:shd w:fill="auto" w:color="auto" w:val="clear"/>
            <w:vAlign w:val="center"/>
          </w:tcPr>
          <w:p w14:textId="77777777" w14:paraId="2F9C0A86" w:rsidRDefault="00B47F68" w:rsidP="004627D4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r w:rsidRPr="00B67208">
              <w:rPr>
                <w:sz w:val="22"/>
              </w:rPr>
              <w:t xml:space="preserve">Б</w:t>
            </w:r>
          </w:p>
        </w:tc>
        <w:tc>
          <w:tcPr>
            <w:tcW w:type="dxa" w:w="1559"/>
            <w:shd w:fill="auto" w:color="auto" w:val="clear"/>
            <w:vAlign w:val="center"/>
          </w:tcPr>
          <w:p w14:textId="77777777" w14:paraId="104C7D1E" w:rsidRDefault="00B47F68" w:rsidP="00D710B0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68/</w:t>
            </w:r>
            <w:r w:rsidRPr="00B67208">
              <w:rPr>
                <w:sz w:val="22"/>
              </w:rPr>
              <w:t xml:space="preserve">2</w:t>
            </w:r>
          </w:p>
        </w:tc>
        <w:tc>
          <w:tcPr>
            <w:tcW w:type="dxa" w:w="1560"/>
            <w:shd w:fill="auto" w:color="auto" w:val="clear"/>
            <w:vAlign w:val="center"/>
          </w:tcPr>
          <w:p w14:textId="77777777" w14:paraId="6168917B" w:rsidRDefault="00B47F68" w:rsidP="00C56F6C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68/</w:t>
            </w:r>
            <w:r w:rsidRPr="00B67208">
              <w:rPr>
                <w:sz w:val="22"/>
              </w:rPr>
              <w:t xml:space="preserve">2</w:t>
            </w:r>
          </w:p>
        </w:tc>
        <w:tc>
          <w:tcPr>
            <w:tcW w:type="dxa" w:w="1469"/>
            <w:vMerge w:val="restart"/>
            <w:shd w:fill="auto" w:color="auto" w:val="clear"/>
          </w:tcPr>
          <w:p w14:textId="77777777" w14:paraId="03A2149F" w:rsidRDefault="00B47F68" w:rsidP="00D45214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</w:tr>
      <w:tr w14:textId="77777777" w14:paraId="39980A9B" w:rsidTr="00275560" w:rsidR="00B47F68" w:rsidRPr="00B67208">
        <w:trPr>
          <w:trHeight w:val="70"/>
        </w:trPr>
        <w:tc>
          <w:tcPr>
            <w:tcW w:type="dxa" w:w="1731"/>
            <w:vMerge/>
            <w:shd w:fill="auto" w:color="auto" w:val="clear"/>
          </w:tcPr>
          <w:p w14:textId="77777777" w14:paraId="5361E9B6" w:rsidRDefault="00B47F68" w:rsidP="00D45214" w:rsidR="00B47F68" w:rsidRPr="00B67208">
            <w:pPr>
              <w:spacing w:lineRule="auto" w:line="240"/>
              <w:ind w:firstLine="0"/>
              <w:jc w:val="left"/>
              <w:rPr>
                <w:sz w:val="22"/>
              </w:rPr>
            </w:pPr>
          </w:p>
        </w:tc>
        <w:tc>
          <w:tcPr>
            <w:tcW w:type="dxa" w:w="2934"/>
            <w:vMerge/>
            <w:shd w:fill="auto" w:color="auto" w:val="clear"/>
          </w:tcPr>
          <w:p w14:textId="77777777" w14:paraId="6E4FBB5D" w:rsidRDefault="00B47F68" w:rsidP="00D45214" w:rsidR="00B47F68" w:rsidRPr="00B67208">
            <w:pPr>
              <w:spacing w:lineRule="auto" w:line="240"/>
              <w:ind w:firstLine="0"/>
              <w:jc w:val="left"/>
              <w:rPr>
                <w:sz w:val="22"/>
              </w:rPr>
            </w:pPr>
          </w:p>
        </w:tc>
        <w:tc>
          <w:tcPr>
            <w:tcW w:type="dxa" w:w="1762"/>
            <w:vMerge/>
            <w:shd w:fill="auto" w:color="auto" w:val="clear"/>
            <w:vAlign w:val="center"/>
          </w:tcPr>
          <w:p w14:textId="77777777" w14:paraId="03D3CD3C" w:rsidRDefault="00B47F68" w:rsidP="003B38B7" w:rsidR="00B47F68" w:rsidRPr="00B67208">
            <w:pPr>
              <w:spacing w:lineRule="auto" w:line="240"/>
              <w:ind w:firstLine="0"/>
              <w:jc w:val="left"/>
              <w:rPr>
                <w:sz w:val="22"/>
              </w:rPr>
            </w:pPr>
          </w:p>
        </w:tc>
        <w:tc>
          <w:tcPr>
            <w:tcW w:type="dxa" w:w="3071"/>
            <w:gridSpan w:val="2"/>
            <w:shd w:fill="auto" w:color="auto" w:val="clear"/>
            <w:vAlign w:val="center"/>
          </w:tcPr>
          <w:p w14:textId="77777777" w14:paraId="6F752061" w:rsidRDefault="00B47F68" w:rsidP="00D710B0" w:rsidR="00B47F68" w:rsidRPr="00B67208">
            <w:pPr>
              <w:spacing w:lineRule="auto" w:line="240"/>
              <w:ind w:firstLine="0"/>
              <w:jc w:val="left"/>
              <w:rPr>
                <w:sz w:val="22"/>
              </w:rPr>
            </w:pPr>
            <w:r w:rsidRPr="00B67208">
              <w:rPr>
                <w:sz w:val="22"/>
              </w:rPr>
              <w:t xml:space="preserve">Биология</w:t>
            </w:r>
          </w:p>
        </w:tc>
        <w:tc>
          <w:tcPr>
            <w:tcW w:type="dxa" w:w="1276"/>
            <w:shd w:fill="auto" w:color="auto" w:val="clear"/>
            <w:vAlign w:val="center"/>
          </w:tcPr>
          <w:p w14:textId="77777777" w14:paraId="7B68222B" w:rsidRDefault="00B47F68" w:rsidP="004627D4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r w:rsidRPr="00B67208">
              <w:rPr>
                <w:sz w:val="22"/>
              </w:rPr>
              <w:t xml:space="preserve">Б</w:t>
            </w:r>
          </w:p>
        </w:tc>
        <w:tc>
          <w:tcPr>
            <w:tcW w:type="dxa" w:w="1559"/>
            <w:vMerge w:val="restart"/>
            <w:shd w:fill="auto" w:color="auto" w:val="clear"/>
            <w:vAlign w:val="center"/>
          </w:tcPr>
          <w:p w14:textId="77777777" w14:paraId="64F3D26A" w:rsidRDefault="00B47F68" w:rsidP="00D710B0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-</w:t>
            </w:r>
          </w:p>
        </w:tc>
        <w:tc>
          <w:tcPr>
            <w:tcW w:type="dxa" w:w="1560"/>
            <w:vMerge w:val="restart"/>
            <w:shd w:fill="auto" w:color="auto" w:val="clear"/>
            <w:vAlign w:val="center"/>
          </w:tcPr>
          <w:p w14:textId="77777777" w14:paraId="78DC2404" w:rsidRDefault="00B47F68" w:rsidP="00D710B0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68/</w:t>
            </w:r>
            <w:r w:rsidRPr="00B67208">
              <w:rPr>
                <w:sz w:val="22"/>
              </w:rPr>
              <w:t xml:space="preserve">2</w:t>
            </w:r>
          </w:p>
        </w:tc>
        <w:tc>
          <w:tcPr>
            <w:tcW w:type="dxa" w:w="1469"/>
            <w:vMerge/>
            <w:shd w:fill="auto" w:color="auto" w:val="clear"/>
          </w:tcPr>
          <w:p w14:textId="77777777" w14:paraId="305EA2CB" w:rsidRDefault="00B47F68" w:rsidP="00D45214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</w:tr>
      <w:tr w14:textId="77777777" w14:paraId="59B12BCD" w:rsidTr="00275560" w:rsidR="00B47F68" w:rsidRPr="00B67208">
        <w:trPr>
          <w:trHeight w:val="70"/>
        </w:trPr>
        <w:tc>
          <w:tcPr>
            <w:tcW w:type="dxa" w:w="1731"/>
            <w:vMerge/>
            <w:shd w:fill="auto" w:color="auto" w:val="clear"/>
          </w:tcPr>
          <w:p w14:textId="77777777" w14:paraId="18DBB361" w:rsidRDefault="00B47F68" w:rsidP="00D45214" w:rsidR="00B47F68" w:rsidRPr="00B67208">
            <w:pPr>
              <w:spacing w:lineRule="auto" w:line="240"/>
              <w:ind w:firstLine="0"/>
              <w:jc w:val="left"/>
              <w:rPr>
                <w:sz w:val="22"/>
              </w:rPr>
            </w:pPr>
          </w:p>
        </w:tc>
        <w:tc>
          <w:tcPr>
            <w:tcW w:type="dxa" w:w="2934"/>
            <w:vMerge/>
            <w:shd w:fill="auto" w:color="auto" w:val="clear"/>
          </w:tcPr>
          <w:p w14:textId="77777777" w14:paraId="3F7D4643" w:rsidRDefault="00B47F68" w:rsidP="00D45214" w:rsidR="00B47F68" w:rsidRPr="00B67208">
            <w:pPr>
              <w:spacing w:lineRule="auto" w:line="240"/>
              <w:ind w:firstLine="0"/>
              <w:jc w:val="left"/>
              <w:rPr>
                <w:sz w:val="22"/>
              </w:rPr>
            </w:pPr>
          </w:p>
        </w:tc>
        <w:tc>
          <w:tcPr>
            <w:tcW w:type="dxa" w:w="1762"/>
            <w:vMerge/>
            <w:shd w:fill="auto" w:color="auto" w:val="clear"/>
            <w:vAlign w:val="center"/>
          </w:tcPr>
          <w:p w14:textId="77777777" w14:paraId="43FD50C1" w:rsidRDefault="00B47F68" w:rsidP="003B38B7" w:rsidR="00B47F68" w:rsidRPr="00B67208">
            <w:pPr>
              <w:spacing w:lineRule="auto" w:line="240"/>
              <w:ind w:firstLine="0"/>
              <w:jc w:val="left"/>
              <w:rPr>
                <w:sz w:val="22"/>
              </w:rPr>
            </w:pPr>
          </w:p>
        </w:tc>
        <w:tc>
          <w:tcPr>
            <w:tcW w:type="dxa" w:w="3071"/>
            <w:gridSpan w:val="2"/>
            <w:shd w:fill="auto" w:color="auto" w:val="clear"/>
            <w:vAlign w:val="center"/>
          </w:tcPr>
          <w:p w14:textId="77777777" w14:paraId="680FE2D6" w:rsidRDefault="00B47F68" w:rsidP="00D710B0" w:rsidR="00B47F68" w:rsidRPr="00B67208">
            <w:pPr>
              <w:spacing w:lineRule="auto" w:line="240"/>
              <w:ind w:firstLine="0"/>
              <w:jc w:val="left"/>
              <w:rPr>
                <w:sz w:val="22"/>
              </w:rPr>
            </w:pPr>
            <w:r w:rsidRPr="00B67208">
              <w:rPr>
                <w:sz w:val="22"/>
              </w:rPr>
              <w:t xml:space="preserve">Химия </w:t>
            </w:r>
          </w:p>
        </w:tc>
        <w:tc>
          <w:tcPr>
            <w:tcW w:type="dxa" w:w="1276"/>
            <w:shd w:fill="auto" w:color="auto" w:val="clear"/>
            <w:vAlign w:val="center"/>
          </w:tcPr>
          <w:p w14:textId="77777777" w14:paraId="447E2D12" w:rsidRDefault="00B47F68" w:rsidP="004627D4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r w:rsidRPr="00B67208">
              <w:rPr>
                <w:sz w:val="22"/>
              </w:rPr>
              <w:t xml:space="preserve">Б</w:t>
            </w:r>
          </w:p>
        </w:tc>
        <w:tc>
          <w:tcPr>
            <w:tcW w:type="dxa" w:w="1559"/>
            <w:vMerge/>
            <w:shd w:fill="auto" w:color="auto" w:val="clear"/>
            <w:vAlign w:val="center"/>
          </w:tcPr>
          <w:p w14:textId="77777777" w14:paraId="3793D2A6" w:rsidRDefault="00B47F68" w:rsidP="00D710B0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  <w:tc>
          <w:tcPr>
            <w:tcW w:type="dxa" w:w="1560"/>
            <w:vMerge/>
            <w:shd w:fill="auto" w:color="auto" w:val="clear"/>
            <w:vAlign w:val="center"/>
          </w:tcPr>
          <w:p w14:textId="77777777" w14:paraId="3D04EC3E" w:rsidRDefault="00B47F68" w:rsidP="00D710B0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  <w:tc>
          <w:tcPr>
            <w:tcW w:type="dxa" w:w="1469"/>
            <w:vMerge/>
            <w:shd w:fill="auto" w:color="auto" w:val="clear"/>
          </w:tcPr>
          <w:p w14:textId="77777777" w14:paraId="00E7DA5F" w:rsidRDefault="00B47F68" w:rsidP="00D45214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</w:tr>
      <w:tr w14:textId="77777777" w14:paraId="0E6A4E98" w:rsidTr="004627D4" w:rsidR="00B47F68" w:rsidRPr="00B67208">
        <w:trPr>
          <w:trHeight w:val="266"/>
        </w:trPr>
        <w:tc>
          <w:tcPr>
            <w:tcW w:type="dxa" w:w="4665"/>
            <w:gridSpan w:val="2"/>
            <w:vMerge w:val="restart"/>
            <w:shd w:fill="auto" w:color="auto" w:val="clear"/>
          </w:tcPr>
          <w:p w14:textId="1EFF86B7" w14:paraId="7CEA47A3" w:rsidRDefault="00B47F68" w:rsidP="008031B5" w:rsidR="00B47F68" w:rsidRPr="00B67208">
            <w:pPr>
              <w:spacing w:lineRule="auto" w:line="240"/>
              <w:ind w:firstLine="0"/>
              <w:jc w:val="left"/>
              <w:rPr>
                <w:b/>
                <w:sz w:val="22"/>
              </w:rPr>
            </w:pPr>
            <w:r w:rsidRPr="00B67208">
              <w:rPr>
                <w:b/>
                <w:sz w:val="22"/>
                <w:lang w:val="en-US"/>
              </w:rPr>
              <w:t xml:space="preserve">III</w:t>
            </w:r>
            <w:r w:rsidRPr="00B67208">
              <w:rPr>
                <w:b/>
                <w:sz w:val="22"/>
              </w:rPr>
              <w:t xml:space="preserve"> Дополнительные учебные предметы </w:t>
            </w:r>
            <w:r w:rsidR="008031B5">
              <w:rPr>
                <w:b/>
                <w:sz w:val="22"/>
              </w:rPr>
              <w:t xml:space="preserve">(</w:t>
            </w:r>
            <w:r w:rsidRPr="00B67208">
              <w:rPr>
                <w:b/>
                <w:sz w:val="22"/>
              </w:rPr>
              <w:t xml:space="preserve">курсы</w:t>
            </w:r>
            <w:r w:rsidR="008031B5">
              <w:rPr>
                <w:b/>
                <w:sz w:val="22"/>
              </w:rPr>
              <w:t xml:space="preserve">)</w:t>
            </w:r>
          </w:p>
        </w:tc>
        <w:tc>
          <w:tcPr>
            <w:tcW w:type="dxa" w:w="1762"/>
            <w:shd w:fill="auto" w:color="auto" w:val="clear"/>
            <w:vAlign w:val="center"/>
          </w:tcPr>
          <w:p w14:textId="77777777" w14:paraId="42CB40A9" w:rsidRDefault="00B47F68" w:rsidP="003B38B7" w:rsidR="00B47F68" w:rsidRPr="00B67208">
            <w:pPr>
              <w:spacing w:lineRule="auto" w:line="240"/>
              <w:ind w:firstLine="0"/>
              <w:jc w:val="left"/>
              <w:rPr>
                <w:sz w:val="22"/>
              </w:rPr>
            </w:pPr>
            <w:r w:rsidRPr="00B67208">
              <w:rPr>
                <w:sz w:val="22"/>
              </w:rPr>
              <w:t xml:space="preserve">Обязательный </w:t>
            </w:r>
          </w:p>
        </w:tc>
        <w:tc>
          <w:tcPr>
            <w:tcW w:type="dxa" w:w="3071"/>
            <w:gridSpan w:val="2"/>
            <w:shd w:fill="auto" w:color="auto" w:val="clear"/>
            <w:vAlign w:val="center"/>
          </w:tcPr>
          <w:p w14:textId="77777777" w14:paraId="0A7C6465" w:rsidRDefault="00B47F68" w:rsidP="00D710B0" w:rsidR="00B47F68" w:rsidRPr="00B67208">
            <w:pPr>
              <w:spacing w:lineRule="auto" w:line="240"/>
              <w:ind w:firstLine="0"/>
              <w:jc w:val="left"/>
              <w:rPr>
                <w:sz w:val="22"/>
              </w:rPr>
            </w:pPr>
            <w:r w:rsidRPr="00B67208">
              <w:rPr>
                <w:sz w:val="22"/>
              </w:rPr>
              <w:t xml:space="preserve">Теория познания</w:t>
            </w:r>
          </w:p>
        </w:tc>
        <w:tc>
          <w:tcPr>
            <w:tcW w:type="dxa" w:w="1276"/>
            <w:shd w:fill="auto" w:color="auto" w:val="clear"/>
            <w:vAlign w:val="center"/>
          </w:tcPr>
          <w:p w14:textId="77777777" w14:paraId="612437BA" w:rsidRDefault="00B47F68" w:rsidP="004627D4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ЭК</w:t>
            </w:r>
            <w:proofErr w:type="gramEnd"/>
          </w:p>
        </w:tc>
        <w:tc>
          <w:tcPr>
            <w:tcW w:type="dxa" w:w="1559"/>
            <w:shd w:fill="auto" w:color="auto" w:val="clear"/>
            <w:vAlign w:val="center"/>
          </w:tcPr>
          <w:p w14:textId="77777777" w14:paraId="457ACDE3" w:rsidRDefault="00B47F68" w:rsidP="00D710B0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68/</w:t>
            </w:r>
            <w:r w:rsidRPr="00B67208">
              <w:rPr>
                <w:sz w:val="22"/>
              </w:rPr>
              <w:t xml:space="preserve">2</w:t>
            </w:r>
          </w:p>
        </w:tc>
        <w:tc>
          <w:tcPr>
            <w:tcW w:type="dxa" w:w="1560"/>
            <w:shd w:fill="auto" w:color="auto" w:val="clear"/>
            <w:vAlign w:val="center"/>
          </w:tcPr>
          <w:p w14:textId="77777777" w14:paraId="133945D9" w:rsidRDefault="00B47F68" w:rsidP="00D710B0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68/</w:t>
            </w:r>
            <w:r w:rsidRPr="00B67208">
              <w:rPr>
                <w:sz w:val="22"/>
              </w:rPr>
              <w:t xml:space="preserve">2</w:t>
            </w:r>
          </w:p>
        </w:tc>
        <w:tc>
          <w:tcPr>
            <w:tcW w:type="dxa" w:w="1469"/>
            <w:shd w:fill="auto" w:color="auto" w:val="clear"/>
          </w:tcPr>
          <w:p w14:textId="77777777" w14:paraId="17395B25" w:rsidRDefault="00B47F68" w:rsidP="00D45214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</w:tr>
      <w:tr w14:textId="77777777" w14:paraId="17A0E124" w:rsidTr="00275560" w:rsidR="00B47F68" w:rsidRPr="00B67208">
        <w:trPr>
          <w:trHeight w:val="70"/>
        </w:trPr>
        <w:tc>
          <w:tcPr>
            <w:tcW w:type="dxa" w:w="4665"/>
            <w:gridSpan w:val="2"/>
            <w:vMerge/>
            <w:shd w:fill="auto" w:color="auto" w:val="clear"/>
          </w:tcPr>
          <w:p w14:textId="77777777" w14:paraId="1F55E0E2" w:rsidRDefault="00B47F68" w:rsidP="00D45214" w:rsidR="00B47F68" w:rsidRPr="00B67208">
            <w:pPr>
              <w:spacing w:lineRule="auto" w:line="240"/>
              <w:ind w:firstLine="0"/>
              <w:jc w:val="left"/>
              <w:rPr>
                <w:b/>
                <w:sz w:val="22"/>
                <w:lang w:val="en-US"/>
              </w:rPr>
            </w:pPr>
          </w:p>
        </w:tc>
        <w:tc>
          <w:tcPr>
            <w:tcW w:type="dxa" w:w="1762"/>
            <w:shd w:fill="auto" w:color="auto" w:val="clear"/>
            <w:vAlign w:val="center"/>
          </w:tcPr>
          <w:p w14:textId="77777777" w14:paraId="3CA0F267" w:rsidRDefault="00B47F68" w:rsidP="003B38B7" w:rsidR="00B47F68" w:rsidRPr="00276DA9">
            <w:pPr>
              <w:spacing w:lineRule="auto" w:line="240"/>
              <w:ind w:firstLine="0"/>
              <w:jc w:val="left"/>
              <w:rPr>
                <w:sz w:val="22"/>
              </w:rPr>
            </w:pPr>
            <w:r w:rsidRPr="00276DA9">
              <w:rPr>
                <w:sz w:val="22"/>
              </w:rPr>
              <w:t xml:space="preserve">Обязательный </w:t>
            </w:r>
          </w:p>
        </w:tc>
        <w:tc>
          <w:tcPr>
            <w:tcW w:type="dxa" w:w="3071"/>
            <w:gridSpan w:val="2"/>
            <w:shd w:fill="auto" w:color="auto" w:val="clear"/>
            <w:vAlign w:val="center"/>
          </w:tcPr>
          <w:p w14:textId="77777777" w14:paraId="05802B05" w:rsidRDefault="00B47F68" w:rsidP="00D710B0" w:rsidR="00B47F68" w:rsidRPr="00276DA9">
            <w:pPr>
              <w:spacing w:lineRule="auto" w:line="240"/>
              <w:ind w:firstLine="0"/>
              <w:jc w:val="left"/>
              <w:rPr>
                <w:color w:val="000000"/>
                <w:sz w:val="22"/>
              </w:rPr>
            </w:pPr>
            <w:r w:rsidRPr="002508BF">
              <w:rPr>
                <w:color w:val="000000"/>
                <w:sz w:val="22"/>
              </w:rPr>
              <w:t xml:space="preserve">История экономики и </w:t>
            </w:r>
            <w:r w:rsidRPr="005B4A1B">
              <w:rPr>
                <w:color w:val="000000"/>
                <w:sz w:val="22"/>
              </w:rPr>
              <w:t xml:space="preserve">экономической</w:t>
            </w:r>
            <w:r w:rsidRPr="002508BF">
              <w:rPr>
                <w:color w:val="000000"/>
                <w:sz w:val="22"/>
              </w:rPr>
              <w:t xml:space="preserve"> мысли</w:t>
            </w:r>
          </w:p>
        </w:tc>
        <w:tc>
          <w:tcPr>
            <w:tcW w:type="dxa" w:w="1276"/>
            <w:shd w:fill="auto" w:color="auto" w:val="clear"/>
            <w:vAlign w:val="center"/>
          </w:tcPr>
          <w:p w14:textId="77777777" w14:paraId="20FF0AE0" w:rsidRDefault="00B47F68" w:rsidP="004627D4" w:rsidR="00B47F68" w:rsidRPr="00276DA9">
            <w:pPr>
              <w:spacing w:lineRule="auto" w:line="240"/>
              <w:ind w:firstLine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ЭК</w:t>
            </w:r>
            <w:proofErr w:type="gramEnd"/>
          </w:p>
        </w:tc>
        <w:tc>
          <w:tcPr>
            <w:tcW w:type="dxa" w:w="1559"/>
            <w:shd w:fill="auto" w:color="auto" w:val="clear"/>
            <w:vAlign w:val="center"/>
          </w:tcPr>
          <w:p w14:textId="77777777" w14:paraId="735105B8" w:rsidRDefault="00B47F68" w:rsidP="00D710B0" w:rsidR="00B47F68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68/2</w:t>
            </w:r>
          </w:p>
        </w:tc>
        <w:tc>
          <w:tcPr>
            <w:tcW w:type="dxa" w:w="1560"/>
            <w:shd w:fill="auto" w:color="auto" w:val="clear"/>
            <w:vAlign w:val="center"/>
          </w:tcPr>
          <w:p w14:textId="77777777" w14:paraId="06555597" w:rsidRDefault="00B47F68" w:rsidP="00D710B0" w:rsidR="00B47F68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34/</w:t>
            </w:r>
            <w:r>
              <w:rPr>
                <w:sz w:val="22"/>
              </w:rPr>
              <w:t xml:space="preserve">1</w:t>
            </w:r>
          </w:p>
        </w:tc>
        <w:tc>
          <w:tcPr>
            <w:tcW w:type="dxa" w:w="1469"/>
            <w:shd w:fill="auto" w:color="auto" w:val="clear"/>
          </w:tcPr>
          <w:p w14:textId="77777777" w14:paraId="12C12B25" w:rsidRDefault="00B47F68" w:rsidP="00D45214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</w:tr>
      <w:tr w14:textId="77777777" w14:paraId="2DA140D2" w:rsidTr="00275560" w:rsidR="00AD5974" w:rsidRPr="00B67208">
        <w:trPr>
          <w:trHeight w:val="266"/>
        </w:trPr>
        <w:tc>
          <w:tcPr>
            <w:tcW w:type="dxa" w:w="4665"/>
            <w:gridSpan w:val="2"/>
            <w:vMerge/>
            <w:shd w:fill="auto" w:color="auto" w:val="clear"/>
          </w:tcPr>
          <w:p w14:textId="77777777" w14:paraId="11E9EC7C" w:rsidRDefault="00AD5974" w:rsidP="00D45214" w:rsidR="00AD5974" w:rsidRPr="00B67208">
            <w:pPr>
              <w:spacing w:lineRule="auto" w:line="240"/>
              <w:ind w:firstLine="0"/>
              <w:jc w:val="left"/>
              <w:rPr>
                <w:b/>
                <w:sz w:val="22"/>
                <w:lang w:val="en-US"/>
              </w:rPr>
            </w:pPr>
          </w:p>
        </w:tc>
        <w:tc>
          <w:tcPr>
            <w:tcW w:type="dxa" w:w="1762"/>
            <w:vMerge w:val="restart"/>
            <w:shd w:fill="auto" w:color="auto" w:val="clear"/>
            <w:vAlign w:val="center"/>
          </w:tcPr>
          <w:p w14:textId="77777777" w14:paraId="562212AF" w:rsidRDefault="00AD5974" w:rsidP="003B38B7" w:rsidR="00AD5974" w:rsidRPr="00276DA9">
            <w:pPr>
              <w:spacing w:lineRule="auto" w:line="24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В</w:t>
            </w:r>
            <w:r w:rsidRPr="00B67208">
              <w:rPr>
                <w:sz w:val="22"/>
              </w:rPr>
              <w:t xml:space="preserve">ыбор одного из предметов</w:t>
            </w:r>
          </w:p>
        </w:tc>
        <w:tc>
          <w:tcPr>
            <w:tcW w:type="dxa" w:w="3071"/>
            <w:gridSpan w:val="2"/>
            <w:shd w:fill="auto" w:color="auto" w:val="clear"/>
            <w:vAlign w:val="center"/>
          </w:tcPr>
          <w:p w14:textId="77777777" w14:paraId="7433A1E8" w:rsidRDefault="00AD5974" w:rsidP="005A47F6" w:rsidR="00AD5974" w:rsidRPr="005B4A1B">
            <w:pPr>
              <w:spacing w:lineRule="auto" w:line="240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Основы б</w:t>
            </w:r>
            <w:r w:rsidRPr="005B4A1B">
              <w:rPr>
                <w:color w:val="000000"/>
                <w:sz w:val="22"/>
              </w:rPr>
              <w:t xml:space="preserve">изнес</w:t>
            </w:r>
            <w:r>
              <w:rPr>
                <w:color w:val="000000"/>
                <w:sz w:val="22"/>
              </w:rPr>
              <w:t xml:space="preserve">а</w:t>
            </w:r>
            <w:r w:rsidRPr="005B4A1B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type="dxa" w:w="1276"/>
            <w:shd w:fill="auto" w:color="auto" w:val="clear"/>
            <w:vAlign w:val="center"/>
          </w:tcPr>
          <w:p w14:textId="77777777" w14:paraId="7BD7356B" w:rsidRDefault="00AD5974" w:rsidP="004627D4" w:rsidR="00AD5974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ЭК</w:t>
            </w:r>
            <w:proofErr w:type="gramEnd"/>
          </w:p>
        </w:tc>
        <w:tc>
          <w:tcPr>
            <w:tcW w:type="dxa" w:w="1559"/>
            <w:vMerge w:val="restart"/>
            <w:shd w:fill="auto" w:color="auto" w:val="clear"/>
            <w:vAlign w:val="center"/>
          </w:tcPr>
          <w:p w14:textId="2E20997A" w14:paraId="0A2938B2" w:rsidRDefault="00AD5974" w:rsidP="00AD5974" w:rsidR="00AD5974" w:rsidRPr="00B47F68">
            <w:pPr>
              <w:spacing w:lineRule="auto" w:line="240"/>
              <w:ind w:firstLine="0"/>
              <w:jc w:val="center"/>
              <w:rPr>
                <w:sz w:val="22"/>
                <w:highlight w:val="yellow"/>
              </w:rPr>
            </w:pPr>
            <w:r w:rsidRPr="009536CA">
              <w:rPr>
                <w:sz w:val="22"/>
              </w:rPr>
              <w:t xml:space="preserve">68/2</w:t>
            </w:r>
          </w:p>
        </w:tc>
        <w:tc>
          <w:tcPr>
            <w:tcW w:type="dxa" w:w="1560"/>
            <w:vMerge w:val="restart"/>
            <w:shd w:fill="auto" w:color="auto" w:val="clear"/>
            <w:vAlign w:val="center"/>
          </w:tcPr>
          <w:p w14:textId="6C8C579A" w14:paraId="6A70AAA7" w:rsidRDefault="00275560" w:rsidP="00275560" w:rsidR="00AD5974" w:rsidRPr="00B47F68">
            <w:pPr>
              <w:spacing w:lineRule="auto" w:line="240"/>
              <w:ind w:firstLine="0"/>
              <w:jc w:val="center"/>
              <w:rPr>
                <w:sz w:val="22"/>
                <w:highlight w:val="yellow"/>
              </w:rPr>
            </w:pPr>
            <w:r w:rsidRPr="00275560">
              <w:rPr>
                <w:sz w:val="22"/>
              </w:rPr>
              <w:t xml:space="preserve">-</w:t>
            </w:r>
          </w:p>
        </w:tc>
        <w:tc>
          <w:tcPr>
            <w:tcW w:type="dxa" w:w="1469"/>
            <w:shd w:fill="auto" w:color="auto" w:val="clear"/>
          </w:tcPr>
          <w:p w14:textId="77777777" w14:paraId="7F4FA606" w:rsidRDefault="00AD5974" w:rsidP="00D45214" w:rsidR="00AD5974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</w:tr>
      <w:tr w14:textId="77777777" w14:paraId="0E71F1BB" w:rsidTr="004627D4" w:rsidR="00B47F68" w:rsidRPr="00B67208">
        <w:trPr>
          <w:trHeight w:val="266"/>
        </w:trPr>
        <w:tc>
          <w:tcPr>
            <w:tcW w:type="dxa" w:w="4665"/>
            <w:gridSpan w:val="2"/>
            <w:vMerge/>
            <w:shd w:fill="auto" w:color="auto" w:val="clear"/>
          </w:tcPr>
          <w:p w14:textId="77777777" w14:paraId="1E408FE2" w:rsidRDefault="00B47F68" w:rsidP="00D45214" w:rsidR="00B47F68" w:rsidRPr="00B67208">
            <w:pPr>
              <w:spacing w:lineRule="auto" w:line="240"/>
              <w:ind w:firstLine="0"/>
              <w:jc w:val="left"/>
              <w:rPr>
                <w:b/>
                <w:sz w:val="22"/>
                <w:lang w:val="en-US"/>
              </w:rPr>
            </w:pPr>
          </w:p>
        </w:tc>
        <w:tc>
          <w:tcPr>
            <w:tcW w:type="dxa" w:w="1762"/>
            <w:vMerge/>
            <w:shd w:fill="auto" w:color="auto" w:val="clear"/>
            <w:vAlign w:val="center"/>
          </w:tcPr>
          <w:p w14:textId="77777777" w14:paraId="2DDC918B" w:rsidRDefault="00B47F68" w:rsidP="00D45214" w:rsidR="00B47F68" w:rsidRPr="00B67208">
            <w:pPr>
              <w:spacing w:lineRule="auto" w:line="240"/>
              <w:ind w:firstLine="0"/>
              <w:jc w:val="left"/>
              <w:rPr>
                <w:sz w:val="22"/>
              </w:rPr>
            </w:pPr>
          </w:p>
        </w:tc>
        <w:tc>
          <w:tcPr>
            <w:tcW w:type="dxa" w:w="3071"/>
            <w:gridSpan w:val="2"/>
            <w:shd w:fill="auto" w:color="auto" w:val="clear"/>
            <w:vAlign w:val="center"/>
          </w:tcPr>
          <w:p w14:textId="77777777" w14:paraId="01C83D11" w:rsidRDefault="00B47F68" w:rsidP="00D710B0" w:rsidR="00B47F68" w:rsidRPr="00B67208">
            <w:pPr>
              <w:spacing w:lineRule="auto" w:line="240"/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Психология</w:t>
            </w:r>
          </w:p>
        </w:tc>
        <w:tc>
          <w:tcPr>
            <w:tcW w:type="dxa" w:w="1276"/>
            <w:shd w:fill="auto" w:color="auto" w:val="clear"/>
            <w:vAlign w:val="center"/>
          </w:tcPr>
          <w:p w14:textId="77777777" w14:paraId="79DB7829" w:rsidRDefault="00B47F68" w:rsidP="004627D4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ЭК</w:t>
            </w:r>
            <w:proofErr w:type="gramEnd"/>
          </w:p>
        </w:tc>
        <w:tc>
          <w:tcPr>
            <w:tcW w:type="dxa" w:w="1559"/>
            <w:vMerge/>
            <w:shd w:fill="auto" w:color="auto" w:val="clear"/>
            <w:vAlign w:val="center"/>
          </w:tcPr>
          <w:p w14:textId="77777777" w14:paraId="739DA592" w:rsidRDefault="00B47F68" w:rsidP="00D710B0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  <w:tc>
          <w:tcPr>
            <w:tcW w:type="dxa" w:w="1560"/>
            <w:vMerge/>
            <w:shd w:fill="auto" w:color="auto" w:val="clear"/>
            <w:vAlign w:val="center"/>
          </w:tcPr>
          <w:p w14:textId="77777777" w14:paraId="01E5B95F" w:rsidRDefault="00B47F68" w:rsidP="00D710B0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  <w:tc>
          <w:tcPr>
            <w:tcW w:type="dxa" w:w="1469"/>
            <w:shd w:fill="auto" w:color="auto" w:val="clear"/>
          </w:tcPr>
          <w:p w14:textId="77777777" w14:paraId="65051134" w:rsidRDefault="00B47F68" w:rsidP="00D45214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</w:tr>
      <w:tr w14:textId="77777777" w14:paraId="42581E18" w:rsidTr="004627D4" w:rsidR="00B47F68" w:rsidRPr="00B67208">
        <w:trPr>
          <w:trHeight w:val="266"/>
        </w:trPr>
        <w:tc>
          <w:tcPr>
            <w:tcW w:type="dxa" w:w="4665"/>
            <w:gridSpan w:val="2"/>
            <w:vMerge/>
            <w:shd w:fill="auto" w:color="auto" w:val="clear"/>
          </w:tcPr>
          <w:p w14:textId="77777777" w14:paraId="44534463" w:rsidRDefault="00B47F68" w:rsidP="00D45214" w:rsidR="00B47F68" w:rsidRPr="00B67208">
            <w:pPr>
              <w:spacing w:lineRule="auto" w:line="240"/>
              <w:ind w:firstLine="0"/>
              <w:jc w:val="left"/>
              <w:rPr>
                <w:b/>
                <w:sz w:val="22"/>
                <w:lang w:val="en-US"/>
              </w:rPr>
            </w:pPr>
          </w:p>
        </w:tc>
        <w:tc>
          <w:tcPr>
            <w:tcW w:type="dxa" w:w="1762"/>
            <w:vMerge/>
            <w:shd w:fill="auto" w:color="auto" w:val="clear"/>
            <w:vAlign w:val="center"/>
          </w:tcPr>
          <w:p w14:textId="77777777" w14:paraId="49735F4F" w:rsidRDefault="00B47F68" w:rsidP="00D45214" w:rsidR="00B47F68" w:rsidRPr="00B67208">
            <w:pPr>
              <w:spacing w:lineRule="auto" w:line="240"/>
              <w:ind w:firstLine="0"/>
              <w:jc w:val="left"/>
              <w:rPr>
                <w:sz w:val="22"/>
              </w:rPr>
            </w:pPr>
          </w:p>
        </w:tc>
        <w:tc>
          <w:tcPr>
            <w:tcW w:type="dxa" w:w="3071"/>
            <w:gridSpan w:val="2"/>
            <w:shd w:fill="auto" w:color="auto" w:val="clear"/>
            <w:vAlign w:val="center"/>
          </w:tcPr>
          <w:p w14:textId="77777777" w14:paraId="6A1C2F44" w:rsidRDefault="00B47F68" w:rsidP="00D710B0" w:rsidR="00B47F68" w:rsidRPr="00B67208">
            <w:pPr>
              <w:spacing w:lineRule="auto" w:line="240"/>
              <w:ind w:firstLine="0"/>
              <w:jc w:val="left"/>
              <w:rPr>
                <w:sz w:val="22"/>
              </w:rPr>
            </w:pPr>
            <w:r w:rsidRPr="005B4A1B">
              <w:rPr>
                <w:color w:val="000000"/>
                <w:sz w:val="22"/>
              </w:rPr>
              <w:t xml:space="preserve">Информатика </w:t>
            </w:r>
          </w:p>
        </w:tc>
        <w:tc>
          <w:tcPr>
            <w:tcW w:type="dxa" w:w="1276"/>
            <w:shd w:fill="auto" w:color="auto" w:val="clear"/>
            <w:vAlign w:val="center"/>
          </w:tcPr>
          <w:p w14:textId="77777777" w14:paraId="564E2E2D" w:rsidRDefault="00B47F68" w:rsidP="004627D4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</w:t>
            </w:r>
          </w:p>
        </w:tc>
        <w:tc>
          <w:tcPr>
            <w:tcW w:type="dxa" w:w="1559"/>
            <w:vMerge/>
            <w:shd w:fill="auto" w:color="auto" w:val="clear"/>
            <w:vAlign w:val="center"/>
          </w:tcPr>
          <w:p w14:textId="77777777" w14:paraId="104E5276" w:rsidRDefault="00B47F68" w:rsidP="00D710B0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  <w:tc>
          <w:tcPr>
            <w:tcW w:type="dxa" w:w="1560"/>
            <w:vMerge/>
            <w:shd w:fill="auto" w:color="auto" w:val="clear"/>
            <w:vAlign w:val="center"/>
          </w:tcPr>
          <w:p w14:textId="77777777" w14:paraId="27BE31BD" w:rsidRDefault="00B47F68" w:rsidP="00D710B0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  <w:tc>
          <w:tcPr>
            <w:tcW w:type="dxa" w:w="1469"/>
            <w:shd w:fill="auto" w:color="auto" w:val="clear"/>
          </w:tcPr>
          <w:p w14:textId="77777777" w14:paraId="4686F454" w:rsidRDefault="00B47F68" w:rsidP="00D45214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</w:tr>
      <w:tr w14:textId="77777777" w14:paraId="706C0B5F" w:rsidTr="004627D4" w:rsidR="00B47F68" w:rsidRPr="00B67208">
        <w:trPr>
          <w:trHeight w:val="266"/>
        </w:trPr>
        <w:tc>
          <w:tcPr>
            <w:tcW w:type="dxa" w:w="4665"/>
            <w:gridSpan w:val="2"/>
            <w:vMerge/>
            <w:shd w:fill="auto" w:color="auto" w:val="clear"/>
          </w:tcPr>
          <w:p w14:textId="77777777" w14:paraId="498767EB" w:rsidRDefault="00B47F68" w:rsidP="00D45214" w:rsidR="00B47F68" w:rsidRPr="00B67208">
            <w:pPr>
              <w:spacing w:lineRule="auto" w:line="240"/>
              <w:ind w:firstLine="0"/>
              <w:jc w:val="left"/>
              <w:rPr>
                <w:b/>
                <w:sz w:val="22"/>
                <w:lang w:val="en-US"/>
              </w:rPr>
            </w:pPr>
          </w:p>
        </w:tc>
        <w:tc>
          <w:tcPr>
            <w:tcW w:type="dxa" w:w="1762"/>
            <w:vMerge/>
            <w:shd w:fill="auto" w:color="auto" w:val="clear"/>
            <w:vAlign w:val="center"/>
          </w:tcPr>
          <w:p w14:textId="77777777" w14:paraId="6AAA7D1B" w:rsidRDefault="00B47F68" w:rsidP="00D45214" w:rsidR="00B47F68" w:rsidRPr="00B67208">
            <w:pPr>
              <w:spacing w:lineRule="auto" w:line="240"/>
              <w:ind w:firstLine="0"/>
              <w:jc w:val="left"/>
              <w:rPr>
                <w:sz w:val="22"/>
              </w:rPr>
            </w:pPr>
          </w:p>
        </w:tc>
        <w:tc>
          <w:tcPr>
            <w:tcW w:type="dxa" w:w="3071"/>
            <w:gridSpan w:val="2"/>
            <w:shd w:fill="auto" w:color="auto" w:val="clear"/>
            <w:vAlign w:val="center"/>
          </w:tcPr>
          <w:p w14:textId="77777777" w14:paraId="298E73BD" w:rsidRDefault="00B47F68" w:rsidP="00D710B0" w:rsidR="00B47F68" w:rsidRPr="00B67208">
            <w:pPr>
              <w:spacing w:lineRule="auto" w:line="240"/>
              <w:ind w:firstLine="0"/>
              <w:jc w:val="left"/>
              <w:rPr>
                <w:sz w:val="22"/>
              </w:rPr>
            </w:pPr>
            <w:r w:rsidRPr="005B4A1B">
              <w:rPr>
                <w:color w:val="000000"/>
                <w:sz w:val="22"/>
              </w:rPr>
              <w:t xml:space="preserve">География </w:t>
            </w:r>
          </w:p>
        </w:tc>
        <w:tc>
          <w:tcPr>
            <w:tcW w:type="dxa" w:w="1276"/>
            <w:shd w:fill="auto" w:color="auto" w:val="clear"/>
            <w:vAlign w:val="center"/>
          </w:tcPr>
          <w:p w14:textId="77777777" w14:paraId="58FAE7F6" w:rsidRDefault="00B47F68" w:rsidP="004627D4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</w:t>
            </w:r>
          </w:p>
        </w:tc>
        <w:tc>
          <w:tcPr>
            <w:tcW w:type="dxa" w:w="1559"/>
            <w:vMerge/>
            <w:shd w:fill="auto" w:color="auto" w:val="clear"/>
            <w:vAlign w:val="center"/>
          </w:tcPr>
          <w:p w14:textId="77777777" w14:paraId="2CA19B17" w:rsidRDefault="00B47F68" w:rsidP="00D710B0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  <w:tc>
          <w:tcPr>
            <w:tcW w:type="dxa" w:w="1560"/>
            <w:vMerge/>
            <w:shd w:fill="auto" w:color="auto" w:val="clear"/>
            <w:vAlign w:val="center"/>
          </w:tcPr>
          <w:p w14:textId="77777777" w14:paraId="4EC78936" w:rsidRDefault="00B47F68" w:rsidP="00D710B0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  <w:tc>
          <w:tcPr>
            <w:tcW w:type="dxa" w:w="1469"/>
            <w:shd w:fill="auto" w:color="auto" w:val="clear"/>
          </w:tcPr>
          <w:p w14:textId="77777777" w14:paraId="57E7BDDF" w:rsidRDefault="00B47F68" w:rsidP="00D45214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</w:tr>
      <w:tr w14:textId="77777777" w14:paraId="10C539C8" w:rsidTr="004627D4" w:rsidR="000F08AE" w:rsidRPr="00B67208">
        <w:trPr>
          <w:trHeight w:val="266"/>
        </w:trPr>
        <w:tc>
          <w:tcPr>
            <w:tcW w:type="dxa" w:w="4665"/>
            <w:gridSpan w:val="2"/>
            <w:vMerge/>
            <w:shd w:fill="auto" w:color="auto" w:val="clear"/>
          </w:tcPr>
          <w:p w14:textId="77777777" w14:paraId="7BFD22E9" w:rsidRDefault="000F08AE" w:rsidP="00D45214" w:rsidR="000F08AE" w:rsidRPr="00B67208">
            <w:pPr>
              <w:spacing w:lineRule="auto" w:line="240"/>
              <w:ind w:firstLine="0"/>
              <w:jc w:val="left"/>
              <w:rPr>
                <w:b/>
                <w:sz w:val="22"/>
                <w:lang w:val="en-US"/>
              </w:rPr>
            </w:pPr>
          </w:p>
        </w:tc>
        <w:tc>
          <w:tcPr>
            <w:tcW w:type="dxa" w:w="1762"/>
            <w:shd w:fill="auto" w:color="auto" w:val="clear"/>
          </w:tcPr>
          <w:p w14:textId="77777777" w14:paraId="393137F6" w:rsidRDefault="000F08AE" w:rsidP="00973B66" w:rsidR="000F08AE" w:rsidRPr="0015394A">
            <w:pPr>
              <w:spacing w:lineRule="auto" w:line="24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Обязательный</w:t>
            </w:r>
            <w:r w:rsidRPr="0015394A">
              <w:rPr>
                <w:sz w:val="22"/>
              </w:rPr>
              <w:t xml:space="preserve">  </w:t>
            </w:r>
          </w:p>
        </w:tc>
        <w:tc>
          <w:tcPr>
            <w:tcW w:type="dxa" w:w="3071"/>
            <w:gridSpan w:val="2"/>
            <w:shd w:fill="auto" w:color="auto" w:val="clear"/>
            <w:vAlign w:val="center"/>
          </w:tcPr>
          <w:p w14:textId="2CC5023F" w14:paraId="303CA0D3" w:rsidRDefault="000F08AE" w:rsidP="00D710B0" w:rsidR="000F08AE" w:rsidRPr="006B77CB">
            <w:pPr>
              <w:spacing w:lineRule="auto" w:line="240"/>
              <w:ind w:firstLine="0"/>
              <w:jc w:val="left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</w:rPr>
              <w:t xml:space="preserve">Индивидуальный проект</w:t>
            </w:r>
            <w:proofErr w:type="gramEnd"/>
            <w:r>
              <w:rPr>
                <w:color w:val="000000"/>
                <w:sz w:val="22"/>
              </w:rPr>
              <w:t xml:space="preserve">**</w:t>
            </w:r>
          </w:p>
        </w:tc>
        <w:tc>
          <w:tcPr>
            <w:tcW w:type="dxa" w:w="1276"/>
            <w:shd w:fill="auto" w:color="auto" w:val="clear"/>
            <w:vAlign w:val="center"/>
          </w:tcPr>
          <w:p w14:textId="77777777" w14:paraId="20F28AEE" w:rsidRDefault="000F08AE" w:rsidP="004627D4" w:rsidR="000F08AE" w:rsidRPr="009C5139">
            <w:pPr>
              <w:spacing w:lineRule="auto" w:line="240"/>
              <w:ind w:firstLine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ЭК</w:t>
            </w:r>
            <w:proofErr w:type="gramEnd"/>
          </w:p>
        </w:tc>
        <w:tc>
          <w:tcPr>
            <w:tcW w:type="dxa" w:w="1559"/>
            <w:shd w:fill="auto" w:color="auto" w:val="clear"/>
            <w:vAlign w:val="center"/>
          </w:tcPr>
          <w:p w14:textId="77777777" w14:paraId="13C8A2DB" w:rsidRDefault="000F08AE" w:rsidP="00D710B0" w:rsidR="000F08AE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34/1</w:t>
            </w:r>
          </w:p>
        </w:tc>
        <w:tc>
          <w:tcPr>
            <w:tcW w:type="dxa" w:w="1560"/>
            <w:shd w:fill="auto" w:color="auto" w:val="clear"/>
            <w:vAlign w:val="center"/>
          </w:tcPr>
          <w:p w14:textId="66A00EC6" w14:paraId="131C6F99" w:rsidRDefault="000F08AE" w:rsidP="00D710B0" w:rsidR="000F08AE" w:rsidRPr="00D710B0">
            <w:pPr>
              <w:spacing w:lineRule="auto" w:line="240"/>
              <w:ind w:firstLine="0"/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sz w:val="22"/>
              </w:rPr>
              <w:t xml:space="preserve">34/1</w:t>
            </w:r>
          </w:p>
        </w:tc>
        <w:tc>
          <w:tcPr>
            <w:tcW w:type="dxa" w:w="1469"/>
            <w:shd w:fill="auto" w:color="auto" w:val="clear"/>
          </w:tcPr>
          <w:p w14:textId="77777777" w14:paraId="44F1F15C" w:rsidRDefault="000F08AE" w:rsidP="00D45214" w:rsidR="000F08AE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</w:tr>
      <w:tr w14:textId="77777777" w14:paraId="45D04EA9" w:rsidTr="004627D4" w:rsidR="00B47F68" w:rsidRPr="00B67208">
        <w:trPr>
          <w:trHeight w:val="266"/>
        </w:trPr>
        <w:tc>
          <w:tcPr>
            <w:tcW w:type="dxa" w:w="4665"/>
            <w:gridSpan w:val="2"/>
            <w:vMerge w:val="restart"/>
            <w:shd w:fill="auto" w:color="auto" w:val="clear"/>
          </w:tcPr>
          <w:p w14:textId="77777777" w14:paraId="79465B96" w:rsidRDefault="00B47F68" w:rsidP="00B50E51" w:rsidR="00B47F68" w:rsidRPr="00B67208">
            <w:pPr>
              <w:spacing w:lineRule="auto" w:line="240"/>
              <w:ind w:firstLine="0"/>
              <w:jc w:val="left"/>
              <w:rPr>
                <w:sz w:val="22"/>
              </w:rPr>
            </w:pPr>
            <w:r w:rsidRPr="00B67208">
              <w:rPr>
                <w:b/>
                <w:sz w:val="22"/>
                <w:lang w:val="en-US"/>
              </w:rPr>
              <w:t xml:space="preserve">IV</w:t>
            </w:r>
            <w:r w:rsidRPr="00B67208">
              <w:rPr>
                <w:b/>
                <w:sz w:val="22"/>
              </w:rPr>
              <w:t xml:space="preserve"> Факультетский день </w:t>
            </w:r>
          </w:p>
        </w:tc>
        <w:tc>
          <w:tcPr>
            <w:tcW w:type="dxa" w:w="10697"/>
            <w:gridSpan w:val="7"/>
            <w:shd w:fill="auto" w:color="auto" w:val="clear"/>
            <w:vAlign w:val="center"/>
          </w:tcPr>
          <w:p w14:textId="5B6AC87E" w14:paraId="1B347099" w:rsidRDefault="00B47F68" w:rsidP="009868C5" w:rsidR="00B47F68" w:rsidRPr="005C5C33">
            <w:pPr>
              <w:spacing w:lineRule="auto" w:line="240"/>
              <w:ind w:firstLine="0"/>
              <w:rPr>
                <w:sz w:val="22"/>
              </w:rPr>
            </w:pPr>
            <w:r w:rsidRPr="005C5C33">
              <w:rPr>
                <w:b/>
                <w:sz w:val="24"/>
                <w:szCs w:val="24"/>
              </w:rPr>
              <w:t xml:space="preserve">Вариант </w:t>
            </w:r>
            <w:r w:rsidRPr="005C5C33">
              <w:rPr>
                <w:b/>
                <w:sz w:val="24"/>
                <w:szCs w:val="24"/>
                <w:lang w:val="en-US"/>
              </w:rPr>
              <w:t xml:space="preserve">I</w:t>
            </w:r>
            <w:r w:rsidRPr="005C5C33">
              <w:rPr>
                <w:b/>
                <w:sz w:val="24"/>
                <w:szCs w:val="24"/>
              </w:rPr>
              <w:t xml:space="preserve"> (ориентирован на образовательн</w:t>
            </w:r>
            <w:r>
              <w:rPr>
                <w:b/>
                <w:sz w:val="24"/>
                <w:szCs w:val="24"/>
              </w:rPr>
              <w:t xml:space="preserve">ую</w:t>
            </w:r>
            <w:r w:rsidRPr="005C5C33">
              <w:rPr>
                <w:b/>
                <w:sz w:val="24"/>
                <w:szCs w:val="24"/>
              </w:rPr>
              <w:t xml:space="preserve"> программ</w:t>
            </w:r>
            <w:r>
              <w:rPr>
                <w:b/>
                <w:sz w:val="24"/>
                <w:szCs w:val="24"/>
              </w:rPr>
              <w:t xml:space="preserve">у </w:t>
            </w:r>
            <w:r w:rsidRPr="00ED274E">
              <w:rPr>
                <w:b/>
                <w:sz w:val="24"/>
                <w:szCs w:val="24"/>
              </w:rPr>
              <w:t xml:space="preserve">«</w:t>
            </w:r>
            <w:r w:rsidRPr="00ED274E">
              <w:rPr>
                <w:b/>
                <w:sz w:val="22"/>
              </w:rPr>
              <w:t xml:space="preserve">Бизнес-информатика</w:t>
            </w:r>
            <w:r w:rsidRPr="00ED274E">
              <w:rPr>
                <w:b/>
                <w:sz w:val="24"/>
                <w:szCs w:val="24"/>
              </w:rPr>
              <w:t xml:space="preserve">»)</w:t>
            </w:r>
          </w:p>
        </w:tc>
      </w:tr>
      <w:tr w14:textId="77777777" w14:paraId="0E0CAD55" w:rsidTr="004627D4" w:rsidR="000F08AE" w:rsidRPr="00B67208">
        <w:trPr>
          <w:trHeight w:val="266"/>
        </w:trPr>
        <w:tc>
          <w:tcPr>
            <w:tcW w:type="dxa" w:w="4665"/>
            <w:gridSpan w:val="2"/>
            <w:vMerge/>
            <w:shd w:fill="auto" w:color="auto" w:val="clear"/>
          </w:tcPr>
          <w:p w14:textId="77777777" w14:paraId="63668242" w:rsidRDefault="000F08AE" w:rsidP="001E0E08" w:rsidR="000F08AE" w:rsidRPr="00B50E51">
            <w:pPr>
              <w:spacing w:lineRule="auto" w:line="24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type="dxa" w:w="1762"/>
            <w:shd w:fill="auto" w:color="auto" w:val="clear"/>
            <w:vAlign w:val="center"/>
          </w:tcPr>
          <w:p w14:textId="44C2B092" w14:paraId="6EA00826" w:rsidRDefault="000F08AE" w:rsidP="000F08AE" w:rsidR="000F08AE" w:rsidRPr="00276DA9">
            <w:pPr>
              <w:spacing w:lineRule="auto" w:line="240"/>
              <w:ind w:firstLine="0"/>
              <w:jc w:val="center"/>
              <w:rPr>
                <w:sz w:val="22"/>
              </w:rPr>
            </w:pPr>
            <w:r w:rsidRPr="00276DA9">
              <w:rPr>
                <w:sz w:val="22"/>
              </w:rPr>
              <w:t xml:space="preserve">Обязательны</w:t>
            </w:r>
            <w:r>
              <w:rPr>
                <w:sz w:val="22"/>
              </w:rPr>
              <w:t xml:space="preserve">й</w:t>
            </w:r>
          </w:p>
        </w:tc>
        <w:tc>
          <w:tcPr>
            <w:tcW w:type="dxa" w:w="3071"/>
            <w:gridSpan w:val="2"/>
            <w:shd w:fill="auto" w:color="auto" w:val="clear"/>
          </w:tcPr>
          <w:p w14:textId="77777777" w14:paraId="0C658268" w:rsidRDefault="000F08AE" w:rsidP="001B125E" w:rsidR="000F08AE" w:rsidRPr="00ED274E">
            <w:pPr>
              <w:spacing w:lineRule="auto" w:line="240"/>
              <w:ind w:firstLine="0"/>
              <w:jc w:val="left"/>
              <w:rPr>
                <w:sz w:val="22"/>
              </w:rPr>
            </w:pPr>
            <w:r w:rsidRPr="00ED274E">
              <w:rPr>
                <w:sz w:val="22"/>
              </w:rPr>
              <w:t xml:space="preserve">Основы управления информационными технологиями</w:t>
            </w:r>
          </w:p>
        </w:tc>
        <w:tc>
          <w:tcPr>
            <w:tcW w:type="dxa" w:w="1276"/>
            <w:shd w:fill="auto" w:color="auto" w:val="clear"/>
            <w:vAlign w:val="center"/>
          </w:tcPr>
          <w:p w14:textId="77777777" w14:paraId="2D489923" w:rsidRDefault="000F08AE" w:rsidP="004627D4" w:rsidR="000F08AE">
            <w:pPr>
              <w:ind w:firstLine="0" w:right="-125"/>
              <w:jc w:val="center"/>
            </w:pPr>
            <w:proofErr w:type="gramStart"/>
            <w:r w:rsidRPr="000E5FC0">
              <w:rPr>
                <w:sz w:val="22"/>
              </w:rPr>
              <w:t xml:space="preserve">ЭК</w:t>
            </w:r>
            <w:proofErr w:type="gramEnd"/>
          </w:p>
        </w:tc>
        <w:tc>
          <w:tcPr>
            <w:tcW w:type="dxa" w:w="1559"/>
            <w:shd w:fill="auto" w:color="auto" w:val="clear"/>
            <w:vAlign w:val="center"/>
          </w:tcPr>
          <w:p w14:textId="77777777" w14:paraId="5527A6E2" w:rsidRDefault="000F08AE" w:rsidP="001E0E08" w:rsidR="000F08AE" w:rsidRPr="007E6026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54/1,6</w:t>
            </w:r>
          </w:p>
        </w:tc>
        <w:tc>
          <w:tcPr>
            <w:tcW w:type="dxa" w:w="1560"/>
            <w:shd w:fill="auto" w:color="auto" w:val="clear"/>
            <w:vAlign w:val="center"/>
          </w:tcPr>
          <w:p w14:textId="77777777" w14:paraId="6D3A1DC4" w:rsidRDefault="000F08AE" w:rsidP="001E0E08" w:rsidR="000F08AE" w:rsidRPr="007E6026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16/0,5</w:t>
            </w:r>
          </w:p>
        </w:tc>
        <w:tc>
          <w:tcPr>
            <w:tcW w:type="dxa" w:w="1469"/>
            <w:shd w:fill="auto" w:color="auto" w:val="clear"/>
          </w:tcPr>
          <w:p w14:textId="77777777" w14:paraId="6994D718" w:rsidRDefault="000F08AE" w:rsidP="001E0E08" w:rsidR="000F08AE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</w:tr>
      <w:tr w14:textId="77777777" w14:paraId="4ED1DA31" w:rsidTr="004627D4" w:rsidR="00B47F68" w:rsidRPr="00B67208">
        <w:trPr>
          <w:trHeight w:val="266"/>
        </w:trPr>
        <w:tc>
          <w:tcPr>
            <w:tcW w:type="dxa" w:w="4665"/>
            <w:gridSpan w:val="2"/>
            <w:vMerge/>
            <w:shd w:fill="auto" w:color="auto" w:val="clear"/>
          </w:tcPr>
          <w:p w14:textId="77777777" w14:paraId="12104AB0" w:rsidRDefault="00B47F68" w:rsidP="001E0E08" w:rsidR="00B47F68" w:rsidRPr="00B50E51">
            <w:pPr>
              <w:spacing w:lineRule="auto" w:line="24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type="dxa" w:w="1762"/>
            <w:vMerge w:val="restart"/>
            <w:shd w:fill="auto" w:color="auto" w:val="clear"/>
            <w:vAlign w:val="center"/>
          </w:tcPr>
          <w:p w14:textId="77777777" w14:paraId="160DF2CB" w:rsidRDefault="00B47F68" w:rsidP="001E0E08" w:rsidR="00B47F68" w:rsidRPr="009C5139">
            <w:pPr>
              <w:spacing w:lineRule="auto" w:line="240"/>
              <w:ind w:firstLine="0"/>
              <w:jc w:val="center"/>
              <w:rPr>
                <w:sz w:val="22"/>
              </w:rPr>
            </w:pPr>
            <w:r w:rsidRPr="009C5139">
              <w:rPr>
                <w:sz w:val="22"/>
              </w:rPr>
              <w:t xml:space="preserve">Выбор одного из предметов</w:t>
            </w:r>
          </w:p>
        </w:tc>
        <w:tc>
          <w:tcPr>
            <w:tcW w:type="dxa" w:w="3071"/>
            <w:gridSpan w:val="2"/>
            <w:shd w:fill="auto" w:color="auto" w:val="clear"/>
          </w:tcPr>
          <w:p w14:textId="77777777" w14:paraId="302819B5" w:rsidRDefault="00B47F68" w:rsidP="001B125E" w:rsidR="00B47F68" w:rsidRPr="00ED274E">
            <w:pPr>
              <w:spacing w:lineRule="auto" w:line="240"/>
              <w:ind w:firstLine="34"/>
              <w:jc w:val="left"/>
              <w:rPr>
                <w:sz w:val="22"/>
              </w:rPr>
            </w:pPr>
            <w:r w:rsidRPr="00ED274E">
              <w:rPr>
                <w:sz w:val="22"/>
              </w:rPr>
              <w:t xml:space="preserve">Основы анализа данных и информации в бизнесе</w:t>
            </w:r>
          </w:p>
        </w:tc>
        <w:tc>
          <w:tcPr>
            <w:tcW w:type="dxa" w:w="1276"/>
            <w:shd w:fill="auto" w:color="auto" w:val="clear"/>
            <w:vAlign w:val="center"/>
          </w:tcPr>
          <w:p w14:textId="77777777" w14:paraId="0D6F04EE" w:rsidRDefault="00B47F68" w:rsidP="004627D4" w:rsidR="00B47F68">
            <w:pPr>
              <w:ind w:firstLine="0" w:right="-125"/>
              <w:jc w:val="center"/>
            </w:pPr>
            <w:proofErr w:type="gramStart"/>
            <w:r w:rsidRPr="000E5FC0">
              <w:rPr>
                <w:sz w:val="22"/>
              </w:rPr>
              <w:t xml:space="preserve">ЭК</w:t>
            </w:r>
            <w:proofErr w:type="gramEnd"/>
          </w:p>
        </w:tc>
        <w:tc>
          <w:tcPr>
            <w:tcW w:type="dxa" w:w="1559"/>
            <w:vMerge w:val="restart"/>
            <w:shd w:fill="auto" w:color="auto" w:val="clear"/>
            <w:vAlign w:val="center"/>
          </w:tcPr>
          <w:p w14:textId="77777777" w14:paraId="771CDF92" w:rsidRDefault="00B47F68" w:rsidP="004627D4" w:rsidR="00B47F68" w:rsidRPr="007E6026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54/1,6</w:t>
            </w:r>
          </w:p>
        </w:tc>
        <w:tc>
          <w:tcPr>
            <w:tcW w:type="dxa" w:w="1560"/>
            <w:vMerge w:val="restart"/>
            <w:shd w:fill="auto" w:color="auto" w:val="clear"/>
            <w:vAlign w:val="center"/>
          </w:tcPr>
          <w:p w14:textId="77777777" w14:paraId="29B9DE53" w:rsidRDefault="00B47F68" w:rsidP="004627D4" w:rsidR="00B47F68" w:rsidRPr="007E6026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16/0,5</w:t>
            </w:r>
          </w:p>
        </w:tc>
        <w:tc>
          <w:tcPr>
            <w:tcW w:type="dxa" w:w="1469"/>
            <w:shd w:fill="auto" w:color="auto" w:val="clear"/>
          </w:tcPr>
          <w:p w14:textId="77777777" w14:paraId="5A92DA69" w:rsidRDefault="00B47F68" w:rsidP="001E0E08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</w:tr>
      <w:tr w14:textId="77777777" w14:paraId="2B804AC8" w:rsidTr="004627D4" w:rsidR="00B47F68" w:rsidRPr="00B67208">
        <w:trPr>
          <w:trHeight w:val="266"/>
        </w:trPr>
        <w:tc>
          <w:tcPr>
            <w:tcW w:type="dxa" w:w="4665"/>
            <w:gridSpan w:val="2"/>
            <w:vMerge/>
            <w:shd w:fill="auto" w:color="auto" w:val="clear"/>
          </w:tcPr>
          <w:p w14:textId="77777777" w14:paraId="63AC60CA" w:rsidRDefault="00B47F68" w:rsidP="001E0E08" w:rsidR="00B47F68" w:rsidRPr="00B50E51">
            <w:pPr>
              <w:spacing w:lineRule="auto" w:line="24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type="dxa" w:w="1762"/>
            <w:vMerge/>
            <w:shd w:fill="auto" w:color="auto" w:val="clear"/>
          </w:tcPr>
          <w:p w14:textId="77777777" w14:paraId="670A212A" w:rsidRDefault="00B47F68" w:rsidP="001E0E08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  <w:tc>
          <w:tcPr>
            <w:tcW w:type="dxa" w:w="3071"/>
            <w:gridSpan w:val="2"/>
            <w:shd w:fill="auto" w:color="auto" w:val="clear"/>
          </w:tcPr>
          <w:p w14:textId="77777777" w14:paraId="0AA724CC" w:rsidRDefault="00B47F68" w:rsidP="001B125E" w:rsidR="00B47F68" w:rsidRPr="00B67208">
            <w:pPr>
              <w:spacing w:lineRule="auto" w:line="240"/>
              <w:ind w:firstLine="0"/>
              <w:jc w:val="left"/>
              <w:rPr>
                <w:sz w:val="22"/>
              </w:rPr>
            </w:pPr>
            <w:r w:rsidRPr="00ED274E">
              <w:rPr>
                <w:sz w:val="22"/>
              </w:rPr>
              <w:t xml:space="preserve">Введение в электронный бизнес</w:t>
            </w:r>
          </w:p>
        </w:tc>
        <w:tc>
          <w:tcPr>
            <w:tcW w:type="dxa" w:w="1276"/>
            <w:shd w:fill="auto" w:color="auto" w:val="clear"/>
            <w:vAlign w:val="center"/>
          </w:tcPr>
          <w:p w14:textId="77777777" w14:paraId="493B6619" w:rsidRDefault="00B47F68" w:rsidP="004627D4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ЭК</w:t>
            </w:r>
            <w:proofErr w:type="gramEnd"/>
          </w:p>
        </w:tc>
        <w:tc>
          <w:tcPr>
            <w:tcW w:type="dxa" w:w="1559"/>
            <w:vMerge/>
            <w:shd w:fill="auto" w:color="auto" w:val="clear"/>
          </w:tcPr>
          <w:p w14:textId="77777777" w14:paraId="06C8AB92" w:rsidRDefault="00B47F68" w:rsidP="001E0E08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  <w:tc>
          <w:tcPr>
            <w:tcW w:type="dxa" w:w="1560"/>
            <w:vMerge/>
            <w:shd w:fill="auto" w:color="auto" w:val="clear"/>
          </w:tcPr>
          <w:p w14:textId="77777777" w14:paraId="5B6AB563" w:rsidRDefault="00B47F68" w:rsidP="001E0E08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  <w:tc>
          <w:tcPr>
            <w:tcW w:type="dxa" w:w="1469"/>
            <w:shd w:fill="auto" w:color="auto" w:val="clear"/>
          </w:tcPr>
          <w:p w14:textId="77777777" w14:paraId="27BD7D65" w:rsidRDefault="00B47F68" w:rsidP="001E0E08" w:rsidR="00B47F68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</w:tr>
      <w:tr w14:textId="77777777" w14:paraId="74AD9EDE" w:rsidTr="004627D4" w:rsidR="000F08AE" w:rsidRPr="00B67208">
        <w:trPr>
          <w:trHeight w:val="266"/>
        </w:trPr>
        <w:tc>
          <w:tcPr>
            <w:tcW w:type="dxa" w:w="4665"/>
            <w:gridSpan w:val="2"/>
            <w:vMerge/>
            <w:shd w:fill="auto" w:color="auto" w:val="clear"/>
          </w:tcPr>
          <w:p w14:textId="77777777" w14:paraId="73C1B23F" w:rsidRDefault="000F08AE" w:rsidP="001E0E08" w:rsidR="000F08AE" w:rsidRPr="00B50E51">
            <w:pPr>
              <w:spacing w:lineRule="auto" w:line="24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type="dxa" w:w="10697"/>
            <w:gridSpan w:val="7"/>
            <w:shd w:fill="auto" w:color="auto" w:val="clear"/>
            <w:vAlign w:val="center"/>
          </w:tcPr>
          <w:p w14:textId="2A9A7718" w14:paraId="68E001B0" w:rsidRDefault="000F08AE" w:rsidP="009868C5" w:rsidR="000F08AE" w:rsidRPr="005C5C33">
            <w:pPr>
              <w:spacing w:lineRule="auto" w:line="240"/>
              <w:ind w:firstLine="0"/>
              <w:rPr>
                <w:sz w:val="22"/>
              </w:rPr>
            </w:pPr>
            <w:r w:rsidRPr="005C5C33">
              <w:rPr>
                <w:b/>
                <w:sz w:val="24"/>
                <w:szCs w:val="24"/>
              </w:rPr>
              <w:t xml:space="preserve">Вариант </w:t>
            </w:r>
            <w:r w:rsidRPr="005C5C33">
              <w:rPr>
                <w:b/>
                <w:sz w:val="24"/>
                <w:szCs w:val="24"/>
                <w:lang w:val="en-US"/>
              </w:rPr>
              <w:t xml:space="preserve">I</w:t>
            </w:r>
            <w:r>
              <w:rPr>
                <w:b/>
                <w:sz w:val="24"/>
                <w:szCs w:val="24"/>
                <w:lang w:val="en-US"/>
              </w:rPr>
              <w:t xml:space="preserve">I</w:t>
            </w:r>
            <w:r w:rsidRPr="00B50E51">
              <w:rPr>
                <w:b/>
                <w:sz w:val="24"/>
                <w:szCs w:val="24"/>
              </w:rPr>
              <w:t xml:space="preserve"> </w:t>
            </w:r>
            <w:r w:rsidRPr="005C5C33">
              <w:rPr>
                <w:b/>
                <w:sz w:val="24"/>
                <w:szCs w:val="24"/>
              </w:rPr>
              <w:t xml:space="preserve">(ориентирован на образовательн</w:t>
            </w:r>
            <w:r>
              <w:rPr>
                <w:b/>
                <w:sz w:val="24"/>
                <w:szCs w:val="24"/>
              </w:rPr>
              <w:t xml:space="preserve">ую</w:t>
            </w:r>
            <w:r w:rsidRPr="005C5C33">
              <w:rPr>
                <w:b/>
                <w:sz w:val="24"/>
                <w:szCs w:val="24"/>
              </w:rPr>
              <w:t xml:space="preserve"> программ</w:t>
            </w:r>
            <w:r>
              <w:rPr>
                <w:b/>
                <w:sz w:val="24"/>
                <w:szCs w:val="24"/>
              </w:rPr>
              <w:t xml:space="preserve">у «Управление бизнесом», «Маркетинг и рыночная аналитика», «</w:t>
            </w:r>
            <w:r w:rsidRPr="00D54BA4">
              <w:rPr>
                <w:b/>
                <w:sz w:val="24"/>
                <w:szCs w:val="24"/>
              </w:rPr>
              <w:t xml:space="preserve">Логистика и управление цепями поставок»</w:t>
            </w:r>
            <w:r w:rsidRPr="00ED274E">
              <w:rPr>
                <w:b/>
                <w:sz w:val="24"/>
                <w:szCs w:val="24"/>
              </w:rPr>
              <w:t xml:space="preserve">)</w:t>
            </w:r>
          </w:p>
        </w:tc>
      </w:tr>
      <w:tr w14:textId="77777777" w14:paraId="0093E114" w:rsidTr="00C5107E" w:rsidR="000F08AE" w:rsidRPr="00B67208">
        <w:trPr>
          <w:trHeight w:val="266"/>
        </w:trPr>
        <w:tc>
          <w:tcPr>
            <w:tcW w:type="dxa" w:w="4665"/>
            <w:gridSpan w:val="2"/>
            <w:vMerge/>
            <w:shd w:fill="auto" w:color="auto" w:val="clear"/>
          </w:tcPr>
          <w:p w14:textId="77777777" w14:paraId="43B493FF" w:rsidRDefault="000F08AE" w:rsidP="001E0E08" w:rsidR="000F08AE" w:rsidRPr="00B50E51">
            <w:pPr>
              <w:spacing w:lineRule="auto" w:line="24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type="dxa" w:w="1762"/>
            <w:shd w:fill="auto" w:color="auto" w:val="clear"/>
            <w:vAlign w:val="center"/>
          </w:tcPr>
          <w:p w14:textId="7252BC84" w14:paraId="019E8677" w:rsidRDefault="000F08AE" w:rsidP="001E0E08" w:rsidR="000F08AE" w:rsidRPr="00276DA9">
            <w:pPr>
              <w:spacing w:lineRule="auto" w:line="240"/>
              <w:ind w:firstLine="0"/>
              <w:jc w:val="center"/>
              <w:rPr>
                <w:sz w:val="22"/>
              </w:rPr>
            </w:pPr>
            <w:r w:rsidRPr="00276DA9">
              <w:rPr>
                <w:sz w:val="22"/>
              </w:rPr>
              <w:t xml:space="preserve">Обязательны</w:t>
            </w:r>
            <w:r>
              <w:rPr>
                <w:sz w:val="22"/>
              </w:rPr>
              <w:t xml:space="preserve">й</w:t>
            </w:r>
          </w:p>
        </w:tc>
        <w:tc>
          <w:tcPr>
            <w:tcW w:type="dxa" w:w="3071"/>
            <w:gridSpan w:val="2"/>
            <w:shd w:fill="auto" w:color="auto" w:val="clear"/>
            <w:vAlign w:val="center"/>
          </w:tcPr>
          <w:p w14:textId="6B17034B" w14:paraId="39993B21" w:rsidRDefault="000F08AE" w:rsidP="001B125E" w:rsidR="000F08AE" w:rsidRPr="00330E4C">
            <w:pPr>
              <w:spacing w:lineRule="auto" w:line="240"/>
              <w:ind w:firstLine="0"/>
              <w:jc w:val="left"/>
              <w:rPr>
                <w:color w:val="000000"/>
                <w:sz w:val="22"/>
              </w:rPr>
            </w:pPr>
            <w:r w:rsidRPr="00330E4C">
              <w:rPr>
                <w:color w:val="000000"/>
                <w:sz w:val="22"/>
              </w:rPr>
              <w:t xml:space="preserve">Современный менеджер: введение в профессию</w:t>
            </w:r>
          </w:p>
        </w:tc>
        <w:tc>
          <w:tcPr>
            <w:tcW w:type="dxa" w:w="1276"/>
            <w:shd w:fill="auto" w:color="auto" w:val="clear"/>
            <w:vAlign w:val="center"/>
          </w:tcPr>
          <w:p w14:textId="6CE65173" w14:paraId="467E27CC" w:rsidRDefault="000F08AE" w:rsidP="000F08AE" w:rsidR="000F08AE">
            <w:pPr>
              <w:ind w:firstLine="0"/>
              <w:jc w:val="center"/>
            </w:pPr>
            <w:proofErr w:type="gramStart"/>
            <w:r w:rsidRPr="000E5FC0">
              <w:rPr>
                <w:sz w:val="22"/>
              </w:rPr>
              <w:t xml:space="preserve">ЭК</w:t>
            </w:r>
            <w:proofErr w:type="gramEnd"/>
          </w:p>
        </w:tc>
        <w:tc>
          <w:tcPr>
            <w:tcW w:type="dxa" w:w="1559"/>
            <w:shd w:fill="auto" w:color="auto" w:val="clear"/>
            <w:vAlign w:val="center"/>
          </w:tcPr>
          <w:p w14:textId="5ACF96B2" w14:paraId="70C994FF" w:rsidRDefault="000F08AE" w:rsidP="001E0E08" w:rsidR="000F08AE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44/1,3</w:t>
            </w:r>
          </w:p>
        </w:tc>
        <w:tc>
          <w:tcPr>
            <w:tcW w:type="dxa" w:w="1560"/>
            <w:shd w:fill="auto" w:color="auto" w:val="clear"/>
            <w:vAlign w:val="center"/>
          </w:tcPr>
          <w:p w14:textId="68D5167C" w14:paraId="0065FD51" w:rsidRDefault="000F08AE" w:rsidP="001E0E08" w:rsidR="000F08AE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24/0,7</w:t>
            </w:r>
          </w:p>
        </w:tc>
        <w:tc>
          <w:tcPr>
            <w:tcW w:type="dxa" w:w="1469"/>
            <w:shd w:fill="auto" w:color="auto" w:val="clear"/>
          </w:tcPr>
          <w:p w14:textId="77777777" w14:paraId="63B3B782" w:rsidRDefault="000F08AE" w:rsidP="001E0E08" w:rsidR="000F08AE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</w:tr>
      <w:tr w14:textId="77777777" w14:paraId="2B7ED718" w:rsidTr="000F08AE" w:rsidR="000F08AE" w:rsidRPr="00B67208">
        <w:trPr>
          <w:trHeight w:val="266"/>
        </w:trPr>
        <w:tc>
          <w:tcPr>
            <w:tcW w:type="dxa" w:w="4665"/>
            <w:gridSpan w:val="2"/>
            <w:vMerge/>
            <w:shd w:fill="auto" w:color="auto" w:val="clear"/>
          </w:tcPr>
          <w:p w14:textId="77777777" w14:paraId="214985B6" w:rsidRDefault="000F08AE" w:rsidP="001E0E08" w:rsidR="000F08AE" w:rsidRPr="00B50E51">
            <w:pPr>
              <w:spacing w:lineRule="auto" w:line="24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type="dxa" w:w="1762"/>
            <w:vMerge w:val="restart"/>
            <w:shd w:fill="auto" w:color="auto" w:val="clear"/>
            <w:vAlign w:val="center"/>
          </w:tcPr>
          <w:p w14:textId="77777777" w14:paraId="1C9B65B8" w:rsidRDefault="000F08AE" w:rsidP="001E0E08" w:rsidR="000F08AE" w:rsidRPr="009C5139">
            <w:pPr>
              <w:spacing w:lineRule="auto" w:line="240"/>
              <w:ind w:firstLine="0"/>
              <w:jc w:val="center"/>
              <w:rPr>
                <w:sz w:val="22"/>
              </w:rPr>
            </w:pPr>
            <w:r w:rsidRPr="009C5139">
              <w:rPr>
                <w:sz w:val="22"/>
              </w:rPr>
              <w:t xml:space="preserve">Выбор одного из предметов</w:t>
            </w:r>
          </w:p>
        </w:tc>
        <w:tc>
          <w:tcPr>
            <w:tcW w:type="dxa" w:w="3071"/>
            <w:gridSpan w:val="2"/>
            <w:shd w:fill="auto" w:color="auto" w:val="clear"/>
            <w:vAlign w:val="center"/>
          </w:tcPr>
          <w:p w14:textId="77777777" w14:paraId="109A0C14" w:rsidRDefault="000F08AE" w:rsidP="001B125E" w:rsidR="000F08AE">
            <w:pPr>
              <w:spacing w:lineRule="auto" w:line="240"/>
              <w:ind w:firstLine="0"/>
              <w:jc w:val="left"/>
              <w:rPr>
                <w:color w:val="000000"/>
                <w:sz w:val="22"/>
              </w:rPr>
            </w:pPr>
            <w:proofErr w:type="gramStart"/>
            <w:r w:rsidRPr="00330E4C">
              <w:rPr>
                <w:color w:val="000000"/>
                <w:sz w:val="22"/>
              </w:rPr>
              <w:t xml:space="preserve">Бизнес-проекты</w:t>
            </w:r>
            <w:proofErr w:type="gramEnd"/>
            <w:r w:rsidRPr="00330E4C">
              <w:rPr>
                <w:color w:val="000000"/>
                <w:sz w:val="22"/>
              </w:rPr>
              <w:t xml:space="preserve">: </w:t>
            </w:r>
          </w:p>
          <w:p w14:textId="77777777" w14:paraId="00CE12A4" w:rsidRDefault="000F08AE" w:rsidP="001B125E" w:rsidR="000F08AE" w:rsidRPr="001B7EE9">
            <w:pPr>
              <w:spacing w:lineRule="auto" w:line="240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</w:t>
            </w:r>
            <w:r w:rsidRPr="00330E4C">
              <w:rPr>
                <w:color w:val="000000"/>
                <w:sz w:val="22"/>
              </w:rPr>
              <w:t xml:space="preserve">енеджмент и маркетинг</w:t>
            </w:r>
          </w:p>
        </w:tc>
        <w:tc>
          <w:tcPr>
            <w:tcW w:type="dxa" w:w="1276"/>
            <w:shd w:fill="auto" w:color="auto" w:val="clear"/>
            <w:vAlign w:val="center"/>
          </w:tcPr>
          <w:p w14:textId="7CED4C2B" w14:paraId="7CADD9F8" w:rsidRDefault="000F08AE" w:rsidP="000F08AE" w:rsidR="000F08AE">
            <w:pPr>
              <w:ind w:firstLine="0"/>
              <w:jc w:val="center"/>
            </w:pPr>
            <w:r w:rsidRPr="009B5FEC">
              <w:rPr>
                <w:sz w:val="22"/>
              </w:rPr>
              <w:t xml:space="preserve">ФК</w:t>
            </w:r>
          </w:p>
        </w:tc>
        <w:tc>
          <w:tcPr>
            <w:tcW w:type="dxa" w:w="1559"/>
            <w:vMerge w:val="restart"/>
            <w:shd w:fill="auto" w:color="auto" w:val="clear"/>
            <w:vAlign w:val="center"/>
          </w:tcPr>
          <w:p w14:textId="77777777" w14:paraId="348FE85F" w:rsidRDefault="000F08AE" w:rsidP="001E0E08" w:rsidR="000F08AE" w:rsidRPr="00276DA9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68/2</w:t>
            </w:r>
          </w:p>
        </w:tc>
        <w:tc>
          <w:tcPr>
            <w:tcW w:type="dxa" w:w="1560"/>
            <w:vMerge w:val="restart"/>
            <w:shd w:fill="auto" w:color="auto" w:val="clear"/>
            <w:vAlign w:val="center"/>
          </w:tcPr>
          <w:p w14:textId="77777777" w14:paraId="0FD24B79" w:rsidRDefault="000F08AE" w:rsidP="001E0E08" w:rsidR="000F08AE" w:rsidRPr="00276DA9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-</w:t>
            </w:r>
          </w:p>
        </w:tc>
        <w:tc>
          <w:tcPr>
            <w:tcW w:type="dxa" w:w="1469"/>
            <w:shd w:fill="auto" w:color="auto" w:val="clear"/>
          </w:tcPr>
          <w:p w14:textId="77777777" w14:paraId="11A614F6" w:rsidRDefault="000F08AE" w:rsidP="001E0E08" w:rsidR="000F08AE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</w:tr>
      <w:tr w14:textId="77777777" w14:paraId="4E5FCE34" w:rsidTr="000F08AE" w:rsidR="000F08AE" w:rsidRPr="00B67208">
        <w:trPr>
          <w:trHeight w:val="266"/>
        </w:trPr>
        <w:tc>
          <w:tcPr>
            <w:tcW w:type="dxa" w:w="4665"/>
            <w:gridSpan w:val="2"/>
            <w:vMerge/>
            <w:shd w:fill="auto" w:color="auto" w:val="clear"/>
          </w:tcPr>
          <w:p w14:textId="77777777" w14:paraId="3C0E7043" w:rsidRDefault="000F08AE" w:rsidP="001E0E08" w:rsidR="000F08AE" w:rsidRPr="00B50E51">
            <w:pPr>
              <w:spacing w:lineRule="auto" w:line="24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type="dxa" w:w="1762"/>
            <w:vMerge/>
            <w:shd w:fill="auto" w:color="auto" w:val="clear"/>
          </w:tcPr>
          <w:p w14:textId="77777777" w14:paraId="10F58B31" w:rsidRDefault="000F08AE" w:rsidP="001E0E08" w:rsidR="000F08AE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  <w:tc>
          <w:tcPr>
            <w:tcW w:type="dxa" w:w="3071"/>
            <w:gridSpan w:val="2"/>
            <w:shd w:fill="auto" w:color="auto" w:val="clear"/>
            <w:vAlign w:val="center"/>
          </w:tcPr>
          <w:p w14:textId="77777777" w14:paraId="36E989E7" w:rsidRDefault="000F08AE" w:rsidP="001B125E" w:rsidR="000F08AE" w:rsidRPr="001B7EE9">
            <w:pPr>
              <w:spacing w:lineRule="auto" w:line="240"/>
              <w:ind w:firstLine="0"/>
              <w:jc w:val="left"/>
              <w:rPr>
                <w:color w:val="000000"/>
                <w:sz w:val="22"/>
              </w:rPr>
            </w:pPr>
            <w:r w:rsidRPr="001B7EE9">
              <w:rPr>
                <w:color w:val="000000"/>
                <w:sz w:val="22"/>
              </w:rPr>
              <w:t xml:space="preserve">Основы логистики</w:t>
            </w:r>
          </w:p>
        </w:tc>
        <w:tc>
          <w:tcPr>
            <w:tcW w:type="dxa" w:w="1276"/>
            <w:shd w:fill="auto" w:color="auto" w:val="clear"/>
            <w:vAlign w:val="center"/>
          </w:tcPr>
          <w:p w14:textId="4E21B866" w14:paraId="385C381D" w:rsidRDefault="000F08AE" w:rsidP="000F08AE" w:rsidR="000F08AE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r w:rsidRPr="009B5FEC">
              <w:rPr>
                <w:sz w:val="22"/>
              </w:rPr>
              <w:t xml:space="preserve">ФК</w:t>
            </w:r>
          </w:p>
        </w:tc>
        <w:tc>
          <w:tcPr>
            <w:tcW w:type="dxa" w:w="1559"/>
            <w:vMerge/>
            <w:shd w:fill="auto" w:color="auto" w:val="clear"/>
          </w:tcPr>
          <w:p w14:textId="77777777" w14:paraId="44E1782B" w:rsidRDefault="000F08AE" w:rsidP="001E0E08" w:rsidR="000F08AE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  <w:tc>
          <w:tcPr>
            <w:tcW w:type="dxa" w:w="1560"/>
            <w:vMerge/>
            <w:shd w:fill="auto" w:color="auto" w:val="clear"/>
          </w:tcPr>
          <w:p w14:textId="77777777" w14:paraId="18CBD5FA" w:rsidRDefault="000F08AE" w:rsidP="001E0E08" w:rsidR="000F08AE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  <w:tc>
          <w:tcPr>
            <w:tcW w:type="dxa" w:w="1469"/>
            <w:shd w:fill="auto" w:color="auto" w:val="clear"/>
          </w:tcPr>
          <w:p w14:textId="77777777" w14:paraId="5EDC8ED1" w:rsidRDefault="000F08AE" w:rsidP="001E0E08" w:rsidR="000F08AE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</w:tr>
      <w:tr w14:textId="77777777" w14:paraId="35752617" w:rsidTr="004627D4" w:rsidR="000F08AE" w:rsidRPr="00B67208">
        <w:trPr>
          <w:trHeight w:val="266"/>
        </w:trPr>
        <w:tc>
          <w:tcPr>
            <w:tcW w:type="dxa" w:w="4665"/>
            <w:gridSpan w:val="2"/>
            <w:vMerge/>
            <w:shd w:fill="auto" w:color="auto" w:val="clear"/>
          </w:tcPr>
          <w:p w14:textId="77777777" w14:paraId="4C767868" w:rsidRDefault="000F08AE" w:rsidP="001E0E08" w:rsidR="000F08AE" w:rsidRPr="00B50E51">
            <w:pPr>
              <w:spacing w:lineRule="auto" w:line="24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type="dxa" w:w="10697"/>
            <w:gridSpan w:val="7"/>
            <w:shd w:fill="auto" w:color="auto" w:val="clear"/>
          </w:tcPr>
          <w:p w14:textId="77777777" w14:paraId="77F60D9D" w:rsidRDefault="000F08AE" w:rsidP="003151F5" w:rsidR="000F08AE" w:rsidRPr="00B67208">
            <w:pPr>
              <w:spacing w:lineRule="auto" w:line="240"/>
              <w:ind w:firstLine="0"/>
              <w:rPr>
                <w:sz w:val="22"/>
              </w:rPr>
            </w:pPr>
            <w:r w:rsidRPr="00376C02">
              <w:rPr>
                <w:b/>
                <w:color w:val="000000"/>
                <w:sz w:val="22"/>
              </w:rPr>
              <w:t xml:space="preserve">Вариант </w:t>
            </w:r>
            <w:r>
              <w:rPr>
                <w:b/>
                <w:color w:val="000000"/>
                <w:sz w:val="22"/>
                <w:lang w:val="en-US"/>
              </w:rPr>
              <w:t xml:space="preserve">III</w:t>
            </w:r>
            <w:r w:rsidRPr="00376C02">
              <w:rPr>
                <w:b/>
                <w:color w:val="000000"/>
                <w:sz w:val="22"/>
              </w:rPr>
              <w:t xml:space="preserve"> (ориентирован на образовательную программу «Мировая Экономика»)</w:t>
            </w:r>
          </w:p>
        </w:tc>
      </w:tr>
      <w:tr w14:textId="77777777" w14:paraId="12B074F0" w:rsidTr="004627D4" w:rsidR="00881C61" w:rsidRPr="00B67208">
        <w:trPr>
          <w:trHeight w:val="266"/>
        </w:trPr>
        <w:tc>
          <w:tcPr>
            <w:tcW w:type="dxa" w:w="4665"/>
            <w:gridSpan w:val="2"/>
            <w:vMerge/>
            <w:shd w:fill="auto" w:color="auto" w:val="clear"/>
          </w:tcPr>
          <w:p w14:textId="77777777" w14:paraId="6A43031D" w:rsidRDefault="00881C61" w:rsidP="001E0E08" w:rsidR="00881C61" w:rsidRPr="00B50E51">
            <w:pPr>
              <w:spacing w:lineRule="auto" w:line="24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type="dxa" w:w="1762"/>
            <w:vMerge w:val="restart"/>
            <w:shd w:fill="auto" w:color="auto" w:val="clear"/>
            <w:vAlign w:val="center"/>
          </w:tcPr>
          <w:p w14:textId="77CC21FD" w14:paraId="27DB69AC" w:rsidRDefault="00881C61" w:rsidP="000F08AE" w:rsidR="00881C61" w:rsidRPr="00276DA9">
            <w:pPr>
              <w:spacing w:lineRule="auto" w:line="240"/>
              <w:ind w:firstLine="0"/>
              <w:jc w:val="center"/>
              <w:rPr>
                <w:sz w:val="22"/>
              </w:rPr>
            </w:pPr>
            <w:r w:rsidRPr="00276DA9">
              <w:rPr>
                <w:sz w:val="22"/>
              </w:rPr>
              <w:t xml:space="preserve">Обязательны</w:t>
            </w:r>
            <w:r>
              <w:rPr>
                <w:sz w:val="22"/>
              </w:rPr>
              <w:t xml:space="preserve">й</w:t>
            </w:r>
          </w:p>
        </w:tc>
        <w:tc>
          <w:tcPr>
            <w:tcW w:type="dxa" w:w="3071"/>
            <w:gridSpan w:val="2"/>
            <w:shd w:fill="auto" w:color="auto" w:val="clear"/>
            <w:vAlign w:val="center"/>
          </w:tcPr>
          <w:p w14:textId="77777777" w14:paraId="2771A1CF" w:rsidRDefault="00881C61" w:rsidP="001B125E" w:rsidR="00881C61" w:rsidRPr="00B50E51">
            <w:pPr>
              <w:spacing w:lineRule="auto" w:line="240"/>
              <w:ind w:firstLine="0"/>
              <w:jc w:val="left"/>
              <w:rPr>
                <w:sz w:val="22"/>
              </w:rPr>
            </w:pPr>
            <w:r w:rsidRPr="00B50E51">
              <w:rPr>
                <w:sz w:val="22"/>
              </w:rPr>
              <w:t xml:space="preserve">Основы </w:t>
            </w:r>
            <w:r>
              <w:rPr>
                <w:sz w:val="22"/>
              </w:rPr>
              <w:t xml:space="preserve">современной </w:t>
            </w:r>
            <w:r w:rsidRPr="00B50E51">
              <w:rPr>
                <w:sz w:val="22"/>
              </w:rPr>
              <w:t xml:space="preserve">мировой экономики</w:t>
            </w:r>
          </w:p>
        </w:tc>
        <w:tc>
          <w:tcPr>
            <w:tcW w:type="dxa" w:w="1276"/>
            <w:shd w:fill="auto" w:color="auto" w:val="clear"/>
            <w:vAlign w:val="center"/>
          </w:tcPr>
          <w:p w14:textId="77777777" w14:paraId="4D595020" w:rsidRDefault="00881C61" w:rsidP="000F08AE" w:rsidR="00881C61">
            <w:pPr>
              <w:spacing w:lineRule="auto" w:line="240"/>
              <w:ind w:firstLine="0"/>
              <w:jc w:val="center"/>
            </w:pPr>
            <w:proofErr w:type="gramStart"/>
            <w:r w:rsidRPr="000E5FC0">
              <w:rPr>
                <w:sz w:val="22"/>
              </w:rPr>
              <w:t xml:space="preserve">ЭК</w:t>
            </w:r>
            <w:proofErr w:type="gramEnd"/>
          </w:p>
        </w:tc>
        <w:tc>
          <w:tcPr>
            <w:tcW w:type="dxa" w:w="1559"/>
            <w:shd w:fill="auto" w:color="auto" w:val="clear"/>
            <w:vAlign w:val="center"/>
          </w:tcPr>
          <w:p w14:textId="77777777" w14:paraId="7663B1DD" w:rsidRDefault="00881C61" w:rsidP="001E0E08" w:rsidR="00881C61" w:rsidRPr="007E6026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52/1,5</w:t>
            </w:r>
          </w:p>
        </w:tc>
        <w:tc>
          <w:tcPr>
            <w:tcW w:type="dxa" w:w="1560"/>
            <w:shd w:fill="auto" w:color="auto" w:val="clear"/>
            <w:vAlign w:val="center"/>
          </w:tcPr>
          <w:p w14:textId="77777777" w14:paraId="69AB6E1C" w:rsidRDefault="00881C61" w:rsidP="001E0E08" w:rsidR="00881C61" w:rsidRPr="007E6026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16/0,5</w:t>
            </w:r>
          </w:p>
        </w:tc>
        <w:tc>
          <w:tcPr>
            <w:tcW w:type="dxa" w:w="1469"/>
            <w:shd w:fill="auto" w:color="auto" w:val="clear"/>
          </w:tcPr>
          <w:p w14:textId="77777777" w14:paraId="70AC07B4" w:rsidRDefault="00881C61" w:rsidP="001E0E08" w:rsidR="00881C61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</w:tr>
      <w:tr w14:textId="77777777" w14:paraId="5213E5DC" w:rsidTr="000F08AE" w:rsidR="00881C61" w:rsidRPr="00B67208">
        <w:trPr>
          <w:trHeight w:val="266"/>
        </w:trPr>
        <w:tc>
          <w:tcPr>
            <w:tcW w:type="dxa" w:w="4665"/>
            <w:gridSpan w:val="2"/>
            <w:vMerge/>
            <w:shd w:fill="auto" w:color="auto" w:val="clear"/>
          </w:tcPr>
          <w:p w14:textId="77777777" w14:paraId="1682C813" w:rsidRDefault="00881C61" w:rsidP="001E0E08" w:rsidR="00881C61" w:rsidRPr="00B50E51">
            <w:pPr>
              <w:spacing w:lineRule="auto" w:line="24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type="dxa" w:w="1762"/>
            <w:vMerge/>
            <w:shd w:fill="auto" w:color="auto" w:val="clear"/>
          </w:tcPr>
          <w:p w14:textId="2C704496" w14:paraId="32422CD0" w:rsidRDefault="00881C61" w:rsidP="001E0E08" w:rsidR="00881C61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  <w:tc>
          <w:tcPr>
            <w:tcW w:type="dxa" w:w="3071"/>
            <w:gridSpan w:val="2"/>
            <w:shd w:fill="auto" w:color="auto" w:val="clear"/>
          </w:tcPr>
          <w:p w14:textId="6F68183E" w14:paraId="2FBDEBF9" w:rsidRDefault="00881C61" w:rsidP="001B125E" w:rsidR="00881C61" w:rsidRPr="00B50E51">
            <w:pPr>
              <w:spacing w:lineRule="auto" w:line="240"/>
              <w:ind w:firstLine="0"/>
              <w:jc w:val="left"/>
              <w:rPr>
                <w:sz w:val="22"/>
              </w:rPr>
            </w:pPr>
            <w:r w:rsidRPr="00881C61">
              <w:rPr>
                <w:sz w:val="22"/>
              </w:rPr>
              <w:t xml:space="preserve">Введение в международную торговлю</w:t>
            </w:r>
          </w:p>
        </w:tc>
        <w:tc>
          <w:tcPr>
            <w:tcW w:type="dxa" w:w="1276"/>
            <w:shd w:fill="auto" w:color="auto" w:val="clear"/>
            <w:vAlign w:val="center"/>
          </w:tcPr>
          <w:p w14:textId="42626B7D" w14:paraId="24128314" w:rsidRDefault="00881C61" w:rsidP="000F08AE" w:rsidR="00881C61">
            <w:pPr>
              <w:ind w:firstLine="0"/>
              <w:jc w:val="center"/>
            </w:pPr>
            <w:proofErr w:type="gramStart"/>
            <w:r w:rsidRPr="000E5FC0">
              <w:rPr>
                <w:sz w:val="22"/>
              </w:rPr>
              <w:t xml:space="preserve">ЭК</w:t>
            </w:r>
            <w:proofErr w:type="gramEnd"/>
          </w:p>
        </w:tc>
        <w:tc>
          <w:tcPr>
            <w:tcW w:type="dxa" w:w="1559"/>
            <w:shd w:fill="auto" w:color="auto" w:val="clear"/>
            <w:vAlign w:val="center"/>
          </w:tcPr>
          <w:p w14:textId="665FEA79" w14:paraId="753B6503" w:rsidRDefault="00881C61" w:rsidP="001E0E08" w:rsidR="00881C61" w:rsidRPr="007E6026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52/1,5</w:t>
            </w:r>
          </w:p>
        </w:tc>
        <w:tc>
          <w:tcPr>
            <w:tcW w:type="dxa" w:w="1560"/>
            <w:shd w:fill="auto" w:color="auto" w:val="clear"/>
            <w:vAlign w:val="center"/>
          </w:tcPr>
          <w:p w14:textId="08B3151A" w14:paraId="029F20A0" w:rsidRDefault="00881C61" w:rsidP="001E0E08" w:rsidR="00881C61" w:rsidRPr="007E6026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16/0,5</w:t>
            </w:r>
          </w:p>
        </w:tc>
        <w:tc>
          <w:tcPr>
            <w:tcW w:type="dxa" w:w="1469"/>
            <w:shd w:fill="auto" w:color="auto" w:val="clear"/>
          </w:tcPr>
          <w:p w14:textId="77777777" w14:paraId="2DB34968" w:rsidRDefault="00881C61" w:rsidP="001E0E08" w:rsidR="00881C61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</w:tr>
      <w:tr w14:textId="77777777" w14:paraId="7B30179E" w:rsidTr="00BD7C80" w:rsidR="00881C61" w:rsidRPr="00B67208">
        <w:trPr>
          <w:trHeight w:val="266"/>
        </w:trPr>
        <w:tc>
          <w:tcPr>
            <w:tcW w:type="dxa" w:w="4665"/>
            <w:gridSpan w:val="2"/>
            <w:vMerge/>
            <w:shd w:fill="auto" w:color="auto" w:val="clear"/>
          </w:tcPr>
          <w:p w14:textId="77777777" w14:paraId="0E3F96E6" w:rsidRDefault="00881C61" w:rsidP="00BD7C80" w:rsidR="00881C61" w:rsidRPr="00B50E51">
            <w:pPr>
              <w:spacing w:lineRule="auto" w:line="24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type="dxa" w:w="10697"/>
            <w:gridSpan w:val="7"/>
            <w:shd w:fill="auto" w:color="auto" w:val="clear"/>
            <w:vAlign w:val="center"/>
          </w:tcPr>
          <w:p w14:textId="42520935" w14:paraId="524D512D" w:rsidRDefault="00881C61" w:rsidP="00BD7C80" w:rsidR="00881C61" w:rsidRPr="00B67208">
            <w:pPr>
              <w:spacing w:lineRule="auto" w:line="240"/>
              <w:ind w:firstLine="0"/>
              <w:jc w:val="left"/>
              <w:rPr>
                <w:sz w:val="22"/>
              </w:rPr>
            </w:pPr>
            <w:r w:rsidRPr="00376C02">
              <w:rPr>
                <w:b/>
                <w:color w:val="000000"/>
                <w:sz w:val="22"/>
              </w:rPr>
              <w:t xml:space="preserve">Вариант </w:t>
            </w:r>
            <w:r>
              <w:rPr>
                <w:b/>
                <w:color w:val="000000"/>
                <w:sz w:val="22"/>
                <w:lang w:val="en-US"/>
              </w:rPr>
              <w:t xml:space="preserve">IV</w:t>
            </w:r>
            <w:r w:rsidRPr="00376C02">
              <w:rPr>
                <w:b/>
                <w:color w:val="000000"/>
                <w:sz w:val="22"/>
              </w:rPr>
              <w:t xml:space="preserve"> (ориентирован на образовательную программу «Экономика»</w:t>
            </w:r>
            <w:r>
              <w:rPr>
                <w:b/>
                <w:color w:val="000000"/>
                <w:sz w:val="22"/>
              </w:rPr>
              <w:t xml:space="preserve">, «Экономика и статистика»,</w:t>
            </w:r>
            <w:r w:rsidRPr="00B67208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«</w:t>
            </w:r>
            <w:r w:rsidRPr="009373E2">
              <w:rPr>
                <w:b/>
                <w:sz w:val="22"/>
              </w:rPr>
              <w:t xml:space="preserve">Совместная программа по экономике ВШЭ и РЭШ</w:t>
            </w:r>
            <w:r>
              <w:rPr>
                <w:b/>
                <w:sz w:val="22"/>
              </w:rPr>
              <w:t xml:space="preserve">»</w:t>
            </w:r>
            <w:r w:rsidRPr="00376C02">
              <w:rPr>
                <w:b/>
                <w:color w:val="000000"/>
                <w:sz w:val="22"/>
              </w:rPr>
              <w:t xml:space="preserve">)</w:t>
            </w:r>
          </w:p>
        </w:tc>
      </w:tr>
      <w:tr w14:textId="77777777" w14:paraId="41923D44" w:rsidTr="007541A4" w:rsidR="00881C61" w:rsidRPr="00B67208">
        <w:trPr>
          <w:trHeight w:val="266"/>
        </w:trPr>
        <w:tc>
          <w:tcPr>
            <w:tcW w:type="dxa" w:w="4665"/>
            <w:gridSpan w:val="2"/>
            <w:vMerge/>
            <w:shd w:fill="auto" w:color="auto" w:val="clear"/>
          </w:tcPr>
          <w:p w14:textId="77777777" w14:paraId="7F06F44B" w:rsidRDefault="00881C61" w:rsidP="00BD7C80" w:rsidR="00881C61" w:rsidRPr="00B50E51">
            <w:pPr>
              <w:spacing w:lineRule="auto" w:line="24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type="dxa" w:w="1762"/>
            <w:shd w:fill="auto" w:color="auto" w:val="clear"/>
            <w:vAlign w:val="center"/>
          </w:tcPr>
          <w:p w14:textId="1464C949" w14:paraId="48D6D0AA" w:rsidRDefault="00881C61" w:rsidP="00BD7C80" w:rsidR="00881C61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r w:rsidRPr="00276DA9">
              <w:rPr>
                <w:sz w:val="22"/>
              </w:rPr>
              <w:t xml:space="preserve">Обязательны</w:t>
            </w:r>
            <w:r>
              <w:rPr>
                <w:sz w:val="22"/>
              </w:rPr>
              <w:t xml:space="preserve">й</w:t>
            </w:r>
          </w:p>
        </w:tc>
        <w:tc>
          <w:tcPr>
            <w:tcW w:type="dxa" w:w="3071"/>
            <w:gridSpan w:val="2"/>
            <w:shd w:fill="auto" w:color="auto" w:val="clear"/>
            <w:vAlign w:val="center"/>
          </w:tcPr>
          <w:p w14:textId="798AA000" w14:paraId="740FE77E" w:rsidRDefault="00881C61" w:rsidP="00BD7C80" w:rsidR="00881C61" w:rsidRPr="00B50E51">
            <w:pPr>
              <w:spacing w:lineRule="auto" w:line="240"/>
              <w:ind w:firstLine="0"/>
              <w:jc w:val="left"/>
              <w:rPr>
                <w:sz w:val="22"/>
              </w:rPr>
            </w:pPr>
            <w:r w:rsidRPr="000845D0">
              <w:rPr>
                <w:sz w:val="22"/>
              </w:rPr>
              <w:t xml:space="preserve">Основы работы аналитика и финансиста</w:t>
            </w:r>
          </w:p>
        </w:tc>
        <w:tc>
          <w:tcPr>
            <w:tcW w:type="dxa" w:w="1276"/>
            <w:shd w:fill="auto" w:color="auto" w:val="clear"/>
            <w:vAlign w:val="center"/>
          </w:tcPr>
          <w:p w14:textId="56291FD4" w14:paraId="2130AF88" w:rsidRDefault="00881C61" w:rsidP="00BD7C80" w:rsidR="00881C61" w:rsidRPr="007946CE">
            <w:pPr>
              <w:spacing w:lineRule="auto" w:line="240"/>
              <w:ind w:firstLine="0"/>
              <w:jc w:val="center"/>
              <w:rPr>
                <w:sz w:val="22"/>
              </w:rPr>
            </w:pPr>
            <w:proofErr w:type="gramStart"/>
            <w:r w:rsidRPr="000E5FC0">
              <w:rPr>
                <w:sz w:val="22"/>
              </w:rPr>
              <w:t xml:space="preserve">ЭК</w:t>
            </w:r>
            <w:proofErr w:type="gramEnd"/>
          </w:p>
        </w:tc>
        <w:tc>
          <w:tcPr>
            <w:tcW w:type="dxa" w:w="1559"/>
            <w:shd w:fill="auto" w:color="auto" w:val="clear"/>
            <w:vAlign w:val="center"/>
          </w:tcPr>
          <w:p w14:textId="02B6DD5D" w14:paraId="63CAB777" w:rsidRDefault="00881C61" w:rsidP="00BD7C80" w:rsidR="00881C61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36/1,1</w:t>
            </w:r>
          </w:p>
        </w:tc>
        <w:tc>
          <w:tcPr>
            <w:tcW w:type="dxa" w:w="1560"/>
            <w:shd w:fill="auto" w:color="auto" w:val="clear"/>
            <w:vAlign w:val="center"/>
          </w:tcPr>
          <w:p w14:textId="3C56E7FE" w14:paraId="72ED3FDF" w:rsidRDefault="00881C61" w:rsidP="00BD7C80" w:rsidR="00881C61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32/0,95</w:t>
            </w:r>
          </w:p>
        </w:tc>
        <w:tc>
          <w:tcPr>
            <w:tcW w:type="dxa" w:w="1469"/>
            <w:shd w:fill="auto" w:color="auto" w:val="clear"/>
          </w:tcPr>
          <w:p w14:textId="77777777" w14:paraId="12B84095" w:rsidRDefault="00881C61" w:rsidP="00BD7C80" w:rsidR="00881C61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</w:tr>
      <w:tr w14:textId="77777777" w14:paraId="1F4694AD" w:rsidTr="007541A4" w:rsidR="00881C61" w:rsidRPr="00B67208">
        <w:trPr>
          <w:trHeight w:val="266"/>
        </w:trPr>
        <w:tc>
          <w:tcPr>
            <w:tcW w:type="dxa" w:w="4665"/>
            <w:gridSpan w:val="2"/>
            <w:vMerge/>
            <w:shd w:fill="auto" w:color="auto" w:val="clear"/>
          </w:tcPr>
          <w:p w14:textId="77777777" w14:paraId="224528D4" w:rsidRDefault="00881C61" w:rsidP="00BD7C80" w:rsidR="00881C61" w:rsidRPr="00B50E51">
            <w:pPr>
              <w:spacing w:lineRule="auto" w:line="24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type="dxa" w:w="1762"/>
            <w:shd w:fill="auto" w:color="auto" w:val="clear"/>
          </w:tcPr>
          <w:p w14:textId="6D0EBF62" w14:paraId="523C1FA9" w:rsidRDefault="00881C61" w:rsidP="00BD7C80" w:rsidR="00881C61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Предмет по выбору</w:t>
            </w:r>
          </w:p>
        </w:tc>
        <w:tc>
          <w:tcPr>
            <w:tcW w:type="dxa" w:w="3071"/>
            <w:gridSpan w:val="2"/>
            <w:shd w:fill="auto" w:color="auto" w:val="clear"/>
            <w:vAlign w:val="center"/>
          </w:tcPr>
          <w:p w14:textId="69D107B6" w14:paraId="67977DA5" w:rsidRDefault="00881C61" w:rsidP="00BD7C80" w:rsidR="00881C61" w:rsidRPr="00B50E51">
            <w:pPr>
              <w:spacing w:lineRule="auto" w:line="240"/>
              <w:ind w:firstLine="0"/>
              <w:jc w:val="left"/>
              <w:rPr>
                <w:sz w:val="22"/>
              </w:rPr>
            </w:pPr>
            <w:r w:rsidRPr="00704454">
              <w:rPr>
                <w:sz w:val="22"/>
              </w:rPr>
              <w:t xml:space="preserve">Научно-исследовательский семинар</w:t>
            </w:r>
          </w:p>
        </w:tc>
        <w:tc>
          <w:tcPr>
            <w:tcW w:type="dxa" w:w="1276"/>
            <w:shd w:fill="auto" w:color="auto" w:val="clear"/>
            <w:vAlign w:val="center"/>
          </w:tcPr>
          <w:p w14:textId="1321CDBA" w14:paraId="39BC0852" w:rsidRDefault="00881C61" w:rsidP="00BD7C80" w:rsidR="00881C61" w:rsidRPr="007946CE">
            <w:pPr>
              <w:spacing w:lineRule="auto" w:line="240"/>
              <w:ind w:firstLine="0"/>
              <w:jc w:val="center"/>
              <w:rPr>
                <w:sz w:val="22"/>
              </w:rPr>
            </w:pPr>
            <w:r w:rsidRPr="00AE7A0D">
              <w:rPr>
                <w:sz w:val="22"/>
              </w:rPr>
              <w:t xml:space="preserve">ФК</w:t>
            </w:r>
          </w:p>
        </w:tc>
        <w:tc>
          <w:tcPr>
            <w:tcW w:type="dxa" w:w="1559"/>
            <w:shd w:fill="auto" w:color="auto" w:val="clear"/>
            <w:vAlign w:val="center"/>
          </w:tcPr>
          <w:p w14:textId="12DE0EAC" w14:paraId="7D980269" w:rsidRDefault="00881C61" w:rsidP="00BD7C80" w:rsidR="00881C61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20/0,6</w:t>
            </w:r>
          </w:p>
        </w:tc>
        <w:tc>
          <w:tcPr>
            <w:tcW w:type="dxa" w:w="1560"/>
            <w:shd w:fill="auto" w:color="auto" w:val="clear"/>
            <w:vAlign w:val="center"/>
          </w:tcPr>
          <w:p w14:textId="6BE59581" w14:paraId="4BA16111" w:rsidRDefault="00881C61" w:rsidP="00BD7C80" w:rsidR="00881C61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8/0,25</w:t>
            </w:r>
          </w:p>
        </w:tc>
        <w:tc>
          <w:tcPr>
            <w:tcW w:type="dxa" w:w="1469"/>
            <w:shd w:fill="auto" w:color="auto" w:val="clear"/>
          </w:tcPr>
          <w:p w14:textId="77777777" w14:paraId="0915AAD0" w:rsidRDefault="00881C61" w:rsidP="00BD7C80" w:rsidR="00881C61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</w:tr>
      <w:tr w14:textId="77777777" w14:paraId="2FF05F13" w:rsidTr="007541A4" w:rsidR="00881C61" w:rsidRPr="00B67208">
        <w:trPr>
          <w:trHeight w:val="266"/>
        </w:trPr>
        <w:tc>
          <w:tcPr>
            <w:tcW w:type="dxa" w:w="4665"/>
            <w:gridSpan w:val="2"/>
            <w:vMerge/>
            <w:shd w:fill="auto" w:color="auto" w:val="clear"/>
          </w:tcPr>
          <w:p w14:textId="77777777" w14:paraId="71C283A4" w:rsidRDefault="00881C61" w:rsidP="00BD7C80" w:rsidR="00881C61" w:rsidRPr="00B50E51">
            <w:pPr>
              <w:spacing w:lineRule="auto" w:line="24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type="dxa" w:w="1762"/>
            <w:vMerge w:val="restart"/>
            <w:shd w:fill="auto" w:color="auto" w:val="clear"/>
            <w:vAlign w:val="center"/>
          </w:tcPr>
          <w:p w14:textId="61A55878" w14:paraId="4E411FC4" w:rsidRDefault="00881C61" w:rsidP="00BD7C80" w:rsidR="00881C61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r w:rsidRPr="009C5139">
              <w:rPr>
                <w:sz w:val="22"/>
              </w:rPr>
              <w:t xml:space="preserve">Выбор одного из предметов</w:t>
            </w:r>
          </w:p>
        </w:tc>
        <w:tc>
          <w:tcPr>
            <w:tcW w:type="dxa" w:w="3071"/>
            <w:gridSpan w:val="2"/>
            <w:shd w:fill="auto" w:color="auto" w:val="clear"/>
            <w:vAlign w:val="center"/>
          </w:tcPr>
          <w:p w14:textId="1F3FCEEF" w14:paraId="336C7F57" w:rsidRDefault="00881C61" w:rsidP="00BD7C80" w:rsidR="00881C61" w:rsidRPr="00B50E51">
            <w:pPr>
              <w:spacing w:lineRule="auto" w:line="240"/>
              <w:ind w:firstLine="0"/>
              <w:jc w:val="left"/>
              <w:rPr>
                <w:sz w:val="22"/>
              </w:rPr>
            </w:pPr>
            <w:r w:rsidRPr="00704454">
              <w:rPr>
                <w:sz w:val="22"/>
              </w:rPr>
              <w:t xml:space="preserve">Введение в теорию вероятностей и статистический анализ данных</w:t>
            </w:r>
          </w:p>
        </w:tc>
        <w:tc>
          <w:tcPr>
            <w:tcW w:type="dxa" w:w="1276"/>
            <w:shd w:fill="auto" w:color="auto" w:val="clear"/>
            <w:vAlign w:val="center"/>
          </w:tcPr>
          <w:p w14:textId="6DF26A68" w14:paraId="645DFDFA" w:rsidRDefault="00881C61" w:rsidP="00BD7C80" w:rsidR="00881C61" w:rsidRPr="007946CE">
            <w:pPr>
              <w:spacing w:lineRule="auto" w:line="240"/>
              <w:ind w:firstLine="0"/>
              <w:jc w:val="center"/>
              <w:rPr>
                <w:sz w:val="22"/>
              </w:rPr>
            </w:pPr>
            <w:r w:rsidRPr="00AE7A0D">
              <w:rPr>
                <w:sz w:val="22"/>
              </w:rPr>
              <w:t xml:space="preserve">ФК</w:t>
            </w:r>
          </w:p>
        </w:tc>
        <w:tc>
          <w:tcPr>
            <w:tcW w:type="dxa" w:w="1559"/>
            <w:vMerge w:val="restart"/>
            <w:shd w:fill="auto" w:color="auto" w:val="clear"/>
            <w:vAlign w:val="center"/>
          </w:tcPr>
          <w:p w14:textId="07E911D8" w14:paraId="04E543B4" w:rsidRDefault="00881C61" w:rsidP="00BD7C80" w:rsidR="00881C61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74/2,1</w:t>
            </w:r>
          </w:p>
        </w:tc>
        <w:tc>
          <w:tcPr>
            <w:tcW w:type="dxa" w:w="1560"/>
            <w:vMerge w:val="restart"/>
            <w:shd w:fill="auto" w:color="auto" w:val="clear"/>
            <w:vAlign w:val="center"/>
          </w:tcPr>
          <w:p w14:textId="135E3AE7" w14:paraId="6A6308BC" w:rsidRDefault="00881C61" w:rsidP="00BD7C80" w:rsidR="00881C61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-</w:t>
            </w:r>
          </w:p>
        </w:tc>
        <w:tc>
          <w:tcPr>
            <w:tcW w:type="dxa" w:w="1469"/>
            <w:vMerge w:val="restart"/>
            <w:shd w:fill="auto" w:color="auto" w:val="clear"/>
          </w:tcPr>
          <w:p w14:textId="77777777" w14:paraId="745304E9" w:rsidRDefault="00881C61" w:rsidP="00BD7C80" w:rsidR="00881C61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</w:tr>
      <w:tr w14:textId="77777777" w14:paraId="6791214C" w:rsidTr="007541A4" w:rsidR="00881C61" w:rsidRPr="00B67208">
        <w:trPr>
          <w:trHeight w:val="266"/>
        </w:trPr>
        <w:tc>
          <w:tcPr>
            <w:tcW w:type="dxa" w:w="4665"/>
            <w:gridSpan w:val="2"/>
            <w:vMerge/>
            <w:shd w:fill="auto" w:color="auto" w:val="clear"/>
          </w:tcPr>
          <w:p w14:textId="77777777" w14:paraId="619DBBDD" w:rsidRDefault="00881C61" w:rsidP="00BD7C80" w:rsidR="00881C61" w:rsidRPr="00B50E51">
            <w:pPr>
              <w:spacing w:lineRule="auto" w:line="24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type="dxa" w:w="1762"/>
            <w:vMerge/>
            <w:shd w:fill="auto" w:color="auto" w:val="clear"/>
          </w:tcPr>
          <w:p w14:textId="77777777" w14:paraId="7B3CF655" w:rsidRDefault="00881C61" w:rsidP="00BD7C80" w:rsidR="00881C61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  <w:tc>
          <w:tcPr>
            <w:tcW w:type="dxa" w:w="3071"/>
            <w:gridSpan w:val="2"/>
            <w:shd w:fill="auto" w:color="auto" w:val="clear"/>
            <w:vAlign w:val="center"/>
          </w:tcPr>
          <w:p w14:textId="21066292" w14:paraId="6CC30E0B" w:rsidRDefault="00881C61" w:rsidP="00BD7C80" w:rsidR="00881C61" w:rsidRPr="00B50E51">
            <w:pPr>
              <w:spacing w:lineRule="auto" w:line="240"/>
              <w:ind w:firstLine="0"/>
              <w:jc w:val="left"/>
              <w:rPr>
                <w:sz w:val="22"/>
              </w:rPr>
            </w:pPr>
            <w:r w:rsidRPr="00704454">
              <w:rPr>
                <w:sz w:val="22"/>
              </w:rPr>
              <w:t xml:space="preserve">Основы теории игр</w:t>
            </w:r>
          </w:p>
        </w:tc>
        <w:tc>
          <w:tcPr>
            <w:tcW w:type="dxa" w:w="1276"/>
            <w:shd w:fill="auto" w:color="auto" w:val="clear"/>
            <w:vAlign w:val="center"/>
          </w:tcPr>
          <w:p w14:textId="0D004CCA" w14:paraId="11FE9CE2" w:rsidRDefault="00881C61" w:rsidP="00BD7C80" w:rsidR="00881C61" w:rsidRPr="007946CE">
            <w:pPr>
              <w:spacing w:lineRule="auto" w:line="240"/>
              <w:ind w:firstLine="0"/>
              <w:jc w:val="center"/>
              <w:rPr>
                <w:sz w:val="22"/>
              </w:rPr>
            </w:pPr>
            <w:r w:rsidRPr="00AE7A0D">
              <w:rPr>
                <w:sz w:val="22"/>
              </w:rPr>
              <w:t xml:space="preserve">ФК</w:t>
            </w:r>
          </w:p>
        </w:tc>
        <w:tc>
          <w:tcPr>
            <w:tcW w:type="dxa" w:w="1559"/>
            <w:vMerge/>
            <w:shd w:fill="auto" w:color="auto" w:val="clear"/>
          </w:tcPr>
          <w:p w14:textId="77777777" w14:paraId="6FD53854" w:rsidRDefault="00881C61" w:rsidP="00BD7C80" w:rsidR="00881C61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  <w:tc>
          <w:tcPr>
            <w:tcW w:type="dxa" w:w="1560"/>
            <w:vMerge/>
            <w:shd w:fill="auto" w:color="auto" w:val="clear"/>
          </w:tcPr>
          <w:p w14:textId="77777777" w14:paraId="61DEF17D" w:rsidRDefault="00881C61" w:rsidP="00BD7C80" w:rsidR="00881C61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  <w:tc>
          <w:tcPr>
            <w:tcW w:type="dxa" w:w="1469"/>
            <w:vMerge/>
            <w:shd w:fill="auto" w:color="auto" w:val="clear"/>
          </w:tcPr>
          <w:p w14:textId="77777777" w14:paraId="40E335BB" w:rsidRDefault="00881C61" w:rsidP="00BD7C80" w:rsidR="00881C61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</w:tr>
      <w:tr w14:textId="77777777" w14:paraId="0D57B989" w:rsidTr="007541A4" w:rsidR="00881C61" w:rsidRPr="00B67208">
        <w:trPr>
          <w:trHeight w:val="266"/>
        </w:trPr>
        <w:tc>
          <w:tcPr>
            <w:tcW w:type="dxa" w:w="4665"/>
            <w:gridSpan w:val="2"/>
            <w:vMerge/>
            <w:shd w:fill="auto" w:color="auto" w:val="clear"/>
          </w:tcPr>
          <w:p w14:textId="77777777" w14:paraId="45B73CB2" w:rsidRDefault="00881C61" w:rsidP="00BD7C80" w:rsidR="00881C61" w:rsidRPr="00B50E51">
            <w:pPr>
              <w:spacing w:lineRule="auto" w:line="24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type="dxa" w:w="1762"/>
            <w:vMerge/>
            <w:shd w:fill="auto" w:color="auto" w:val="clear"/>
          </w:tcPr>
          <w:p w14:textId="77777777" w14:paraId="21A05B92" w:rsidRDefault="00881C61" w:rsidP="00BD7C80" w:rsidR="00881C61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  <w:tc>
          <w:tcPr>
            <w:tcW w:type="dxa" w:w="3071"/>
            <w:gridSpan w:val="2"/>
            <w:shd w:fill="auto" w:color="auto" w:val="clear"/>
            <w:vAlign w:val="center"/>
          </w:tcPr>
          <w:p w14:textId="5F8E9B60" w14:paraId="1FE5C0E4" w:rsidRDefault="00881C61" w:rsidP="00BD7C80" w:rsidR="00881C61" w:rsidRPr="00B50E51">
            <w:pPr>
              <w:spacing w:lineRule="auto" w:line="240"/>
              <w:ind w:firstLine="0"/>
              <w:jc w:val="left"/>
              <w:rPr>
                <w:sz w:val="22"/>
              </w:rPr>
            </w:pPr>
            <w:r w:rsidRPr="000845D0">
              <w:rPr>
                <w:sz w:val="22"/>
              </w:rPr>
              <w:t xml:space="preserve">Экономика: мифы теории и реалии практики</w:t>
            </w:r>
          </w:p>
        </w:tc>
        <w:tc>
          <w:tcPr>
            <w:tcW w:type="dxa" w:w="1276"/>
            <w:shd w:fill="auto" w:color="auto" w:val="clear"/>
            <w:vAlign w:val="center"/>
          </w:tcPr>
          <w:p w14:textId="7CEBA257" w14:paraId="4C259DEE" w:rsidRDefault="00881C61" w:rsidP="00BD7C80" w:rsidR="00881C61" w:rsidRPr="007946CE">
            <w:pPr>
              <w:spacing w:lineRule="auto" w:line="240"/>
              <w:ind w:firstLine="0"/>
              <w:jc w:val="center"/>
              <w:rPr>
                <w:sz w:val="22"/>
              </w:rPr>
            </w:pPr>
            <w:r w:rsidRPr="00AE7A0D">
              <w:rPr>
                <w:sz w:val="22"/>
              </w:rPr>
              <w:t xml:space="preserve">ФК</w:t>
            </w:r>
          </w:p>
        </w:tc>
        <w:tc>
          <w:tcPr>
            <w:tcW w:type="dxa" w:w="1559"/>
            <w:vMerge/>
            <w:shd w:fill="auto" w:color="auto" w:val="clear"/>
          </w:tcPr>
          <w:p w14:textId="77777777" w14:paraId="5A2888A7" w:rsidRDefault="00881C61" w:rsidP="00BD7C80" w:rsidR="00881C61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  <w:tc>
          <w:tcPr>
            <w:tcW w:type="dxa" w:w="1560"/>
            <w:vMerge/>
            <w:shd w:fill="auto" w:color="auto" w:val="clear"/>
          </w:tcPr>
          <w:p w14:textId="77777777" w14:paraId="600F5CA9" w:rsidRDefault="00881C61" w:rsidP="00BD7C80" w:rsidR="00881C61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  <w:tc>
          <w:tcPr>
            <w:tcW w:type="dxa" w:w="1469"/>
            <w:vMerge/>
            <w:shd w:fill="auto" w:color="auto" w:val="clear"/>
          </w:tcPr>
          <w:p w14:textId="77777777" w14:paraId="4862B21C" w:rsidRDefault="00881C61" w:rsidP="00BD7C80" w:rsidR="00881C61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</w:tr>
      <w:tr w14:textId="77777777" w14:paraId="70DFF4CE" w:rsidTr="00BD7C80" w:rsidR="00881C61" w:rsidRPr="00B67208">
        <w:trPr>
          <w:trHeight w:val="266"/>
        </w:trPr>
        <w:tc>
          <w:tcPr>
            <w:tcW w:type="dxa" w:w="4665"/>
            <w:gridSpan w:val="2"/>
            <w:vMerge/>
            <w:shd w:fill="auto" w:color="auto" w:val="clear"/>
          </w:tcPr>
          <w:p w14:textId="77777777" w14:paraId="79757CAE" w:rsidRDefault="00881C61" w:rsidP="00BD7C80" w:rsidR="00881C61" w:rsidRPr="00B50E51">
            <w:pPr>
              <w:spacing w:lineRule="auto" w:line="24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type="dxa" w:w="10697"/>
            <w:gridSpan w:val="7"/>
            <w:shd w:fill="auto" w:color="auto" w:val="clear"/>
            <w:vAlign w:val="center"/>
          </w:tcPr>
          <w:p w14:textId="353ECA02" w14:paraId="47ADC80A" w:rsidRDefault="00881C61" w:rsidP="00BD7C80" w:rsidR="00881C61" w:rsidRPr="00B67208">
            <w:pPr>
              <w:spacing w:lineRule="auto" w:line="240"/>
              <w:ind w:firstLine="0"/>
              <w:jc w:val="left"/>
              <w:rPr>
                <w:sz w:val="22"/>
              </w:rPr>
            </w:pPr>
            <w:r w:rsidRPr="00376C02">
              <w:rPr>
                <w:b/>
                <w:color w:val="000000"/>
                <w:sz w:val="22"/>
              </w:rPr>
              <w:t xml:space="preserve">Вариант </w:t>
            </w:r>
            <w:r>
              <w:rPr>
                <w:b/>
                <w:color w:val="000000"/>
                <w:sz w:val="22"/>
                <w:lang w:val="en-US"/>
              </w:rPr>
              <w:t xml:space="preserve">V</w:t>
            </w:r>
            <w:r w:rsidRPr="00376C02">
              <w:rPr>
                <w:b/>
                <w:color w:val="000000"/>
                <w:sz w:val="22"/>
              </w:rPr>
              <w:t xml:space="preserve"> (</w:t>
            </w:r>
            <w:r w:rsidRPr="005C5C33">
              <w:rPr>
                <w:b/>
                <w:sz w:val="24"/>
                <w:szCs w:val="24"/>
              </w:rPr>
              <w:t xml:space="preserve">ориентирован на образовательн</w:t>
            </w:r>
            <w:r>
              <w:rPr>
                <w:b/>
                <w:sz w:val="24"/>
                <w:szCs w:val="24"/>
              </w:rPr>
              <w:t xml:space="preserve">ую</w:t>
            </w:r>
            <w:r w:rsidRPr="005C5C33">
              <w:rPr>
                <w:b/>
                <w:sz w:val="24"/>
                <w:szCs w:val="24"/>
              </w:rPr>
              <w:t xml:space="preserve"> программ</w:t>
            </w:r>
            <w:r>
              <w:rPr>
                <w:b/>
                <w:sz w:val="24"/>
                <w:szCs w:val="24"/>
              </w:rPr>
              <w:t xml:space="preserve">у «</w:t>
            </w:r>
            <w:r w:rsidRPr="00813162">
              <w:rPr>
                <w:b/>
                <w:sz w:val="24"/>
                <w:szCs w:val="24"/>
              </w:rPr>
              <w:t xml:space="preserve">Математика</w:t>
            </w:r>
            <w:r>
              <w:rPr>
                <w:b/>
                <w:sz w:val="24"/>
                <w:szCs w:val="24"/>
              </w:rPr>
              <w:t xml:space="preserve">»</w:t>
            </w:r>
            <w:r w:rsidRPr="00376C02">
              <w:rPr>
                <w:b/>
                <w:color w:val="000000"/>
                <w:sz w:val="22"/>
              </w:rPr>
              <w:t xml:space="preserve">)</w:t>
            </w:r>
          </w:p>
        </w:tc>
      </w:tr>
      <w:tr w14:textId="77777777" w14:paraId="7497C4DD" w:rsidTr="006208A1" w:rsidR="00881C61" w:rsidRPr="00B67208">
        <w:trPr>
          <w:trHeight w:val="266"/>
        </w:trPr>
        <w:tc>
          <w:tcPr>
            <w:tcW w:type="dxa" w:w="4665"/>
            <w:gridSpan w:val="2"/>
            <w:vMerge/>
            <w:shd w:fill="auto" w:color="auto" w:val="clear"/>
          </w:tcPr>
          <w:p w14:textId="77777777" w14:paraId="5ABF867C" w:rsidRDefault="00881C61" w:rsidP="00BD7C80" w:rsidR="00881C61" w:rsidRPr="00B50E51">
            <w:pPr>
              <w:spacing w:lineRule="auto" w:line="24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type="dxa" w:w="1762"/>
            <w:shd w:fill="auto" w:color="auto" w:val="clear"/>
            <w:vAlign w:val="center"/>
          </w:tcPr>
          <w:p w14:textId="6F538AFA" w14:paraId="0097226F" w:rsidRDefault="00881C61" w:rsidP="00BD7C80" w:rsidR="00881C61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r w:rsidRPr="00276DA9">
              <w:rPr>
                <w:sz w:val="22"/>
              </w:rPr>
              <w:t xml:space="preserve">Обязательны</w:t>
            </w:r>
            <w:r>
              <w:rPr>
                <w:sz w:val="22"/>
              </w:rPr>
              <w:t xml:space="preserve">й</w:t>
            </w:r>
          </w:p>
        </w:tc>
        <w:tc>
          <w:tcPr>
            <w:tcW w:type="dxa" w:w="3071"/>
            <w:gridSpan w:val="2"/>
            <w:shd w:fill="auto" w:color="auto" w:val="clear"/>
            <w:vAlign w:val="center"/>
          </w:tcPr>
          <w:p w14:textId="7307853D" w14:paraId="4110B891" w:rsidRDefault="00881C61" w:rsidP="00BD7C80" w:rsidR="00881C61" w:rsidRPr="00B50E51">
            <w:pPr>
              <w:spacing w:lineRule="auto" w:line="24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Учебно-исследовательская практика</w:t>
            </w:r>
          </w:p>
        </w:tc>
        <w:tc>
          <w:tcPr>
            <w:tcW w:type="dxa" w:w="1276"/>
            <w:shd w:fill="auto" w:color="auto" w:val="clear"/>
            <w:vAlign w:val="center"/>
          </w:tcPr>
          <w:p w14:textId="028F6F13" w14:paraId="39856E04" w:rsidRDefault="00881C61" w:rsidP="00BD7C80" w:rsidR="00881C61" w:rsidRPr="007946CE">
            <w:pPr>
              <w:spacing w:lineRule="auto" w:line="240"/>
              <w:ind w:firstLine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ЭК</w:t>
            </w:r>
            <w:proofErr w:type="gramEnd"/>
          </w:p>
        </w:tc>
        <w:tc>
          <w:tcPr>
            <w:tcW w:type="dxa" w:w="1559"/>
            <w:shd w:fill="auto" w:color="auto" w:val="clear"/>
            <w:vAlign w:val="center"/>
          </w:tcPr>
          <w:p w14:textId="53A4CD65" w14:paraId="4EDA5E80" w:rsidRDefault="00881C61" w:rsidP="00BD7C80" w:rsidR="00881C61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130/3,8</w:t>
            </w:r>
          </w:p>
        </w:tc>
        <w:tc>
          <w:tcPr>
            <w:tcW w:type="dxa" w:w="1560"/>
            <w:shd w:fill="auto" w:color="auto" w:val="clear"/>
            <w:vAlign w:val="center"/>
          </w:tcPr>
          <w:p w14:textId="74687CF3" w14:paraId="2A68468B" w:rsidRDefault="00881C61" w:rsidP="00BD7C80" w:rsidR="00881C61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40/1,2</w:t>
            </w:r>
          </w:p>
        </w:tc>
        <w:tc>
          <w:tcPr>
            <w:tcW w:type="dxa" w:w="1469"/>
            <w:shd w:fill="auto" w:color="auto" w:val="clear"/>
          </w:tcPr>
          <w:p w14:textId="77777777" w14:paraId="7D670780" w:rsidRDefault="00881C61" w:rsidP="00BD7C80" w:rsidR="00881C61" w:rsidRPr="00B67208">
            <w:pPr>
              <w:spacing w:lineRule="auto" w:line="240"/>
              <w:ind w:firstLine="0"/>
              <w:jc w:val="center"/>
              <w:rPr>
                <w:sz w:val="22"/>
              </w:rPr>
            </w:pPr>
          </w:p>
        </w:tc>
      </w:tr>
      <w:tr w14:textId="77777777" w14:paraId="222BB301" w:rsidTr="008F6B56" w:rsidR="00881C61" w:rsidRPr="00B67208">
        <w:trPr>
          <w:trHeight w:val="266"/>
        </w:trPr>
        <w:tc>
          <w:tcPr>
            <w:tcW w:type="dxa" w:w="10774"/>
            <w:gridSpan w:val="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705C2E61" w:rsidRDefault="00881C61" w:rsidP="00BD7C80" w:rsidR="00881C61" w:rsidRPr="00785371">
            <w:pPr>
              <w:spacing w:lineRule="auto" w:line="240"/>
              <w:ind w:firstLine="0"/>
              <w:jc w:val="left"/>
              <w:rPr>
                <w:b/>
                <w:color w:val="000000"/>
                <w:sz w:val="22"/>
              </w:rPr>
            </w:pPr>
            <w:r w:rsidRPr="007434DB">
              <w:rPr>
                <w:b/>
                <w:color w:val="000000"/>
                <w:sz w:val="22"/>
              </w:rPr>
              <w:t xml:space="preserve">Аудиторная нагрузка в неделю (6-ти дневная учебная неделя)</w:t>
            </w:r>
            <w:r>
              <w:rPr>
                <w:b/>
                <w:color w:val="000000"/>
                <w:sz w:val="22"/>
              </w:rPr>
              <w:t xml:space="preserve">,</w:t>
            </w:r>
            <w:r w:rsidRPr="00785371">
              <w:rPr>
                <w:b/>
                <w:color w:val="000000"/>
                <w:sz w:val="22"/>
              </w:rPr>
              <w:t xml:space="preserve"> кол</w:t>
            </w:r>
            <w:r>
              <w:rPr>
                <w:b/>
                <w:color w:val="000000"/>
                <w:sz w:val="22"/>
              </w:rPr>
              <w:t xml:space="preserve">ичеств</w:t>
            </w:r>
            <w:r w:rsidRPr="00785371">
              <w:rPr>
                <w:b/>
                <w:color w:val="000000"/>
                <w:sz w:val="22"/>
              </w:rPr>
              <w:t xml:space="preserve">о часов в неделю </w:t>
            </w:r>
          </w:p>
        </w:tc>
        <w:tc>
          <w:tcPr>
            <w:tcW w:type="dxa" w:w="1559"/>
            <w:shd w:fill="auto" w:color="auto" w:val="clear"/>
            <w:vAlign w:val="center"/>
          </w:tcPr>
          <w:p w14:textId="3EDEC162" w14:paraId="1B6C346E" w:rsidRDefault="00881C61" w:rsidP="00BD7C80" w:rsidR="00881C61" w:rsidRPr="000C4481">
            <w:pPr>
              <w:spacing w:lineRule="auto" w:line="24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39,1-</w:t>
            </w:r>
            <w:r>
              <w:rPr>
                <w:b/>
                <w:sz w:val="22"/>
                <w:lang w:val="en-US"/>
              </w:rPr>
              <w:t xml:space="preserve">4</w:t>
            </w:r>
            <w:r>
              <w:rPr>
                <w:b/>
                <w:sz w:val="22"/>
              </w:rPr>
              <w:t xml:space="preserve">5,8</w:t>
            </w:r>
          </w:p>
        </w:tc>
        <w:tc>
          <w:tcPr>
            <w:tcW w:type="dxa" w:w="1560"/>
            <w:shd w:fill="auto" w:color="auto" w:val="clear"/>
            <w:vAlign w:val="center"/>
          </w:tcPr>
          <w:p w14:textId="12CD0416" w14:paraId="212416BC" w:rsidRDefault="00881C61" w:rsidP="00BD7C80" w:rsidR="00881C61" w:rsidRPr="00704454">
            <w:pPr>
              <w:spacing w:lineRule="auto" w:line="240"/>
              <w:ind w:firstLine="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 xml:space="preserve">36,5-38,2</w:t>
            </w:r>
          </w:p>
        </w:tc>
        <w:tc>
          <w:tcPr>
            <w:tcW w:type="dxa" w:w="1469"/>
            <w:shd w:fill="auto" w:color="auto" w:val="clear"/>
          </w:tcPr>
          <w:p w14:textId="77777777" w14:paraId="0088FBAC" w:rsidRDefault="00881C61" w:rsidP="00BD7C80" w:rsidR="00881C61" w:rsidRPr="00B67208">
            <w:pPr>
              <w:spacing w:lineRule="auto" w:line="240"/>
              <w:ind w:firstLine="0"/>
              <w:jc w:val="center"/>
              <w:rPr>
                <w:b/>
                <w:sz w:val="22"/>
              </w:rPr>
            </w:pPr>
          </w:p>
        </w:tc>
      </w:tr>
      <w:tr w14:textId="77777777" w14:paraId="7E95415A" w:rsidTr="008F6B56" w:rsidR="00881C61" w:rsidRPr="00B67208">
        <w:trPr>
          <w:trHeight w:val="266"/>
        </w:trPr>
        <w:tc>
          <w:tcPr>
            <w:tcW w:type="dxa" w:w="10774"/>
            <w:gridSpan w:val="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017EE5B7" w:rsidRDefault="00881C61" w:rsidP="00BD7C80" w:rsidR="00881C61" w:rsidRPr="007434DB">
            <w:pPr>
              <w:spacing w:lineRule="auto" w:line="240"/>
              <w:ind w:firstLine="0"/>
              <w:jc w:val="left"/>
              <w:rPr>
                <w:b/>
                <w:color w:val="000000"/>
                <w:sz w:val="22"/>
              </w:rPr>
            </w:pPr>
            <w:r w:rsidRPr="007434DB">
              <w:rPr>
                <w:b/>
                <w:color w:val="000000"/>
                <w:sz w:val="22"/>
              </w:rPr>
              <w:t xml:space="preserve">Аудиторная нагрузка в неделю (6-ти дневная учебная неделя)</w:t>
            </w:r>
            <w:r>
              <w:rPr>
                <w:b/>
                <w:color w:val="000000"/>
                <w:sz w:val="22"/>
              </w:rPr>
              <w:t xml:space="preserve">, </w:t>
            </w:r>
            <w:r w:rsidRPr="00785371">
              <w:rPr>
                <w:b/>
                <w:color w:val="000000"/>
                <w:sz w:val="22"/>
              </w:rPr>
              <w:t xml:space="preserve">кол</w:t>
            </w:r>
            <w:r>
              <w:rPr>
                <w:b/>
                <w:color w:val="000000"/>
                <w:sz w:val="22"/>
              </w:rPr>
              <w:t xml:space="preserve">ичеств</w:t>
            </w:r>
            <w:r w:rsidRPr="00785371">
              <w:rPr>
                <w:b/>
                <w:color w:val="000000"/>
                <w:sz w:val="22"/>
              </w:rPr>
              <w:t xml:space="preserve">о часов </w:t>
            </w:r>
            <w:r>
              <w:rPr>
                <w:b/>
                <w:color w:val="000000"/>
                <w:sz w:val="22"/>
              </w:rPr>
              <w:t xml:space="preserve">в год</w:t>
            </w:r>
          </w:p>
        </w:tc>
        <w:tc>
          <w:tcPr>
            <w:tcW w:type="dxa" w:w="1559"/>
            <w:shd w:fill="auto" w:color="auto" w:val="clear"/>
            <w:vAlign w:val="center"/>
          </w:tcPr>
          <w:p w14:textId="58B2076C" w14:paraId="7C3F4CDF" w:rsidRDefault="00881C61" w:rsidP="00BD7C80" w:rsidR="00881C61" w:rsidRPr="00785371">
            <w:pPr>
              <w:spacing w:lineRule="auto" w:line="240"/>
              <w:ind w:firstLine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1329-1558</w:t>
            </w:r>
          </w:p>
        </w:tc>
        <w:tc>
          <w:tcPr>
            <w:tcW w:type="dxa" w:w="1560"/>
            <w:shd w:fill="auto" w:color="auto" w:val="clear"/>
            <w:vAlign w:val="center"/>
          </w:tcPr>
          <w:p w14:textId="6A4D18EB" w14:paraId="2374EFBA" w:rsidRDefault="00881C61" w:rsidP="00BD7C80" w:rsidR="00881C61">
            <w:pPr>
              <w:spacing w:lineRule="auto" w:line="24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1241-1298</w:t>
            </w:r>
          </w:p>
        </w:tc>
        <w:tc>
          <w:tcPr>
            <w:tcW w:type="dxa" w:w="1469"/>
            <w:shd w:fill="auto" w:color="auto" w:val="clear"/>
          </w:tcPr>
          <w:p w14:textId="77777777" w14:paraId="581D7EC5" w:rsidRDefault="00881C61" w:rsidP="00BD7C80" w:rsidR="00881C61" w:rsidRPr="00B67208">
            <w:pPr>
              <w:spacing w:lineRule="auto" w:line="240"/>
              <w:ind w:firstLine="0"/>
              <w:jc w:val="center"/>
              <w:rPr>
                <w:b/>
                <w:sz w:val="22"/>
              </w:rPr>
            </w:pPr>
          </w:p>
        </w:tc>
      </w:tr>
    </w:tbl>
    <w:p w14:textId="77777777" w14:paraId="3EF90837" w:rsidRDefault="003973D6" w:rsidP="003973D6" w:rsidR="003973D6" w:rsidRPr="00B67208">
      <w:pPr>
        <w:spacing w:lineRule="auto" w:line="240"/>
        <w:ind w:firstLine="0"/>
        <w:rPr>
          <w:sz w:val="24"/>
          <w:szCs w:val="24"/>
        </w:rPr>
      </w:pPr>
    </w:p>
    <w:p w14:textId="2F87F49E" w14:paraId="72BCFCD2" w:rsidRDefault="00556FE2" w:rsidP="000F08AE" w:rsidR="00556FE2">
      <w:pPr>
        <w:spacing w:lineRule="auto" w:line="240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*</w:t>
      </w:r>
      <w:r w:rsidR="008F3F53">
        <w:rPr>
          <w:sz w:val="24"/>
          <w:szCs w:val="24"/>
        </w:rPr>
        <w:t xml:space="preserve"> - </w:t>
      </w:r>
      <w:r w:rsidR="009868C5"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ровень обучения:</w:t>
      </w:r>
    </w:p>
    <w:p w14:textId="77777777" w14:paraId="573BF222" w:rsidRDefault="00556FE2" w:rsidP="000F08AE" w:rsidR="00556FE2" w:rsidRPr="00B67208">
      <w:pPr>
        <w:spacing w:lineRule="auto" w:line="240"/>
        <w:ind w:firstLine="0"/>
        <w:rPr>
          <w:sz w:val="24"/>
          <w:szCs w:val="24"/>
        </w:rPr>
      </w:pPr>
      <w:proofErr w:type="gramStart"/>
      <w:r w:rsidRPr="00B67208">
        <w:rPr>
          <w:sz w:val="24"/>
          <w:szCs w:val="24"/>
        </w:rPr>
        <w:t xml:space="preserve">Б</w:t>
      </w:r>
      <w:proofErr w:type="gramEnd"/>
      <w:r w:rsidRPr="00B67208">
        <w:rPr>
          <w:sz w:val="24"/>
          <w:szCs w:val="24"/>
        </w:rPr>
        <w:t xml:space="preserve"> – базовый уровень изучения </w:t>
      </w:r>
      <w:r>
        <w:rPr>
          <w:sz w:val="24"/>
          <w:szCs w:val="24"/>
        </w:rPr>
        <w:t xml:space="preserve">учебного предмета</w:t>
      </w:r>
    </w:p>
    <w:p w14:textId="77777777" w14:paraId="31C4E748" w:rsidRDefault="00556FE2" w:rsidP="000F08AE" w:rsidR="00556FE2" w:rsidRPr="00B67208">
      <w:pPr>
        <w:spacing w:lineRule="auto" w:line="240"/>
        <w:ind w:firstLine="0"/>
        <w:rPr>
          <w:sz w:val="24"/>
          <w:szCs w:val="24"/>
        </w:rPr>
      </w:pPr>
      <w:r w:rsidRPr="00B67208">
        <w:rPr>
          <w:sz w:val="24"/>
          <w:szCs w:val="24"/>
        </w:rPr>
        <w:t xml:space="preserve">У – углублённый уровень изучения </w:t>
      </w:r>
      <w:r>
        <w:rPr>
          <w:sz w:val="24"/>
          <w:szCs w:val="24"/>
        </w:rPr>
        <w:t xml:space="preserve">учебного предмета</w:t>
      </w:r>
    </w:p>
    <w:p w14:textId="77777777" w14:paraId="24DB20E2" w:rsidRDefault="000F08AE" w:rsidP="000F08AE" w:rsidR="000F08AE">
      <w:pPr>
        <w:spacing w:lineRule="auto" w:line="240"/>
        <w:ind w:firstLine="0"/>
        <w:rPr>
          <w:sz w:val="24"/>
          <w:szCs w:val="24"/>
        </w:rPr>
      </w:pPr>
      <w:proofErr w:type="gramStart"/>
      <w:r w:rsidRPr="00542B62">
        <w:rPr>
          <w:sz w:val="24"/>
          <w:szCs w:val="24"/>
        </w:rPr>
        <w:t xml:space="preserve">ЭК</w:t>
      </w:r>
      <w:proofErr w:type="gramEnd"/>
      <w:r w:rsidRPr="00542B62">
        <w:rPr>
          <w:sz w:val="24"/>
          <w:szCs w:val="24"/>
        </w:rPr>
        <w:t xml:space="preserve"> – элективный курс</w:t>
      </w:r>
      <w:r>
        <w:rPr>
          <w:sz w:val="24"/>
          <w:szCs w:val="24"/>
        </w:rPr>
        <w:t xml:space="preserve"> (обязательный учебный курс)</w:t>
      </w:r>
    </w:p>
    <w:p w14:textId="77777777" w14:paraId="0589315B" w:rsidRDefault="000F08AE" w:rsidP="000F08AE" w:rsidR="000F08AE">
      <w:pPr>
        <w:spacing w:lineRule="auto" w:line="24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ФК – факультативный курс (необязательный учебный курс)</w:t>
      </w:r>
    </w:p>
    <w:p w14:textId="77777777" w14:paraId="32E56186" w:rsidRDefault="000F08AE" w:rsidP="00556FE2" w:rsidR="000F08AE" w:rsidRPr="001B6D36">
      <w:pPr>
        <w:spacing w:lineRule="auto" w:line="240"/>
        <w:ind w:firstLine="0"/>
        <w:rPr>
          <w:sz w:val="24"/>
          <w:szCs w:val="24"/>
        </w:rPr>
      </w:pPr>
    </w:p>
    <w:p w14:textId="77777777" w14:paraId="3E39D42A" w:rsidRDefault="003973D6" w:rsidP="00194717" w:rsidR="003973D6">
      <w:pPr>
        <w:spacing w:lineRule="auto" w:line="240"/>
        <w:ind w:firstLine="0"/>
        <w:rPr>
          <w:sz w:val="24"/>
          <w:szCs w:val="24"/>
        </w:rPr>
      </w:pPr>
    </w:p>
    <w:p w14:textId="21479A8B" w14:paraId="4C75E553" w:rsidRDefault="009868C5" w:rsidP="00194717" w:rsidR="009868C5" w:rsidRPr="00B67208">
      <w:pPr>
        <w:spacing w:lineRule="auto" w:line="24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** - учебные предметы, не имеющие аудиторной нагрузки</w:t>
      </w:r>
    </w:p>
    <w:p w14:textId="77777777" w14:paraId="4B8D2E91" w:rsidRDefault="00D80762" w:rsidP="00194717" w:rsidR="00D80762" w:rsidRPr="00B67208">
      <w:pPr>
        <w:spacing w:lineRule="auto" w:line="240"/>
        <w:ind w:firstLine="0"/>
        <w:rPr>
          <w:sz w:val="24"/>
          <w:szCs w:val="24"/>
        </w:rPr>
      </w:pPr>
    </w:p>
    <w:p w14:textId="77777777" w14:paraId="02404C51" w:rsidRDefault="00D80762" w:rsidP="00194717" w:rsidR="00D80762" w:rsidRPr="00B67208">
      <w:pPr>
        <w:spacing w:lineRule="auto" w:line="240"/>
        <w:ind w:firstLine="0"/>
        <w:rPr>
          <w:sz w:val="24"/>
          <w:szCs w:val="24"/>
        </w:rPr>
      </w:pPr>
    </w:p>
    <w:sectPr w:rsidSect="004627D4" w:rsidR="00D80762" w:rsidRPr="00B67208">
      <w:pgSz w:orient="landscape" w:h="11906" w:w="16838"/>
      <w:pgMar w:gutter="0" w:footer="709" w:header="709" w:left="1134" w:bottom="709" w:right="1134" w:top="9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C34E9" w14:textId="77777777" w:rsidR="00667210" w:rsidRDefault="00667210" w:rsidP="00801386">
      <w:pPr>
        <w:spacing w:line="240" w:lineRule="auto"/>
      </w:pPr>
      <w:r>
        <w:separator/>
      </w:r>
    </w:p>
  </w:endnote>
  <w:endnote w:type="continuationSeparator" w:id="0">
    <w:p w14:paraId="04C9BC6E" w14:textId="77777777" w:rsidR="00667210" w:rsidRDefault="00667210" w:rsidP="00801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586D2" w14:textId="77777777" w:rsidR="00667210" w:rsidRDefault="00667210" w:rsidP="00801386">
      <w:pPr>
        <w:spacing w:line="240" w:lineRule="auto"/>
      </w:pPr>
      <w:r>
        <w:separator/>
      </w:r>
    </w:p>
  </w:footnote>
  <w:footnote w:type="continuationSeparator" w:id="0">
    <w:p w14:paraId="73114D7C" w14:textId="77777777" w:rsidR="00667210" w:rsidRDefault="00667210" w:rsidP="008013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1547299"/>
      <w:docPartObj>
        <w:docPartGallery w:val="Page Numbers (Top of Page)"/>
        <w:docPartUnique/>
      </w:docPartObj>
    </w:sdtPr>
    <w:sdtEndPr/>
    <w:sdtContent>
      <w:p w14:paraId="64772E02" w14:textId="181E3E6A" w:rsidR="00E42830" w:rsidRDefault="00E428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66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EBA8F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05"/>
    <w:rsid w:val="00014336"/>
    <w:rsid w:val="000221A9"/>
    <w:rsid w:val="00024CEF"/>
    <w:rsid w:val="00047470"/>
    <w:rsid w:val="00060635"/>
    <w:rsid w:val="0006218F"/>
    <w:rsid w:val="00071F99"/>
    <w:rsid w:val="00073C59"/>
    <w:rsid w:val="00074AA9"/>
    <w:rsid w:val="00081841"/>
    <w:rsid w:val="000845D0"/>
    <w:rsid w:val="00097906"/>
    <w:rsid w:val="000A1760"/>
    <w:rsid w:val="000C4481"/>
    <w:rsid w:val="000D036D"/>
    <w:rsid w:val="000F08AE"/>
    <w:rsid w:val="00160EE2"/>
    <w:rsid w:val="001628C7"/>
    <w:rsid w:val="001655CB"/>
    <w:rsid w:val="00172432"/>
    <w:rsid w:val="00194717"/>
    <w:rsid w:val="001B125E"/>
    <w:rsid w:val="001D6331"/>
    <w:rsid w:val="001E0E08"/>
    <w:rsid w:val="001E1604"/>
    <w:rsid w:val="001F6855"/>
    <w:rsid w:val="00275560"/>
    <w:rsid w:val="00284416"/>
    <w:rsid w:val="002C6E0E"/>
    <w:rsid w:val="002D7653"/>
    <w:rsid w:val="002F142F"/>
    <w:rsid w:val="003151F5"/>
    <w:rsid w:val="00331FB2"/>
    <w:rsid w:val="00371958"/>
    <w:rsid w:val="003973D6"/>
    <w:rsid w:val="003B38B7"/>
    <w:rsid w:val="003C309F"/>
    <w:rsid w:val="003D74D9"/>
    <w:rsid w:val="00406E5B"/>
    <w:rsid w:val="00437572"/>
    <w:rsid w:val="00450CC7"/>
    <w:rsid w:val="004522E7"/>
    <w:rsid w:val="004536F1"/>
    <w:rsid w:val="004627D4"/>
    <w:rsid w:val="004C6001"/>
    <w:rsid w:val="004F1EF6"/>
    <w:rsid w:val="00504445"/>
    <w:rsid w:val="00510E28"/>
    <w:rsid w:val="005335D7"/>
    <w:rsid w:val="00546DE5"/>
    <w:rsid w:val="005507D3"/>
    <w:rsid w:val="00556FE2"/>
    <w:rsid w:val="005827B5"/>
    <w:rsid w:val="00585C55"/>
    <w:rsid w:val="005A47F6"/>
    <w:rsid w:val="00602CFC"/>
    <w:rsid w:val="00603C99"/>
    <w:rsid w:val="00633FD8"/>
    <w:rsid w:val="006372E8"/>
    <w:rsid w:val="006437F6"/>
    <w:rsid w:val="006630E0"/>
    <w:rsid w:val="0066423C"/>
    <w:rsid w:val="00667210"/>
    <w:rsid w:val="006835B2"/>
    <w:rsid w:val="00697E14"/>
    <w:rsid w:val="006A2A8B"/>
    <w:rsid w:val="006D4A21"/>
    <w:rsid w:val="006F3B3E"/>
    <w:rsid w:val="006F62D3"/>
    <w:rsid w:val="00704454"/>
    <w:rsid w:val="00710877"/>
    <w:rsid w:val="0072106E"/>
    <w:rsid w:val="007402B4"/>
    <w:rsid w:val="007441D6"/>
    <w:rsid w:val="0075172A"/>
    <w:rsid w:val="00762552"/>
    <w:rsid w:val="00763663"/>
    <w:rsid w:val="00766E54"/>
    <w:rsid w:val="00775196"/>
    <w:rsid w:val="00785371"/>
    <w:rsid w:val="0078722F"/>
    <w:rsid w:val="00793C05"/>
    <w:rsid w:val="007C05EB"/>
    <w:rsid w:val="007D199B"/>
    <w:rsid w:val="007D2CC4"/>
    <w:rsid w:val="007E6026"/>
    <w:rsid w:val="00801386"/>
    <w:rsid w:val="00802C4A"/>
    <w:rsid w:val="008031B5"/>
    <w:rsid w:val="00825EB7"/>
    <w:rsid w:val="00843205"/>
    <w:rsid w:val="008672A1"/>
    <w:rsid w:val="0087396C"/>
    <w:rsid w:val="00881C61"/>
    <w:rsid w:val="008C721E"/>
    <w:rsid w:val="008F2A96"/>
    <w:rsid w:val="008F3F53"/>
    <w:rsid w:val="008F5094"/>
    <w:rsid w:val="008F6B56"/>
    <w:rsid w:val="00906A59"/>
    <w:rsid w:val="00907AA3"/>
    <w:rsid w:val="0092036E"/>
    <w:rsid w:val="00920FDF"/>
    <w:rsid w:val="009373E2"/>
    <w:rsid w:val="0094340A"/>
    <w:rsid w:val="00950C74"/>
    <w:rsid w:val="00956A6D"/>
    <w:rsid w:val="00973B66"/>
    <w:rsid w:val="009868C5"/>
    <w:rsid w:val="009C4AC3"/>
    <w:rsid w:val="00A13F32"/>
    <w:rsid w:val="00A31E21"/>
    <w:rsid w:val="00A35BDB"/>
    <w:rsid w:val="00A5085F"/>
    <w:rsid w:val="00A54034"/>
    <w:rsid w:val="00A742EA"/>
    <w:rsid w:val="00AA1362"/>
    <w:rsid w:val="00AA7052"/>
    <w:rsid w:val="00AC6008"/>
    <w:rsid w:val="00AD5974"/>
    <w:rsid w:val="00AD6DC9"/>
    <w:rsid w:val="00B031AB"/>
    <w:rsid w:val="00B33B27"/>
    <w:rsid w:val="00B41135"/>
    <w:rsid w:val="00B42A1E"/>
    <w:rsid w:val="00B47F68"/>
    <w:rsid w:val="00B50E51"/>
    <w:rsid w:val="00B67208"/>
    <w:rsid w:val="00B72840"/>
    <w:rsid w:val="00B73633"/>
    <w:rsid w:val="00B811DF"/>
    <w:rsid w:val="00B86212"/>
    <w:rsid w:val="00B86EEA"/>
    <w:rsid w:val="00BA1379"/>
    <w:rsid w:val="00BA1558"/>
    <w:rsid w:val="00BA7EB4"/>
    <w:rsid w:val="00BD05E4"/>
    <w:rsid w:val="00BD7C80"/>
    <w:rsid w:val="00BF3C58"/>
    <w:rsid w:val="00C11AEC"/>
    <w:rsid w:val="00C170BB"/>
    <w:rsid w:val="00C56F6C"/>
    <w:rsid w:val="00C739BD"/>
    <w:rsid w:val="00C85054"/>
    <w:rsid w:val="00CA2DF0"/>
    <w:rsid w:val="00CB7342"/>
    <w:rsid w:val="00CC4BF4"/>
    <w:rsid w:val="00CD37A5"/>
    <w:rsid w:val="00CF0587"/>
    <w:rsid w:val="00CF380F"/>
    <w:rsid w:val="00D13000"/>
    <w:rsid w:val="00D14097"/>
    <w:rsid w:val="00D15CA9"/>
    <w:rsid w:val="00D31DA5"/>
    <w:rsid w:val="00D37549"/>
    <w:rsid w:val="00D45214"/>
    <w:rsid w:val="00D54BA4"/>
    <w:rsid w:val="00D710B0"/>
    <w:rsid w:val="00D7335E"/>
    <w:rsid w:val="00D80762"/>
    <w:rsid w:val="00D8077C"/>
    <w:rsid w:val="00D917C4"/>
    <w:rsid w:val="00D92287"/>
    <w:rsid w:val="00D95709"/>
    <w:rsid w:val="00DB2A26"/>
    <w:rsid w:val="00DB795F"/>
    <w:rsid w:val="00DF5108"/>
    <w:rsid w:val="00E02E8B"/>
    <w:rsid w:val="00E06B03"/>
    <w:rsid w:val="00E42830"/>
    <w:rsid w:val="00E43E59"/>
    <w:rsid w:val="00E55B38"/>
    <w:rsid w:val="00E61A06"/>
    <w:rsid w:val="00E93E2E"/>
    <w:rsid w:val="00EB2910"/>
    <w:rsid w:val="00ED0F75"/>
    <w:rsid w:val="00ED1AE6"/>
    <w:rsid w:val="00EF134E"/>
    <w:rsid w:val="00EF4C65"/>
    <w:rsid w:val="00EF5665"/>
    <w:rsid w:val="00F34059"/>
    <w:rsid w:val="00F441AC"/>
    <w:rsid w:val="00FC6591"/>
    <w:rsid w:val="00FD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5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55"/>
    <w:pPr>
      <w:spacing w:line="360" w:lineRule="auto"/>
      <w:ind w:firstLine="567"/>
      <w:jc w:val="both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2DF0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</w:rPr>
  </w:style>
  <w:style w:type="table" w:customStyle="1" w:styleId="1">
    <w:name w:val="Сетка таблицы1"/>
    <w:basedOn w:val="a1"/>
    <w:next w:val="a3"/>
    <w:uiPriority w:val="59"/>
    <w:rsid w:val="00A13F3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13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01386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013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01386"/>
    <w:rPr>
      <w:sz w:val="28"/>
      <w:szCs w:val="22"/>
      <w:lang w:eastAsia="en-US"/>
    </w:rPr>
  </w:style>
  <w:style w:type="table" w:customStyle="1" w:styleId="2">
    <w:name w:val="Сетка таблицы2"/>
    <w:basedOn w:val="a1"/>
    <w:next w:val="a3"/>
    <w:uiPriority w:val="59"/>
    <w:rsid w:val="00B86EE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EB291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61A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61A0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Calibri" w:hAnsi="Times New Roman"/>
        <w:lang w:bidi="ar-SA" w:eastAsia="en-US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qFormat="1" w:semiHidden="0" w:uiPriority="34" w:unhideWhenUsed="0"/>
    <w:lsdException w:name="Colorful Grid" w:qFormat="1" w:semiHidden="0" w:uiPriority="29" w:unhideWhenUsed="0"/>
    <w:lsdException w:name="Light Shading Accent 1" w:qFormat="1" w:semiHidden="0" w:uiPriority="30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qFormat="1" w:semiHidden="0" w:uiPriority="19" w:unhideWhenUsed="0"/>
    <w:lsdException w:name="Medium List 2 Accent 6" w:qFormat="1" w:semiHidden="0" w:uiPriority="21" w:unhideWhenUsed="0"/>
    <w:lsdException w:name="Medium Grid 1 Accent 6" w:qFormat="1" w:semiHidden="0" w:uiPriority="31" w:unhideWhenUsed="0"/>
    <w:lsdException w:name="Medium Grid 2 Accent 6" w:qFormat="1" w:semiHidden="0" w:uiPriority="32" w:unhideWhenUsed="0"/>
    <w:lsdException w:name="Medium Grid 3 Accent 6" w:qFormat="1" w:semiHidden="0" w:uiPriority="33" w:unhideWhenUsed="0"/>
    <w:lsdException w:name="Dark List Accent 6" w:semiHidden="0" w:uiPriority="37" w:unhideWhenUsed="0"/>
    <w:lsdException w:name="Colorful Shading Accent 6" w:qFormat="1" w:semiHidden="0" w:uiPriority="39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1F6855"/>
    <w:pPr>
      <w:spacing w:line="360" w:lineRule="auto"/>
      <w:ind w:firstLine="567"/>
      <w:jc w:val="both"/>
    </w:pPr>
    <w:rPr>
      <w:sz w:val="28"/>
      <w:szCs w:val="22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84320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List Paragraph"/>
    <w:basedOn w:val="a"/>
    <w:uiPriority w:val="34"/>
    <w:qFormat/>
    <w:rsid w:val="00CA2DF0"/>
    <w:pPr>
      <w:spacing w:after="160" w:line="259" w:lineRule="auto"/>
      <w:ind w:firstLine="0" w:left="720"/>
      <w:contextualSpacing/>
      <w:jc w:val="left"/>
    </w:pPr>
    <w:rPr>
      <w:rFonts w:ascii="Calibri" w:hAnsi="Calibri"/>
      <w:sz w:val="22"/>
    </w:rPr>
  </w:style>
  <w:style w:customStyle="1" w:styleId="1" w:type="table">
    <w:name w:val="Сетка таблицы1"/>
    <w:basedOn w:val="a1"/>
    <w:next w:val="a3"/>
    <w:uiPriority w:val="59"/>
    <w:rsid w:val="00A13F32"/>
    <w:rPr>
      <w:rFonts w:ascii="Calibri" w:hAnsi="Calibri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5" w:type="paragraph">
    <w:name w:val="header"/>
    <w:basedOn w:val="a"/>
    <w:link w:val="a6"/>
    <w:uiPriority w:val="99"/>
    <w:unhideWhenUsed/>
    <w:rsid w:val="00801386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link w:val="a5"/>
    <w:uiPriority w:val="99"/>
    <w:rsid w:val="00801386"/>
    <w:rPr>
      <w:sz w:val="28"/>
      <w:szCs w:val="22"/>
      <w:lang w:eastAsia="en-US"/>
    </w:rPr>
  </w:style>
  <w:style w:styleId="a7" w:type="paragraph">
    <w:name w:val="footer"/>
    <w:basedOn w:val="a"/>
    <w:link w:val="a8"/>
    <w:uiPriority w:val="99"/>
    <w:unhideWhenUsed/>
    <w:rsid w:val="00801386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link w:val="a7"/>
    <w:uiPriority w:val="99"/>
    <w:rsid w:val="00801386"/>
    <w:rPr>
      <w:sz w:val="28"/>
      <w:szCs w:val="22"/>
      <w:lang w:eastAsia="en-US"/>
    </w:rPr>
  </w:style>
  <w:style w:customStyle="1" w:styleId="2" w:type="table">
    <w:name w:val="Сетка таблицы2"/>
    <w:basedOn w:val="a1"/>
    <w:next w:val="a3"/>
    <w:uiPriority w:val="59"/>
    <w:rsid w:val="00B86EEA"/>
    <w:rPr>
      <w:rFonts w:ascii="Calibri" w:hAnsi="Calibri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3" w:type="table">
    <w:name w:val="Сетка таблицы3"/>
    <w:basedOn w:val="a1"/>
    <w:next w:val="a3"/>
    <w:uiPriority w:val="59"/>
    <w:rsid w:val="00EB2910"/>
    <w:rPr>
      <w:rFonts w:ascii="Calibri" w:hAnsi="Calibri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9" w:type="paragraph">
    <w:name w:val="Balloon Text"/>
    <w:basedOn w:val="a"/>
    <w:link w:val="aa"/>
    <w:uiPriority w:val="99"/>
    <w:semiHidden/>
    <w:unhideWhenUsed/>
    <w:rsid w:val="00E61A06"/>
    <w:pPr>
      <w:spacing w:line="240" w:lineRule="auto"/>
    </w:pPr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link w:val="a9"/>
    <w:uiPriority w:val="99"/>
    <w:semiHidden/>
    <w:rsid w:val="00E61A06"/>
    <w:rPr>
      <w:rFonts w:ascii="Tahoma" w:cs="Tahoma" w:hAnsi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endnotes" Target="endnotes.xml"/>
    <Relationship Id="rId3" Type="http://schemas.openxmlformats.org/officeDocument/2006/relationships/styles" Target="styles.xml"/>
    <Relationship Id="rId7" Type="http://schemas.openxmlformats.org/officeDocument/2006/relationships/footnotes" Target="footnotes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11" Type="http://schemas.openxmlformats.org/officeDocument/2006/relationships/theme" Target="theme/theme1.xml"/>
    <Relationship Id="rId5" Type="http://schemas.openxmlformats.org/officeDocument/2006/relationships/settings" Target="settings.xml"/>
    <Relationship Id="rId10" Type="http://schemas.openxmlformats.org/officeDocument/2006/relationships/fontTable" Target="fontTable.xml"/>
    <Relationship Id="rId4" Type="http://schemas.microsoft.com/office/2007/relationships/stylesWithEffects" Target="stylesWithEffects.xml"/>
  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043E0F0-BB6F-4264-AE13-1B406B17C98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Челеховский</dc:creator>
  <cp:lastModifiedBy>Пользователь Windows</cp:lastModifiedBy>
  <cp:revision>3</cp:revision>
  <cp:lastPrinted>2017-12-22T08:56:00Z</cp:lastPrinted>
  <dcterms:created xsi:type="dcterms:W3CDTF">2019-07-04T09:28:00Z</dcterms:created>
  <dcterms:modified xsi:type="dcterms:W3CDTF">2019-07-04T09:30:00Z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Мороз К.В.</vt:lpwstr>
  </prop:property>
  <prop:property name="signerIof" pid="3" fmtid="{D5CDD505-2E9C-101B-9397-08002B2CF9AE}">
    <vt:lpwstr>В.В. Башев</vt:lpwstr>
  </prop:property>
  <prop:property name="creatorDepartment" pid="4" fmtid="{D5CDD505-2E9C-101B-9397-08002B2CF9AE}">
    <vt:lpwstr>Лицей НИУ ВШЭ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2019/7/4-253</vt:lpwstr>
  </prop:property>
  <prop:property name="stateValue" pid="9" fmtid="{D5CDD505-2E9C-101B-9397-08002B2CF9AE}">
    <vt:lpwstr>На доработке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Проректор Башев В.В.</vt:lpwstr>
  </prop:property>
  <prop:property name="documentContent" pid="12" fmtid="{D5CDD505-2E9C-101B-9397-08002B2CF9AE}">
    <vt:lpwstr>О внесении изменений в приказ от 18.06.2019 № 6.18.1-01/1806-03 </vt:lpwstr>
  </prop:property>
  <prop:property name="creatorPost" pid="13" fmtid="{D5CDD505-2E9C-101B-9397-08002B2CF9AE}">
    <vt:lpwstr>Советник</vt:lpwstr>
  </prop:property>
  <prop:property name="signerName" pid="14" fmtid="{D5CDD505-2E9C-101B-9397-08002B2CF9AE}">
    <vt:lpwstr>Башев В.В.</vt:lpwstr>
  </prop:property>
  <prop:property name="signerNameAndPostName" pid="15" fmtid="{D5CDD505-2E9C-101B-9397-08002B2CF9AE}">
    <vt:lpwstr>Башев В.В., Проректор</vt:lpwstr>
  </prop:property>
  <prop:property name="signerPost" pid="16" fmtid="{D5CDD505-2E9C-101B-9397-08002B2CF9AE}">
    <vt:lpwstr>Проректор</vt:lpwstr>
  </prop:property>
  <prop:property name="documentSubtype" pid="17" fmtid="{D5CDD505-2E9C-101B-9397-08002B2CF9AE}">
    <vt:lpwstr>По основной деятельности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Проректор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Башев В.В.</vt:lpwstr>
  </prop:property>
</prop:Properties>
</file>