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Layout w:type="fixed"/>
        <w:tblLook w:val="0000" w:firstRow="0" w:lastRow="0" w:firstColumn="0" w:lastColumn="0" w:noHBand="0" w:noVBand="0"/>
      </w:tblPr>
      <w:tblGrid>
        <w:gridCol w:w="5778"/>
        <w:gridCol w:w="3960"/>
      </w:tblGrid>
      <w:tr w:rsidR="00855524" w:rsidRPr="00C93A31" w:rsidTr="009A0B22">
        <w:tc>
          <w:tcPr>
            <w:tcW w:w="5778" w:type="dxa"/>
          </w:tcPr>
          <w:p w:rsidR="00855524" w:rsidRPr="00C93A31" w:rsidRDefault="00855524" w:rsidP="009A0B22">
            <w:pPr>
              <w:pStyle w:val="af8"/>
              <w:tabs>
                <w:tab w:val="left" w:pos="709"/>
              </w:tabs>
              <w:spacing w:line="276" w:lineRule="auto"/>
              <w:contextualSpacing/>
              <w:jc w:val="left"/>
              <w:rPr>
                <w:sz w:val="26"/>
                <w:szCs w:val="26"/>
                <w:lang w:val="en-US"/>
              </w:rPr>
            </w:pPr>
          </w:p>
          <w:p w:rsidR="00855524" w:rsidRDefault="00855524" w:rsidP="009A0B22">
            <w:pPr>
              <w:pStyle w:val="af8"/>
              <w:tabs>
                <w:tab w:val="left" w:pos="709"/>
              </w:tabs>
              <w:spacing w:line="276" w:lineRule="auto"/>
              <w:contextualSpacing/>
              <w:jc w:val="left"/>
              <w:rPr>
                <w:sz w:val="26"/>
                <w:szCs w:val="26"/>
              </w:rPr>
            </w:pPr>
          </w:p>
          <w:p w:rsidR="00855524" w:rsidRPr="00C93A31" w:rsidRDefault="00855524" w:rsidP="009A0B22">
            <w:pPr>
              <w:pStyle w:val="af8"/>
              <w:tabs>
                <w:tab w:val="left" w:pos="709"/>
              </w:tabs>
              <w:spacing w:line="276" w:lineRule="auto"/>
              <w:contextualSpacing/>
              <w:jc w:val="left"/>
              <w:rPr>
                <w:sz w:val="26"/>
                <w:szCs w:val="26"/>
              </w:rPr>
            </w:pPr>
            <w:r w:rsidRPr="00C93A31">
              <w:rPr>
                <w:sz w:val="26"/>
                <w:szCs w:val="26"/>
              </w:rPr>
              <w:t xml:space="preserve">Национальный </w:t>
            </w:r>
          </w:p>
          <w:p w:rsidR="00855524" w:rsidRPr="00C93A31" w:rsidRDefault="00855524" w:rsidP="009A0B22">
            <w:pPr>
              <w:pStyle w:val="af8"/>
              <w:tabs>
                <w:tab w:val="left" w:pos="709"/>
              </w:tabs>
              <w:spacing w:line="276" w:lineRule="auto"/>
              <w:contextualSpacing/>
              <w:jc w:val="left"/>
              <w:rPr>
                <w:sz w:val="26"/>
                <w:szCs w:val="26"/>
              </w:rPr>
            </w:pPr>
            <w:r w:rsidRPr="00C93A31">
              <w:rPr>
                <w:sz w:val="26"/>
                <w:szCs w:val="26"/>
              </w:rPr>
              <w:t xml:space="preserve">исследовательский университет </w:t>
            </w:r>
          </w:p>
          <w:p w:rsidR="00855524" w:rsidRPr="00C93A31" w:rsidRDefault="00855524" w:rsidP="009A0B22">
            <w:pPr>
              <w:pStyle w:val="af8"/>
              <w:tabs>
                <w:tab w:val="left" w:pos="709"/>
              </w:tabs>
              <w:spacing w:line="276" w:lineRule="auto"/>
              <w:contextualSpacing/>
              <w:jc w:val="left"/>
              <w:rPr>
                <w:sz w:val="26"/>
                <w:szCs w:val="26"/>
              </w:rPr>
            </w:pPr>
            <w:r w:rsidRPr="00C93A31">
              <w:rPr>
                <w:sz w:val="26"/>
                <w:szCs w:val="26"/>
              </w:rPr>
              <w:t>«Высшая школа экономики»</w:t>
            </w:r>
          </w:p>
          <w:p w:rsidR="00855524" w:rsidRPr="00C93A31" w:rsidRDefault="00855524" w:rsidP="009A0B22">
            <w:pPr>
              <w:pStyle w:val="af8"/>
              <w:tabs>
                <w:tab w:val="left" w:pos="709"/>
              </w:tabs>
              <w:spacing w:line="276" w:lineRule="auto"/>
              <w:contextualSpacing/>
              <w:jc w:val="both"/>
              <w:rPr>
                <w:sz w:val="26"/>
                <w:szCs w:val="26"/>
              </w:rPr>
            </w:pPr>
          </w:p>
          <w:p w:rsidR="00855524" w:rsidRPr="00C93A31" w:rsidRDefault="00855524" w:rsidP="009A0B22">
            <w:pPr>
              <w:pStyle w:val="ac"/>
              <w:spacing w:before="0" w:beforeAutospacing="0" w:after="0" w:afterAutospacing="0" w:line="276" w:lineRule="auto"/>
              <w:contextualSpacing/>
              <w:outlineLvl w:val="0"/>
              <w:rPr>
                <w:b/>
                <w:bCs/>
                <w:sz w:val="26"/>
                <w:szCs w:val="26"/>
              </w:rPr>
            </w:pPr>
            <w:r w:rsidRPr="00C93A31">
              <w:rPr>
                <w:b/>
                <w:bCs/>
                <w:sz w:val="26"/>
                <w:szCs w:val="26"/>
              </w:rPr>
              <w:t>Лицей</w:t>
            </w:r>
          </w:p>
          <w:p w:rsidR="00855524" w:rsidRPr="00C93A31" w:rsidRDefault="00855524" w:rsidP="009A0B22">
            <w:pPr>
              <w:pStyle w:val="ac"/>
              <w:spacing w:before="0" w:beforeAutospacing="0" w:after="0" w:afterAutospacing="0" w:line="276" w:lineRule="auto"/>
              <w:contextualSpacing/>
              <w:outlineLvl w:val="0"/>
              <w:rPr>
                <w:b/>
                <w:bCs/>
                <w:sz w:val="26"/>
                <w:szCs w:val="26"/>
              </w:rPr>
            </w:pPr>
          </w:p>
          <w:p w:rsidR="00855524" w:rsidRPr="00C93A31" w:rsidRDefault="00855524" w:rsidP="009A0B22">
            <w:pPr>
              <w:spacing w:line="276" w:lineRule="auto"/>
              <w:contextualSpacing/>
              <w:rPr>
                <w:sz w:val="26"/>
                <w:szCs w:val="26"/>
              </w:rPr>
            </w:pPr>
          </w:p>
          <w:p w:rsidR="00855524" w:rsidRPr="00C93A31" w:rsidRDefault="00855524" w:rsidP="009A0B22">
            <w:pPr>
              <w:contextualSpacing/>
              <w:rPr>
                <w:sz w:val="26"/>
                <w:szCs w:val="26"/>
              </w:rPr>
            </w:pPr>
          </w:p>
        </w:tc>
        <w:tc>
          <w:tcPr>
            <w:tcW w:w="3960" w:type="dxa"/>
          </w:tcPr>
          <w:p w:rsidR="00855524" w:rsidRPr="004F43CE" w:rsidRDefault="00855524" w:rsidP="009A0B22">
            <w:pPr>
              <w:spacing w:line="276" w:lineRule="auto"/>
              <w:ind w:firstLine="34"/>
              <w:rPr>
                <w:sz w:val="26"/>
                <w:szCs w:val="26"/>
                <w:lang w:val="ru-RU"/>
              </w:rPr>
            </w:pPr>
            <w:r w:rsidRPr="001F32BF">
              <w:rPr>
                <w:b/>
                <w:sz w:val="26"/>
                <w:szCs w:val="26"/>
                <w:lang w:val="ru-RU"/>
              </w:rPr>
              <w:t xml:space="preserve">Приложение </w:t>
            </w:r>
            <w:r w:rsidR="004F43CE">
              <w:rPr>
                <w:b/>
                <w:sz w:val="26"/>
                <w:szCs w:val="26"/>
                <w:lang w:val="ru-RU"/>
              </w:rPr>
              <w:t>215</w:t>
            </w:r>
          </w:p>
          <w:p w:rsidR="00855524" w:rsidRPr="00E61F37" w:rsidRDefault="00855524" w:rsidP="009A0B22">
            <w:pPr>
              <w:pStyle w:val="af8"/>
              <w:tabs>
                <w:tab w:val="left" w:pos="709"/>
              </w:tabs>
              <w:spacing w:line="276" w:lineRule="auto"/>
              <w:contextualSpacing/>
              <w:jc w:val="left"/>
              <w:rPr>
                <w:b w:val="0"/>
                <w:sz w:val="26"/>
                <w:szCs w:val="26"/>
              </w:rPr>
            </w:pPr>
          </w:p>
          <w:p w:rsidR="00855524" w:rsidRPr="00E61F37" w:rsidRDefault="00855524" w:rsidP="009A0B22">
            <w:pPr>
              <w:pStyle w:val="af8"/>
              <w:tabs>
                <w:tab w:val="left" w:pos="709"/>
              </w:tabs>
              <w:spacing w:line="276" w:lineRule="auto"/>
              <w:contextualSpacing/>
              <w:jc w:val="left"/>
              <w:rPr>
                <w:b w:val="0"/>
                <w:sz w:val="26"/>
                <w:szCs w:val="26"/>
              </w:rPr>
            </w:pPr>
            <w:r w:rsidRPr="00E61F37">
              <w:rPr>
                <w:b w:val="0"/>
                <w:sz w:val="26"/>
                <w:szCs w:val="26"/>
              </w:rPr>
              <w:t>УТВЕРЖДЕНО</w:t>
            </w:r>
          </w:p>
          <w:p w:rsidR="00855524" w:rsidRPr="00E61F37" w:rsidRDefault="00855524" w:rsidP="009A0B22">
            <w:pPr>
              <w:pStyle w:val="af8"/>
              <w:tabs>
                <w:tab w:val="left" w:pos="709"/>
              </w:tabs>
              <w:spacing w:line="276" w:lineRule="auto"/>
              <w:contextualSpacing/>
              <w:jc w:val="left"/>
              <w:rPr>
                <w:b w:val="0"/>
                <w:sz w:val="26"/>
                <w:szCs w:val="26"/>
              </w:rPr>
            </w:pPr>
            <w:r w:rsidRPr="00E61F37">
              <w:rPr>
                <w:b w:val="0"/>
                <w:sz w:val="26"/>
                <w:szCs w:val="26"/>
              </w:rPr>
              <w:t xml:space="preserve">педагогическим советом </w:t>
            </w:r>
          </w:p>
          <w:p w:rsidR="00855524" w:rsidRPr="00E61F37" w:rsidRDefault="00855524" w:rsidP="009A0B22">
            <w:pPr>
              <w:pStyle w:val="af8"/>
              <w:tabs>
                <w:tab w:val="left" w:pos="709"/>
              </w:tabs>
              <w:spacing w:line="276" w:lineRule="auto"/>
              <w:contextualSpacing/>
              <w:jc w:val="left"/>
              <w:rPr>
                <w:b w:val="0"/>
                <w:sz w:val="26"/>
                <w:szCs w:val="26"/>
              </w:rPr>
            </w:pPr>
            <w:r w:rsidRPr="00E61F37">
              <w:rPr>
                <w:b w:val="0"/>
                <w:sz w:val="26"/>
                <w:szCs w:val="26"/>
              </w:rPr>
              <w:t>Лицея НИУ ВШЭ</w:t>
            </w:r>
          </w:p>
          <w:p w:rsidR="00855524" w:rsidRPr="00E61F37" w:rsidRDefault="00855524" w:rsidP="009A0B22">
            <w:pPr>
              <w:pStyle w:val="af8"/>
              <w:tabs>
                <w:tab w:val="left" w:pos="709"/>
              </w:tabs>
              <w:spacing w:line="276" w:lineRule="auto"/>
              <w:contextualSpacing/>
              <w:jc w:val="left"/>
              <w:rPr>
                <w:b w:val="0"/>
                <w:sz w:val="26"/>
                <w:szCs w:val="26"/>
              </w:rPr>
            </w:pPr>
            <w:r w:rsidRPr="00E61F37">
              <w:rPr>
                <w:b w:val="0"/>
                <w:sz w:val="26"/>
                <w:szCs w:val="26"/>
              </w:rPr>
              <w:t>протокол от 04.12.2017 № 1</w:t>
            </w:r>
          </w:p>
          <w:p w:rsidR="00855524" w:rsidRPr="00E61F37" w:rsidRDefault="00855524" w:rsidP="009A0B22">
            <w:pPr>
              <w:pStyle w:val="af8"/>
              <w:tabs>
                <w:tab w:val="left" w:pos="709"/>
              </w:tabs>
              <w:spacing w:line="276" w:lineRule="auto"/>
              <w:contextualSpacing/>
              <w:jc w:val="left"/>
              <w:rPr>
                <w:sz w:val="26"/>
                <w:szCs w:val="26"/>
              </w:rPr>
            </w:pPr>
          </w:p>
          <w:p w:rsidR="00855524" w:rsidRPr="00E61F37" w:rsidRDefault="00855524" w:rsidP="009A0B22">
            <w:pPr>
              <w:pStyle w:val="af8"/>
              <w:tabs>
                <w:tab w:val="left" w:pos="709"/>
              </w:tabs>
              <w:spacing w:line="276" w:lineRule="auto"/>
              <w:contextualSpacing/>
              <w:jc w:val="left"/>
              <w:rPr>
                <w:sz w:val="26"/>
                <w:szCs w:val="26"/>
              </w:rPr>
            </w:pPr>
          </w:p>
          <w:p w:rsidR="00855524" w:rsidRPr="00E61F37" w:rsidRDefault="00855524" w:rsidP="009A0B22">
            <w:pPr>
              <w:pStyle w:val="af8"/>
              <w:tabs>
                <w:tab w:val="left" w:pos="709"/>
              </w:tabs>
              <w:spacing w:line="276" w:lineRule="auto"/>
              <w:contextualSpacing/>
              <w:jc w:val="left"/>
              <w:rPr>
                <w:sz w:val="26"/>
                <w:szCs w:val="26"/>
              </w:rPr>
            </w:pPr>
          </w:p>
          <w:p w:rsidR="00855524" w:rsidRPr="00E61F37" w:rsidRDefault="00855524" w:rsidP="009A0B22">
            <w:pPr>
              <w:pStyle w:val="af8"/>
              <w:tabs>
                <w:tab w:val="left" w:pos="709"/>
              </w:tabs>
              <w:spacing w:line="276" w:lineRule="auto"/>
              <w:contextualSpacing/>
              <w:jc w:val="left"/>
              <w:rPr>
                <w:sz w:val="26"/>
                <w:szCs w:val="26"/>
              </w:rPr>
            </w:pPr>
          </w:p>
        </w:tc>
      </w:tr>
    </w:tbl>
    <w:p w:rsidR="00855524" w:rsidRPr="00C93A31" w:rsidRDefault="00855524" w:rsidP="00855524">
      <w:pPr>
        <w:pStyle w:val="ConsPlusNormal"/>
        <w:jc w:val="both"/>
        <w:rPr>
          <w:rFonts w:ascii="Times New Roman" w:hAnsi="Times New Roman" w:cs="Times New Roman"/>
          <w:sz w:val="26"/>
          <w:szCs w:val="26"/>
        </w:rPr>
      </w:pPr>
    </w:p>
    <w:p w:rsidR="00855524" w:rsidRPr="00C93A31" w:rsidRDefault="00855524" w:rsidP="00855524">
      <w:pPr>
        <w:pStyle w:val="ConsPlusNormal"/>
        <w:jc w:val="both"/>
        <w:rPr>
          <w:rFonts w:ascii="Times New Roman" w:hAnsi="Times New Roman" w:cs="Times New Roman"/>
          <w:sz w:val="26"/>
          <w:szCs w:val="26"/>
        </w:rPr>
      </w:pPr>
    </w:p>
    <w:p w:rsidR="00855524" w:rsidRDefault="00855524" w:rsidP="00855524">
      <w:pPr>
        <w:pStyle w:val="ConsPlusNormal"/>
        <w:jc w:val="center"/>
        <w:rPr>
          <w:rFonts w:ascii="Times New Roman" w:hAnsi="Times New Roman" w:cs="Times New Roman"/>
          <w:b/>
          <w:bCs/>
          <w:sz w:val="26"/>
          <w:szCs w:val="26"/>
        </w:rPr>
      </w:pPr>
    </w:p>
    <w:p w:rsidR="00855524" w:rsidRDefault="00855524" w:rsidP="00855524">
      <w:pPr>
        <w:pStyle w:val="ConsPlusNormal"/>
        <w:jc w:val="center"/>
        <w:rPr>
          <w:rFonts w:ascii="Times New Roman" w:hAnsi="Times New Roman" w:cs="Times New Roman"/>
          <w:b/>
          <w:bCs/>
          <w:sz w:val="26"/>
          <w:szCs w:val="26"/>
        </w:rPr>
      </w:pPr>
    </w:p>
    <w:p w:rsidR="00855524" w:rsidRDefault="00855524" w:rsidP="00855524">
      <w:pPr>
        <w:pStyle w:val="ConsPlusNormal"/>
        <w:jc w:val="center"/>
        <w:rPr>
          <w:rFonts w:ascii="Times New Roman" w:hAnsi="Times New Roman" w:cs="Times New Roman"/>
          <w:b/>
          <w:bCs/>
          <w:sz w:val="26"/>
          <w:szCs w:val="26"/>
        </w:rPr>
      </w:pPr>
    </w:p>
    <w:p w:rsidR="00855524" w:rsidRDefault="00855524" w:rsidP="00855524">
      <w:pPr>
        <w:pStyle w:val="ConsPlusNormal"/>
        <w:jc w:val="center"/>
        <w:rPr>
          <w:rFonts w:ascii="Times New Roman" w:hAnsi="Times New Roman" w:cs="Times New Roman"/>
          <w:b/>
          <w:bCs/>
          <w:sz w:val="26"/>
          <w:szCs w:val="26"/>
        </w:rPr>
      </w:pPr>
    </w:p>
    <w:p w:rsidR="00855524" w:rsidRPr="00C93A31" w:rsidRDefault="00855524" w:rsidP="00855524">
      <w:pPr>
        <w:pStyle w:val="ConsPlusNormal"/>
        <w:jc w:val="center"/>
        <w:rPr>
          <w:rFonts w:ascii="Times New Roman" w:hAnsi="Times New Roman" w:cs="Times New Roman"/>
          <w:b/>
          <w:bCs/>
          <w:sz w:val="26"/>
          <w:szCs w:val="26"/>
        </w:rPr>
      </w:pPr>
      <w:r w:rsidRPr="00C93A31">
        <w:rPr>
          <w:rFonts w:ascii="Times New Roman" w:hAnsi="Times New Roman" w:cs="Times New Roman"/>
          <w:b/>
          <w:bCs/>
          <w:sz w:val="26"/>
          <w:szCs w:val="26"/>
        </w:rPr>
        <w:t xml:space="preserve">Рабочая программа </w:t>
      </w:r>
      <w:r>
        <w:rPr>
          <w:rFonts w:ascii="Times New Roman" w:hAnsi="Times New Roman" w:cs="Times New Roman"/>
          <w:b/>
          <w:bCs/>
          <w:sz w:val="26"/>
          <w:szCs w:val="26"/>
        </w:rPr>
        <w:t>учебного предмета (курса)</w:t>
      </w:r>
    </w:p>
    <w:p w:rsidR="00855524" w:rsidRPr="00DD7DA8" w:rsidRDefault="00855524" w:rsidP="00855524">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 xml:space="preserve">Основы осуществления </w:t>
      </w:r>
      <w:r w:rsidR="004F43CE">
        <w:rPr>
          <w:rFonts w:ascii="Times New Roman" w:hAnsi="Times New Roman" w:cs="Times New Roman"/>
          <w:b/>
          <w:bCs/>
          <w:sz w:val="26"/>
          <w:szCs w:val="26"/>
        </w:rPr>
        <w:t>правосудия в России</w:t>
      </w:r>
    </w:p>
    <w:p w:rsidR="00855524" w:rsidRPr="00CE2AAB" w:rsidRDefault="00CE2AAB" w:rsidP="00855524">
      <w:pPr>
        <w:pStyle w:val="ConsPlusNormal"/>
        <w:jc w:val="center"/>
        <w:rPr>
          <w:rFonts w:ascii="Times New Roman" w:hAnsi="Times New Roman" w:cs="Times New Roman"/>
          <w:b/>
          <w:sz w:val="26"/>
          <w:szCs w:val="26"/>
        </w:rPr>
      </w:pPr>
      <w:r w:rsidRPr="00CE2AAB">
        <w:rPr>
          <w:rFonts w:ascii="Times New Roman" w:hAnsi="Times New Roman" w:cs="Times New Roman"/>
          <w:b/>
          <w:sz w:val="26"/>
          <w:szCs w:val="26"/>
        </w:rPr>
        <w:t>10-11 класс</w:t>
      </w: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55524" w:rsidRPr="00C93A31" w:rsidRDefault="00855524" w:rsidP="00855524">
      <w:pPr>
        <w:pStyle w:val="ConsPlusNormal"/>
        <w:jc w:val="center"/>
        <w:rPr>
          <w:rFonts w:ascii="Times New Roman" w:hAnsi="Times New Roman" w:cs="Times New Roman"/>
          <w:sz w:val="26"/>
          <w:szCs w:val="26"/>
        </w:rPr>
      </w:pPr>
    </w:p>
    <w:p w:rsidR="008D62D3" w:rsidRPr="00736DFA" w:rsidRDefault="008D62D3" w:rsidP="00330027">
      <w:pPr>
        <w:pStyle w:val="ConsPlusNormal"/>
        <w:ind w:firstLine="540"/>
        <w:jc w:val="right"/>
        <w:rPr>
          <w:rFonts w:ascii="Times New Roman" w:hAnsi="Times New Roman" w:cs="Times New Roman"/>
          <w:sz w:val="28"/>
          <w:szCs w:val="28"/>
          <w:u w:val="single"/>
        </w:rPr>
      </w:pPr>
      <w:r w:rsidRPr="00736DFA">
        <w:rPr>
          <w:rFonts w:ascii="Times New Roman" w:hAnsi="Times New Roman" w:cs="Times New Roman"/>
          <w:b/>
          <w:bCs/>
          <w:sz w:val="28"/>
          <w:szCs w:val="28"/>
        </w:rPr>
        <w:t>Автор(ы):</w:t>
      </w:r>
      <w:r w:rsidRPr="00736DFA">
        <w:rPr>
          <w:rFonts w:ascii="Times New Roman" w:hAnsi="Times New Roman" w:cs="Times New Roman"/>
          <w:sz w:val="28"/>
          <w:szCs w:val="28"/>
        </w:rPr>
        <w:t xml:space="preserve"> </w:t>
      </w:r>
    </w:p>
    <w:p w:rsidR="008D62D3" w:rsidRPr="006F05C7" w:rsidRDefault="00A257CE" w:rsidP="00330027">
      <w:pPr>
        <w:pStyle w:val="ConsPlusNormal"/>
        <w:ind w:firstLine="540"/>
        <w:jc w:val="right"/>
        <w:rPr>
          <w:rFonts w:ascii="Times New Roman" w:hAnsi="Times New Roman" w:cs="Times New Roman"/>
          <w:sz w:val="28"/>
          <w:szCs w:val="28"/>
          <w:u w:val="single"/>
        </w:rPr>
      </w:pPr>
      <w:proofErr w:type="spellStart"/>
      <w:r>
        <w:rPr>
          <w:rFonts w:ascii="Times New Roman" w:hAnsi="Times New Roman" w:cs="Times New Roman"/>
          <w:sz w:val="28"/>
          <w:szCs w:val="28"/>
          <w:u w:val="single"/>
        </w:rPr>
        <w:t>д.ю.н</w:t>
      </w:r>
      <w:proofErr w:type="spellEnd"/>
      <w:r>
        <w:rPr>
          <w:rFonts w:ascii="Times New Roman" w:hAnsi="Times New Roman" w:cs="Times New Roman"/>
          <w:sz w:val="28"/>
          <w:szCs w:val="28"/>
          <w:u w:val="single"/>
        </w:rPr>
        <w:t xml:space="preserve">., профессор </w:t>
      </w:r>
      <w:proofErr w:type="spellStart"/>
      <w:r>
        <w:rPr>
          <w:rFonts w:ascii="Times New Roman" w:hAnsi="Times New Roman" w:cs="Times New Roman"/>
          <w:sz w:val="28"/>
          <w:szCs w:val="28"/>
          <w:u w:val="single"/>
        </w:rPr>
        <w:t>Ковлер</w:t>
      </w:r>
      <w:proofErr w:type="spellEnd"/>
      <w:r>
        <w:rPr>
          <w:rFonts w:ascii="Times New Roman" w:hAnsi="Times New Roman" w:cs="Times New Roman"/>
          <w:sz w:val="28"/>
          <w:szCs w:val="28"/>
          <w:u w:val="single"/>
        </w:rPr>
        <w:t xml:space="preserve"> Анатолий Иванович</w:t>
      </w:r>
    </w:p>
    <w:p w:rsidR="00445F88" w:rsidRPr="00445F88" w:rsidRDefault="00445F88" w:rsidP="00330027">
      <w:pPr>
        <w:pStyle w:val="ConsPlusNormal"/>
        <w:ind w:firstLine="540"/>
        <w:jc w:val="right"/>
        <w:rPr>
          <w:rFonts w:ascii="Times New Roman" w:hAnsi="Times New Roman" w:cs="Times New Roman"/>
          <w:sz w:val="28"/>
          <w:szCs w:val="28"/>
          <w:u w:val="single"/>
        </w:rPr>
      </w:pPr>
      <w:proofErr w:type="spellStart"/>
      <w:r>
        <w:rPr>
          <w:rFonts w:ascii="Times New Roman" w:hAnsi="Times New Roman" w:cs="Times New Roman"/>
          <w:sz w:val="28"/>
          <w:szCs w:val="28"/>
          <w:u w:val="single"/>
        </w:rPr>
        <w:t>д.ю.н</w:t>
      </w:r>
      <w:proofErr w:type="spellEnd"/>
      <w:r>
        <w:rPr>
          <w:rFonts w:ascii="Times New Roman" w:hAnsi="Times New Roman" w:cs="Times New Roman"/>
          <w:sz w:val="28"/>
          <w:szCs w:val="28"/>
          <w:u w:val="single"/>
        </w:rPr>
        <w:t>., профессор Пашин Сергей Анатольевич</w:t>
      </w:r>
    </w:p>
    <w:p w:rsidR="008D62D3" w:rsidRPr="00445F88" w:rsidRDefault="00A257CE" w:rsidP="00330027">
      <w:pPr>
        <w:pStyle w:val="ConsPlusNormal"/>
        <w:ind w:firstLine="540"/>
        <w:jc w:val="right"/>
        <w:rPr>
          <w:rFonts w:ascii="Times New Roman" w:hAnsi="Times New Roman" w:cs="Times New Roman"/>
          <w:sz w:val="28"/>
          <w:szCs w:val="28"/>
          <w:u w:val="single"/>
        </w:rPr>
      </w:pPr>
      <w:proofErr w:type="spellStart"/>
      <w:r>
        <w:rPr>
          <w:rFonts w:ascii="Times New Roman" w:hAnsi="Times New Roman" w:cs="Times New Roman"/>
          <w:sz w:val="28"/>
          <w:szCs w:val="28"/>
          <w:u w:val="single"/>
        </w:rPr>
        <w:t>к.ю.н</w:t>
      </w:r>
      <w:proofErr w:type="spellEnd"/>
      <w:r>
        <w:rPr>
          <w:rFonts w:ascii="Times New Roman" w:hAnsi="Times New Roman" w:cs="Times New Roman"/>
          <w:sz w:val="28"/>
          <w:szCs w:val="28"/>
          <w:u w:val="single"/>
        </w:rPr>
        <w:t>., доцент Бардин Лев Николаевич</w:t>
      </w:r>
    </w:p>
    <w:p w:rsidR="00445F88" w:rsidRDefault="00445F88" w:rsidP="00445F88">
      <w:pPr>
        <w:pStyle w:val="ConsPlusNormal"/>
        <w:ind w:firstLine="540"/>
        <w:jc w:val="right"/>
        <w:rPr>
          <w:rFonts w:ascii="Times New Roman" w:hAnsi="Times New Roman" w:cs="Times New Roman"/>
          <w:sz w:val="28"/>
          <w:szCs w:val="28"/>
          <w:u w:val="single"/>
        </w:rPr>
      </w:pPr>
      <w:proofErr w:type="spellStart"/>
      <w:r>
        <w:rPr>
          <w:rFonts w:ascii="Times New Roman" w:hAnsi="Times New Roman" w:cs="Times New Roman"/>
          <w:sz w:val="28"/>
          <w:szCs w:val="28"/>
          <w:u w:val="single"/>
        </w:rPr>
        <w:t>к.ю.н</w:t>
      </w:r>
      <w:proofErr w:type="spellEnd"/>
      <w:r>
        <w:rPr>
          <w:rFonts w:ascii="Times New Roman" w:hAnsi="Times New Roman" w:cs="Times New Roman"/>
          <w:sz w:val="28"/>
          <w:szCs w:val="28"/>
          <w:u w:val="single"/>
        </w:rPr>
        <w:t>., доцент Павлова Маргарита Сергеевна</w:t>
      </w:r>
    </w:p>
    <w:p w:rsidR="00445F88" w:rsidRPr="00736DFA" w:rsidRDefault="00445F88" w:rsidP="00445F88">
      <w:pPr>
        <w:pStyle w:val="ConsPlusNormal"/>
        <w:ind w:firstLine="540"/>
        <w:jc w:val="right"/>
        <w:rPr>
          <w:rFonts w:ascii="Times New Roman" w:hAnsi="Times New Roman" w:cs="Times New Roman"/>
          <w:sz w:val="28"/>
          <w:szCs w:val="28"/>
          <w:u w:val="single"/>
        </w:rPr>
      </w:pPr>
      <w:proofErr w:type="spellStart"/>
      <w:r>
        <w:rPr>
          <w:rFonts w:ascii="Times New Roman" w:hAnsi="Times New Roman" w:cs="Times New Roman"/>
          <w:sz w:val="28"/>
          <w:szCs w:val="28"/>
          <w:u w:val="single"/>
        </w:rPr>
        <w:t>к.ю.н</w:t>
      </w:r>
      <w:proofErr w:type="spellEnd"/>
      <w:r>
        <w:rPr>
          <w:rFonts w:ascii="Times New Roman" w:hAnsi="Times New Roman" w:cs="Times New Roman"/>
          <w:sz w:val="28"/>
          <w:szCs w:val="28"/>
          <w:u w:val="single"/>
        </w:rPr>
        <w:t>., доцент Сучкова Надежда Васильевна</w:t>
      </w:r>
    </w:p>
    <w:p w:rsidR="00445F88" w:rsidRPr="00445F88" w:rsidRDefault="00445F88" w:rsidP="00330027">
      <w:pPr>
        <w:pStyle w:val="ConsPlusNormal"/>
        <w:ind w:firstLine="540"/>
        <w:jc w:val="right"/>
        <w:rPr>
          <w:rFonts w:ascii="Times New Roman" w:hAnsi="Times New Roman" w:cs="Times New Roman"/>
          <w:sz w:val="28"/>
          <w:szCs w:val="28"/>
          <w:u w:val="single"/>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8D62D3" w:rsidP="00330027">
      <w:pPr>
        <w:pStyle w:val="ConsPlusNormal"/>
        <w:ind w:firstLine="540"/>
        <w:jc w:val="right"/>
        <w:rPr>
          <w:rFonts w:ascii="Times New Roman" w:hAnsi="Times New Roman" w:cs="Times New Roman"/>
          <w:sz w:val="28"/>
          <w:szCs w:val="28"/>
        </w:rPr>
      </w:pPr>
    </w:p>
    <w:p w:rsidR="008D62D3" w:rsidRPr="00736DFA" w:rsidRDefault="00981BB1" w:rsidP="00397E10">
      <w:pPr>
        <w:pStyle w:val="ConsPlusNormal"/>
        <w:jc w:val="both"/>
        <w:rPr>
          <w:rFonts w:ascii="Times New Roman" w:hAnsi="Times New Roman" w:cs="Times New Roman"/>
          <w:b/>
          <w:bCs/>
          <w:sz w:val="28"/>
          <w:szCs w:val="28"/>
        </w:rPr>
      </w:pPr>
      <w:r w:rsidRPr="00981BB1">
        <w:rPr>
          <w:rFonts w:ascii="Times New Roman" w:hAnsi="Times New Roman" w:cs="Times New Roman"/>
          <w:b/>
          <w:bCs/>
          <w:sz w:val="28"/>
          <w:szCs w:val="28"/>
        </w:rPr>
        <w:lastRenderedPageBreak/>
        <w:t>1</w:t>
      </w:r>
      <w:r w:rsidR="008D62D3" w:rsidRPr="00736DFA">
        <w:rPr>
          <w:rFonts w:ascii="Times New Roman" w:hAnsi="Times New Roman" w:cs="Times New Roman"/>
          <w:b/>
          <w:bCs/>
          <w:sz w:val="28"/>
          <w:szCs w:val="28"/>
        </w:rPr>
        <w:t xml:space="preserve">. Личностные, </w:t>
      </w:r>
      <w:proofErr w:type="spellStart"/>
      <w:r w:rsidR="008D62D3" w:rsidRPr="00736DFA">
        <w:rPr>
          <w:rFonts w:ascii="Times New Roman" w:hAnsi="Times New Roman" w:cs="Times New Roman"/>
          <w:b/>
          <w:bCs/>
          <w:sz w:val="28"/>
          <w:szCs w:val="28"/>
        </w:rPr>
        <w:t>метапредметные</w:t>
      </w:r>
      <w:proofErr w:type="spellEnd"/>
      <w:r w:rsidR="008D62D3" w:rsidRPr="00736DFA">
        <w:rPr>
          <w:rFonts w:ascii="Times New Roman" w:hAnsi="Times New Roman" w:cs="Times New Roman"/>
          <w:b/>
          <w:bCs/>
          <w:sz w:val="28"/>
          <w:szCs w:val="28"/>
        </w:rPr>
        <w:t xml:space="preserve"> и предметные результаты освоения учебного предмета</w:t>
      </w:r>
    </w:p>
    <w:p w:rsidR="008D62D3" w:rsidRPr="00736DFA" w:rsidRDefault="008D62D3" w:rsidP="00AF1470">
      <w:pPr>
        <w:pStyle w:val="ConsPlusNormal"/>
        <w:ind w:firstLine="540"/>
        <w:jc w:val="both"/>
        <w:rPr>
          <w:rFonts w:ascii="Times New Roman" w:hAnsi="Times New Roman" w:cs="Times New Roman"/>
          <w:sz w:val="28"/>
          <w:szCs w:val="28"/>
        </w:rPr>
      </w:pPr>
      <w:r w:rsidRPr="00736DFA">
        <w:rPr>
          <w:rFonts w:ascii="Times New Roman" w:hAnsi="Times New Roman" w:cs="Times New Roman"/>
          <w:sz w:val="28"/>
          <w:szCs w:val="28"/>
        </w:rPr>
        <w:t xml:space="preserve">В соответствии с Федеральным государственным образовательным стандартом среднего общего образования (10-11 </w:t>
      </w:r>
      <w:proofErr w:type="spellStart"/>
      <w:r w:rsidRPr="00736DFA">
        <w:rPr>
          <w:rFonts w:ascii="Times New Roman" w:hAnsi="Times New Roman" w:cs="Times New Roman"/>
          <w:sz w:val="28"/>
          <w:szCs w:val="28"/>
        </w:rPr>
        <w:t>кл</w:t>
      </w:r>
      <w:proofErr w:type="spellEnd"/>
      <w:r w:rsidRPr="00736DFA">
        <w:rPr>
          <w:rFonts w:ascii="Times New Roman" w:hAnsi="Times New Roman" w:cs="Times New Roman"/>
          <w:sz w:val="28"/>
          <w:szCs w:val="28"/>
        </w:rPr>
        <w:t>.) освое</w:t>
      </w:r>
      <w:r w:rsidR="00A257CE">
        <w:rPr>
          <w:rFonts w:ascii="Times New Roman" w:hAnsi="Times New Roman" w:cs="Times New Roman"/>
          <w:sz w:val="28"/>
          <w:szCs w:val="28"/>
        </w:rPr>
        <w:t>ние учебного предмета «Основы осуществления правосудия в России</w:t>
      </w:r>
      <w:r w:rsidRPr="00736DFA">
        <w:rPr>
          <w:rFonts w:ascii="Times New Roman" w:hAnsi="Times New Roman" w:cs="Times New Roman"/>
          <w:sz w:val="28"/>
          <w:szCs w:val="28"/>
        </w:rPr>
        <w:t xml:space="preserve">» предполагает достижение личностных, </w:t>
      </w:r>
      <w:proofErr w:type="spellStart"/>
      <w:r w:rsidRPr="00736DFA">
        <w:rPr>
          <w:rFonts w:ascii="Times New Roman" w:hAnsi="Times New Roman" w:cs="Times New Roman"/>
          <w:sz w:val="28"/>
          <w:szCs w:val="28"/>
        </w:rPr>
        <w:t>метапредметных</w:t>
      </w:r>
      <w:proofErr w:type="spellEnd"/>
      <w:r w:rsidRPr="00736DFA">
        <w:rPr>
          <w:rFonts w:ascii="Times New Roman" w:hAnsi="Times New Roman" w:cs="Times New Roman"/>
          <w:sz w:val="28"/>
          <w:szCs w:val="28"/>
        </w:rPr>
        <w:t xml:space="preserve"> и предметных результатов.</w:t>
      </w:r>
    </w:p>
    <w:p w:rsidR="008D62D3" w:rsidRDefault="008D62D3" w:rsidP="00AF1470">
      <w:pPr>
        <w:pStyle w:val="ConsPlusNormal"/>
        <w:ind w:firstLine="540"/>
        <w:jc w:val="both"/>
        <w:rPr>
          <w:rFonts w:ascii="Times New Roman" w:hAnsi="Times New Roman" w:cs="Times New Roman"/>
          <w:sz w:val="28"/>
          <w:szCs w:val="28"/>
        </w:rPr>
      </w:pPr>
      <w:r w:rsidRPr="00667AFB">
        <w:rPr>
          <w:rFonts w:ascii="Times New Roman" w:hAnsi="Times New Roman" w:cs="Times New Roman"/>
          <w:sz w:val="28"/>
          <w:szCs w:val="28"/>
        </w:rPr>
        <w:t>Личностные результаты освоения</w:t>
      </w:r>
      <w:r>
        <w:rPr>
          <w:rFonts w:ascii="Times New Roman" w:hAnsi="Times New Roman" w:cs="Times New Roman"/>
          <w:sz w:val="28"/>
          <w:szCs w:val="28"/>
        </w:rPr>
        <w:t xml:space="preserve"> учебного предмета включают в себя:</w:t>
      </w:r>
    </w:p>
    <w:p w:rsidR="008D62D3" w:rsidRPr="000B68D0" w:rsidRDefault="008D62D3" w:rsidP="000B68D0">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понимание основ</w:t>
      </w:r>
      <w:r w:rsidR="00A257CE">
        <w:rPr>
          <w:rFonts w:ascii="Times New Roman" w:hAnsi="Times New Roman" w:cs="Times New Roman"/>
          <w:sz w:val="28"/>
          <w:szCs w:val="28"/>
        </w:rPr>
        <w:t xml:space="preserve"> поведения в юридической</w:t>
      </w:r>
      <w:r>
        <w:rPr>
          <w:rFonts w:ascii="Times New Roman" w:hAnsi="Times New Roman" w:cs="Times New Roman"/>
          <w:sz w:val="28"/>
          <w:szCs w:val="28"/>
        </w:rPr>
        <w:t xml:space="preserve"> сфере для осуществления </w:t>
      </w:r>
      <w:r w:rsidRPr="00736DFA">
        <w:rPr>
          <w:rFonts w:ascii="Times New Roman" w:hAnsi="Times New Roman" w:cs="Times New Roman"/>
          <w:sz w:val="28"/>
          <w:szCs w:val="28"/>
        </w:rPr>
        <w:t>осознанно</w:t>
      </w:r>
      <w:r>
        <w:rPr>
          <w:rFonts w:ascii="Times New Roman" w:hAnsi="Times New Roman" w:cs="Times New Roman"/>
          <w:sz w:val="28"/>
          <w:szCs w:val="28"/>
        </w:rPr>
        <w:t>го выбора будущей специализации</w:t>
      </w:r>
      <w:r w:rsidRPr="000B68D0">
        <w:rPr>
          <w:rFonts w:ascii="Times New Roman" w:hAnsi="Times New Roman" w:cs="Times New Roman"/>
          <w:sz w:val="28"/>
          <w:szCs w:val="28"/>
        </w:rPr>
        <w:t>;</w:t>
      </w:r>
    </w:p>
    <w:p w:rsidR="008D62D3" w:rsidRDefault="008D62D3" w:rsidP="000B68D0">
      <w:pPr>
        <w:pStyle w:val="ConsPlusNormal"/>
        <w:numPr>
          <w:ilvl w:val="0"/>
          <w:numId w:val="10"/>
        </w:numPr>
        <w:jc w:val="both"/>
        <w:rPr>
          <w:rFonts w:ascii="Times New Roman" w:hAnsi="Times New Roman" w:cs="Times New Roman"/>
          <w:sz w:val="28"/>
          <w:szCs w:val="28"/>
        </w:rPr>
      </w:pPr>
      <w:r>
        <w:rPr>
          <w:rFonts w:ascii="Times New Roman" w:hAnsi="Times New Roman" w:cs="Times New Roman"/>
          <w:sz w:val="28"/>
          <w:szCs w:val="28"/>
        </w:rPr>
        <w:t>использование приобретенных знаний и умений</w:t>
      </w:r>
      <w:r w:rsidRPr="000B68D0">
        <w:rPr>
          <w:rFonts w:ascii="Times New Roman" w:hAnsi="Times New Roman" w:cs="Times New Roman"/>
          <w:sz w:val="28"/>
          <w:szCs w:val="28"/>
        </w:rPr>
        <w:t xml:space="preserve"> в практиче</w:t>
      </w:r>
      <w:r w:rsidRPr="000B68D0">
        <w:rPr>
          <w:rFonts w:ascii="Times New Roman" w:hAnsi="Times New Roman" w:cs="Times New Roman"/>
          <w:sz w:val="28"/>
          <w:szCs w:val="28"/>
        </w:rPr>
        <w:softHyphen/>
        <w:t>ской деятельности и повседневной жиз</w:t>
      </w:r>
      <w:r>
        <w:rPr>
          <w:rFonts w:ascii="Times New Roman" w:hAnsi="Times New Roman" w:cs="Times New Roman"/>
          <w:sz w:val="28"/>
          <w:szCs w:val="28"/>
        </w:rPr>
        <w:t xml:space="preserve">ни для </w:t>
      </w:r>
      <w:r w:rsidRPr="000B68D0">
        <w:rPr>
          <w:rFonts w:ascii="Times New Roman" w:hAnsi="Times New Roman" w:cs="Times New Roman"/>
          <w:sz w:val="28"/>
          <w:szCs w:val="28"/>
        </w:rPr>
        <w:t>решения практических задач, связанных с жизненными ситуа</w:t>
      </w:r>
      <w:r w:rsidRPr="000B68D0">
        <w:rPr>
          <w:rFonts w:ascii="Times New Roman" w:hAnsi="Times New Roman" w:cs="Times New Roman"/>
          <w:sz w:val="28"/>
          <w:szCs w:val="28"/>
        </w:rPr>
        <w:softHyphen/>
        <w:t>циями;</w:t>
      </w:r>
      <w:r>
        <w:rPr>
          <w:rFonts w:ascii="Times New Roman" w:hAnsi="Times New Roman" w:cs="Times New Roman"/>
          <w:sz w:val="28"/>
          <w:szCs w:val="28"/>
        </w:rPr>
        <w:t xml:space="preserve"> </w:t>
      </w:r>
      <w:r w:rsidRPr="000B68D0">
        <w:rPr>
          <w:rFonts w:ascii="Times New Roman" w:hAnsi="Times New Roman" w:cs="Times New Roman"/>
          <w:sz w:val="28"/>
          <w:szCs w:val="28"/>
        </w:rPr>
        <w:t>совершенствования собственной познавательной деятельно</w:t>
      </w:r>
      <w:r w:rsidRPr="000B68D0">
        <w:rPr>
          <w:rFonts w:ascii="Times New Roman" w:hAnsi="Times New Roman" w:cs="Times New Roman"/>
          <w:sz w:val="28"/>
          <w:szCs w:val="28"/>
        </w:rPr>
        <w:softHyphen/>
        <w:t>сти;</w:t>
      </w:r>
      <w:r>
        <w:rPr>
          <w:rFonts w:ascii="Times New Roman" w:hAnsi="Times New Roman" w:cs="Times New Roman"/>
          <w:sz w:val="28"/>
          <w:szCs w:val="28"/>
        </w:rPr>
        <w:t xml:space="preserve"> </w:t>
      </w:r>
      <w:r w:rsidRPr="000B68D0">
        <w:rPr>
          <w:rFonts w:ascii="Times New Roman" w:hAnsi="Times New Roman" w:cs="Times New Roman"/>
          <w:sz w:val="28"/>
          <w:szCs w:val="28"/>
        </w:rPr>
        <w:t xml:space="preserve">оценки происходящих событий и </w:t>
      </w:r>
      <w:r w:rsidR="00A257CE">
        <w:rPr>
          <w:rFonts w:ascii="Times New Roman" w:hAnsi="Times New Roman" w:cs="Times New Roman"/>
          <w:sz w:val="28"/>
          <w:szCs w:val="28"/>
        </w:rPr>
        <w:t>поведения людей с юридической</w:t>
      </w:r>
      <w:r w:rsidRPr="000B68D0">
        <w:rPr>
          <w:rFonts w:ascii="Times New Roman" w:hAnsi="Times New Roman" w:cs="Times New Roman"/>
          <w:sz w:val="28"/>
          <w:szCs w:val="28"/>
        </w:rPr>
        <w:t xml:space="preserve"> точки зрения;</w:t>
      </w:r>
    </w:p>
    <w:p w:rsidR="008D62D3"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D62D3" w:rsidRPr="00667AFB"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D62D3" w:rsidRPr="00667AFB"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D62D3" w:rsidRPr="00667AFB" w:rsidRDefault="008D62D3" w:rsidP="000B68D0">
      <w:pPr>
        <w:pStyle w:val="ConsPlusNormal"/>
        <w:numPr>
          <w:ilvl w:val="0"/>
          <w:numId w:val="10"/>
        </w:numPr>
        <w:jc w:val="both"/>
        <w:rPr>
          <w:rFonts w:ascii="Times New Roman" w:hAnsi="Times New Roman" w:cs="Times New Roman"/>
          <w:sz w:val="28"/>
          <w:szCs w:val="28"/>
        </w:rPr>
      </w:pPr>
      <w:r w:rsidRPr="00667AFB">
        <w:rPr>
          <w:rFonts w:ascii="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D62D3" w:rsidRDefault="008D62D3" w:rsidP="000B6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Предметные </w:t>
      </w:r>
      <w:r w:rsidRPr="00667AFB">
        <w:rPr>
          <w:rFonts w:ascii="Times New Roman" w:hAnsi="Times New Roman" w:cs="Times New Roman"/>
          <w:sz w:val="28"/>
          <w:szCs w:val="28"/>
        </w:rPr>
        <w:t>результаты освоения</w:t>
      </w:r>
      <w:r>
        <w:rPr>
          <w:rFonts w:ascii="Times New Roman" w:hAnsi="Times New Roman" w:cs="Times New Roman"/>
          <w:sz w:val="28"/>
          <w:szCs w:val="28"/>
        </w:rPr>
        <w:t xml:space="preserve"> учебного предмета включают в себя:</w:t>
      </w:r>
    </w:p>
    <w:p w:rsidR="008D62D3" w:rsidRPr="00736DFA" w:rsidRDefault="008D62D3" w:rsidP="00AF1470">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понимание </w:t>
      </w:r>
      <w:r w:rsidRPr="00736DFA">
        <w:rPr>
          <w:rFonts w:ascii="Times New Roman" w:hAnsi="Times New Roman" w:cs="Times New Roman"/>
          <w:sz w:val="28"/>
          <w:szCs w:val="28"/>
        </w:rPr>
        <w:t>смысл</w:t>
      </w:r>
      <w:r>
        <w:rPr>
          <w:rFonts w:ascii="Times New Roman" w:hAnsi="Times New Roman" w:cs="Times New Roman"/>
          <w:sz w:val="28"/>
          <w:szCs w:val="28"/>
        </w:rPr>
        <w:t>а</w:t>
      </w:r>
      <w:r w:rsidRPr="00736DFA">
        <w:rPr>
          <w:rFonts w:ascii="Times New Roman" w:hAnsi="Times New Roman" w:cs="Times New Roman"/>
          <w:sz w:val="28"/>
          <w:szCs w:val="28"/>
        </w:rPr>
        <w:t xml:space="preserve"> основных</w:t>
      </w:r>
      <w:r w:rsidR="00A257CE">
        <w:rPr>
          <w:rFonts w:ascii="Times New Roman" w:hAnsi="Times New Roman" w:cs="Times New Roman"/>
          <w:sz w:val="28"/>
          <w:szCs w:val="28"/>
        </w:rPr>
        <w:t xml:space="preserve"> теоретических положений юриди</w:t>
      </w:r>
      <w:r w:rsidRPr="00736DFA">
        <w:rPr>
          <w:rFonts w:ascii="Times New Roman" w:hAnsi="Times New Roman" w:cs="Times New Roman"/>
          <w:sz w:val="28"/>
          <w:szCs w:val="28"/>
        </w:rPr>
        <w:t>ческой науки;</w:t>
      </w:r>
    </w:p>
    <w:p w:rsidR="00A257CE" w:rsidRPr="00155568" w:rsidRDefault="00A257CE" w:rsidP="00A257CE">
      <w:pPr>
        <w:pStyle w:val="-11"/>
        <w:numPr>
          <w:ilvl w:val="0"/>
          <w:numId w:val="6"/>
        </w:numPr>
        <w:ind w:left="714" w:hanging="357"/>
        <w:jc w:val="both"/>
        <w:rPr>
          <w:b/>
          <w:sz w:val="28"/>
          <w:szCs w:val="28"/>
        </w:rPr>
      </w:pPr>
      <w:r w:rsidRPr="00A257CE">
        <w:rPr>
          <w:sz w:val="28"/>
          <w:szCs w:val="28"/>
        </w:rPr>
        <w:t>знание</w:t>
      </w:r>
      <w:r w:rsidRPr="00155568">
        <w:rPr>
          <w:b/>
          <w:sz w:val="28"/>
          <w:szCs w:val="28"/>
        </w:rPr>
        <w:t xml:space="preserve"> </w:t>
      </w:r>
      <w:r>
        <w:rPr>
          <w:sz w:val="28"/>
          <w:szCs w:val="28"/>
        </w:rPr>
        <w:t>основ</w:t>
      </w:r>
      <w:r w:rsidRPr="00155568">
        <w:rPr>
          <w:sz w:val="28"/>
          <w:szCs w:val="28"/>
        </w:rPr>
        <w:t xml:space="preserve"> осуществления правосудия в России, </w:t>
      </w:r>
      <w:r>
        <w:rPr>
          <w:sz w:val="28"/>
          <w:szCs w:val="28"/>
        </w:rPr>
        <w:t>основных понятий и институтов</w:t>
      </w:r>
      <w:r w:rsidRPr="00155568">
        <w:rPr>
          <w:sz w:val="28"/>
          <w:szCs w:val="28"/>
        </w:rPr>
        <w:t xml:space="preserve"> судебной власти, гражданского процессуального права, арбитражного процессуального права, уголовного процессуального права;</w:t>
      </w:r>
    </w:p>
    <w:p w:rsidR="00A257CE" w:rsidRPr="00155568" w:rsidRDefault="00A257CE" w:rsidP="00A257CE">
      <w:pPr>
        <w:pStyle w:val="-11"/>
        <w:numPr>
          <w:ilvl w:val="0"/>
          <w:numId w:val="6"/>
        </w:numPr>
        <w:ind w:left="714" w:hanging="357"/>
        <w:jc w:val="both"/>
        <w:rPr>
          <w:b/>
          <w:sz w:val="28"/>
          <w:szCs w:val="28"/>
        </w:rPr>
      </w:pPr>
      <w:r w:rsidRPr="00A257CE">
        <w:rPr>
          <w:sz w:val="28"/>
          <w:szCs w:val="28"/>
        </w:rPr>
        <w:t>знание</w:t>
      </w:r>
      <w:r>
        <w:rPr>
          <w:sz w:val="28"/>
          <w:szCs w:val="28"/>
        </w:rPr>
        <w:t xml:space="preserve"> </w:t>
      </w:r>
      <w:r w:rsidRPr="00155568">
        <w:rPr>
          <w:sz w:val="28"/>
          <w:szCs w:val="28"/>
        </w:rPr>
        <w:t>базовы</w:t>
      </w:r>
      <w:r>
        <w:rPr>
          <w:sz w:val="28"/>
          <w:szCs w:val="28"/>
        </w:rPr>
        <w:t>х</w:t>
      </w:r>
      <w:r w:rsidRPr="00155568">
        <w:rPr>
          <w:b/>
          <w:sz w:val="28"/>
          <w:szCs w:val="28"/>
        </w:rPr>
        <w:t xml:space="preserve"> </w:t>
      </w:r>
      <w:r>
        <w:rPr>
          <w:sz w:val="28"/>
          <w:szCs w:val="28"/>
        </w:rPr>
        <w:t>норм</w:t>
      </w:r>
      <w:r w:rsidRPr="00155568">
        <w:rPr>
          <w:sz w:val="28"/>
          <w:szCs w:val="28"/>
        </w:rPr>
        <w:t xml:space="preserve"> ГПК РФ, АПК РФ и УПК РФ, </w:t>
      </w:r>
      <w:r>
        <w:rPr>
          <w:sz w:val="28"/>
          <w:szCs w:val="28"/>
        </w:rPr>
        <w:t>регулирующих</w:t>
      </w:r>
      <w:r w:rsidRPr="00155568">
        <w:rPr>
          <w:sz w:val="28"/>
          <w:szCs w:val="28"/>
        </w:rPr>
        <w:t xml:space="preserve"> порядок отправления правосудия по гражданским, арбитражным и уголовным делам;</w:t>
      </w:r>
      <w:r w:rsidRPr="00155568">
        <w:rPr>
          <w:b/>
          <w:sz w:val="28"/>
          <w:szCs w:val="28"/>
        </w:rPr>
        <w:t xml:space="preserve"> </w:t>
      </w:r>
    </w:p>
    <w:p w:rsidR="00A257CE" w:rsidRPr="00155568" w:rsidRDefault="00A257CE" w:rsidP="00A257CE">
      <w:pPr>
        <w:pStyle w:val="-11"/>
        <w:numPr>
          <w:ilvl w:val="0"/>
          <w:numId w:val="6"/>
        </w:numPr>
        <w:ind w:left="714" w:hanging="357"/>
        <w:jc w:val="both"/>
        <w:rPr>
          <w:b/>
          <w:sz w:val="28"/>
          <w:szCs w:val="28"/>
        </w:rPr>
      </w:pPr>
      <w:r w:rsidRPr="00A257CE">
        <w:rPr>
          <w:sz w:val="28"/>
          <w:szCs w:val="28"/>
        </w:rPr>
        <w:t>знание</w:t>
      </w:r>
      <w:r>
        <w:rPr>
          <w:sz w:val="28"/>
          <w:szCs w:val="28"/>
        </w:rPr>
        <w:t xml:space="preserve"> основных</w:t>
      </w:r>
      <w:r w:rsidRPr="00155568">
        <w:rPr>
          <w:sz w:val="28"/>
          <w:szCs w:val="28"/>
        </w:rPr>
        <w:t xml:space="preserve"> </w:t>
      </w:r>
      <w:r>
        <w:rPr>
          <w:sz w:val="28"/>
          <w:szCs w:val="28"/>
        </w:rPr>
        <w:t>процессуальных особенностей</w:t>
      </w:r>
      <w:r w:rsidRPr="00155568">
        <w:rPr>
          <w:sz w:val="28"/>
          <w:szCs w:val="28"/>
        </w:rPr>
        <w:t xml:space="preserve"> рассмотрения и разрешения гражданских, арбитражных и уголовных дел;</w:t>
      </w:r>
    </w:p>
    <w:p w:rsidR="00A257CE" w:rsidRPr="00155568" w:rsidRDefault="00A257CE" w:rsidP="00A257CE">
      <w:pPr>
        <w:pStyle w:val="-11"/>
        <w:numPr>
          <w:ilvl w:val="0"/>
          <w:numId w:val="6"/>
        </w:numPr>
        <w:jc w:val="both"/>
        <w:rPr>
          <w:b/>
          <w:sz w:val="28"/>
          <w:szCs w:val="28"/>
        </w:rPr>
      </w:pPr>
      <w:r w:rsidRPr="00A257CE">
        <w:rPr>
          <w:sz w:val="28"/>
          <w:szCs w:val="28"/>
        </w:rPr>
        <w:t xml:space="preserve">умение </w:t>
      </w:r>
      <w:r w:rsidRPr="00155568">
        <w:rPr>
          <w:sz w:val="28"/>
          <w:szCs w:val="28"/>
        </w:rPr>
        <w:t>использовать полученные знания на практике;</w:t>
      </w:r>
    </w:p>
    <w:p w:rsidR="008D62D3" w:rsidRPr="00A257CE" w:rsidRDefault="00A257CE" w:rsidP="00A257CE">
      <w:pPr>
        <w:pStyle w:val="-11"/>
        <w:numPr>
          <w:ilvl w:val="0"/>
          <w:numId w:val="6"/>
        </w:numPr>
        <w:ind w:left="714" w:hanging="357"/>
        <w:jc w:val="both"/>
        <w:rPr>
          <w:b/>
          <w:sz w:val="28"/>
          <w:szCs w:val="28"/>
        </w:rPr>
      </w:pPr>
      <w:r w:rsidRPr="00A257CE">
        <w:rPr>
          <w:sz w:val="28"/>
          <w:szCs w:val="28"/>
        </w:rPr>
        <w:lastRenderedPageBreak/>
        <w:t>обладание навыками</w:t>
      </w:r>
      <w:r w:rsidRPr="00155568">
        <w:rPr>
          <w:b/>
          <w:sz w:val="28"/>
          <w:szCs w:val="28"/>
        </w:rPr>
        <w:t xml:space="preserve"> </w:t>
      </w:r>
      <w:r w:rsidRPr="00155568">
        <w:rPr>
          <w:sz w:val="28"/>
          <w:szCs w:val="28"/>
        </w:rPr>
        <w:t>работы с нормативно-правовыми актами, научной литературой и аналитическими материалами.</w:t>
      </w:r>
    </w:p>
    <w:p w:rsidR="008D62D3" w:rsidRPr="00736DFA" w:rsidRDefault="008D62D3" w:rsidP="00AF1470">
      <w:pPr>
        <w:pStyle w:val="ConsPlusNormal"/>
        <w:numPr>
          <w:ilvl w:val="0"/>
          <w:numId w:val="7"/>
        </w:numPr>
        <w:jc w:val="both"/>
        <w:rPr>
          <w:rFonts w:ascii="Times New Roman" w:hAnsi="Times New Roman" w:cs="Times New Roman"/>
          <w:sz w:val="28"/>
          <w:szCs w:val="28"/>
        </w:rPr>
      </w:pPr>
      <w:r>
        <w:rPr>
          <w:rFonts w:ascii="Times New Roman" w:hAnsi="Times New Roman" w:cs="Times New Roman"/>
          <w:sz w:val="28"/>
          <w:szCs w:val="28"/>
        </w:rPr>
        <w:t>изучение таких понятий как</w:t>
      </w:r>
      <w:r w:rsidRPr="000B68D0">
        <w:rPr>
          <w:rFonts w:ascii="Times New Roman" w:hAnsi="Times New Roman" w:cs="Times New Roman"/>
          <w:sz w:val="28"/>
          <w:szCs w:val="28"/>
        </w:rPr>
        <w:t>:</w:t>
      </w:r>
      <w:r>
        <w:rPr>
          <w:rFonts w:ascii="Times New Roman" w:hAnsi="Times New Roman" w:cs="Times New Roman"/>
          <w:sz w:val="28"/>
          <w:szCs w:val="28"/>
        </w:rPr>
        <w:t xml:space="preserve"> </w:t>
      </w:r>
      <w:r w:rsidRPr="00736DFA">
        <w:rPr>
          <w:rFonts w:ascii="Times New Roman" w:hAnsi="Times New Roman" w:cs="Times New Roman"/>
          <w:sz w:val="28"/>
          <w:szCs w:val="28"/>
        </w:rPr>
        <w:t>предмет и метод</w:t>
      </w:r>
      <w:r w:rsidR="002C56A9">
        <w:rPr>
          <w:rFonts w:ascii="Times New Roman" w:hAnsi="Times New Roman" w:cs="Times New Roman"/>
          <w:sz w:val="28"/>
          <w:szCs w:val="28"/>
        </w:rPr>
        <w:t xml:space="preserve"> правового регулирования, принципы процессуального права</w:t>
      </w:r>
      <w:r w:rsidRPr="00736DFA">
        <w:rPr>
          <w:rFonts w:ascii="Times New Roman" w:hAnsi="Times New Roman" w:cs="Times New Roman"/>
          <w:sz w:val="28"/>
          <w:szCs w:val="28"/>
        </w:rPr>
        <w:t>,</w:t>
      </w:r>
      <w:r w:rsidR="002C56A9">
        <w:rPr>
          <w:rFonts w:ascii="Times New Roman" w:hAnsi="Times New Roman" w:cs="Times New Roman"/>
          <w:sz w:val="28"/>
          <w:szCs w:val="28"/>
        </w:rPr>
        <w:t xml:space="preserve"> иск, стадии процесса и др.</w:t>
      </w:r>
      <w:r w:rsidRPr="00736DFA">
        <w:rPr>
          <w:rFonts w:ascii="Times New Roman" w:hAnsi="Times New Roman" w:cs="Times New Roman"/>
          <w:sz w:val="28"/>
          <w:szCs w:val="28"/>
        </w:rPr>
        <w:t>;</w:t>
      </w:r>
    </w:p>
    <w:p w:rsidR="008D62D3" w:rsidRDefault="008D62D3" w:rsidP="003B63D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sidRPr="00667AFB">
        <w:rPr>
          <w:rFonts w:ascii="Times New Roman" w:hAnsi="Times New Roman" w:cs="Times New Roman"/>
          <w:sz w:val="28"/>
          <w:szCs w:val="28"/>
        </w:rPr>
        <w:t xml:space="preserve"> результаты освоения</w:t>
      </w:r>
      <w:r>
        <w:rPr>
          <w:rFonts w:ascii="Times New Roman" w:hAnsi="Times New Roman" w:cs="Times New Roman"/>
          <w:sz w:val="28"/>
          <w:szCs w:val="28"/>
        </w:rPr>
        <w:t xml:space="preserve"> учебного предмета включают в себя:</w:t>
      </w:r>
    </w:p>
    <w:p w:rsidR="008D62D3" w:rsidRPr="00667AFB" w:rsidRDefault="008D62D3" w:rsidP="003B63D5">
      <w:pPr>
        <w:pStyle w:val="ConsPlusNormal"/>
        <w:numPr>
          <w:ilvl w:val="0"/>
          <w:numId w:val="9"/>
        </w:numPr>
        <w:ind w:left="0" w:firstLine="709"/>
        <w:jc w:val="both"/>
        <w:rPr>
          <w:rFonts w:ascii="Times New Roman" w:hAnsi="Times New Roman" w:cs="Times New Roman"/>
          <w:sz w:val="28"/>
          <w:szCs w:val="28"/>
        </w:rPr>
      </w:pPr>
      <w:r w:rsidRPr="00667AFB">
        <w:rPr>
          <w:rFonts w:ascii="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w:t>
      </w:r>
      <w:r>
        <w:rPr>
          <w:rFonts w:ascii="Times New Roman" w:hAnsi="Times New Roman" w:cs="Times New Roman"/>
          <w:sz w:val="28"/>
          <w:szCs w:val="28"/>
        </w:rPr>
        <w:t xml:space="preserve">и аналитических </w:t>
      </w:r>
      <w:r w:rsidRPr="00667AFB">
        <w:rPr>
          <w:rFonts w:ascii="Times New Roman" w:hAnsi="Times New Roman" w:cs="Times New Roman"/>
          <w:sz w:val="28"/>
          <w:szCs w:val="28"/>
        </w:rPr>
        <w:t>зад</w:t>
      </w:r>
      <w:r>
        <w:rPr>
          <w:rFonts w:ascii="Times New Roman" w:hAnsi="Times New Roman" w:cs="Times New Roman"/>
          <w:sz w:val="28"/>
          <w:szCs w:val="28"/>
        </w:rPr>
        <w:t>ач</w:t>
      </w:r>
      <w:r w:rsidRPr="00667AFB">
        <w:rPr>
          <w:rFonts w:ascii="Times New Roman" w:hAnsi="Times New Roman" w:cs="Times New Roman"/>
          <w:sz w:val="28"/>
          <w:szCs w:val="28"/>
        </w:rPr>
        <w:t>;</w:t>
      </w:r>
    </w:p>
    <w:p w:rsidR="008D62D3" w:rsidRPr="00667AFB" w:rsidRDefault="008D62D3" w:rsidP="003B63D5">
      <w:pPr>
        <w:pStyle w:val="ConsPlusNormal"/>
        <w:numPr>
          <w:ilvl w:val="0"/>
          <w:numId w:val="9"/>
        </w:numPr>
        <w:ind w:left="0" w:firstLine="709"/>
        <w:jc w:val="both"/>
        <w:rPr>
          <w:rFonts w:ascii="Times New Roman" w:hAnsi="Times New Roman" w:cs="Times New Roman"/>
          <w:sz w:val="28"/>
          <w:szCs w:val="28"/>
        </w:rPr>
      </w:pPr>
      <w:r w:rsidRPr="00667AFB">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D62D3" w:rsidRPr="00667AFB" w:rsidRDefault="008D62D3" w:rsidP="003B63D5">
      <w:pPr>
        <w:pStyle w:val="ConsPlusNormal"/>
        <w:numPr>
          <w:ilvl w:val="0"/>
          <w:numId w:val="9"/>
        </w:numPr>
        <w:ind w:left="0" w:firstLine="709"/>
        <w:jc w:val="both"/>
        <w:rPr>
          <w:rFonts w:ascii="Times New Roman" w:hAnsi="Times New Roman" w:cs="Times New Roman"/>
          <w:sz w:val="28"/>
          <w:szCs w:val="28"/>
        </w:rPr>
      </w:pPr>
      <w:r w:rsidRPr="00667AFB">
        <w:rPr>
          <w:rFonts w:ascii="Times New Roman" w:hAnsi="Times New Roman" w:cs="Times New Roman"/>
          <w:sz w:val="28"/>
          <w:szCs w:val="28"/>
        </w:rPr>
        <w:t xml:space="preserve">умение использовать средства </w:t>
      </w:r>
      <w:r w:rsidR="002C56A9">
        <w:rPr>
          <w:rFonts w:ascii="Times New Roman" w:hAnsi="Times New Roman" w:cs="Times New Roman"/>
          <w:sz w:val="28"/>
          <w:szCs w:val="28"/>
        </w:rPr>
        <w:t xml:space="preserve">справочно-правовых систем </w:t>
      </w:r>
      <w:r w:rsidRPr="00667AFB">
        <w:rPr>
          <w:rFonts w:ascii="Times New Roman" w:hAnsi="Times New Roman" w:cs="Times New Roman"/>
          <w:sz w:val="28"/>
          <w:szCs w:val="28"/>
        </w:rPr>
        <w:t xml:space="preserve">в решении </w:t>
      </w:r>
      <w:r w:rsidR="002C56A9">
        <w:rPr>
          <w:rFonts w:ascii="Times New Roman" w:hAnsi="Times New Roman" w:cs="Times New Roman"/>
          <w:sz w:val="28"/>
          <w:szCs w:val="28"/>
        </w:rPr>
        <w:t xml:space="preserve">практических </w:t>
      </w:r>
      <w:r w:rsidRPr="00667AFB">
        <w:rPr>
          <w:rFonts w:ascii="Times New Roman" w:hAnsi="Times New Roman" w:cs="Times New Roman"/>
          <w:sz w:val="28"/>
          <w:szCs w:val="28"/>
        </w:rPr>
        <w:t>задач с</w:t>
      </w:r>
      <w:r w:rsidR="002C56A9">
        <w:rPr>
          <w:rFonts w:ascii="Times New Roman" w:hAnsi="Times New Roman" w:cs="Times New Roman"/>
          <w:sz w:val="28"/>
          <w:szCs w:val="28"/>
        </w:rPr>
        <w:t>огласно требованиям законодательства</w:t>
      </w:r>
      <w:r w:rsidRPr="00667AFB">
        <w:rPr>
          <w:rFonts w:ascii="Times New Roman" w:hAnsi="Times New Roman" w:cs="Times New Roman"/>
          <w:sz w:val="28"/>
          <w:szCs w:val="28"/>
        </w:rPr>
        <w:t>;</w:t>
      </w:r>
    </w:p>
    <w:p w:rsidR="008D62D3" w:rsidRDefault="008D62D3" w:rsidP="002F5F17">
      <w:pPr>
        <w:pStyle w:val="ConsPlusNormal"/>
        <w:jc w:val="center"/>
        <w:rPr>
          <w:rFonts w:ascii="Times New Roman" w:hAnsi="Times New Roman" w:cs="Times New Roman"/>
          <w:b/>
          <w:bCs/>
          <w:sz w:val="28"/>
          <w:szCs w:val="28"/>
        </w:rPr>
      </w:pPr>
    </w:p>
    <w:p w:rsidR="008D62D3" w:rsidRPr="00736DFA" w:rsidRDefault="00981BB1" w:rsidP="002F5F17">
      <w:pPr>
        <w:pStyle w:val="ConsPlusNormal"/>
        <w:jc w:val="center"/>
        <w:rPr>
          <w:rFonts w:ascii="Times New Roman" w:hAnsi="Times New Roman" w:cs="Times New Roman"/>
          <w:b/>
          <w:bCs/>
          <w:sz w:val="28"/>
          <w:szCs w:val="28"/>
        </w:rPr>
      </w:pPr>
      <w:r w:rsidRPr="00A257CE">
        <w:rPr>
          <w:rFonts w:ascii="Times New Roman" w:hAnsi="Times New Roman" w:cs="Times New Roman"/>
          <w:b/>
          <w:bCs/>
          <w:sz w:val="28"/>
          <w:szCs w:val="28"/>
        </w:rPr>
        <w:t>2</w:t>
      </w:r>
      <w:r w:rsidR="008D62D3" w:rsidRPr="00736DFA">
        <w:rPr>
          <w:rFonts w:ascii="Times New Roman" w:hAnsi="Times New Roman" w:cs="Times New Roman"/>
          <w:b/>
          <w:bCs/>
          <w:sz w:val="28"/>
          <w:szCs w:val="28"/>
        </w:rPr>
        <w:t>. Содержание учебного предмета</w:t>
      </w:r>
    </w:p>
    <w:p w:rsidR="002C56A9" w:rsidRPr="002C56A9" w:rsidRDefault="002C56A9" w:rsidP="002C56A9">
      <w:pPr>
        <w:spacing w:line="360" w:lineRule="auto"/>
        <w:rPr>
          <w:b/>
          <w:sz w:val="28"/>
          <w:szCs w:val="28"/>
          <w:lang w:val="ru-RU"/>
        </w:rPr>
      </w:pPr>
      <w:r w:rsidRPr="002C56A9">
        <w:rPr>
          <w:b/>
          <w:sz w:val="28"/>
          <w:szCs w:val="28"/>
          <w:lang w:val="ru-RU"/>
        </w:rPr>
        <w:t xml:space="preserve">Раздел </w:t>
      </w:r>
      <w:r w:rsidRPr="00155568">
        <w:rPr>
          <w:b/>
          <w:sz w:val="28"/>
          <w:szCs w:val="28"/>
        </w:rPr>
        <w:t>I</w:t>
      </w:r>
      <w:r w:rsidRPr="002C56A9">
        <w:rPr>
          <w:b/>
          <w:sz w:val="28"/>
          <w:szCs w:val="28"/>
          <w:lang w:val="ru-RU"/>
        </w:rPr>
        <w:t>. Основы судебной власти</w:t>
      </w:r>
    </w:p>
    <w:p w:rsidR="002C56A9" w:rsidRPr="002C56A9" w:rsidRDefault="002C56A9" w:rsidP="002C56A9">
      <w:pPr>
        <w:spacing w:line="360" w:lineRule="auto"/>
        <w:jc w:val="both"/>
        <w:rPr>
          <w:b/>
          <w:sz w:val="28"/>
          <w:szCs w:val="28"/>
          <w:lang w:val="ru-RU"/>
        </w:rPr>
      </w:pPr>
      <w:r w:rsidRPr="002C56A9">
        <w:rPr>
          <w:b/>
          <w:sz w:val="28"/>
          <w:szCs w:val="28"/>
          <w:lang w:val="ru-RU"/>
        </w:rPr>
        <w:t>Тема 1. Понятие и значение судебной власти в системе разделения властей. Понятие правосудия в Российской Федерации.</w:t>
      </w:r>
    </w:p>
    <w:p w:rsidR="002C56A9" w:rsidRPr="004E753D" w:rsidRDefault="002C56A9" w:rsidP="002C56A9">
      <w:pPr>
        <w:pStyle w:val="Default"/>
        <w:spacing w:line="360" w:lineRule="auto"/>
        <w:jc w:val="both"/>
        <w:rPr>
          <w:sz w:val="28"/>
          <w:szCs w:val="28"/>
        </w:rPr>
      </w:pPr>
      <w:r w:rsidRPr="004E753D">
        <w:rPr>
          <w:sz w:val="28"/>
          <w:szCs w:val="28"/>
        </w:rPr>
        <w:t xml:space="preserve">Конституционное признание высшей ценности личности, ее прав и свобод, организации власти на основе принципа разделения властей, самостоятельности судебной власти и подчинения власти праву - как необходимые составляющие правового государства. Понятие судебной власти и ее роль в качестве противовеса законодательной и исполнительной власти. Осуществление судебного контроля как функция судебной власти. </w:t>
      </w:r>
    </w:p>
    <w:p w:rsidR="002C56A9" w:rsidRPr="004E753D" w:rsidRDefault="002C56A9" w:rsidP="002C56A9">
      <w:pPr>
        <w:pStyle w:val="Default"/>
        <w:spacing w:line="360" w:lineRule="auto"/>
        <w:jc w:val="both"/>
        <w:rPr>
          <w:sz w:val="28"/>
          <w:szCs w:val="28"/>
        </w:rPr>
      </w:pPr>
      <w:r w:rsidRPr="004E753D">
        <w:rPr>
          <w:sz w:val="28"/>
          <w:szCs w:val="28"/>
        </w:rPr>
        <w:t xml:space="preserve">Суд - единственный носитель судебной власти. Разрешение правовых конфликтов в целях обеспечения прав и свобод граждан – основная задача судебной власти. Основные черты судебной власти - самостоятельность, полнота и исключительность. </w:t>
      </w:r>
    </w:p>
    <w:p w:rsidR="002C56A9" w:rsidRPr="004E753D" w:rsidRDefault="002C56A9" w:rsidP="002C56A9">
      <w:pPr>
        <w:pStyle w:val="Default"/>
        <w:spacing w:line="360" w:lineRule="auto"/>
        <w:jc w:val="both"/>
        <w:rPr>
          <w:sz w:val="28"/>
          <w:szCs w:val="28"/>
        </w:rPr>
      </w:pPr>
      <w:r w:rsidRPr="004E753D">
        <w:rPr>
          <w:sz w:val="28"/>
          <w:szCs w:val="28"/>
        </w:rPr>
        <w:t xml:space="preserve">Специфика задач суда по обеспечению прав и свобод каждого в сравнении с обязанностями других органов государственной власти по признанию, соблюдению и охране прав и свобод. Отличие способов реализации судебной власти от </w:t>
      </w:r>
      <w:proofErr w:type="spellStart"/>
      <w:r w:rsidRPr="004E753D">
        <w:rPr>
          <w:sz w:val="28"/>
          <w:szCs w:val="28"/>
        </w:rPr>
        <w:t>правоустановительной</w:t>
      </w:r>
      <w:proofErr w:type="spellEnd"/>
      <w:r w:rsidRPr="004E753D">
        <w:rPr>
          <w:sz w:val="28"/>
          <w:szCs w:val="28"/>
        </w:rPr>
        <w:t xml:space="preserve">, правоприменительной и правоохранительной деятельности органов законодательной и </w:t>
      </w:r>
      <w:r w:rsidRPr="004E753D">
        <w:rPr>
          <w:sz w:val="28"/>
          <w:szCs w:val="28"/>
        </w:rPr>
        <w:lastRenderedPageBreak/>
        <w:t xml:space="preserve">исполнительной власти. Наличие правового спора, потребность в установлении имеющих юридическое значение фактов и инициатива заинтересованных лиц как предпосылки судебного производства. Монополия судебной власти в сфере осуществления правосудия путем рассмотрения правовых конфликтов в судебных заседаниях - при соблюдении принципов процессуальной справедливости. </w:t>
      </w:r>
    </w:p>
    <w:p w:rsidR="002C56A9" w:rsidRPr="004E753D" w:rsidRDefault="002C56A9" w:rsidP="002C56A9">
      <w:pPr>
        <w:pStyle w:val="Default"/>
        <w:spacing w:line="360" w:lineRule="auto"/>
        <w:jc w:val="both"/>
        <w:rPr>
          <w:sz w:val="28"/>
          <w:szCs w:val="28"/>
        </w:rPr>
      </w:pPr>
      <w:r w:rsidRPr="004E753D">
        <w:rPr>
          <w:sz w:val="28"/>
          <w:szCs w:val="28"/>
        </w:rPr>
        <w:t xml:space="preserve">Правосудие как исключительная функция и способ осуществления судебной власти («осуществление правосудия только судом»). Другие черты правосудия как </w:t>
      </w:r>
      <w:proofErr w:type="spellStart"/>
      <w:proofErr w:type="gramStart"/>
      <w:r w:rsidRPr="004E753D">
        <w:rPr>
          <w:sz w:val="28"/>
          <w:szCs w:val="28"/>
        </w:rPr>
        <w:t>правоприме-нительной</w:t>
      </w:r>
      <w:proofErr w:type="spellEnd"/>
      <w:proofErr w:type="gramEnd"/>
      <w:r w:rsidRPr="004E753D">
        <w:rPr>
          <w:sz w:val="28"/>
          <w:szCs w:val="28"/>
        </w:rPr>
        <w:t xml:space="preserve">, правоустанавливающей деятельности. </w:t>
      </w:r>
    </w:p>
    <w:p w:rsidR="002C56A9" w:rsidRPr="004E753D" w:rsidRDefault="002C56A9" w:rsidP="002C56A9">
      <w:pPr>
        <w:pStyle w:val="Default"/>
        <w:spacing w:line="360" w:lineRule="auto"/>
        <w:jc w:val="both"/>
        <w:rPr>
          <w:sz w:val="28"/>
          <w:szCs w:val="28"/>
        </w:rPr>
      </w:pPr>
      <w:proofErr w:type="spellStart"/>
      <w:r w:rsidRPr="004E753D">
        <w:rPr>
          <w:sz w:val="28"/>
          <w:szCs w:val="28"/>
        </w:rPr>
        <w:t>Юрисдикционный</w:t>
      </w:r>
      <w:proofErr w:type="spellEnd"/>
      <w:r w:rsidRPr="004E753D">
        <w:rPr>
          <w:sz w:val="28"/>
          <w:szCs w:val="28"/>
        </w:rPr>
        <w:t xml:space="preserve"> характер деятельности по осуществлению правосудия - установление фактов, их правовая квалификация и определение вытекающих из закона правовых последствий как ее составные элементы; понятие и значение процессуальной формы правосудия и, в частности, рассмотрения правовых конфликтов в судебных заседаниях с участием заинтересованных сторон. </w:t>
      </w:r>
    </w:p>
    <w:p w:rsidR="002C56A9" w:rsidRPr="004E753D" w:rsidRDefault="002C56A9" w:rsidP="002C56A9">
      <w:pPr>
        <w:pStyle w:val="Default"/>
        <w:spacing w:line="360" w:lineRule="auto"/>
        <w:jc w:val="both"/>
        <w:rPr>
          <w:sz w:val="28"/>
          <w:szCs w:val="28"/>
        </w:rPr>
      </w:pPr>
      <w:r w:rsidRPr="004E753D">
        <w:rPr>
          <w:sz w:val="28"/>
          <w:szCs w:val="28"/>
        </w:rPr>
        <w:t xml:space="preserve">Юридическая сила выносимых судом актов как выражение властного характера судебной деятельности по осуществлению правосудия. </w:t>
      </w:r>
      <w:proofErr w:type="spellStart"/>
      <w:r w:rsidRPr="004E753D">
        <w:rPr>
          <w:sz w:val="28"/>
          <w:szCs w:val="28"/>
        </w:rPr>
        <w:t>Исполняемость</w:t>
      </w:r>
      <w:proofErr w:type="spellEnd"/>
      <w:r w:rsidRPr="004E753D">
        <w:rPr>
          <w:sz w:val="28"/>
          <w:szCs w:val="28"/>
        </w:rPr>
        <w:t xml:space="preserve"> судебных актов как элемент понятия справедливого правосудия и обеспечение их исполнения принудительной силой государства. Установленная законом ответственность за неисполнение судебных актов, а также за нарушение разумных сроков судебного разбирательства и исполнения судебных решений. </w:t>
      </w:r>
    </w:p>
    <w:p w:rsidR="002C56A9" w:rsidRPr="004E753D" w:rsidRDefault="002C56A9" w:rsidP="002C56A9">
      <w:pPr>
        <w:pStyle w:val="Default"/>
        <w:spacing w:line="360" w:lineRule="auto"/>
        <w:jc w:val="both"/>
        <w:rPr>
          <w:sz w:val="28"/>
          <w:szCs w:val="28"/>
        </w:rPr>
      </w:pPr>
      <w:r w:rsidRPr="004E753D">
        <w:rPr>
          <w:sz w:val="28"/>
          <w:szCs w:val="28"/>
        </w:rPr>
        <w:t xml:space="preserve">Соотношение понятий «правосудие» и «судопроизводство». </w:t>
      </w:r>
    </w:p>
    <w:p w:rsidR="002C56A9" w:rsidRPr="002C56A9" w:rsidRDefault="002C56A9" w:rsidP="002C56A9">
      <w:pPr>
        <w:spacing w:line="360" w:lineRule="auto"/>
        <w:jc w:val="both"/>
        <w:rPr>
          <w:sz w:val="28"/>
          <w:szCs w:val="28"/>
          <w:lang w:val="ru-RU"/>
        </w:rPr>
      </w:pPr>
    </w:p>
    <w:p w:rsidR="002C56A9" w:rsidRPr="002C56A9" w:rsidRDefault="002C56A9" w:rsidP="002C56A9">
      <w:pPr>
        <w:spacing w:line="360" w:lineRule="auto"/>
        <w:jc w:val="both"/>
        <w:rPr>
          <w:sz w:val="28"/>
          <w:szCs w:val="28"/>
          <w:lang w:val="ru-RU"/>
        </w:rPr>
      </w:pPr>
      <w:r w:rsidRPr="002C56A9">
        <w:rPr>
          <w:sz w:val="28"/>
          <w:szCs w:val="28"/>
          <w:lang w:val="ru-RU"/>
        </w:rPr>
        <w:t>Основная литература</w:t>
      </w:r>
    </w:p>
    <w:p w:rsidR="002C56A9" w:rsidRPr="004E753D" w:rsidRDefault="002C56A9" w:rsidP="002C56A9">
      <w:pPr>
        <w:pStyle w:val="Default"/>
        <w:rPr>
          <w:sz w:val="28"/>
          <w:szCs w:val="28"/>
        </w:rPr>
      </w:pPr>
    </w:p>
    <w:p w:rsidR="002C56A9" w:rsidRPr="004E753D" w:rsidRDefault="002C56A9" w:rsidP="002C56A9">
      <w:pPr>
        <w:pStyle w:val="Default"/>
        <w:jc w:val="both"/>
        <w:rPr>
          <w:sz w:val="28"/>
          <w:szCs w:val="28"/>
        </w:rPr>
      </w:pPr>
      <w:r w:rsidRPr="004E753D">
        <w:rPr>
          <w:sz w:val="28"/>
          <w:szCs w:val="28"/>
        </w:rPr>
        <w:t xml:space="preserve">1. Анишина В.И. Конституционно-правовая доктрина самостоятельности судебной власти в современной России: проблемы теории практики реализации. М., 2008. </w:t>
      </w:r>
    </w:p>
    <w:p w:rsidR="002C56A9" w:rsidRPr="004E753D" w:rsidRDefault="002C56A9" w:rsidP="002C56A9">
      <w:pPr>
        <w:pStyle w:val="Default"/>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2. Анишина В.И. Основы судебной власти и правосудия в Российской Федерации: курс лекций. М., </w:t>
      </w:r>
      <w:proofErr w:type="spellStart"/>
      <w:r w:rsidRPr="004E753D">
        <w:rPr>
          <w:sz w:val="28"/>
          <w:szCs w:val="28"/>
        </w:rPr>
        <w:t>Эксмо</w:t>
      </w:r>
      <w:proofErr w:type="spellEnd"/>
      <w:r w:rsidRPr="004E753D">
        <w:rPr>
          <w:sz w:val="28"/>
          <w:szCs w:val="28"/>
        </w:rPr>
        <w:t xml:space="preserve">, 2008.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3. Колоколов Н.А. Судебная власть как общеправовой феномен. М.: Юрист, 2007.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4. М.А. Краснов, Е.А. Мишина Открытые глаза российской Фемиды. Под общ. ред. Т.Г. Морщаковой. - М.: Фонд «Либеральная миссия», 2007. - 140 с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5. Комментарий к законодательству о судебной системе РФ. Под ред. Т.Г. Морщаковой. – </w:t>
      </w:r>
      <w:proofErr w:type="spellStart"/>
      <w:r w:rsidRPr="004E753D">
        <w:rPr>
          <w:sz w:val="28"/>
          <w:szCs w:val="28"/>
        </w:rPr>
        <w:t>М.:Юрист</w:t>
      </w:r>
      <w:proofErr w:type="spellEnd"/>
      <w:r w:rsidRPr="004E753D">
        <w:rPr>
          <w:sz w:val="28"/>
          <w:szCs w:val="28"/>
        </w:rPr>
        <w:t xml:space="preserve">, 2003. – С.23-34.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6. Судебная власть. Под ред. И.Л. Петрухина. – </w:t>
      </w:r>
      <w:proofErr w:type="spellStart"/>
      <w:r w:rsidRPr="004E753D">
        <w:rPr>
          <w:sz w:val="28"/>
          <w:szCs w:val="28"/>
        </w:rPr>
        <w:t>М.:Проспект</w:t>
      </w:r>
      <w:proofErr w:type="spellEnd"/>
      <w:r w:rsidRPr="004E753D">
        <w:rPr>
          <w:sz w:val="28"/>
          <w:szCs w:val="28"/>
        </w:rPr>
        <w:t xml:space="preserve">, 2003. – С.13-24, 79-84. </w:t>
      </w:r>
    </w:p>
    <w:p w:rsidR="002C56A9" w:rsidRPr="004E753D" w:rsidRDefault="002C56A9" w:rsidP="002C56A9">
      <w:pPr>
        <w:pStyle w:val="Default"/>
        <w:jc w:val="both"/>
        <w:rPr>
          <w:sz w:val="28"/>
          <w:szCs w:val="28"/>
        </w:rPr>
      </w:pPr>
    </w:p>
    <w:p w:rsidR="002C56A9" w:rsidRPr="004E753D" w:rsidRDefault="002C56A9" w:rsidP="002C56A9">
      <w:pPr>
        <w:pStyle w:val="Default"/>
        <w:jc w:val="both"/>
        <w:rPr>
          <w:sz w:val="28"/>
          <w:szCs w:val="28"/>
        </w:rPr>
      </w:pPr>
      <w:r w:rsidRPr="004E753D">
        <w:rPr>
          <w:sz w:val="28"/>
          <w:szCs w:val="28"/>
        </w:rPr>
        <w:t xml:space="preserve">7. Абросимова Е.Б. Суд в системе разделения властей: российская модель (конституционно-теоретические аспекты). Учеб. пособие. М., 2002. </w:t>
      </w:r>
    </w:p>
    <w:p w:rsidR="002C56A9" w:rsidRPr="004E753D" w:rsidRDefault="002C56A9" w:rsidP="002C56A9">
      <w:pPr>
        <w:pStyle w:val="Default"/>
        <w:jc w:val="both"/>
        <w:rPr>
          <w:sz w:val="28"/>
          <w:szCs w:val="28"/>
        </w:rPr>
      </w:pPr>
    </w:p>
    <w:p w:rsidR="002C56A9" w:rsidRPr="004E753D" w:rsidRDefault="002C56A9" w:rsidP="002C56A9">
      <w:pPr>
        <w:pStyle w:val="Default"/>
        <w:spacing w:after="28"/>
        <w:rPr>
          <w:sz w:val="28"/>
          <w:szCs w:val="28"/>
        </w:rPr>
      </w:pPr>
      <w:r w:rsidRPr="004E753D">
        <w:rPr>
          <w:sz w:val="28"/>
          <w:szCs w:val="28"/>
        </w:rPr>
        <w:t xml:space="preserve">8. Правосудие в современном мире: Монография / Под ред. В.М. Лебедева, Т.Я. </w:t>
      </w:r>
      <w:proofErr w:type="spellStart"/>
      <w:r w:rsidRPr="004E753D">
        <w:rPr>
          <w:sz w:val="28"/>
          <w:szCs w:val="28"/>
        </w:rPr>
        <w:t>Хабриевой</w:t>
      </w:r>
      <w:proofErr w:type="spellEnd"/>
      <w:r w:rsidRPr="004E753D">
        <w:rPr>
          <w:sz w:val="28"/>
          <w:szCs w:val="28"/>
        </w:rPr>
        <w:t xml:space="preserve">. – М.: Норма Инфра-М, 2012. </w:t>
      </w:r>
    </w:p>
    <w:p w:rsidR="002C56A9" w:rsidRPr="004E753D" w:rsidRDefault="002C56A9" w:rsidP="002C56A9">
      <w:pPr>
        <w:pStyle w:val="Default"/>
        <w:spacing w:after="28"/>
        <w:rPr>
          <w:sz w:val="28"/>
          <w:szCs w:val="28"/>
        </w:rPr>
      </w:pPr>
    </w:p>
    <w:p w:rsidR="002C56A9" w:rsidRPr="004E753D" w:rsidRDefault="002C56A9" w:rsidP="002C56A9">
      <w:pPr>
        <w:pStyle w:val="Default"/>
        <w:spacing w:after="28"/>
        <w:rPr>
          <w:sz w:val="28"/>
          <w:szCs w:val="28"/>
        </w:rPr>
      </w:pPr>
      <w:r w:rsidRPr="004E753D">
        <w:rPr>
          <w:sz w:val="28"/>
          <w:szCs w:val="28"/>
        </w:rPr>
        <w:t xml:space="preserve">9. Анишина В.И. Основы судебной власти и правосудия в Российской Федерации: курс лекций. М., </w:t>
      </w:r>
      <w:proofErr w:type="spellStart"/>
      <w:r w:rsidRPr="004E753D">
        <w:rPr>
          <w:sz w:val="28"/>
          <w:szCs w:val="28"/>
        </w:rPr>
        <w:t>Эксмо</w:t>
      </w:r>
      <w:proofErr w:type="spellEnd"/>
      <w:r w:rsidRPr="004E753D">
        <w:rPr>
          <w:sz w:val="28"/>
          <w:szCs w:val="28"/>
        </w:rPr>
        <w:t xml:space="preserve">, 2008. </w:t>
      </w:r>
    </w:p>
    <w:p w:rsidR="002C56A9" w:rsidRPr="004E753D" w:rsidRDefault="002C56A9" w:rsidP="002C56A9">
      <w:pPr>
        <w:pStyle w:val="Default"/>
        <w:rPr>
          <w:sz w:val="28"/>
          <w:szCs w:val="28"/>
        </w:rPr>
      </w:pPr>
    </w:p>
    <w:p w:rsidR="002C56A9" w:rsidRPr="004E753D" w:rsidRDefault="002C56A9" w:rsidP="002C56A9">
      <w:pPr>
        <w:pStyle w:val="Default"/>
        <w:rPr>
          <w:sz w:val="28"/>
          <w:szCs w:val="28"/>
        </w:rPr>
      </w:pPr>
      <w:r w:rsidRPr="004E753D">
        <w:rPr>
          <w:sz w:val="28"/>
          <w:szCs w:val="28"/>
        </w:rPr>
        <w:t xml:space="preserve">10. Автономов А.С. Международные стандарты в сфере отправления правосудия.- М.: Изд. Дом «Новый учебник», 2007, стр.150-221. </w:t>
      </w:r>
    </w:p>
    <w:p w:rsidR="002C56A9" w:rsidRPr="004E753D" w:rsidRDefault="002C56A9" w:rsidP="002C56A9">
      <w:pPr>
        <w:pStyle w:val="Default"/>
        <w:spacing w:line="360" w:lineRule="auto"/>
        <w:jc w:val="both"/>
        <w:rPr>
          <w:sz w:val="28"/>
          <w:szCs w:val="28"/>
        </w:rPr>
      </w:pPr>
    </w:p>
    <w:p w:rsidR="002C56A9" w:rsidRPr="004E753D" w:rsidRDefault="002C56A9" w:rsidP="002C56A9">
      <w:pPr>
        <w:pStyle w:val="Default"/>
        <w:jc w:val="both"/>
        <w:rPr>
          <w:sz w:val="28"/>
          <w:szCs w:val="28"/>
        </w:rPr>
      </w:pPr>
    </w:p>
    <w:p w:rsidR="002C56A9" w:rsidRPr="004E753D" w:rsidRDefault="002C56A9" w:rsidP="002C56A9">
      <w:pPr>
        <w:pStyle w:val="Default"/>
        <w:jc w:val="both"/>
        <w:rPr>
          <w:sz w:val="28"/>
          <w:szCs w:val="28"/>
        </w:rPr>
      </w:pPr>
      <w:r w:rsidRPr="004E753D">
        <w:rPr>
          <w:sz w:val="28"/>
          <w:szCs w:val="28"/>
        </w:rPr>
        <w:t xml:space="preserve">Дополнительная литература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1. Конституционная законность в реализации принципа разделения властей на примере Российской Федерации. Учебное пособие. Под ред. В.В. Комаровой. М., Проспект, 2013. – С. 46-55. </w:t>
      </w:r>
    </w:p>
    <w:p w:rsidR="002C56A9" w:rsidRPr="004E753D" w:rsidRDefault="002C56A9" w:rsidP="002C56A9">
      <w:pPr>
        <w:pStyle w:val="Default"/>
        <w:spacing w:after="27"/>
        <w:jc w:val="both"/>
        <w:rPr>
          <w:sz w:val="28"/>
          <w:szCs w:val="28"/>
        </w:rPr>
      </w:pPr>
    </w:p>
    <w:p w:rsidR="002C56A9" w:rsidRPr="004E753D" w:rsidRDefault="002C56A9" w:rsidP="002C56A9">
      <w:pPr>
        <w:pStyle w:val="Default"/>
        <w:spacing w:after="27"/>
        <w:jc w:val="both"/>
        <w:rPr>
          <w:sz w:val="28"/>
          <w:szCs w:val="28"/>
        </w:rPr>
      </w:pPr>
      <w:r w:rsidRPr="004E753D">
        <w:rPr>
          <w:sz w:val="28"/>
          <w:szCs w:val="28"/>
        </w:rPr>
        <w:t xml:space="preserve">2. Марченко М.Н. Судебная власть: основные признаки и особенности. – Российское правосудие. 2007, № 5, стр. 4-17. </w:t>
      </w:r>
    </w:p>
    <w:p w:rsidR="002C56A9" w:rsidRPr="004E753D" w:rsidRDefault="002C56A9" w:rsidP="002C56A9">
      <w:pPr>
        <w:pStyle w:val="Default"/>
        <w:jc w:val="both"/>
        <w:rPr>
          <w:sz w:val="28"/>
          <w:szCs w:val="28"/>
        </w:rPr>
      </w:pPr>
    </w:p>
    <w:p w:rsidR="002C56A9" w:rsidRPr="004E753D" w:rsidRDefault="002C56A9" w:rsidP="002C56A9">
      <w:pPr>
        <w:pStyle w:val="Default"/>
        <w:jc w:val="both"/>
        <w:rPr>
          <w:sz w:val="28"/>
          <w:szCs w:val="28"/>
        </w:rPr>
      </w:pPr>
      <w:r w:rsidRPr="004E753D">
        <w:rPr>
          <w:sz w:val="28"/>
          <w:szCs w:val="28"/>
        </w:rPr>
        <w:t xml:space="preserve">3. </w:t>
      </w:r>
      <w:proofErr w:type="spellStart"/>
      <w:r w:rsidRPr="004E753D">
        <w:rPr>
          <w:sz w:val="28"/>
          <w:szCs w:val="28"/>
        </w:rPr>
        <w:t>Никоров</w:t>
      </w:r>
      <w:proofErr w:type="spellEnd"/>
      <w:r w:rsidRPr="004E753D">
        <w:rPr>
          <w:sz w:val="28"/>
          <w:szCs w:val="28"/>
        </w:rPr>
        <w:t xml:space="preserve"> Г. И. Судебная власть в правовом государстве // Государство и право. 2005. № 3. С. 17-29. </w:t>
      </w:r>
    </w:p>
    <w:p w:rsidR="002C56A9" w:rsidRDefault="002C56A9" w:rsidP="002C56A9">
      <w:pPr>
        <w:pStyle w:val="Default"/>
        <w:jc w:val="both"/>
        <w:rPr>
          <w:b/>
          <w:sz w:val="28"/>
          <w:szCs w:val="28"/>
        </w:rPr>
      </w:pPr>
      <w:r>
        <w:rPr>
          <w:b/>
          <w:sz w:val="28"/>
          <w:szCs w:val="28"/>
        </w:rPr>
        <w:t xml:space="preserve">               </w:t>
      </w:r>
    </w:p>
    <w:p w:rsidR="002C56A9" w:rsidRDefault="002C56A9" w:rsidP="002C56A9">
      <w:pPr>
        <w:pStyle w:val="Default"/>
        <w:jc w:val="both"/>
        <w:rPr>
          <w:b/>
          <w:sz w:val="28"/>
          <w:szCs w:val="28"/>
        </w:rPr>
      </w:pPr>
      <w:r>
        <w:rPr>
          <w:b/>
          <w:sz w:val="28"/>
          <w:szCs w:val="28"/>
        </w:rPr>
        <w:t xml:space="preserve">                      </w:t>
      </w:r>
      <w:r w:rsidRPr="004832E2">
        <w:rPr>
          <w:b/>
          <w:sz w:val="28"/>
          <w:szCs w:val="28"/>
        </w:rPr>
        <w:t>Тема 2. Судебная система в Российской Федерации.</w:t>
      </w:r>
    </w:p>
    <w:p w:rsidR="002C56A9" w:rsidRDefault="002C56A9" w:rsidP="002C56A9">
      <w:pPr>
        <w:pStyle w:val="Default"/>
        <w:jc w:val="both"/>
        <w:rPr>
          <w:b/>
          <w:sz w:val="28"/>
          <w:szCs w:val="28"/>
        </w:rPr>
      </w:pPr>
    </w:p>
    <w:p w:rsidR="002C56A9" w:rsidRPr="004E753D" w:rsidRDefault="002C56A9" w:rsidP="002C56A9">
      <w:pPr>
        <w:pStyle w:val="Default"/>
        <w:spacing w:line="360" w:lineRule="auto"/>
        <w:jc w:val="both"/>
        <w:rPr>
          <w:sz w:val="28"/>
          <w:szCs w:val="28"/>
        </w:rPr>
      </w:pPr>
      <w:r w:rsidRPr="004E753D">
        <w:rPr>
          <w:sz w:val="28"/>
          <w:szCs w:val="28"/>
        </w:rPr>
        <w:t xml:space="preserve">Законодательство о судебной системе РФ. Понятие судебной системы. Принципы территориальной организации и иерархичности в судебной </w:t>
      </w:r>
      <w:r w:rsidRPr="004E753D">
        <w:rPr>
          <w:sz w:val="28"/>
          <w:szCs w:val="28"/>
        </w:rPr>
        <w:lastRenderedPageBreak/>
        <w:t xml:space="preserve">системе, обеспечивающие доступ к суду на началах равенства и исправление судебных ошибок. Запрет чрезвычайных судов. </w:t>
      </w:r>
    </w:p>
    <w:p w:rsidR="002C56A9" w:rsidRPr="004E753D" w:rsidRDefault="002C56A9" w:rsidP="002C56A9">
      <w:pPr>
        <w:pStyle w:val="Default"/>
        <w:spacing w:line="360" w:lineRule="auto"/>
        <w:jc w:val="both"/>
        <w:rPr>
          <w:sz w:val="28"/>
          <w:szCs w:val="28"/>
        </w:rPr>
      </w:pPr>
      <w:r w:rsidRPr="004E753D">
        <w:rPr>
          <w:sz w:val="28"/>
          <w:szCs w:val="28"/>
        </w:rPr>
        <w:t xml:space="preserve">Федеральные суды в Российской Федерации. Суды субъектов Российской Федерации. Специализация юрисдикций: суды, осуществляющие конституционное судопроизводство, суды общей юрисдикции и арбитражные суды в РФ. Закрепление в Конституции РФ различных видов юрисдикций и их соотношение с видами судопроизводства. Российская национальная судебная система и международные суды. </w:t>
      </w:r>
    </w:p>
    <w:p w:rsidR="002C56A9" w:rsidRPr="004E753D" w:rsidRDefault="002C56A9" w:rsidP="002C56A9">
      <w:pPr>
        <w:pStyle w:val="Default"/>
        <w:spacing w:line="360" w:lineRule="auto"/>
        <w:jc w:val="both"/>
        <w:rPr>
          <w:sz w:val="28"/>
          <w:szCs w:val="28"/>
        </w:rPr>
      </w:pPr>
      <w:r w:rsidRPr="004E753D">
        <w:rPr>
          <w:sz w:val="28"/>
          <w:szCs w:val="28"/>
        </w:rPr>
        <w:t xml:space="preserve">Понятия «звено судебной системы» и «судебная инстанция». Территориальная и инстанционная подсудность дел. Суды первого, второго и третьего звена в системе федеральных судов общей юрисдикции (районные (городские) суды, краевые (областные) суды, верховные суды республик в составе РФ, арбитражные суды субъектов федерации, арбитражные апелляционные суды, арбитражные суды округов). Верховный Суд РФ. Суды первой, апелляционной, кассационной и надзорной инстанции в системе судов общей юрисдикции и арбитражных судов. </w:t>
      </w:r>
    </w:p>
    <w:p w:rsidR="002C56A9" w:rsidRPr="004E753D" w:rsidRDefault="002C56A9" w:rsidP="002C56A9">
      <w:pPr>
        <w:pStyle w:val="Default"/>
        <w:spacing w:line="360" w:lineRule="auto"/>
        <w:jc w:val="both"/>
        <w:rPr>
          <w:sz w:val="28"/>
          <w:szCs w:val="28"/>
        </w:rPr>
      </w:pPr>
    </w:p>
    <w:p w:rsidR="002C56A9" w:rsidRPr="004E753D" w:rsidRDefault="002C56A9" w:rsidP="002C56A9">
      <w:pPr>
        <w:pStyle w:val="Default"/>
        <w:spacing w:line="360" w:lineRule="auto"/>
        <w:jc w:val="both"/>
        <w:rPr>
          <w:sz w:val="28"/>
          <w:szCs w:val="28"/>
        </w:rPr>
      </w:pPr>
      <w:r w:rsidRPr="004E753D">
        <w:rPr>
          <w:sz w:val="28"/>
          <w:szCs w:val="28"/>
        </w:rPr>
        <w:t xml:space="preserve">Основная литература: </w:t>
      </w:r>
    </w:p>
    <w:p w:rsidR="002C56A9" w:rsidRPr="004E753D" w:rsidRDefault="002C56A9" w:rsidP="002C56A9">
      <w:pPr>
        <w:pStyle w:val="Default"/>
        <w:spacing w:after="27" w:line="360" w:lineRule="auto"/>
        <w:jc w:val="both"/>
        <w:rPr>
          <w:sz w:val="28"/>
          <w:szCs w:val="28"/>
        </w:rPr>
      </w:pPr>
      <w:r w:rsidRPr="004E753D">
        <w:rPr>
          <w:sz w:val="28"/>
          <w:szCs w:val="28"/>
        </w:rPr>
        <w:t xml:space="preserve">1. Комментарий к Конституции Российской Федерации / под ред. В.Д. </w:t>
      </w:r>
      <w:proofErr w:type="spellStart"/>
      <w:r w:rsidRPr="004E753D">
        <w:rPr>
          <w:sz w:val="28"/>
          <w:szCs w:val="28"/>
        </w:rPr>
        <w:t>Зорькина</w:t>
      </w:r>
      <w:proofErr w:type="spellEnd"/>
      <w:r w:rsidRPr="004E753D">
        <w:rPr>
          <w:sz w:val="28"/>
          <w:szCs w:val="28"/>
        </w:rPr>
        <w:t xml:space="preserve">. – М.: Норма: Инфра-М, 2013. – С. 454-457, 448-451 (статьи 46 - 47 Конституции) </w:t>
      </w:r>
    </w:p>
    <w:p w:rsidR="002C56A9" w:rsidRPr="004E753D" w:rsidRDefault="002C56A9" w:rsidP="002C56A9">
      <w:pPr>
        <w:pStyle w:val="Default"/>
        <w:spacing w:after="27" w:line="360" w:lineRule="auto"/>
        <w:jc w:val="both"/>
        <w:rPr>
          <w:sz w:val="28"/>
          <w:szCs w:val="28"/>
        </w:rPr>
      </w:pPr>
      <w:r w:rsidRPr="004E753D">
        <w:rPr>
          <w:sz w:val="28"/>
          <w:szCs w:val="28"/>
        </w:rPr>
        <w:t>2. Судоустройство и правоохранительные органы: учебник/</w:t>
      </w:r>
      <w:proofErr w:type="spellStart"/>
      <w:r w:rsidRPr="004E753D">
        <w:rPr>
          <w:sz w:val="28"/>
          <w:szCs w:val="28"/>
        </w:rPr>
        <w:t>Л.А.Воскобитова</w:t>
      </w:r>
      <w:proofErr w:type="spellEnd"/>
      <w:r w:rsidRPr="004E753D">
        <w:rPr>
          <w:sz w:val="28"/>
          <w:szCs w:val="28"/>
        </w:rPr>
        <w:t xml:space="preserve">, </w:t>
      </w:r>
      <w:proofErr w:type="spellStart"/>
      <w:r w:rsidRPr="004E753D">
        <w:rPr>
          <w:sz w:val="28"/>
          <w:szCs w:val="28"/>
        </w:rPr>
        <w:t>С.Д.Матвеев</w:t>
      </w:r>
      <w:proofErr w:type="spellEnd"/>
      <w:r w:rsidRPr="004E753D">
        <w:rPr>
          <w:sz w:val="28"/>
          <w:szCs w:val="28"/>
        </w:rPr>
        <w:t xml:space="preserve"> и др./ под ред. Ю.К.Орлова. 3-е изд., </w:t>
      </w:r>
      <w:proofErr w:type="spellStart"/>
      <w:r w:rsidRPr="004E753D">
        <w:rPr>
          <w:sz w:val="28"/>
          <w:szCs w:val="28"/>
        </w:rPr>
        <w:t>перераб</w:t>
      </w:r>
      <w:proofErr w:type="spellEnd"/>
      <w:r w:rsidRPr="004E753D">
        <w:rPr>
          <w:sz w:val="28"/>
          <w:szCs w:val="28"/>
        </w:rPr>
        <w:t xml:space="preserve">. и доп. – М.: Проспект, 2012. </w:t>
      </w:r>
    </w:p>
    <w:p w:rsidR="002C56A9" w:rsidRPr="004E753D" w:rsidRDefault="002C56A9" w:rsidP="002C56A9">
      <w:pPr>
        <w:pStyle w:val="Default"/>
        <w:spacing w:after="27" w:line="360" w:lineRule="auto"/>
        <w:jc w:val="both"/>
        <w:rPr>
          <w:sz w:val="28"/>
          <w:szCs w:val="28"/>
        </w:rPr>
      </w:pPr>
      <w:r w:rsidRPr="004E753D">
        <w:rPr>
          <w:sz w:val="28"/>
          <w:szCs w:val="28"/>
        </w:rPr>
        <w:t xml:space="preserve">3. Правоохранительные органы России: учебник для вузов / под ред. В.П. </w:t>
      </w:r>
      <w:proofErr w:type="spellStart"/>
      <w:r w:rsidRPr="004E753D">
        <w:rPr>
          <w:sz w:val="28"/>
          <w:szCs w:val="28"/>
        </w:rPr>
        <w:t>Божьева</w:t>
      </w:r>
      <w:proofErr w:type="spellEnd"/>
      <w:r w:rsidRPr="004E753D">
        <w:rPr>
          <w:sz w:val="28"/>
          <w:szCs w:val="28"/>
        </w:rPr>
        <w:t xml:space="preserve">. - изд. 4, - М.: </w:t>
      </w:r>
      <w:proofErr w:type="spellStart"/>
      <w:r w:rsidRPr="004E753D">
        <w:rPr>
          <w:sz w:val="28"/>
          <w:szCs w:val="28"/>
        </w:rPr>
        <w:t>Юрайт</w:t>
      </w:r>
      <w:proofErr w:type="spellEnd"/>
      <w:r w:rsidRPr="004E753D">
        <w:rPr>
          <w:sz w:val="28"/>
          <w:szCs w:val="28"/>
        </w:rPr>
        <w:t xml:space="preserve">, 2012. </w:t>
      </w:r>
    </w:p>
    <w:p w:rsidR="002C56A9" w:rsidRPr="004E753D" w:rsidRDefault="002C56A9" w:rsidP="002C56A9">
      <w:pPr>
        <w:pStyle w:val="Default"/>
        <w:spacing w:line="360" w:lineRule="auto"/>
        <w:jc w:val="both"/>
        <w:rPr>
          <w:sz w:val="28"/>
          <w:szCs w:val="28"/>
        </w:rPr>
      </w:pPr>
      <w:r w:rsidRPr="004E753D">
        <w:rPr>
          <w:sz w:val="28"/>
          <w:szCs w:val="28"/>
        </w:rPr>
        <w:t xml:space="preserve">4. Пересмотр судебных актов в гражданском, арбитражном и уголовном процессе. Учебное пособие для </w:t>
      </w:r>
      <w:proofErr w:type="spellStart"/>
      <w:r w:rsidRPr="004E753D">
        <w:rPr>
          <w:sz w:val="28"/>
          <w:szCs w:val="28"/>
        </w:rPr>
        <w:t>бакалавриата</w:t>
      </w:r>
      <w:proofErr w:type="spellEnd"/>
      <w:r w:rsidRPr="004E753D">
        <w:rPr>
          <w:sz w:val="28"/>
          <w:szCs w:val="28"/>
        </w:rPr>
        <w:t xml:space="preserve"> и магистратуры. 3-е изд., </w:t>
      </w:r>
      <w:proofErr w:type="spellStart"/>
      <w:r w:rsidRPr="004E753D">
        <w:rPr>
          <w:sz w:val="28"/>
          <w:szCs w:val="28"/>
        </w:rPr>
        <w:t>перер</w:t>
      </w:r>
      <w:proofErr w:type="spellEnd"/>
      <w:r w:rsidRPr="004E753D">
        <w:rPr>
          <w:sz w:val="28"/>
          <w:szCs w:val="28"/>
        </w:rPr>
        <w:t xml:space="preserve">. и доп. Под ред. Т.Г.Морщаковой. М.: Юрайт,2014. Гл. 4.С.161-182 </w:t>
      </w:r>
    </w:p>
    <w:p w:rsidR="002C56A9" w:rsidRPr="004E753D" w:rsidRDefault="002C56A9" w:rsidP="002C56A9">
      <w:pPr>
        <w:pStyle w:val="Default"/>
        <w:spacing w:line="360" w:lineRule="auto"/>
        <w:jc w:val="both"/>
        <w:rPr>
          <w:sz w:val="28"/>
          <w:szCs w:val="28"/>
        </w:rPr>
      </w:pPr>
    </w:p>
    <w:p w:rsidR="002C56A9" w:rsidRPr="004E753D" w:rsidRDefault="002C56A9" w:rsidP="002C56A9">
      <w:pPr>
        <w:pStyle w:val="Default"/>
        <w:spacing w:line="360" w:lineRule="auto"/>
        <w:jc w:val="both"/>
        <w:rPr>
          <w:sz w:val="28"/>
          <w:szCs w:val="28"/>
        </w:rPr>
      </w:pPr>
      <w:r w:rsidRPr="004E753D">
        <w:rPr>
          <w:sz w:val="28"/>
          <w:szCs w:val="28"/>
        </w:rPr>
        <w:lastRenderedPageBreak/>
        <w:t xml:space="preserve">Дополнительная литература: </w:t>
      </w:r>
    </w:p>
    <w:p w:rsidR="002C56A9" w:rsidRPr="004E753D" w:rsidRDefault="002C56A9" w:rsidP="002C56A9">
      <w:pPr>
        <w:pStyle w:val="Default"/>
        <w:spacing w:after="27" w:line="360" w:lineRule="auto"/>
        <w:jc w:val="both"/>
        <w:rPr>
          <w:sz w:val="28"/>
          <w:szCs w:val="28"/>
        </w:rPr>
      </w:pPr>
      <w:r w:rsidRPr="004E753D">
        <w:rPr>
          <w:sz w:val="28"/>
          <w:szCs w:val="28"/>
        </w:rPr>
        <w:t xml:space="preserve">1. Анишина В.И., Макеева Ю.К. Конституционная модель судебной власти в современной России // Российская юстиция. 2014. №3. С. 42-46. </w:t>
      </w:r>
    </w:p>
    <w:p w:rsidR="002C56A9" w:rsidRPr="004E753D" w:rsidRDefault="002C56A9" w:rsidP="002C56A9">
      <w:pPr>
        <w:pStyle w:val="Default"/>
        <w:spacing w:after="27" w:line="360" w:lineRule="auto"/>
        <w:jc w:val="both"/>
        <w:rPr>
          <w:sz w:val="28"/>
          <w:szCs w:val="28"/>
        </w:rPr>
      </w:pPr>
      <w:r w:rsidRPr="004E753D">
        <w:rPr>
          <w:sz w:val="28"/>
          <w:szCs w:val="28"/>
        </w:rPr>
        <w:t xml:space="preserve">2. Паршин Н.А. Судебная система Российской Федерации: единство и многообразие//Российской правосудие. 2014. №7 (99). С. 60-69. </w:t>
      </w:r>
    </w:p>
    <w:p w:rsidR="002C56A9" w:rsidRPr="004E753D" w:rsidRDefault="002C56A9" w:rsidP="002C56A9">
      <w:pPr>
        <w:pStyle w:val="Default"/>
        <w:spacing w:after="27" w:line="360" w:lineRule="auto"/>
        <w:jc w:val="both"/>
        <w:rPr>
          <w:sz w:val="28"/>
          <w:szCs w:val="28"/>
        </w:rPr>
      </w:pPr>
      <w:r w:rsidRPr="004E753D">
        <w:rPr>
          <w:sz w:val="28"/>
          <w:szCs w:val="28"/>
        </w:rPr>
        <w:t xml:space="preserve">3. Ершов В.В., Петухов Н.А. Судебные системы государств, образовавшихся на постсоветском пространстве // Российское правосудие. 2014. № 5(97). С. 5-28. </w:t>
      </w:r>
    </w:p>
    <w:p w:rsidR="002C56A9" w:rsidRPr="004E753D" w:rsidRDefault="002C56A9" w:rsidP="002C56A9">
      <w:pPr>
        <w:pStyle w:val="Default"/>
        <w:spacing w:after="27" w:line="360" w:lineRule="auto"/>
        <w:jc w:val="both"/>
        <w:rPr>
          <w:sz w:val="28"/>
          <w:szCs w:val="28"/>
        </w:rPr>
      </w:pPr>
      <w:r w:rsidRPr="004E753D">
        <w:rPr>
          <w:sz w:val="28"/>
          <w:szCs w:val="28"/>
        </w:rPr>
        <w:t xml:space="preserve">4. </w:t>
      </w:r>
      <w:proofErr w:type="spellStart"/>
      <w:r w:rsidRPr="004E753D">
        <w:rPr>
          <w:sz w:val="28"/>
          <w:szCs w:val="28"/>
        </w:rPr>
        <w:t>Дорошков</w:t>
      </w:r>
      <w:proofErr w:type="spellEnd"/>
      <w:r w:rsidRPr="004E753D">
        <w:rPr>
          <w:sz w:val="28"/>
          <w:szCs w:val="28"/>
        </w:rPr>
        <w:t xml:space="preserve"> В.В. Мировой судья. Исторические, организационные и процессуальные аспекты деятельности. – М.: Норма, 2004. </w:t>
      </w:r>
    </w:p>
    <w:p w:rsidR="002C56A9" w:rsidRPr="004E753D" w:rsidRDefault="002C56A9" w:rsidP="002C56A9">
      <w:pPr>
        <w:pStyle w:val="Default"/>
        <w:spacing w:after="27" w:line="360" w:lineRule="auto"/>
        <w:jc w:val="both"/>
        <w:rPr>
          <w:sz w:val="28"/>
          <w:szCs w:val="28"/>
        </w:rPr>
      </w:pPr>
      <w:r w:rsidRPr="004E753D">
        <w:rPr>
          <w:sz w:val="28"/>
          <w:szCs w:val="28"/>
        </w:rPr>
        <w:t xml:space="preserve">5. Комментарий к Федеральному конституционному закону «О судебной системе Российской Федерации». Под ред. В.И. Радченко. – М.: Норма, 2003. </w:t>
      </w:r>
    </w:p>
    <w:p w:rsidR="002C56A9" w:rsidRPr="004E753D" w:rsidRDefault="002C56A9" w:rsidP="002C56A9">
      <w:pPr>
        <w:pStyle w:val="Default"/>
        <w:spacing w:after="27" w:line="360" w:lineRule="auto"/>
        <w:jc w:val="both"/>
        <w:rPr>
          <w:sz w:val="28"/>
          <w:szCs w:val="28"/>
        </w:rPr>
      </w:pPr>
      <w:r w:rsidRPr="004E753D">
        <w:rPr>
          <w:sz w:val="28"/>
          <w:szCs w:val="28"/>
        </w:rPr>
        <w:t xml:space="preserve">6. Отечественные записки, 2003, № 2, с. 10-16, 296-308. </w:t>
      </w:r>
    </w:p>
    <w:p w:rsidR="002C56A9" w:rsidRPr="004E753D" w:rsidRDefault="002C56A9" w:rsidP="002C56A9">
      <w:pPr>
        <w:pStyle w:val="Default"/>
        <w:spacing w:after="27" w:line="360" w:lineRule="auto"/>
        <w:jc w:val="both"/>
        <w:rPr>
          <w:sz w:val="28"/>
          <w:szCs w:val="28"/>
        </w:rPr>
      </w:pPr>
      <w:r w:rsidRPr="004E753D">
        <w:rPr>
          <w:sz w:val="28"/>
          <w:szCs w:val="28"/>
        </w:rPr>
        <w:t xml:space="preserve">7. </w:t>
      </w:r>
      <w:proofErr w:type="spellStart"/>
      <w:r w:rsidRPr="004E753D">
        <w:rPr>
          <w:sz w:val="28"/>
          <w:szCs w:val="28"/>
        </w:rPr>
        <w:t>Кутафин</w:t>
      </w:r>
      <w:proofErr w:type="spellEnd"/>
      <w:r w:rsidRPr="004E753D">
        <w:rPr>
          <w:sz w:val="28"/>
          <w:szCs w:val="28"/>
        </w:rPr>
        <w:t xml:space="preserve"> O.E., Лебедев В.М., </w:t>
      </w:r>
      <w:proofErr w:type="spellStart"/>
      <w:r w:rsidRPr="004E753D">
        <w:rPr>
          <w:sz w:val="28"/>
          <w:szCs w:val="28"/>
        </w:rPr>
        <w:t>Семигин</w:t>
      </w:r>
      <w:proofErr w:type="spellEnd"/>
      <w:r w:rsidRPr="004E753D">
        <w:rPr>
          <w:sz w:val="28"/>
          <w:szCs w:val="28"/>
        </w:rPr>
        <w:t xml:space="preserve"> Г.Ю. Судебная власть в России: история, документы. - М.: Мысль, 2003. </w:t>
      </w:r>
    </w:p>
    <w:p w:rsidR="002C56A9" w:rsidRPr="004E753D" w:rsidRDefault="002C56A9" w:rsidP="002C56A9">
      <w:pPr>
        <w:pStyle w:val="Default"/>
        <w:spacing w:line="360" w:lineRule="auto"/>
        <w:jc w:val="both"/>
        <w:rPr>
          <w:sz w:val="28"/>
          <w:szCs w:val="28"/>
        </w:rPr>
      </w:pPr>
      <w:r w:rsidRPr="004E753D">
        <w:rPr>
          <w:sz w:val="28"/>
          <w:szCs w:val="28"/>
        </w:rPr>
        <w:t xml:space="preserve">8. Демидов В.В., Жуйков В.М. Комментарий к законодательству о мировых судьях. – М.: Юрист, 2001. </w:t>
      </w:r>
    </w:p>
    <w:p w:rsidR="002C56A9" w:rsidRDefault="002C56A9" w:rsidP="002C56A9">
      <w:pPr>
        <w:pStyle w:val="Default"/>
        <w:spacing w:line="360" w:lineRule="auto"/>
        <w:jc w:val="both"/>
        <w:rPr>
          <w:sz w:val="23"/>
          <w:szCs w:val="23"/>
        </w:rPr>
      </w:pPr>
    </w:p>
    <w:p w:rsidR="002C56A9" w:rsidRDefault="002C56A9" w:rsidP="002C56A9">
      <w:pPr>
        <w:pStyle w:val="Default"/>
        <w:rPr>
          <w:sz w:val="28"/>
          <w:szCs w:val="28"/>
        </w:rPr>
      </w:pPr>
      <w:r>
        <w:rPr>
          <w:b/>
          <w:sz w:val="28"/>
          <w:szCs w:val="28"/>
        </w:rPr>
        <w:t xml:space="preserve">                </w:t>
      </w:r>
      <w:r w:rsidRPr="00670C53">
        <w:rPr>
          <w:b/>
          <w:sz w:val="28"/>
          <w:szCs w:val="28"/>
        </w:rPr>
        <w:t>Тема 3. Принципы правосудия в Российской Федерации</w:t>
      </w:r>
      <w:r>
        <w:rPr>
          <w:sz w:val="28"/>
          <w:szCs w:val="28"/>
        </w:rPr>
        <w:t>.</w:t>
      </w:r>
    </w:p>
    <w:p w:rsidR="002C56A9" w:rsidRDefault="002C56A9" w:rsidP="002C56A9">
      <w:pPr>
        <w:pStyle w:val="Default"/>
        <w:rPr>
          <w:sz w:val="28"/>
          <w:szCs w:val="28"/>
        </w:rPr>
      </w:pPr>
    </w:p>
    <w:p w:rsidR="002C56A9" w:rsidRPr="004E753D" w:rsidRDefault="002C56A9" w:rsidP="002C56A9">
      <w:pPr>
        <w:pStyle w:val="Default"/>
        <w:spacing w:line="360" w:lineRule="auto"/>
        <w:jc w:val="both"/>
        <w:rPr>
          <w:sz w:val="28"/>
          <w:szCs w:val="28"/>
        </w:rPr>
      </w:pPr>
      <w:r w:rsidRPr="004E753D">
        <w:rPr>
          <w:sz w:val="28"/>
          <w:szCs w:val="28"/>
        </w:rPr>
        <w:t>Принципы правосудия, их понятие и значение в правовом регулировании судебной деятельности. Непосредственное действие принципов правосудия и правовые последствия их нарушения. Система и классификация принципов правосудия. Конституционные и отраслевые принципы. Организационно-ст</w:t>
      </w:r>
      <w:r w:rsidRPr="004E753D">
        <w:rPr>
          <w:b/>
          <w:bCs/>
          <w:i/>
          <w:iCs/>
          <w:sz w:val="28"/>
          <w:szCs w:val="28"/>
        </w:rPr>
        <w:t>а</w:t>
      </w:r>
      <w:r w:rsidRPr="004E753D">
        <w:rPr>
          <w:sz w:val="28"/>
          <w:szCs w:val="28"/>
        </w:rPr>
        <w:t xml:space="preserve">тусные принципы (создание судов на основе закона, законный состав суда, независимость и самостоятельность судов, финансирование судов из федерального бюджета в целях полного и независимого осуществления правосудия, несменяемость и неприкосновенность судей). Функциональные - или процессуальные - принципы (осуществление правосудия на началах равенства перед законом и судом; состязательность и равноправие сторон, </w:t>
      </w:r>
      <w:r w:rsidRPr="004E753D">
        <w:rPr>
          <w:sz w:val="28"/>
          <w:szCs w:val="28"/>
        </w:rPr>
        <w:lastRenderedPageBreak/>
        <w:t xml:space="preserve">запрет заочного рассмотрения дела, гласность, обеспечение обвиняемому права на защиту, презумпция невиновности, ведение судопроизводства на государственном языке Российской Федерации, участие представителей народа в правосудии, в том числе присяжных и арбитражных заседателей). Субъективные </w:t>
      </w:r>
      <w:proofErr w:type="spellStart"/>
      <w:r w:rsidRPr="004E753D">
        <w:rPr>
          <w:sz w:val="28"/>
          <w:szCs w:val="28"/>
        </w:rPr>
        <w:t>юстициарные</w:t>
      </w:r>
      <w:proofErr w:type="spellEnd"/>
      <w:r w:rsidRPr="004E753D">
        <w:rPr>
          <w:sz w:val="28"/>
          <w:szCs w:val="28"/>
        </w:rPr>
        <w:t xml:space="preserve"> права, закрепленные в главе второй Конституции РФ, и их значение в качестве принципов правосудия. </w:t>
      </w:r>
    </w:p>
    <w:p w:rsidR="002C56A9" w:rsidRPr="004E753D" w:rsidRDefault="002C56A9" w:rsidP="002C56A9">
      <w:pPr>
        <w:pStyle w:val="Default"/>
        <w:spacing w:line="360" w:lineRule="auto"/>
        <w:jc w:val="both"/>
        <w:rPr>
          <w:sz w:val="28"/>
          <w:szCs w:val="28"/>
        </w:rPr>
      </w:pPr>
      <w:r w:rsidRPr="004E753D">
        <w:rPr>
          <w:sz w:val="28"/>
          <w:szCs w:val="28"/>
        </w:rPr>
        <w:t xml:space="preserve">Взаимосвязь принципов правосудия, самостоятельное значение и несводимость друг к другу каждого из них. Процессуальные принципы правосудия, носящие межотраслевой, отраслевой, </w:t>
      </w:r>
      <w:proofErr w:type="spellStart"/>
      <w:r w:rsidRPr="004E753D">
        <w:rPr>
          <w:sz w:val="28"/>
          <w:szCs w:val="28"/>
        </w:rPr>
        <w:t>общестадийный</w:t>
      </w:r>
      <w:proofErr w:type="spellEnd"/>
      <w:r w:rsidRPr="004E753D">
        <w:rPr>
          <w:sz w:val="28"/>
          <w:szCs w:val="28"/>
        </w:rPr>
        <w:t xml:space="preserve"> и </w:t>
      </w:r>
      <w:proofErr w:type="spellStart"/>
      <w:r w:rsidRPr="004E753D">
        <w:rPr>
          <w:sz w:val="28"/>
          <w:szCs w:val="28"/>
        </w:rPr>
        <w:t>внутристадийный</w:t>
      </w:r>
      <w:proofErr w:type="spellEnd"/>
      <w:r w:rsidRPr="004E753D">
        <w:rPr>
          <w:sz w:val="28"/>
          <w:szCs w:val="28"/>
        </w:rPr>
        <w:t xml:space="preserve"> характер. Принципы правосудия и статус судей. Международные стандарты независимого и справедливого правосудия и их роль в истолковании регулирования и применении принципов правосудия в национальной правовой системе. </w:t>
      </w:r>
    </w:p>
    <w:p w:rsidR="002C56A9" w:rsidRPr="004E753D" w:rsidRDefault="002C56A9" w:rsidP="002C56A9">
      <w:pPr>
        <w:pStyle w:val="Default"/>
        <w:spacing w:line="360" w:lineRule="auto"/>
        <w:jc w:val="both"/>
        <w:rPr>
          <w:sz w:val="28"/>
          <w:szCs w:val="28"/>
        </w:rPr>
      </w:pPr>
    </w:p>
    <w:p w:rsidR="002C56A9" w:rsidRPr="004E753D" w:rsidRDefault="002C56A9" w:rsidP="002C56A9">
      <w:pPr>
        <w:pStyle w:val="Default"/>
        <w:spacing w:line="360" w:lineRule="auto"/>
        <w:jc w:val="both"/>
        <w:rPr>
          <w:sz w:val="28"/>
          <w:szCs w:val="28"/>
        </w:rPr>
      </w:pPr>
      <w:r w:rsidRPr="004E753D">
        <w:rPr>
          <w:sz w:val="28"/>
          <w:szCs w:val="28"/>
        </w:rPr>
        <w:t xml:space="preserve">Основная литература: </w:t>
      </w:r>
    </w:p>
    <w:p w:rsidR="002C56A9" w:rsidRPr="004E753D" w:rsidRDefault="002C56A9" w:rsidP="002C56A9">
      <w:pPr>
        <w:pStyle w:val="Default"/>
        <w:spacing w:line="360" w:lineRule="auto"/>
        <w:jc w:val="both"/>
        <w:rPr>
          <w:sz w:val="28"/>
          <w:szCs w:val="28"/>
        </w:rPr>
      </w:pPr>
      <w:r w:rsidRPr="004E753D">
        <w:rPr>
          <w:sz w:val="28"/>
          <w:szCs w:val="28"/>
        </w:rPr>
        <w:t xml:space="preserve">1. Комментарий к Конституции Российской Федерации / под ред. В.Д. </w:t>
      </w:r>
      <w:proofErr w:type="spellStart"/>
      <w:r w:rsidRPr="004E753D">
        <w:rPr>
          <w:sz w:val="28"/>
          <w:szCs w:val="28"/>
        </w:rPr>
        <w:t>Зорькина</w:t>
      </w:r>
      <w:proofErr w:type="spellEnd"/>
      <w:r w:rsidRPr="004E753D">
        <w:rPr>
          <w:sz w:val="28"/>
          <w:szCs w:val="28"/>
        </w:rPr>
        <w:t xml:space="preserve">. – М.: Норма: Инфра-М, 2013. – С. 184-192, 463-467, 884-889, 898 – 904, 923-933 (статьи 19, 46, 49, 118, 120, 123 Конституции РФ) </w:t>
      </w:r>
    </w:p>
    <w:p w:rsidR="002C56A9" w:rsidRPr="004E753D" w:rsidRDefault="002C56A9" w:rsidP="002C56A9">
      <w:pPr>
        <w:pStyle w:val="Default"/>
        <w:spacing w:after="27" w:line="360" w:lineRule="auto"/>
        <w:jc w:val="both"/>
        <w:rPr>
          <w:sz w:val="28"/>
          <w:szCs w:val="28"/>
        </w:rPr>
      </w:pPr>
      <w:r w:rsidRPr="004E753D">
        <w:rPr>
          <w:sz w:val="28"/>
          <w:szCs w:val="28"/>
        </w:rPr>
        <w:t xml:space="preserve">2. Морщакова Т.Г. Право на судебную защиту – В кн.: Права человека. Учебник. Отв. ред. Е. А. Лукашева. 3 -е издание, </w:t>
      </w:r>
      <w:proofErr w:type="spellStart"/>
      <w:r w:rsidRPr="004E753D">
        <w:rPr>
          <w:sz w:val="28"/>
          <w:szCs w:val="28"/>
        </w:rPr>
        <w:t>перераб</w:t>
      </w:r>
      <w:proofErr w:type="spellEnd"/>
      <w:r w:rsidRPr="004E753D">
        <w:rPr>
          <w:sz w:val="28"/>
          <w:szCs w:val="28"/>
        </w:rPr>
        <w:t xml:space="preserve">. М., Норма, 2015. С.302-347. </w:t>
      </w:r>
    </w:p>
    <w:p w:rsidR="002C56A9" w:rsidRPr="004E753D" w:rsidRDefault="002C56A9" w:rsidP="002C56A9">
      <w:pPr>
        <w:pStyle w:val="Default"/>
        <w:spacing w:after="27" w:line="360" w:lineRule="auto"/>
        <w:jc w:val="both"/>
        <w:rPr>
          <w:sz w:val="28"/>
          <w:szCs w:val="28"/>
        </w:rPr>
      </w:pPr>
      <w:r w:rsidRPr="004E753D">
        <w:rPr>
          <w:sz w:val="28"/>
          <w:szCs w:val="28"/>
        </w:rPr>
        <w:t xml:space="preserve">3. Правоохранительные органы России: учебник для вузов / под ред. В.П. </w:t>
      </w:r>
      <w:proofErr w:type="spellStart"/>
      <w:r w:rsidRPr="004E753D">
        <w:rPr>
          <w:sz w:val="28"/>
          <w:szCs w:val="28"/>
        </w:rPr>
        <w:t>Божьева</w:t>
      </w:r>
      <w:proofErr w:type="spellEnd"/>
      <w:r w:rsidRPr="004E753D">
        <w:rPr>
          <w:sz w:val="28"/>
          <w:szCs w:val="28"/>
        </w:rPr>
        <w:t xml:space="preserve">. - изд. 4, - М.: </w:t>
      </w:r>
      <w:proofErr w:type="spellStart"/>
      <w:r w:rsidRPr="004E753D">
        <w:rPr>
          <w:sz w:val="28"/>
          <w:szCs w:val="28"/>
        </w:rPr>
        <w:t>Юрайт</w:t>
      </w:r>
      <w:proofErr w:type="spellEnd"/>
      <w:r w:rsidRPr="004E753D">
        <w:rPr>
          <w:sz w:val="28"/>
          <w:szCs w:val="28"/>
        </w:rPr>
        <w:t xml:space="preserve">, 2012. – С. 71-99. </w:t>
      </w:r>
    </w:p>
    <w:p w:rsidR="002C56A9" w:rsidRPr="004E753D" w:rsidRDefault="002C56A9" w:rsidP="002C56A9">
      <w:pPr>
        <w:pStyle w:val="Default"/>
        <w:spacing w:line="360" w:lineRule="auto"/>
        <w:jc w:val="both"/>
        <w:rPr>
          <w:sz w:val="28"/>
          <w:szCs w:val="28"/>
        </w:rPr>
      </w:pPr>
      <w:r w:rsidRPr="004E753D">
        <w:rPr>
          <w:sz w:val="28"/>
          <w:szCs w:val="28"/>
        </w:rPr>
        <w:t xml:space="preserve">4. Самостоятельность и независимость судебной власти Российской Федерации / Под ред.: В.В. Ершова - М.: </w:t>
      </w:r>
      <w:proofErr w:type="spellStart"/>
      <w:r w:rsidRPr="004E753D">
        <w:rPr>
          <w:sz w:val="28"/>
          <w:szCs w:val="28"/>
        </w:rPr>
        <w:t>Юристъ</w:t>
      </w:r>
      <w:proofErr w:type="spellEnd"/>
      <w:r w:rsidRPr="004E753D">
        <w:rPr>
          <w:sz w:val="28"/>
          <w:szCs w:val="28"/>
        </w:rPr>
        <w:t xml:space="preserve">, 2006. - 493 c. </w:t>
      </w:r>
    </w:p>
    <w:p w:rsidR="002C56A9" w:rsidRPr="004E753D" w:rsidRDefault="002C56A9" w:rsidP="002C56A9">
      <w:pPr>
        <w:pStyle w:val="Default"/>
        <w:spacing w:line="360" w:lineRule="auto"/>
        <w:jc w:val="both"/>
        <w:rPr>
          <w:sz w:val="28"/>
          <w:szCs w:val="28"/>
        </w:rPr>
      </w:pPr>
      <w:r w:rsidRPr="004E753D">
        <w:rPr>
          <w:sz w:val="28"/>
          <w:szCs w:val="28"/>
        </w:rPr>
        <w:t xml:space="preserve">5. Конституция РФ в решениях Конституционного Суда России. – М., 2005. (Глава «Судебная власть», стр. 535-585). </w:t>
      </w:r>
    </w:p>
    <w:p w:rsidR="002C56A9" w:rsidRPr="004E753D" w:rsidRDefault="002C56A9" w:rsidP="002C56A9">
      <w:pPr>
        <w:pStyle w:val="Default"/>
        <w:spacing w:line="360" w:lineRule="auto"/>
        <w:jc w:val="both"/>
        <w:rPr>
          <w:sz w:val="28"/>
          <w:szCs w:val="28"/>
        </w:rPr>
      </w:pPr>
    </w:p>
    <w:p w:rsidR="002C56A9" w:rsidRPr="004E753D" w:rsidRDefault="002C56A9" w:rsidP="002C56A9">
      <w:pPr>
        <w:pStyle w:val="Default"/>
        <w:spacing w:line="360" w:lineRule="auto"/>
        <w:jc w:val="both"/>
        <w:rPr>
          <w:sz w:val="28"/>
          <w:szCs w:val="28"/>
        </w:rPr>
      </w:pPr>
      <w:r w:rsidRPr="004E753D">
        <w:rPr>
          <w:sz w:val="28"/>
          <w:szCs w:val="28"/>
        </w:rPr>
        <w:t xml:space="preserve">Дополнительная литература: </w:t>
      </w:r>
    </w:p>
    <w:p w:rsidR="002C56A9" w:rsidRPr="004E753D" w:rsidRDefault="002C56A9" w:rsidP="002C56A9">
      <w:pPr>
        <w:pStyle w:val="Default"/>
        <w:spacing w:after="27" w:line="360" w:lineRule="auto"/>
        <w:jc w:val="both"/>
        <w:rPr>
          <w:sz w:val="28"/>
          <w:szCs w:val="28"/>
        </w:rPr>
      </w:pPr>
      <w:r w:rsidRPr="004E753D">
        <w:rPr>
          <w:sz w:val="28"/>
          <w:szCs w:val="28"/>
        </w:rPr>
        <w:lastRenderedPageBreak/>
        <w:t xml:space="preserve">1. Анохин В.С. Законность в судопроизводстве: </w:t>
      </w:r>
      <w:proofErr w:type="spellStart"/>
      <w:r w:rsidRPr="004E753D">
        <w:rPr>
          <w:sz w:val="28"/>
          <w:szCs w:val="28"/>
        </w:rPr>
        <w:t>правопонимание</w:t>
      </w:r>
      <w:proofErr w:type="spellEnd"/>
      <w:r w:rsidRPr="004E753D">
        <w:rPr>
          <w:sz w:val="28"/>
          <w:szCs w:val="28"/>
        </w:rPr>
        <w:t xml:space="preserve"> и </w:t>
      </w:r>
      <w:proofErr w:type="spellStart"/>
      <w:r w:rsidRPr="004E753D">
        <w:rPr>
          <w:sz w:val="28"/>
          <w:szCs w:val="28"/>
        </w:rPr>
        <w:t>правоприменение</w:t>
      </w:r>
      <w:proofErr w:type="spellEnd"/>
      <w:r w:rsidRPr="004E753D">
        <w:rPr>
          <w:sz w:val="28"/>
          <w:szCs w:val="28"/>
        </w:rPr>
        <w:t xml:space="preserve"> //Российская юстиция. 2013. №3. с. 36-39. </w:t>
      </w:r>
    </w:p>
    <w:p w:rsidR="002C56A9" w:rsidRPr="004E753D" w:rsidRDefault="002C56A9" w:rsidP="002C56A9">
      <w:pPr>
        <w:pStyle w:val="Default"/>
        <w:spacing w:after="27" w:line="360" w:lineRule="auto"/>
        <w:jc w:val="both"/>
        <w:rPr>
          <w:sz w:val="28"/>
          <w:szCs w:val="28"/>
        </w:rPr>
      </w:pPr>
      <w:r w:rsidRPr="004E753D">
        <w:rPr>
          <w:sz w:val="28"/>
          <w:szCs w:val="28"/>
        </w:rPr>
        <w:t xml:space="preserve">2. Автономов А.С. Международные стандарты в сфере отправления правосудия.- М.: Изд. Дом «Новый учебник», 2007, стр.150-221. </w:t>
      </w:r>
    </w:p>
    <w:p w:rsidR="002C56A9" w:rsidRPr="004E753D" w:rsidRDefault="002C56A9" w:rsidP="002C56A9">
      <w:pPr>
        <w:pStyle w:val="Default"/>
        <w:spacing w:after="27" w:line="360" w:lineRule="auto"/>
        <w:jc w:val="both"/>
        <w:rPr>
          <w:sz w:val="28"/>
          <w:szCs w:val="28"/>
        </w:rPr>
      </w:pPr>
      <w:r w:rsidRPr="004E753D">
        <w:rPr>
          <w:sz w:val="28"/>
          <w:szCs w:val="28"/>
        </w:rPr>
        <w:t xml:space="preserve">3. Процессуальное право. Энциклопедический словарь. – М.: Норма, 2003. С. 74-80, 369-379, 398-399, 473-474, 502-512, 607. </w:t>
      </w:r>
    </w:p>
    <w:p w:rsidR="002C56A9" w:rsidRPr="004E753D" w:rsidRDefault="002C56A9" w:rsidP="002C56A9">
      <w:pPr>
        <w:pStyle w:val="Default"/>
        <w:spacing w:line="360" w:lineRule="auto"/>
        <w:jc w:val="both"/>
        <w:rPr>
          <w:sz w:val="28"/>
          <w:szCs w:val="28"/>
        </w:rPr>
      </w:pPr>
      <w:r w:rsidRPr="004E753D">
        <w:rPr>
          <w:sz w:val="28"/>
          <w:szCs w:val="28"/>
        </w:rPr>
        <w:t xml:space="preserve">4. </w:t>
      </w:r>
      <w:proofErr w:type="spellStart"/>
      <w:r w:rsidRPr="004E753D">
        <w:rPr>
          <w:sz w:val="28"/>
          <w:szCs w:val="28"/>
        </w:rPr>
        <w:t>Лукайдес</w:t>
      </w:r>
      <w:proofErr w:type="spellEnd"/>
      <w:r w:rsidRPr="004E753D">
        <w:rPr>
          <w:sz w:val="28"/>
          <w:szCs w:val="28"/>
        </w:rPr>
        <w:t xml:space="preserve">, Л. Справедливое судебное разбирательство (комментарий к п.1 ст. 6 европейской Конвенции по защите прав человека и основных свобод) // Российская юстиция, 2003, №2, с.8-20. </w:t>
      </w:r>
    </w:p>
    <w:p w:rsidR="002C56A9" w:rsidRPr="002C56A9" w:rsidRDefault="002C56A9" w:rsidP="002C56A9">
      <w:pPr>
        <w:spacing w:line="360" w:lineRule="auto"/>
        <w:jc w:val="both"/>
        <w:rPr>
          <w:b/>
          <w:sz w:val="28"/>
          <w:szCs w:val="28"/>
          <w:lang w:val="ru-RU"/>
        </w:rPr>
      </w:pPr>
      <w:r w:rsidRPr="002C56A9">
        <w:rPr>
          <w:b/>
          <w:sz w:val="28"/>
          <w:szCs w:val="28"/>
          <w:lang w:val="ru-RU"/>
        </w:rPr>
        <w:t xml:space="preserve">                    Раздел </w:t>
      </w:r>
      <w:r w:rsidRPr="00155568">
        <w:rPr>
          <w:b/>
          <w:sz w:val="28"/>
          <w:szCs w:val="28"/>
        </w:rPr>
        <w:t>II</w:t>
      </w:r>
      <w:r w:rsidRPr="002C56A9">
        <w:rPr>
          <w:b/>
          <w:sz w:val="28"/>
          <w:szCs w:val="28"/>
          <w:lang w:val="ru-RU"/>
        </w:rPr>
        <w:t>. Основы правоохранительной системы</w:t>
      </w:r>
    </w:p>
    <w:p w:rsidR="002C56A9" w:rsidRPr="002C56A9" w:rsidRDefault="002C56A9" w:rsidP="002C56A9">
      <w:pPr>
        <w:spacing w:line="360" w:lineRule="auto"/>
        <w:jc w:val="both"/>
        <w:rPr>
          <w:b/>
          <w:sz w:val="28"/>
          <w:szCs w:val="28"/>
          <w:lang w:val="ru-RU"/>
        </w:rPr>
      </w:pPr>
      <w:r w:rsidRPr="002C56A9">
        <w:rPr>
          <w:b/>
          <w:sz w:val="28"/>
          <w:szCs w:val="28"/>
          <w:lang w:val="ru-RU"/>
        </w:rPr>
        <w:t xml:space="preserve">                                               Тема 4. Адвокатура</w:t>
      </w:r>
    </w:p>
    <w:p w:rsidR="002C56A9" w:rsidRPr="002C56A9" w:rsidRDefault="002C56A9" w:rsidP="002C56A9">
      <w:pPr>
        <w:spacing w:line="360" w:lineRule="auto"/>
        <w:jc w:val="both"/>
        <w:rPr>
          <w:sz w:val="28"/>
          <w:szCs w:val="28"/>
          <w:lang w:val="ru-RU"/>
        </w:rPr>
      </w:pPr>
      <w:r w:rsidRPr="002C56A9">
        <w:rPr>
          <w:sz w:val="28"/>
          <w:szCs w:val="28"/>
          <w:lang w:val="ru-RU"/>
        </w:rPr>
        <w:t>Организационная структура адвокатуры в России. Органы адвокатского самоуправления. Формы адвокатских образований. Коллегия адвокатов. Адвокатское бюро. Адвокатский кабинет. Юридическая консультация. Общественные объединения адвокатов. Правовой статус адвоката.</w:t>
      </w:r>
    </w:p>
    <w:p w:rsidR="002C56A9" w:rsidRPr="002C56A9" w:rsidRDefault="002C56A9" w:rsidP="002C56A9">
      <w:pPr>
        <w:spacing w:line="360" w:lineRule="auto"/>
        <w:jc w:val="both"/>
        <w:rPr>
          <w:sz w:val="28"/>
          <w:szCs w:val="28"/>
          <w:lang w:val="ru-RU"/>
        </w:rPr>
      </w:pPr>
      <w:r w:rsidRPr="002C56A9">
        <w:rPr>
          <w:sz w:val="28"/>
          <w:szCs w:val="28"/>
          <w:lang w:val="ru-RU"/>
        </w:rPr>
        <w:t>Роль адвокатуры в обеспечение конституционного права на квалифицированную юридическую помощь.</w:t>
      </w:r>
    </w:p>
    <w:p w:rsidR="002C56A9" w:rsidRPr="002C56A9" w:rsidRDefault="002C56A9" w:rsidP="002C56A9">
      <w:pPr>
        <w:spacing w:line="360" w:lineRule="auto"/>
        <w:jc w:val="both"/>
        <w:rPr>
          <w:sz w:val="28"/>
          <w:szCs w:val="28"/>
          <w:lang w:val="ru-RU"/>
        </w:rPr>
      </w:pPr>
      <w:r w:rsidRPr="002C56A9">
        <w:rPr>
          <w:sz w:val="28"/>
          <w:szCs w:val="28"/>
          <w:lang w:val="ru-RU"/>
        </w:rPr>
        <w:t>Независимость как один из принципов деятельности адвокатуры. Взаимоотношения адвокатского сообщества и государства.</w:t>
      </w:r>
    </w:p>
    <w:p w:rsidR="002C56A9" w:rsidRDefault="002C56A9" w:rsidP="002C56A9">
      <w:pPr>
        <w:pStyle w:val="Default"/>
        <w:spacing w:line="360" w:lineRule="auto"/>
        <w:jc w:val="both"/>
        <w:rPr>
          <w:sz w:val="28"/>
          <w:szCs w:val="28"/>
        </w:rPr>
      </w:pPr>
      <w:r>
        <w:rPr>
          <w:sz w:val="28"/>
          <w:szCs w:val="28"/>
        </w:rPr>
        <w:t xml:space="preserve">Право граждан на получение квалифицированной юридической помощи в уголовном судопроизводстве. Деятельность адвоката-защитника в уголовном судопроизводстве. </w:t>
      </w:r>
    </w:p>
    <w:p w:rsidR="002C56A9" w:rsidRDefault="002C56A9" w:rsidP="002C56A9">
      <w:pPr>
        <w:pStyle w:val="Default"/>
        <w:spacing w:line="360" w:lineRule="auto"/>
        <w:jc w:val="both"/>
        <w:rPr>
          <w:sz w:val="28"/>
          <w:szCs w:val="28"/>
        </w:rPr>
      </w:pPr>
      <w:r>
        <w:rPr>
          <w:sz w:val="28"/>
          <w:szCs w:val="28"/>
        </w:rPr>
        <w:t xml:space="preserve">Задачи и функции адвоката, участвующего в гражданском и арбитражном судопроизводстве. Правовое положение адвоката, выступающего в качестве представителя стороны в гражданском судопроизводстве. Оформление полномочий представителя. Обстоятельства, исключающие участие адвоката в гражданском судопроизводстве. </w:t>
      </w:r>
    </w:p>
    <w:p w:rsidR="002C56A9" w:rsidRDefault="002C56A9" w:rsidP="002C56A9">
      <w:pPr>
        <w:pStyle w:val="Default"/>
        <w:spacing w:line="360" w:lineRule="auto"/>
        <w:jc w:val="both"/>
        <w:rPr>
          <w:sz w:val="28"/>
          <w:szCs w:val="28"/>
        </w:rPr>
      </w:pPr>
      <w:r>
        <w:rPr>
          <w:sz w:val="28"/>
          <w:szCs w:val="28"/>
        </w:rPr>
        <w:t xml:space="preserve">Процессуальные полномочия адвоката, выступающего в качестве представителя в арбитражном процессе. Оформление полномочий </w:t>
      </w:r>
      <w:r>
        <w:rPr>
          <w:sz w:val="28"/>
          <w:szCs w:val="28"/>
        </w:rPr>
        <w:lastRenderedPageBreak/>
        <w:t xml:space="preserve">представителя. Обстоятельства, исключающие участие адвоката в арбитражном судопроизводстве. </w:t>
      </w:r>
    </w:p>
    <w:p w:rsidR="002C56A9" w:rsidRDefault="002C56A9" w:rsidP="002C56A9">
      <w:pPr>
        <w:pStyle w:val="Default"/>
        <w:spacing w:line="360" w:lineRule="auto"/>
        <w:jc w:val="both"/>
        <w:rPr>
          <w:sz w:val="28"/>
          <w:szCs w:val="28"/>
        </w:rPr>
      </w:pPr>
      <w:r>
        <w:rPr>
          <w:sz w:val="28"/>
          <w:szCs w:val="28"/>
        </w:rPr>
        <w:t xml:space="preserve">Особенности процессуального положения адвоката-представителя и адвоката-защитника в административном судопроизводстве. Обстоятельства, исключающие участие адвоката в производстве по делу об административном правонарушении. Права и обязанности защитника с момента допуска к участию в деле. </w:t>
      </w:r>
    </w:p>
    <w:p w:rsidR="002C56A9" w:rsidRPr="002C56A9" w:rsidRDefault="002C56A9" w:rsidP="002C56A9">
      <w:pPr>
        <w:spacing w:line="360" w:lineRule="auto"/>
        <w:jc w:val="both"/>
        <w:rPr>
          <w:sz w:val="28"/>
          <w:szCs w:val="28"/>
          <w:lang w:val="ru-RU"/>
        </w:rPr>
      </w:pPr>
      <w:r w:rsidRPr="002C56A9">
        <w:rPr>
          <w:sz w:val="28"/>
          <w:szCs w:val="28"/>
          <w:lang w:val="ru-RU"/>
        </w:rPr>
        <w:t>Участие адвоката в делах административного судопроизводства различных категорий. Участие адвоката в процессе пересмотра постановлений и решений по делам об административных правонарушениях.</w:t>
      </w:r>
    </w:p>
    <w:p w:rsidR="002C56A9" w:rsidRPr="002C56A9" w:rsidRDefault="002C56A9" w:rsidP="002C56A9">
      <w:pPr>
        <w:spacing w:line="360" w:lineRule="auto"/>
        <w:jc w:val="both"/>
        <w:rPr>
          <w:sz w:val="28"/>
          <w:szCs w:val="28"/>
          <w:lang w:val="ru-RU"/>
        </w:rPr>
      </w:pPr>
      <w:r w:rsidRPr="002C56A9">
        <w:rPr>
          <w:sz w:val="28"/>
          <w:szCs w:val="28"/>
          <w:lang w:val="ru-RU"/>
        </w:rPr>
        <w:t>Правовые основания обращения в Европейский Суд. Юрисдикция Европейского Суда. Субъекты обращения в Европейский Суд, подготовка заявление (жалобы), процедура подачи заявления.</w:t>
      </w:r>
    </w:p>
    <w:p w:rsidR="002C56A9" w:rsidRDefault="002C56A9" w:rsidP="002C56A9">
      <w:pPr>
        <w:pStyle w:val="Default"/>
        <w:rPr>
          <w:b/>
          <w:bCs/>
          <w:i/>
          <w:iCs/>
          <w:sz w:val="28"/>
          <w:szCs w:val="28"/>
        </w:rPr>
      </w:pPr>
    </w:p>
    <w:p w:rsidR="002C56A9" w:rsidRPr="008D59FF" w:rsidRDefault="002C56A9" w:rsidP="002C56A9">
      <w:pPr>
        <w:pStyle w:val="Default"/>
        <w:rPr>
          <w:sz w:val="28"/>
          <w:szCs w:val="28"/>
        </w:rPr>
      </w:pPr>
      <w:r w:rsidRPr="008D59FF">
        <w:rPr>
          <w:bCs/>
          <w:iCs/>
          <w:sz w:val="28"/>
          <w:szCs w:val="28"/>
        </w:rPr>
        <w:t xml:space="preserve">Основная литература: </w:t>
      </w: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r>
        <w:rPr>
          <w:sz w:val="28"/>
          <w:szCs w:val="28"/>
        </w:rPr>
        <w:t xml:space="preserve">1. Адвокатура России: учебник для магистров / под ред. </w:t>
      </w:r>
    </w:p>
    <w:p w:rsidR="002C56A9" w:rsidRDefault="002C56A9" w:rsidP="002C56A9">
      <w:pPr>
        <w:pStyle w:val="Default"/>
        <w:spacing w:line="360" w:lineRule="auto"/>
        <w:jc w:val="both"/>
        <w:rPr>
          <w:sz w:val="28"/>
          <w:szCs w:val="28"/>
        </w:rPr>
      </w:pPr>
      <w:r>
        <w:rPr>
          <w:sz w:val="28"/>
          <w:szCs w:val="28"/>
        </w:rPr>
        <w:t xml:space="preserve">С. С. Юрьева. — 2-е изд., </w:t>
      </w:r>
      <w:proofErr w:type="spellStart"/>
      <w:r>
        <w:rPr>
          <w:sz w:val="28"/>
          <w:szCs w:val="28"/>
        </w:rPr>
        <w:t>перераб</w:t>
      </w:r>
      <w:proofErr w:type="spellEnd"/>
      <w:r>
        <w:rPr>
          <w:sz w:val="28"/>
          <w:szCs w:val="28"/>
        </w:rPr>
        <w:t xml:space="preserve">. и доп. — М.: </w:t>
      </w:r>
      <w:proofErr w:type="spellStart"/>
      <w:r>
        <w:rPr>
          <w:sz w:val="28"/>
          <w:szCs w:val="28"/>
        </w:rPr>
        <w:t>Юрайт</w:t>
      </w:r>
      <w:proofErr w:type="spellEnd"/>
      <w:r>
        <w:rPr>
          <w:sz w:val="28"/>
          <w:szCs w:val="28"/>
        </w:rPr>
        <w:t xml:space="preserve">, 2013. </w:t>
      </w: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spacing w:line="360" w:lineRule="auto"/>
        <w:jc w:val="both"/>
        <w:rPr>
          <w:sz w:val="28"/>
          <w:szCs w:val="28"/>
        </w:rPr>
      </w:pPr>
    </w:p>
    <w:p w:rsidR="002C56A9" w:rsidRDefault="002C56A9" w:rsidP="002C56A9">
      <w:pPr>
        <w:pStyle w:val="Default"/>
        <w:pageBreakBefore/>
        <w:spacing w:line="360" w:lineRule="auto"/>
        <w:jc w:val="both"/>
        <w:rPr>
          <w:color w:val="auto"/>
          <w:sz w:val="28"/>
          <w:szCs w:val="28"/>
        </w:rPr>
      </w:pPr>
      <w:r>
        <w:rPr>
          <w:color w:val="auto"/>
          <w:sz w:val="28"/>
          <w:szCs w:val="28"/>
        </w:rPr>
        <w:lastRenderedPageBreak/>
        <w:t xml:space="preserve">2. Адвокатура России: учебник и практикум для прикладного </w:t>
      </w:r>
      <w:proofErr w:type="spellStart"/>
      <w:r>
        <w:rPr>
          <w:color w:val="auto"/>
          <w:sz w:val="28"/>
          <w:szCs w:val="28"/>
        </w:rPr>
        <w:t>бакалавриата</w:t>
      </w:r>
      <w:proofErr w:type="spellEnd"/>
      <w:r>
        <w:rPr>
          <w:color w:val="auto"/>
          <w:sz w:val="28"/>
          <w:szCs w:val="28"/>
        </w:rPr>
        <w:t xml:space="preserve">. Под ред. С. С. Юрьева. - М.: </w:t>
      </w:r>
      <w:proofErr w:type="spellStart"/>
      <w:r>
        <w:rPr>
          <w:color w:val="auto"/>
          <w:sz w:val="28"/>
          <w:szCs w:val="28"/>
        </w:rPr>
        <w:t>Юрайт</w:t>
      </w:r>
      <w:proofErr w:type="spellEnd"/>
      <w:r>
        <w:rPr>
          <w:color w:val="auto"/>
          <w:sz w:val="28"/>
          <w:szCs w:val="28"/>
        </w:rPr>
        <w:t xml:space="preserve">, 2015 </w:t>
      </w:r>
    </w:p>
    <w:p w:rsidR="002C56A9" w:rsidRDefault="002C56A9" w:rsidP="002C56A9">
      <w:pPr>
        <w:pStyle w:val="Default"/>
        <w:spacing w:line="360" w:lineRule="auto"/>
        <w:jc w:val="both"/>
        <w:rPr>
          <w:color w:val="auto"/>
          <w:sz w:val="28"/>
          <w:szCs w:val="28"/>
        </w:rPr>
      </w:pPr>
      <w:r>
        <w:rPr>
          <w:color w:val="auto"/>
          <w:sz w:val="28"/>
          <w:szCs w:val="28"/>
        </w:rPr>
        <w:t xml:space="preserve">3. М о л ч а н о в а А.В., Х а з и е в Ш.Н. Адвокатура в Российской Федерации: краткий курс лекций. – 2-е изд., </w:t>
      </w:r>
      <w:proofErr w:type="spellStart"/>
      <w:r>
        <w:rPr>
          <w:color w:val="auto"/>
          <w:sz w:val="28"/>
          <w:szCs w:val="28"/>
        </w:rPr>
        <w:t>перераб</w:t>
      </w:r>
      <w:proofErr w:type="spellEnd"/>
      <w:proofErr w:type="gramStart"/>
      <w:r>
        <w:rPr>
          <w:color w:val="auto"/>
          <w:sz w:val="28"/>
          <w:szCs w:val="28"/>
        </w:rPr>
        <w:t>. и</w:t>
      </w:r>
      <w:proofErr w:type="gramEnd"/>
      <w:r>
        <w:rPr>
          <w:color w:val="auto"/>
          <w:sz w:val="28"/>
          <w:szCs w:val="28"/>
        </w:rPr>
        <w:t xml:space="preserve"> доп. – М.: </w:t>
      </w:r>
      <w:proofErr w:type="spellStart"/>
      <w:r>
        <w:rPr>
          <w:color w:val="auto"/>
          <w:sz w:val="28"/>
          <w:szCs w:val="28"/>
        </w:rPr>
        <w:t>Юрайт</w:t>
      </w:r>
      <w:proofErr w:type="spellEnd"/>
      <w:r>
        <w:rPr>
          <w:color w:val="auto"/>
          <w:sz w:val="28"/>
          <w:szCs w:val="28"/>
        </w:rPr>
        <w:t xml:space="preserve">, 2013. </w:t>
      </w:r>
    </w:p>
    <w:p w:rsidR="002C56A9" w:rsidRDefault="002C56A9" w:rsidP="002C56A9">
      <w:pPr>
        <w:pStyle w:val="Default"/>
        <w:spacing w:line="360" w:lineRule="auto"/>
        <w:jc w:val="both"/>
        <w:rPr>
          <w:color w:val="auto"/>
          <w:sz w:val="28"/>
          <w:szCs w:val="28"/>
        </w:rPr>
      </w:pPr>
      <w:r>
        <w:rPr>
          <w:color w:val="auto"/>
          <w:sz w:val="28"/>
          <w:szCs w:val="28"/>
        </w:rPr>
        <w:t xml:space="preserve">4. </w:t>
      </w:r>
      <w:proofErr w:type="spellStart"/>
      <w:r>
        <w:rPr>
          <w:color w:val="auto"/>
          <w:sz w:val="28"/>
          <w:szCs w:val="28"/>
        </w:rPr>
        <w:t>Кучерена</w:t>
      </w:r>
      <w:proofErr w:type="spellEnd"/>
      <w:r>
        <w:rPr>
          <w:color w:val="auto"/>
          <w:sz w:val="28"/>
          <w:szCs w:val="28"/>
        </w:rPr>
        <w:t xml:space="preserve"> А.Г. Адвокатура: Учебник, 3-е изд., </w:t>
      </w:r>
      <w:proofErr w:type="spellStart"/>
      <w:r>
        <w:rPr>
          <w:color w:val="auto"/>
          <w:sz w:val="28"/>
          <w:szCs w:val="28"/>
        </w:rPr>
        <w:t>перераб</w:t>
      </w:r>
      <w:proofErr w:type="spellEnd"/>
      <w:r>
        <w:rPr>
          <w:color w:val="auto"/>
          <w:sz w:val="28"/>
          <w:szCs w:val="28"/>
        </w:rPr>
        <w:t xml:space="preserve">. и доп. – М.: </w:t>
      </w:r>
      <w:proofErr w:type="spellStart"/>
      <w:r>
        <w:rPr>
          <w:color w:val="auto"/>
          <w:sz w:val="28"/>
          <w:szCs w:val="28"/>
        </w:rPr>
        <w:t>Юристъ</w:t>
      </w:r>
      <w:proofErr w:type="spellEnd"/>
      <w:r>
        <w:rPr>
          <w:color w:val="auto"/>
          <w:sz w:val="28"/>
          <w:szCs w:val="28"/>
        </w:rPr>
        <w:t xml:space="preserve">, 2012. </w:t>
      </w:r>
    </w:p>
    <w:p w:rsidR="002C56A9" w:rsidRDefault="002C56A9" w:rsidP="002C56A9">
      <w:pPr>
        <w:pStyle w:val="Default"/>
        <w:spacing w:line="360" w:lineRule="auto"/>
        <w:jc w:val="both"/>
        <w:rPr>
          <w:color w:val="auto"/>
          <w:sz w:val="28"/>
          <w:szCs w:val="28"/>
        </w:rPr>
      </w:pPr>
      <w:r>
        <w:rPr>
          <w:color w:val="auto"/>
          <w:sz w:val="28"/>
          <w:szCs w:val="28"/>
        </w:rPr>
        <w:t xml:space="preserve">5. Адвокатура в России: Учебник /Под ред. Сергеева В.И./, 4-е изд. – М.: </w:t>
      </w:r>
      <w:proofErr w:type="spellStart"/>
      <w:r>
        <w:rPr>
          <w:color w:val="auto"/>
          <w:sz w:val="28"/>
          <w:szCs w:val="28"/>
        </w:rPr>
        <w:t>Юстицинформ</w:t>
      </w:r>
      <w:proofErr w:type="spellEnd"/>
      <w:r>
        <w:rPr>
          <w:color w:val="auto"/>
          <w:sz w:val="28"/>
          <w:szCs w:val="28"/>
        </w:rPr>
        <w:t xml:space="preserve">, 2011. </w:t>
      </w:r>
    </w:p>
    <w:p w:rsidR="002C56A9" w:rsidRDefault="002C56A9" w:rsidP="002C56A9">
      <w:pPr>
        <w:pStyle w:val="Default"/>
        <w:spacing w:line="360" w:lineRule="auto"/>
        <w:jc w:val="both"/>
        <w:rPr>
          <w:b/>
          <w:bCs/>
          <w:i/>
          <w:iCs/>
          <w:color w:val="auto"/>
          <w:sz w:val="28"/>
          <w:szCs w:val="28"/>
        </w:rPr>
      </w:pPr>
    </w:p>
    <w:p w:rsidR="002C56A9" w:rsidRPr="008D59FF" w:rsidRDefault="002C56A9" w:rsidP="002C56A9">
      <w:pPr>
        <w:pStyle w:val="Default"/>
        <w:spacing w:line="360" w:lineRule="auto"/>
        <w:jc w:val="both"/>
        <w:rPr>
          <w:color w:val="auto"/>
          <w:sz w:val="28"/>
          <w:szCs w:val="28"/>
        </w:rPr>
      </w:pPr>
      <w:r w:rsidRPr="008D59FF">
        <w:rPr>
          <w:bCs/>
          <w:iCs/>
          <w:color w:val="auto"/>
          <w:sz w:val="28"/>
          <w:szCs w:val="28"/>
        </w:rPr>
        <w:t xml:space="preserve">Нормативный материал: </w:t>
      </w:r>
    </w:p>
    <w:p w:rsidR="002C56A9" w:rsidRDefault="002C56A9" w:rsidP="002C56A9">
      <w:pPr>
        <w:pStyle w:val="Default"/>
        <w:spacing w:after="36" w:line="360" w:lineRule="auto"/>
        <w:jc w:val="both"/>
        <w:rPr>
          <w:color w:val="auto"/>
          <w:sz w:val="28"/>
          <w:szCs w:val="28"/>
        </w:rPr>
      </w:pPr>
    </w:p>
    <w:p w:rsidR="002C56A9" w:rsidRDefault="002C56A9" w:rsidP="002C56A9">
      <w:pPr>
        <w:pStyle w:val="Default"/>
        <w:spacing w:after="36" w:line="360" w:lineRule="auto"/>
        <w:jc w:val="both"/>
        <w:rPr>
          <w:color w:val="auto"/>
          <w:sz w:val="28"/>
          <w:szCs w:val="28"/>
        </w:rPr>
      </w:pPr>
      <w:r>
        <w:rPr>
          <w:color w:val="auto"/>
          <w:sz w:val="28"/>
          <w:szCs w:val="28"/>
        </w:rPr>
        <w:t xml:space="preserve">1. Федеральный закон от 31.05.2002 г. № 63-ФЗ «Об адвокатской деятельности и адвокатуре в Российской Федерации». </w:t>
      </w:r>
    </w:p>
    <w:p w:rsidR="002C56A9" w:rsidRDefault="002C56A9" w:rsidP="002C56A9">
      <w:pPr>
        <w:pStyle w:val="Default"/>
        <w:spacing w:line="360" w:lineRule="auto"/>
        <w:jc w:val="both"/>
        <w:rPr>
          <w:color w:val="auto"/>
          <w:sz w:val="28"/>
          <w:szCs w:val="28"/>
        </w:rPr>
      </w:pPr>
      <w:r>
        <w:rPr>
          <w:color w:val="auto"/>
          <w:sz w:val="28"/>
          <w:szCs w:val="28"/>
        </w:rPr>
        <w:t xml:space="preserve">2. Примерное положение «О стажере адвоката и порядке прохождения стажировки» (утв. Советом ФПА 25 августа 2003 года (протокол №3). </w:t>
      </w:r>
    </w:p>
    <w:p w:rsidR="002C56A9" w:rsidRDefault="002C56A9" w:rsidP="002C56A9">
      <w:pPr>
        <w:pStyle w:val="Default"/>
        <w:spacing w:line="360" w:lineRule="auto"/>
        <w:jc w:val="both"/>
        <w:rPr>
          <w:color w:val="auto"/>
          <w:sz w:val="28"/>
          <w:szCs w:val="28"/>
        </w:rPr>
      </w:pPr>
    </w:p>
    <w:p w:rsidR="002C56A9" w:rsidRPr="008D59FF" w:rsidRDefault="002C56A9" w:rsidP="002C56A9">
      <w:pPr>
        <w:pStyle w:val="Default"/>
        <w:spacing w:line="360" w:lineRule="auto"/>
        <w:jc w:val="both"/>
        <w:rPr>
          <w:color w:val="auto"/>
          <w:sz w:val="28"/>
          <w:szCs w:val="28"/>
        </w:rPr>
      </w:pPr>
      <w:r w:rsidRPr="008D59FF">
        <w:rPr>
          <w:bCs/>
          <w:iCs/>
          <w:color w:val="auto"/>
          <w:sz w:val="28"/>
          <w:szCs w:val="28"/>
        </w:rPr>
        <w:t xml:space="preserve">Дополнительная литература: </w:t>
      </w:r>
    </w:p>
    <w:p w:rsidR="002C56A9" w:rsidRDefault="002C56A9" w:rsidP="002C56A9">
      <w:pPr>
        <w:pStyle w:val="Default"/>
        <w:spacing w:after="36" w:line="360" w:lineRule="auto"/>
        <w:jc w:val="both"/>
        <w:rPr>
          <w:color w:val="auto"/>
          <w:sz w:val="28"/>
          <w:szCs w:val="28"/>
        </w:rPr>
      </w:pPr>
    </w:p>
    <w:p w:rsidR="002C56A9" w:rsidRDefault="002C56A9" w:rsidP="002C56A9">
      <w:pPr>
        <w:pStyle w:val="Default"/>
        <w:spacing w:after="36" w:line="360" w:lineRule="auto"/>
        <w:jc w:val="both"/>
        <w:rPr>
          <w:color w:val="auto"/>
          <w:sz w:val="28"/>
          <w:szCs w:val="28"/>
        </w:rPr>
      </w:pPr>
      <w:r>
        <w:rPr>
          <w:color w:val="auto"/>
          <w:sz w:val="28"/>
          <w:szCs w:val="28"/>
        </w:rPr>
        <w:t xml:space="preserve">1. </w:t>
      </w:r>
      <w:proofErr w:type="spellStart"/>
      <w:r>
        <w:rPr>
          <w:color w:val="auto"/>
          <w:sz w:val="28"/>
          <w:szCs w:val="28"/>
        </w:rPr>
        <w:t>Галоганов</w:t>
      </w:r>
      <w:proofErr w:type="spellEnd"/>
      <w:r>
        <w:rPr>
          <w:color w:val="auto"/>
          <w:sz w:val="28"/>
          <w:szCs w:val="28"/>
        </w:rPr>
        <w:t xml:space="preserve"> А.П. Российская адвокатура: история и современность. – М.: </w:t>
      </w:r>
      <w:proofErr w:type="spellStart"/>
      <w:r>
        <w:rPr>
          <w:color w:val="auto"/>
          <w:sz w:val="28"/>
          <w:szCs w:val="28"/>
        </w:rPr>
        <w:t>Юрлитинформ</w:t>
      </w:r>
      <w:proofErr w:type="spellEnd"/>
      <w:r>
        <w:rPr>
          <w:color w:val="auto"/>
          <w:sz w:val="28"/>
          <w:szCs w:val="28"/>
        </w:rPr>
        <w:t xml:space="preserve">, 2003. </w:t>
      </w:r>
    </w:p>
    <w:p w:rsidR="002C56A9" w:rsidRDefault="002C56A9" w:rsidP="002C56A9">
      <w:pPr>
        <w:pStyle w:val="Default"/>
        <w:spacing w:after="36" w:line="360" w:lineRule="auto"/>
        <w:jc w:val="both"/>
        <w:rPr>
          <w:color w:val="auto"/>
          <w:sz w:val="28"/>
          <w:szCs w:val="28"/>
        </w:rPr>
      </w:pPr>
      <w:r>
        <w:rPr>
          <w:color w:val="auto"/>
          <w:sz w:val="28"/>
          <w:szCs w:val="28"/>
        </w:rPr>
        <w:t xml:space="preserve">2. Панченко В.Ю. О «свободной» и «монопольной» моделях юридической помощи в контексте информационной открытости профессиональной деятельности юристов // Юридический мир, 2013, № 2. </w:t>
      </w:r>
    </w:p>
    <w:p w:rsidR="002C56A9" w:rsidRDefault="002C56A9" w:rsidP="002C56A9">
      <w:pPr>
        <w:pStyle w:val="Default"/>
        <w:spacing w:line="360" w:lineRule="auto"/>
        <w:jc w:val="both"/>
      </w:pPr>
      <w:r>
        <w:rPr>
          <w:color w:val="auto"/>
          <w:sz w:val="28"/>
          <w:szCs w:val="28"/>
        </w:rPr>
        <w:t>3. Панченко В.Ю. Подходы к понятию «юридическая помощь»</w:t>
      </w:r>
      <w:r w:rsidRPr="00670C53">
        <w:t xml:space="preserve"> </w:t>
      </w:r>
    </w:p>
    <w:p w:rsidR="002C56A9" w:rsidRDefault="002C56A9" w:rsidP="002C56A9">
      <w:pPr>
        <w:pStyle w:val="Default"/>
        <w:spacing w:after="38" w:line="360" w:lineRule="auto"/>
        <w:jc w:val="both"/>
        <w:rPr>
          <w:sz w:val="28"/>
          <w:szCs w:val="28"/>
        </w:rPr>
      </w:pPr>
      <w:r>
        <w:rPr>
          <w:sz w:val="28"/>
          <w:szCs w:val="28"/>
        </w:rPr>
        <w:t xml:space="preserve">современном отечественном правоведении // Российский юридический журнал, 2012, № 1. </w:t>
      </w:r>
    </w:p>
    <w:p w:rsidR="002C56A9" w:rsidRDefault="002C56A9" w:rsidP="002C56A9">
      <w:pPr>
        <w:pStyle w:val="Default"/>
        <w:spacing w:after="38" w:line="360" w:lineRule="auto"/>
        <w:jc w:val="both"/>
        <w:rPr>
          <w:sz w:val="28"/>
          <w:szCs w:val="28"/>
        </w:rPr>
      </w:pPr>
      <w:r>
        <w:rPr>
          <w:sz w:val="28"/>
          <w:szCs w:val="28"/>
        </w:rPr>
        <w:t xml:space="preserve">4. Чащин А.Н. Стратегия и тактика адвокатской деятельности. – М.: Дело и Сервис, 2008. </w:t>
      </w:r>
    </w:p>
    <w:p w:rsidR="002C56A9" w:rsidRDefault="002C56A9" w:rsidP="002C56A9">
      <w:pPr>
        <w:pStyle w:val="Default"/>
        <w:spacing w:line="360" w:lineRule="auto"/>
        <w:jc w:val="both"/>
        <w:rPr>
          <w:sz w:val="28"/>
          <w:szCs w:val="28"/>
        </w:rPr>
      </w:pPr>
      <w:r>
        <w:rPr>
          <w:sz w:val="28"/>
          <w:szCs w:val="28"/>
        </w:rPr>
        <w:t xml:space="preserve">5. </w:t>
      </w:r>
      <w:proofErr w:type="spellStart"/>
      <w:r>
        <w:rPr>
          <w:sz w:val="28"/>
          <w:szCs w:val="28"/>
        </w:rPr>
        <w:t>Буробин</w:t>
      </w:r>
      <w:proofErr w:type="spellEnd"/>
      <w:r>
        <w:rPr>
          <w:sz w:val="28"/>
          <w:szCs w:val="28"/>
        </w:rPr>
        <w:t xml:space="preserve"> В.Н. Русская бизнес-адвокатура. – М.: Статут, 2009. </w:t>
      </w:r>
    </w:p>
    <w:p w:rsidR="002C56A9" w:rsidRDefault="002C56A9" w:rsidP="002C56A9">
      <w:pPr>
        <w:pStyle w:val="Default"/>
        <w:spacing w:line="360" w:lineRule="auto"/>
        <w:jc w:val="both"/>
        <w:rPr>
          <w:sz w:val="28"/>
          <w:szCs w:val="28"/>
        </w:rPr>
      </w:pPr>
      <w:r>
        <w:rPr>
          <w:sz w:val="28"/>
          <w:szCs w:val="28"/>
        </w:rPr>
        <w:lastRenderedPageBreak/>
        <w:t xml:space="preserve">6. </w:t>
      </w:r>
      <w:proofErr w:type="spellStart"/>
      <w:r>
        <w:rPr>
          <w:sz w:val="28"/>
          <w:szCs w:val="28"/>
        </w:rPr>
        <w:t>Грудцына</w:t>
      </w:r>
      <w:proofErr w:type="spellEnd"/>
      <w:r>
        <w:rPr>
          <w:sz w:val="28"/>
          <w:szCs w:val="28"/>
        </w:rPr>
        <w:t xml:space="preserve"> Л.Ю. Гарантии независимости, самоуправления и </w:t>
      </w:r>
    </w:p>
    <w:p w:rsidR="002C56A9" w:rsidRDefault="002C56A9" w:rsidP="002C56A9">
      <w:pPr>
        <w:pStyle w:val="Default"/>
        <w:spacing w:line="360" w:lineRule="auto"/>
        <w:jc w:val="both"/>
        <w:rPr>
          <w:sz w:val="28"/>
          <w:szCs w:val="28"/>
        </w:rPr>
      </w:pPr>
      <w:r>
        <w:rPr>
          <w:sz w:val="28"/>
          <w:szCs w:val="28"/>
        </w:rPr>
        <w:t xml:space="preserve">финансирования адвокатской деятельности // Новый юридический журнал, </w:t>
      </w:r>
    </w:p>
    <w:p w:rsidR="002C56A9" w:rsidRDefault="002C56A9" w:rsidP="002C56A9">
      <w:pPr>
        <w:pStyle w:val="Default"/>
        <w:spacing w:line="360" w:lineRule="auto"/>
        <w:jc w:val="both"/>
        <w:rPr>
          <w:sz w:val="28"/>
          <w:szCs w:val="28"/>
        </w:rPr>
      </w:pPr>
      <w:r>
        <w:rPr>
          <w:sz w:val="28"/>
          <w:szCs w:val="28"/>
        </w:rPr>
        <w:t xml:space="preserve">2013, № 1. </w:t>
      </w:r>
    </w:p>
    <w:p w:rsidR="002C56A9" w:rsidRDefault="002C56A9" w:rsidP="002C56A9">
      <w:pPr>
        <w:pStyle w:val="Default"/>
        <w:spacing w:line="360" w:lineRule="auto"/>
        <w:jc w:val="both"/>
        <w:rPr>
          <w:sz w:val="28"/>
          <w:szCs w:val="28"/>
        </w:rPr>
      </w:pPr>
      <w:r>
        <w:rPr>
          <w:sz w:val="28"/>
          <w:szCs w:val="28"/>
        </w:rPr>
        <w:t xml:space="preserve">7. </w:t>
      </w:r>
      <w:proofErr w:type="spellStart"/>
      <w:r>
        <w:rPr>
          <w:sz w:val="28"/>
          <w:szCs w:val="28"/>
        </w:rPr>
        <w:t>Жалнина</w:t>
      </w:r>
      <w:proofErr w:type="spellEnd"/>
      <w:r>
        <w:rPr>
          <w:sz w:val="28"/>
          <w:szCs w:val="28"/>
        </w:rPr>
        <w:t xml:space="preserve"> А.В. Адвокатура как институт гражданского общества // Мировой судья, 2011, № 9. </w:t>
      </w:r>
    </w:p>
    <w:p w:rsidR="002C56A9" w:rsidRDefault="002C56A9" w:rsidP="002C56A9">
      <w:pPr>
        <w:pStyle w:val="Default"/>
        <w:spacing w:line="360" w:lineRule="auto"/>
        <w:jc w:val="both"/>
        <w:rPr>
          <w:sz w:val="28"/>
          <w:szCs w:val="28"/>
        </w:rPr>
      </w:pPr>
      <w:r>
        <w:rPr>
          <w:sz w:val="28"/>
          <w:szCs w:val="28"/>
        </w:rPr>
        <w:t xml:space="preserve">8. </w:t>
      </w:r>
      <w:proofErr w:type="spellStart"/>
      <w:r>
        <w:rPr>
          <w:sz w:val="28"/>
          <w:szCs w:val="28"/>
        </w:rPr>
        <w:t>Токмаков</w:t>
      </w:r>
      <w:proofErr w:type="spellEnd"/>
      <w:r>
        <w:rPr>
          <w:sz w:val="28"/>
          <w:szCs w:val="28"/>
        </w:rPr>
        <w:t xml:space="preserve"> И.С. Обязательное страхование профессиональной ответственности адвоката: есть ли необходимость // Адвокатская практика, 2011, № 4. </w:t>
      </w:r>
    </w:p>
    <w:p w:rsidR="002C56A9" w:rsidRDefault="002C56A9" w:rsidP="002C56A9">
      <w:pPr>
        <w:pStyle w:val="Default"/>
        <w:spacing w:line="360" w:lineRule="auto"/>
        <w:jc w:val="both"/>
        <w:rPr>
          <w:color w:val="auto"/>
          <w:sz w:val="28"/>
          <w:szCs w:val="28"/>
        </w:rPr>
      </w:pPr>
      <w:r>
        <w:rPr>
          <w:sz w:val="28"/>
          <w:szCs w:val="28"/>
        </w:rPr>
        <w:t xml:space="preserve">9. Михайлова А.С. К вопросу о страховом случае по договору страхования профессиональной гражданско-правовой ответственности адвоката в Российской Федерации //Адвокатская практика, 2011, № 2. </w:t>
      </w:r>
      <w:r>
        <w:rPr>
          <w:color w:val="auto"/>
          <w:sz w:val="28"/>
          <w:szCs w:val="28"/>
        </w:rPr>
        <w:t xml:space="preserve"> </w:t>
      </w:r>
    </w:p>
    <w:p w:rsidR="002C56A9" w:rsidRDefault="002C56A9" w:rsidP="002C56A9">
      <w:pPr>
        <w:pStyle w:val="Default"/>
        <w:spacing w:line="360" w:lineRule="auto"/>
        <w:jc w:val="both"/>
        <w:rPr>
          <w:color w:val="auto"/>
          <w:sz w:val="28"/>
          <w:szCs w:val="28"/>
        </w:rPr>
      </w:pPr>
    </w:p>
    <w:p w:rsidR="002C56A9" w:rsidRDefault="002C56A9" w:rsidP="002C56A9">
      <w:pPr>
        <w:pStyle w:val="Default"/>
        <w:spacing w:line="360" w:lineRule="auto"/>
        <w:jc w:val="both"/>
        <w:rPr>
          <w:b/>
          <w:sz w:val="28"/>
          <w:szCs w:val="28"/>
        </w:rPr>
      </w:pPr>
      <w:r>
        <w:rPr>
          <w:b/>
          <w:sz w:val="28"/>
          <w:szCs w:val="28"/>
        </w:rPr>
        <w:t xml:space="preserve">                                           </w:t>
      </w:r>
      <w:r w:rsidRPr="00BD3585">
        <w:rPr>
          <w:b/>
          <w:sz w:val="28"/>
          <w:szCs w:val="28"/>
        </w:rPr>
        <w:t>Тема 5. Прокуратура</w:t>
      </w:r>
      <w:r>
        <w:rPr>
          <w:b/>
          <w:sz w:val="28"/>
          <w:szCs w:val="28"/>
        </w:rPr>
        <w:t>.</w:t>
      </w:r>
    </w:p>
    <w:p w:rsidR="002C56A9" w:rsidRPr="002C56A9" w:rsidRDefault="002C56A9" w:rsidP="002C56A9">
      <w:pPr>
        <w:spacing w:line="360" w:lineRule="auto"/>
        <w:jc w:val="both"/>
        <w:rPr>
          <w:sz w:val="28"/>
          <w:szCs w:val="28"/>
          <w:lang w:val="ru-RU"/>
        </w:rPr>
      </w:pPr>
      <w:r w:rsidRPr="002C56A9">
        <w:rPr>
          <w:sz w:val="28"/>
          <w:szCs w:val="28"/>
          <w:lang w:val="ru-RU"/>
        </w:rPr>
        <w:t xml:space="preserve">История органов прокуратуры в Российской Федерации. Создание Петром </w:t>
      </w:r>
      <w:r w:rsidRPr="004E753D">
        <w:rPr>
          <w:sz w:val="28"/>
          <w:szCs w:val="28"/>
        </w:rPr>
        <w:t>I</w:t>
      </w:r>
      <w:r w:rsidRPr="002C56A9">
        <w:rPr>
          <w:sz w:val="28"/>
          <w:szCs w:val="28"/>
          <w:lang w:val="ru-RU"/>
        </w:rPr>
        <w:t xml:space="preserve"> российской прокуратуры в 1722 году. Указ «О должности генерал-прокурора». Этапы развития органов прокуратуры в России. Прокуратура в Российской империи. «Учреждение о губерниях» 1775 года. «Основные положения о прокуратуре» 1862 года. Судебная реформа 1864 года. </w:t>
      </w:r>
    </w:p>
    <w:p w:rsidR="002C56A9" w:rsidRPr="002C56A9" w:rsidRDefault="002C56A9" w:rsidP="002C56A9">
      <w:pPr>
        <w:spacing w:line="360" w:lineRule="auto"/>
        <w:ind w:firstLine="708"/>
        <w:jc w:val="both"/>
        <w:rPr>
          <w:sz w:val="28"/>
          <w:szCs w:val="28"/>
          <w:lang w:val="ru-RU"/>
        </w:rPr>
      </w:pPr>
      <w:r w:rsidRPr="002C56A9">
        <w:rPr>
          <w:sz w:val="28"/>
          <w:szCs w:val="28"/>
          <w:lang w:val="ru-RU"/>
        </w:rPr>
        <w:t xml:space="preserve">Органы прокуратуры в советский период развития государства. Положение о прокурорском надзоре 1922 года. Положение о прокурорском надзоре в СССР 1955 года. Закон о прокуратуре 1976 года. </w:t>
      </w:r>
    </w:p>
    <w:p w:rsidR="002C56A9" w:rsidRPr="002C56A9" w:rsidRDefault="002C56A9" w:rsidP="002C56A9">
      <w:pPr>
        <w:spacing w:line="360" w:lineRule="auto"/>
        <w:ind w:firstLine="708"/>
        <w:jc w:val="both"/>
        <w:rPr>
          <w:sz w:val="28"/>
          <w:szCs w:val="28"/>
          <w:lang w:val="ru-RU"/>
        </w:rPr>
      </w:pPr>
      <w:r w:rsidRPr="002C56A9">
        <w:rPr>
          <w:sz w:val="28"/>
          <w:szCs w:val="28"/>
          <w:lang w:val="ru-RU"/>
        </w:rPr>
        <w:t xml:space="preserve">Органы прокуратуры в постсоветский период. Судебная реформа и концепция развития органов прокуратуры на современном этапе развития. Конституция Российской Федерации и Федеральный закон «О прокуратуре Российской Федерации» 1992 года. </w:t>
      </w:r>
    </w:p>
    <w:p w:rsidR="002C56A9" w:rsidRPr="002C56A9" w:rsidRDefault="002C56A9" w:rsidP="002C56A9">
      <w:pPr>
        <w:spacing w:line="360" w:lineRule="auto"/>
        <w:jc w:val="both"/>
        <w:rPr>
          <w:sz w:val="28"/>
          <w:szCs w:val="28"/>
          <w:lang w:val="ru-RU"/>
        </w:rPr>
      </w:pPr>
      <w:r w:rsidRPr="002C56A9">
        <w:rPr>
          <w:sz w:val="28"/>
          <w:szCs w:val="28"/>
          <w:lang w:val="ru-RU"/>
        </w:rPr>
        <w:tab/>
        <w:t xml:space="preserve">Понятие и сущность прокурорского надзора в РФ. Цели и задачи прокурорского надзора. Отличие прокурорского надзора от ведомственного контроля. Место прокуратуры в системе государственных органов России. </w:t>
      </w:r>
    </w:p>
    <w:p w:rsidR="002C56A9" w:rsidRPr="002C56A9" w:rsidRDefault="002C56A9" w:rsidP="002C56A9">
      <w:pPr>
        <w:spacing w:line="360" w:lineRule="auto"/>
        <w:ind w:firstLine="708"/>
        <w:jc w:val="both"/>
        <w:rPr>
          <w:sz w:val="28"/>
          <w:szCs w:val="28"/>
          <w:lang w:val="ru-RU"/>
        </w:rPr>
      </w:pPr>
      <w:r w:rsidRPr="002C56A9">
        <w:rPr>
          <w:sz w:val="28"/>
          <w:szCs w:val="28"/>
          <w:lang w:val="ru-RU"/>
        </w:rPr>
        <w:t xml:space="preserve">Принципы организации и деятельности прокуратуры. Законность как основа деятельности прокуратуры. Принципы организации и деятельности </w:t>
      </w:r>
      <w:r w:rsidRPr="002C56A9">
        <w:rPr>
          <w:sz w:val="28"/>
          <w:szCs w:val="28"/>
          <w:lang w:val="ru-RU"/>
        </w:rPr>
        <w:lastRenderedPageBreak/>
        <w:t>прокуратуры. Принцип централизации. Принцип единства прокурорского надзора. Принцип независимости. Принцип гласности.</w:t>
      </w:r>
    </w:p>
    <w:p w:rsidR="002C56A9" w:rsidRPr="002C56A9" w:rsidRDefault="002C56A9" w:rsidP="002C56A9">
      <w:pPr>
        <w:spacing w:line="360" w:lineRule="auto"/>
        <w:ind w:firstLine="708"/>
        <w:jc w:val="both"/>
        <w:rPr>
          <w:sz w:val="28"/>
          <w:szCs w:val="28"/>
          <w:lang w:val="ru-RU"/>
        </w:rPr>
      </w:pPr>
      <w:r w:rsidRPr="002C56A9">
        <w:rPr>
          <w:sz w:val="28"/>
          <w:szCs w:val="28"/>
          <w:lang w:val="ru-RU"/>
        </w:rPr>
        <w:t xml:space="preserve">Виды прокурорского надзора и иные функции прокуратуры. </w:t>
      </w:r>
    </w:p>
    <w:p w:rsidR="002C56A9" w:rsidRPr="002C56A9" w:rsidRDefault="002C56A9" w:rsidP="002C56A9">
      <w:pPr>
        <w:spacing w:line="360" w:lineRule="auto"/>
        <w:ind w:firstLine="708"/>
        <w:jc w:val="both"/>
        <w:rPr>
          <w:sz w:val="28"/>
          <w:szCs w:val="28"/>
          <w:lang w:val="ru-RU"/>
        </w:rPr>
      </w:pPr>
      <w:r w:rsidRPr="002C56A9">
        <w:rPr>
          <w:sz w:val="28"/>
          <w:szCs w:val="28"/>
          <w:lang w:val="ru-RU"/>
        </w:rPr>
        <w:t>Система и структура органов прокуратуры. Генеральная прокуратура РФ. Прокуратуры субъектов Российской Федерации. Районные и городские прокуратуры. Военная прокуратура. Транспортные, природоохранные и другие специализированные прокуратуры. Научные и образовательные учреждения, редакции печатных изданий органов прокуратуры.</w:t>
      </w:r>
    </w:p>
    <w:p w:rsidR="002C56A9" w:rsidRPr="002C56A9" w:rsidRDefault="002C56A9" w:rsidP="002C56A9">
      <w:pPr>
        <w:spacing w:line="360" w:lineRule="auto"/>
        <w:ind w:firstLine="708"/>
        <w:jc w:val="both"/>
        <w:rPr>
          <w:sz w:val="28"/>
          <w:szCs w:val="28"/>
          <w:lang w:val="ru-RU"/>
        </w:rPr>
      </w:pPr>
      <w:r w:rsidRPr="002C56A9">
        <w:rPr>
          <w:sz w:val="28"/>
          <w:szCs w:val="28"/>
          <w:lang w:val="ru-RU"/>
        </w:rPr>
        <w:t>Образование, реорганизация и ликвидация органов прокуратуры.</w:t>
      </w:r>
    </w:p>
    <w:p w:rsidR="002C56A9" w:rsidRPr="002C56A9" w:rsidRDefault="002C56A9" w:rsidP="002C56A9">
      <w:pPr>
        <w:spacing w:line="360" w:lineRule="auto"/>
        <w:ind w:firstLine="708"/>
        <w:jc w:val="both"/>
        <w:rPr>
          <w:sz w:val="28"/>
          <w:szCs w:val="28"/>
          <w:lang w:val="ru-RU"/>
        </w:rPr>
      </w:pPr>
      <w:r w:rsidRPr="002C56A9">
        <w:rPr>
          <w:sz w:val="28"/>
          <w:szCs w:val="28"/>
          <w:lang w:val="ru-RU"/>
        </w:rPr>
        <w:t xml:space="preserve">Сущность и задачи прокурорского надзора за соблюдением Конституции Российской Федерации и исполнением законов, соблюдением прав и свобод человека и гражданина (общий надзор). Предмет надзора. </w:t>
      </w:r>
      <w:proofErr w:type="spellStart"/>
      <w:r w:rsidRPr="002C56A9">
        <w:rPr>
          <w:sz w:val="28"/>
          <w:szCs w:val="28"/>
          <w:lang w:val="ru-RU"/>
        </w:rPr>
        <w:t>Подотрасли</w:t>
      </w:r>
      <w:proofErr w:type="spellEnd"/>
      <w:r w:rsidRPr="002C56A9">
        <w:rPr>
          <w:sz w:val="28"/>
          <w:szCs w:val="28"/>
          <w:lang w:val="ru-RU"/>
        </w:rPr>
        <w:t xml:space="preserve"> прокурорского надзора. Полномочия прокурора по осуществлению надзора за соблюдением Конституции Российской Федерации и исполнением законов. Акты прокурорского реагирования на выявленные нарушения закона (протест, представление, предостережение, постановление).</w:t>
      </w:r>
    </w:p>
    <w:p w:rsidR="002C56A9" w:rsidRPr="002C56A9" w:rsidRDefault="002C56A9" w:rsidP="002C56A9">
      <w:pPr>
        <w:jc w:val="center"/>
        <w:rPr>
          <w:b/>
          <w:sz w:val="28"/>
          <w:szCs w:val="28"/>
          <w:lang w:val="ru-RU"/>
        </w:rPr>
      </w:pPr>
    </w:p>
    <w:p w:rsidR="002C56A9" w:rsidRPr="002C56A9" w:rsidRDefault="002C56A9" w:rsidP="002C56A9">
      <w:pPr>
        <w:jc w:val="center"/>
        <w:rPr>
          <w:b/>
          <w:sz w:val="28"/>
          <w:szCs w:val="28"/>
          <w:lang w:val="ru-RU"/>
        </w:rPr>
      </w:pPr>
      <w:r w:rsidRPr="002C56A9">
        <w:rPr>
          <w:b/>
          <w:sz w:val="28"/>
          <w:szCs w:val="28"/>
          <w:lang w:val="ru-RU"/>
        </w:rPr>
        <w:t>Основная литература</w:t>
      </w:r>
    </w:p>
    <w:p w:rsidR="002C56A9" w:rsidRPr="002C56A9" w:rsidRDefault="002C56A9" w:rsidP="002C56A9">
      <w:pPr>
        <w:spacing w:line="360" w:lineRule="auto"/>
        <w:jc w:val="both"/>
        <w:rPr>
          <w:sz w:val="28"/>
          <w:szCs w:val="28"/>
          <w:lang w:val="ru-RU"/>
        </w:rPr>
      </w:pPr>
      <w:r w:rsidRPr="002C56A9">
        <w:rPr>
          <w:sz w:val="28"/>
          <w:szCs w:val="28"/>
          <w:lang w:val="ru-RU"/>
        </w:rPr>
        <w:tab/>
        <w:t>1. Конституция РФ.</w:t>
      </w:r>
    </w:p>
    <w:p w:rsidR="002C56A9" w:rsidRPr="002C56A9" w:rsidRDefault="002C56A9" w:rsidP="002C56A9">
      <w:pPr>
        <w:spacing w:line="360" w:lineRule="auto"/>
        <w:jc w:val="both"/>
        <w:rPr>
          <w:sz w:val="28"/>
          <w:szCs w:val="28"/>
          <w:lang w:val="ru-RU"/>
        </w:rPr>
      </w:pPr>
      <w:r w:rsidRPr="002C56A9">
        <w:rPr>
          <w:sz w:val="28"/>
          <w:szCs w:val="28"/>
          <w:lang w:val="ru-RU"/>
        </w:rPr>
        <w:tab/>
        <w:t xml:space="preserve">2. Федеральный закон о прокуратуре РФ от 17. </w:t>
      </w:r>
      <w:smartTag w:uri="urn:schemas-microsoft-com:office:smarttags" w:element="metricconverter">
        <w:smartTagPr>
          <w:attr w:name="ProductID" w:val="01.1992 г"/>
        </w:smartTagPr>
        <w:r w:rsidRPr="002C56A9">
          <w:rPr>
            <w:sz w:val="28"/>
            <w:szCs w:val="28"/>
            <w:lang w:val="ru-RU"/>
          </w:rPr>
          <w:t>01.1992 г</w:t>
        </w:r>
      </w:smartTag>
      <w:r w:rsidRPr="002C56A9">
        <w:rPr>
          <w:sz w:val="28"/>
          <w:szCs w:val="28"/>
          <w:lang w:val="ru-RU"/>
        </w:rPr>
        <w:t>.</w:t>
      </w:r>
    </w:p>
    <w:p w:rsidR="002C56A9" w:rsidRPr="002C56A9" w:rsidRDefault="002C56A9" w:rsidP="002C56A9">
      <w:pPr>
        <w:spacing w:line="360" w:lineRule="auto"/>
        <w:ind w:firstLine="708"/>
        <w:jc w:val="both"/>
        <w:rPr>
          <w:sz w:val="28"/>
          <w:szCs w:val="28"/>
          <w:lang w:val="ru-RU"/>
        </w:rPr>
      </w:pPr>
      <w:r w:rsidRPr="002C56A9">
        <w:rPr>
          <w:sz w:val="28"/>
          <w:szCs w:val="28"/>
          <w:lang w:val="ru-RU"/>
        </w:rPr>
        <w:t>3. Прокурорский надзор. Учебник для вузов. Под ред. проф. А.Я. Сухарева. – М., Норма, 2005 (НИИ проблем укрепления законности и правопорядка при ГП РФ).</w:t>
      </w:r>
    </w:p>
    <w:p w:rsidR="002C56A9" w:rsidRPr="00496DB7" w:rsidRDefault="002C56A9" w:rsidP="002C56A9">
      <w:pPr>
        <w:spacing w:line="360" w:lineRule="auto"/>
        <w:ind w:firstLine="708"/>
        <w:jc w:val="both"/>
        <w:rPr>
          <w:sz w:val="28"/>
          <w:szCs w:val="28"/>
          <w:lang w:val="ru-RU"/>
        </w:rPr>
      </w:pPr>
      <w:r w:rsidRPr="002C56A9">
        <w:rPr>
          <w:sz w:val="28"/>
          <w:szCs w:val="28"/>
          <w:lang w:val="ru-RU"/>
        </w:rPr>
        <w:t xml:space="preserve">4. Прокурорский надзор. Курс лекций и практикум. Учебник. Под ред. проф. Ю.Е. </w:t>
      </w:r>
      <w:proofErr w:type="spellStart"/>
      <w:r w:rsidRPr="002C56A9">
        <w:rPr>
          <w:sz w:val="28"/>
          <w:szCs w:val="28"/>
          <w:lang w:val="ru-RU"/>
        </w:rPr>
        <w:t>Винокурова</w:t>
      </w:r>
      <w:proofErr w:type="spellEnd"/>
      <w:r w:rsidRPr="002C56A9">
        <w:rPr>
          <w:sz w:val="28"/>
          <w:szCs w:val="28"/>
          <w:lang w:val="ru-RU"/>
        </w:rPr>
        <w:t xml:space="preserve">. – М., Издательство «Экзамен», 2006. </w:t>
      </w:r>
      <w:r w:rsidRPr="00496DB7">
        <w:rPr>
          <w:sz w:val="28"/>
          <w:szCs w:val="28"/>
          <w:lang w:val="ru-RU"/>
        </w:rPr>
        <w:t xml:space="preserve">(Институт повышения квалификации руководящих кадров ГП РФ). </w:t>
      </w:r>
    </w:p>
    <w:p w:rsidR="002C56A9" w:rsidRPr="00496DB7" w:rsidRDefault="002C56A9" w:rsidP="002C56A9">
      <w:pPr>
        <w:spacing w:line="360" w:lineRule="auto"/>
        <w:ind w:firstLine="708"/>
        <w:jc w:val="both"/>
        <w:rPr>
          <w:sz w:val="28"/>
          <w:szCs w:val="28"/>
          <w:lang w:val="ru-RU"/>
        </w:rPr>
      </w:pPr>
    </w:p>
    <w:p w:rsidR="002C56A9" w:rsidRPr="00496DB7" w:rsidRDefault="002C56A9" w:rsidP="002C56A9">
      <w:pPr>
        <w:spacing w:line="360" w:lineRule="auto"/>
        <w:jc w:val="center"/>
        <w:rPr>
          <w:b/>
          <w:sz w:val="28"/>
          <w:szCs w:val="28"/>
          <w:lang w:val="ru-RU"/>
        </w:rPr>
      </w:pPr>
      <w:r w:rsidRPr="00496DB7">
        <w:rPr>
          <w:b/>
          <w:sz w:val="28"/>
          <w:szCs w:val="28"/>
          <w:lang w:val="ru-RU"/>
        </w:rPr>
        <w:t>Дополнительная литература</w:t>
      </w:r>
    </w:p>
    <w:p w:rsidR="002C56A9" w:rsidRPr="00496DB7" w:rsidRDefault="002C56A9" w:rsidP="002C56A9">
      <w:pPr>
        <w:spacing w:line="360" w:lineRule="auto"/>
        <w:ind w:firstLine="708"/>
        <w:jc w:val="both"/>
        <w:rPr>
          <w:sz w:val="28"/>
          <w:szCs w:val="28"/>
          <w:lang w:val="ru-RU"/>
        </w:rPr>
      </w:pPr>
      <w:r w:rsidRPr="002C56A9">
        <w:rPr>
          <w:sz w:val="28"/>
          <w:szCs w:val="28"/>
          <w:lang w:val="ru-RU"/>
        </w:rPr>
        <w:t xml:space="preserve">1. Кириллова Н.П., Лукичев Ю.А., Рохлин В. И. и др. Комментарии и разъяснения к Федеральному закону «О прокуратуре РФ». –  СПб., изд. </w:t>
      </w:r>
      <w:r w:rsidRPr="00496DB7">
        <w:rPr>
          <w:sz w:val="28"/>
          <w:szCs w:val="28"/>
          <w:lang w:val="ru-RU"/>
        </w:rPr>
        <w:t>Михайлова В.А., 1999.</w:t>
      </w:r>
    </w:p>
    <w:p w:rsidR="002C56A9" w:rsidRPr="002C56A9" w:rsidRDefault="002C56A9" w:rsidP="002C56A9">
      <w:pPr>
        <w:spacing w:line="360" w:lineRule="auto"/>
        <w:ind w:firstLine="708"/>
        <w:jc w:val="both"/>
        <w:rPr>
          <w:sz w:val="28"/>
          <w:szCs w:val="28"/>
          <w:lang w:val="ru-RU"/>
        </w:rPr>
      </w:pPr>
      <w:r w:rsidRPr="002C56A9">
        <w:rPr>
          <w:sz w:val="28"/>
          <w:szCs w:val="28"/>
          <w:lang w:val="ru-RU"/>
        </w:rPr>
        <w:lastRenderedPageBreak/>
        <w:t xml:space="preserve">2. </w:t>
      </w:r>
      <w:proofErr w:type="spellStart"/>
      <w:r w:rsidRPr="002C56A9">
        <w:rPr>
          <w:sz w:val="28"/>
          <w:szCs w:val="28"/>
          <w:lang w:val="ru-RU"/>
        </w:rPr>
        <w:t>Кобзарев</w:t>
      </w:r>
      <w:proofErr w:type="spellEnd"/>
      <w:r w:rsidRPr="002C56A9">
        <w:rPr>
          <w:sz w:val="28"/>
          <w:szCs w:val="28"/>
          <w:lang w:val="ru-RU"/>
        </w:rPr>
        <w:t xml:space="preserve"> Ф.М. Правовой статус российской прокуратуры и проблемы его развития. – М., НИИ повышения квалификации руководящих кадров Генеральной прокуратуры РФ, 2002.</w:t>
      </w:r>
    </w:p>
    <w:p w:rsidR="002C56A9" w:rsidRPr="002C56A9" w:rsidRDefault="002C56A9" w:rsidP="002C56A9">
      <w:pPr>
        <w:spacing w:line="360" w:lineRule="auto"/>
        <w:ind w:firstLine="708"/>
        <w:jc w:val="both"/>
        <w:rPr>
          <w:sz w:val="28"/>
          <w:szCs w:val="28"/>
          <w:lang w:val="ru-RU"/>
        </w:rPr>
      </w:pPr>
      <w:r w:rsidRPr="002C56A9">
        <w:rPr>
          <w:sz w:val="28"/>
          <w:szCs w:val="28"/>
          <w:lang w:val="ru-RU"/>
        </w:rPr>
        <w:t>3. Алексеев А. Прокуратура как институт государственной власти. – Уголовное право, 2002, № 2. С. 95-101</w:t>
      </w:r>
    </w:p>
    <w:p w:rsidR="002C56A9" w:rsidRPr="002C56A9" w:rsidRDefault="002C56A9" w:rsidP="002C56A9">
      <w:pPr>
        <w:spacing w:line="360" w:lineRule="auto"/>
        <w:ind w:firstLine="708"/>
        <w:jc w:val="both"/>
        <w:rPr>
          <w:sz w:val="28"/>
          <w:szCs w:val="28"/>
          <w:lang w:val="ru-RU"/>
        </w:rPr>
      </w:pPr>
      <w:r w:rsidRPr="002C56A9">
        <w:rPr>
          <w:sz w:val="28"/>
          <w:szCs w:val="28"/>
          <w:lang w:val="ru-RU"/>
        </w:rPr>
        <w:t>4. Бессарабов В. Место прокуратуры в государственном механизме современной России. – Законность, 1999, № 10. С. 40-45.</w:t>
      </w:r>
    </w:p>
    <w:p w:rsidR="002C56A9" w:rsidRPr="002C56A9" w:rsidRDefault="002C56A9" w:rsidP="002C56A9">
      <w:pPr>
        <w:spacing w:line="360" w:lineRule="auto"/>
        <w:jc w:val="both"/>
        <w:rPr>
          <w:sz w:val="28"/>
          <w:szCs w:val="28"/>
          <w:lang w:val="ru-RU"/>
        </w:rPr>
      </w:pPr>
      <w:r w:rsidRPr="002C56A9">
        <w:rPr>
          <w:sz w:val="28"/>
          <w:szCs w:val="28"/>
          <w:lang w:val="ru-RU"/>
        </w:rPr>
        <w:tab/>
        <w:t xml:space="preserve">5. Кудрявцев В. Куда бы «влить» прокуратуру»? – «Российская газета», 2002, 16 ноября. </w:t>
      </w:r>
    </w:p>
    <w:p w:rsidR="002C56A9" w:rsidRPr="002C56A9" w:rsidRDefault="002C56A9" w:rsidP="002C56A9">
      <w:pPr>
        <w:spacing w:line="360" w:lineRule="auto"/>
        <w:jc w:val="both"/>
        <w:rPr>
          <w:sz w:val="28"/>
          <w:szCs w:val="28"/>
          <w:lang w:val="ru-RU"/>
        </w:rPr>
      </w:pPr>
      <w:r w:rsidRPr="002C56A9">
        <w:rPr>
          <w:sz w:val="28"/>
          <w:szCs w:val="28"/>
          <w:lang w:val="ru-RU"/>
        </w:rPr>
        <w:tab/>
        <w:t>6. Виноградов О. Прокуратура в системе органов государственной власти. – Законность, 1997, №  4.</w:t>
      </w:r>
    </w:p>
    <w:p w:rsidR="002C56A9" w:rsidRPr="00496DB7" w:rsidRDefault="002C56A9" w:rsidP="002C56A9">
      <w:pPr>
        <w:spacing w:line="360" w:lineRule="auto"/>
        <w:ind w:firstLine="708"/>
        <w:jc w:val="both"/>
        <w:rPr>
          <w:sz w:val="28"/>
          <w:szCs w:val="28"/>
          <w:lang w:val="ru-RU"/>
        </w:rPr>
      </w:pPr>
      <w:r w:rsidRPr="002C56A9">
        <w:rPr>
          <w:sz w:val="28"/>
          <w:szCs w:val="28"/>
          <w:lang w:val="ru-RU"/>
        </w:rPr>
        <w:t xml:space="preserve">7. Комментарий к Федеральному закону «О прокуратуре РФ» от 17 ноября </w:t>
      </w:r>
      <w:smartTag w:uri="urn:schemas-microsoft-com:office:smarttags" w:element="metricconverter">
        <w:smartTagPr>
          <w:attr w:name="ProductID" w:val="1995 г"/>
        </w:smartTagPr>
        <w:r w:rsidRPr="002C56A9">
          <w:rPr>
            <w:sz w:val="28"/>
            <w:szCs w:val="28"/>
            <w:lang w:val="ru-RU"/>
          </w:rPr>
          <w:t>1995 г</w:t>
        </w:r>
      </w:smartTag>
      <w:r w:rsidRPr="002C56A9">
        <w:rPr>
          <w:sz w:val="28"/>
          <w:szCs w:val="28"/>
          <w:lang w:val="ru-RU"/>
        </w:rPr>
        <w:t xml:space="preserve">. под ред. </w:t>
      </w:r>
      <w:r w:rsidRPr="00496DB7">
        <w:rPr>
          <w:sz w:val="28"/>
          <w:szCs w:val="28"/>
          <w:lang w:val="ru-RU"/>
        </w:rPr>
        <w:t>Ю.И.Скуратова. – М., Норма, 1996.</w:t>
      </w:r>
    </w:p>
    <w:p w:rsidR="002C56A9" w:rsidRPr="002C56A9" w:rsidRDefault="002C56A9" w:rsidP="002C56A9">
      <w:pPr>
        <w:spacing w:line="360" w:lineRule="auto"/>
        <w:jc w:val="both"/>
        <w:rPr>
          <w:sz w:val="28"/>
          <w:szCs w:val="28"/>
          <w:lang w:val="ru-RU"/>
        </w:rPr>
      </w:pPr>
      <w:r w:rsidRPr="00496DB7">
        <w:rPr>
          <w:sz w:val="28"/>
          <w:szCs w:val="28"/>
          <w:lang w:val="ru-RU"/>
        </w:rPr>
        <w:tab/>
      </w:r>
      <w:r w:rsidRPr="002C56A9">
        <w:rPr>
          <w:sz w:val="28"/>
          <w:szCs w:val="28"/>
          <w:lang w:val="ru-RU"/>
        </w:rPr>
        <w:t xml:space="preserve">8. Бессарабов В.Г. Прокуратура в системе государственного контроля. М.: Изд-во НИИ Прокуратуры, 1999. </w:t>
      </w:r>
    </w:p>
    <w:p w:rsidR="002C56A9" w:rsidRPr="002C56A9" w:rsidRDefault="002C56A9" w:rsidP="002C56A9">
      <w:pPr>
        <w:spacing w:line="360" w:lineRule="auto"/>
        <w:jc w:val="both"/>
        <w:rPr>
          <w:sz w:val="28"/>
          <w:szCs w:val="28"/>
          <w:lang w:val="ru-RU"/>
        </w:rPr>
      </w:pPr>
      <w:r w:rsidRPr="002C56A9">
        <w:rPr>
          <w:sz w:val="28"/>
          <w:szCs w:val="28"/>
          <w:lang w:val="ru-RU"/>
        </w:rPr>
        <w:tab/>
        <w:t>9. Смирнов А.Ф. Место и роль прокуратуры в системе государственной власти: Лекция. М., 1995.</w:t>
      </w:r>
    </w:p>
    <w:p w:rsidR="002C56A9" w:rsidRPr="002C56A9" w:rsidRDefault="002C56A9" w:rsidP="002C56A9">
      <w:pPr>
        <w:spacing w:line="360" w:lineRule="auto"/>
        <w:jc w:val="both"/>
        <w:rPr>
          <w:sz w:val="28"/>
          <w:szCs w:val="28"/>
          <w:lang w:val="ru-RU"/>
        </w:rPr>
      </w:pPr>
      <w:r w:rsidRPr="002C56A9">
        <w:rPr>
          <w:sz w:val="28"/>
          <w:szCs w:val="28"/>
          <w:lang w:val="ru-RU"/>
        </w:rPr>
        <w:t>1.Концепция судебной реформы в РФ. М., Республика, 1992.</w:t>
      </w:r>
    </w:p>
    <w:p w:rsidR="002C56A9" w:rsidRPr="002C56A9" w:rsidRDefault="002C56A9" w:rsidP="002C56A9">
      <w:pPr>
        <w:spacing w:line="360" w:lineRule="auto"/>
        <w:jc w:val="both"/>
        <w:rPr>
          <w:sz w:val="28"/>
          <w:szCs w:val="28"/>
          <w:lang w:val="ru-RU"/>
        </w:rPr>
      </w:pPr>
      <w:r w:rsidRPr="002C56A9">
        <w:rPr>
          <w:b/>
          <w:sz w:val="28"/>
          <w:szCs w:val="28"/>
          <w:lang w:val="ru-RU"/>
        </w:rPr>
        <w:tab/>
      </w:r>
      <w:r w:rsidRPr="002C56A9">
        <w:rPr>
          <w:sz w:val="28"/>
          <w:szCs w:val="28"/>
          <w:lang w:val="ru-RU"/>
        </w:rPr>
        <w:t>2. Прокуратура Российской Федерации (концепция развития на переходный период), М., 1994.</w:t>
      </w:r>
    </w:p>
    <w:p w:rsidR="002C56A9" w:rsidRPr="002C56A9" w:rsidRDefault="002C56A9" w:rsidP="002C56A9">
      <w:pPr>
        <w:spacing w:line="360" w:lineRule="auto"/>
        <w:jc w:val="both"/>
        <w:rPr>
          <w:sz w:val="28"/>
          <w:szCs w:val="28"/>
          <w:lang w:val="ru-RU"/>
        </w:rPr>
      </w:pPr>
      <w:r w:rsidRPr="002C56A9">
        <w:rPr>
          <w:sz w:val="28"/>
          <w:szCs w:val="28"/>
          <w:lang w:val="ru-RU"/>
        </w:rPr>
        <w:tab/>
        <w:t>3. Проблемы развития правового статуса российской прокуратуры (в условиях переходного периода). М.: НИИ Прокуратуры, 1998.</w:t>
      </w:r>
    </w:p>
    <w:p w:rsidR="002C56A9" w:rsidRPr="002C56A9" w:rsidRDefault="002C56A9" w:rsidP="002C56A9">
      <w:pPr>
        <w:spacing w:line="360" w:lineRule="auto"/>
        <w:jc w:val="both"/>
        <w:rPr>
          <w:sz w:val="28"/>
          <w:szCs w:val="28"/>
          <w:lang w:val="ru-RU"/>
        </w:rPr>
      </w:pPr>
      <w:r w:rsidRPr="002C56A9">
        <w:rPr>
          <w:sz w:val="28"/>
          <w:szCs w:val="28"/>
          <w:lang w:val="ru-RU"/>
        </w:rPr>
        <w:tab/>
        <w:t>4. Басков В.И. Прокурорский надзор. М., Издательство «БЕК», 1995.</w:t>
      </w:r>
    </w:p>
    <w:p w:rsidR="002C56A9" w:rsidRPr="002C56A9" w:rsidRDefault="002C56A9" w:rsidP="002C56A9">
      <w:pPr>
        <w:spacing w:line="360" w:lineRule="auto"/>
        <w:jc w:val="both"/>
        <w:rPr>
          <w:sz w:val="28"/>
          <w:szCs w:val="28"/>
          <w:lang w:val="ru-RU"/>
        </w:rPr>
      </w:pPr>
      <w:r w:rsidRPr="002C56A9">
        <w:rPr>
          <w:sz w:val="28"/>
          <w:szCs w:val="28"/>
          <w:lang w:val="ru-RU"/>
        </w:rPr>
        <w:tab/>
        <w:t xml:space="preserve">5. Российское законодательство </w:t>
      </w:r>
      <w:r w:rsidRPr="004E753D">
        <w:rPr>
          <w:sz w:val="28"/>
          <w:szCs w:val="28"/>
        </w:rPr>
        <w:t>X</w:t>
      </w:r>
      <w:r w:rsidRPr="002C56A9">
        <w:rPr>
          <w:sz w:val="28"/>
          <w:szCs w:val="28"/>
          <w:lang w:val="ru-RU"/>
        </w:rPr>
        <w:t>-</w:t>
      </w:r>
      <w:r w:rsidRPr="004E753D">
        <w:rPr>
          <w:sz w:val="28"/>
          <w:szCs w:val="28"/>
        </w:rPr>
        <w:t>XX</w:t>
      </w:r>
      <w:r w:rsidRPr="002C56A9">
        <w:rPr>
          <w:sz w:val="28"/>
          <w:szCs w:val="28"/>
          <w:lang w:val="ru-RU"/>
        </w:rPr>
        <w:t xml:space="preserve"> веков. Под ред. проф. О.И. Чистякова. Т. 4. Законодательство в период становления абсолютизма. М., 1986.</w:t>
      </w:r>
    </w:p>
    <w:p w:rsidR="002C56A9" w:rsidRPr="002C56A9" w:rsidRDefault="002C56A9" w:rsidP="002C56A9">
      <w:pPr>
        <w:spacing w:line="360" w:lineRule="auto"/>
        <w:jc w:val="both"/>
        <w:rPr>
          <w:sz w:val="28"/>
          <w:szCs w:val="28"/>
          <w:lang w:val="ru-RU"/>
        </w:rPr>
      </w:pPr>
      <w:r w:rsidRPr="002C56A9">
        <w:rPr>
          <w:sz w:val="28"/>
          <w:szCs w:val="28"/>
          <w:lang w:val="ru-RU"/>
        </w:rPr>
        <w:tab/>
        <w:t>6. Пашин С. Теоретические и практические основания реформы российской прокуратуры.– Уголовное право, 2001, № 1.</w:t>
      </w:r>
    </w:p>
    <w:p w:rsidR="002C56A9" w:rsidRPr="002C56A9" w:rsidRDefault="002C56A9" w:rsidP="002C56A9">
      <w:pPr>
        <w:spacing w:line="360" w:lineRule="auto"/>
        <w:jc w:val="both"/>
        <w:rPr>
          <w:sz w:val="28"/>
          <w:szCs w:val="28"/>
          <w:lang w:val="ru-RU"/>
        </w:rPr>
      </w:pPr>
      <w:r w:rsidRPr="002C56A9">
        <w:rPr>
          <w:sz w:val="28"/>
          <w:szCs w:val="28"/>
          <w:lang w:val="ru-RU"/>
        </w:rPr>
        <w:tab/>
        <w:t>7. Звягинцев А.Г., Орлов Ю.Г. Око государево. М., 1993.</w:t>
      </w:r>
    </w:p>
    <w:p w:rsidR="002C56A9" w:rsidRPr="002C56A9" w:rsidRDefault="002C56A9" w:rsidP="002C56A9">
      <w:pPr>
        <w:spacing w:line="360" w:lineRule="auto"/>
        <w:jc w:val="both"/>
        <w:rPr>
          <w:lang w:val="ru-RU"/>
        </w:rPr>
      </w:pPr>
    </w:p>
    <w:p w:rsidR="002C56A9" w:rsidRPr="002C56A9" w:rsidRDefault="002C56A9" w:rsidP="002C56A9">
      <w:pPr>
        <w:spacing w:line="360" w:lineRule="auto"/>
        <w:jc w:val="both"/>
        <w:rPr>
          <w:b/>
          <w:sz w:val="28"/>
          <w:szCs w:val="28"/>
          <w:lang w:val="ru-RU"/>
        </w:rPr>
      </w:pPr>
      <w:r w:rsidRPr="002C56A9">
        <w:rPr>
          <w:b/>
          <w:sz w:val="28"/>
          <w:szCs w:val="28"/>
          <w:lang w:val="ru-RU"/>
        </w:rPr>
        <w:lastRenderedPageBreak/>
        <w:t xml:space="preserve">                                         Тема 6. Нотариат.</w:t>
      </w:r>
    </w:p>
    <w:p w:rsidR="002C56A9" w:rsidRPr="002C56A9" w:rsidRDefault="002C56A9" w:rsidP="002C56A9">
      <w:pPr>
        <w:tabs>
          <w:tab w:val="num" w:pos="735"/>
        </w:tabs>
        <w:spacing w:line="360" w:lineRule="auto"/>
        <w:ind w:left="735" w:hanging="375"/>
        <w:jc w:val="both"/>
        <w:rPr>
          <w:sz w:val="28"/>
          <w:szCs w:val="28"/>
          <w:lang w:val="ru-RU"/>
        </w:rPr>
      </w:pPr>
      <w:r w:rsidRPr="002C56A9">
        <w:rPr>
          <w:b/>
          <w:sz w:val="28"/>
          <w:szCs w:val="28"/>
          <w:lang w:val="ru-RU"/>
        </w:rPr>
        <w:t xml:space="preserve">Понятие нотариата. </w:t>
      </w:r>
      <w:r w:rsidRPr="002C56A9">
        <w:rPr>
          <w:sz w:val="28"/>
          <w:szCs w:val="28"/>
          <w:lang w:val="ru-RU"/>
        </w:rPr>
        <w:t>Понятие нотариата, его цели, задачи и функции. История развития нотариата. Нотариат как институт «превентивного» (предупредительного) правосудия. Соотношение</w:t>
      </w:r>
      <w:r w:rsidRPr="002C56A9">
        <w:rPr>
          <w:b/>
          <w:sz w:val="28"/>
          <w:szCs w:val="28"/>
          <w:lang w:val="ru-RU"/>
        </w:rPr>
        <w:t xml:space="preserve"> </w:t>
      </w:r>
      <w:r w:rsidRPr="002C56A9">
        <w:rPr>
          <w:sz w:val="28"/>
          <w:szCs w:val="28"/>
          <w:lang w:val="ru-RU"/>
        </w:rPr>
        <w:t xml:space="preserve">целей, принципов и полномочий нотариата и суда, нотариата и других правоохранительных органов. Организационные формы нотариата. </w:t>
      </w:r>
    </w:p>
    <w:p w:rsidR="002C56A9" w:rsidRPr="002C56A9" w:rsidRDefault="002C56A9" w:rsidP="002C56A9">
      <w:pPr>
        <w:tabs>
          <w:tab w:val="num" w:pos="735"/>
        </w:tabs>
        <w:spacing w:line="360" w:lineRule="auto"/>
        <w:ind w:left="735" w:hanging="375"/>
        <w:jc w:val="both"/>
        <w:rPr>
          <w:sz w:val="28"/>
          <w:szCs w:val="28"/>
          <w:lang w:val="ru-RU"/>
        </w:rPr>
      </w:pPr>
      <w:r w:rsidRPr="002C56A9">
        <w:rPr>
          <w:b/>
          <w:sz w:val="28"/>
          <w:szCs w:val="28"/>
          <w:lang w:val="ru-RU"/>
        </w:rPr>
        <w:t xml:space="preserve">Лица, имеющие право совершать нотариальные действия, и лица, наделенные правом удостоверять документы, приравниваемые к нотариально удостоверенным документам. </w:t>
      </w:r>
      <w:r w:rsidRPr="002C56A9">
        <w:rPr>
          <w:sz w:val="28"/>
          <w:szCs w:val="28"/>
          <w:lang w:val="ru-RU"/>
        </w:rPr>
        <w:t xml:space="preserve">Нотариусы и должностные лица, наделённые правом совершать нотариальные действия. Круг лиц, наделённых правом удостоверять документы, приравниваемые к нотариально удостоверенным документам. </w:t>
      </w:r>
    </w:p>
    <w:p w:rsidR="002C56A9" w:rsidRPr="002C56A9" w:rsidRDefault="002C56A9" w:rsidP="002C56A9">
      <w:pPr>
        <w:tabs>
          <w:tab w:val="num" w:pos="735"/>
        </w:tabs>
        <w:spacing w:line="360" w:lineRule="auto"/>
        <w:ind w:left="735" w:hanging="375"/>
        <w:jc w:val="both"/>
        <w:rPr>
          <w:sz w:val="28"/>
          <w:szCs w:val="28"/>
          <w:lang w:val="ru-RU"/>
        </w:rPr>
      </w:pPr>
      <w:r w:rsidRPr="002C56A9">
        <w:rPr>
          <w:b/>
          <w:sz w:val="28"/>
          <w:szCs w:val="28"/>
          <w:lang w:val="ru-RU"/>
        </w:rPr>
        <w:t>Органы нотариального сообщества</w:t>
      </w:r>
    </w:p>
    <w:p w:rsidR="002C56A9" w:rsidRPr="002C56A9" w:rsidRDefault="002C56A9" w:rsidP="002C56A9">
      <w:pPr>
        <w:tabs>
          <w:tab w:val="num" w:pos="720"/>
        </w:tabs>
        <w:spacing w:line="360" w:lineRule="auto"/>
        <w:ind w:left="720" w:hanging="360"/>
        <w:jc w:val="both"/>
        <w:rPr>
          <w:sz w:val="28"/>
          <w:szCs w:val="28"/>
          <w:lang w:val="ru-RU"/>
        </w:rPr>
      </w:pPr>
      <w:r w:rsidRPr="002C56A9">
        <w:rPr>
          <w:b/>
          <w:sz w:val="28"/>
          <w:szCs w:val="28"/>
          <w:lang w:val="ru-RU"/>
        </w:rPr>
        <w:t xml:space="preserve">Нотариальная палата в субъекте Российской Федерации. </w:t>
      </w:r>
      <w:r w:rsidRPr="002C56A9">
        <w:rPr>
          <w:sz w:val="28"/>
          <w:szCs w:val="28"/>
          <w:lang w:val="ru-RU"/>
        </w:rPr>
        <w:t>Порядок образования и государственной регистрации нотариальной палаты. Особенности правового</w:t>
      </w:r>
      <w:r w:rsidRPr="002C56A9">
        <w:rPr>
          <w:b/>
          <w:sz w:val="28"/>
          <w:szCs w:val="28"/>
          <w:lang w:val="ru-RU"/>
        </w:rPr>
        <w:t xml:space="preserve"> </w:t>
      </w:r>
      <w:r w:rsidRPr="002C56A9">
        <w:rPr>
          <w:sz w:val="28"/>
          <w:szCs w:val="28"/>
          <w:lang w:val="ru-RU"/>
        </w:rPr>
        <w:t xml:space="preserve">статуса, символика и печать нотариальной палаты. Членство в нотариальной палате, основания и порядок возникновения и прекращения членства в нотариальной палате. Полномочия, органы управления, финансовое обеспечение деятельности нотариальной палаты. </w:t>
      </w:r>
    </w:p>
    <w:p w:rsidR="002C56A9" w:rsidRPr="00496DB7" w:rsidRDefault="002C56A9" w:rsidP="002C56A9">
      <w:pPr>
        <w:tabs>
          <w:tab w:val="num" w:pos="720"/>
        </w:tabs>
        <w:spacing w:line="360" w:lineRule="auto"/>
        <w:ind w:left="720" w:hanging="360"/>
        <w:jc w:val="both"/>
        <w:rPr>
          <w:sz w:val="28"/>
          <w:szCs w:val="28"/>
          <w:lang w:val="ru-RU"/>
        </w:rPr>
      </w:pPr>
      <w:r w:rsidRPr="002C56A9">
        <w:rPr>
          <w:b/>
          <w:sz w:val="28"/>
          <w:szCs w:val="28"/>
          <w:lang w:val="ru-RU"/>
        </w:rPr>
        <w:t>Федеральная нотариальная палата</w:t>
      </w:r>
      <w:r w:rsidRPr="002C56A9">
        <w:rPr>
          <w:sz w:val="28"/>
          <w:szCs w:val="28"/>
          <w:lang w:val="ru-RU"/>
        </w:rPr>
        <w:t xml:space="preserve">. Порядок образования, государственная регистрация, правовой статус, символика и печать Федеральной нотариальной палаты. Членство в Федеральной нотариальной палате, основания и порядок возникновения и прекращения членства в Федеральной нотариальной палате. </w:t>
      </w:r>
      <w:r w:rsidRPr="00496DB7">
        <w:rPr>
          <w:sz w:val="28"/>
          <w:szCs w:val="28"/>
          <w:lang w:val="ru-RU"/>
        </w:rPr>
        <w:t xml:space="preserve">Полномочия, органы управления, финансовое обеспечение деятельности Федеральной нотариальной палаты. </w:t>
      </w:r>
    </w:p>
    <w:p w:rsidR="002C56A9" w:rsidRPr="00496DB7" w:rsidRDefault="002C56A9" w:rsidP="002C56A9">
      <w:pPr>
        <w:spacing w:line="360" w:lineRule="auto"/>
        <w:ind w:left="360"/>
        <w:jc w:val="both"/>
        <w:rPr>
          <w:sz w:val="28"/>
          <w:szCs w:val="28"/>
          <w:lang w:val="ru-RU"/>
        </w:rPr>
      </w:pPr>
      <w:r w:rsidRPr="002C56A9">
        <w:rPr>
          <w:b/>
          <w:sz w:val="28"/>
          <w:szCs w:val="28"/>
          <w:lang w:val="ru-RU"/>
        </w:rPr>
        <w:t xml:space="preserve">Международный союз нотариата. </w:t>
      </w:r>
      <w:r w:rsidRPr="002C56A9">
        <w:rPr>
          <w:sz w:val="28"/>
          <w:szCs w:val="28"/>
          <w:lang w:val="ru-RU"/>
        </w:rPr>
        <w:t xml:space="preserve">Правовой статус МСН. Условия членства в МСН. Полномочия МСН. </w:t>
      </w:r>
      <w:r w:rsidRPr="00496DB7">
        <w:rPr>
          <w:sz w:val="28"/>
          <w:szCs w:val="28"/>
          <w:lang w:val="ru-RU"/>
        </w:rPr>
        <w:t>Влияние МСН на развитие национальных нотариатов.</w:t>
      </w:r>
    </w:p>
    <w:p w:rsidR="002C56A9" w:rsidRPr="00496DB7" w:rsidRDefault="002C56A9" w:rsidP="002C56A9">
      <w:pPr>
        <w:spacing w:line="360" w:lineRule="auto"/>
        <w:ind w:left="360"/>
        <w:jc w:val="both"/>
        <w:rPr>
          <w:sz w:val="28"/>
          <w:szCs w:val="28"/>
          <w:lang w:val="ru-RU"/>
        </w:rPr>
      </w:pPr>
      <w:r w:rsidRPr="00496DB7">
        <w:rPr>
          <w:b/>
          <w:sz w:val="28"/>
          <w:szCs w:val="28"/>
          <w:lang w:val="ru-RU"/>
        </w:rPr>
        <w:lastRenderedPageBreak/>
        <w:t>Статус нотариуса</w:t>
      </w:r>
    </w:p>
    <w:p w:rsidR="002C56A9" w:rsidRPr="002C56A9" w:rsidRDefault="002C56A9" w:rsidP="002C56A9">
      <w:pPr>
        <w:spacing w:line="360" w:lineRule="auto"/>
        <w:ind w:left="720" w:hanging="360"/>
        <w:jc w:val="both"/>
        <w:rPr>
          <w:sz w:val="28"/>
          <w:szCs w:val="28"/>
          <w:lang w:val="ru-RU"/>
        </w:rPr>
      </w:pPr>
      <w:r w:rsidRPr="002C56A9">
        <w:rPr>
          <w:b/>
          <w:sz w:val="28"/>
          <w:szCs w:val="28"/>
          <w:lang w:val="ru-RU"/>
        </w:rPr>
        <w:t>Учреждение и ликвидация должности нотариуса.</w:t>
      </w:r>
      <w:r w:rsidRPr="002C56A9">
        <w:rPr>
          <w:sz w:val="28"/>
          <w:szCs w:val="28"/>
          <w:lang w:val="ru-RU"/>
        </w:rPr>
        <w:t xml:space="preserve"> Правовой статус нотариуса.</w:t>
      </w:r>
      <w:r w:rsidRPr="002C56A9">
        <w:rPr>
          <w:b/>
          <w:sz w:val="28"/>
          <w:szCs w:val="28"/>
          <w:lang w:val="ru-RU"/>
        </w:rPr>
        <w:t xml:space="preserve"> </w:t>
      </w:r>
      <w:r w:rsidRPr="002C56A9">
        <w:rPr>
          <w:sz w:val="28"/>
          <w:szCs w:val="28"/>
          <w:lang w:val="ru-RU"/>
        </w:rPr>
        <w:t>Порядок учреждения и ликвидации должности нотариуса. Требования к претендентам на должность нотариуса. Замещение временно отсутствующего нотариуса. Основания прекращения полномочий нотариуса. Приостановление деятельности нотариуса. Права и обязанности нотариусов.</w:t>
      </w:r>
    </w:p>
    <w:p w:rsidR="002C56A9" w:rsidRPr="002C56A9" w:rsidRDefault="002C56A9" w:rsidP="002C56A9">
      <w:pPr>
        <w:spacing w:line="360" w:lineRule="auto"/>
        <w:ind w:left="720" w:hanging="360"/>
        <w:jc w:val="both"/>
        <w:rPr>
          <w:sz w:val="28"/>
          <w:szCs w:val="28"/>
          <w:lang w:val="ru-RU"/>
        </w:rPr>
      </w:pPr>
      <w:r w:rsidRPr="002C56A9">
        <w:rPr>
          <w:b/>
          <w:sz w:val="28"/>
          <w:szCs w:val="28"/>
          <w:lang w:val="ru-RU"/>
        </w:rPr>
        <w:t>Территориальная организация деятельности нотариусов</w:t>
      </w:r>
      <w:r w:rsidRPr="002C56A9">
        <w:rPr>
          <w:sz w:val="28"/>
          <w:szCs w:val="28"/>
          <w:lang w:val="ru-RU"/>
        </w:rPr>
        <w:t xml:space="preserve">. Соотношение понятий нотариального округа и территории деятельности нотариуса. Порядок определения нотариальных округов и изменения территории деятельности нотариуса. Нотариальная контора. Полномочия стажеров, помощников нотариуса и иных лиц, обеспечивающих деятельность нотариуса. </w:t>
      </w:r>
    </w:p>
    <w:p w:rsidR="002C56A9" w:rsidRPr="002C56A9" w:rsidRDefault="002C56A9" w:rsidP="002C56A9">
      <w:pPr>
        <w:spacing w:line="360" w:lineRule="auto"/>
        <w:ind w:left="714" w:hanging="357"/>
        <w:jc w:val="both"/>
        <w:rPr>
          <w:sz w:val="28"/>
          <w:szCs w:val="28"/>
          <w:lang w:val="ru-RU"/>
        </w:rPr>
      </w:pPr>
      <w:r w:rsidRPr="002C56A9">
        <w:rPr>
          <w:b/>
          <w:sz w:val="28"/>
          <w:szCs w:val="28"/>
          <w:lang w:val="ru-RU"/>
        </w:rPr>
        <w:t>Ответственность нотариуса</w:t>
      </w:r>
      <w:r w:rsidRPr="002C56A9">
        <w:rPr>
          <w:sz w:val="28"/>
          <w:szCs w:val="28"/>
          <w:lang w:val="ru-RU"/>
        </w:rPr>
        <w:t xml:space="preserve">. Основания и особенности имущественной, уголовной, административной и дисциплинарной ответственности нотариуса. Кодекс профессиональной этики нотариусов. Пределы имущественной ответственности нотариуса. Ответственность нотариуса за вред, причинённый сотрудниками его нотариальной конторы. </w:t>
      </w:r>
    </w:p>
    <w:p w:rsidR="002C56A9" w:rsidRPr="002C56A9" w:rsidRDefault="002C56A9" w:rsidP="002C56A9">
      <w:pPr>
        <w:spacing w:line="360" w:lineRule="auto"/>
        <w:ind w:left="720" w:hanging="360"/>
        <w:jc w:val="both"/>
        <w:rPr>
          <w:sz w:val="28"/>
          <w:szCs w:val="28"/>
          <w:lang w:val="ru-RU"/>
        </w:rPr>
      </w:pPr>
      <w:r w:rsidRPr="002C56A9">
        <w:rPr>
          <w:b/>
          <w:sz w:val="28"/>
          <w:szCs w:val="28"/>
          <w:lang w:val="ru-RU"/>
        </w:rPr>
        <w:t>Нотариальные действия</w:t>
      </w:r>
      <w:r w:rsidRPr="002C56A9">
        <w:rPr>
          <w:sz w:val="28"/>
          <w:szCs w:val="28"/>
          <w:lang w:val="ru-RU"/>
        </w:rPr>
        <w:t xml:space="preserve">. Понятие нотариального действия. Виды нотариальных действий. Порядок совершения нотариальных действий. «Длящиеся» нотариальные действия. Фиксация нотариальных действий. Момент признания нотариального действия совершенным. Порядок и сроки оплаты нотариальных действий. Предоставление сведений о совершенных нотариальных действиях. </w:t>
      </w:r>
    </w:p>
    <w:p w:rsidR="002C56A9" w:rsidRPr="002C56A9" w:rsidRDefault="002C56A9" w:rsidP="002C56A9">
      <w:pPr>
        <w:spacing w:line="360" w:lineRule="auto"/>
        <w:ind w:left="720" w:hanging="360"/>
        <w:jc w:val="both"/>
        <w:rPr>
          <w:sz w:val="28"/>
          <w:szCs w:val="28"/>
          <w:lang w:val="ru-RU"/>
        </w:rPr>
      </w:pPr>
      <w:r w:rsidRPr="002C56A9">
        <w:rPr>
          <w:b/>
          <w:sz w:val="28"/>
          <w:szCs w:val="28"/>
          <w:lang w:val="ru-RU"/>
        </w:rPr>
        <w:t>Нотариальное производство</w:t>
      </w:r>
    </w:p>
    <w:p w:rsidR="002C56A9" w:rsidRPr="002C56A9" w:rsidRDefault="002C56A9" w:rsidP="002C56A9">
      <w:pPr>
        <w:spacing w:line="360" w:lineRule="auto"/>
        <w:ind w:left="720" w:hanging="363"/>
        <w:jc w:val="both"/>
        <w:rPr>
          <w:sz w:val="28"/>
          <w:szCs w:val="28"/>
          <w:lang w:val="ru-RU"/>
        </w:rPr>
      </w:pPr>
      <w:r w:rsidRPr="002C56A9">
        <w:rPr>
          <w:b/>
          <w:sz w:val="28"/>
          <w:szCs w:val="28"/>
          <w:lang w:val="ru-RU"/>
        </w:rPr>
        <w:t xml:space="preserve">Возбуждение нотариального производства. </w:t>
      </w:r>
      <w:r w:rsidRPr="002C56A9">
        <w:rPr>
          <w:sz w:val="28"/>
          <w:szCs w:val="28"/>
          <w:lang w:val="ru-RU"/>
        </w:rPr>
        <w:t>Основания возбуждения нотариального производства. Форма заявления о возбуждении нотариального действия. Место совершения нотариального действия. Сроки совершения нотариального действия. Участники нотариального производства. Отложение нотариального производства.</w:t>
      </w:r>
    </w:p>
    <w:p w:rsidR="002C56A9" w:rsidRPr="002C56A9" w:rsidRDefault="002C56A9" w:rsidP="002C56A9">
      <w:pPr>
        <w:spacing w:line="360" w:lineRule="auto"/>
        <w:ind w:left="720" w:hanging="363"/>
        <w:jc w:val="both"/>
        <w:rPr>
          <w:sz w:val="28"/>
          <w:szCs w:val="28"/>
          <w:lang w:val="ru-RU"/>
        </w:rPr>
      </w:pPr>
      <w:r w:rsidRPr="002C56A9">
        <w:rPr>
          <w:b/>
          <w:sz w:val="28"/>
          <w:szCs w:val="28"/>
          <w:lang w:val="ru-RU"/>
        </w:rPr>
        <w:lastRenderedPageBreak/>
        <w:t>Подготовка к совершению нотариального действия.</w:t>
      </w:r>
      <w:r w:rsidRPr="002C56A9">
        <w:rPr>
          <w:sz w:val="28"/>
          <w:szCs w:val="28"/>
          <w:lang w:val="ru-RU"/>
        </w:rPr>
        <w:t xml:space="preserve"> Определение и конкретизация перечня документов и сведений, необходимых для совершения нотариального действия, оказание помощи в их получении. Определение круга лиц, права и законные интересы которых затрагиваются при совершении нотариального действия. Приостановление совершения нотариального действия. Установление соответствия совершаемого нотариального действия требованиям законодательства. Использование сведений, содержащихся в государственных реестрах. Разъяснение смысла и правовых последствий нотариального действия. Отказ в совершении нотариального действия. Составление проекта нотариального акта.</w:t>
      </w:r>
    </w:p>
    <w:p w:rsidR="002C56A9" w:rsidRPr="002C56A9" w:rsidRDefault="002C56A9" w:rsidP="002C56A9">
      <w:pPr>
        <w:spacing w:line="360" w:lineRule="auto"/>
        <w:ind w:left="720" w:hanging="363"/>
        <w:jc w:val="both"/>
        <w:rPr>
          <w:sz w:val="28"/>
          <w:szCs w:val="28"/>
          <w:lang w:val="ru-RU"/>
        </w:rPr>
      </w:pPr>
      <w:r w:rsidRPr="002C56A9">
        <w:rPr>
          <w:b/>
          <w:sz w:val="28"/>
          <w:szCs w:val="28"/>
          <w:lang w:val="ru-RU"/>
        </w:rPr>
        <w:t>Совершение нотариального действия.</w:t>
      </w:r>
      <w:r w:rsidRPr="002C56A9">
        <w:rPr>
          <w:sz w:val="28"/>
          <w:szCs w:val="28"/>
          <w:lang w:val="ru-RU"/>
        </w:rPr>
        <w:t xml:space="preserve"> Ознакомление с нотариальным актом участников нотариального производства и внесение в акт необходимых исправлений и (или) дополнений. Совершение нотариальных действий на основании электронного документа. Отказ участников нотариального производства от совершения нотариального действия. Форма нотариального акта. Подписание нотариального акта. Оплата нотариального тарифа (государственной пошлины) за совершение нотариального действия, оплата за оказание услуг правого и технического характера. Регистрация нотариального действия. </w:t>
      </w:r>
    </w:p>
    <w:p w:rsidR="002C56A9" w:rsidRPr="002C56A9" w:rsidRDefault="002C56A9" w:rsidP="002C56A9">
      <w:pPr>
        <w:tabs>
          <w:tab w:val="num" w:pos="735"/>
        </w:tabs>
        <w:spacing w:line="360" w:lineRule="auto"/>
        <w:ind w:left="735" w:hanging="375"/>
        <w:jc w:val="both"/>
        <w:rPr>
          <w:sz w:val="28"/>
          <w:szCs w:val="28"/>
          <w:lang w:val="ru-RU"/>
        </w:rPr>
      </w:pPr>
    </w:p>
    <w:p w:rsidR="002C56A9" w:rsidRPr="002C56A9" w:rsidRDefault="002C56A9" w:rsidP="002C56A9">
      <w:pPr>
        <w:spacing w:line="360" w:lineRule="auto"/>
        <w:ind w:left="360"/>
        <w:jc w:val="center"/>
        <w:rPr>
          <w:iCs/>
          <w:sz w:val="28"/>
          <w:szCs w:val="28"/>
          <w:lang w:val="ru-RU"/>
        </w:rPr>
      </w:pPr>
      <w:r w:rsidRPr="002C56A9">
        <w:rPr>
          <w:iCs/>
          <w:sz w:val="28"/>
          <w:szCs w:val="28"/>
          <w:lang w:val="ru-RU"/>
        </w:rPr>
        <w:t>Литература:</w:t>
      </w:r>
    </w:p>
    <w:p w:rsidR="002C56A9" w:rsidRPr="002C56A9" w:rsidRDefault="002C56A9" w:rsidP="002C56A9">
      <w:pPr>
        <w:shd w:val="clear" w:color="auto" w:fill="FFFFFF"/>
        <w:autoSpaceDE w:val="0"/>
        <w:autoSpaceDN w:val="0"/>
        <w:adjustRightInd w:val="0"/>
        <w:spacing w:line="360" w:lineRule="auto"/>
        <w:ind w:firstLine="708"/>
        <w:jc w:val="both"/>
        <w:rPr>
          <w:sz w:val="28"/>
          <w:szCs w:val="28"/>
          <w:lang w:val="ru-RU"/>
        </w:rPr>
      </w:pPr>
      <w:r w:rsidRPr="002C56A9">
        <w:rPr>
          <w:sz w:val="28"/>
          <w:szCs w:val="28"/>
          <w:lang w:val="ru-RU"/>
        </w:rPr>
        <w:t xml:space="preserve">1. Конституция Российской Федерации </w:t>
      </w:r>
    </w:p>
    <w:p w:rsidR="002C56A9" w:rsidRPr="002C56A9" w:rsidRDefault="002C56A9" w:rsidP="002C56A9">
      <w:pPr>
        <w:spacing w:line="360" w:lineRule="auto"/>
        <w:ind w:left="360" w:firstLine="360"/>
        <w:rPr>
          <w:sz w:val="28"/>
          <w:szCs w:val="28"/>
          <w:lang w:val="ru-RU"/>
        </w:rPr>
      </w:pPr>
      <w:r w:rsidRPr="002C56A9">
        <w:rPr>
          <w:sz w:val="28"/>
          <w:szCs w:val="28"/>
          <w:lang w:val="ru-RU"/>
        </w:rPr>
        <w:t xml:space="preserve">2. Основы законодательства Российской Федерации о нотариате от 11 февраля </w:t>
      </w:r>
      <w:smartTag w:uri="urn:schemas-microsoft-com:office:smarttags" w:element="metricconverter">
        <w:smartTagPr>
          <w:attr w:name="ProductID" w:val="2014 г"/>
        </w:smartTagPr>
        <w:r w:rsidRPr="002C56A9">
          <w:rPr>
            <w:sz w:val="28"/>
            <w:szCs w:val="28"/>
            <w:lang w:val="ru-RU"/>
          </w:rPr>
          <w:t>1993 г</w:t>
        </w:r>
      </w:smartTag>
      <w:r w:rsidRPr="002C56A9">
        <w:rPr>
          <w:sz w:val="28"/>
          <w:szCs w:val="28"/>
          <w:lang w:val="ru-RU"/>
        </w:rPr>
        <w:t>. № 4462-1.</w:t>
      </w:r>
    </w:p>
    <w:p w:rsidR="002C56A9" w:rsidRPr="002C56A9" w:rsidRDefault="002C56A9" w:rsidP="002C56A9">
      <w:pPr>
        <w:shd w:val="clear" w:color="auto" w:fill="FFFFFF"/>
        <w:autoSpaceDE w:val="0"/>
        <w:autoSpaceDN w:val="0"/>
        <w:adjustRightInd w:val="0"/>
        <w:spacing w:line="360" w:lineRule="auto"/>
        <w:ind w:firstLine="708"/>
        <w:jc w:val="both"/>
        <w:rPr>
          <w:sz w:val="28"/>
          <w:szCs w:val="28"/>
          <w:lang w:val="ru-RU"/>
        </w:rPr>
      </w:pPr>
      <w:r w:rsidRPr="002C56A9">
        <w:rPr>
          <w:sz w:val="28"/>
          <w:szCs w:val="28"/>
          <w:lang w:val="ru-RU"/>
        </w:rPr>
        <w:t xml:space="preserve">3. Федеральный закон от 5 июля </w:t>
      </w:r>
      <w:smartTag w:uri="urn:schemas-microsoft-com:office:smarttags" w:element="metricconverter">
        <w:smartTagPr>
          <w:attr w:name="ProductID" w:val="2014 г"/>
        </w:smartTagPr>
        <w:r w:rsidRPr="002C56A9">
          <w:rPr>
            <w:sz w:val="28"/>
            <w:szCs w:val="28"/>
            <w:lang w:val="ru-RU"/>
          </w:rPr>
          <w:t>2010 г</w:t>
        </w:r>
      </w:smartTag>
      <w:r w:rsidRPr="002C56A9">
        <w:rPr>
          <w:sz w:val="28"/>
          <w:szCs w:val="28"/>
          <w:lang w:val="ru-RU"/>
        </w:rPr>
        <w:t>. №154-ФЗ «Консульский устав Российской Федерации»</w:t>
      </w:r>
    </w:p>
    <w:p w:rsidR="002C56A9" w:rsidRPr="002C56A9" w:rsidRDefault="002C56A9" w:rsidP="002C56A9">
      <w:pPr>
        <w:shd w:val="clear" w:color="auto" w:fill="FFFFFF"/>
        <w:autoSpaceDE w:val="0"/>
        <w:autoSpaceDN w:val="0"/>
        <w:adjustRightInd w:val="0"/>
        <w:spacing w:line="360" w:lineRule="auto"/>
        <w:ind w:firstLine="708"/>
        <w:jc w:val="both"/>
        <w:rPr>
          <w:sz w:val="28"/>
          <w:szCs w:val="28"/>
          <w:lang w:val="ru-RU"/>
        </w:rPr>
      </w:pPr>
      <w:r w:rsidRPr="002C56A9">
        <w:rPr>
          <w:sz w:val="28"/>
          <w:szCs w:val="28"/>
          <w:lang w:val="ru-RU"/>
        </w:rPr>
        <w:t>4. Налоговый кодекс Российской Федерации (часть вторая)</w:t>
      </w:r>
    </w:p>
    <w:p w:rsidR="002C56A9" w:rsidRPr="002C56A9" w:rsidRDefault="002C56A9" w:rsidP="002C56A9">
      <w:pPr>
        <w:shd w:val="clear" w:color="auto" w:fill="FFFFFF"/>
        <w:autoSpaceDE w:val="0"/>
        <w:autoSpaceDN w:val="0"/>
        <w:adjustRightInd w:val="0"/>
        <w:spacing w:line="360" w:lineRule="auto"/>
        <w:ind w:firstLine="708"/>
        <w:jc w:val="both"/>
        <w:rPr>
          <w:sz w:val="28"/>
          <w:szCs w:val="28"/>
          <w:lang w:val="ru-RU"/>
        </w:rPr>
      </w:pPr>
      <w:r w:rsidRPr="002C56A9">
        <w:rPr>
          <w:sz w:val="28"/>
          <w:szCs w:val="28"/>
          <w:lang w:val="ru-RU"/>
        </w:rPr>
        <w:t xml:space="preserve">5. Гражданский процессуальный кодекс Российской </w:t>
      </w:r>
      <w:proofErr w:type="spellStart"/>
      <w:r w:rsidRPr="002C56A9">
        <w:rPr>
          <w:sz w:val="28"/>
          <w:szCs w:val="28"/>
          <w:lang w:val="ru-RU"/>
        </w:rPr>
        <w:t>Ферации</w:t>
      </w:r>
      <w:proofErr w:type="spellEnd"/>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6. Федеральный закон от 6 октября </w:t>
      </w:r>
      <w:smartTag w:uri="urn:schemas-microsoft-com:office:smarttags" w:element="metricconverter">
        <w:smartTagPr>
          <w:attr w:name="ProductID" w:val="2014 г"/>
        </w:smartTagPr>
        <w:r w:rsidRPr="002C56A9">
          <w:rPr>
            <w:sz w:val="28"/>
            <w:szCs w:val="28"/>
            <w:lang w:val="ru-RU"/>
          </w:rPr>
          <w:t>2003 г</w:t>
        </w:r>
      </w:smartTag>
      <w:r w:rsidRPr="002C56A9">
        <w:rPr>
          <w:sz w:val="28"/>
          <w:szCs w:val="28"/>
          <w:lang w:val="ru-RU"/>
        </w:rPr>
        <w:t xml:space="preserve">. №131-ФЗ «Об общих </w:t>
      </w:r>
      <w:r w:rsidRPr="002C56A9">
        <w:rPr>
          <w:sz w:val="28"/>
          <w:szCs w:val="28"/>
          <w:lang w:val="ru-RU"/>
        </w:rPr>
        <w:lastRenderedPageBreak/>
        <w:t>принципах организации местного самоуправления в Российской Федерации»</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7. Федеральный закон от 6 октября 1999 года </w:t>
      </w:r>
      <w:r w:rsidRPr="00746874">
        <w:rPr>
          <w:sz w:val="28"/>
          <w:szCs w:val="28"/>
        </w:rPr>
        <w:t>N</w:t>
      </w:r>
      <w:r w:rsidRPr="002C56A9">
        <w:rPr>
          <w:sz w:val="28"/>
          <w:szCs w:val="28"/>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8. Определение Конституционного Суда Российской Федерации от 2 июля </w:t>
      </w:r>
      <w:smartTag w:uri="urn:schemas-microsoft-com:office:smarttags" w:element="metricconverter">
        <w:smartTagPr>
          <w:attr w:name="ProductID" w:val="2014 г"/>
        </w:smartTagPr>
        <w:r w:rsidRPr="002C56A9">
          <w:rPr>
            <w:sz w:val="28"/>
            <w:szCs w:val="28"/>
            <w:lang w:val="ru-RU"/>
          </w:rPr>
          <w:t>2015 г</w:t>
        </w:r>
      </w:smartTag>
      <w:r w:rsidRPr="002C56A9">
        <w:rPr>
          <w:sz w:val="28"/>
          <w:szCs w:val="28"/>
          <w:lang w:val="ru-RU"/>
        </w:rPr>
        <w:t>. №1523-О</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9. Определение Конституционного Суда Российской Федерации от 21 апреля </w:t>
      </w:r>
      <w:smartTag w:uri="urn:schemas-microsoft-com:office:smarttags" w:element="metricconverter">
        <w:smartTagPr>
          <w:attr w:name="ProductID" w:val="2014 г"/>
        </w:smartTagPr>
        <w:r w:rsidRPr="002C56A9">
          <w:rPr>
            <w:sz w:val="28"/>
            <w:szCs w:val="28"/>
            <w:lang w:val="ru-RU"/>
          </w:rPr>
          <w:t>2011 г</w:t>
        </w:r>
      </w:smartTag>
      <w:r w:rsidRPr="002C56A9">
        <w:rPr>
          <w:sz w:val="28"/>
          <w:szCs w:val="28"/>
          <w:lang w:val="ru-RU"/>
        </w:rPr>
        <w:t>. № 444-О-О</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10. Определение Конституционного Суда Российской Федерации от 1 марта </w:t>
      </w:r>
      <w:smartTag w:uri="urn:schemas-microsoft-com:office:smarttags" w:element="metricconverter">
        <w:smartTagPr>
          <w:attr w:name="ProductID" w:val="2014 г"/>
        </w:smartTagPr>
        <w:r w:rsidRPr="002C56A9">
          <w:rPr>
            <w:sz w:val="28"/>
            <w:szCs w:val="28"/>
            <w:lang w:val="ru-RU"/>
          </w:rPr>
          <w:t>2011 г</w:t>
        </w:r>
      </w:smartTag>
      <w:r w:rsidRPr="002C56A9">
        <w:rPr>
          <w:sz w:val="28"/>
          <w:szCs w:val="28"/>
          <w:lang w:val="ru-RU"/>
        </w:rPr>
        <w:t xml:space="preserve">. №272-О-О </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11. Постановление Конституционного Суда РФ от 19 мая </w:t>
      </w:r>
      <w:smartTag w:uri="urn:schemas-microsoft-com:office:smarttags" w:element="metricconverter">
        <w:smartTagPr>
          <w:attr w:name="ProductID" w:val="2014 г"/>
        </w:smartTagPr>
        <w:r w:rsidRPr="002C56A9">
          <w:rPr>
            <w:sz w:val="28"/>
            <w:szCs w:val="28"/>
            <w:lang w:val="ru-RU"/>
          </w:rPr>
          <w:t>1998 г</w:t>
        </w:r>
      </w:smartTag>
      <w:r w:rsidRPr="002C56A9">
        <w:rPr>
          <w:sz w:val="28"/>
          <w:szCs w:val="28"/>
          <w:lang w:val="ru-RU"/>
        </w:rPr>
        <w:t>. № 15-П"По делу о проверке конституционности отдельных положений статей 2, 12, 17, 24 и 34 Основ законодательства РФ о нотариате" // Собрание законодательства РФ. 1998. № 22. Ст. 2491</w:t>
      </w:r>
    </w:p>
    <w:p w:rsidR="002C56A9" w:rsidRPr="002C56A9" w:rsidRDefault="002C56A9" w:rsidP="002C56A9">
      <w:pPr>
        <w:autoSpaceDE w:val="0"/>
        <w:autoSpaceDN w:val="0"/>
        <w:adjustRightInd w:val="0"/>
        <w:spacing w:line="360" w:lineRule="auto"/>
        <w:ind w:firstLine="720"/>
        <w:jc w:val="both"/>
        <w:rPr>
          <w:sz w:val="28"/>
          <w:szCs w:val="28"/>
          <w:lang w:val="ru-RU"/>
        </w:rPr>
      </w:pPr>
      <w:r w:rsidRPr="002C56A9">
        <w:rPr>
          <w:sz w:val="28"/>
          <w:szCs w:val="28"/>
          <w:lang w:val="ru-RU"/>
        </w:rPr>
        <w:t xml:space="preserve">12. Постановление Конституционного Суда РФ от 24 февраля </w:t>
      </w:r>
      <w:smartTag w:uri="urn:schemas-microsoft-com:office:smarttags" w:element="metricconverter">
        <w:smartTagPr>
          <w:attr w:name="ProductID" w:val="2014 г"/>
        </w:smartTagPr>
        <w:r w:rsidRPr="002C56A9">
          <w:rPr>
            <w:sz w:val="28"/>
            <w:szCs w:val="28"/>
            <w:lang w:val="ru-RU"/>
          </w:rPr>
          <w:t>1998 г</w:t>
        </w:r>
      </w:smartTag>
      <w:r w:rsidRPr="002C56A9">
        <w:rPr>
          <w:sz w:val="28"/>
          <w:szCs w:val="28"/>
          <w:lang w:val="ru-RU"/>
        </w:rPr>
        <w:t xml:space="preserve">. </w:t>
      </w:r>
      <w:r w:rsidRPr="00746874">
        <w:rPr>
          <w:sz w:val="28"/>
          <w:szCs w:val="28"/>
        </w:rPr>
        <w:t>N</w:t>
      </w:r>
      <w:r w:rsidRPr="002C56A9">
        <w:rPr>
          <w:sz w:val="28"/>
          <w:szCs w:val="28"/>
          <w:lang w:val="ru-RU"/>
        </w:rPr>
        <w:t xml:space="preserve"> 7-П по делу о проверке конституционности отдельный положений статей 1 и 5 Федерального закона от 5 февраля 1997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 с жалобами ряда граждан и запросами судов</w:t>
      </w:r>
    </w:p>
    <w:p w:rsidR="002C56A9" w:rsidRPr="002C56A9" w:rsidRDefault="002C56A9" w:rsidP="002C56A9">
      <w:pPr>
        <w:autoSpaceDE w:val="0"/>
        <w:autoSpaceDN w:val="0"/>
        <w:adjustRightInd w:val="0"/>
        <w:spacing w:line="360" w:lineRule="auto"/>
        <w:ind w:firstLine="709"/>
        <w:jc w:val="both"/>
        <w:rPr>
          <w:sz w:val="28"/>
          <w:szCs w:val="28"/>
          <w:lang w:val="ru-RU"/>
        </w:rPr>
      </w:pPr>
      <w:r w:rsidRPr="002C56A9">
        <w:rPr>
          <w:sz w:val="28"/>
          <w:szCs w:val="28"/>
          <w:lang w:val="ru-RU"/>
        </w:rPr>
        <w:t xml:space="preserve">13. Постановление Конституционного Суда РФ от 23 декабря </w:t>
      </w:r>
      <w:smartTag w:uri="urn:schemas-microsoft-com:office:smarttags" w:element="metricconverter">
        <w:smartTagPr>
          <w:attr w:name="ProductID" w:val="2014 г"/>
        </w:smartTagPr>
        <w:r w:rsidRPr="002C56A9">
          <w:rPr>
            <w:sz w:val="28"/>
            <w:szCs w:val="28"/>
            <w:lang w:val="ru-RU"/>
          </w:rPr>
          <w:t>1999 г</w:t>
        </w:r>
      </w:smartTag>
      <w:r w:rsidRPr="002C56A9">
        <w:rPr>
          <w:sz w:val="28"/>
          <w:szCs w:val="28"/>
          <w:lang w:val="ru-RU"/>
        </w:rPr>
        <w:t xml:space="preserve">. </w:t>
      </w:r>
      <w:r w:rsidRPr="00746874">
        <w:rPr>
          <w:sz w:val="28"/>
          <w:szCs w:val="28"/>
        </w:rPr>
        <w:t>N</w:t>
      </w:r>
      <w:r w:rsidRPr="002C56A9">
        <w:rPr>
          <w:sz w:val="28"/>
          <w:szCs w:val="28"/>
          <w:lang w:val="ru-RU"/>
        </w:rPr>
        <w:t xml:space="preserve"> 18-П по делу о проверке конституционности отдельных положений статей 1, 2, 4 и 6 Федерального закона от 4 января 1999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и статьи 1 Федерального закона от 30 марта 1999 года "О внесении изменений и дополнений в Федеральный закон "О тарифах </w:t>
      </w:r>
      <w:r w:rsidRPr="002C56A9">
        <w:rPr>
          <w:sz w:val="28"/>
          <w:szCs w:val="28"/>
          <w:lang w:val="ru-RU"/>
        </w:rPr>
        <w:lastRenderedPageBreak/>
        <w:t>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1998 год" в связи с жалобами граждан, общественных организаций инвалидов и запросами судов</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14. </w:t>
      </w:r>
      <w:proofErr w:type="spellStart"/>
      <w:r w:rsidRPr="002C56A9">
        <w:rPr>
          <w:sz w:val="28"/>
          <w:szCs w:val="28"/>
          <w:lang w:val="ru-RU"/>
        </w:rPr>
        <w:t>Вергасова</w:t>
      </w:r>
      <w:proofErr w:type="spellEnd"/>
      <w:r w:rsidRPr="002C56A9">
        <w:rPr>
          <w:sz w:val="28"/>
          <w:szCs w:val="28"/>
          <w:lang w:val="ru-RU"/>
        </w:rPr>
        <w:t xml:space="preserve"> Р.И. Нотариат в России. Учебное пособие. 4-е издание - М.: Норма, 2011.</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15. Седлова Е.В. Нотариат. Учебник – М.: </w:t>
      </w:r>
      <w:proofErr w:type="spellStart"/>
      <w:r w:rsidRPr="002C56A9">
        <w:rPr>
          <w:sz w:val="28"/>
          <w:szCs w:val="28"/>
          <w:lang w:val="ru-RU"/>
        </w:rPr>
        <w:t>Юрайт</w:t>
      </w:r>
      <w:proofErr w:type="spellEnd"/>
      <w:r w:rsidRPr="002C56A9">
        <w:rPr>
          <w:sz w:val="28"/>
          <w:szCs w:val="28"/>
          <w:lang w:val="ru-RU"/>
        </w:rPr>
        <w:t>, 2015.</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16. Сучкова Н.В. Нотариат. Учебное пособие - М.: </w:t>
      </w:r>
      <w:proofErr w:type="spellStart"/>
      <w:r w:rsidRPr="002C56A9">
        <w:rPr>
          <w:sz w:val="28"/>
          <w:szCs w:val="28"/>
          <w:lang w:val="ru-RU"/>
        </w:rPr>
        <w:t>Юрайт</w:t>
      </w:r>
      <w:proofErr w:type="spellEnd"/>
      <w:r w:rsidRPr="002C56A9">
        <w:rPr>
          <w:sz w:val="28"/>
          <w:szCs w:val="28"/>
          <w:lang w:val="ru-RU"/>
        </w:rPr>
        <w:t>, 2015.</w:t>
      </w:r>
    </w:p>
    <w:p w:rsidR="002C56A9" w:rsidRPr="002C56A9" w:rsidRDefault="002C56A9" w:rsidP="002C56A9">
      <w:pPr>
        <w:spacing w:line="360" w:lineRule="auto"/>
        <w:ind w:firstLine="709"/>
        <w:jc w:val="both"/>
        <w:rPr>
          <w:sz w:val="28"/>
          <w:szCs w:val="28"/>
          <w:lang w:val="ru-RU"/>
        </w:rPr>
      </w:pPr>
      <w:r w:rsidRPr="002C56A9">
        <w:rPr>
          <w:sz w:val="28"/>
          <w:szCs w:val="28"/>
          <w:lang w:val="ru-RU"/>
        </w:rPr>
        <w:t>17.Бурова А.С. Правомерность и обязательность оказания услуг правового и технического характера при совершении нотариальных действий частными нотариусами. Основные проблемы / Юрист, 2013, № 3</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18. Каменков В.С.  Нотариат в Беларуси, в России, в Казахстане (задачи, функции, принципы деятельности / Бюллетень нотариальной практики, 2015, № 2. </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19. </w:t>
      </w:r>
      <w:proofErr w:type="spellStart"/>
      <w:r w:rsidRPr="002C56A9">
        <w:rPr>
          <w:sz w:val="28"/>
          <w:szCs w:val="28"/>
          <w:lang w:val="ru-RU"/>
        </w:rPr>
        <w:t>Копина</w:t>
      </w:r>
      <w:proofErr w:type="spellEnd"/>
      <w:r w:rsidRPr="002C56A9">
        <w:rPr>
          <w:sz w:val="28"/>
          <w:szCs w:val="28"/>
          <w:lang w:val="ru-RU"/>
        </w:rPr>
        <w:t xml:space="preserve"> А.А. Налогово-правовой статус нотариуса и адвоката / Финансовое право, 2015, № 4; Бюллетень нотариальной практики, 2015, № 2) </w:t>
      </w:r>
    </w:p>
    <w:p w:rsidR="002C56A9" w:rsidRPr="002C56A9" w:rsidRDefault="002C56A9" w:rsidP="002C56A9">
      <w:pPr>
        <w:spacing w:line="360" w:lineRule="auto"/>
        <w:ind w:firstLine="709"/>
        <w:jc w:val="both"/>
        <w:rPr>
          <w:sz w:val="28"/>
          <w:szCs w:val="28"/>
          <w:lang w:val="ru-RU"/>
        </w:rPr>
      </w:pPr>
      <w:r w:rsidRPr="002C56A9">
        <w:rPr>
          <w:sz w:val="28"/>
          <w:szCs w:val="28"/>
          <w:lang w:val="ru-RU"/>
        </w:rPr>
        <w:t>20. Левушкин А.Н., Николаев С.Н. Нотариус как защитник имущественных прав несовершеннолетнего в сфере семейных правоотношений / Нотариус, 2015, № 1.</w:t>
      </w:r>
    </w:p>
    <w:p w:rsidR="002C56A9" w:rsidRPr="002C56A9" w:rsidRDefault="002C56A9" w:rsidP="002C56A9">
      <w:pPr>
        <w:spacing w:line="360" w:lineRule="auto"/>
        <w:ind w:firstLine="709"/>
        <w:jc w:val="both"/>
        <w:rPr>
          <w:sz w:val="28"/>
          <w:szCs w:val="28"/>
          <w:lang w:val="ru-RU"/>
        </w:rPr>
      </w:pPr>
      <w:r w:rsidRPr="002C56A9">
        <w:rPr>
          <w:sz w:val="28"/>
          <w:szCs w:val="28"/>
          <w:lang w:val="ru-RU"/>
        </w:rPr>
        <w:t xml:space="preserve">21. </w:t>
      </w:r>
      <w:proofErr w:type="spellStart"/>
      <w:r w:rsidRPr="002C56A9">
        <w:rPr>
          <w:sz w:val="28"/>
          <w:szCs w:val="28"/>
          <w:lang w:val="ru-RU"/>
        </w:rPr>
        <w:t>Фемелиди</w:t>
      </w:r>
      <w:proofErr w:type="spellEnd"/>
      <w:r w:rsidRPr="002C56A9">
        <w:rPr>
          <w:sz w:val="28"/>
          <w:szCs w:val="28"/>
          <w:lang w:val="ru-RU"/>
        </w:rPr>
        <w:t xml:space="preserve"> А.М. Русский нотариат – М.: ЛЕНАНД, 2015.</w:t>
      </w:r>
    </w:p>
    <w:p w:rsidR="002C56A9" w:rsidRPr="002C56A9" w:rsidRDefault="002C56A9" w:rsidP="002C56A9">
      <w:pPr>
        <w:spacing w:line="360" w:lineRule="auto"/>
        <w:ind w:firstLine="709"/>
        <w:jc w:val="both"/>
        <w:rPr>
          <w:sz w:val="28"/>
          <w:szCs w:val="28"/>
          <w:lang w:val="ru-RU"/>
        </w:rPr>
      </w:pPr>
    </w:p>
    <w:p w:rsidR="002C56A9" w:rsidRPr="002C56A9" w:rsidRDefault="002C56A9" w:rsidP="002C56A9">
      <w:pPr>
        <w:spacing w:line="360" w:lineRule="auto"/>
        <w:rPr>
          <w:b/>
          <w:sz w:val="28"/>
          <w:szCs w:val="28"/>
          <w:lang w:val="ru-RU"/>
        </w:rPr>
      </w:pPr>
      <w:r w:rsidRPr="002C56A9">
        <w:rPr>
          <w:b/>
          <w:sz w:val="28"/>
          <w:szCs w:val="28"/>
          <w:lang w:val="ru-RU"/>
        </w:rPr>
        <w:t xml:space="preserve">Раздел </w:t>
      </w:r>
      <w:r w:rsidRPr="00155568">
        <w:rPr>
          <w:b/>
          <w:sz w:val="28"/>
          <w:szCs w:val="28"/>
        </w:rPr>
        <w:t>III</w:t>
      </w:r>
      <w:r w:rsidRPr="002C56A9">
        <w:rPr>
          <w:b/>
          <w:sz w:val="28"/>
          <w:szCs w:val="28"/>
          <w:lang w:val="ru-RU"/>
        </w:rPr>
        <w:t xml:space="preserve"> Основы процессуального права</w:t>
      </w:r>
    </w:p>
    <w:p w:rsidR="002C56A9" w:rsidRPr="002C56A9" w:rsidRDefault="002C56A9" w:rsidP="002C56A9">
      <w:pPr>
        <w:spacing w:line="360" w:lineRule="auto"/>
        <w:rPr>
          <w:b/>
          <w:sz w:val="28"/>
          <w:szCs w:val="28"/>
          <w:lang w:val="ru-RU"/>
        </w:rPr>
      </w:pPr>
      <w:r w:rsidRPr="002C56A9">
        <w:rPr>
          <w:b/>
          <w:sz w:val="28"/>
          <w:szCs w:val="28"/>
          <w:lang w:val="ru-RU"/>
        </w:rPr>
        <w:t>Тема 7. Понятие и значение отраслей процессуального права.</w:t>
      </w:r>
    </w:p>
    <w:p w:rsidR="002C56A9" w:rsidRPr="002C56A9" w:rsidRDefault="002C56A9" w:rsidP="002C56A9">
      <w:pPr>
        <w:spacing w:line="360" w:lineRule="auto"/>
        <w:jc w:val="both"/>
        <w:rPr>
          <w:sz w:val="28"/>
          <w:szCs w:val="28"/>
          <w:lang w:val="ru-RU"/>
        </w:rPr>
      </w:pPr>
      <w:r w:rsidRPr="002C56A9">
        <w:rPr>
          <w:sz w:val="28"/>
          <w:szCs w:val="28"/>
          <w:lang w:val="ru-RU"/>
        </w:rPr>
        <w:t>Понятие процессуального права. Отличие отраслей процессуального права от отраслей материального права. Виды отраслей процессуального права. Значение отраслей процессуального права.</w:t>
      </w:r>
    </w:p>
    <w:p w:rsidR="002C56A9" w:rsidRPr="002C56A9" w:rsidRDefault="002C56A9" w:rsidP="002C56A9">
      <w:pPr>
        <w:spacing w:line="360" w:lineRule="auto"/>
        <w:jc w:val="both"/>
        <w:rPr>
          <w:sz w:val="28"/>
          <w:szCs w:val="28"/>
          <w:lang w:val="ru-RU"/>
        </w:rPr>
      </w:pPr>
      <w:r w:rsidRPr="002C56A9">
        <w:rPr>
          <w:sz w:val="28"/>
          <w:szCs w:val="28"/>
          <w:lang w:val="ru-RU"/>
        </w:rPr>
        <w:t xml:space="preserve">                                                    </w:t>
      </w:r>
    </w:p>
    <w:p w:rsidR="002C56A9" w:rsidRPr="002C56A9" w:rsidRDefault="002C56A9" w:rsidP="002C56A9">
      <w:pPr>
        <w:spacing w:line="360" w:lineRule="auto"/>
        <w:jc w:val="both"/>
        <w:rPr>
          <w:sz w:val="28"/>
          <w:szCs w:val="28"/>
          <w:lang w:val="ru-RU"/>
        </w:rPr>
      </w:pPr>
      <w:r w:rsidRPr="002C56A9">
        <w:rPr>
          <w:sz w:val="28"/>
          <w:szCs w:val="28"/>
          <w:lang w:val="ru-RU"/>
        </w:rPr>
        <w:t xml:space="preserve">                                                   Литература</w:t>
      </w:r>
    </w:p>
    <w:p w:rsidR="002C56A9" w:rsidRPr="002C56A9" w:rsidRDefault="002C56A9" w:rsidP="002C56A9">
      <w:pPr>
        <w:shd w:val="clear" w:color="auto" w:fill="FFFFFF"/>
        <w:spacing w:line="360" w:lineRule="auto"/>
        <w:jc w:val="both"/>
        <w:rPr>
          <w:bCs/>
          <w:color w:val="222222"/>
          <w:sz w:val="28"/>
          <w:szCs w:val="28"/>
          <w:lang w:val="ru-RU"/>
        </w:rPr>
      </w:pPr>
      <w:r w:rsidRPr="002C56A9">
        <w:rPr>
          <w:bCs/>
          <w:color w:val="222222"/>
          <w:sz w:val="28"/>
          <w:szCs w:val="28"/>
          <w:lang w:val="ru-RU"/>
        </w:rPr>
        <w:t xml:space="preserve">Гражданский процесс: Учебник /Под ред. М.К. </w:t>
      </w:r>
      <w:proofErr w:type="spellStart"/>
      <w:r w:rsidRPr="002C56A9">
        <w:rPr>
          <w:bCs/>
          <w:color w:val="222222"/>
          <w:sz w:val="28"/>
          <w:szCs w:val="28"/>
          <w:lang w:val="ru-RU"/>
        </w:rPr>
        <w:t>Треушникова</w:t>
      </w:r>
      <w:proofErr w:type="spellEnd"/>
      <w:r w:rsidRPr="002C56A9">
        <w:rPr>
          <w:bCs/>
          <w:color w:val="222222"/>
          <w:sz w:val="28"/>
          <w:szCs w:val="28"/>
          <w:lang w:val="ru-RU"/>
        </w:rPr>
        <w:t xml:space="preserve">. 5-е </w:t>
      </w:r>
      <w:proofErr w:type="spellStart"/>
      <w:r w:rsidRPr="002C56A9">
        <w:rPr>
          <w:bCs/>
          <w:color w:val="222222"/>
          <w:sz w:val="28"/>
          <w:szCs w:val="28"/>
          <w:lang w:val="ru-RU"/>
        </w:rPr>
        <w:t>изд.дополн.и</w:t>
      </w:r>
      <w:proofErr w:type="spellEnd"/>
      <w:r w:rsidRPr="002C56A9">
        <w:rPr>
          <w:bCs/>
          <w:color w:val="222222"/>
          <w:sz w:val="28"/>
          <w:szCs w:val="28"/>
          <w:lang w:val="ru-RU"/>
        </w:rPr>
        <w:t xml:space="preserve"> </w:t>
      </w:r>
      <w:proofErr w:type="spellStart"/>
      <w:r w:rsidRPr="002C56A9">
        <w:rPr>
          <w:bCs/>
          <w:color w:val="222222"/>
          <w:sz w:val="28"/>
          <w:szCs w:val="28"/>
          <w:lang w:val="ru-RU"/>
        </w:rPr>
        <w:lastRenderedPageBreak/>
        <w:t>перераб</w:t>
      </w:r>
      <w:proofErr w:type="spellEnd"/>
      <w:r w:rsidRPr="002C56A9">
        <w:rPr>
          <w:bCs/>
          <w:color w:val="222222"/>
          <w:sz w:val="28"/>
          <w:szCs w:val="28"/>
          <w:lang w:val="ru-RU"/>
        </w:rPr>
        <w:t>. Статут. М. 2014.</w:t>
      </w:r>
      <w:r w:rsidRPr="00533955">
        <w:rPr>
          <w:bCs/>
          <w:color w:val="222222"/>
          <w:sz w:val="28"/>
          <w:szCs w:val="28"/>
        </w:rPr>
        <w:t> </w:t>
      </w:r>
    </w:p>
    <w:p w:rsidR="002C56A9" w:rsidRPr="002C56A9" w:rsidRDefault="002C56A9" w:rsidP="002C56A9">
      <w:pPr>
        <w:spacing w:line="360" w:lineRule="auto"/>
        <w:jc w:val="both"/>
        <w:rPr>
          <w:rFonts w:ascii="Helvetica" w:hAnsi="Helvetica" w:cs="Helvetica"/>
          <w:color w:val="444444"/>
          <w:lang w:val="ru-RU"/>
        </w:rPr>
      </w:pPr>
      <w:r w:rsidRPr="002C56A9">
        <w:rPr>
          <w:bCs/>
          <w:color w:val="222222"/>
          <w:sz w:val="28"/>
          <w:szCs w:val="28"/>
          <w:lang w:val="ru-RU"/>
        </w:rPr>
        <w:t xml:space="preserve">Гражданский процесс: Учебник /Под ред. Яркова. </w:t>
      </w:r>
      <w:r w:rsidRPr="002C56A9">
        <w:rPr>
          <w:color w:val="444444"/>
          <w:sz w:val="28"/>
          <w:szCs w:val="28"/>
          <w:lang w:val="ru-RU"/>
        </w:rPr>
        <w:t xml:space="preserve">9-е изд., </w:t>
      </w:r>
      <w:proofErr w:type="spellStart"/>
      <w:r w:rsidRPr="002C56A9">
        <w:rPr>
          <w:color w:val="444444"/>
          <w:sz w:val="28"/>
          <w:szCs w:val="28"/>
          <w:lang w:val="ru-RU"/>
        </w:rPr>
        <w:t>перераб</w:t>
      </w:r>
      <w:proofErr w:type="spellEnd"/>
      <w:r w:rsidRPr="002C56A9">
        <w:rPr>
          <w:color w:val="444444"/>
          <w:sz w:val="28"/>
          <w:szCs w:val="28"/>
          <w:lang w:val="ru-RU"/>
        </w:rPr>
        <w:t xml:space="preserve">. и доп. </w:t>
      </w:r>
      <w:proofErr w:type="spellStart"/>
      <w:r w:rsidRPr="002C56A9">
        <w:rPr>
          <w:color w:val="444444"/>
          <w:sz w:val="28"/>
          <w:szCs w:val="28"/>
          <w:lang w:val="ru-RU"/>
        </w:rPr>
        <w:t>Инфотропик</w:t>
      </w:r>
      <w:proofErr w:type="spellEnd"/>
      <w:r w:rsidRPr="002C56A9">
        <w:rPr>
          <w:color w:val="444444"/>
          <w:sz w:val="28"/>
          <w:szCs w:val="28"/>
          <w:lang w:val="ru-RU"/>
        </w:rPr>
        <w:t xml:space="preserve"> Медиа.</w:t>
      </w:r>
      <w:r w:rsidRPr="00686B78">
        <w:rPr>
          <w:color w:val="444444"/>
          <w:sz w:val="28"/>
          <w:szCs w:val="28"/>
        </w:rPr>
        <w:t>  </w:t>
      </w:r>
      <w:r w:rsidRPr="002C56A9">
        <w:rPr>
          <w:color w:val="444444"/>
          <w:sz w:val="28"/>
          <w:szCs w:val="28"/>
          <w:lang w:val="ru-RU"/>
        </w:rPr>
        <w:t>2014 г.</w:t>
      </w:r>
      <w:r>
        <w:rPr>
          <w:rFonts w:ascii="Helvetica" w:hAnsi="Helvetica" w:cs="Helvetica"/>
          <w:color w:val="444444"/>
        </w:rPr>
        <w:t> </w:t>
      </w:r>
    </w:p>
    <w:p w:rsidR="002C56A9" w:rsidRPr="002C56A9" w:rsidRDefault="002C56A9" w:rsidP="002C56A9">
      <w:pPr>
        <w:spacing w:line="360" w:lineRule="auto"/>
        <w:jc w:val="both"/>
        <w:rPr>
          <w:sz w:val="28"/>
          <w:szCs w:val="28"/>
          <w:lang w:val="ru-RU"/>
        </w:rPr>
      </w:pPr>
    </w:p>
    <w:p w:rsidR="002C56A9" w:rsidRPr="002C56A9" w:rsidRDefault="002C56A9" w:rsidP="002C56A9">
      <w:pPr>
        <w:spacing w:line="360" w:lineRule="auto"/>
        <w:rPr>
          <w:b/>
          <w:sz w:val="28"/>
          <w:szCs w:val="28"/>
          <w:lang w:val="ru-RU"/>
        </w:rPr>
      </w:pPr>
      <w:r w:rsidRPr="002C56A9">
        <w:rPr>
          <w:sz w:val="28"/>
          <w:szCs w:val="28"/>
          <w:lang w:val="ru-RU"/>
        </w:rPr>
        <w:t xml:space="preserve">          </w:t>
      </w:r>
      <w:r w:rsidRPr="002C56A9">
        <w:rPr>
          <w:b/>
          <w:sz w:val="28"/>
          <w:szCs w:val="28"/>
          <w:lang w:val="ru-RU"/>
        </w:rPr>
        <w:t>Тема 8. Основы отправления правосудия по гражданским делам.</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Понятие гражданского процессуального права. Гражданские процессуальные отношения как предмет гражданско-процессуального правового регулирования. Особенности гражданских процессуальных правоотношений. Метод гражданско-процессуального правового регулирования.</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Понятие гражданского процесса (гражданского судопроизводства), его задачи и цели.</w:t>
      </w:r>
      <w:r w:rsidRPr="000A581E">
        <w:rPr>
          <w:bCs/>
          <w:color w:val="222222"/>
          <w:sz w:val="28"/>
          <w:szCs w:val="28"/>
        </w:rPr>
        <w:t> </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Стадии гражданского процесса.</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Понятие участников гражданского процесса, их классификация.</w:t>
      </w:r>
      <w:r w:rsidRPr="000A581E">
        <w:rPr>
          <w:bCs/>
          <w:color w:val="222222"/>
          <w:sz w:val="28"/>
          <w:szCs w:val="28"/>
        </w:rPr>
        <w:t> </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 xml:space="preserve">Суд. </w:t>
      </w: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Лица, участвующие в деле.</w:t>
      </w:r>
      <w:r w:rsidRPr="000A581E">
        <w:rPr>
          <w:bCs/>
          <w:color w:val="222222"/>
          <w:sz w:val="28"/>
          <w:szCs w:val="28"/>
        </w:rPr>
        <w:t> </w:t>
      </w:r>
    </w:p>
    <w:p w:rsidR="002C56A9" w:rsidRPr="002C56A9" w:rsidRDefault="002C56A9" w:rsidP="002C56A9">
      <w:pPr>
        <w:shd w:val="clear" w:color="auto" w:fill="FFFFFF"/>
        <w:spacing w:line="360" w:lineRule="auto"/>
        <w:ind w:firstLine="708"/>
        <w:jc w:val="both"/>
        <w:rPr>
          <w:rFonts w:eastAsia="MS Mincho"/>
          <w:sz w:val="28"/>
          <w:szCs w:val="28"/>
          <w:lang w:val="ru-RU"/>
        </w:rPr>
      </w:pPr>
      <w:r w:rsidRPr="002C56A9">
        <w:rPr>
          <w:bCs/>
          <w:color w:val="222222"/>
          <w:sz w:val="28"/>
          <w:szCs w:val="28"/>
          <w:lang w:val="ru-RU"/>
        </w:rPr>
        <w:t xml:space="preserve">Стадии гражданского процесса: возбуждение гражданского дела в суде общей юрисдикции; подготовка гражданского дела к судебному разбирательству; стадия судебного разбирательства гражданских дел; </w:t>
      </w:r>
      <w:r w:rsidRPr="002C56A9">
        <w:rPr>
          <w:sz w:val="28"/>
          <w:szCs w:val="28"/>
          <w:lang w:val="ru-RU"/>
        </w:rPr>
        <w:t xml:space="preserve">стадия апелляционного обжалования решений и определений суда первой инстанции, </w:t>
      </w:r>
      <w:r w:rsidRPr="002C56A9">
        <w:rPr>
          <w:bCs/>
          <w:color w:val="222222"/>
          <w:sz w:val="28"/>
          <w:szCs w:val="28"/>
          <w:lang w:val="ru-RU"/>
        </w:rPr>
        <w:t xml:space="preserve"> </w:t>
      </w:r>
      <w:r w:rsidRPr="002C56A9">
        <w:rPr>
          <w:sz w:val="28"/>
          <w:szCs w:val="28"/>
          <w:lang w:val="ru-RU"/>
        </w:rPr>
        <w:t>стадия кассационного обжалования решений и определений суда,  вступивших в законную силу; стадия пересмотра судебных постановлений, вступивших в законную силу; стадия пересмотра судебных постановлений по новым или вновь открывшимся обстоятельствам;</w:t>
      </w:r>
      <w:r w:rsidRPr="002C56A9">
        <w:rPr>
          <w:rFonts w:eastAsia="MS Mincho"/>
          <w:sz w:val="28"/>
          <w:szCs w:val="28"/>
          <w:lang w:val="ru-RU"/>
        </w:rPr>
        <w:t xml:space="preserve"> стадия исполнения судебных постановлений и актов других органов.</w:t>
      </w:r>
    </w:p>
    <w:p w:rsidR="002C56A9" w:rsidRPr="002C56A9" w:rsidRDefault="002C56A9" w:rsidP="002C56A9">
      <w:pPr>
        <w:shd w:val="clear" w:color="auto" w:fill="FFFFFF"/>
        <w:spacing w:line="360" w:lineRule="auto"/>
        <w:ind w:firstLine="708"/>
        <w:jc w:val="both"/>
        <w:rPr>
          <w:rFonts w:eastAsia="MS Mincho"/>
          <w:sz w:val="28"/>
          <w:szCs w:val="28"/>
          <w:lang w:val="ru-RU"/>
        </w:rPr>
      </w:pPr>
      <w:r w:rsidRPr="002C56A9">
        <w:rPr>
          <w:rFonts w:eastAsia="MS Mincho"/>
          <w:sz w:val="28"/>
          <w:szCs w:val="28"/>
          <w:lang w:val="ru-RU"/>
        </w:rPr>
        <w:t>Виды гражданского судопроизводства.</w:t>
      </w:r>
    </w:p>
    <w:p w:rsidR="002C56A9" w:rsidRPr="002C56A9" w:rsidRDefault="002C56A9" w:rsidP="002C56A9">
      <w:pPr>
        <w:shd w:val="clear" w:color="auto" w:fill="FFFFFF"/>
        <w:spacing w:line="360" w:lineRule="auto"/>
        <w:ind w:firstLine="708"/>
        <w:jc w:val="both"/>
        <w:rPr>
          <w:rFonts w:eastAsia="MS Mincho"/>
          <w:sz w:val="28"/>
          <w:szCs w:val="28"/>
          <w:lang w:val="ru-RU"/>
        </w:rPr>
      </w:pPr>
      <w:r w:rsidRPr="002C56A9">
        <w:rPr>
          <w:rFonts w:eastAsia="MS Mincho"/>
          <w:sz w:val="28"/>
          <w:szCs w:val="28"/>
          <w:lang w:val="ru-RU"/>
        </w:rPr>
        <w:t>Основные процессуальные особенности рассмотрения и разрешения гражданских дел.</w:t>
      </w:r>
    </w:p>
    <w:p w:rsidR="002C56A9" w:rsidRPr="002C56A9" w:rsidRDefault="002C56A9" w:rsidP="002C56A9">
      <w:pPr>
        <w:shd w:val="clear" w:color="auto" w:fill="FFFFFF"/>
        <w:spacing w:line="360" w:lineRule="auto"/>
        <w:ind w:firstLine="708"/>
        <w:jc w:val="both"/>
        <w:rPr>
          <w:rFonts w:eastAsia="MS Mincho"/>
          <w:sz w:val="28"/>
          <w:szCs w:val="28"/>
          <w:lang w:val="ru-RU"/>
        </w:rPr>
      </w:pPr>
    </w:p>
    <w:p w:rsidR="002C56A9" w:rsidRPr="002C56A9" w:rsidRDefault="002C56A9" w:rsidP="002C56A9">
      <w:pPr>
        <w:shd w:val="clear" w:color="auto" w:fill="FFFFFF"/>
        <w:spacing w:line="360" w:lineRule="auto"/>
        <w:ind w:firstLine="708"/>
        <w:jc w:val="both"/>
        <w:rPr>
          <w:rFonts w:eastAsia="MS Mincho"/>
          <w:sz w:val="28"/>
          <w:szCs w:val="28"/>
          <w:lang w:val="ru-RU"/>
        </w:rPr>
      </w:pPr>
      <w:r w:rsidRPr="002C56A9">
        <w:rPr>
          <w:rFonts w:eastAsia="MS Mincho"/>
          <w:sz w:val="28"/>
          <w:szCs w:val="28"/>
          <w:lang w:val="ru-RU"/>
        </w:rPr>
        <w:t xml:space="preserve">                                 Основная литература</w:t>
      </w:r>
    </w:p>
    <w:p w:rsidR="002C56A9" w:rsidRPr="002C56A9" w:rsidRDefault="002C56A9" w:rsidP="002C56A9">
      <w:pPr>
        <w:tabs>
          <w:tab w:val="center" w:pos="4677"/>
        </w:tabs>
        <w:autoSpaceDE w:val="0"/>
        <w:autoSpaceDN w:val="0"/>
        <w:adjustRightInd w:val="0"/>
        <w:spacing w:line="360" w:lineRule="auto"/>
        <w:jc w:val="both"/>
        <w:rPr>
          <w:rFonts w:eastAsia="MS Mincho"/>
          <w:b/>
          <w:bCs/>
          <w:sz w:val="28"/>
          <w:szCs w:val="28"/>
          <w:lang w:val="ru-RU"/>
        </w:rPr>
      </w:pPr>
      <w:r w:rsidRPr="002C56A9">
        <w:rPr>
          <w:spacing w:val="-6"/>
          <w:sz w:val="28"/>
          <w:szCs w:val="28"/>
          <w:lang w:val="ru-RU"/>
        </w:rPr>
        <w:lastRenderedPageBreak/>
        <w:t xml:space="preserve">Гражданский процесс: Учебник /Под ред. М.К. </w:t>
      </w:r>
      <w:proofErr w:type="spellStart"/>
      <w:r w:rsidRPr="002C56A9">
        <w:rPr>
          <w:spacing w:val="-6"/>
          <w:sz w:val="28"/>
          <w:szCs w:val="28"/>
          <w:lang w:val="ru-RU"/>
        </w:rPr>
        <w:t>Треушникова</w:t>
      </w:r>
      <w:proofErr w:type="spellEnd"/>
      <w:r w:rsidRPr="002C56A9">
        <w:rPr>
          <w:spacing w:val="-6"/>
          <w:sz w:val="28"/>
          <w:szCs w:val="28"/>
          <w:lang w:val="ru-RU"/>
        </w:rPr>
        <w:t xml:space="preserve">. 5-е </w:t>
      </w:r>
      <w:proofErr w:type="spellStart"/>
      <w:r w:rsidRPr="002C56A9">
        <w:rPr>
          <w:spacing w:val="-6"/>
          <w:sz w:val="28"/>
          <w:szCs w:val="28"/>
          <w:lang w:val="ru-RU"/>
        </w:rPr>
        <w:t>изд.дополн.и</w:t>
      </w:r>
      <w:proofErr w:type="spellEnd"/>
      <w:r w:rsidRPr="002C56A9">
        <w:rPr>
          <w:spacing w:val="-6"/>
          <w:sz w:val="28"/>
          <w:szCs w:val="28"/>
          <w:lang w:val="ru-RU"/>
        </w:rPr>
        <w:t xml:space="preserve"> </w:t>
      </w:r>
      <w:proofErr w:type="spellStart"/>
      <w:r w:rsidRPr="002C56A9">
        <w:rPr>
          <w:spacing w:val="-6"/>
          <w:sz w:val="28"/>
          <w:szCs w:val="28"/>
          <w:lang w:val="ru-RU"/>
        </w:rPr>
        <w:t>перераб</w:t>
      </w:r>
      <w:proofErr w:type="spellEnd"/>
      <w:r w:rsidRPr="002C56A9">
        <w:rPr>
          <w:spacing w:val="-6"/>
          <w:sz w:val="28"/>
          <w:szCs w:val="28"/>
          <w:lang w:val="ru-RU"/>
        </w:rPr>
        <w:t>. Статут. М. 2014.</w:t>
      </w:r>
      <w:r w:rsidRPr="00AA1805">
        <w:rPr>
          <w:spacing w:val="-6"/>
          <w:sz w:val="28"/>
          <w:szCs w:val="28"/>
        </w:rPr>
        <w:t> </w:t>
      </w:r>
    </w:p>
    <w:p w:rsidR="002C56A9" w:rsidRPr="002C56A9" w:rsidRDefault="002C56A9" w:rsidP="002C56A9">
      <w:pPr>
        <w:spacing w:line="360" w:lineRule="auto"/>
        <w:ind w:firstLine="720"/>
        <w:jc w:val="both"/>
        <w:rPr>
          <w:spacing w:val="-6"/>
          <w:sz w:val="28"/>
          <w:szCs w:val="28"/>
          <w:lang w:val="ru-RU"/>
        </w:rPr>
      </w:pPr>
      <w:r w:rsidRPr="002C56A9">
        <w:rPr>
          <w:spacing w:val="-6"/>
          <w:sz w:val="28"/>
          <w:szCs w:val="28"/>
          <w:lang w:val="ru-RU"/>
        </w:rPr>
        <w:t xml:space="preserve">Гражданский процесс: Учебник /Под ред. Яркова. 9-е изд., </w:t>
      </w:r>
      <w:proofErr w:type="spellStart"/>
      <w:r w:rsidRPr="002C56A9">
        <w:rPr>
          <w:spacing w:val="-6"/>
          <w:sz w:val="28"/>
          <w:szCs w:val="28"/>
          <w:lang w:val="ru-RU"/>
        </w:rPr>
        <w:t>перераб</w:t>
      </w:r>
      <w:proofErr w:type="spellEnd"/>
      <w:r w:rsidRPr="002C56A9">
        <w:rPr>
          <w:spacing w:val="-6"/>
          <w:sz w:val="28"/>
          <w:szCs w:val="28"/>
          <w:lang w:val="ru-RU"/>
        </w:rPr>
        <w:t xml:space="preserve">. и доп. </w:t>
      </w:r>
      <w:proofErr w:type="spellStart"/>
      <w:r w:rsidRPr="002C56A9">
        <w:rPr>
          <w:spacing w:val="-6"/>
          <w:sz w:val="28"/>
          <w:szCs w:val="28"/>
          <w:lang w:val="ru-RU"/>
        </w:rPr>
        <w:t>Инфотропик</w:t>
      </w:r>
      <w:proofErr w:type="spellEnd"/>
      <w:r w:rsidRPr="002C56A9">
        <w:rPr>
          <w:spacing w:val="-6"/>
          <w:sz w:val="28"/>
          <w:szCs w:val="28"/>
          <w:lang w:val="ru-RU"/>
        </w:rPr>
        <w:t xml:space="preserve"> Медиа.</w:t>
      </w:r>
      <w:r>
        <w:rPr>
          <w:spacing w:val="-6"/>
          <w:sz w:val="28"/>
          <w:szCs w:val="28"/>
        </w:rPr>
        <w:t>  </w:t>
      </w:r>
      <w:r w:rsidRPr="002C56A9">
        <w:rPr>
          <w:spacing w:val="-6"/>
          <w:sz w:val="28"/>
          <w:szCs w:val="28"/>
          <w:lang w:val="ru-RU"/>
        </w:rPr>
        <w:t>2014 г.</w:t>
      </w:r>
      <w:r w:rsidRPr="00AA1805">
        <w:rPr>
          <w:spacing w:val="-6"/>
          <w:sz w:val="28"/>
          <w:szCs w:val="28"/>
        </w:rPr>
        <w:t> </w:t>
      </w:r>
    </w:p>
    <w:p w:rsidR="002C56A9" w:rsidRPr="002C56A9" w:rsidRDefault="002C56A9" w:rsidP="002C56A9">
      <w:pPr>
        <w:shd w:val="clear" w:color="auto" w:fill="FFFFFF"/>
        <w:spacing w:line="360" w:lineRule="auto"/>
        <w:ind w:firstLine="708"/>
        <w:jc w:val="both"/>
        <w:rPr>
          <w:bCs/>
          <w:color w:val="222222"/>
          <w:sz w:val="28"/>
          <w:szCs w:val="28"/>
          <w:lang w:val="ru-RU"/>
        </w:rPr>
      </w:pPr>
    </w:p>
    <w:p w:rsidR="002C56A9" w:rsidRPr="002C56A9" w:rsidRDefault="002C56A9" w:rsidP="002C56A9">
      <w:pPr>
        <w:shd w:val="clear" w:color="auto" w:fill="FFFFFF"/>
        <w:spacing w:line="360" w:lineRule="auto"/>
        <w:ind w:firstLine="708"/>
        <w:jc w:val="both"/>
        <w:rPr>
          <w:bCs/>
          <w:color w:val="222222"/>
          <w:sz w:val="28"/>
          <w:szCs w:val="28"/>
          <w:lang w:val="ru-RU"/>
        </w:rPr>
      </w:pPr>
      <w:r w:rsidRPr="002C56A9">
        <w:rPr>
          <w:bCs/>
          <w:color w:val="222222"/>
          <w:sz w:val="28"/>
          <w:szCs w:val="28"/>
          <w:lang w:val="ru-RU"/>
        </w:rPr>
        <w:t xml:space="preserve">                              Дополнительная литература</w:t>
      </w:r>
    </w:p>
    <w:p w:rsidR="002C56A9" w:rsidRPr="002C56A9" w:rsidRDefault="002C56A9" w:rsidP="002C56A9">
      <w:pPr>
        <w:shd w:val="clear" w:color="auto" w:fill="FFFFFF"/>
        <w:spacing w:line="360" w:lineRule="auto"/>
        <w:jc w:val="both"/>
        <w:rPr>
          <w:spacing w:val="-4"/>
          <w:sz w:val="28"/>
          <w:szCs w:val="28"/>
          <w:lang w:val="ru-RU"/>
        </w:rPr>
      </w:pPr>
      <w:r w:rsidRPr="002C56A9">
        <w:rPr>
          <w:spacing w:val="-4"/>
          <w:sz w:val="28"/>
          <w:szCs w:val="28"/>
          <w:lang w:val="ru-RU"/>
        </w:rPr>
        <w:t>Гражданский процесс. Общая часть: Учебник / Г.Л. Осокина. - 3-</w:t>
      </w:r>
      <w:r w:rsidRPr="00272C2F">
        <w:rPr>
          <w:spacing w:val="-4"/>
          <w:sz w:val="28"/>
          <w:szCs w:val="28"/>
        </w:rPr>
        <w:t>e</w:t>
      </w:r>
      <w:r w:rsidRPr="002C56A9">
        <w:rPr>
          <w:spacing w:val="-4"/>
          <w:sz w:val="28"/>
          <w:szCs w:val="28"/>
          <w:lang w:val="ru-RU"/>
        </w:rPr>
        <w:t xml:space="preserve"> изд., </w:t>
      </w:r>
      <w:proofErr w:type="spellStart"/>
      <w:r w:rsidRPr="002C56A9">
        <w:rPr>
          <w:spacing w:val="-4"/>
          <w:sz w:val="28"/>
          <w:szCs w:val="28"/>
          <w:lang w:val="ru-RU"/>
        </w:rPr>
        <w:t>перераб</w:t>
      </w:r>
      <w:proofErr w:type="spellEnd"/>
      <w:r w:rsidRPr="002C56A9">
        <w:rPr>
          <w:spacing w:val="-4"/>
          <w:sz w:val="28"/>
          <w:szCs w:val="28"/>
          <w:lang w:val="ru-RU"/>
        </w:rPr>
        <w:t>. - М.: Норма: НИЦ Инфра-М, 2013. - 704 с.</w:t>
      </w:r>
    </w:p>
    <w:p w:rsidR="002C56A9" w:rsidRPr="002C56A9" w:rsidRDefault="002C56A9" w:rsidP="002C56A9">
      <w:pPr>
        <w:tabs>
          <w:tab w:val="center" w:pos="4677"/>
        </w:tabs>
        <w:autoSpaceDE w:val="0"/>
        <w:autoSpaceDN w:val="0"/>
        <w:adjustRightInd w:val="0"/>
        <w:spacing w:line="360" w:lineRule="auto"/>
        <w:jc w:val="both"/>
        <w:rPr>
          <w:rFonts w:eastAsia="MS Mincho"/>
          <w:sz w:val="28"/>
          <w:szCs w:val="28"/>
          <w:lang w:val="ru-RU"/>
        </w:rPr>
      </w:pPr>
      <w:r w:rsidRPr="002C56A9">
        <w:rPr>
          <w:rFonts w:eastAsia="MS Mincho"/>
          <w:sz w:val="28"/>
          <w:szCs w:val="28"/>
          <w:lang w:val="ru-RU"/>
        </w:rPr>
        <w:t xml:space="preserve">Осокина Г. Л. Гражданский процесс. Особенная часть. М., 2010. 960 </w:t>
      </w:r>
      <w:r>
        <w:rPr>
          <w:rFonts w:eastAsia="MS Mincho"/>
          <w:sz w:val="28"/>
          <w:szCs w:val="28"/>
        </w:rPr>
        <w:t>c</w:t>
      </w:r>
      <w:r w:rsidRPr="002C56A9">
        <w:rPr>
          <w:rFonts w:eastAsia="MS Mincho"/>
          <w:sz w:val="28"/>
          <w:szCs w:val="28"/>
          <w:lang w:val="ru-RU"/>
        </w:rPr>
        <w:t>.</w:t>
      </w:r>
    </w:p>
    <w:p w:rsidR="002C56A9" w:rsidRPr="002C56A9" w:rsidRDefault="002C56A9" w:rsidP="002C56A9">
      <w:pPr>
        <w:spacing w:line="360" w:lineRule="auto"/>
        <w:ind w:left="283" w:hanging="283"/>
        <w:jc w:val="both"/>
        <w:rPr>
          <w:sz w:val="28"/>
          <w:szCs w:val="28"/>
          <w:lang w:val="ru-RU"/>
        </w:rPr>
      </w:pPr>
      <w:r w:rsidRPr="002C56A9">
        <w:rPr>
          <w:sz w:val="28"/>
          <w:szCs w:val="28"/>
          <w:lang w:val="ru-RU"/>
        </w:rPr>
        <w:t>3.</w:t>
      </w:r>
      <w:r w:rsidRPr="002C56A9">
        <w:rPr>
          <w:sz w:val="28"/>
          <w:szCs w:val="28"/>
          <w:lang w:val="ru-RU"/>
        </w:rPr>
        <w:tab/>
        <w:t xml:space="preserve">Гражданское процессуальное право. Учебник. / Под ред. М.С. </w:t>
      </w:r>
      <w:proofErr w:type="spellStart"/>
      <w:r w:rsidRPr="002C56A9">
        <w:rPr>
          <w:sz w:val="28"/>
          <w:szCs w:val="28"/>
          <w:lang w:val="ru-RU"/>
        </w:rPr>
        <w:t>Шакарян</w:t>
      </w:r>
      <w:proofErr w:type="spellEnd"/>
      <w:r w:rsidRPr="002C56A9">
        <w:rPr>
          <w:sz w:val="28"/>
          <w:szCs w:val="28"/>
          <w:lang w:val="ru-RU"/>
        </w:rPr>
        <w:t>. – М., 2004.</w:t>
      </w:r>
    </w:p>
    <w:p w:rsidR="002C56A9" w:rsidRPr="002C56A9" w:rsidRDefault="002C56A9" w:rsidP="002C56A9">
      <w:pPr>
        <w:spacing w:line="360" w:lineRule="auto"/>
        <w:ind w:left="283" w:hanging="283"/>
        <w:jc w:val="both"/>
        <w:rPr>
          <w:sz w:val="28"/>
          <w:szCs w:val="28"/>
          <w:lang w:val="ru-RU"/>
        </w:rPr>
      </w:pPr>
      <w:r w:rsidRPr="002C56A9">
        <w:rPr>
          <w:sz w:val="28"/>
          <w:szCs w:val="28"/>
          <w:lang w:val="ru-RU"/>
        </w:rPr>
        <w:t xml:space="preserve">4. Комментарий к Гражданскому процессуальному кодексу Российской Федерации/ под ред. </w:t>
      </w:r>
      <w:proofErr w:type="spellStart"/>
      <w:r w:rsidRPr="002C56A9">
        <w:rPr>
          <w:sz w:val="28"/>
          <w:szCs w:val="28"/>
          <w:lang w:val="ru-RU"/>
        </w:rPr>
        <w:t>В.М.Жуйкова</w:t>
      </w:r>
      <w:proofErr w:type="spellEnd"/>
      <w:r w:rsidRPr="002C56A9">
        <w:rPr>
          <w:sz w:val="28"/>
          <w:szCs w:val="28"/>
          <w:lang w:val="ru-RU"/>
        </w:rPr>
        <w:t xml:space="preserve">, </w:t>
      </w:r>
      <w:proofErr w:type="spellStart"/>
      <w:r w:rsidRPr="002C56A9">
        <w:rPr>
          <w:sz w:val="28"/>
          <w:szCs w:val="28"/>
          <w:lang w:val="ru-RU"/>
        </w:rPr>
        <w:t>М.К.Треушникова</w:t>
      </w:r>
      <w:proofErr w:type="spellEnd"/>
      <w:r w:rsidRPr="002C56A9">
        <w:rPr>
          <w:sz w:val="28"/>
          <w:szCs w:val="28"/>
          <w:lang w:val="ru-RU"/>
        </w:rPr>
        <w:t>. М., 2007</w:t>
      </w:r>
    </w:p>
    <w:p w:rsidR="002C56A9" w:rsidRPr="002C56A9" w:rsidRDefault="002C56A9" w:rsidP="002C56A9">
      <w:pPr>
        <w:spacing w:line="360" w:lineRule="auto"/>
        <w:ind w:left="283" w:hanging="283"/>
        <w:jc w:val="both"/>
        <w:rPr>
          <w:sz w:val="28"/>
          <w:szCs w:val="28"/>
          <w:lang w:val="ru-RU"/>
        </w:rPr>
      </w:pPr>
      <w:r w:rsidRPr="002C56A9">
        <w:rPr>
          <w:sz w:val="28"/>
          <w:szCs w:val="28"/>
          <w:lang w:val="ru-RU"/>
        </w:rPr>
        <w:t>5.</w:t>
      </w:r>
      <w:r w:rsidRPr="002C56A9">
        <w:rPr>
          <w:sz w:val="28"/>
          <w:szCs w:val="28"/>
          <w:lang w:val="ru-RU"/>
        </w:rPr>
        <w:tab/>
        <w:t xml:space="preserve">Комментарий к Гражданскому процессуальному кодексу Российской Федерации / Под ред. М.А. </w:t>
      </w:r>
      <w:proofErr w:type="spellStart"/>
      <w:r w:rsidRPr="002C56A9">
        <w:rPr>
          <w:sz w:val="28"/>
          <w:szCs w:val="28"/>
          <w:lang w:val="ru-RU"/>
        </w:rPr>
        <w:t>Викут</w:t>
      </w:r>
      <w:proofErr w:type="spellEnd"/>
      <w:r w:rsidRPr="002C56A9">
        <w:rPr>
          <w:sz w:val="28"/>
          <w:szCs w:val="28"/>
          <w:lang w:val="ru-RU"/>
        </w:rPr>
        <w:t>. – М., 2003.</w:t>
      </w:r>
    </w:p>
    <w:p w:rsidR="002C56A9" w:rsidRPr="002C56A9" w:rsidRDefault="002C56A9" w:rsidP="002C56A9">
      <w:pPr>
        <w:spacing w:line="360" w:lineRule="auto"/>
        <w:ind w:left="283" w:hanging="283"/>
        <w:jc w:val="both"/>
        <w:rPr>
          <w:sz w:val="28"/>
          <w:szCs w:val="28"/>
          <w:lang w:val="ru-RU"/>
        </w:rPr>
      </w:pPr>
      <w:r w:rsidRPr="002C56A9">
        <w:rPr>
          <w:sz w:val="28"/>
          <w:szCs w:val="28"/>
          <w:lang w:val="ru-RU"/>
        </w:rPr>
        <w:t>6.</w:t>
      </w:r>
      <w:r w:rsidRPr="002C56A9">
        <w:rPr>
          <w:sz w:val="28"/>
          <w:szCs w:val="28"/>
          <w:lang w:val="ru-RU"/>
        </w:rPr>
        <w:tab/>
        <w:t>Комментарий к Гражданскому процессуальному кодексу Российской Федерации / Под ред. Г.А. Жилина. – М., 2003.</w:t>
      </w:r>
    </w:p>
    <w:p w:rsidR="002C56A9" w:rsidRPr="002C56A9" w:rsidRDefault="002C56A9" w:rsidP="002C56A9">
      <w:pPr>
        <w:ind w:left="283" w:hanging="283"/>
        <w:jc w:val="both"/>
        <w:rPr>
          <w:sz w:val="28"/>
          <w:szCs w:val="28"/>
          <w:lang w:val="ru-RU"/>
        </w:rPr>
      </w:pPr>
      <w:r w:rsidRPr="002C56A9">
        <w:rPr>
          <w:sz w:val="28"/>
          <w:szCs w:val="28"/>
          <w:lang w:val="ru-RU"/>
        </w:rPr>
        <w:t xml:space="preserve">7. Гражданский процесс. Хрестоматия / Под ред. </w:t>
      </w:r>
      <w:proofErr w:type="spellStart"/>
      <w:r w:rsidRPr="002C56A9">
        <w:rPr>
          <w:sz w:val="28"/>
          <w:szCs w:val="28"/>
          <w:lang w:val="ru-RU"/>
        </w:rPr>
        <w:t>М.К.Треушникова</w:t>
      </w:r>
      <w:proofErr w:type="spellEnd"/>
      <w:r w:rsidRPr="002C56A9">
        <w:rPr>
          <w:sz w:val="28"/>
          <w:szCs w:val="28"/>
          <w:lang w:val="ru-RU"/>
        </w:rPr>
        <w:t xml:space="preserve"> – М., 2005.</w:t>
      </w:r>
    </w:p>
    <w:p w:rsidR="002C56A9" w:rsidRPr="002C56A9" w:rsidRDefault="002C56A9" w:rsidP="002C56A9">
      <w:pPr>
        <w:ind w:left="283" w:hanging="283"/>
        <w:jc w:val="both"/>
        <w:rPr>
          <w:sz w:val="28"/>
          <w:szCs w:val="28"/>
          <w:lang w:val="ru-RU"/>
        </w:rPr>
      </w:pPr>
      <w:r w:rsidRPr="002C56A9">
        <w:rPr>
          <w:sz w:val="28"/>
          <w:szCs w:val="28"/>
          <w:lang w:val="ru-RU"/>
        </w:rPr>
        <w:t xml:space="preserve">8.  Путь к закону /Под ред. </w:t>
      </w:r>
      <w:proofErr w:type="spellStart"/>
      <w:r w:rsidRPr="002C56A9">
        <w:rPr>
          <w:sz w:val="28"/>
          <w:szCs w:val="28"/>
          <w:lang w:val="ru-RU"/>
        </w:rPr>
        <w:t>М.К.Треушникова</w:t>
      </w:r>
      <w:proofErr w:type="spellEnd"/>
      <w:r w:rsidRPr="002C56A9">
        <w:rPr>
          <w:sz w:val="28"/>
          <w:szCs w:val="28"/>
          <w:lang w:val="ru-RU"/>
        </w:rPr>
        <w:t>. М., 2004.</w:t>
      </w:r>
    </w:p>
    <w:p w:rsidR="002C56A9" w:rsidRPr="002C56A9" w:rsidRDefault="002C56A9" w:rsidP="002C56A9">
      <w:pPr>
        <w:ind w:left="283" w:hanging="283"/>
        <w:jc w:val="both"/>
        <w:rPr>
          <w:sz w:val="28"/>
          <w:szCs w:val="28"/>
          <w:lang w:val="ru-RU"/>
        </w:rPr>
      </w:pPr>
    </w:p>
    <w:p w:rsidR="002C56A9" w:rsidRPr="002C56A9" w:rsidRDefault="002C56A9" w:rsidP="002C56A9">
      <w:pPr>
        <w:ind w:left="283" w:hanging="283"/>
        <w:jc w:val="both"/>
        <w:rPr>
          <w:sz w:val="28"/>
          <w:szCs w:val="28"/>
          <w:lang w:val="ru-RU"/>
        </w:rPr>
      </w:pPr>
      <w:r w:rsidRPr="002C56A9">
        <w:rPr>
          <w:sz w:val="28"/>
          <w:szCs w:val="28"/>
          <w:lang w:val="ru-RU"/>
        </w:rPr>
        <w:t xml:space="preserve">             </w:t>
      </w:r>
    </w:p>
    <w:p w:rsidR="002C56A9" w:rsidRPr="002C56A9" w:rsidRDefault="002C56A9" w:rsidP="002C56A9">
      <w:pPr>
        <w:spacing w:line="360" w:lineRule="auto"/>
        <w:rPr>
          <w:b/>
          <w:sz w:val="28"/>
          <w:szCs w:val="28"/>
          <w:lang w:val="ru-RU"/>
        </w:rPr>
      </w:pPr>
      <w:r w:rsidRPr="002C56A9">
        <w:rPr>
          <w:b/>
          <w:sz w:val="28"/>
          <w:szCs w:val="28"/>
          <w:lang w:val="ru-RU"/>
        </w:rPr>
        <w:t>Тема 9. Основы отправления правосудия по арбитражным делам</w:t>
      </w:r>
    </w:p>
    <w:p w:rsidR="002C56A9" w:rsidRPr="002C56A9" w:rsidRDefault="002C56A9" w:rsidP="002C56A9">
      <w:pPr>
        <w:spacing w:line="360" w:lineRule="auto"/>
        <w:jc w:val="both"/>
        <w:rPr>
          <w:rFonts w:eastAsia="MS Mincho"/>
          <w:sz w:val="28"/>
          <w:szCs w:val="28"/>
          <w:lang w:val="ru-RU"/>
        </w:rPr>
      </w:pPr>
      <w:r w:rsidRPr="002C56A9">
        <w:rPr>
          <w:rFonts w:eastAsia="MS Mincho"/>
          <w:sz w:val="28"/>
          <w:szCs w:val="28"/>
          <w:lang w:val="ru-RU"/>
        </w:rPr>
        <w:t>Понятие и система арбитражного процессуального права как самостоятельной отрасли российского права. Предмет арбитражного процессуального права. Особенности арбитражных процессуальных правоотношений, их отличие от гражданских процессуальных правоотношений. Метод арбитражно-процессуального правового регулирования.</w:t>
      </w:r>
    </w:p>
    <w:p w:rsidR="002C56A9" w:rsidRPr="002C56A9" w:rsidRDefault="002C56A9" w:rsidP="002C56A9">
      <w:pPr>
        <w:spacing w:line="360" w:lineRule="auto"/>
        <w:jc w:val="both"/>
        <w:rPr>
          <w:rFonts w:eastAsia="MS Mincho"/>
          <w:sz w:val="28"/>
          <w:szCs w:val="28"/>
          <w:lang w:val="ru-RU"/>
        </w:rPr>
      </w:pPr>
      <w:r w:rsidRPr="002C56A9">
        <w:rPr>
          <w:rFonts w:eastAsia="MS Mincho"/>
          <w:sz w:val="28"/>
          <w:szCs w:val="28"/>
          <w:lang w:val="ru-RU"/>
        </w:rPr>
        <w:t>Понятие и критерии подведомственности дел арбитражному суду. Виды подведомственности.</w:t>
      </w:r>
    </w:p>
    <w:p w:rsidR="002C56A9" w:rsidRPr="002C56A9" w:rsidRDefault="002C56A9" w:rsidP="002C56A9">
      <w:pPr>
        <w:spacing w:line="360" w:lineRule="auto"/>
        <w:jc w:val="both"/>
        <w:rPr>
          <w:rFonts w:eastAsia="MS Mincho"/>
          <w:sz w:val="28"/>
          <w:szCs w:val="28"/>
          <w:lang w:val="ru-RU"/>
        </w:rPr>
      </w:pPr>
      <w:r w:rsidRPr="002C56A9">
        <w:rPr>
          <w:rFonts w:eastAsia="MS Mincho"/>
          <w:sz w:val="28"/>
          <w:szCs w:val="28"/>
          <w:lang w:val="ru-RU"/>
        </w:rPr>
        <w:t>Категории дел, рассматриваемые арбитражными судами.</w:t>
      </w:r>
    </w:p>
    <w:p w:rsidR="002C56A9" w:rsidRPr="002C56A9" w:rsidRDefault="002C56A9" w:rsidP="002C56A9">
      <w:pPr>
        <w:spacing w:line="360" w:lineRule="auto"/>
        <w:jc w:val="both"/>
        <w:rPr>
          <w:rFonts w:eastAsia="MS Mincho"/>
          <w:sz w:val="28"/>
          <w:szCs w:val="28"/>
          <w:lang w:val="ru-RU"/>
        </w:rPr>
      </w:pPr>
      <w:r w:rsidRPr="002C56A9">
        <w:rPr>
          <w:rFonts w:eastAsia="MS Mincho"/>
          <w:sz w:val="28"/>
          <w:szCs w:val="28"/>
          <w:lang w:val="ru-RU"/>
        </w:rPr>
        <w:t xml:space="preserve">Основные процессуальные особенности рассмотрения и разрешения дел </w:t>
      </w:r>
      <w:r w:rsidRPr="002C56A9">
        <w:rPr>
          <w:rFonts w:eastAsia="MS Mincho"/>
          <w:sz w:val="28"/>
          <w:szCs w:val="28"/>
          <w:lang w:val="ru-RU"/>
        </w:rPr>
        <w:lastRenderedPageBreak/>
        <w:t>арбитражными судами. Специфика подхода законодателя к регулированию арбитражных процессуальных правоотношений.</w:t>
      </w:r>
    </w:p>
    <w:p w:rsidR="002C56A9" w:rsidRPr="002C56A9" w:rsidRDefault="002C56A9" w:rsidP="002C56A9">
      <w:pPr>
        <w:spacing w:line="360" w:lineRule="auto"/>
        <w:jc w:val="both"/>
        <w:rPr>
          <w:sz w:val="28"/>
          <w:szCs w:val="28"/>
          <w:lang w:val="ru-RU"/>
        </w:rPr>
      </w:pPr>
      <w:r w:rsidRPr="002C56A9">
        <w:rPr>
          <w:lang w:val="ru-RU"/>
        </w:rPr>
        <w:t xml:space="preserve">                                                  </w:t>
      </w:r>
      <w:r w:rsidRPr="002C56A9">
        <w:rPr>
          <w:sz w:val="28"/>
          <w:szCs w:val="28"/>
          <w:lang w:val="ru-RU"/>
        </w:rPr>
        <w:t>Основная литература:</w:t>
      </w:r>
    </w:p>
    <w:p w:rsidR="002C56A9" w:rsidRPr="002C56A9" w:rsidRDefault="002C56A9" w:rsidP="002C56A9">
      <w:pPr>
        <w:spacing w:line="360" w:lineRule="auto"/>
        <w:jc w:val="both"/>
        <w:rPr>
          <w:sz w:val="28"/>
          <w:szCs w:val="28"/>
          <w:lang w:val="ru-RU"/>
        </w:rPr>
      </w:pPr>
      <w:r w:rsidRPr="002C56A9">
        <w:rPr>
          <w:sz w:val="28"/>
          <w:szCs w:val="28"/>
          <w:lang w:val="ru-RU"/>
        </w:rPr>
        <w:t xml:space="preserve"> 1. Арбитражный процесс. Учебник. Под ред. М.К. </w:t>
      </w:r>
      <w:proofErr w:type="spellStart"/>
      <w:r w:rsidRPr="002C56A9">
        <w:rPr>
          <w:sz w:val="28"/>
          <w:szCs w:val="28"/>
          <w:lang w:val="ru-RU"/>
        </w:rPr>
        <w:t>Треушн</w:t>
      </w:r>
      <w:r w:rsidR="00445F88">
        <w:rPr>
          <w:sz w:val="28"/>
          <w:szCs w:val="28"/>
          <w:lang w:val="ru-RU"/>
        </w:rPr>
        <w:t>икова</w:t>
      </w:r>
      <w:proofErr w:type="spellEnd"/>
      <w:r w:rsidR="00445F88">
        <w:rPr>
          <w:sz w:val="28"/>
          <w:szCs w:val="28"/>
          <w:lang w:val="ru-RU"/>
        </w:rPr>
        <w:t xml:space="preserve">. – М.: Городец, 2011. </w:t>
      </w:r>
    </w:p>
    <w:p w:rsidR="002C56A9" w:rsidRPr="002C56A9" w:rsidRDefault="002C56A9" w:rsidP="002C56A9">
      <w:pPr>
        <w:spacing w:line="360" w:lineRule="auto"/>
        <w:jc w:val="both"/>
        <w:rPr>
          <w:sz w:val="28"/>
          <w:szCs w:val="28"/>
          <w:lang w:val="ru-RU"/>
        </w:rPr>
      </w:pPr>
      <w:r w:rsidRPr="002C56A9">
        <w:rPr>
          <w:sz w:val="28"/>
          <w:szCs w:val="28"/>
          <w:lang w:val="ru-RU"/>
        </w:rPr>
        <w:t xml:space="preserve">2. Комментарий к Арбитражному процессуальному кодексу РФ (постатейный). Под ред. Яковлева В.Ф., </w:t>
      </w:r>
      <w:proofErr w:type="spellStart"/>
      <w:r w:rsidRPr="002C56A9">
        <w:rPr>
          <w:sz w:val="28"/>
          <w:szCs w:val="28"/>
          <w:lang w:val="ru-RU"/>
        </w:rPr>
        <w:t>Юкова</w:t>
      </w:r>
      <w:proofErr w:type="spellEnd"/>
      <w:r w:rsidRPr="002C56A9">
        <w:rPr>
          <w:sz w:val="28"/>
          <w:szCs w:val="28"/>
          <w:lang w:val="ru-RU"/>
        </w:rPr>
        <w:t xml:space="preserve"> М.К. – </w:t>
      </w:r>
      <w:proofErr w:type="spellStart"/>
      <w:r w:rsidRPr="002C56A9">
        <w:rPr>
          <w:sz w:val="28"/>
          <w:szCs w:val="28"/>
          <w:lang w:val="ru-RU"/>
        </w:rPr>
        <w:t>М.:Городец</w:t>
      </w:r>
      <w:proofErr w:type="spellEnd"/>
      <w:r w:rsidR="00445F88">
        <w:rPr>
          <w:sz w:val="28"/>
          <w:szCs w:val="28"/>
          <w:lang w:val="ru-RU"/>
        </w:rPr>
        <w:t xml:space="preserve">, 2003. </w:t>
      </w:r>
      <w:r w:rsidRPr="002C56A9">
        <w:rPr>
          <w:sz w:val="28"/>
          <w:szCs w:val="28"/>
          <w:lang w:val="ru-RU"/>
        </w:rPr>
        <w:t xml:space="preserve"> </w:t>
      </w:r>
    </w:p>
    <w:p w:rsidR="002C56A9" w:rsidRDefault="002C56A9" w:rsidP="002C56A9">
      <w:pPr>
        <w:spacing w:line="360" w:lineRule="auto"/>
        <w:jc w:val="both"/>
        <w:rPr>
          <w:sz w:val="28"/>
          <w:szCs w:val="28"/>
          <w:lang w:val="ru-RU"/>
        </w:rPr>
      </w:pPr>
      <w:r w:rsidRPr="002C56A9">
        <w:rPr>
          <w:sz w:val="28"/>
          <w:szCs w:val="28"/>
          <w:lang w:val="ru-RU"/>
        </w:rPr>
        <w:t xml:space="preserve">3. Комментарий к Арбитражному процессуальному кодексу РФ (постатейный). Под ред. </w:t>
      </w:r>
      <w:r w:rsidRPr="00496DB7">
        <w:rPr>
          <w:sz w:val="28"/>
          <w:szCs w:val="28"/>
          <w:lang w:val="ru-RU"/>
        </w:rPr>
        <w:t xml:space="preserve">А.А.Иванова. – </w:t>
      </w:r>
      <w:proofErr w:type="spellStart"/>
      <w:r w:rsidRPr="00496DB7">
        <w:rPr>
          <w:sz w:val="28"/>
          <w:szCs w:val="28"/>
          <w:lang w:val="ru-RU"/>
        </w:rPr>
        <w:t>М.:Издательский</w:t>
      </w:r>
      <w:proofErr w:type="spellEnd"/>
      <w:r w:rsidRPr="00496DB7">
        <w:rPr>
          <w:sz w:val="28"/>
          <w:szCs w:val="28"/>
          <w:lang w:val="ru-RU"/>
        </w:rPr>
        <w:t xml:space="preserve"> Дом «Городец», 2011.</w:t>
      </w:r>
    </w:p>
    <w:p w:rsidR="002C56A9" w:rsidRPr="00496DB7" w:rsidRDefault="002C56A9" w:rsidP="002C56A9">
      <w:pPr>
        <w:spacing w:line="360" w:lineRule="auto"/>
        <w:jc w:val="both"/>
        <w:rPr>
          <w:sz w:val="28"/>
          <w:szCs w:val="28"/>
          <w:lang w:val="ru-RU"/>
        </w:rPr>
      </w:pPr>
      <w:r w:rsidRPr="00496DB7">
        <w:rPr>
          <w:sz w:val="28"/>
          <w:szCs w:val="28"/>
          <w:lang w:val="ru-RU"/>
        </w:rPr>
        <w:t xml:space="preserve">                                                Дополнительная литература: </w:t>
      </w:r>
    </w:p>
    <w:p w:rsidR="002C56A9" w:rsidRPr="002C56A9" w:rsidRDefault="002C56A9" w:rsidP="002C56A9">
      <w:pPr>
        <w:spacing w:line="360" w:lineRule="auto"/>
        <w:jc w:val="both"/>
        <w:rPr>
          <w:sz w:val="28"/>
          <w:szCs w:val="28"/>
          <w:lang w:val="ru-RU"/>
        </w:rPr>
      </w:pPr>
      <w:r w:rsidRPr="002C56A9">
        <w:rPr>
          <w:sz w:val="28"/>
          <w:szCs w:val="28"/>
          <w:lang w:val="ru-RU"/>
        </w:rPr>
        <w:t xml:space="preserve">1. </w:t>
      </w:r>
      <w:proofErr w:type="spellStart"/>
      <w:r w:rsidRPr="002C56A9">
        <w:rPr>
          <w:sz w:val="28"/>
          <w:szCs w:val="28"/>
          <w:lang w:val="ru-RU"/>
        </w:rPr>
        <w:t>Гребенцов</w:t>
      </w:r>
      <w:proofErr w:type="spellEnd"/>
      <w:r w:rsidRPr="002C56A9">
        <w:rPr>
          <w:sz w:val="28"/>
          <w:szCs w:val="28"/>
          <w:lang w:val="ru-RU"/>
        </w:rPr>
        <w:t xml:space="preserve"> А.М. Развитие хозяйственной юрисдикции в России. – М.: Норма, 2002.</w:t>
      </w:r>
    </w:p>
    <w:p w:rsidR="002C56A9" w:rsidRPr="002C56A9" w:rsidRDefault="002C56A9" w:rsidP="002C56A9">
      <w:pPr>
        <w:spacing w:line="360" w:lineRule="auto"/>
        <w:jc w:val="both"/>
        <w:rPr>
          <w:sz w:val="28"/>
          <w:szCs w:val="28"/>
          <w:lang w:val="ru-RU"/>
        </w:rPr>
      </w:pPr>
      <w:r w:rsidRPr="002C56A9">
        <w:rPr>
          <w:sz w:val="28"/>
          <w:szCs w:val="28"/>
          <w:lang w:val="ru-RU"/>
        </w:rPr>
        <w:t xml:space="preserve">2. Верховенство права и проблемы его обеспечения в правоприменительной практике: Международная коллективная монография. - 2-щу </w:t>
      </w:r>
      <w:proofErr w:type="gramStart"/>
      <w:r w:rsidRPr="002C56A9">
        <w:rPr>
          <w:sz w:val="28"/>
          <w:szCs w:val="28"/>
          <w:lang w:val="ru-RU"/>
        </w:rPr>
        <w:t>изд..</w:t>
      </w:r>
      <w:proofErr w:type="gramEnd"/>
      <w:r w:rsidRPr="002C56A9">
        <w:rPr>
          <w:sz w:val="28"/>
          <w:szCs w:val="28"/>
          <w:lang w:val="ru-RU"/>
        </w:rPr>
        <w:t xml:space="preserve">- М.: Статут, 2010. </w:t>
      </w:r>
    </w:p>
    <w:p w:rsidR="002C56A9" w:rsidRPr="002C56A9" w:rsidRDefault="002C56A9" w:rsidP="002C56A9">
      <w:pPr>
        <w:spacing w:line="360" w:lineRule="auto"/>
        <w:jc w:val="both"/>
        <w:rPr>
          <w:sz w:val="28"/>
          <w:szCs w:val="28"/>
          <w:lang w:val="ru-RU"/>
        </w:rPr>
      </w:pPr>
      <w:r w:rsidRPr="002C56A9">
        <w:rPr>
          <w:sz w:val="28"/>
          <w:szCs w:val="28"/>
          <w:lang w:val="ru-RU"/>
        </w:rPr>
        <w:t xml:space="preserve">3. Прокудина Л.А. Арбитражный процесс: вопросы и ответы.3-е издание – М., Юриспруденция, 2009. </w:t>
      </w:r>
    </w:p>
    <w:p w:rsidR="002C56A9" w:rsidRPr="002C56A9" w:rsidRDefault="002C56A9" w:rsidP="002C56A9">
      <w:pPr>
        <w:spacing w:line="360" w:lineRule="auto"/>
        <w:jc w:val="both"/>
        <w:rPr>
          <w:sz w:val="28"/>
          <w:szCs w:val="28"/>
          <w:lang w:val="ru-RU"/>
        </w:rPr>
      </w:pPr>
      <w:r w:rsidRPr="002C56A9">
        <w:rPr>
          <w:sz w:val="28"/>
          <w:szCs w:val="28"/>
          <w:lang w:val="ru-RU"/>
        </w:rPr>
        <w:t xml:space="preserve">4. Судебная власть /под ред. </w:t>
      </w:r>
      <w:proofErr w:type="spellStart"/>
      <w:r w:rsidRPr="002C56A9">
        <w:rPr>
          <w:sz w:val="28"/>
          <w:szCs w:val="28"/>
          <w:lang w:val="ru-RU"/>
        </w:rPr>
        <w:t>И.Л.Петрухина</w:t>
      </w:r>
      <w:proofErr w:type="spellEnd"/>
      <w:r w:rsidRPr="002C56A9">
        <w:rPr>
          <w:sz w:val="28"/>
          <w:szCs w:val="28"/>
          <w:lang w:val="ru-RU"/>
        </w:rPr>
        <w:t xml:space="preserve">. - М.: ООО «ТК </w:t>
      </w:r>
      <w:proofErr w:type="spellStart"/>
      <w:r w:rsidRPr="002C56A9">
        <w:rPr>
          <w:sz w:val="28"/>
          <w:szCs w:val="28"/>
          <w:lang w:val="ru-RU"/>
        </w:rPr>
        <w:t>Велби</w:t>
      </w:r>
      <w:proofErr w:type="spellEnd"/>
      <w:r w:rsidRPr="002C56A9">
        <w:rPr>
          <w:sz w:val="28"/>
          <w:szCs w:val="28"/>
          <w:lang w:val="ru-RU"/>
        </w:rPr>
        <w:t xml:space="preserve">», 2003. </w:t>
      </w:r>
    </w:p>
    <w:p w:rsidR="002C56A9" w:rsidRPr="002C56A9" w:rsidRDefault="002C56A9" w:rsidP="002C56A9">
      <w:pPr>
        <w:spacing w:line="360" w:lineRule="auto"/>
        <w:jc w:val="both"/>
        <w:rPr>
          <w:sz w:val="28"/>
          <w:szCs w:val="28"/>
          <w:lang w:val="ru-RU"/>
        </w:rPr>
      </w:pPr>
      <w:r w:rsidRPr="002C56A9">
        <w:rPr>
          <w:sz w:val="28"/>
          <w:szCs w:val="28"/>
          <w:lang w:val="ru-RU"/>
        </w:rPr>
        <w:t xml:space="preserve">5. </w:t>
      </w:r>
      <w:proofErr w:type="spellStart"/>
      <w:r w:rsidRPr="002C56A9">
        <w:rPr>
          <w:sz w:val="28"/>
          <w:szCs w:val="28"/>
          <w:lang w:val="ru-RU"/>
        </w:rPr>
        <w:t>Клеандров</w:t>
      </w:r>
      <w:proofErr w:type="spellEnd"/>
      <w:r w:rsidRPr="002C56A9">
        <w:rPr>
          <w:sz w:val="28"/>
          <w:szCs w:val="28"/>
          <w:lang w:val="ru-RU"/>
        </w:rPr>
        <w:t xml:space="preserve"> М.И. Экономическое правосудие в России: прошлое, настоящее, будущее. – М.: </w:t>
      </w:r>
      <w:proofErr w:type="spellStart"/>
      <w:r w:rsidRPr="002C56A9">
        <w:rPr>
          <w:sz w:val="28"/>
          <w:szCs w:val="28"/>
          <w:lang w:val="ru-RU"/>
        </w:rPr>
        <w:t>Волтерс</w:t>
      </w:r>
      <w:proofErr w:type="spellEnd"/>
      <w:r w:rsidRPr="002C56A9">
        <w:rPr>
          <w:sz w:val="28"/>
          <w:szCs w:val="28"/>
          <w:lang w:val="ru-RU"/>
        </w:rPr>
        <w:t xml:space="preserve"> Клувер,2006. </w:t>
      </w:r>
    </w:p>
    <w:p w:rsidR="002C56A9" w:rsidRPr="002C56A9" w:rsidRDefault="002C56A9" w:rsidP="002C56A9">
      <w:pPr>
        <w:spacing w:line="360" w:lineRule="auto"/>
        <w:jc w:val="both"/>
        <w:rPr>
          <w:sz w:val="28"/>
          <w:szCs w:val="28"/>
          <w:lang w:val="ru-RU"/>
        </w:rPr>
      </w:pPr>
      <w:r w:rsidRPr="002C56A9">
        <w:rPr>
          <w:sz w:val="28"/>
          <w:szCs w:val="28"/>
          <w:lang w:val="ru-RU"/>
        </w:rPr>
        <w:t xml:space="preserve">6. Шерстюк В.М. Арбитражный процесс в вопросах и ответах. – М.,2004. </w:t>
      </w:r>
    </w:p>
    <w:p w:rsidR="002C56A9" w:rsidRPr="002C56A9" w:rsidRDefault="002C56A9" w:rsidP="002C56A9">
      <w:pPr>
        <w:spacing w:line="360" w:lineRule="auto"/>
        <w:jc w:val="both"/>
        <w:rPr>
          <w:sz w:val="28"/>
          <w:szCs w:val="28"/>
          <w:lang w:val="ru-RU"/>
        </w:rPr>
      </w:pPr>
      <w:r w:rsidRPr="002C56A9">
        <w:rPr>
          <w:sz w:val="28"/>
          <w:szCs w:val="28"/>
          <w:lang w:val="ru-RU"/>
        </w:rPr>
        <w:t xml:space="preserve">7. Шерстюк В.М. Новые положения третьего АПК РФ. – М.: МЦФЭР,2002. </w:t>
      </w:r>
    </w:p>
    <w:p w:rsidR="002C56A9" w:rsidRPr="002C56A9" w:rsidRDefault="002C56A9" w:rsidP="002C56A9">
      <w:pPr>
        <w:spacing w:line="360" w:lineRule="auto"/>
        <w:jc w:val="both"/>
        <w:rPr>
          <w:sz w:val="28"/>
          <w:szCs w:val="28"/>
          <w:lang w:val="ru-RU"/>
        </w:rPr>
      </w:pPr>
      <w:r w:rsidRPr="002C56A9">
        <w:rPr>
          <w:sz w:val="28"/>
          <w:szCs w:val="28"/>
          <w:lang w:val="ru-RU"/>
        </w:rPr>
        <w:t xml:space="preserve">8. Шерстюк В.Л. Производство в арбитражном суде первой инстанции: учебное пособие. – М.Проспект, 2013. </w:t>
      </w:r>
    </w:p>
    <w:p w:rsidR="002C56A9" w:rsidRPr="002C56A9" w:rsidRDefault="002C56A9" w:rsidP="002C56A9">
      <w:pPr>
        <w:spacing w:line="360" w:lineRule="auto"/>
        <w:jc w:val="both"/>
        <w:rPr>
          <w:sz w:val="28"/>
          <w:szCs w:val="28"/>
          <w:lang w:val="ru-RU"/>
        </w:rPr>
      </w:pPr>
      <w:r w:rsidRPr="002C56A9">
        <w:rPr>
          <w:sz w:val="28"/>
          <w:szCs w:val="28"/>
          <w:lang w:val="ru-RU"/>
        </w:rPr>
        <w:t xml:space="preserve">9. Шерстюк В.М. Новые положения третьего АПК РФ. – М.: МЦФЭР,2002. </w:t>
      </w:r>
    </w:p>
    <w:p w:rsidR="002C56A9" w:rsidRPr="002C56A9" w:rsidRDefault="002C56A9" w:rsidP="002C56A9">
      <w:pPr>
        <w:spacing w:line="360" w:lineRule="auto"/>
        <w:jc w:val="both"/>
        <w:rPr>
          <w:sz w:val="28"/>
          <w:szCs w:val="28"/>
          <w:lang w:val="ru-RU"/>
        </w:rPr>
      </w:pPr>
      <w:r w:rsidRPr="002C56A9">
        <w:rPr>
          <w:sz w:val="28"/>
          <w:szCs w:val="28"/>
          <w:lang w:val="ru-RU"/>
        </w:rPr>
        <w:t xml:space="preserve">10. Жилин Г.А. Цели гражданского судопроизводства и их реализация в суде первой инстанции. М., 2000. </w:t>
      </w:r>
    </w:p>
    <w:p w:rsidR="002C56A9" w:rsidRPr="002C56A9" w:rsidRDefault="002C56A9" w:rsidP="002C56A9">
      <w:pPr>
        <w:spacing w:line="360" w:lineRule="auto"/>
        <w:jc w:val="both"/>
        <w:rPr>
          <w:sz w:val="28"/>
          <w:szCs w:val="28"/>
          <w:lang w:val="ru-RU"/>
        </w:rPr>
      </w:pPr>
      <w:r w:rsidRPr="002C56A9">
        <w:rPr>
          <w:sz w:val="28"/>
          <w:szCs w:val="28"/>
          <w:lang w:val="ru-RU"/>
        </w:rPr>
        <w:t xml:space="preserve">11. Розенберг Я.А. Представительство по гражданским делам в суде и арбитраже. Рига, 1981 </w:t>
      </w:r>
    </w:p>
    <w:p w:rsidR="002C56A9" w:rsidRPr="002C56A9" w:rsidRDefault="002C56A9" w:rsidP="002C56A9">
      <w:pPr>
        <w:spacing w:line="360" w:lineRule="auto"/>
        <w:jc w:val="both"/>
        <w:rPr>
          <w:sz w:val="28"/>
          <w:szCs w:val="28"/>
          <w:lang w:val="ru-RU"/>
        </w:rPr>
      </w:pPr>
      <w:r w:rsidRPr="002C56A9">
        <w:rPr>
          <w:sz w:val="28"/>
          <w:szCs w:val="28"/>
          <w:lang w:val="ru-RU"/>
        </w:rPr>
        <w:lastRenderedPageBreak/>
        <w:t xml:space="preserve">12. Трещева Е.А. Субъекты арбитражного процесса Ч.1, Ч.2- Самара: Изд-во «Самарский университет», 2006, 2007. </w:t>
      </w:r>
    </w:p>
    <w:p w:rsidR="002C56A9" w:rsidRPr="002C56A9" w:rsidRDefault="002C56A9" w:rsidP="002C56A9">
      <w:pPr>
        <w:spacing w:line="360" w:lineRule="auto"/>
        <w:jc w:val="both"/>
        <w:rPr>
          <w:sz w:val="28"/>
          <w:szCs w:val="28"/>
          <w:lang w:val="ru-RU"/>
        </w:rPr>
      </w:pPr>
      <w:r w:rsidRPr="002C56A9">
        <w:rPr>
          <w:sz w:val="28"/>
          <w:szCs w:val="28"/>
          <w:lang w:val="ru-RU"/>
        </w:rPr>
        <w:t>13. Халатов С.А. Представительство в гражданском и арбитражном процессе. – М.: Норма, 2002.</w:t>
      </w:r>
    </w:p>
    <w:p w:rsidR="002C56A9" w:rsidRPr="002C56A9" w:rsidRDefault="002C56A9" w:rsidP="002C56A9">
      <w:pPr>
        <w:spacing w:line="360" w:lineRule="auto"/>
        <w:rPr>
          <w:b/>
          <w:sz w:val="28"/>
          <w:szCs w:val="28"/>
          <w:lang w:val="ru-RU"/>
        </w:rPr>
      </w:pPr>
    </w:p>
    <w:p w:rsidR="002C56A9" w:rsidRPr="002C56A9" w:rsidRDefault="002C56A9" w:rsidP="002C56A9">
      <w:pPr>
        <w:spacing w:line="360" w:lineRule="auto"/>
        <w:rPr>
          <w:b/>
          <w:sz w:val="28"/>
          <w:szCs w:val="28"/>
          <w:lang w:val="ru-RU"/>
        </w:rPr>
      </w:pPr>
      <w:r w:rsidRPr="002C56A9">
        <w:rPr>
          <w:b/>
          <w:sz w:val="28"/>
          <w:szCs w:val="28"/>
          <w:lang w:val="ru-RU"/>
        </w:rPr>
        <w:t>Тема 10. Основы отправления правосудия по уголовным делам</w:t>
      </w:r>
    </w:p>
    <w:p w:rsidR="002C56A9" w:rsidRDefault="002C56A9" w:rsidP="002C56A9">
      <w:pPr>
        <w:pStyle w:val="Default"/>
        <w:spacing w:line="360" w:lineRule="auto"/>
        <w:jc w:val="both"/>
        <w:rPr>
          <w:sz w:val="28"/>
          <w:szCs w:val="28"/>
        </w:rPr>
      </w:pPr>
      <w:r>
        <w:rPr>
          <w:sz w:val="28"/>
          <w:szCs w:val="28"/>
        </w:rPr>
        <w:t xml:space="preserve">Понятие уголовного процесса и его основные элементы: уголовно-процессуальная деятельность, уголовно-процессуальные правоотношения, правовая регламентация, их содержание и значение. Задачи, назначение уголовного процесса, его место и роль в системе государственно-политических, экономических, социальных и идеологических мер, обеспечивающих охрану прав и законных интересов человека и гражданина, предупреждение преступности и борьбу с ней. </w:t>
      </w:r>
    </w:p>
    <w:p w:rsidR="002C56A9" w:rsidRPr="002C56A9" w:rsidRDefault="002C56A9" w:rsidP="002C56A9">
      <w:pPr>
        <w:spacing w:line="360" w:lineRule="auto"/>
        <w:jc w:val="both"/>
        <w:rPr>
          <w:sz w:val="28"/>
          <w:szCs w:val="28"/>
          <w:lang w:val="ru-RU"/>
        </w:rPr>
      </w:pPr>
      <w:r w:rsidRPr="002C56A9">
        <w:rPr>
          <w:sz w:val="28"/>
          <w:szCs w:val="28"/>
          <w:lang w:val="ru-RU"/>
        </w:rPr>
        <w:t>Общая характеристика структуры, этапов и стадий уголовного процесса: понятие, система, цели, последовательность и классификация.</w:t>
      </w:r>
    </w:p>
    <w:p w:rsidR="002C56A9" w:rsidRDefault="002C56A9" w:rsidP="002C56A9">
      <w:pPr>
        <w:pStyle w:val="Default"/>
        <w:spacing w:line="360" w:lineRule="auto"/>
        <w:jc w:val="both"/>
        <w:rPr>
          <w:sz w:val="28"/>
          <w:szCs w:val="28"/>
        </w:rPr>
      </w:pPr>
      <w:r>
        <w:rPr>
          <w:sz w:val="28"/>
          <w:szCs w:val="28"/>
        </w:rPr>
        <w:t xml:space="preserve">Уголовно-процессуальное право как отрасль права, его понятие. Уголовное преследование. </w:t>
      </w:r>
    </w:p>
    <w:p w:rsidR="002C56A9" w:rsidRDefault="002C56A9" w:rsidP="002C56A9">
      <w:pPr>
        <w:pStyle w:val="Default"/>
        <w:spacing w:line="360" w:lineRule="auto"/>
        <w:jc w:val="both"/>
        <w:rPr>
          <w:sz w:val="28"/>
          <w:szCs w:val="28"/>
        </w:rPr>
      </w:pPr>
      <w:r>
        <w:rPr>
          <w:sz w:val="28"/>
          <w:szCs w:val="28"/>
        </w:rPr>
        <w:t xml:space="preserve">Иные основные понятия: уголовно-процессуальные правоотношения, их особенности; уголовно-процессуальные функции, их виды и задачи; уголовно-процессуальная форма (правовая процедура), ее роль в уголовном судопроизводстве; уголовно-процессуальные гарантии, их значение; уголовно-процессуальные акты, основные требования, предъявляемые к ним, их виды и роль. Правосудие и уголовное судопроизводство, их соотношение. </w:t>
      </w:r>
    </w:p>
    <w:p w:rsidR="002C56A9" w:rsidRDefault="002C56A9" w:rsidP="002C56A9">
      <w:pPr>
        <w:pStyle w:val="Default"/>
        <w:spacing w:line="360" w:lineRule="auto"/>
        <w:jc w:val="both"/>
        <w:rPr>
          <w:sz w:val="28"/>
          <w:szCs w:val="28"/>
        </w:rPr>
      </w:pPr>
      <w:r>
        <w:rPr>
          <w:sz w:val="28"/>
          <w:szCs w:val="28"/>
        </w:rPr>
        <w:t>Исторические формы (типы, виды, модели) уголовного судопроизводства, их понятие. Отличительные черты обвинительного, инквизиционного (розыскного), состязательного и смешанного процессов.</w:t>
      </w:r>
    </w:p>
    <w:p w:rsidR="002C56A9" w:rsidRDefault="002C56A9" w:rsidP="002C56A9">
      <w:pPr>
        <w:pStyle w:val="Default"/>
        <w:spacing w:line="360" w:lineRule="auto"/>
        <w:jc w:val="both"/>
        <w:rPr>
          <w:sz w:val="28"/>
          <w:szCs w:val="28"/>
        </w:rPr>
      </w:pPr>
      <w:r>
        <w:rPr>
          <w:sz w:val="28"/>
          <w:szCs w:val="28"/>
        </w:rPr>
        <w:t xml:space="preserve"> Понятие участника уголовного судопроизводства. Классификация участников уголовного судопроизводства.</w:t>
      </w:r>
    </w:p>
    <w:p w:rsidR="002C56A9" w:rsidRDefault="002C56A9" w:rsidP="002C56A9">
      <w:pPr>
        <w:pStyle w:val="Default"/>
        <w:jc w:val="both"/>
        <w:rPr>
          <w:sz w:val="28"/>
          <w:szCs w:val="28"/>
        </w:rPr>
      </w:pPr>
    </w:p>
    <w:p w:rsidR="002C56A9" w:rsidRPr="00EF3D53" w:rsidRDefault="002C56A9" w:rsidP="002C56A9">
      <w:pPr>
        <w:pStyle w:val="Default"/>
        <w:spacing w:line="360" w:lineRule="auto"/>
        <w:jc w:val="both"/>
        <w:rPr>
          <w:sz w:val="28"/>
          <w:szCs w:val="28"/>
        </w:rPr>
      </w:pPr>
      <w:r>
        <w:rPr>
          <w:b/>
          <w:bCs/>
          <w:sz w:val="28"/>
          <w:szCs w:val="28"/>
        </w:rPr>
        <w:t xml:space="preserve">                                          </w:t>
      </w:r>
      <w:r w:rsidRPr="00EF3D53">
        <w:rPr>
          <w:bCs/>
          <w:sz w:val="28"/>
          <w:szCs w:val="28"/>
        </w:rPr>
        <w:t xml:space="preserve">Основная литература: </w:t>
      </w:r>
    </w:p>
    <w:p w:rsidR="002C56A9" w:rsidRDefault="002C56A9" w:rsidP="002C56A9">
      <w:pPr>
        <w:pStyle w:val="Default"/>
        <w:spacing w:line="360" w:lineRule="auto"/>
        <w:jc w:val="both"/>
        <w:rPr>
          <w:sz w:val="28"/>
          <w:szCs w:val="28"/>
        </w:rPr>
      </w:pPr>
      <w:r>
        <w:rPr>
          <w:sz w:val="28"/>
          <w:szCs w:val="28"/>
        </w:rPr>
        <w:lastRenderedPageBreak/>
        <w:t xml:space="preserve">1. Уголовно-процессуальный кодекс Российской Федерации от 18 декабря 2001 г. N 174-ФЗ (ред. от 03.02.2014) // Собрание законодательства РФ. 2001. N 52 (ч. I). Ст. 4921. </w:t>
      </w:r>
    </w:p>
    <w:p w:rsidR="002C56A9" w:rsidRDefault="002C56A9" w:rsidP="002C56A9">
      <w:pPr>
        <w:pStyle w:val="Default"/>
        <w:spacing w:line="360" w:lineRule="auto"/>
        <w:jc w:val="both"/>
        <w:rPr>
          <w:sz w:val="28"/>
          <w:szCs w:val="28"/>
        </w:rPr>
      </w:pPr>
      <w:r>
        <w:rPr>
          <w:sz w:val="28"/>
          <w:szCs w:val="28"/>
        </w:rPr>
        <w:t xml:space="preserve">2. Научно-практический комментарий к Уголовно-процессуальному кодексу Российской Федерации / Под общ. ред. Председателя Верховного Суда РФ В.М. Лебедева / науч. ред. проф. В.П. </w:t>
      </w:r>
      <w:proofErr w:type="spellStart"/>
      <w:r>
        <w:rPr>
          <w:sz w:val="28"/>
          <w:szCs w:val="28"/>
        </w:rPr>
        <w:t>Божьев</w:t>
      </w:r>
      <w:proofErr w:type="spellEnd"/>
      <w:r>
        <w:rPr>
          <w:sz w:val="28"/>
          <w:szCs w:val="28"/>
        </w:rPr>
        <w:t xml:space="preserve">. М.: </w:t>
      </w:r>
      <w:proofErr w:type="spellStart"/>
      <w:r>
        <w:rPr>
          <w:sz w:val="28"/>
          <w:szCs w:val="28"/>
        </w:rPr>
        <w:t>Юрайт</w:t>
      </w:r>
      <w:proofErr w:type="spellEnd"/>
      <w:r>
        <w:rPr>
          <w:sz w:val="28"/>
          <w:szCs w:val="28"/>
        </w:rPr>
        <w:t xml:space="preserve">, 2012. </w:t>
      </w:r>
    </w:p>
    <w:p w:rsidR="002C56A9" w:rsidRDefault="002C56A9" w:rsidP="002C56A9">
      <w:pPr>
        <w:pStyle w:val="Default"/>
        <w:spacing w:line="360" w:lineRule="auto"/>
        <w:jc w:val="both"/>
        <w:rPr>
          <w:b/>
          <w:bCs/>
          <w:sz w:val="28"/>
          <w:szCs w:val="28"/>
        </w:rPr>
      </w:pPr>
    </w:p>
    <w:p w:rsidR="002C56A9" w:rsidRPr="00EF3D53" w:rsidRDefault="002C56A9" w:rsidP="002C56A9">
      <w:pPr>
        <w:pStyle w:val="Default"/>
        <w:spacing w:line="360" w:lineRule="auto"/>
        <w:jc w:val="both"/>
        <w:rPr>
          <w:sz w:val="28"/>
          <w:szCs w:val="28"/>
        </w:rPr>
      </w:pPr>
      <w:r>
        <w:rPr>
          <w:b/>
          <w:bCs/>
          <w:sz w:val="28"/>
          <w:szCs w:val="28"/>
        </w:rPr>
        <w:t xml:space="preserve">                                  </w:t>
      </w:r>
      <w:r w:rsidRPr="00EF3D53">
        <w:rPr>
          <w:bCs/>
          <w:sz w:val="28"/>
          <w:szCs w:val="28"/>
        </w:rPr>
        <w:t xml:space="preserve">Дополнительная литература: </w:t>
      </w:r>
    </w:p>
    <w:p w:rsidR="002C56A9" w:rsidRDefault="002C56A9" w:rsidP="002C56A9">
      <w:pPr>
        <w:pStyle w:val="Default"/>
        <w:spacing w:line="360" w:lineRule="auto"/>
        <w:jc w:val="both"/>
        <w:rPr>
          <w:sz w:val="28"/>
          <w:szCs w:val="28"/>
        </w:rPr>
      </w:pPr>
      <w:r>
        <w:rPr>
          <w:sz w:val="28"/>
          <w:szCs w:val="28"/>
        </w:rPr>
        <w:t xml:space="preserve">1. Александров А.И. Уголовно-процессуальная политика в России в условиях реформирования государства: История и современность. СПб., 1998. </w:t>
      </w:r>
    </w:p>
    <w:p w:rsidR="002C56A9" w:rsidRDefault="002C56A9" w:rsidP="002C56A9">
      <w:pPr>
        <w:pStyle w:val="Default"/>
        <w:spacing w:line="360" w:lineRule="auto"/>
        <w:jc w:val="both"/>
        <w:rPr>
          <w:sz w:val="28"/>
          <w:szCs w:val="28"/>
        </w:rPr>
      </w:pPr>
      <w:r>
        <w:rPr>
          <w:sz w:val="28"/>
          <w:szCs w:val="28"/>
        </w:rPr>
        <w:t xml:space="preserve">2. </w:t>
      </w:r>
      <w:proofErr w:type="spellStart"/>
      <w:r>
        <w:rPr>
          <w:sz w:val="28"/>
          <w:szCs w:val="28"/>
        </w:rPr>
        <w:t>Брестер</w:t>
      </w:r>
      <w:proofErr w:type="spellEnd"/>
      <w:r>
        <w:rPr>
          <w:sz w:val="28"/>
          <w:szCs w:val="28"/>
        </w:rPr>
        <w:t xml:space="preserve"> А.А. О понятии «модель уголовного процесса» // Известия вузов. Правоведение. 2010. N 5. С. 215-219. </w:t>
      </w:r>
    </w:p>
    <w:p w:rsidR="002C56A9" w:rsidRDefault="002C56A9" w:rsidP="002C56A9">
      <w:pPr>
        <w:pStyle w:val="Default"/>
        <w:spacing w:line="360" w:lineRule="auto"/>
        <w:jc w:val="both"/>
        <w:rPr>
          <w:sz w:val="28"/>
          <w:szCs w:val="28"/>
        </w:rPr>
      </w:pPr>
      <w:r>
        <w:rPr>
          <w:sz w:val="28"/>
          <w:szCs w:val="28"/>
        </w:rPr>
        <w:t xml:space="preserve">3. </w:t>
      </w:r>
      <w:proofErr w:type="spellStart"/>
      <w:r>
        <w:rPr>
          <w:sz w:val="28"/>
          <w:szCs w:val="28"/>
        </w:rPr>
        <w:t>Безлепкин</w:t>
      </w:r>
      <w:proofErr w:type="spellEnd"/>
      <w:r>
        <w:rPr>
          <w:sz w:val="28"/>
          <w:szCs w:val="28"/>
        </w:rPr>
        <w:t xml:space="preserve"> Б.Т. Комментарий к Уголовно-процессуальному кодексу Российской Федерации (постатейный). 12-е изд., </w:t>
      </w:r>
      <w:proofErr w:type="spellStart"/>
      <w:r>
        <w:rPr>
          <w:sz w:val="28"/>
          <w:szCs w:val="28"/>
        </w:rPr>
        <w:t>перераб</w:t>
      </w:r>
      <w:proofErr w:type="spellEnd"/>
      <w:r>
        <w:rPr>
          <w:sz w:val="28"/>
          <w:szCs w:val="28"/>
        </w:rPr>
        <w:t xml:space="preserve">. и доп. М.: Проспект, 2013. </w:t>
      </w:r>
    </w:p>
    <w:p w:rsidR="002C56A9" w:rsidRDefault="002C56A9" w:rsidP="002C56A9">
      <w:pPr>
        <w:pStyle w:val="Default"/>
        <w:spacing w:line="360" w:lineRule="auto"/>
        <w:jc w:val="both"/>
        <w:rPr>
          <w:sz w:val="28"/>
          <w:szCs w:val="28"/>
        </w:rPr>
      </w:pPr>
      <w:r>
        <w:rPr>
          <w:sz w:val="28"/>
          <w:szCs w:val="28"/>
        </w:rPr>
        <w:t xml:space="preserve">4. Вандышев В.В. Уголовный процесс. Общая и Особенная части: учебник для юридических вузов и факультетов. М.: Контракт, </w:t>
      </w:r>
      <w:proofErr w:type="spellStart"/>
      <w:r>
        <w:rPr>
          <w:sz w:val="28"/>
          <w:szCs w:val="28"/>
        </w:rPr>
        <w:t>Волтерс</w:t>
      </w:r>
      <w:proofErr w:type="spellEnd"/>
      <w:r>
        <w:rPr>
          <w:sz w:val="28"/>
          <w:szCs w:val="28"/>
        </w:rPr>
        <w:t xml:space="preserve"> </w:t>
      </w:r>
      <w:proofErr w:type="spellStart"/>
      <w:r>
        <w:rPr>
          <w:sz w:val="28"/>
          <w:szCs w:val="28"/>
        </w:rPr>
        <w:t>Клувер</w:t>
      </w:r>
      <w:proofErr w:type="spellEnd"/>
      <w:r>
        <w:rPr>
          <w:sz w:val="28"/>
          <w:szCs w:val="28"/>
        </w:rPr>
        <w:t xml:space="preserve">, 2010. </w:t>
      </w:r>
    </w:p>
    <w:p w:rsidR="008D62D3" w:rsidRPr="00736DFA" w:rsidRDefault="008D62D3" w:rsidP="002F5F17">
      <w:pPr>
        <w:pStyle w:val="1KGK9"/>
        <w:widowControl/>
        <w:jc w:val="both"/>
        <w:rPr>
          <w:rFonts w:ascii="Times New Roman" w:hAnsi="Times New Roman" w:cs="Times New Roman"/>
          <w:sz w:val="28"/>
          <w:szCs w:val="28"/>
        </w:rPr>
      </w:pPr>
    </w:p>
    <w:p w:rsidR="008D62D3" w:rsidRDefault="008D62D3" w:rsidP="0058204A">
      <w:pPr>
        <w:pStyle w:val="ConsPlusNormal"/>
        <w:jc w:val="both"/>
        <w:rPr>
          <w:rFonts w:ascii="Times New Roman" w:hAnsi="Times New Roman" w:cs="Times New Roman"/>
          <w:sz w:val="28"/>
          <w:szCs w:val="28"/>
        </w:rPr>
      </w:pPr>
    </w:p>
    <w:p w:rsidR="00B526E7" w:rsidRPr="0058204A" w:rsidRDefault="00981BB1" w:rsidP="00B526E7">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3</w:t>
      </w:r>
      <w:r w:rsidR="00B526E7" w:rsidRPr="0058204A">
        <w:rPr>
          <w:rFonts w:ascii="Times New Roman" w:hAnsi="Times New Roman" w:cs="Times New Roman"/>
          <w:b/>
          <w:sz w:val="28"/>
          <w:szCs w:val="28"/>
        </w:rPr>
        <w:t>. Тематическое планирование</w:t>
      </w:r>
    </w:p>
    <w:p w:rsidR="00B526E7" w:rsidRPr="00736DFA" w:rsidRDefault="00B526E7" w:rsidP="0058204A">
      <w:pPr>
        <w:pStyle w:val="ConsPlusNormal"/>
        <w:jc w:val="both"/>
        <w:rPr>
          <w:rFonts w:ascii="Times New Roman" w:hAnsi="Times New Roman" w:cs="Times New Roman"/>
          <w:sz w:val="28"/>
          <w:szCs w:val="2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114"/>
        <w:gridCol w:w="1304"/>
        <w:gridCol w:w="3332"/>
      </w:tblGrid>
      <w:tr w:rsidR="0049591A" w:rsidRPr="00976E1C">
        <w:trPr>
          <w:trHeight w:val="627"/>
        </w:trPr>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 темы</w:t>
            </w:r>
          </w:p>
        </w:tc>
        <w:tc>
          <w:tcPr>
            <w:tcW w:w="2148"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Тематическое содержание курса</w:t>
            </w:r>
          </w:p>
        </w:tc>
        <w:tc>
          <w:tcPr>
            <w:tcW w:w="68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Количество</w:t>
            </w:r>
          </w:p>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аудиторных</w:t>
            </w:r>
            <w:r>
              <w:rPr>
                <w:rFonts w:ascii="Times New Roman" w:hAnsi="Times New Roman" w:cs="Times New Roman"/>
                <w:sz w:val="28"/>
                <w:szCs w:val="28"/>
              </w:rPr>
              <w:t xml:space="preserve"> ча</w:t>
            </w:r>
            <w:r w:rsidRPr="00976E1C">
              <w:rPr>
                <w:rFonts w:ascii="Times New Roman" w:hAnsi="Times New Roman" w:cs="Times New Roman"/>
                <w:sz w:val="28"/>
                <w:szCs w:val="28"/>
              </w:rPr>
              <w:t>сов</w:t>
            </w:r>
          </w:p>
        </w:tc>
        <w:tc>
          <w:tcPr>
            <w:tcW w:w="1740" w:type="pct"/>
          </w:tcPr>
          <w:p w:rsidR="0049591A" w:rsidRPr="00976E1C"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Основные виды деятельности</w:t>
            </w:r>
          </w:p>
        </w:tc>
      </w:tr>
      <w:tr w:rsidR="00995DA8" w:rsidRPr="00995DA8" w:rsidTr="00995DA8">
        <w:trPr>
          <w:trHeight w:val="627"/>
        </w:trPr>
        <w:tc>
          <w:tcPr>
            <w:tcW w:w="5000" w:type="pct"/>
            <w:gridSpan w:val="4"/>
          </w:tcPr>
          <w:p w:rsidR="00995DA8" w:rsidRPr="00995DA8" w:rsidRDefault="00995DA8" w:rsidP="00995DA8">
            <w:pPr>
              <w:pStyle w:val="ConsPlusNormal"/>
              <w:jc w:val="center"/>
              <w:rPr>
                <w:rFonts w:ascii="Times New Roman" w:hAnsi="Times New Roman" w:cs="Times New Roman"/>
                <w:b/>
                <w:sz w:val="28"/>
                <w:szCs w:val="28"/>
              </w:rPr>
            </w:pPr>
            <w:r w:rsidRPr="00995DA8">
              <w:rPr>
                <w:rFonts w:ascii="Times New Roman" w:hAnsi="Times New Roman" w:cs="Times New Roman"/>
                <w:b/>
                <w:sz w:val="28"/>
                <w:szCs w:val="28"/>
              </w:rPr>
              <w:t>10 класс</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1.</w:t>
            </w:r>
          </w:p>
        </w:tc>
        <w:tc>
          <w:tcPr>
            <w:tcW w:w="2148" w:type="pct"/>
          </w:tcPr>
          <w:p w:rsidR="00496DB7" w:rsidRPr="00496DB7" w:rsidRDefault="00496DB7" w:rsidP="00496DB7">
            <w:pPr>
              <w:rPr>
                <w:b/>
                <w:sz w:val="28"/>
                <w:szCs w:val="28"/>
                <w:lang w:val="ru-RU"/>
              </w:rPr>
            </w:pPr>
            <w:r w:rsidRPr="00496DB7">
              <w:rPr>
                <w:sz w:val="28"/>
                <w:szCs w:val="28"/>
                <w:lang w:val="ru-RU"/>
              </w:rPr>
              <w:t xml:space="preserve">Раздел </w:t>
            </w:r>
            <w:r w:rsidRPr="00496DB7">
              <w:rPr>
                <w:sz w:val="28"/>
                <w:szCs w:val="28"/>
              </w:rPr>
              <w:t>I</w:t>
            </w:r>
            <w:r w:rsidRPr="00496DB7">
              <w:rPr>
                <w:b/>
                <w:sz w:val="28"/>
                <w:szCs w:val="28"/>
                <w:lang w:val="ru-RU"/>
              </w:rPr>
              <w:t>. Основы судебной власти</w:t>
            </w:r>
          </w:p>
          <w:p w:rsidR="00496DB7" w:rsidRPr="00496DB7" w:rsidRDefault="00496DB7" w:rsidP="00496DB7">
            <w:pPr>
              <w:jc w:val="both"/>
              <w:rPr>
                <w:sz w:val="28"/>
                <w:szCs w:val="28"/>
                <w:lang w:val="ru-RU"/>
              </w:rPr>
            </w:pPr>
          </w:p>
          <w:p w:rsidR="00496DB7" w:rsidRPr="00155568" w:rsidRDefault="00496DB7" w:rsidP="00496DB7">
            <w:pPr>
              <w:jc w:val="both"/>
              <w:rPr>
                <w:sz w:val="28"/>
                <w:szCs w:val="28"/>
              </w:rPr>
            </w:pPr>
            <w:r w:rsidRPr="00496DB7">
              <w:rPr>
                <w:sz w:val="28"/>
                <w:szCs w:val="28"/>
                <w:lang w:val="ru-RU"/>
              </w:rPr>
              <w:t xml:space="preserve">Тема 1. Понятие и значение судебной власти в системе разделения властей. </w:t>
            </w:r>
            <w:proofErr w:type="spellStart"/>
            <w:r w:rsidRPr="00155568">
              <w:rPr>
                <w:sz w:val="28"/>
                <w:szCs w:val="28"/>
              </w:rPr>
              <w:t>Понятие</w:t>
            </w:r>
            <w:proofErr w:type="spellEnd"/>
            <w:r w:rsidRPr="00155568">
              <w:rPr>
                <w:sz w:val="28"/>
                <w:szCs w:val="28"/>
              </w:rPr>
              <w:t xml:space="preserve"> </w:t>
            </w:r>
            <w:proofErr w:type="spellStart"/>
            <w:r w:rsidRPr="00155568">
              <w:rPr>
                <w:sz w:val="28"/>
                <w:szCs w:val="28"/>
              </w:rPr>
              <w:t>правосудия</w:t>
            </w:r>
            <w:proofErr w:type="spellEnd"/>
            <w:r w:rsidRPr="00155568">
              <w:rPr>
                <w:sz w:val="28"/>
                <w:szCs w:val="28"/>
              </w:rPr>
              <w:t xml:space="preserve"> в </w:t>
            </w:r>
            <w:proofErr w:type="spellStart"/>
            <w:r w:rsidRPr="00155568">
              <w:rPr>
                <w:sz w:val="28"/>
                <w:szCs w:val="28"/>
              </w:rPr>
              <w:t>Российской</w:t>
            </w:r>
            <w:proofErr w:type="spellEnd"/>
            <w:r w:rsidRPr="00155568">
              <w:rPr>
                <w:sz w:val="28"/>
                <w:szCs w:val="28"/>
              </w:rPr>
              <w:t xml:space="preserve"> </w:t>
            </w:r>
            <w:proofErr w:type="spellStart"/>
            <w:r w:rsidRPr="00155568">
              <w:rPr>
                <w:sz w:val="28"/>
                <w:szCs w:val="28"/>
              </w:rPr>
              <w:t>Федерации</w:t>
            </w:r>
            <w:proofErr w:type="spellEnd"/>
          </w:p>
          <w:p w:rsidR="0049591A" w:rsidRPr="00976E1C" w:rsidRDefault="0049591A" w:rsidP="00976E1C">
            <w:pPr>
              <w:pStyle w:val="ConsPlusNormal"/>
              <w:rPr>
                <w:rFonts w:ascii="Times New Roman" w:hAnsi="Times New Roman" w:cs="Times New Roman"/>
                <w:sz w:val="28"/>
                <w:szCs w:val="28"/>
              </w:rPr>
            </w:pP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lastRenderedPageBreak/>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lastRenderedPageBreak/>
              <w:t>2.</w:t>
            </w:r>
          </w:p>
        </w:tc>
        <w:tc>
          <w:tcPr>
            <w:tcW w:w="2148" w:type="pct"/>
          </w:tcPr>
          <w:p w:rsidR="0049591A" w:rsidRPr="00496DB7" w:rsidRDefault="00496DB7" w:rsidP="00496DB7">
            <w:pPr>
              <w:pStyle w:val="ConsPlusNormal"/>
              <w:jc w:val="both"/>
              <w:rPr>
                <w:rFonts w:ascii="Times New Roman" w:hAnsi="Times New Roman" w:cs="Times New Roman"/>
                <w:sz w:val="28"/>
                <w:szCs w:val="28"/>
              </w:rPr>
            </w:pPr>
            <w:r w:rsidRPr="00496DB7">
              <w:rPr>
                <w:rFonts w:ascii="Times New Roman" w:hAnsi="Times New Roman" w:cs="Times New Roman"/>
                <w:sz w:val="28"/>
                <w:szCs w:val="28"/>
              </w:rPr>
              <w:t>Тема 2. Судебная система в Российской Федерации.</w:t>
            </w:r>
          </w:p>
        </w:tc>
        <w:tc>
          <w:tcPr>
            <w:tcW w:w="681" w:type="pct"/>
          </w:tcPr>
          <w:p w:rsidR="0049591A" w:rsidRPr="00995DA8" w:rsidRDefault="00995DA8" w:rsidP="00976E1C">
            <w:pPr>
              <w:pStyle w:val="ConsPlusNormal"/>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3.</w:t>
            </w:r>
          </w:p>
        </w:tc>
        <w:tc>
          <w:tcPr>
            <w:tcW w:w="2148" w:type="pct"/>
          </w:tcPr>
          <w:p w:rsidR="0049591A" w:rsidRPr="00976E1C" w:rsidRDefault="00496DB7" w:rsidP="00496DB7">
            <w:pPr>
              <w:pStyle w:val="ConsPlusNormal"/>
              <w:jc w:val="both"/>
              <w:rPr>
                <w:rFonts w:ascii="Times New Roman" w:hAnsi="Times New Roman" w:cs="Times New Roman"/>
                <w:sz w:val="28"/>
                <w:szCs w:val="28"/>
              </w:rPr>
            </w:pPr>
            <w:r w:rsidRPr="00496DB7">
              <w:rPr>
                <w:rFonts w:ascii="Times New Roman" w:hAnsi="Times New Roman" w:cs="Times New Roman"/>
                <w:sz w:val="28"/>
                <w:szCs w:val="28"/>
              </w:rPr>
              <w:t>Тема 3. Принципы правосудия в Российской Федерации</w:t>
            </w:r>
            <w:r>
              <w:rPr>
                <w:rFonts w:ascii="Times New Roman" w:hAnsi="Times New Roman" w:cs="Times New Roman"/>
                <w:sz w:val="28"/>
                <w:szCs w:val="28"/>
              </w:rPr>
              <w:t>.</w:t>
            </w: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4.</w:t>
            </w:r>
          </w:p>
        </w:tc>
        <w:tc>
          <w:tcPr>
            <w:tcW w:w="2148" w:type="pct"/>
          </w:tcPr>
          <w:p w:rsidR="00496DB7" w:rsidRPr="00496DB7" w:rsidRDefault="00496DB7" w:rsidP="00496DB7">
            <w:pPr>
              <w:jc w:val="both"/>
              <w:rPr>
                <w:b/>
                <w:sz w:val="28"/>
                <w:szCs w:val="28"/>
                <w:lang w:val="ru-RU"/>
              </w:rPr>
            </w:pPr>
            <w:r w:rsidRPr="00496DB7">
              <w:rPr>
                <w:b/>
                <w:sz w:val="28"/>
                <w:szCs w:val="28"/>
                <w:lang w:val="ru-RU"/>
              </w:rPr>
              <w:t xml:space="preserve">Раздел </w:t>
            </w:r>
            <w:r w:rsidRPr="00155568">
              <w:rPr>
                <w:b/>
                <w:sz w:val="28"/>
                <w:szCs w:val="28"/>
              </w:rPr>
              <w:t>II</w:t>
            </w:r>
            <w:r w:rsidRPr="00496DB7">
              <w:rPr>
                <w:b/>
                <w:sz w:val="28"/>
                <w:szCs w:val="28"/>
                <w:lang w:val="ru-RU"/>
              </w:rPr>
              <w:t>. Основы правоохранительной системы</w:t>
            </w:r>
          </w:p>
          <w:p w:rsidR="00496DB7" w:rsidRDefault="00496DB7" w:rsidP="00496DB7">
            <w:pPr>
              <w:jc w:val="both"/>
              <w:rPr>
                <w:sz w:val="28"/>
                <w:szCs w:val="28"/>
                <w:lang w:val="ru-RU"/>
              </w:rPr>
            </w:pPr>
          </w:p>
          <w:p w:rsidR="00496DB7" w:rsidRPr="00155568" w:rsidRDefault="00496DB7" w:rsidP="00496DB7">
            <w:pPr>
              <w:jc w:val="both"/>
              <w:rPr>
                <w:sz w:val="28"/>
                <w:szCs w:val="28"/>
              </w:rPr>
            </w:pPr>
            <w:r w:rsidRPr="00496DB7">
              <w:rPr>
                <w:sz w:val="28"/>
                <w:szCs w:val="28"/>
                <w:lang w:val="ru-RU"/>
              </w:rPr>
              <w:t xml:space="preserve">Тема 4. </w:t>
            </w:r>
            <w:proofErr w:type="spellStart"/>
            <w:r w:rsidRPr="00155568">
              <w:rPr>
                <w:sz w:val="28"/>
                <w:szCs w:val="28"/>
              </w:rPr>
              <w:t>Адвокатура</w:t>
            </w:r>
            <w:proofErr w:type="spellEnd"/>
          </w:p>
          <w:p w:rsidR="0049591A" w:rsidRPr="00976E1C" w:rsidRDefault="0049591A" w:rsidP="00976E1C">
            <w:pPr>
              <w:pStyle w:val="ConsPlusNormal"/>
              <w:rPr>
                <w:rFonts w:ascii="Times New Roman" w:hAnsi="Times New Roman" w:cs="Times New Roman"/>
                <w:sz w:val="28"/>
                <w:szCs w:val="28"/>
              </w:rPr>
            </w:pP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5.</w:t>
            </w:r>
          </w:p>
        </w:tc>
        <w:tc>
          <w:tcPr>
            <w:tcW w:w="2148"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Тема 5. Прокуратура.</w:t>
            </w:r>
          </w:p>
        </w:tc>
        <w:tc>
          <w:tcPr>
            <w:tcW w:w="681" w:type="pct"/>
          </w:tcPr>
          <w:p w:rsidR="0049591A" w:rsidRPr="00976E1C"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6.</w:t>
            </w:r>
          </w:p>
        </w:tc>
        <w:tc>
          <w:tcPr>
            <w:tcW w:w="2148"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 xml:space="preserve"> </w:t>
            </w:r>
            <w:r w:rsidR="00496DB7">
              <w:rPr>
                <w:rFonts w:ascii="Times New Roman" w:hAnsi="Times New Roman" w:cs="Times New Roman"/>
                <w:sz w:val="28"/>
                <w:szCs w:val="28"/>
              </w:rPr>
              <w:t>Тема 6. Нотариат.</w:t>
            </w: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7.</w:t>
            </w:r>
          </w:p>
        </w:tc>
        <w:tc>
          <w:tcPr>
            <w:tcW w:w="2148" w:type="pct"/>
          </w:tcPr>
          <w:p w:rsidR="00496DB7" w:rsidRPr="00496DB7" w:rsidRDefault="00496DB7" w:rsidP="00496DB7">
            <w:pPr>
              <w:spacing w:line="360" w:lineRule="auto"/>
              <w:jc w:val="both"/>
              <w:rPr>
                <w:b/>
                <w:sz w:val="28"/>
                <w:szCs w:val="28"/>
                <w:lang w:val="ru-RU"/>
              </w:rPr>
            </w:pPr>
            <w:r w:rsidRPr="00496DB7">
              <w:rPr>
                <w:b/>
                <w:sz w:val="28"/>
                <w:szCs w:val="28"/>
                <w:lang w:val="ru-RU"/>
              </w:rPr>
              <w:t xml:space="preserve">Раздел </w:t>
            </w:r>
            <w:r w:rsidRPr="00496DB7">
              <w:rPr>
                <w:b/>
                <w:sz w:val="28"/>
                <w:szCs w:val="28"/>
              </w:rPr>
              <w:t>III</w:t>
            </w:r>
            <w:r w:rsidRPr="00496DB7">
              <w:rPr>
                <w:b/>
                <w:sz w:val="28"/>
                <w:szCs w:val="28"/>
                <w:lang w:val="ru-RU"/>
              </w:rPr>
              <w:t xml:space="preserve"> Основы процессуального права</w:t>
            </w:r>
          </w:p>
          <w:p w:rsidR="0049591A" w:rsidRPr="00976E1C" w:rsidRDefault="00496DB7" w:rsidP="00496DB7">
            <w:pPr>
              <w:pStyle w:val="ConsPlusNormal"/>
              <w:jc w:val="both"/>
              <w:rPr>
                <w:rFonts w:ascii="Times New Roman" w:hAnsi="Times New Roman" w:cs="Times New Roman"/>
                <w:sz w:val="28"/>
                <w:szCs w:val="28"/>
              </w:rPr>
            </w:pPr>
            <w:r w:rsidRPr="00496DB7">
              <w:rPr>
                <w:rFonts w:ascii="Times New Roman" w:hAnsi="Times New Roman" w:cs="Times New Roman"/>
                <w:sz w:val="28"/>
                <w:szCs w:val="28"/>
              </w:rPr>
              <w:t>Тема 7. Понятие и значение отраслей процессуального права</w:t>
            </w:r>
          </w:p>
        </w:tc>
        <w:tc>
          <w:tcPr>
            <w:tcW w:w="681" w:type="pct"/>
          </w:tcPr>
          <w:p w:rsidR="0049591A" w:rsidRPr="00995DA8" w:rsidRDefault="00995DA8" w:rsidP="00976E1C">
            <w:pPr>
              <w:pStyle w:val="ConsPlusNormal"/>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8.</w:t>
            </w:r>
          </w:p>
        </w:tc>
        <w:tc>
          <w:tcPr>
            <w:tcW w:w="2148" w:type="pct"/>
          </w:tcPr>
          <w:p w:rsidR="00496DB7" w:rsidRPr="00496DB7" w:rsidRDefault="00496DB7" w:rsidP="00496DB7">
            <w:pPr>
              <w:jc w:val="both"/>
              <w:rPr>
                <w:sz w:val="28"/>
                <w:szCs w:val="28"/>
                <w:lang w:val="ru-RU"/>
              </w:rPr>
            </w:pPr>
            <w:r w:rsidRPr="00496DB7">
              <w:rPr>
                <w:sz w:val="28"/>
                <w:szCs w:val="28"/>
                <w:lang w:val="ru-RU"/>
              </w:rPr>
              <w:t>Тема 8. Основы отправления правосудия по гражданским делам</w:t>
            </w:r>
          </w:p>
          <w:p w:rsidR="0049591A" w:rsidRPr="00976E1C" w:rsidRDefault="0049591A" w:rsidP="00976E1C">
            <w:pPr>
              <w:pStyle w:val="ConsPlusNormal"/>
              <w:rPr>
                <w:rFonts w:ascii="Times New Roman" w:hAnsi="Times New Roman" w:cs="Times New Roman"/>
                <w:sz w:val="28"/>
                <w:szCs w:val="28"/>
              </w:rPr>
            </w:pP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5A6CEF" w:rsidRPr="005A6CEF">
        <w:tc>
          <w:tcPr>
            <w:tcW w:w="431" w:type="pct"/>
          </w:tcPr>
          <w:p w:rsidR="005A6CEF" w:rsidRPr="00976E1C" w:rsidRDefault="005A6CEF" w:rsidP="00976E1C">
            <w:pPr>
              <w:pStyle w:val="ConsPlusNormal"/>
              <w:rPr>
                <w:rFonts w:ascii="Times New Roman" w:hAnsi="Times New Roman" w:cs="Times New Roman"/>
                <w:sz w:val="28"/>
                <w:szCs w:val="28"/>
              </w:rPr>
            </w:pPr>
          </w:p>
        </w:tc>
        <w:tc>
          <w:tcPr>
            <w:tcW w:w="2148" w:type="pct"/>
          </w:tcPr>
          <w:p w:rsidR="005A6CEF" w:rsidRPr="00496DB7" w:rsidRDefault="005A6CEF" w:rsidP="00496DB7">
            <w:pPr>
              <w:jc w:val="both"/>
              <w:rPr>
                <w:sz w:val="28"/>
                <w:szCs w:val="28"/>
                <w:lang w:val="ru-RU"/>
              </w:rPr>
            </w:pPr>
            <w:r>
              <w:rPr>
                <w:sz w:val="28"/>
                <w:szCs w:val="28"/>
                <w:lang w:val="ru-RU"/>
              </w:rPr>
              <w:t>Всего</w:t>
            </w:r>
          </w:p>
        </w:tc>
        <w:tc>
          <w:tcPr>
            <w:tcW w:w="681" w:type="pct"/>
          </w:tcPr>
          <w:p w:rsidR="005A6CEF" w:rsidRDefault="005A6CEF" w:rsidP="00976E1C">
            <w:pPr>
              <w:pStyle w:val="ConsPlusNormal"/>
              <w:rPr>
                <w:rFonts w:ascii="Times New Roman" w:hAnsi="Times New Roman" w:cs="Times New Roman"/>
                <w:sz w:val="28"/>
                <w:szCs w:val="28"/>
              </w:rPr>
            </w:pPr>
            <w:r>
              <w:rPr>
                <w:rFonts w:ascii="Times New Roman" w:hAnsi="Times New Roman" w:cs="Times New Roman"/>
                <w:sz w:val="28"/>
                <w:szCs w:val="28"/>
              </w:rPr>
              <w:t>52</w:t>
            </w:r>
          </w:p>
        </w:tc>
        <w:tc>
          <w:tcPr>
            <w:tcW w:w="1740" w:type="pct"/>
          </w:tcPr>
          <w:p w:rsidR="005A6CEF" w:rsidRDefault="005A6CEF" w:rsidP="00976E1C">
            <w:pPr>
              <w:pStyle w:val="ConsPlusNormal"/>
              <w:rPr>
                <w:rFonts w:ascii="Times New Roman" w:hAnsi="Times New Roman" w:cs="Times New Roman"/>
                <w:sz w:val="28"/>
                <w:szCs w:val="28"/>
              </w:rPr>
            </w:pPr>
          </w:p>
        </w:tc>
      </w:tr>
      <w:tr w:rsidR="00995DA8" w:rsidRPr="00995DA8" w:rsidTr="00995DA8">
        <w:tc>
          <w:tcPr>
            <w:tcW w:w="5000" w:type="pct"/>
            <w:gridSpan w:val="4"/>
          </w:tcPr>
          <w:p w:rsidR="00995DA8" w:rsidRPr="00995DA8" w:rsidRDefault="00995DA8" w:rsidP="00995DA8">
            <w:pPr>
              <w:pStyle w:val="ConsPlusNormal"/>
              <w:jc w:val="center"/>
              <w:rPr>
                <w:rFonts w:ascii="Times New Roman" w:hAnsi="Times New Roman" w:cs="Times New Roman"/>
                <w:b/>
                <w:sz w:val="28"/>
                <w:szCs w:val="28"/>
              </w:rPr>
            </w:pPr>
            <w:r w:rsidRPr="00995DA8">
              <w:rPr>
                <w:rFonts w:ascii="Times New Roman" w:hAnsi="Times New Roman" w:cs="Times New Roman"/>
                <w:b/>
                <w:sz w:val="28"/>
                <w:szCs w:val="28"/>
                <w:lang w:val="en-US"/>
              </w:rPr>
              <w:t xml:space="preserve">11 </w:t>
            </w:r>
            <w:r w:rsidRPr="00995DA8">
              <w:rPr>
                <w:rFonts w:ascii="Times New Roman" w:hAnsi="Times New Roman" w:cs="Times New Roman"/>
                <w:b/>
                <w:sz w:val="28"/>
                <w:szCs w:val="28"/>
              </w:rPr>
              <w:t>класс</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9.</w:t>
            </w:r>
          </w:p>
        </w:tc>
        <w:tc>
          <w:tcPr>
            <w:tcW w:w="2148" w:type="pct"/>
          </w:tcPr>
          <w:p w:rsidR="00496DB7" w:rsidRPr="00496DB7" w:rsidRDefault="00496DB7" w:rsidP="00496DB7">
            <w:pPr>
              <w:jc w:val="both"/>
              <w:rPr>
                <w:sz w:val="28"/>
                <w:szCs w:val="28"/>
                <w:lang w:val="ru-RU"/>
              </w:rPr>
            </w:pPr>
            <w:r w:rsidRPr="00496DB7">
              <w:rPr>
                <w:sz w:val="28"/>
                <w:szCs w:val="28"/>
                <w:lang w:val="ru-RU"/>
              </w:rPr>
              <w:t>Тема 9. Основы отправления правосудия по арбитражным делам</w:t>
            </w:r>
          </w:p>
          <w:p w:rsidR="0049591A" w:rsidRPr="00976E1C" w:rsidRDefault="0049591A" w:rsidP="00976E1C">
            <w:pPr>
              <w:pStyle w:val="ConsPlusNormal"/>
              <w:rPr>
                <w:rFonts w:ascii="Times New Roman" w:hAnsi="Times New Roman" w:cs="Times New Roman"/>
                <w:sz w:val="28"/>
                <w:szCs w:val="28"/>
              </w:rPr>
            </w:pP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tc>
      </w:tr>
      <w:tr w:rsidR="0049591A" w:rsidRPr="00C974CA">
        <w:tc>
          <w:tcPr>
            <w:tcW w:w="431" w:type="pct"/>
          </w:tcPr>
          <w:p w:rsidR="0049591A" w:rsidRPr="00976E1C" w:rsidRDefault="0049591A" w:rsidP="00976E1C">
            <w:pPr>
              <w:pStyle w:val="ConsPlusNormal"/>
              <w:rPr>
                <w:rFonts w:ascii="Times New Roman" w:hAnsi="Times New Roman" w:cs="Times New Roman"/>
                <w:sz w:val="28"/>
                <w:szCs w:val="28"/>
              </w:rPr>
            </w:pPr>
            <w:r w:rsidRPr="00976E1C">
              <w:rPr>
                <w:rFonts w:ascii="Times New Roman" w:hAnsi="Times New Roman" w:cs="Times New Roman"/>
                <w:sz w:val="28"/>
                <w:szCs w:val="28"/>
              </w:rPr>
              <w:t>10.</w:t>
            </w:r>
          </w:p>
        </w:tc>
        <w:tc>
          <w:tcPr>
            <w:tcW w:w="2148" w:type="pct"/>
          </w:tcPr>
          <w:p w:rsidR="00496DB7" w:rsidRPr="00496DB7" w:rsidRDefault="00496DB7" w:rsidP="00496DB7">
            <w:pPr>
              <w:spacing w:line="360" w:lineRule="auto"/>
              <w:rPr>
                <w:sz w:val="28"/>
                <w:szCs w:val="28"/>
                <w:lang w:val="ru-RU"/>
              </w:rPr>
            </w:pPr>
            <w:r w:rsidRPr="00496DB7">
              <w:rPr>
                <w:sz w:val="28"/>
                <w:szCs w:val="28"/>
                <w:lang w:val="ru-RU"/>
              </w:rPr>
              <w:t>Тема 10. Основы отправления правосудия по уголовным делам</w:t>
            </w:r>
          </w:p>
          <w:p w:rsidR="0049591A" w:rsidRPr="00976E1C" w:rsidRDefault="0049591A" w:rsidP="00976E1C">
            <w:pPr>
              <w:pStyle w:val="ConsPlusNormal"/>
              <w:rPr>
                <w:rFonts w:ascii="Times New Roman" w:hAnsi="Times New Roman" w:cs="Times New Roman"/>
                <w:sz w:val="28"/>
                <w:szCs w:val="28"/>
              </w:rPr>
            </w:pPr>
          </w:p>
        </w:tc>
        <w:tc>
          <w:tcPr>
            <w:tcW w:w="681" w:type="pct"/>
          </w:tcPr>
          <w:p w:rsidR="0049591A" w:rsidRPr="00976E1C" w:rsidRDefault="00496DB7" w:rsidP="00976E1C">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1740" w:type="pct"/>
          </w:tcPr>
          <w:p w:rsidR="0049591A"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 xml:space="preserve">Лекция и дискуссия по обозначаемой преподавателем проблематике. </w:t>
            </w:r>
          </w:p>
          <w:p w:rsidR="005A6CEF" w:rsidRDefault="005A6CEF" w:rsidP="00976E1C">
            <w:pPr>
              <w:pStyle w:val="ConsPlusNormal"/>
              <w:rPr>
                <w:rFonts w:ascii="Times New Roman" w:hAnsi="Times New Roman" w:cs="Times New Roman"/>
                <w:sz w:val="28"/>
                <w:szCs w:val="28"/>
              </w:rPr>
            </w:pPr>
          </w:p>
        </w:tc>
      </w:tr>
      <w:tr w:rsidR="0049591A" w:rsidRPr="00976E1C">
        <w:tc>
          <w:tcPr>
            <w:tcW w:w="431" w:type="pct"/>
          </w:tcPr>
          <w:p w:rsidR="0049591A" w:rsidRPr="00976E1C" w:rsidRDefault="0049591A" w:rsidP="00976E1C">
            <w:pPr>
              <w:pStyle w:val="ConsPlusNormal"/>
              <w:rPr>
                <w:rFonts w:ascii="Times New Roman" w:hAnsi="Times New Roman" w:cs="Times New Roman"/>
                <w:sz w:val="28"/>
                <w:szCs w:val="28"/>
              </w:rPr>
            </w:pPr>
          </w:p>
        </w:tc>
        <w:tc>
          <w:tcPr>
            <w:tcW w:w="2148" w:type="pct"/>
          </w:tcPr>
          <w:p w:rsidR="0049591A" w:rsidRPr="00976E1C" w:rsidRDefault="0049591A" w:rsidP="00976E1C">
            <w:pPr>
              <w:pStyle w:val="ConsPlusNormal"/>
              <w:rPr>
                <w:rFonts w:ascii="Times New Roman" w:hAnsi="Times New Roman" w:cs="Times New Roman"/>
                <w:sz w:val="28"/>
                <w:szCs w:val="28"/>
              </w:rPr>
            </w:pPr>
            <w:r>
              <w:rPr>
                <w:rFonts w:ascii="Times New Roman" w:hAnsi="Times New Roman" w:cs="Times New Roman"/>
                <w:sz w:val="28"/>
                <w:szCs w:val="28"/>
              </w:rPr>
              <w:t>Итого</w:t>
            </w:r>
          </w:p>
        </w:tc>
        <w:tc>
          <w:tcPr>
            <w:tcW w:w="681" w:type="pct"/>
          </w:tcPr>
          <w:p w:rsidR="0049591A" w:rsidRPr="00995DA8" w:rsidRDefault="00995DA8" w:rsidP="00976E1C">
            <w:pPr>
              <w:pStyle w:val="ConsPlusNormal"/>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8</w:t>
            </w:r>
          </w:p>
        </w:tc>
        <w:tc>
          <w:tcPr>
            <w:tcW w:w="1740" w:type="pct"/>
          </w:tcPr>
          <w:p w:rsidR="0049591A" w:rsidRDefault="0049591A" w:rsidP="00976E1C">
            <w:pPr>
              <w:pStyle w:val="ConsPlusNormal"/>
              <w:rPr>
                <w:rFonts w:ascii="Times New Roman" w:hAnsi="Times New Roman" w:cs="Times New Roman"/>
                <w:sz w:val="28"/>
                <w:szCs w:val="28"/>
              </w:rPr>
            </w:pPr>
          </w:p>
        </w:tc>
      </w:tr>
    </w:tbl>
    <w:p w:rsidR="008D62D3" w:rsidRDefault="008D62D3" w:rsidP="0058204A">
      <w:pPr>
        <w:pStyle w:val="ConsPlusNormal"/>
        <w:jc w:val="center"/>
        <w:rPr>
          <w:rFonts w:ascii="Times New Roman" w:hAnsi="Times New Roman" w:cs="Times New Roman"/>
          <w:b/>
          <w:bCs/>
          <w:sz w:val="28"/>
          <w:szCs w:val="28"/>
        </w:rPr>
      </w:pPr>
    </w:p>
    <w:p w:rsidR="008D62D3" w:rsidRPr="00736DFA" w:rsidRDefault="00CE2AAB" w:rsidP="0058204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8D62D3" w:rsidRPr="00736DFA">
        <w:rPr>
          <w:rFonts w:ascii="Times New Roman" w:hAnsi="Times New Roman" w:cs="Times New Roman"/>
          <w:b/>
          <w:bCs/>
          <w:sz w:val="28"/>
          <w:szCs w:val="28"/>
        </w:rPr>
        <w:t>Учебно-методическое</w:t>
      </w:r>
      <w:r w:rsidR="00C974CA">
        <w:rPr>
          <w:rFonts w:ascii="Times New Roman" w:hAnsi="Times New Roman" w:cs="Times New Roman"/>
          <w:b/>
          <w:bCs/>
          <w:sz w:val="28"/>
          <w:szCs w:val="28"/>
        </w:rPr>
        <w:t xml:space="preserve"> обеспечение</w:t>
      </w:r>
      <w:r w:rsidR="008D62D3" w:rsidRPr="00736DFA">
        <w:rPr>
          <w:rFonts w:ascii="Times New Roman" w:hAnsi="Times New Roman" w:cs="Times New Roman"/>
          <w:b/>
          <w:bCs/>
          <w:sz w:val="28"/>
          <w:szCs w:val="28"/>
        </w:rPr>
        <w:t xml:space="preserve"> образовательной деятельности</w:t>
      </w:r>
      <w:r w:rsidR="00C974CA">
        <w:rPr>
          <w:rFonts w:ascii="Times New Roman" w:hAnsi="Times New Roman" w:cs="Times New Roman"/>
          <w:b/>
          <w:bCs/>
          <w:sz w:val="28"/>
          <w:szCs w:val="28"/>
        </w:rPr>
        <w:t>:</w:t>
      </w:r>
      <w:bookmarkStart w:id="0" w:name="_GoBack"/>
      <w:bookmarkEnd w:id="0"/>
    </w:p>
    <w:p w:rsidR="008D62D3" w:rsidRPr="00736DFA" w:rsidRDefault="008D62D3" w:rsidP="0085554B">
      <w:pPr>
        <w:pStyle w:val="ConsPlusNormal"/>
        <w:jc w:val="both"/>
        <w:rPr>
          <w:rFonts w:ascii="Times New Roman" w:hAnsi="Times New Roman" w:cs="Times New Roman"/>
          <w:sz w:val="28"/>
          <w:szCs w:val="28"/>
        </w:rPr>
      </w:pPr>
      <w:r w:rsidRPr="00736DFA">
        <w:rPr>
          <w:rFonts w:ascii="Times New Roman" w:hAnsi="Times New Roman" w:cs="Times New Roman"/>
          <w:sz w:val="28"/>
          <w:szCs w:val="28"/>
        </w:rPr>
        <w:t>Учебно-методическое обеспечение реализации учебного курса «</w:t>
      </w:r>
      <w:r w:rsidR="00496DB7">
        <w:rPr>
          <w:rFonts w:ascii="Times New Roman" w:hAnsi="Times New Roman" w:cs="Times New Roman"/>
          <w:sz w:val="28"/>
          <w:szCs w:val="28"/>
        </w:rPr>
        <w:t>Основы осуществления правосудия в России</w:t>
      </w:r>
      <w:r w:rsidRPr="00736DFA">
        <w:rPr>
          <w:rFonts w:ascii="Times New Roman" w:hAnsi="Times New Roman" w:cs="Times New Roman"/>
          <w:sz w:val="28"/>
          <w:szCs w:val="28"/>
        </w:rPr>
        <w:t>» базируется на изучении обучающимися фрагментов оригинальных текстов авторов теорий, концепций и исследований в обла</w:t>
      </w:r>
      <w:r>
        <w:rPr>
          <w:rFonts w:ascii="Times New Roman" w:hAnsi="Times New Roman" w:cs="Times New Roman"/>
          <w:sz w:val="28"/>
          <w:szCs w:val="28"/>
        </w:rPr>
        <w:t xml:space="preserve">сти </w:t>
      </w:r>
      <w:r w:rsidR="00496DB7">
        <w:rPr>
          <w:rFonts w:ascii="Times New Roman" w:hAnsi="Times New Roman" w:cs="Times New Roman"/>
          <w:sz w:val="28"/>
          <w:szCs w:val="28"/>
        </w:rPr>
        <w:t xml:space="preserve">процессуальной </w:t>
      </w:r>
      <w:r>
        <w:rPr>
          <w:rFonts w:ascii="Times New Roman" w:hAnsi="Times New Roman" w:cs="Times New Roman"/>
          <w:sz w:val="28"/>
          <w:szCs w:val="28"/>
        </w:rPr>
        <w:t>науки. Базовыми</w:t>
      </w:r>
      <w:r w:rsidRPr="00736DFA">
        <w:rPr>
          <w:rFonts w:ascii="Times New Roman" w:hAnsi="Times New Roman" w:cs="Times New Roman"/>
          <w:sz w:val="28"/>
          <w:szCs w:val="28"/>
        </w:rPr>
        <w:t xml:space="preserve"> учебниками учебного курса являются:</w:t>
      </w:r>
    </w:p>
    <w:p w:rsidR="00496DB7" w:rsidRDefault="008D62D3" w:rsidP="00496DB7">
      <w:pPr>
        <w:pStyle w:val="Default"/>
        <w:jc w:val="both"/>
        <w:rPr>
          <w:sz w:val="28"/>
          <w:szCs w:val="28"/>
        </w:rPr>
      </w:pPr>
      <w:r w:rsidRPr="00736DFA">
        <w:rPr>
          <w:sz w:val="28"/>
          <w:szCs w:val="28"/>
          <w:lang w:eastAsia="en-US"/>
        </w:rPr>
        <w:t xml:space="preserve"> </w:t>
      </w:r>
      <w:r w:rsidR="00496DB7">
        <w:rPr>
          <w:sz w:val="28"/>
          <w:szCs w:val="28"/>
          <w:lang w:eastAsia="en-US"/>
        </w:rPr>
        <w:t xml:space="preserve">1. </w:t>
      </w:r>
      <w:r w:rsidR="00496DB7" w:rsidRPr="004E753D">
        <w:rPr>
          <w:sz w:val="28"/>
          <w:szCs w:val="28"/>
        </w:rPr>
        <w:t xml:space="preserve">Анишина В.И. Конституционно-правовая доктрина самостоятельности судебной власти в современной России: проблемы теории практики реализации. М., 2008. </w:t>
      </w:r>
    </w:p>
    <w:p w:rsidR="00496DB7" w:rsidRPr="004E753D" w:rsidRDefault="00496DB7" w:rsidP="00496DB7">
      <w:pPr>
        <w:pStyle w:val="Default"/>
        <w:spacing w:after="27"/>
        <w:jc w:val="both"/>
        <w:rPr>
          <w:sz w:val="28"/>
          <w:szCs w:val="28"/>
        </w:rPr>
      </w:pPr>
      <w:r>
        <w:rPr>
          <w:sz w:val="28"/>
          <w:szCs w:val="28"/>
        </w:rPr>
        <w:t xml:space="preserve">2. </w:t>
      </w:r>
      <w:r w:rsidRPr="004E753D">
        <w:rPr>
          <w:sz w:val="28"/>
          <w:szCs w:val="28"/>
        </w:rPr>
        <w:t xml:space="preserve">Анишина В.И. Основы судебной власти и правосудия в Российской Федерации: курс лекций. М., </w:t>
      </w:r>
      <w:proofErr w:type="spellStart"/>
      <w:r w:rsidRPr="004E753D">
        <w:rPr>
          <w:sz w:val="28"/>
          <w:szCs w:val="28"/>
        </w:rPr>
        <w:t>Эксмо</w:t>
      </w:r>
      <w:proofErr w:type="spellEnd"/>
      <w:r w:rsidRPr="004E753D">
        <w:rPr>
          <w:sz w:val="28"/>
          <w:szCs w:val="28"/>
        </w:rPr>
        <w:t xml:space="preserve">, 2008. </w:t>
      </w:r>
    </w:p>
    <w:p w:rsidR="00496DB7" w:rsidRPr="004E753D" w:rsidRDefault="00496DB7" w:rsidP="00496DB7">
      <w:pPr>
        <w:pStyle w:val="Default"/>
        <w:spacing w:after="27"/>
        <w:jc w:val="both"/>
        <w:rPr>
          <w:sz w:val="28"/>
          <w:szCs w:val="28"/>
        </w:rPr>
      </w:pPr>
      <w:r>
        <w:rPr>
          <w:sz w:val="28"/>
          <w:szCs w:val="28"/>
        </w:rPr>
        <w:t xml:space="preserve">3. </w:t>
      </w:r>
      <w:r w:rsidRPr="004E753D">
        <w:rPr>
          <w:sz w:val="28"/>
          <w:szCs w:val="28"/>
        </w:rPr>
        <w:t xml:space="preserve">Правоохранительные органы России: учебник для вузов / под ред. В.П. </w:t>
      </w:r>
      <w:proofErr w:type="spellStart"/>
      <w:r w:rsidRPr="004E753D">
        <w:rPr>
          <w:sz w:val="28"/>
          <w:szCs w:val="28"/>
        </w:rPr>
        <w:t>Божьева</w:t>
      </w:r>
      <w:proofErr w:type="spellEnd"/>
      <w:r w:rsidRPr="004E753D">
        <w:rPr>
          <w:sz w:val="28"/>
          <w:szCs w:val="28"/>
        </w:rPr>
        <w:t xml:space="preserve">. - изд. 4, - М.: </w:t>
      </w:r>
      <w:proofErr w:type="spellStart"/>
      <w:r w:rsidRPr="004E753D">
        <w:rPr>
          <w:sz w:val="28"/>
          <w:szCs w:val="28"/>
        </w:rPr>
        <w:t>Юрайт</w:t>
      </w:r>
      <w:proofErr w:type="spellEnd"/>
      <w:r w:rsidRPr="004E753D">
        <w:rPr>
          <w:sz w:val="28"/>
          <w:szCs w:val="28"/>
        </w:rPr>
        <w:t xml:space="preserve">, 2012. </w:t>
      </w:r>
    </w:p>
    <w:p w:rsidR="00496DB7" w:rsidRPr="004E753D" w:rsidRDefault="00496DB7" w:rsidP="00496DB7">
      <w:pPr>
        <w:pStyle w:val="Default"/>
        <w:jc w:val="both"/>
        <w:rPr>
          <w:sz w:val="28"/>
          <w:szCs w:val="28"/>
        </w:rPr>
      </w:pPr>
      <w:r>
        <w:rPr>
          <w:sz w:val="28"/>
          <w:szCs w:val="28"/>
        </w:rPr>
        <w:t xml:space="preserve">4. </w:t>
      </w:r>
      <w:r w:rsidRPr="004E753D">
        <w:rPr>
          <w:sz w:val="28"/>
          <w:szCs w:val="28"/>
        </w:rPr>
        <w:t xml:space="preserve">Комментарий к Конституции Российской Федерации / под ред. В.Д. </w:t>
      </w:r>
      <w:proofErr w:type="spellStart"/>
      <w:r w:rsidRPr="004E753D">
        <w:rPr>
          <w:sz w:val="28"/>
          <w:szCs w:val="28"/>
        </w:rPr>
        <w:t>Зорькина</w:t>
      </w:r>
      <w:proofErr w:type="spellEnd"/>
      <w:r w:rsidRPr="004E753D">
        <w:rPr>
          <w:sz w:val="28"/>
          <w:szCs w:val="28"/>
        </w:rPr>
        <w:t xml:space="preserve">. – М.: Норма: Инфра-М, 2013. – С. 184-192, 463-467, 884-889, 898 – 904, 923-933 (статьи 19, 46, 49, 118, 120, 123 Конституции РФ) </w:t>
      </w:r>
    </w:p>
    <w:p w:rsidR="00496DB7" w:rsidRPr="004E753D" w:rsidRDefault="00496DB7" w:rsidP="00496DB7">
      <w:pPr>
        <w:pStyle w:val="Default"/>
        <w:spacing w:after="27"/>
        <w:jc w:val="both"/>
        <w:rPr>
          <w:sz w:val="28"/>
          <w:szCs w:val="28"/>
        </w:rPr>
      </w:pPr>
      <w:r>
        <w:rPr>
          <w:sz w:val="28"/>
          <w:szCs w:val="28"/>
        </w:rPr>
        <w:t xml:space="preserve">5. </w:t>
      </w:r>
      <w:r w:rsidRPr="004E753D">
        <w:rPr>
          <w:sz w:val="28"/>
          <w:szCs w:val="28"/>
        </w:rPr>
        <w:t xml:space="preserve">Морщакова Т.Г. Право на судебную защиту – В кн.: Права человека. Учебник. Отв. ред. Е. А. Лукашева. 3 -е издание, </w:t>
      </w:r>
      <w:proofErr w:type="spellStart"/>
      <w:r w:rsidRPr="004E753D">
        <w:rPr>
          <w:sz w:val="28"/>
          <w:szCs w:val="28"/>
        </w:rPr>
        <w:t>перераб</w:t>
      </w:r>
      <w:proofErr w:type="spellEnd"/>
      <w:r w:rsidRPr="004E753D">
        <w:rPr>
          <w:sz w:val="28"/>
          <w:szCs w:val="28"/>
        </w:rPr>
        <w:t xml:space="preserve">. М., Норма, 2015. С.302-347. </w:t>
      </w:r>
    </w:p>
    <w:p w:rsidR="00496DB7" w:rsidRDefault="00496DB7" w:rsidP="00496DB7">
      <w:pPr>
        <w:pStyle w:val="Default"/>
        <w:jc w:val="both"/>
        <w:rPr>
          <w:sz w:val="28"/>
          <w:szCs w:val="28"/>
        </w:rPr>
      </w:pPr>
      <w:r>
        <w:rPr>
          <w:sz w:val="28"/>
          <w:szCs w:val="28"/>
        </w:rPr>
        <w:t xml:space="preserve">6. Адвокатура России: учебник для магистров / под ред. </w:t>
      </w:r>
    </w:p>
    <w:p w:rsidR="00496DB7" w:rsidRDefault="00496DB7" w:rsidP="00496DB7">
      <w:pPr>
        <w:pStyle w:val="Default"/>
        <w:jc w:val="both"/>
        <w:rPr>
          <w:sz w:val="28"/>
          <w:szCs w:val="28"/>
        </w:rPr>
      </w:pPr>
      <w:r>
        <w:rPr>
          <w:sz w:val="28"/>
          <w:szCs w:val="28"/>
        </w:rPr>
        <w:t xml:space="preserve">С. С. Юрьева. — 2-е изд., </w:t>
      </w:r>
      <w:proofErr w:type="spellStart"/>
      <w:r>
        <w:rPr>
          <w:sz w:val="28"/>
          <w:szCs w:val="28"/>
        </w:rPr>
        <w:t>перераб</w:t>
      </w:r>
      <w:proofErr w:type="spellEnd"/>
      <w:r>
        <w:rPr>
          <w:sz w:val="28"/>
          <w:szCs w:val="28"/>
        </w:rPr>
        <w:t xml:space="preserve">. и доп. — М.: </w:t>
      </w:r>
      <w:proofErr w:type="spellStart"/>
      <w:r>
        <w:rPr>
          <w:sz w:val="28"/>
          <w:szCs w:val="28"/>
        </w:rPr>
        <w:t>Юрайт</w:t>
      </w:r>
      <w:proofErr w:type="spellEnd"/>
      <w:r>
        <w:rPr>
          <w:sz w:val="28"/>
          <w:szCs w:val="28"/>
        </w:rPr>
        <w:t xml:space="preserve">, 2013. </w:t>
      </w:r>
    </w:p>
    <w:p w:rsidR="00E341D1" w:rsidRPr="002423E9" w:rsidRDefault="00E341D1" w:rsidP="00E341D1">
      <w:pPr>
        <w:spacing w:line="360" w:lineRule="auto"/>
        <w:jc w:val="both"/>
        <w:rPr>
          <w:sz w:val="28"/>
          <w:szCs w:val="28"/>
          <w:lang w:val="ru-RU"/>
        </w:rPr>
      </w:pPr>
      <w:r>
        <w:rPr>
          <w:sz w:val="28"/>
          <w:szCs w:val="28"/>
          <w:lang w:val="ru-RU"/>
        </w:rPr>
        <w:t xml:space="preserve">7. </w:t>
      </w:r>
      <w:r w:rsidRPr="002423E9">
        <w:rPr>
          <w:sz w:val="28"/>
          <w:szCs w:val="28"/>
          <w:lang w:val="ru-RU"/>
        </w:rPr>
        <w:t xml:space="preserve">Боголюбов Л.Н., Лукашева Е.А., Матвеев А.И. и др. / Под ред. </w:t>
      </w:r>
      <w:proofErr w:type="spellStart"/>
      <w:r w:rsidRPr="002423E9">
        <w:rPr>
          <w:sz w:val="28"/>
          <w:szCs w:val="28"/>
          <w:lang w:val="ru-RU"/>
        </w:rPr>
        <w:t>ЛазебниковойА.Ю</w:t>
      </w:r>
      <w:proofErr w:type="spellEnd"/>
      <w:r w:rsidRPr="002423E9">
        <w:rPr>
          <w:sz w:val="28"/>
          <w:szCs w:val="28"/>
          <w:lang w:val="ru-RU"/>
        </w:rPr>
        <w:t xml:space="preserve">., Лукашевой Е.А., Матвеева А.И. Право (углублённый уровень). 10 класс. – М.: </w:t>
      </w:r>
      <w:r>
        <w:rPr>
          <w:sz w:val="28"/>
          <w:szCs w:val="28"/>
          <w:lang w:val="ru-RU"/>
        </w:rPr>
        <w:t>АО «Издательство «Просвещение».</w:t>
      </w:r>
    </w:p>
    <w:p w:rsidR="00E341D1" w:rsidRPr="00496DB7" w:rsidRDefault="00E341D1" w:rsidP="00E341D1">
      <w:pPr>
        <w:spacing w:line="360" w:lineRule="auto"/>
        <w:jc w:val="both"/>
        <w:rPr>
          <w:sz w:val="28"/>
          <w:szCs w:val="28"/>
          <w:lang w:val="ru-RU"/>
        </w:rPr>
      </w:pPr>
      <w:r>
        <w:rPr>
          <w:sz w:val="28"/>
          <w:szCs w:val="28"/>
          <w:lang w:val="ru-RU"/>
        </w:rPr>
        <w:t xml:space="preserve">8. </w:t>
      </w:r>
      <w:r w:rsidRPr="002423E9">
        <w:rPr>
          <w:sz w:val="28"/>
          <w:szCs w:val="28"/>
          <w:lang w:val="ru-RU"/>
        </w:rPr>
        <w:t xml:space="preserve">Боголюбов Л.Н., Лукашева Е.А., Матвеев А.И. и др. / Под ред. </w:t>
      </w:r>
      <w:proofErr w:type="spellStart"/>
      <w:r w:rsidRPr="002423E9">
        <w:rPr>
          <w:sz w:val="28"/>
          <w:szCs w:val="28"/>
          <w:lang w:val="ru-RU"/>
        </w:rPr>
        <w:t>ЛазебниковойА.Ю</w:t>
      </w:r>
      <w:proofErr w:type="spellEnd"/>
      <w:r w:rsidRPr="002423E9">
        <w:rPr>
          <w:sz w:val="28"/>
          <w:szCs w:val="28"/>
          <w:lang w:val="ru-RU"/>
        </w:rPr>
        <w:t>., Лукашевой Е.А., Матвеева А.И. Право (углублённый уровень). 11 класс. – М.: АО «Издательство «Просвещение».</w:t>
      </w:r>
    </w:p>
    <w:sectPr w:rsidR="00E341D1" w:rsidRPr="00496DB7" w:rsidSect="00525BC0">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DE721E"/>
    <w:multiLevelType w:val="hybridMultilevel"/>
    <w:tmpl w:val="5B82F4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CF532A4"/>
    <w:multiLevelType w:val="hybridMultilevel"/>
    <w:tmpl w:val="E440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B0E9A"/>
    <w:multiLevelType w:val="hybridMultilevel"/>
    <w:tmpl w:val="765AF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FF3715"/>
    <w:multiLevelType w:val="hybridMultilevel"/>
    <w:tmpl w:val="4254D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E42B49"/>
    <w:multiLevelType w:val="hybridMultilevel"/>
    <w:tmpl w:val="EBDCF946"/>
    <w:lvl w:ilvl="0" w:tplc="04090001">
      <w:start w:val="1"/>
      <w:numFmt w:val="bullet"/>
      <w:lvlText w:val=""/>
      <w:lvlJc w:val="left"/>
      <w:pPr>
        <w:tabs>
          <w:tab w:val="num" w:pos="720"/>
        </w:tabs>
        <w:ind w:left="720" w:hanging="360"/>
      </w:pPr>
      <w:rPr>
        <w:rFonts w:ascii="Symbol" w:hAnsi="Symbol" w:cs="Symbol" w:hint="default"/>
      </w:rPr>
    </w:lvl>
    <w:lvl w:ilvl="1" w:tplc="6BF04944">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AF83F99"/>
    <w:multiLevelType w:val="hybridMultilevel"/>
    <w:tmpl w:val="00868A60"/>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7">
    <w:nsid w:val="4D9F14C7"/>
    <w:multiLevelType w:val="hybridMultilevel"/>
    <w:tmpl w:val="562E82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05A5E9B"/>
    <w:multiLevelType w:val="hybridMultilevel"/>
    <w:tmpl w:val="951E1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552EAD"/>
    <w:multiLevelType w:val="hybridMultilevel"/>
    <w:tmpl w:val="C45807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3345AFC"/>
    <w:multiLevelType w:val="hybridMultilevel"/>
    <w:tmpl w:val="58204BD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B"/>
    <w:rsid w:val="000043B8"/>
    <w:rsid w:val="000233DC"/>
    <w:rsid w:val="000645FE"/>
    <w:rsid w:val="000B68D0"/>
    <w:rsid w:val="000C07EC"/>
    <w:rsid w:val="000C19E8"/>
    <w:rsid w:val="000D235B"/>
    <w:rsid w:val="000F1316"/>
    <w:rsid w:val="0011269E"/>
    <w:rsid w:val="001128A0"/>
    <w:rsid w:val="00117F9C"/>
    <w:rsid w:val="00122984"/>
    <w:rsid w:val="001F4F7F"/>
    <w:rsid w:val="0023734F"/>
    <w:rsid w:val="00240F6B"/>
    <w:rsid w:val="002423E9"/>
    <w:rsid w:val="00271F5C"/>
    <w:rsid w:val="00290548"/>
    <w:rsid w:val="002A1995"/>
    <w:rsid w:val="002C56A9"/>
    <w:rsid w:val="002F5F17"/>
    <w:rsid w:val="00330027"/>
    <w:rsid w:val="00335C03"/>
    <w:rsid w:val="00397E10"/>
    <w:rsid w:val="003A72B2"/>
    <w:rsid w:val="003B63D5"/>
    <w:rsid w:val="003D5C07"/>
    <w:rsid w:val="00400CF5"/>
    <w:rsid w:val="00435692"/>
    <w:rsid w:val="00442E10"/>
    <w:rsid w:val="00445F88"/>
    <w:rsid w:val="0049591A"/>
    <w:rsid w:val="00496DB7"/>
    <w:rsid w:val="004B3B14"/>
    <w:rsid w:val="004C32F2"/>
    <w:rsid w:val="004E5291"/>
    <w:rsid w:val="004F43CE"/>
    <w:rsid w:val="00501D7A"/>
    <w:rsid w:val="00525BC0"/>
    <w:rsid w:val="0058204A"/>
    <w:rsid w:val="00582EDC"/>
    <w:rsid w:val="005A6CEF"/>
    <w:rsid w:val="005B622C"/>
    <w:rsid w:val="006409C2"/>
    <w:rsid w:val="006506A4"/>
    <w:rsid w:val="00666621"/>
    <w:rsid w:val="00667AFB"/>
    <w:rsid w:val="00673A2E"/>
    <w:rsid w:val="00676250"/>
    <w:rsid w:val="006931C9"/>
    <w:rsid w:val="006A79C5"/>
    <w:rsid w:val="006D0964"/>
    <w:rsid w:val="006F05C7"/>
    <w:rsid w:val="00736DFA"/>
    <w:rsid w:val="0074494D"/>
    <w:rsid w:val="00746421"/>
    <w:rsid w:val="00746D7D"/>
    <w:rsid w:val="007477B2"/>
    <w:rsid w:val="00787CC9"/>
    <w:rsid w:val="0080024B"/>
    <w:rsid w:val="00817952"/>
    <w:rsid w:val="00827369"/>
    <w:rsid w:val="00855524"/>
    <w:rsid w:val="0085554B"/>
    <w:rsid w:val="00881824"/>
    <w:rsid w:val="008C2AE0"/>
    <w:rsid w:val="008D62D3"/>
    <w:rsid w:val="00960DC0"/>
    <w:rsid w:val="0096443F"/>
    <w:rsid w:val="00966C6A"/>
    <w:rsid w:val="00976E1C"/>
    <w:rsid w:val="00981BB1"/>
    <w:rsid w:val="00995DA8"/>
    <w:rsid w:val="009A37EF"/>
    <w:rsid w:val="009B4F4A"/>
    <w:rsid w:val="009D219A"/>
    <w:rsid w:val="00A257CE"/>
    <w:rsid w:val="00A31BF9"/>
    <w:rsid w:val="00A33E83"/>
    <w:rsid w:val="00A43192"/>
    <w:rsid w:val="00A76BF9"/>
    <w:rsid w:val="00A86A2B"/>
    <w:rsid w:val="00A90157"/>
    <w:rsid w:val="00AB0EB9"/>
    <w:rsid w:val="00AB58C9"/>
    <w:rsid w:val="00AF1470"/>
    <w:rsid w:val="00AF2917"/>
    <w:rsid w:val="00AF2A90"/>
    <w:rsid w:val="00B175C0"/>
    <w:rsid w:val="00B5157E"/>
    <w:rsid w:val="00B526E7"/>
    <w:rsid w:val="00B577AD"/>
    <w:rsid w:val="00B94EC1"/>
    <w:rsid w:val="00BA7882"/>
    <w:rsid w:val="00BC3560"/>
    <w:rsid w:val="00C33D3A"/>
    <w:rsid w:val="00C974CA"/>
    <w:rsid w:val="00CB3F3C"/>
    <w:rsid w:val="00CE2AAB"/>
    <w:rsid w:val="00D620F2"/>
    <w:rsid w:val="00D75BEA"/>
    <w:rsid w:val="00D828C4"/>
    <w:rsid w:val="00DB6BAD"/>
    <w:rsid w:val="00E023A1"/>
    <w:rsid w:val="00E314C9"/>
    <w:rsid w:val="00E341D1"/>
    <w:rsid w:val="00E515EA"/>
    <w:rsid w:val="00E554D1"/>
    <w:rsid w:val="00E969B2"/>
    <w:rsid w:val="00ED27CC"/>
    <w:rsid w:val="00F33F25"/>
    <w:rsid w:val="00F82956"/>
    <w:rsid w:val="00FA5269"/>
    <w:rsid w:val="00FC61AC"/>
    <w:rsid w:val="00FC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FB16A49-F564-41C4-9629-F696BA2C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DFA"/>
    <w:pPr>
      <w:widowControl w:val="0"/>
    </w:pPr>
    <w:rPr>
      <w:rFonts w:ascii="Times New Roman" w:hAnsi="Times New Roman"/>
      <w:lang w:val="en-US"/>
    </w:rPr>
  </w:style>
  <w:style w:type="paragraph" w:styleId="1">
    <w:name w:val="heading 1"/>
    <w:basedOn w:val="a0"/>
    <w:next w:val="a0"/>
    <w:link w:val="10"/>
    <w:uiPriority w:val="99"/>
    <w:qFormat/>
    <w:locked/>
    <w:rsid w:val="00736DFA"/>
    <w:pPr>
      <w:keepNext/>
      <w:widowControl/>
      <w:jc w:val="center"/>
      <w:outlineLvl w:val="0"/>
    </w:pPr>
    <w:rPr>
      <w:b/>
      <w:bCs/>
      <w:sz w:val="32"/>
      <w:szCs w:val="32"/>
      <w:lang w:val="ru-RU"/>
    </w:rPr>
  </w:style>
  <w:style w:type="paragraph" w:styleId="2">
    <w:name w:val="heading 2"/>
    <w:basedOn w:val="a0"/>
    <w:next w:val="a0"/>
    <w:link w:val="20"/>
    <w:uiPriority w:val="99"/>
    <w:qFormat/>
    <w:locked/>
    <w:rsid w:val="00736DFA"/>
    <w:pPr>
      <w:keepNext/>
      <w:widowControl/>
      <w:jc w:val="center"/>
      <w:outlineLvl w:val="1"/>
    </w:pPr>
    <w:rPr>
      <w:sz w:val="32"/>
      <w:szCs w:val="32"/>
      <w:lang w:val="ru-RU"/>
    </w:rPr>
  </w:style>
  <w:style w:type="paragraph" w:styleId="3">
    <w:name w:val="heading 3"/>
    <w:basedOn w:val="a0"/>
    <w:next w:val="a0"/>
    <w:link w:val="30"/>
    <w:uiPriority w:val="99"/>
    <w:qFormat/>
    <w:locked/>
    <w:rsid w:val="00736DFA"/>
    <w:pPr>
      <w:keepNext/>
      <w:widowControl/>
      <w:jc w:val="right"/>
      <w:outlineLvl w:val="2"/>
    </w:pPr>
    <w:rPr>
      <w:sz w:val="24"/>
      <w:szCs w:val="24"/>
      <w:lang w:val="ru-RU"/>
    </w:rPr>
  </w:style>
  <w:style w:type="paragraph" w:styleId="4">
    <w:name w:val="heading 4"/>
    <w:basedOn w:val="a0"/>
    <w:next w:val="a0"/>
    <w:link w:val="40"/>
    <w:uiPriority w:val="99"/>
    <w:qFormat/>
    <w:locked/>
    <w:rsid w:val="00736DFA"/>
    <w:pPr>
      <w:keepNext/>
      <w:widowControl/>
      <w:jc w:val="center"/>
      <w:outlineLvl w:val="3"/>
    </w:pPr>
    <w:rPr>
      <w:sz w:val="24"/>
      <w:szCs w:val="24"/>
      <w:lang w:val="ru-RU"/>
    </w:rPr>
  </w:style>
  <w:style w:type="paragraph" w:styleId="5">
    <w:name w:val="heading 5"/>
    <w:basedOn w:val="a0"/>
    <w:next w:val="a0"/>
    <w:link w:val="50"/>
    <w:uiPriority w:val="99"/>
    <w:qFormat/>
    <w:locked/>
    <w:rsid w:val="00736DFA"/>
    <w:pPr>
      <w:keepNext/>
      <w:widowControl/>
      <w:ind w:right="-60"/>
      <w:jc w:val="center"/>
      <w:outlineLvl w:val="4"/>
    </w:pPr>
    <w:rPr>
      <w:sz w:val="24"/>
      <w:szCs w:val="24"/>
      <w:lang w:val="ru-RU"/>
    </w:rPr>
  </w:style>
  <w:style w:type="paragraph" w:styleId="6">
    <w:name w:val="heading 6"/>
    <w:basedOn w:val="a0"/>
    <w:next w:val="a0"/>
    <w:link w:val="60"/>
    <w:uiPriority w:val="99"/>
    <w:qFormat/>
    <w:locked/>
    <w:rsid w:val="00736DFA"/>
    <w:pPr>
      <w:keepNext/>
      <w:widowControl/>
      <w:ind w:right="-70"/>
      <w:jc w:val="center"/>
      <w:outlineLvl w:val="5"/>
    </w:pPr>
    <w:rPr>
      <w:sz w:val="24"/>
      <w:szCs w:val="24"/>
      <w:lang w:val="ru-RU"/>
    </w:rPr>
  </w:style>
  <w:style w:type="paragraph" w:styleId="7">
    <w:name w:val="heading 7"/>
    <w:basedOn w:val="a0"/>
    <w:next w:val="a0"/>
    <w:link w:val="70"/>
    <w:uiPriority w:val="99"/>
    <w:qFormat/>
    <w:locked/>
    <w:rsid w:val="00736DFA"/>
    <w:pPr>
      <w:keepNext/>
      <w:widowControl/>
      <w:ind w:right="-71"/>
      <w:jc w:val="center"/>
      <w:outlineLvl w:val="6"/>
    </w:pPr>
    <w:rPr>
      <w:sz w:val="24"/>
      <w:szCs w:val="24"/>
      <w:lang w:val="ru-RU"/>
    </w:rPr>
  </w:style>
  <w:style w:type="paragraph" w:styleId="8">
    <w:name w:val="heading 8"/>
    <w:basedOn w:val="a0"/>
    <w:next w:val="a0"/>
    <w:link w:val="80"/>
    <w:uiPriority w:val="99"/>
    <w:qFormat/>
    <w:locked/>
    <w:rsid w:val="00736DFA"/>
    <w:pPr>
      <w:keepNext/>
      <w:widowControl/>
      <w:ind w:right="-63"/>
      <w:outlineLvl w:val="7"/>
    </w:pPr>
    <w:rPr>
      <w:sz w:val="24"/>
      <w:szCs w:val="24"/>
      <w:lang w:val="ru-RU"/>
    </w:rPr>
  </w:style>
  <w:style w:type="paragraph" w:styleId="9">
    <w:name w:val="heading 9"/>
    <w:basedOn w:val="a0"/>
    <w:next w:val="a0"/>
    <w:link w:val="90"/>
    <w:uiPriority w:val="99"/>
    <w:qFormat/>
    <w:locked/>
    <w:rsid w:val="00736DFA"/>
    <w:pPr>
      <w:keepNext/>
      <w:widowControl/>
      <w:ind w:right="-1050"/>
      <w:jc w:val="center"/>
      <w:outlineLvl w:val="8"/>
    </w:pPr>
    <w:rPr>
      <w:b/>
      <w:bCs/>
      <w:sz w:val="24"/>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52A5B"/>
    <w:rPr>
      <w:rFonts w:ascii="Cambria" w:eastAsia="Times New Roman" w:hAnsi="Cambria" w:cs="Times New Roman"/>
      <w:b/>
      <w:bCs/>
      <w:kern w:val="32"/>
      <w:sz w:val="32"/>
      <w:szCs w:val="32"/>
      <w:lang w:val="en-US"/>
    </w:rPr>
  </w:style>
  <w:style w:type="character" w:customStyle="1" w:styleId="20">
    <w:name w:val="Заголовок 2 Знак"/>
    <w:basedOn w:val="a1"/>
    <w:link w:val="2"/>
    <w:uiPriority w:val="9"/>
    <w:semiHidden/>
    <w:rsid w:val="00552A5B"/>
    <w:rPr>
      <w:rFonts w:ascii="Cambria" w:eastAsia="Times New Roman" w:hAnsi="Cambria" w:cs="Times New Roman"/>
      <w:b/>
      <w:bCs/>
      <w:i/>
      <w:iCs/>
      <w:sz w:val="28"/>
      <w:szCs w:val="28"/>
      <w:lang w:val="en-US"/>
    </w:rPr>
  </w:style>
  <w:style w:type="character" w:customStyle="1" w:styleId="30">
    <w:name w:val="Заголовок 3 Знак"/>
    <w:basedOn w:val="a1"/>
    <w:link w:val="3"/>
    <w:uiPriority w:val="9"/>
    <w:semiHidden/>
    <w:rsid w:val="00552A5B"/>
    <w:rPr>
      <w:rFonts w:ascii="Cambria" w:eastAsia="Times New Roman" w:hAnsi="Cambria" w:cs="Times New Roman"/>
      <w:b/>
      <w:bCs/>
      <w:sz w:val="26"/>
      <w:szCs w:val="26"/>
      <w:lang w:val="en-US"/>
    </w:rPr>
  </w:style>
  <w:style w:type="character" w:customStyle="1" w:styleId="40">
    <w:name w:val="Заголовок 4 Знак"/>
    <w:basedOn w:val="a1"/>
    <w:link w:val="4"/>
    <w:uiPriority w:val="9"/>
    <w:semiHidden/>
    <w:rsid w:val="00552A5B"/>
    <w:rPr>
      <w:rFonts w:ascii="Calibri" w:eastAsia="Times New Roman" w:hAnsi="Calibri" w:cs="Times New Roman"/>
      <w:b/>
      <w:bCs/>
      <w:sz w:val="28"/>
      <w:szCs w:val="28"/>
      <w:lang w:val="en-US"/>
    </w:rPr>
  </w:style>
  <w:style w:type="character" w:customStyle="1" w:styleId="50">
    <w:name w:val="Заголовок 5 Знак"/>
    <w:basedOn w:val="a1"/>
    <w:link w:val="5"/>
    <w:uiPriority w:val="9"/>
    <w:semiHidden/>
    <w:rsid w:val="00552A5B"/>
    <w:rPr>
      <w:rFonts w:ascii="Calibri" w:eastAsia="Times New Roman" w:hAnsi="Calibri" w:cs="Times New Roman"/>
      <w:b/>
      <w:bCs/>
      <w:i/>
      <w:iCs/>
      <w:sz w:val="26"/>
      <w:szCs w:val="26"/>
      <w:lang w:val="en-US"/>
    </w:rPr>
  </w:style>
  <w:style w:type="character" w:customStyle="1" w:styleId="60">
    <w:name w:val="Заголовок 6 Знак"/>
    <w:basedOn w:val="a1"/>
    <w:link w:val="6"/>
    <w:uiPriority w:val="9"/>
    <w:semiHidden/>
    <w:rsid w:val="00552A5B"/>
    <w:rPr>
      <w:rFonts w:ascii="Calibri" w:eastAsia="Times New Roman" w:hAnsi="Calibri" w:cs="Times New Roman"/>
      <w:b/>
      <w:bCs/>
      <w:lang w:val="en-US"/>
    </w:rPr>
  </w:style>
  <w:style w:type="character" w:customStyle="1" w:styleId="70">
    <w:name w:val="Заголовок 7 Знак"/>
    <w:basedOn w:val="a1"/>
    <w:link w:val="7"/>
    <w:uiPriority w:val="9"/>
    <w:semiHidden/>
    <w:rsid w:val="00552A5B"/>
    <w:rPr>
      <w:rFonts w:ascii="Calibri" w:eastAsia="Times New Roman" w:hAnsi="Calibri" w:cs="Times New Roman"/>
      <w:sz w:val="24"/>
      <w:szCs w:val="24"/>
      <w:lang w:val="en-US"/>
    </w:rPr>
  </w:style>
  <w:style w:type="character" w:customStyle="1" w:styleId="80">
    <w:name w:val="Заголовок 8 Знак"/>
    <w:basedOn w:val="a1"/>
    <w:link w:val="8"/>
    <w:uiPriority w:val="9"/>
    <w:semiHidden/>
    <w:rsid w:val="00552A5B"/>
    <w:rPr>
      <w:rFonts w:ascii="Calibri" w:eastAsia="Times New Roman" w:hAnsi="Calibri" w:cs="Times New Roman"/>
      <w:i/>
      <w:iCs/>
      <w:sz w:val="24"/>
      <w:szCs w:val="24"/>
      <w:lang w:val="en-US"/>
    </w:rPr>
  </w:style>
  <w:style w:type="character" w:customStyle="1" w:styleId="90">
    <w:name w:val="Заголовок 9 Знак"/>
    <w:basedOn w:val="a1"/>
    <w:link w:val="9"/>
    <w:uiPriority w:val="9"/>
    <w:semiHidden/>
    <w:rsid w:val="00552A5B"/>
    <w:rPr>
      <w:rFonts w:ascii="Cambria" w:eastAsia="Times New Roman" w:hAnsi="Cambria" w:cs="Times New Roman"/>
      <w:lang w:val="en-US"/>
    </w:rPr>
  </w:style>
  <w:style w:type="paragraph" w:customStyle="1" w:styleId="ConsPlusNormal">
    <w:name w:val="ConsPlusNormal"/>
    <w:uiPriority w:val="99"/>
    <w:rsid w:val="00525BC0"/>
    <w:pPr>
      <w:widowControl w:val="0"/>
      <w:autoSpaceDE w:val="0"/>
      <w:autoSpaceDN w:val="0"/>
      <w:adjustRightInd w:val="0"/>
    </w:pPr>
    <w:rPr>
      <w:rFonts w:ascii="Arial" w:hAnsi="Arial" w:cs="Arial"/>
    </w:rPr>
  </w:style>
  <w:style w:type="table" w:styleId="a4">
    <w:name w:val="Table Grid"/>
    <w:basedOn w:val="a2"/>
    <w:uiPriority w:val="99"/>
    <w:rsid w:val="0058204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1"/>
    <w:uiPriority w:val="99"/>
    <w:semiHidden/>
    <w:rsid w:val="003D5C07"/>
    <w:rPr>
      <w:sz w:val="16"/>
      <w:szCs w:val="16"/>
    </w:rPr>
  </w:style>
  <w:style w:type="paragraph" w:styleId="a6">
    <w:name w:val="annotation text"/>
    <w:basedOn w:val="a0"/>
    <w:link w:val="a7"/>
    <w:uiPriority w:val="99"/>
    <w:semiHidden/>
    <w:rsid w:val="003D5C07"/>
    <w:pPr>
      <w:widowControl/>
      <w:spacing w:after="200" w:line="276" w:lineRule="auto"/>
    </w:pPr>
    <w:rPr>
      <w:rFonts w:ascii="Calibri" w:hAnsi="Calibri" w:cs="Calibri"/>
      <w:lang w:val="ru-RU" w:eastAsia="en-US"/>
    </w:rPr>
  </w:style>
  <w:style w:type="character" w:customStyle="1" w:styleId="a7">
    <w:name w:val="Текст примечания Знак"/>
    <w:basedOn w:val="a1"/>
    <w:link w:val="a6"/>
    <w:uiPriority w:val="99"/>
    <w:semiHidden/>
    <w:locked/>
    <w:rsid w:val="003D5C07"/>
    <w:rPr>
      <w:sz w:val="20"/>
      <w:szCs w:val="20"/>
      <w:lang w:eastAsia="en-US"/>
    </w:rPr>
  </w:style>
  <w:style w:type="paragraph" w:styleId="a8">
    <w:name w:val="annotation subject"/>
    <w:basedOn w:val="a6"/>
    <w:next w:val="a6"/>
    <w:link w:val="a9"/>
    <w:uiPriority w:val="99"/>
    <w:semiHidden/>
    <w:rsid w:val="003D5C07"/>
    <w:rPr>
      <w:b/>
      <w:bCs/>
    </w:rPr>
  </w:style>
  <w:style w:type="character" w:customStyle="1" w:styleId="a9">
    <w:name w:val="Тема примечания Знак"/>
    <w:basedOn w:val="a7"/>
    <w:link w:val="a8"/>
    <w:uiPriority w:val="99"/>
    <w:semiHidden/>
    <w:locked/>
    <w:rsid w:val="003D5C07"/>
    <w:rPr>
      <w:b/>
      <w:bCs/>
      <w:sz w:val="20"/>
      <w:szCs w:val="20"/>
      <w:lang w:eastAsia="en-US"/>
    </w:rPr>
  </w:style>
  <w:style w:type="paragraph" w:styleId="aa">
    <w:name w:val="Balloon Text"/>
    <w:basedOn w:val="a0"/>
    <w:link w:val="ab"/>
    <w:uiPriority w:val="99"/>
    <w:semiHidden/>
    <w:rsid w:val="003D5C07"/>
    <w:pPr>
      <w:widowControl/>
    </w:pPr>
    <w:rPr>
      <w:rFonts w:ascii="Segoe UI" w:hAnsi="Segoe UI" w:cs="Segoe UI"/>
      <w:sz w:val="18"/>
      <w:szCs w:val="18"/>
      <w:lang w:val="ru-RU" w:eastAsia="en-US"/>
    </w:rPr>
  </w:style>
  <w:style w:type="character" w:customStyle="1" w:styleId="ab">
    <w:name w:val="Текст выноски Знак"/>
    <w:basedOn w:val="a1"/>
    <w:link w:val="aa"/>
    <w:uiPriority w:val="99"/>
    <w:semiHidden/>
    <w:locked/>
    <w:rsid w:val="003D5C07"/>
    <w:rPr>
      <w:rFonts w:ascii="Segoe UI" w:hAnsi="Segoe UI" w:cs="Segoe UI"/>
      <w:sz w:val="18"/>
      <w:szCs w:val="18"/>
      <w:lang w:eastAsia="en-US"/>
    </w:rPr>
  </w:style>
  <w:style w:type="paragraph" w:styleId="ac">
    <w:name w:val="Normal (Web)"/>
    <w:basedOn w:val="a0"/>
    <w:rsid w:val="00BA7882"/>
    <w:pPr>
      <w:widowControl/>
      <w:spacing w:before="100" w:beforeAutospacing="1" w:after="100" w:afterAutospacing="1"/>
    </w:pPr>
    <w:rPr>
      <w:sz w:val="24"/>
      <w:szCs w:val="24"/>
      <w:lang w:val="ru-RU"/>
    </w:rPr>
  </w:style>
  <w:style w:type="paragraph" w:styleId="ad">
    <w:name w:val="Body Text Indent"/>
    <w:basedOn w:val="a0"/>
    <w:link w:val="ae"/>
    <w:uiPriority w:val="99"/>
    <w:rsid w:val="00736DFA"/>
    <w:pPr>
      <w:widowControl/>
      <w:ind w:firstLine="720"/>
      <w:jc w:val="both"/>
    </w:pPr>
    <w:rPr>
      <w:sz w:val="24"/>
      <w:szCs w:val="24"/>
      <w:lang w:val="ru-RU"/>
    </w:rPr>
  </w:style>
  <w:style w:type="character" w:customStyle="1" w:styleId="ae">
    <w:name w:val="Основной текст с отступом Знак"/>
    <w:basedOn w:val="a1"/>
    <w:link w:val="ad"/>
    <w:uiPriority w:val="99"/>
    <w:semiHidden/>
    <w:rsid w:val="00552A5B"/>
    <w:rPr>
      <w:rFonts w:ascii="Times New Roman" w:hAnsi="Times New Roman"/>
      <w:sz w:val="20"/>
      <w:szCs w:val="20"/>
      <w:lang w:val="en-US"/>
    </w:rPr>
  </w:style>
  <w:style w:type="paragraph" w:styleId="31">
    <w:name w:val="Body Text 3"/>
    <w:basedOn w:val="a0"/>
    <w:link w:val="32"/>
    <w:uiPriority w:val="99"/>
    <w:rsid w:val="00736DFA"/>
    <w:pPr>
      <w:widowControl/>
      <w:overflowPunct w:val="0"/>
      <w:autoSpaceDE w:val="0"/>
      <w:autoSpaceDN w:val="0"/>
      <w:adjustRightInd w:val="0"/>
      <w:ind w:right="-1"/>
      <w:jc w:val="both"/>
      <w:textAlignment w:val="baseline"/>
    </w:pPr>
    <w:rPr>
      <w:sz w:val="24"/>
      <w:szCs w:val="24"/>
      <w:lang w:val="ru-RU"/>
    </w:rPr>
  </w:style>
  <w:style w:type="character" w:customStyle="1" w:styleId="32">
    <w:name w:val="Основной текст 3 Знак"/>
    <w:basedOn w:val="a1"/>
    <w:link w:val="31"/>
    <w:uiPriority w:val="99"/>
    <w:semiHidden/>
    <w:rsid w:val="00552A5B"/>
    <w:rPr>
      <w:rFonts w:ascii="Times New Roman" w:hAnsi="Times New Roman"/>
      <w:sz w:val="16"/>
      <w:szCs w:val="16"/>
      <w:lang w:val="en-US"/>
    </w:rPr>
  </w:style>
  <w:style w:type="paragraph" w:styleId="af">
    <w:name w:val="Body Text"/>
    <w:basedOn w:val="a0"/>
    <w:link w:val="af0"/>
    <w:uiPriority w:val="99"/>
    <w:rsid w:val="00736DFA"/>
    <w:pPr>
      <w:widowControl/>
      <w:spacing w:after="120"/>
    </w:pPr>
    <w:rPr>
      <w:sz w:val="24"/>
      <w:szCs w:val="24"/>
      <w:lang w:val="ru-RU"/>
    </w:rPr>
  </w:style>
  <w:style w:type="character" w:customStyle="1" w:styleId="af0">
    <w:name w:val="Основной текст Знак"/>
    <w:basedOn w:val="a1"/>
    <w:link w:val="af"/>
    <w:uiPriority w:val="99"/>
    <w:semiHidden/>
    <w:rsid w:val="00552A5B"/>
    <w:rPr>
      <w:rFonts w:ascii="Times New Roman" w:hAnsi="Times New Roman"/>
      <w:sz w:val="20"/>
      <w:szCs w:val="20"/>
      <w:lang w:val="en-US"/>
    </w:rPr>
  </w:style>
  <w:style w:type="paragraph" w:styleId="21">
    <w:name w:val="Body Text Indent 2"/>
    <w:basedOn w:val="a0"/>
    <w:link w:val="22"/>
    <w:uiPriority w:val="99"/>
    <w:rsid w:val="00736DFA"/>
    <w:pPr>
      <w:widowControl/>
      <w:ind w:right="-1050" w:firstLine="720"/>
    </w:pPr>
    <w:rPr>
      <w:sz w:val="24"/>
      <w:szCs w:val="24"/>
      <w:lang w:val="ru-RU"/>
    </w:rPr>
  </w:style>
  <w:style w:type="character" w:customStyle="1" w:styleId="22">
    <w:name w:val="Основной текст с отступом 2 Знак"/>
    <w:basedOn w:val="a1"/>
    <w:link w:val="21"/>
    <w:uiPriority w:val="99"/>
    <w:semiHidden/>
    <w:rsid w:val="00552A5B"/>
    <w:rPr>
      <w:rFonts w:ascii="Times New Roman" w:hAnsi="Times New Roman"/>
      <w:sz w:val="20"/>
      <w:szCs w:val="20"/>
      <w:lang w:val="en-US"/>
    </w:rPr>
  </w:style>
  <w:style w:type="paragraph" w:styleId="af1">
    <w:name w:val="footer"/>
    <w:basedOn w:val="a0"/>
    <w:link w:val="af2"/>
    <w:uiPriority w:val="99"/>
    <w:rsid w:val="00736DFA"/>
    <w:pPr>
      <w:widowControl/>
      <w:tabs>
        <w:tab w:val="center" w:pos="4153"/>
        <w:tab w:val="right" w:pos="8306"/>
      </w:tabs>
    </w:pPr>
    <w:rPr>
      <w:lang w:val="ru-RU"/>
    </w:rPr>
  </w:style>
  <w:style w:type="character" w:customStyle="1" w:styleId="af2">
    <w:name w:val="Нижний колонтитул Знак"/>
    <w:basedOn w:val="a1"/>
    <w:link w:val="af1"/>
    <w:uiPriority w:val="99"/>
    <w:semiHidden/>
    <w:rsid w:val="00552A5B"/>
    <w:rPr>
      <w:rFonts w:ascii="Times New Roman" w:hAnsi="Times New Roman"/>
      <w:sz w:val="20"/>
      <w:szCs w:val="20"/>
      <w:lang w:val="en-US"/>
    </w:rPr>
  </w:style>
  <w:style w:type="character" w:styleId="af3">
    <w:name w:val="page number"/>
    <w:basedOn w:val="a1"/>
    <w:uiPriority w:val="99"/>
    <w:rsid w:val="00736DFA"/>
  </w:style>
  <w:style w:type="paragraph" w:styleId="af4">
    <w:name w:val="header"/>
    <w:basedOn w:val="a0"/>
    <w:link w:val="af5"/>
    <w:uiPriority w:val="99"/>
    <w:rsid w:val="00736DFA"/>
    <w:pPr>
      <w:widowControl/>
      <w:tabs>
        <w:tab w:val="center" w:pos="4153"/>
        <w:tab w:val="right" w:pos="8306"/>
      </w:tabs>
    </w:pPr>
    <w:rPr>
      <w:lang w:val="ru-RU"/>
    </w:rPr>
  </w:style>
  <w:style w:type="character" w:customStyle="1" w:styleId="af5">
    <w:name w:val="Верхний колонтитул Знак"/>
    <w:basedOn w:val="a1"/>
    <w:link w:val="af4"/>
    <w:uiPriority w:val="99"/>
    <w:semiHidden/>
    <w:rsid w:val="00552A5B"/>
    <w:rPr>
      <w:rFonts w:ascii="Times New Roman" w:hAnsi="Times New Roman"/>
      <w:sz w:val="20"/>
      <w:szCs w:val="20"/>
      <w:lang w:val="en-US"/>
    </w:rPr>
  </w:style>
  <w:style w:type="paragraph" w:styleId="23">
    <w:name w:val="Body Text 2"/>
    <w:basedOn w:val="a0"/>
    <w:link w:val="24"/>
    <w:uiPriority w:val="99"/>
    <w:rsid w:val="00736DFA"/>
    <w:pPr>
      <w:widowControl/>
      <w:spacing w:before="120"/>
      <w:ind w:right="-1050"/>
    </w:pPr>
    <w:rPr>
      <w:sz w:val="24"/>
      <w:szCs w:val="24"/>
      <w:lang w:val="ru-RU"/>
    </w:rPr>
  </w:style>
  <w:style w:type="character" w:customStyle="1" w:styleId="24">
    <w:name w:val="Основной текст 2 Знак"/>
    <w:basedOn w:val="a1"/>
    <w:link w:val="23"/>
    <w:uiPriority w:val="99"/>
    <w:semiHidden/>
    <w:rsid w:val="00552A5B"/>
    <w:rPr>
      <w:rFonts w:ascii="Times New Roman" w:hAnsi="Times New Roman"/>
      <w:sz w:val="20"/>
      <w:szCs w:val="20"/>
      <w:lang w:val="en-US"/>
    </w:rPr>
  </w:style>
  <w:style w:type="paragraph" w:styleId="33">
    <w:name w:val="Body Text Indent 3"/>
    <w:basedOn w:val="a0"/>
    <w:link w:val="34"/>
    <w:uiPriority w:val="99"/>
    <w:rsid w:val="00736DFA"/>
    <w:pPr>
      <w:widowControl/>
      <w:ind w:right="-1049" w:firstLine="720"/>
    </w:pPr>
    <w:rPr>
      <w:sz w:val="24"/>
      <w:szCs w:val="24"/>
      <w:lang w:val="ru-RU"/>
    </w:rPr>
  </w:style>
  <w:style w:type="character" w:customStyle="1" w:styleId="34">
    <w:name w:val="Основной текст с отступом 3 Знак"/>
    <w:basedOn w:val="a1"/>
    <w:link w:val="33"/>
    <w:uiPriority w:val="99"/>
    <w:semiHidden/>
    <w:rsid w:val="00552A5B"/>
    <w:rPr>
      <w:rFonts w:ascii="Times New Roman" w:hAnsi="Times New Roman"/>
      <w:sz w:val="16"/>
      <w:szCs w:val="16"/>
      <w:lang w:val="en-US"/>
    </w:rPr>
  </w:style>
  <w:style w:type="paragraph" w:styleId="af6">
    <w:name w:val="Plain Text"/>
    <w:basedOn w:val="a0"/>
    <w:link w:val="af7"/>
    <w:uiPriority w:val="99"/>
    <w:rsid w:val="00736DFA"/>
    <w:pPr>
      <w:widowControl/>
    </w:pPr>
    <w:rPr>
      <w:rFonts w:ascii="Courier New" w:hAnsi="Courier New" w:cs="Courier New"/>
      <w:lang w:val="ru-RU"/>
    </w:rPr>
  </w:style>
  <w:style w:type="character" w:customStyle="1" w:styleId="af7">
    <w:name w:val="Текст Знак"/>
    <w:basedOn w:val="a1"/>
    <w:link w:val="af6"/>
    <w:uiPriority w:val="99"/>
    <w:semiHidden/>
    <w:rsid w:val="00552A5B"/>
    <w:rPr>
      <w:rFonts w:ascii="Courier New" w:hAnsi="Courier New" w:cs="Courier New"/>
      <w:sz w:val="20"/>
      <w:szCs w:val="20"/>
      <w:lang w:val="en-US"/>
    </w:rPr>
  </w:style>
  <w:style w:type="paragraph" w:styleId="af8">
    <w:name w:val="Title"/>
    <w:basedOn w:val="a0"/>
    <w:link w:val="af9"/>
    <w:qFormat/>
    <w:locked/>
    <w:rsid w:val="00736DFA"/>
    <w:pPr>
      <w:shd w:val="clear" w:color="auto" w:fill="FFFFFF"/>
      <w:autoSpaceDE w:val="0"/>
      <w:autoSpaceDN w:val="0"/>
      <w:adjustRightInd w:val="0"/>
      <w:jc w:val="center"/>
    </w:pPr>
    <w:rPr>
      <w:b/>
      <w:bCs/>
      <w:color w:val="000000"/>
      <w:spacing w:val="-2"/>
      <w:sz w:val="28"/>
      <w:szCs w:val="28"/>
      <w:lang w:val="ru-RU"/>
    </w:rPr>
  </w:style>
  <w:style w:type="character" w:customStyle="1" w:styleId="TitleChar">
    <w:name w:val="Title Char"/>
    <w:basedOn w:val="a1"/>
    <w:uiPriority w:val="10"/>
    <w:rsid w:val="00552A5B"/>
    <w:rPr>
      <w:rFonts w:ascii="Cambria" w:eastAsia="Times New Roman" w:hAnsi="Cambria" w:cs="Times New Roman"/>
      <w:b/>
      <w:bCs/>
      <w:kern w:val="28"/>
      <w:sz w:val="32"/>
      <w:szCs w:val="32"/>
      <w:lang w:val="en-US"/>
    </w:rPr>
  </w:style>
  <w:style w:type="paragraph" w:customStyle="1" w:styleId="Style10">
    <w:name w:val="Style10"/>
    <w:basedOn w:val="a0"/>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23">
    <w:name w:val="Font Style23"/>
    <w:basedOn w:val="a1"/>
    <w:uiPriority w:val="99"/>
    <w:rsid w:val="00736DFA"/>
    <w:rPr>
      <w:rFonts w:ascii="Arial Narrow" w:hAnsi="Arial Narrow" w:cs="Arial Narrow"/>
      <w:sz w:val="24"/>
      <w:szCs w:val="24"/>
    </w:rPr>
  </w:style>
  <w:style w:type="character" w:styleId="afa">
    <w:name w:val="Hyperlink"/>
    <w:basedOn w:val="a1"/>
    <w:uiPriority w:val="99"/>
    <w:rsid w:val="00736DFA"/>
    <w:rPr>
      <w:color w:val="auto"/>
      <w:u w:val="none"/>
      <w:effect w:val="none"/>
    </w:rPr>
  </w:style>
  <w:style w:type="paragraph" w:customStyle="1" w:styleId="Style8">
    <w:name w:val="Style8"/>
    <w:basedOn w:val="a0"/>
    <w:uiPriority w:val="99"/>
    <w:rsid w:val="00736DFA"/>
    <w:pPr>
      <w:autoSpaceDE w:val="0"/>
      <w:autoSpaceDN w:val="0"/>
      <w:adjustRightInd w:val="0"/>
      <w:spacing w:line="274" w:lineRule="exact"/>
      <w:ind w:hanging="139"/>
    </w:pPr>
    <w:rPr>
      <w:rFonts w:ascii="Arial Narrow" w:hAnsi="Arial Narrow" w:cs="Arial Narrow"/>
      <w:sz w:val="24"/>
      <w:szCs w:val="24"/>
      <w:lang w:val="ru-RU"/>
    </w:rPr>
  </w:style>
  <w:style w:type="character" w:customStyle="1" w:styleId="FontStyle40">
    <w:name w:val="Font Style40"/>
    <w:basedOn w:val="a1"/>
    <w:uiPriority w:val="99"/>
    <w:rsid w:val="00736DFA"/>
    <w:rPr>
      <w:rFonts w:ascii="Arial Narrow" w:hAnsi="Arial Narrow" w:cs="Arial Narrow"/>
      <w:i/>
      <w:iCs/>
      <w:sz w:val="20"/>
      <w:szCs w:val="20"/>
    </w:rPr>
  </w:style>
  <w:style w:type="character" w:customStyle="1" w:styleId="FontStyle31">
    <w:name w:val="Font Style31"/>
    <w:basedOn w:val="a1"/>
    <w:uiPriority w:val="99"/>
    <w:rsid w:val="00736DFA"/>
    <w:rPr>
      <w:rFonts w:ascii="Arial Narrow" w:hAnsi="Arial Narrow" w:cs="Arial Narrow"/>
      <w:sz w:val="20"/>
      <w:szCs w:val="20"/>
    </w:rPr>
  </w:style>
  <w:style w:type="paragraph" w:customStyle="1" w:styleId="Style57">
    <w:name w:val="Style57"/>
    <w:basedOn w:val="a0"/>
    <w:uiPriority w:val="99"/>
    <w:rsid w:val="00736DFA"/>
    <w:pPr>
      <w:autoSpaceDE w:val="0"/>
      <w:autoSpaceDN w:val="0"/>
      <w:adjustRightInd w:val="0"/>
      <w:spacing w:line="427" w:lineRule="exact"/>
    </w:pPr>
    <w:rPr>
      <w:rFonts w:ascii="Arial Narrow" w:hAnsi="Arial Narrow" w:cs="Arial Narrow"/>
      <w:sz w:val="24"/>
      <w:szCs w:val="24"/>
      <w:lang w:val="ru-RU"/>
    </w:rPr>
  </w:style>
  <w:style w:type="paragraph" w:customStyle="1" w:styleId="Style62">
    <w:name w:val="Style62"/>
    <w:basedOn w:val="a0"/>
    <w:uiPriority w:val="99"/>
    <w:rsid w:val="00736DFA"/>
    <w:pPr>
      <w:autoSpaceDE w:val="0"/>
      <w:autoSpaceDN w:val="0"/>
      <w:adjustRightInd w:val="0"/>
      <w:spacing w:line="413" w:lineRule="exact"/>
      <w:ind w:hanging="336"/>
    </w:pPr>
    <w:rPr>
      <w:rFonts w:ascii="Arial Narrow" w:hAnsi="Arial Narrow" w:cs="Arial Narrow"/>
      <w:sz w:val="24"/>
      <w:szCs w:val="24"/>
      <w:lang w:val="ru-RU"/>
    </w:rPr>
  </w:style>
  <w:style w:type="paragraph" w:customStyle="1" w:styleId="Style66">
    <w:name w:val="Style66"/>
    <w:basedOn w:val="a0"/>
    <w:uiPriority w:val="99"/>
    <w:rsid w:val="00736DFA"/>
    <w:pPr>
      <w:autoSpaceDE w:val="0"/>
      <w:autoSpaceDN w:val="0"/>
      <w:adjustRightInd w:val="0"/>
      <w:spacing w:line="413" w:lineRule="exact"/>
      <w:ind w:hanging="350"/>
      <w:jc w:val="both"/>
    </w:pPr>
    <w:rPr>
      <w:rFonts w:ascii="Arial Narrow" w:hAnsi="Arial Narrow" w:cs="Arial Narrow"/>
      <w:sz w:val="24"/>
      <w:szCs w:val="24"/>
      <w:lang w:val="ru-RU"/>
    </w:rPr>
  </w:style>
  <w:style w:type="character" w:customStyle="1" w:styleId="FontStyle73">
    <w:name w:val="Font Style73"/>
    <w:basedOn w:val="a1"/>
    <w:uiPriority w:val="99"/>
    <w:rsid w:val="00736DFA"/>
    <w:rPr>
      <w:rFonts w:ascii="Arial Narrow" w:hAnsi="Arial Narrow" w:cs="Arial Narrow"/>
      <w:i/>
      <w:iCs/>
      <w:sz w:val="22"/>
      <w:szCs w:val="22"/>
    </w:rPr>
  </w:style>
  <w:style w:type="character" w:customStyle="1" w:styleId="FontStyle81">
    <w:name w:val="Font Style81"/>
    <w:basedOn w:val="a1"/>
    <w:uiPriority w:val="99"/>
    <w:rsid w:val="00736DFA"/>
    <w:rPr>
      <w:rFonts w:ascii="Arial Narrow" w:hAnsi="Arial Narrow" w:cs="Arial Narrow"/>
      <w:i/>
      <w:iCs/>
      <w:sz w:val="22"/>
      <w:szCs w:val="22"/>
    </w:rPr>
  </w:style>
  <w:style w:type="character" w:customStyle="1" w:styleId="FontStyle113">
    <w:name w:val="Font Style113"/>
    <w:basedOn w:val="a1"/>
    <w:uiPriority w:val="99"/>
    <w:rsid w:val="00736DFA"/>
    <w:rPr>
      <w:rFonts w:ascii="Arial Narrow" w:hAnsi="Arial Narrow" w:cs="Arial Narrow"/>
      <w:i/>
      <w:iCs/>
      <w:sz w:val="20"/>
      <w:szCs w:val="20"/>
    </w:rPr>
  </w:style>
  <w:style w:type="paragraph" w:customStyle="1" w:styleId="Style4">
    <w:name w:val="Style4"/>
    <w:basedOn w:val="a0"/>
    <w:uiPriority w:val="99"/>
    <w:rsid w:val="00736DFA"/>
    <w:pPr>
      <w:autoSpaceDE w:val="0"/>
      <w:autoSpaceDN w:val="0"/>
      <w:adjustRightInd w:val="0"/>
      <w:spacing w:line="269" w:lineRule="exact"/>
      <w:ind w:firstLine="710"/>
      <w:jc w:val="both"/>
    </w:pPr>
    <w:rPr>
      <w:rFonts w:ascii="Arial Narrow" w:hAnsi="Arial Narrow" w:cs="Arial Narrow"/>
      <w:sz w:val="24"/>
      <w:szCs w:val="24"/>
      <w:lang w:val="ru-RU"/>
    </w:rPr>
  </w:style>
  <w:style w:type="character" w:customStyle="1" w:styleId="FontStyle80">
    <w:name w:val="Font Style80"/>
    <w:basedOn w:val="a1"/>
    <w:uiPriority w:val="99"/>
    <w:rsid w:val="00736DFA"/>
    <w:rPr>
      <w:rFonts w:ascii="Franklin Gothic Medium" w:hAnsi="Franklin Gothic Medium" w:cs="Franklin Gothic Medium"/>
      <w:sz w:val="16"/>
      <w:szCs w:val="16"/>
    </w:rPr>
  </w:style>
  <w:style w:type="character" w:customStyle="1" w:styleId="FontStyle83">
    <w:name w:val="Font Style83"/>
    <w:basedOn w:val="a1"/>
    <w:uiPriority w:val="99"/>
    <w:rsid w:val="00736DFA"/>
    <w:rPr>
      <w:rFonts w:ascii="Arial Unicode MS" w:eastAsia="Times New Roman" w:cs="Arial Unicode MS"/>
      <w:b/>
      <w:bCs/>
      <w:sz w:val="14"/>
      <w:szCs w:val="14"/>
    </w:rPr>
  </w:style>
  <w:style w:type="character" w:customStyle="1" w:styleId="FontStyle112">
    <w:name w:val="Font Style112"/>
    <w:basedOn w:val="a1"/>
    <w:uiPriority w:val="99"/>
    <w:rsid w:val="00736DFA"/>
    <w:rPr>
      <w:rFonts w:ascii="Arial Narrow" w:hAnsi="Arial Narrow" w:cs="Arial Narrow"/>
      <w:sz w:val="22"/>
      <w:szCs w:val="22"/>
    </w:rPr>
  </w:style>
  <w:style w:type="paragraph" w:customStyle="1" w:styleId="Style17">
    <w:name w:val="Style17"/>
    <w:basedOn w:val="a0"/>
    <w:uiPriority w:val="99"/>
    <w:rsid w:val="00736DFA"/>
    <w:pPr>
      <w:autoSpaceDE w:val="0"/>
      <w:autoSpaceDN w:val="0"/>
      <w:adjustRightInd w:val="0"/>
      <w:spacing w:line="432" w:lineRule="exact"/>
      <w:ind w:firstLine="346"/>
    </w:pPr>
    <w:rPr>
      <w:rFonts w:ascii="Arial Narrow" w:hAnsi="Arial Narrow" w:cs="Arial Narrow"/>
      <w:sz w:val="24"/>
      <w:szCs w:val="24"/>
      <w:lang w:val="ru-RU"/>
    </w:rPr>
  </w:style>
  <w:style w:type="character" w:customStyle="1" w:styleId="FontStyle98">
    <w:name w:val="Font Style98"/>
    <w:basedOn w:val="a1"/>
    <w:uiPriority w:val="99"/>
    <w:rsid w:val="00736DFA"/>
    <w:rPr>
      <w:rFonts w:ascii="Arial Narrow" w:hAnsi="Arial Narrow" w:cs="Arial Narrow"/>
      <w:sz w:val="22"/>
      <w:szCs w:val="22"/>
    </w:rPr>
  </w:style>
  <w:style w:type="character" w:customStyle="1" w:styleId="FontStyle84">
    <w:name w:val="Font Style84"/>
    <w:basedOn w:val="a1"/>
    <w:uiPriority w:val="99"/>
    <w:rsid w:val="00736DFA"/>
    <w:rPr>
      <w:rFonts w:ascii="Arial Narrow" w:hAnsi="Arial Narrow" w:cs="Arial Narrow"/>
      <w:b/>
      <w:bCs/>
      <w:sz w:val="16"/>
      <w:szCs w:val="16"/>
    </w:rPr>
  </w:style>
  <w:style w:type="paragraph" w:customStyle="1" w:styleId="Style6">
    <w:name w:val="Style6"/>
    <w:basedOn w:val="a0"/>
    <w:uiPriority w:val="99"/>
    <w:rsid w:val="00736DFA"/>
    <w:pPr>
      <w:autoSpaceDE w:val="0"/>
      <w:autoSpaceDN w:val="0"/>
      <w:adjustRightInd w:val="0"/>
    </w:pPr>
    <w:rPr>
      <w:rFonts w:ascii="Arial Narrow" w:hAnsi="Arial Narrow" w:cs="Arial Narrow"/>
      <w:sz w:val="24"/>
      <w:szCs w:val="24"/>
      <w:lang w:val="ru-RU"/>
    </w:rPr>
  </w:style>
  <w:style w:type="paragraph" w:customStyle="1" w:styleId="Style18">
    <w:name w:val="Style18"/>
    <w:basedOn w:val="a0"/>
    <w:uiPriority w:val="99"/>
    <w:rsid w:val="00736DFA"/>
    <w:pPr>
      <w:autoSpaceDE w:val="0"/>
      <w:autoSpaceDN w:val="0"/>
      <w:adjustRightInd w:val="0"/>
      <w:spacing w:line="350" w:lineRule="exact"/>
      <w:ind w:hanging="346"/>
    </w:pPr>
    <w:rPr>
      <w:rFonts w:ascii="Arial Narrow" w:hAnsi="Arial Narrow" w:cs="Arial Narrow"/>
      <w:sz w:val="24"/>
      <w:szCs w:val="24"/>
      <w:lang w:val="ru-RU"/>
    </w:rPr>
  </w:style>
  <w:style w:type="paragraph" w:customStyle="1" w:styleId="Style14">
    <w:name w:val="Style14"/>
    <w:basedOn w:val="a0"/>
    <w:uiPriority w:val="99"/>
    <w:rsid w:val="00736DFA"/>
    <w:pPr>
      <w:autoSpaceDE w:val="0"/>
      <w:autoSpaceDN w:val="0"/>
      <w:adjustRightInd w:val="0"/>
      <w:spacing w:line="413" w:lineRule="exact"/>
      <w:ind w:hanging="341"/>
    </w:pPr>
    <w:rPr>
      <w:rFonts w:ascii="Arial Narrow" w:hAnsi="Arial Narrow" w:cs="Arial Narrow"/>
      <w:sz w:val="24"/>
      <w:szCs w:val="24"/>
      <w:lang w:val="ru-RU"/>
    </w:rPr>
  </w:style>
  <w:style w:type="character" w:customStyle="1" w:styleId="FontStyle25">
    <w:name w:val="Font Style25"/>
    <w:basedOn w:val="a1"/>
    <w:uiPriority w:val="99"/>
    <w:rsid w:val="00736DFA"/>
    <w:rPr>
      <w:rFonts w:ascii="Arial Narrow" w:hAnsi="Arial Narrow" w:cs="Arial Narrow"/>
      <w:i/>
      <w:iCs/>
      <w:sz w:val="22"/>
      <w:szCs w:val="22"/>
    </w:rPr>
  </w:style>
  <w:style w:type="character" w:customStyle="1" w:styleId="FontStyle26">
    <w:name w:val="Font Style26"/>
    <w:basedOn w:val="a1"/>
    <w:uiPriority w:val="99"/>
    <w:rsid w:val="00736DFA"/>
    <w:rPr>
      <w:rFonts w:ascii="Arial Narrow" w:hAnsi="Arial Narrow" w:cs="Arial Narrow"/>
      <w:i/>
      <w:iCs/>
      <w:sz w:val="22"/>
      <w:szCs w:val="22"/>
    </w:rPr>
  </w:style>
  <w:style w:type="character" w:customStyle="1" w:styleId="FontStyle39">
    <w:name w:val="Font Style39"/>
    <w:basedOn w:val="a1"/>
    <w:uiPriority w:val="99"/>
    <w:rsid w:val="00736DFA"/>
    <w:rPr>
      <w:rFonts w:ascii="Arial Narrow" w:hAnsi="Arial Narrow" w:cs="Arial Narrow"/>
      <w:i/>
      <w:iCs/>
      <w:sz w:val="22"/>
      <w:szCs w:val="22"/>
    </w:rPr>
  </w:style>
  <w:style w:type="paragraph" w:customStyle="1" w:styleId="Style11">
    <w:name w:val="Style11"/>
    <w:basedOn w:val="a0"/>
    <w:uiPriority w:val="99"/>
    <w:rsid w:val="00736DFA"/>
    <w:pPr>
      <w:autoSpaceDE w:val="0"/>
      <w:autoSpaceDN w:val="0"/>
      <w:adjustRightInd w:val="0"/>
      <w:spacing w:line="413" w:lineRule="exact"/>
      <w:ind w:hanging="346"/>
    </w:pPr>
    <w:rPr>
      <w:rFonts w:ascii="Arial Narrow" w:hAnsi="Arial Narrow" w:cs="Arial Narrow"/>
      <w:sz w:val="24"/>
      <w:szCs w:val="24"/>
      <w:lang w:val="ru-RU"/>
    </w:rPr>
  </w:style>
  <w:style w:type="paragraph" w:customStyle="1" w:styleId="Style13">
    <w:name w:val="Style13"/>
    <w:basedOn w:val="a0"/>
    <w:uiPriority w:val="99"/>
    <w:rsid w:val="00736DFA"/>
    <w:pPr>
      <w:autoSpaceDE w:val="0"/>
      <w:autoSpaceDN w:val="0"/>
      <w:adjustRightInd w:val="0"/>
      <w:spacing w:line="288" w:lineRule="exact"/>
      <w:jc w:val="both"/>
    </w:pPr>
    <w:rPr>
      <w:rFonts w:ascii="Arial Narrow" w:hAnsi="Arial Narrow" w:cs="Arial Narrow"/>
      <w:sz w:val="24"/>
      <w:szCs w:val="24"/>
      <w:lang w:val="ru-RU"/>
    </w:rPr>
  </w:style>
  <w:style w:type="paragraph" w:customStyle="1" w:styleId="Style7">
    <w:name w:val="Style7"/>
    <w:basedOn w:val="a0"/>
    <w:uiPriority w:val="99"/>
    <w:rsid w:val="00736DFA"/>
    <w:pPr>
      <w:autoSpaceDE w:val="0"/>
      <w:autoSpaceDN w:val="0"/>
      <w:adjustRightInd w:val="0"/>
    </w:pPr>
    <w:rPr>
      <w:rFonts w:ascii="Arial Narrow" w:hAnsi="Arial Narrow" w:cs="Arial Narrow"/>
      <w:sz w:val="24"/>
      <w:szCs w:val="24"/>
      <w:lang w:val="ru-RU"/>
    </w:rPr>
  </w:style>
  <w:style w:type="character" w:customStyle="1" w:styleId="FontStyle32">
    <w:name w:val="Font Style32"/>
    <w:basedOn w:val="a1"/>
    <w:uiPriority w:val="99"/>
    <w:rsid w:val="00736DFA"/>
    <w:rPr>
      <w:rFonts w:ascii="Courier New" w:hAnsi="Courier New" w:cs="Courier New"/>
      <w:b/>
      <w:bCs/>
      <w:sz w:val="10"/>
      <w:szCs w:val="10"/>
    </w:rPr>
  </w:style>
  <w:style w:type="paragraph" w:customStyle="1" w:styleId="Style19">
    <w:name w:val="Style19"/>
    <w:basedOn w:val="a0"/>
    <w:uiPriority w:val="99"/>
    <w:rsid w:val="00736DFA"/>
    <w:pPr>
      <w:autoSpaceDE w:val="0"/>
      <w:autoSpaceDN w:val="0"/>
      <w:adjustRightInd w:val="0"/>
    </w:pPr>
    <w:rPr>
      <w:rFonts w:ascii="Arial Narrow" w:hAnsi="Arial Narrow" w:cs="Arial Narrow"/>
      <w:sz w:val="24"/>
      <w:szCs w:val="24"/>
      <w:lang w:val="ru-RU"/>
    </w:rPr>
  </w:style>
  <w:style w:type="paragraph" w:customStyle="1" w:styleId="1KGK9">
    <w:name w:val="1KG=K9"/>
    <w:uiPriority w:val="99"/>
    <w:rsid w:val="00736DFA"/>
    <w:pPr>
      <w:widowControl w:val="0"/>
    </w:pPr>
    <w:rPr>
      <w:rFonts w:ascii="MS Sans Serif" w:hAnsi="MS Sans Serif" w:cs="MS Sans Serif"/>
      <w:sz w:val="24"/>
      <w:szCs w:val="24"/>
    </w:rPr>
  </w:style>
  <w:style w:type="paragraph" w:styleId="afb">
    <w:name w:val="footnote text"/>
    <w:basedOn w:val="a0"/>
    <w:link w:val="afc"/>
    <w:uiPriority w:val="99"/>
    <w:semiHidden/>
    <w:rsid w:val="00736DFA"/>
    <w:pPr>
      <w:widowControl/>
    </w:pPr>
    <w:rPr>
      <w:lang w:val="ru-RU"/>
    </w:rPr>
  </w:style>
  <w:style w:type="character" w:customStyle="1" w:styleId="afc">
    <w:name w:val="Текст сноски Знак"/>
    <w:basedOn w:val="a1"/>
    <w:link w:val="afb"/>
    <w:uiPriority w:val="99"/>
    <w:semiHidden/>
    <w:rsid w:val="00552A5B"/>
    <w:rPr>
      <w:rFonts w:ascii="Times New Roman" w:hAnsi="Times New Roman"/>
      <w:sz w:val="20"/>
      <w:szCs w:val="20"/>
      <w:lang w:val="en-US"/>
    </w:rPr>
  </w:style>
  <w:style w:type="paragraph" w:customStyle="1" w:styleId="FR1">
    <w:name w:val="FR1"/>
    <w:uiPriority w:val="99"/>
    <w:rsid w:val="00736DFA"/>
    <w:pPr>
      <w:widowControl w:val="0"/>
      <w:autoSpaceDE w:val="0"/>
      <w:autoSpaceDN w:val="0"/>
      <w:adjustRightInd w:val="0"/>
      <w:spacing w:line="260" w:lineRule="auto"/>
      <w:jc w:val="both"/>
    </w:pPr>
    <w:rPr>
      <w:rFonts w:ascii="Arial" w:hAnsi="Arial" w:cs="Arial"/>
      <w:sz w:val="18"/>
      <w:szCs w:val="18"/>
    </w:rPr>
  </w:style>
  <w:style w:type="paragraph" w:customStyle="1" w:styleId="11">
    <w:name w:val="Стиль1"/>
    <w:uiPriority w:val="99"/>
    <w:rsid w:val="00736DFA"/>
    <w:rPr>
      <w:rFonts w:ascii="Times New Roman" w:hAnsi="Times New Roman"/>
      <w:lang w:val="en-US"/>
    </w:rPr>
  </w:style>
  <w:style w:type="paragraph" w:styleId="afd">
    <w:name w:val="Subtitle"/>
    <w:basedOn w:val="a0"/>
    <w:link w:val="afe"/>
    <w:uiPriority w:val="99"/>
    <w:qFormat/>
    <w:locked/>
    <w:rsid w:val="00736DFA"/>
    <w:pPr>
      <w:widowControl/>
      <w:overflowPunct w:val="0"/>
      <w:autoSpaceDE w:val="0"/>
      <w:autoSpaceDN w:val="0"/>
      <w:adjustRightInd w:val="0"/>
      <w:ind w:right="-285"/>
      <w:jc w:val="center"/>
      <w:textAlignment w:val="baseline"/>
    </w:pPr>
    <w:rPr>
      <w:color w:val="000000"/>
      <w:sz w:val="24"/>
      <w:szCs w:val="24"/>
      <w:lang w:val="ru-RU"/>
    </w:rPr>
  </w:style>
  <w:style w:type="character" w:customStyle="1" w:styleId="afe">
    <w:name w:val="Подзаголовок Знак"/>
    <w:basedOn w:val="a1"/>
    <w:link w:val="afd"/>
    <w:uiPriority w:val="11"/>
    <w:rsid w:val="00552A5B"/>
    <w:rPr>
      <w:rFonts w:ascii="Cambria" w:eastAsia="Times New Roman" w:hAnsi="Cambria" w:cs="Times New Roman"/>
      <w:sz w:val="24"/>
      <w:szCs w:val="24"/>
      <w:lang w:val="en-US"/>
    </w:rPr>
  </w:style>
  <w:style w:type="paragraph" w:styleId="aff">
    <w:name w:val="Block Text"/>
    <w:basedOn w:val="a0"/>
    <w:uiPriority w:val="99"/>
    <w:rsid w:val="00736DFA"/>
    <w:pPr>
      <w:widowControl/>
      <w:shd w:val="clear" w:color="auto" w:fill="FFFFFF"/>
      <w:tabs>
        <w:tab w:val="left" w:pos="274"/>
      </w:tabs>
      <w:ind w:left="360" w:right="2016"/>
      <w:jc w:val="both"/>
    </w:pPr>
    <w:rPr>
      <w:color w:val="000000"/>
      <w:spacing w:val="-1"/>
      <w:sz w:val="24"/>
      <w:szCs w:val="24"/>
      <w:lang w:val="ru-RU"/>
    </w:rPr>
  </w:style>
  <w:style w:type="paragraph" w:customStyle="1" w:styleId="12">
    <w:name w:val="1"/>
    <w:basedOn w:val="a0"/>
    <w:next w:val="ac"/>
    <w:uiPriority w:val="99"/>
    <w:rsid w:val="00736DFA"/>
    <w:pPr>
      <w:widowControl/>
      <w:spacing w:before="100" w:beforeAutospacing="1" w:after="100" w:afterAutospacing="1"/>
    </w:pPr>
    <w:rPr>
      <w:sz w:val="24"/>
      <w:szCs w:val="24"/>
      <w:lang w:val="ru-RU"/>
    </w:rPr>
  </w:style>
  <w:style w:type="character" w:styleId="aff0">
    <w:name w:val="Emphasis"/>
    <w:basedOn w:val="a1"/>
    <w:uiPriority w:val="99"/>
    <w:qFormat/>
    <w:locked/>
    <w:rsid w:val="00736DFA"/>
    <w:rPr>
      <w:i/>
      <w:iCs/>
    </w:rPr>
  </w:style>
  <w:style w:type="character" w:styleId="aff1">
    <w:name w:val="footnote reference"/>
    <w:basedOn w:val="a1"/>
    <w:uiPriority w:val="99"/>
    <w:semiHidden/>
    <w:rsid w:val="00736DFA"/>
    <w:rPr>
      <w:vertAlign w:val="superscript"/>
    </w:rPr>
  </w:style>
  <w:style w:type="paragraph" w:customStyle="1" w:styleId="Default">
    <w:name w:val="Default"/>
    <w:rsid w:val="00736DFA"/>
    <w:pPr>
      <w:autoSpaceDE w:val="0"/>
      <w:autoSpaceDN w:val="0"/>
      <w:adjustRightInd w:val="0"/>
    </w:pPr>
    <w:rPr>
      <w:rFonts w:ascii="Times New Roman" w:hAnsi="Times New Roman"/>
      <w:color w:val="000000"/>
      <w:sz w:val="24"/>
      <w:szCs w:val="24"/>
    </w:rPr>
  </w:style>
  <w:style w:type="character" w:customStyle="1" w:styleId="af9">
    <w:name w:val="Название Знак"/>
    <w:basedOn w:val="a1"/>
    <w:link w:val="af8"/>
    <w:locked/>
    <w:rsid w:val="00736DFA"/>
    <w:rPr>
      <w:b/>
      <w:bCs/>
      <w:color w:val="000000"/>
      <w:spacing w:val="-2"/>
      <w:sz w:val="28"/>
      <w:szCs w:val="28"/>
      <w:lang w:val="ru-RU" w:eastAsia="ru-RU"/>
    </w:rPr>
  </w:style>
  <w:style w:type="paragraph" w:customStyle="1" w:styleId="13">
    <w:name w:val="Абзац списка1"/>
    <w:basedOn w:val="a0"/>
    <w:uiPriority w:val="99"/>
    <w:qFormat/>
    <w:rsid w:val="00736DFA"/>
    <w:pPr>
      <w:widowControl/>
      <w:ind w:left="720"/>
    </w:pPr>
    <w:rPr>
      <w:sz w:val="24"/>
      <w:szCs w:val="24"/>
      <w:lang w:val="ru-RU"/>
    </w:rPr>
  </w:style>
  <w:style w:type="paragraph" w:customStyle="1" w:styleId="25">
    <w:name w:val="2"/>
    <w:basedOn w:val="a0"/>
    <w:uiPriority w:val="99"/>
    <w:rsid w:val="00736DFA"/>
    <w:pPr>
      <w:widowControl/>
      <w:ind w:left="357" w:firstLine="709"/>
      <w:jc w:val="both"/>
    </w:pPr>
    <w:rPr>
      <w:b/>
      <w:bCs/>
      <w:sz w:val="24"/>
      <w:szCs w:val="24"/>
      <w:lang w:val="ru-RU"/>
    </w:rPr>
  </w:style>
  <w:style w:type="paragraph" w:styleId="aff2">
    <w:name w:val="List Paragraph"/>
    <w:basedOn w:val="a0"/>
    <w:uiPriority w:val="99"/>
    <w:qFormat/>
    <w:rsid w:val="00736DFA"/>
    <w:pPr>
      <w:widowControl/>
      <w:ind w:left="720"/>
    </w:pPr>
    <w:rPr>
      <w:sz w:val="24"/>
      <w:szCs w:val="24"/>
      <w:lang w:val="ru-RU"/>
    </w:rPr>
  </w:style>
  <w:style w:type="character" w:customStyle="1" w:styleId="apple-converted-space">
    <w:name w:val="apple-converted-space"/>
    <w:basedOn w:val="a1"/>
    <w:uiPriority w:val="99"/>
    <w:rsid w:val="00736DFA"/>
  </w:style>
  <w:style w:type="character" w:styleId="aff3">
    <w:name w:val="Strong"/>
    <w:basedOn w:val="a1"/>
    <w:uiPriority w:val="99"/>
    <w:qFormat/>
    <w:locked/>
    <w:rsid w:val="00736DFA"/>
    <w:rPr>
      <w:b/>
      <w:bCs/>
    </w:rPr>
  </w:style>
  <w:style w:type="paragraph" w:customStyle="1" w:styleId="western">
    <w:name w:val="western"/>
    <w:basedOn w:val="a0"/>
    <w:uiPriority w:val="99"/>
    <w:rsid w:val="00736DFA"/>
    <w:pPr>
      <w:widowControl/>
      <w:spacing w:before="100" w:beforeAutospacing="1" w:after="100" w:afterAutospacing="1"/>
    </w:pPr>
    <w:rPr>
      <w:b/>
      <w:bCs/>
      <w:color w:val="000000"/>
      <w:sz w:val="18"/>
      <w:szCs w:val="18"/>
      <w:lang w:val="ru-RU"/>
    </w:rPr>
  </w:style>
  <w:style w:type="paragraph" w:customStyle="1" w:styleId="-11">
    <w:name w:val="Цветной список - Акцент 11"/>
    <w:basedOn w:val="a0"/>
    <w:uiPriority w:val="34"/>
    <w:qFormat/>
    <w:rsid w:val="00A257CE"/>
    <w:pPr>
      <w:widowControl/>
      <w:ind w:left="720"/>
      <w:contextualSpacing/>
    </w:pPr>
    <w:rPr>
      <w:lang w:val="ru-RU"/>
    </w:rPr>
  </w:style>
  <w:style w:type="paragraph" w:customStyle="1" w:styleId="a">
    <w:name w:val="Маркированный."/>
    <w:basedOn w:val="a0"/>
    <w:rsid w:val="00496DB7"/>
    <w:pPr>
      <w:widowControl/>
      <w:numPr>
        <w:numId w:val="12"/>
      </w:numPr>
    </w:pPr>
    <w:rPr>
      <w:rFonts w:eastAsia="Calibri"/>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2305">
      <w:marLeft w:val="0"/>
      <w:marRight w:val="0"/>
      <w:marTop w:val="0"/>
      <w:marBottom w:val="0"/>
      <w:divBdr>
        <w:top w:val="none" w:sz="0" w:space="0" w:color="auto"/>
        <w:left w:val="none" w:sz="0" w:space="0" w:color="auto"/>
        <w:bottom w:val="none" w:sz="0" w:space="0" w:color="auto"/>
        <w:right w:val="none" w:sz="0" w:space="0" w:color="auto"/>
      </w:divBdr>
    </w:div>
    <w:div w:id="708842306">
      <w:marLeft w:val="0"/>
      <w:marRight w:val="0"/>
      <w:marTop w:val="0"/>
      <w:marBottom w:val="0"/>
      <w:divBdr>
        <w:top w:val="none" w:sz="0" w:space="0" w:color="auto"/>
        <w:left w:val="none" w:sz="0" w:space="0" w:color="auto"/>
        <w:bottom w:val="none" w:sz="0" w:space="0" w:color="auto"/>
        <w:right w:val="none" w:sz="0" w:space="0" w:color="auto"/>
      </w:divBdr>
    </w:div>
    <w:div w:id="708842307">
      <w:marLeft w:val="0"/>
      <w:marRight w:val="0"/>
      <w:marTop w:val="0"/>
      <w:marBottom w:val="0"/>
      <w:divBdr>
        <w:top w:val="none" w:sz="0" w:space="0" w:color="auto"/>
        <w:left w:val="none" w:sz="0" w:space="0" w:color="auto"/>
        <w:bottom w:val="none" w:sz="0" w:space="0" w:color="auto"/>
        <w:right w:val="none" w:sz="0" w:space="0" w:color="auto"/>
      </w:divBdr>
    </w:div>
    <w:div w:id="708842308">
      <w:marLeft w:val="0"/>
      <w:marRight w:val="0"/>
      <w:marTop w:val="0"/>
      <w:marBottom w:val="0"/>
      <w:divBdr>
        <w:top w:val="none" w:sz="0" w:space="0" w:color="auto"/>
        <w:left w:val="none" w:sz="0" w:space="0" w:color="auto"/>
        <w:bottom w:val="none" w:sz="0" w:space="0" w:color="auto"/>
        <w:right w:val="none" w:sz="0" w:space="0" w:color="auto"/>
      </w:divBdr>
    </w:div>
    <w:div w:id="708842309">
      <w:marLeft w:val="0"/>
      <w:marRight w:val="0"/>
      <w:marTop w:val="0"/>
      <w:marBottom w:val="0"/>
      <w:divBdr>
        <w:top w:val="none" w:sz="0" w:space="0" w:color="auto"/>
        <w:left w:val="none" w:sz="0" w:space="0" w:color="auto"/>
        <w:bottom w:val="none" w:sz="0" w:space="0" w:color="auto"/>
        <w:right w:val="none" w:sz="0" w:space="0" w:color="auto"/>
      </w:divBdr>
    </w:div>
    <w:div w:id="708842310">
      <w:marLeft w:val="0"/>
      <w:marRight w:val="0"/>
      <w:marTop w:val="0"/>
      <w:marBottom w:val="0"/>
      <w:divBdr>
        <w:top w:val="none" w:sz="0" w:space="0" w:color="auto"/>
        <w:left w:val="none" w:sz="0" w:space="0" w:color="auto"/>
        <w:bottom w:val="none" w:sz="0" w:space="0" w:color="auto"/>
        <w:right w:val="none" w:sz="0" w:space="0" w:color="auto"/>
      </w:divBdr>
    </w:div>
    <w:div w:id="708842311">
      <w:marLeft w:val="0"/>
      <w:marRight w:val="0"/>
      <w:marTop w:val="0"/>
      <w:marBottom w:val="0"/>
      <w:divBdr>
        <w:top w:val="none" w:sz="0" w:space="0" w:color="auto"/>
        <w:left w:val="none" w:sz="0" w:space="0" w:color="auto"/>
        <w:bottom w:val="none" w:sz="0" w:space="0" w:color="auto"/>
        <w:right w:val="none" w:sz="0" w:space="0" w:color="auto"/>
      </w:divBdr>
    </w:div>
    <w:div w:id="708842312">
      <w:marLeft w:val="0"/>
      <w:marRight w:val="0"/>
      <w:marTop w:val="0"/>
      <w:marBottom w:val="0"/>
      <w:divBdr>
        <w:top w:val="none" w:sz="0" w:space="0" w:color="auto"/>
        <w:left w:val="none" w:sz="0" w:space="0" w:color="auto"/>
        <w:bottom w:val="none" w:sz="0" w:space="0" w:color="auto"/>
        <w:right w:val="none" w:sz="0" w:space="0" w:color="auto"/>
      </w:divBdr>
    </w:div>
    <w:div w:id="708842313">
      <w:marLeft w:val="0"/>
      <w:marRight w:val="0"/>
      <w:marTop w:val="0"/>
      <w:marBottom w:val="0"/>
      <w:divBdr>
        <w:top w:val="none" w:sz="0" w:space="0" w:color="auto"/>
        <w:left w:val="none" w:sz="0" w:space="0" w:color="auto"/>
        <w:bottom w:val="none" w:sz="0" w:space="0" w:color="auto"/>
        <w:right w:val="none" w:sz="0" w:space="0" w:color="auto"/>
      </w:divBdr>
    </w:div>
    <w:div w:id="708842314">
      <w:marLeft w:val="0"/>
      <w:marRight w:val="0"/>
      <w:marTop w:val="0"/>
      <w:marBottom w:val="0"/>
      <w:divBdr>
        <w:top w:val="none" w:sz="0" w:space="0" w:color="auto"/>
        <w:left w:val="none" w:sz="0" w:space="0" w:color="auto"/>
        <w:bottom w:val="none" w:sz="0" w:space="0" w:color="auto"/>
        <w:right w:val="none" w:sz="0" w:space="0" w:color="auto"/>
      </w:divBdr>
    </w:div>
    <w:div w:id="708842315">
      <w:marLeft w:val="0"/>
      <w:marRight w:val="0"/>
      <w:marTop w:val="0"/>
      <w:marBottom w:val="0"/>
      <w:divBdr>
        <w:top w:val="none" w:sz="0" w:space="0" w:color="auto"/>
        <w:left w:val="none" w:sz="0" w:space="0" w:color="auto"/>
        <w:bottom w:val="none" w:sz="0" w:space="0" w:color="auto"/>
        <w:right w:val="none" w:sz="0" w:space="0" w:color="auto"/>
      </w:divBdr>
    </w:div>
    <w:div w:id="708842316">
      <w:marLeft w:val="0"/>
      <w:marRight w:val="0"/>
      <w:marTop w:val="0"/>
      <w:marBottom w:val="0"/>
      <w:divBdr>
        <w:top w:val="none" w:sz="0" w:space="0" w:color="auto"/>
        <w:left w:val="none" w:sz="0" w:space="0" w:color="auto"/>
        <w:bottom w:val="none" w:sz="0" w:space="0" w:color="auto"/>
        <w:right w:val="none" w:sz="0" w:space="0" w:color="auto"/>
      </w:divBdr>
    </w:div>
    <w:div w:id="708842317">
      <w:marLeft w:val="0"/>
      <w:marRight w:val="0"/>
      <w:marTop w:val="0"/>
      <w:marBottom w:val="0"/>
      <w:divBdr>
        <w:top w:val="none" w:sz="0" w:space="0" w:color="auto"/>
        <w:left w:val="none" w:sz="0" w:space="0" w:color="auto"/>
        <w:bottom w:val="none" w:sz="0" w:space="0" w:color="auto"/>
        <w:right w:val="none" w:sz="0" w:space="0" w:color="auto"/>
      </w:divBdr>
    </w:div>
    <w:div w:id="708842318">
      <w:marLeft w:val="0"/>
      <w:marRight w:val="0"/>
      <w:marTop w:val="0"/>
      <w:marBottom w:val="0"/>
      <w:divBdr>
        <w:top w:val="none" w:sz="0" w:space="0" w:color="auto"/>
        <w:left w:val="none" w:sz="0" w:space="0" w:color="auto"/>
        <w:bottom w:val="none" w:sz="0" w:space="0" w:color="auto"/>
        <w:right w:val="none" w:sz="0" w:space="0" w:color="auto"/>
      </w:divBdr>
    </w:div>
    <w:div w:id="708842319">
      <w:marLeft w:val="0"/>
      <w:marRight w:val="0"/>
      <w:marTop w:val="0"/>
      <w:marBottom w:val="0"/>
      <w:divBdr>
        <w:top w:val="none" w:sz="0" w:space="0" w:color="auto"/>
        <w:left w:val="none" w:sz="0" w:space="0" w:color="auto"/>
        <w:bottom w:val="none" w:sz="0" w:space="0" w:color="auto"/>
        <w:right w:val="none" w:sz="0" w:space="0" w:color="auto"/>
      </w:divBdr>
    </w:div>
    <w:div w:id="708842320">
      <w:marLeft w:val="0"/>
      <w:marRight w:val="0"/>
      <w:marTop w:val="0"/>
      <w:marBottom w:val="0"/>
      <w:divBdr>
        <w:top w:val="none" w:sz="0" w:space="0" w:color="auto"/>
        <w:left w:val="none" w:sz="0" w:space="0" w:color="auto"/>
        <w:bottom w:val="none" w:sz="0" w:space="0" w:color="auto"/>
        <w:right w:val="none" w:sz="0" w:space="0" w:color="auto"/>
      </w:divBdr>
    </w:div>
    <w:div w:id="708842321">
      <w:marLeft w:val="0"/>
      <w:marRight w:val="0"/>
      <w:marTop w:val="0"/>
      <w:marBottom w:val="0"/>
      <w:divBdr>
        <w:top w:val="none" w:sz="0" w:space="0" w:color="auto"/>
        <w:left w:val="none" w:sz="0" w:space="0" w:color="auto"/>
        <w:bottom w:val="none" w:sz="0" w:space="0" w:color="auto"/>
        <w:right w:val="none" w:sz="0" w:space="0" w:color="auto"/>
      </w:divBdr>
    </w:div>
    <w:div w:id="708842322">
      <w:marLeft w:val="0"/>
      <w:marRight w:val="0"/>
      <w:marTop w:val="0"/>
      <w:marBottom w:val="0"/>
      <w:divBdr>
        <w:top w:val="none" w:sz="0" w:space="0" w:color="auto"/>
        <w:left w:val="none" w:sz="0" w:space="0" w:color="auto"/>
        <w:bottom w:val="none" w:sz="0" w:space="0" w:color="auto"/>
        <w:right w:val="none" w:sz="0" w:space="0" w:color="auto"/>
      </w:divBdr>
    </w:div>
    <w:div w:id="708842323">
      <w:marLeft w:val="0"/>
      <w:marRight w:val="0"/>
      <w:marTop w:val="0"/>
      <w:marBottom w:val="0"/>
      <w:divBdr>
        <w:top w:val="none" w:sz="0" w:space="0" w:color="auto"/>
        <w:left w:val="none" w:sz="0" w:space="0" w:color="auto"/>
        <w:bottom w:val="none" w:sz="0" w:space="0" w:color="auto"/>
        <w:right w:val="none" w:sz="0" w:space="0" w:color="auto"/>
      </w:divBdr>
    </w:div>
    <w:div w:id="708842324">
      <w:marLeft w:val="0"/>
      <w:marRight w:val="0"/>
      <w:marTop w:val="0"/>
      <w:marBottom w:val="0"/>
      <w:divBdr>
        <w:top w:val="none" w:sz="0" w:space="0" w:color="auto"/>
        <w:left w:val="none" w:sz="0" w:space="0" w:color="auto"/>
        <w:bottom w:val="none" w:sz="0" w:space="0" w:color="auto"/>
        <w:right w:val="none" w:sz="0" w:space="0" w:color="auto"/>
      </w:divBdr>
    </w:div>
    <w:div w:id="708842325">
      <w:marLeft w:val="0"/>
      <w:marRight w:val="0"/>
      <w:marTop w:val="0"/>
      <w:marBottom w:val="0"/>
      <w:divBdr>
        <w:top w:val="none" w:sz="0" w:space="0" w:color="auto"/>
        <w:left w:val="none" w:sz="0" w:space="0" w:color="auto"/>
        <w:bottom w:val="none" w:sz="0" w:space="0" w:color="auto"/>
        <w:right w:val="none" w:sz="0" w:space="0" w:color="auto"/>
      </w:divBdr>
    </w:div>
    <w:div w:id="708842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6114</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ЛИЦЕЙ НИУ ВШЭ</vt:lpstr>
    </vt:vector>
  </TitlesOfParts>
  <Company>Microsoft</Company>
  <LinksUpToDate>false</LinksUpToDate>
  <CharactersWithSpaces>40883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НИУ ВШЭ</dc:title>
  <dc:creator>Windows User</dc:creator>
  <cp:lastModifiedBy>Величко Виктория Сергеевна</cp:lastModifiedBy>
  <cp:revision>5</cp:revision>
  <dcterms:created xsi:type="dcterms:W3CDTF">2019-01-28T12:43:00Z</dcterms:created>
  <dcterms:modified xsi:type="dcterms:W3CDTF">2019-02-01T10:21:00Z</dcterms:modified>
</cp:coreProperties>
</file>