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894" w:rsidRDefault="00D41894" w:rsidP="001C1F55">
      <w:pPr>
        <w:pStyle w:val="ConsPlusNormal"/>
        <w:jc w:val="both"/>
        <w:rPr>
          <w:rFonts w:ascii="Times New Roman" w:hAnsi="Times New Roman" w:cs="Times New Roman"/>
          <w:sz w:val="28"/>
          <w:szCs w:val="28"/>
        </w:rPr>
      </w:pPr>
    </w:p>
    <w:tbl>
      <w:tblPr>
        <w:tblW w:w="9744" w:type="dxa"/>
        <w:tblLayout w:type="fixed"/>
        <w:tblLook w:val="04A0" w:firstRow="1" w:lastRow="0" w:firstColumn="1" w:lastColumn="0" w:noHBand="0" w:noVBand="1"/>
      </w:tblPr>
      <w:tblGrid>
        <w:gridCol w:w="5782"/>
        <w:gridCol w:w="3962"/>
      </w:tblGrid>
      <w:tr w:rsidR="00D41894" w:rsidTr="00D41894">
        <w:tc>
          <w:tcPr>
            <w:tcW w:w="5778" w:type="dxa"/>
          </w:tcPr>
          <w:p w:rsidR="00D41894" w:rsidRDefault="00D41894">
            <w:pPr>
              <w:pStyle w:val="ad"/>
              <w:tabs>
                <w:tab w:val="left" w:pos="709"/>
              </w:tabs>
              <w:spacing w:line="276" w:lineRule="auto"/>
              <w:jc w:val="left"/>
              <w:rPr>
                <w:sz w:val="26"/>
                <w:szCs w:val="26"/>
                <w:lang w:val="en-US"/>
              </w:rPr>
            </w:pPr>
          </w:p>
          <w:p w:rsidR="00D41894" w:rsidRDefault="00D41894">
            <w:pPr>
              <w:pStyle w:val="ad"/>
              <w:tabs>
                <w:tab w:val="left" w:pos="709"/>
              </w:tabs>
              <w:spacing w:line="276" w:lineRule="auto"/>
              <w:jc w:val="left"/>
              <w:rPr>
                <w:sz w:val="26"/>
                <w:szCs w:val="26"/>
              </w:rPr>
            </w:pPr>
          </w:p>
          <w:p w:rsidR="00D41894" w:rsidRDefault="00D41894">
            <w:pPr>
              <w:pStyle w:val="ad"/>
              <w:tabs>
                <w:tab w:val="left" w:pos="709"/>
              </w:tabs>
              <w:spacing w:line="276" w:lineRule="auto"/>
              <w:jc w:val="left"/>
              <w:rPr>
                <w:sz w:val="26"/>
                <w:szCs w:val="26"/>
              </w:rPr>
            </w:pPr>
            <w:r>
              <w:rPr>
                <w:sz w:val="26"/>
                <w:szCs w:val="26"/>
              </w:rPr>
              <w:t xml:space="preserve">Национальный </w:t>
            </w:r>
          </w:p>
          <w:p w:rsidR="00D41894" w:rsidRDefault="00D41894">
            <w:pPr>
              <w:pStyle w:val="ad"/>
              <w:tabs>
                <w:tab w:val="left" w:pos="709"/>
              </w:tabs>
              <w:spacing w:line="276" w:lineRule="auto"/>
              <w:jc w:val="left"/>
              <w:rPr>
                <w:sz w:val="26"/>
                <w:szCs w:val="26"/>
              </w:rPr>
            </w:pPr>
            <w:proofErr w:type="gramStart"/>
            <w:r>
              <w:rPr>
                <w:sz w:val="26"/>
                <w:szCs w:val="26"/>
              </w:rPr>
              <w:t>исследовательский</w:t>
            </w:r>
            <w:proofErr w:type="gramEnd"/>
            <w:r>
              <w:rPr>
                <w:sz w:val="26"/>
                <w:szCs w:val="26"/>
              </w:rPr>
              <w:t xml:space="preserve"> университет </w:t>
            </w:r>
          </w:p>
          <w:p w:rsidR="00D41894" w:rsidRDefault="00D41894">
            <w:pPr>
              <w:pStyle w:val="ad"/>
              <w:tabs>
                <w:tab w:val="left" w:pos="709"/>
              </w:tabs>
              <w:spacing w:line="276" w:lineRule="auto"/>
              <w:jc w:val="left"/>
              <w:rPr>
                <w:sz w:val="26"/>
                <w:szCs w:val="26"/>
              </w:rPr>
            </w:pPr>
            <w:r>
              <w:rPr>
                <w:sz w:val="26"/>
                <w:szCs w:val="26"/>
              </w:rPr>
              <w:t>«Высшая школа экономики»</w:t>
            </w:r>
          </w:p>
          <w:p w:rsidR="00D41894" w:rsidRDefault="00D41894">
            <w:pPr>
              <w:pStyle w:val="ad"/>
              <w:tabs>
                <w:tab w:val="left" w:pos="709"/>
              </w:tabs>
              <w:spacing w:line="276" w:lineRule="auto"/>
              <w:jc w:val="both"/>
              <w:rPr>
                <w:sz w:val="26"/>
                <w:szCs w:val="26"/>
              </w:rPr>
            </w:pPr>
          </w:p>
          <w:p w:rsidR="00D41894" w:rsidRDefault="00D41894">
            <w:pPr>
              <w:pStyle w:val="af6"/>
              <w:spacing w:before="0" w:beforeAutospacing="0" w:after="0" w:afterAutospacing="0" w:line="276" w:lineRule="auto"/>
              <w:contextualSpacing/>
              <w:outlineLvl w:val="0"/>
              <w:rPr>
                <w:b/>
                <w:bCs/>
                <w:sz w:val="26"/>
                <w:szCs w:val="26"/>
              </w:rPr>
            </w:pPr>
            <w:r>
              <w:rPr>
                <w:b/>
                <w:bCs/>
                <w:sz w:val="26"/>
                <w:szCs w:val="26"/>
              </w:rPr>
              <w:t>Лицей</w:t>
            </w:r>
          </w:p>
          <w:p w:rsidR="00D41894" w:rsidRDefault="00D41894">
            <w:pPr>
              <w:pStyle w:val="af6"/>
              <w:spacing w:before="0" w:beforeAutospacing="0" w:after="0" w:afterAutospacing="0" w:line="276" w:lineRule="auto"/>
              <w:contextualSpacing/>
              <w:outlineLvl w:val="0"/>
              <w:rPr>
                <w:b/>
                <w:bCs/>
                <w:sz w:val="26"/>
                <w:szCs w:val="26"/>
              </w:rPr>
            </w:pPr>
          </w:p>
          <w:p w:rsidR="00D41894" w:rsidRDefault="00D41894">
            <w:pPr>
              <w:rPr>
                <w:sz w:val="26"/>
                <w:szCs w:val="26"/>
              </w:rPr>
            </w:pPr>
          </w:p>
          <w:p w:rsidR="00D41894" w:rsidRDefault="00D41894">
            <w:pPr>
              <w:widowControl w:val="0"/>
              <w:rPr>
                <w:rFonts w:ascii="Times New Roman" w:hAnsi="Times New Roman"/>
                <w:sz w:val="26"/>
                <w:szCs w:val="26"/>
                <w:lang w:val="en-US"/>
              </w:rPr>
            </w:pPr>
          </w:p>
        </w:tc>
        <w:tc>
          <w:tcPr>
            <w:tcW w:w="3960" w:type="dxa"/>
          </w:tcPr>
          <w:p w:rsidR="00D41894" w:rsidRDefault="00E74DE1">
            <w:pPr>
              <w:ind w:firstLine="34"/>
              <w:rPr>
                <w:rFonts w:ascii="Times New Roman" w:hAnsi="Times New Roman"/>
                <w:sz w:val="26"/>
                <w:szCs w:val="26"/>
              </w:rPr>
            </w:pPr>
            <w:r>
              <w:rPr>
                <w:b/>
                <w:sz w:val="26"/>
                <w:szCs w:val="26"/>
              </w:rPr>
              <w:t>Приложение 162</w:t>
            </w:r>
          </w:p>
          <w:p w:rsidR="00D41894" w:rsidRDefault="00D41894">
            <w:pPr>
              <w:pStyle w:val="ad"/>
              <w:tabs>
                <w:tab w:val="left" w:pos="709"/>
              </w:tabs>
              <w:spacing w:line="276" w:lineRule="auto"/>
              <w:jc w:val="left"/>
              <w:rPr>
                <w:b w:val="0"/>
                <w:sz w:val="26"/>
                <w:szCs w:val="26"/>
              </w:rPr>
            </w:pPr>
          </w:p>
          <w:p w:rsidR="00D41894" w:rsidRDefault="00D41894">
            <w:pPr>
              <w:pStyle w:val="ad"/>
              <w:tabs>
                <w:tab w:val="left" w:pos="709"/>
              </w:tabs>
              <w:spacing w:line="276" w:lineRule="auto"/>
              <w:jc w:val="left"/>
              <w:rPr>
                <w:b w:val="0"/>
                <w:sz w:val="26"/>
                <w:szCs w:val="26"/>
              </w:rPr>
            </w:pPr>
            <w:r>
              <w:rPr>
                <w:b w:val="0"/>
                <w:sz w:val="26"/>
                <w:szCs w:val="26"/>
              </w:rPr>
              <w:t>УТВЕРЖДЕНО</w:t>
            </w:r>
          </w:p>
          <w:p w:rsidR="00D41894" w:rsidRDefault="00D41894">
            <w:pPr>
              <w:pStyle w:val="ad"/>
              <w:tabs>
                <w:tab w:val="left" w:pos="709"/>
              </w:tabs>
              <w:spacing w:line="276" w:lineRule="auto"/>
              <w:jc w:val="left"/>
              <w:rPr>
                <w:b w:val="0"/>
                <w:sz w:val="26"/>
                <w:szCs w:val="26"/>
              </w:rPr>
            </w:pPr>
            <w:proofErr w:type="gramStart"/>
            <w:r>
              <w:rPr>
                <w:b w:val="0"/>
                <w:sz w:val="26"/>
                <w:szCs w:val="26"/>
              </w:rPr>
              <w:t>педагогическим</w:t>
            </w:r>
            <w:proofErr w:type="gramEnd"/>
            <w:r>
              <w:rPr>
                <w:b w:val="0"/>
                <w:sz w:val="26"/>
                <w:szCs w:val="26"/>
              </w:rPr>
              <w:t xml:space="preserve"> советом </w:t>
            </w:r>
          </w:p>
          <w:p w:rsidR="00D41894" w:rsidRDefault="00D41894">
            <w:pPr>
              <w:pStyle w:val="ad"/>
              <w:tabs>
                <w:tab w:val="left" w:pos="709"/>
              </w:tabs>
              <w:spacing w:line="276" w:lineRule="auto"/>
              <w:jc w:val="left"/>
              <w:rPr>
                <w:b w:val="0"/>
                <w:sz w:val="26"/>
                <w:szCs w:val="26"/>
              </w:rPr>
            </w:pPr>
            <w:r>
              <w:rPr>
                <w:b w:val="0"/>
                <w:sz w:val="26"/>
                <w:szCs w:val="26"/>
              </w:rPr>
              <w:t>Лицея НИУ ВШЭ</w:t>
            </w:r>
          </w:p>
          <w:p w:rsidR="00D41894" w:rsidRDefault="00D41894">
            <w:pPr>
              <w:pStyle w:val="ad"/>
              <w:tabs>
                <w:tab w:val="left" w:pos="709"/>
              </w:tabs>
              <w:spacing w:line="276" w:lineRule="auto"/>
              <w:jc w:val="left"/>
              <w:rPr>
                <w:b w:val="0"/>
                <w:sz w:val="26"/>
                <w:szCs w:val="26"/>
              </w:rPr>
            </w:pPr>
            <w:proofErr w:type="gramStart"/>
            <w:r>
              <w:rPr>
                <w:b w:val="0"/>
                <w:sz w:val="26"/>
                <w:szCs w:val="26"/>
              </w:rPr>
              <w:t>протокол</w:t>
            </w:r>
            <w:proofErr w:type="gramEnd"/>
            <w:r>
              <w:rPr>
                <w:b w:val="0"/>
                <w:sz w:val="26"/>
                <w:szCs w:val="26"/>
              </w:rPr>
              <w:t xml:space="preserve"> от 04.12.2017 № 1</w:t>
            </w:r>
          </w:p>
          <w:p w:rsidR="00D41894" w:rsidRDefault="00D41894">
            <w:pPr>
              <w:pStyle w:val="ad"/>
              <w:tabs>
                <w:tab w:val="left" w:pos="709"/>
              </w:tabs>
              <w:spacing w:line="276" w:lineRule="auto"/>
              <w:jc w:val="left"/>
              <w:rPr>
                <w:sz w:val="26"/>
                <w:szCs w:val="26"/>
              </w:rPr>
            </w:pPr>
          </w:p>
          <w:p w:rsidR="00D41894" w:rsidRDefault="00D41894">
            <w:pPr>
              <w:pStyle w:val="ad"/>
              <w:tabs>
                <w:tab w:val="left" w:pos="709"/>
              </w:tabs>
              <w:spacing w:line="276" w:lineRule="auto"/>
              <w:jc w:val="left"/>
              <w:rPr>
                <w:sz w:val="26"/>
                <w:szCs w:val="26"/>
              </w:rPr>
            </w:pPr>
          </w:p>
          <w:p w:rsidR="00D41894" w:rsidRDefault="00D41894">
            <w:pPr>
              <w:pStyle w:val="ad"/>
              <w:tabs>
                <w:tab w:val="left" w:pos="709"/>
              </w:tabs>
              <w:spacing w:line="276" w:lineRule="auto"/>
              <w:jc w:val="left"/>
              <w:rPr>
                <w:sz w:val="26"/>
                <w:szCs w:val="26"/>
              </w:rPr>
            </w:pPr>
          </w:p>
          <w:p w:rsidR="00D41894" w:rsidRDefault="00D41894">
            <w:pPr>
              <w:pStyle w:val="ad"/>
              <w:tabs>
                <w:tab w:val="left" w:pos="709"/>
              </w:tabs>
              <w:spacing w:line="276" w:lineRule="auto"/>
              <w:jc w:val="left"/>
              <w:rPr>
                <w:sz w:val="26"/>
                <w:szCs w:val="26"/>
              </w:rPr>
            </w:pPr>
          </w:p>
        </w:tc>
      </w:tr>
    </w:tbl>
    <w:p w:rsidR="00D41894" w:rsidRDefault="00D41894" w:rsidP="00D41894">
      <w:pPr>
        <w:pStyle w:val="ConsPlusNormal"/>
        <w:jc w:val="both"/>
        <w:rPr>
          <w:rFonts w:ascii="Times New Roman" w:hAnsi="Times New Roman" w:cs="Times New Roman"/>
          <w:sz w:val="26"/>
          <w:szCs w:val="26"/>
        </w:rPr>
      </w:pPr>
    </w:p>
    <w:p w:rsidR="00D41894" w:rsidRDefault="00D41894" w:rsidP="00D41894">
      <w:pPr>
        <w:pStyle w:val="ConsPlusNormal"/>
        <w:jc w:val="both"/>
        <w:rPr>
          <w:rFonts w:ascii="Times New Roman" w:hAnsi="Times New Roman" w:cs="Times New Roman"/>
          <w:sz w:val="26"/>
          <w:szCs w:val="26"/>
        </w:rPr>
      </w:pPr>
    </w:p>
    <w:p w:rsidR="00D41894" w:rsidRDefault="00D41894" w:rsidP="00D41894">
      <w:pPr>
        <w:pStyle w:val="ConsPlusNormal"/>
        <w:jc w:val="center"/>
        <w:rPr>
          <w:rFonts w:ascii="Times New Roman" w:hAnsi="Times New Roman" w:cs="Times New Roman"/>
          <w:b/>
          <w:bCs/>
          <w:sz w:val="26"/>
          <w:szCs w:val="26"/>
        </w:rPr>
      </w:pPr>
    </w:p>
    <w:p w:rsidR="00D41894" w:rsidRDefault="00D41894" w:rsidP="00D41894">
      <w:pPr>
        <w:pStyle w:val="ConsPlusNormal"/>
        <w:jc w:val="center"/>
        <w:rPr>
          <w:rFonts w:ascii="Times New Roman" w:hAnsi="Times New Roman" w:cs="Times New Roman"/>
          <w:b/>
          <w:bCs/>
          <w:sz w:val="26"/>
          <w:szCs w:val="26"/>
        </w:rPr>
      </w:pPr>
    </w:p>
    <w:p w:rsidR="00D41894" w:rsidRDefault="00D41894" w:rsidP="00D41894">
      <w:pPr>
        <w:pStyle w:val="ConsPlusNormal"/>
        <w:jc w:val="center"/>
        <w:rPr>
          <w:rFonts w:ascii="Times New Roman" w:hAnsi="Times New Roman" w:cs="Times New Roman"/>
          <w:b/>
          <w:bCs/>
          <w:sz w:val="26"/>
          <w:szCs w:val="26"/>
        </w:rPr>
      </w:pPr>
    </w:p>
    <w:p w:rsidR="00D41894" w:rsidRDefault="00D41894" w:rsidP="00D41894">
      <w:pPr>
        <w:pStyle w:val="ConsPlusNormal"/>
        <w:jc w:val="center"/>
        <w:rPr>
          <w:rFonts w:ascii="Times New Roman" w:hAnsi="Times New Roman" w:cs="Times New Roman"/>
          <w:b/>
          <w:bCs/>
          <w:sz w:val="26"/>
          <w:szCs w:val="26"/>
        </w:rPr>
      </w:pPr>
    </w:p>
    <w:p w:rsidR="00D41894" w:rsidRDefault="00D41894" w:rsidP="00D41894">
      <w:pPr>
        <w:pStyle w:val="ConsPlusNormal"/>
        <w:jc w:val="center"/>
        <w:rPr>
          <w:rFonts w:ascii="Times New Roman" w:hAnsi="Times New Roman" w:cs="Times New Roman"/>
          <w:b/>
          <w:bCs/>
          <w:sz w:val="26"/>
          <w:szCs w:val="26"/>
        </w:rPr>
      </w:pPr>
      <w:r>
        <w:rPr>
          <w:rFonts w:ascii="Times New Roman" w:hAnsi="Times New Roman" w:cs="Times New Roman"/>
          <w:b/>
          <w:bCs/>
          <w:sz w:val="26"/>
          <w:szCs w:val="26"/>
        </w:rPr>
        <w:t xml:space="preserve">Рабочая программа учебного предмета </w:t>
      </w:r>
      <w:r w:rsidR="00CE507B">
        <w:rPr>
          <w:rFonts w:ascii="Times New Roman" w:hAnsi="Times New Roman" w:cs="Times New Roman"/>
          <w:b/>
          <w:bCs/>
          <w:sz w:val="26"/>
          <w:szCs w:val="26"/>
        </w:rPr>
        <w:t>по выбору</w:t>
      </w:r>
    </w:p>
    <w:p w:rsidR="00CE507B" w:rsidRPr="003833D3" w:rsidRDefault="00CE507B" w:rsidP="00D41894">
      <w:pPr>
        <w:pStyle w:val="ConsPlusNormal"/>
        <w:jc w:val="center"/>
        <w:rPr>
          <w:rFonts w:ascii="Times New Roman" w:hAnsi="Times New Roman" w:cs="Times New Roman"/>
          <w:b/>
          <w:bCs/>
          <w:sz w:val="26"/>
          <w:szCs w:val="26"/>
        </w:rPr>
      </w:pPr>
      <w:r w:rsidRPr="003833D3">
        <w:rPr>
          <w:rStyle w:val="dash041e0431044b0447043d044b0439char"/>
          <w:rFonts w:ascii="Times New Roman" w:hAnsi="Times New Roman" w:cs="Times New Roman"/>
          <w:b/>
          <w:color w:val="000000"/>
          <w:sz w:val="26"/>
          <w:szCs w:val="26"/>
        </w:rPr>
        <w:t>3D моделирование</w:t>
      </w:r>
    </w:p>
    <w:p w:rsidR="00D41894" w:rsidRDefault="00D41894" w:rsidP="00D41894">
      <w:pPr>
        <w:pStyle w:val="ConsPlusNormal"/>
        <w:jc w:val="center"/>
        <w:rPr>
          <w:rFonts w:ascii="Times New Roman" w:hAnsi="Times New Roman" w:cs="Times New Roman"/>
          <w:b/>
          <w:bCs/>
          <w:sz w:val="26"/>
          <w:szCs w:val="26"/>
        </w:rPr>
      </w:pPr>
      <w:r>
        <w:rPr>
          <w:rFonts w:ascii="Times New Roman" w:hAnsi="Times New Roman" w:cs="Times New Roman"/>
          <w:b/>
          <w:bCs/>
          <w:sz w:val="26"/>
          <w:szCs w:val="26"/>
        </w:rPr>
        <w:t>1</w:t>
      </w:r>
      <w:r w:rsidR="00CE507B">
        <w:rPr>
          <w:rFonts w:ascii="Times New Roman" w:hAnsi="Times New Roman" w:cs="Times New Roman"/>
          <w:b/>
          <w:bCs/>
          <w:sz w:val="26"/>
          <w:szCs w:val="26"/>
        </w:rPr>
        <w:t>1</w:t>
      </w:r>
      <w:r>
        <w:rPr>
          <w:rFonts w:ascii="Times New Roman" w:hAnsi="Times New Roman" w:cs="Times New Roman"/>
          <w:b/>
          <w:bCs/>
          <w:sz w:val="26"/>
          <w:szCs w:val="26"/>
        </w:rPr>
        <w:t xml:space="preserve"> класс</w:t>
      </w:r>
    </w:p>
    <w:p w:rsidR="00D41894" w:rsidRDefault="00D41894" w:rsidP="00D41894">
      <w:pPr>
        <w:pStyle w:val="ConsPlusNormal"/>
        <w:jc w:val="center"/>
        <w:rPr>
          <w:rFonts w:ascii="Times New Roman" w:hAnsi="Times New Roman" w:cs="Times New Roman"/>
          <w:sz w:val="26"/>
          <w:szCs w:val="26"/>
        </w:rPr>
      </w:pPr>
    </w:p>
    <w:p w:rsidR="00D41894" w:rsidRDefault="00D41894" w:rsidP="00D41894">
      <w:pPr>
        <w:pStyle w:val="ConsPlusNormal"/>
        <w:jc w:val="center"/>
        <w:rPr>
          <w:rFonts w:ascii="Times New Roman" w:hAnsi="Times New Roman" w:cs="Times New Roman"/>
          <w:sz w:val="26"/>
          <w:szCs w:val="26"/>
        </w:rPr>
      </w:pPr>
    </w:p>
    <w:p w:rsidR="00D41894" w:rsidRDefault="00D41894" w:rsidP="00D41894">
      <w:pPr>
        <w:pStyle w:val="ConsPlusNormal"/>
        <w:jc w:val="center"/>
        <w:rPr>
          <w:rFonts w:ascii="Times New Roman" w:hAnsi="Times New Roman" w:cs="Times New Roman"/>
          <w:sz w:val="26"/>
          <w:szCs w:val="26"/>
        </w:rPr>
      </w:pPr>
    </w:p>
    <w:p w:rsidR="00D41894" w:rsidRDefault="00D41894" w:rsidP="00D41894">
      <w:pPr>
        <w:pStyle w:val="ConsPlusNormal"/>
        <w:jc w:val="center"/>
        <w:rPr>
          <w:rFonts w:ascii="Times New Roman" w:hAnsi="Times New Roman" w:cs="Times New Roman"/>
          <w:sz w:val="26"/>
          <w:szCs w:val="26"/>
        </w:rPr>
      </w:pPr>
    </w:p>
    <w:p w:rsidR="00D41894" w:rsidRDefault="00D41894" w:rsidP="00D41894">
      <w:pPr>
        <w:pStyle w:val="ConsPlusNormal"/>
        <w:jc w:val="center"/>
        <w:rPr>
          <w:rFonts w:ascii="Times New Roman" w:hAnsi="Times New Roman" w:cs="Times New Roman"/>
          <w:sz w:val="26"/>
          <w:szCs w:val="26"/>
        </w:rPr>
      </w:pPr>
    </w:p>
    <w:p w:rsidR="00D41894" w:rsidRDefault="00D41894" w:rsidP="00D41894">
      <w:pPr>
        <w:pStyle w:val="ConsPlusNormal"/>
        <w:jc w:val="center"/>
        <w:rPr>
          <w:rFonts w:ascii="Times New Roman" w:hAnsi="Times New Roman" w:cs="Times New Roman"/>
          <w:sz w:val="26"/>
          <w:szCs w:val="26"/>
        </w:rPr>
      </w:pPr>
    </w:p>
    <w:p w:rsidR="00D41894" w:rsidRDefault="00D41894" w:rsidP="00D41894">
      <w:pPr>
        <w:pStyle w:val="ConsPlusNormal"/>
        <w:jc w:val="center"/>
        <w:rPr>
          <w:rFonts w:ascii="Times New Roman" w:hAnsi="Times New Roman" w:cs="Times New Roman"/>
          <w:sz w:val="26"/>
          <w:szCs w:val="26"/>
        </w:rPr>
      </w:pPr>
    </w:p>
    <w:p w:rsidR="00D41894" w:rsidRDefault="00D41894" w:rsidP="00D41894">
      <w:pPr>
        <w:pStyle w:val="ConsPlusNormal"/>
        <w:jc w:val="center"/>
        <w:rPr>
          <w:rFonts w:ascii="Times New Roman" w:hAnsi="Times New Roman" w:cs="Times New Roman"/>
          <w:sz w:val="26"/>
          <w:szCs w:val="26"/>
        </w:rPr>
      </w:pPr>
    </w:p>
    <w:p w:rsidR="00D41894" w:rsidRDefault="00D41894" w:rsidP="00D41894">
      <w:pPr>
        <w:pStyle w:val="ConsPlusNormal"/>
        <w:jc w:val="center"/>
        <w:rPr>
          <w:rFonts w:ascii="Times New Roman" w:hAnsi="Times New Roman" w:cs="Times New Roman"/>
          <w:sz w:val="26"/>
          <w:szCs w:val="26"/>
        </w:rPr>
      </w:pPr>
    </w:p>
    <w:p w:rsidR="00D41894" w:rsidRDefault="00D41894" w:rsidP="00D41894">
      <w:pPr>
        <w:pStyle w:val="ConsPlusNormal"/>
        <w:jc w:val="center"/>
        <w:rPr>
          <w:rFonts w:ascii="Times New Roman" w:hAnsi="Times New Roman" w:cs="Times New Roman"/>
          <w:sz w:val="26"/>
          <w:szCs w:val="26"/>
        </w:rPr>
      </w:pPr>
    </w:p>
    <w:p w:rsidR="00D41894" w:rsidRDefault="00D41894" w:rsidP="00D41894">
      <w:pPr>
        <w:pStyle w:val="ConsPlusNormal"/>
        <w:jc w:val="center"/>
        <w:rPr>
          <w:rFonts w:ascii="Times New Roman" w:hAnsi="Times New Roman" w:cs="Times New Roman"/>
          <w:sz w:val="26"/>
          <w:szCs w:val="26"/>
        </w:rPr>
      </w:pPr>
    </w:p>
    <w:p w:rsidR="00D41894" w:rsidRDefault="00D41894" w:rsidP="00D41894">
      <w:pPr>
        <w:pStyle w:val="ConsPlusNormal"/>
        <w:jc w:val="center"/>
        <w:rPr>
          <w:rFonts w:ascii="Times New Roman" w:hAnsi="Times New Roman" w:cs="Times New Roman"/>
          <w:sz w:val="26"/>
          <w:szCs w:val="26"/>
        </w:rPr>
      </w:pPr>
    </w:p>
    <w:p w:rsidR="00D41894" w:rsidRDefault="00D41894" w:rsidP="00D41894">
      <w:pPr>
        <w:pStyle w:val="ConsPlusNormal"/>
        <w:jc w:val="center"/>
        <w:rPr>
          <w:rFonts w:ascii="Times New Roman" w:hAnsi="Times New Roman" w:cs="Times New Roman"/>
          <w:sz w:val="26"/>
          <w:szCs w:val="26"/>
        </w:rPr>
      </w:pPr>
    </w:p>
    <w:p w:rsidR="00D41894" w:rsidRDefault="00D41894" w:rsidP="00D41894">
      <w:pPr>
        <w:pStyle w:val="ConsPlusNormal"/>
        <w:jc w:val="center"/>
        <w:rPr>
          <w:rFonts w:ascii="Times New Roman" w:hAnsi="Times New Roman" w:cs="Times New Roman"/>
          <w:sz w:val="26"/>
          <w:szCs w:val="26"/>
        </w:rPr>
      </w:pPr>
    </w:p>
    <w:p w:rsidR="00D41894" w:rsidRDefault="00D41894" w:rsidP="00D41894">
      <w:pPr>
        <w:pStyle w:val="ConsPlusNormal"/>
        <w:jc w:val="right"/>
        <w:rPr>
          <w:rFonts w:ascii="Times New Roman" w:hAnsi="Times New Roman" w:cs="Times New Roman"/>
          <w:sz w:val="26"/>
          <w:szCs w:val="26"/>
          <w:u w:val="single"/>
        </w:rPr>
      </w:pPr>
      <w:r>
        <w:rPr>
          <w:rFonts w:ascii="Times New Roman" w:hAnsi="Times New Roman" w:cs="Times New Roman"/>
          <w:b/>
          <w:bCs/>
          <w:sz w:val="26"/>
          <w:szCs w:val="26"/>
        </w:rPr>
        <w:t>Автор(ы):</w:t>
      </w:r>
      <w:r>
        <w:rPr>
          <w:rFonts w:ascii="Times New Roman" w:hAnsi="Times New Roman" w:cs="Times New Roman"/>
          <w:sz w:val="26"/>
          <w:szCs w:val="26"/>
        </w:rPr>
        <w:t xml:space="preserve"> </w:t>
      </w:r>
    </w:p>
    <w:p w:rsidR="00D41894" w:rsidRPr="008B71C9" w:rsidRDefault="000E0B19" w:rsidP="00D41894">
      <w:pPr>
        <w:pStyle w:val="ConsPlusNormal"/>
        <w:ind w:firstLine="540"/>
        <w:jc w:val="right"/>
        <w:rPr>
          <w:rFonts w:ascii="Times New Roman" w:hAnsi="Times New Roman" w:cs="Times New Roman"/>
          <w:sz w:val="28"/>
          <w:szCs w:val="28"/>
          <w:u w:val="single"/>
        </w:rPr>
      </w:pPr>
      <w:proofErr w:type="spellStart"/>
      <w:r w:rsidRPr="008B71C9">
        <w:rPr>
          <w:rFonts w:ascii="Times New Roman" w:hAnsi="Times New Roman" w:cs="Times New Roman"/>
          <w:sz w:val="28"/>
          <w:szCs w:val="28"/>
          <w:u w:val="single"/>
        </w:rPr>
        <w:t>Ст.преподаватель</w:t>
      </w:r>
      <w:proofErr w:type="spellEnd"/>
      <w:r w:rsidRPr="008B71C9">
        <w:rPr>
          <w:rFonts w:ascii="Times New Roman" w:hAnsi="Times New Roman" w:cs="Times New Roman"/>
          <w:sz w:val="28"/>
          <w:szCs w:val="28"/>
          <w:u w:val="single"/>
        </w:rPr>
        <w:t xml:space="preserve"> </w:t>
      </w:r>
      <w:r w:rsidR="00D41894" w:rsidRPr="008B71C9">
        <w:rPr>
          <w:rFonts w:ascii="Times New Roman" w:hAnsi="Times New Roman" w:cs="Times New Roman"/>
          <w:sz w:val="28"/>
          <w:szCs w:val="28"/>
          <w:u w:val="single"/>
        </w:rPr>
        <w:t>Бобер С. А., Захарьев И. Ю.</w:t>
      </w:r>
    </w:p>
    <w:p w:rsidR="00D41894" w:rsidRDefault="00D41894" w:rsidP="00525BC0">
      <w:pPr>
        <w:pStyle w:val="ConsPlusNormal"/>
        <w:ind w:firstLine="540"/>
        <w:jc w:val="both"/>
        <w:rPr>
          <w:rFonts w:ascii="Times New Roman" w:hAnsi="Times New Roman" w:cs="Times New Roman"/>
          <w:sz w:val="28"/>
          <w:szCs w:val="28"/>
        </w:rPr>
      </w:pPr>
    </w:p>
    <w:p w:rsidR="00D41894" w:rsidRDefault="00D41894" w:rsidP="00525BC0">
      <w:pPr>
        <w:pStyle w:val="ConsPlusNormal"/>
        <w:ind w:firstLine="540"/>
        <w:jc w:val="both"/>
        <w:rPr>
          <w:rFonts w:ascii="Times New Roman" w:hAnsi="Times New Roman" w:cs="Times New Roman"/>
          <w:sz w:val="28"/>
          <w:szCs w:val="28"/>
        </w:rPr>
      </w:pPr>
    </w:p>
    <w:p w:rsidR="00D41894" w:rsidRDefault="00D41894" w:rsidP="00525BC0">
      <w:pPr>
        <w:pStyle w:val="ConsPlusNormal"/>
        <w:ind w:firstLine="540"/>
        <w:jc w:val="both"/>
        <w:rPr>
          <w:rFonts w:ascii="Times New Roman" w:hAnsi="Times New Roman" w:cs="Times New Roman"/>
          <w:sz w:val="28"/>
          <w:szCs w:val="28"/>
        </w:rPr>
      </w:pPr>
    </w:p>
    <w:p w:rsidR="00D41894" w:rsidRDefault="00D41894" w:rsidP="00525BC0">
      <w:pPr>
        <w:pStyle w:val="ConsPlusNormal"/>
        <w:ind w:firstLine="540"/>
        <w:jc w:val="both"/>
        <w:rPr>
          <w:rFonts w:ascii="Times New Roman" w:hAnsi="Times New Roman" w:cs="Times New Roman"/>
          <w:sz w:val="28"/>
          <w:szCs w:val="28"/>
        </w:rPr>
      </w:pPr>
    </w:p>
    <w:p w:rsidR="00D41894" w:rsidRDefault="00D41894" w:rsidP="00525BC0">
      <w:pPr>
        <w:pStyle w:val="ConsPlusNormal"/>
        <w:ind w:firstLine="540"/>
        <w:jc w:val="both"/>
        <w:rPr>
          <w:rFonts w:ascii="Times New Roman" w:hAnsi="Times New Roman" w:cs="Times New Roman"/>
          <w:sz w:val="28"/>
          <w:szCs w:val="28"/>
        </w:rPr>
      </w:pPr>
    </w:p>
    <w:p w:rsidR="00D41894" w:rsidRDefault="00D41894" w:rsidP="00525BC0">
      <w:pPr>
        <w:pStyle w:val="ConsPlusNormal"/>
        <w:ind w:firstLine="540"/>
        <w:jc w:val="both"/>
        <w:rPr>
          <w:rFonts w:ascii="Times New Roman" w:hAnsi="Times New Roman" w:cs="Times New Roman"/>
          <w:sz w:val="28"/>
          <w:szCs w:val="28"/>
        </w:rPr>
      </w:pPr>
    </w:p>
    <w:p w:rsidR="00D41894" w:rsidRDefault="00D41894" w:rsidP="00525BC0">
      <w:pPr>
        <w:pStyle w:val="ConsPlusNormal"/>
        <w:ind w:firstLine="540"/>
        <w:jc w:val="both"/>
        <w:rPr>
          <w:rFonts w:ascii="Times New Roman" w:hAnsi="Times New Roman" w:cs="Times New Roman"/>
          <w:sz w:val="28"/>
          <w:szCs w:val="28"/>
        </w:rPr>
      </w:pPr>
    </w:p>
    <w:p w:rsidR="00D41894" w:rsidRDefault="00D41894" w:rsidP="00525BC0">
      <w:pPr>
        <w:pStyle w:val="ConsPlusNormal"/>
        <w:ind w:firstLine="540"/>
        <w:jc w:val="both"/>
        <w:rPr>
          <w:rFonts w:ascii="Times New Roman" w:hAnsi="Times New Roman" w:cs="Times New Roman"/>
          <w:sz w:val="28"/>
          <w:szCs w:val="28"/>
        </w:rPr>
      </w:pPr>
    </w:p>
    <w:p w:rsidR="001C1F55" w:rsidRDefault="001C1F55" w:rsidP="007D1252">
      <w:pPr>
        <w:pStyle w:val="ConsPlusNormal"/>
        <w:ind w:firstLine="540"/>
        <w:jc w:val="center"/>
        <w:rPr>
          <w:rFonts w:ascii="Times New Roman" w:hAnsi="Times New Roman"/>
          <w:b/>
          <w:sz w:val="28"/>
          <w:szCs w:val="28"/>
        </w:rPr>
      </w:pPr>
    </w:p>
    <w:p w:rsidR="0058204A" w:rsidRPr="0058204A" w:rsidRDefault="0058204A" w:rsidP="007D1252">
      <w:pPr>
        <w:pStyle w:val="ConsPlusNormal"/>
        <w:ind w:firstLine="540"/>
        <w:jc w:val="center"/>
        <w:rPr>
          <w:rFonts w:ascii="Times New Roman" w:hAnsi="Times New Roman"/>
          <w:b/>
          <w:sz w:val="28"/>
          <w:szCs w:val="28"/>
        </w:rPr>
      </w:pPr>
      <w:r w:rsidRPr="0058204A">
        <w:rPr>
          <w:rFonts w:ascii="Times New Roman" w:hAnsi="Times New Roman"/>
          <w:b/>
          <w:sz w:val="28"/>
          <w:szCs w:val="28"/>
        </w:rPr>
        <w:lastRenderedPageBreak/>
        <w:t>Пояснительная записка</w:t>
      </w:r>
    </w:p>
    <w:p w:rsidR="0058204A" w:rsidRDefault="0058204A" w:rsidP="0058204A">
      <w:pPr>
        <w:pStyle w:val="ConsPlusNormal"/>
        <w:jc w:val="both"/>
        <w:rPr>
          <w:rFonts w:ascii="Times New Roman" w:hAnsi="Times New Roman" w:cs="Times New Roman"/>
          <w:sz w:val="28"/>
          <w:szCs w:val="28"/>
        </w:rPr>
      </w:pPr>
    </w:p>
    <w:p w:rsidR="0058204A" w:rsidRPr="00673B66" w:rsidRDefault="00673B66" w:rsidP="00882EAA">
      <w:pPr>
        <w:pStyle w:val="ConsPlusNormal"/>
        <w:spacing w:line="276" w:lineRule="auto"/>
        <w:ind w:firstLine="709"/>
        <w:jc w:val="both"/>
        <w:rPr>
          <w:rFonts w:ascii="Times New Roman" w:hAnsi="Times New Roman" w:cs="Times New Roman"/>
          <w:sz w:val="24"/>
          <w:szCs w:val="24"/>
        </w:rPr>
      </w:pPr>
      <w:r w:rsidRPr="00673B66">
        <w:rPr>
          <w:rFonts w:ascii="Times New Roman" w:hAnsi="Times New Roman" w:cs="Times New Roman"/>
          <w:sz w:val="24"/>
          <w:szCs w:val="24"/>
        </w:rPr>
        <w:t>Рабочая программа по</w:t>
      </w:r>
      <w:r w:rsidR="00F637CE">
        <w:rPr>
          <w:rFonts w:ascii="Times New Roman" w:hAnsi="Times New Roman" w:cs="Times New Roman"/>
          <w:sz w:val="24"/>
          <w:szCs w:val="24"/>
        </w:rPr>
        <w:t xml:space="preserve"> учебному предмету</w:t>
      </w:r>
      <w:r w:rsidRPr="00673B66">
        <w:rPr>
          <w:rFonts w:ascii="Times New Roman" w:hAnsi="Times New Roman" w:cs="Times New Roman"/>
          <w:sz w:val="24"/>
          <w:szCs w:val="24"/>
        </w:rPr>
        <w:t xml:space="preserve"> </w:t>
      </w:r>
      <w:r w:rsidR="00F637CE">
        <w:rPr>
          <w:rFonts w:ascii="Times New Roman" w:hAnsi="Times New Roman" w:cs="Times New Roman"/>
          <w:sz w:val="24"/>
          <w:szCs w:val="24"/>
        </w:rPr>
        <w:t>«</w:t>
      </w:r>
      <w:r w:rsidR="0011134F">
        <w:rPr>
          <w:rFonts w:ascii="Times New Roman" w:hAnsi="Times New Roman" w:cs="Times New Roman"/>
          <w:sz w:val="24"/>
          <w:szCs w:val="24"/>
        </w:rPr>
        <w:t>Трехмерное моделирование и визуализация</w:t>
      </w:r>
      <w:r w:rsidR="00F637CE">
        <w:rPr>
          <w:rFonts w:ascii="Times New Roman" w:hAnsi="Times New Roman" w:cs="Times New Roman"/>
          <w:sz w:val="24"/>
          <w:szCs w:val="24"/>
        </w:rPr>
        <w:t>»</w:t>
      </w:r>
      <w:r w:rsidRPr="00673B66">
        <w:rPr>
          <w:rFonts w:ascii="Times New Roman" w:hAnsi="Times New Roman" w:cs="Times New Roman"/>
          <w:sz w:val="24"/>
          <w:szCs w:val="24"/>
        </w:rPr>
        <w:t xml:space="preserve"> для </w:t>
      </w:r>
      <w:r w:rsidRPr="00D33AD7">
        <w:rPr>
          <w:rFonts w:ascii="Times New Roman" w:hAnsi="Times New Roman" w:cs="Times New Roman"/>
          <w:sz w:val="24"/>
          <w:szCs w:val="24"/>
        </w:rPr>
        <w:t>10</w:t>
      </w:r>
      <w:r w:rsidR="00615165" w:rsidRPr="00D33AD7">
        <w:rPr>
          <w:rFonts w:ascii="Times New Roman" w:hAnsi="Times New Roman" w:cs="Times New Roman"/>
          <w:sz w:val="24"/>
          <w:szCs w:val="24"/>
        </w:rPr>
        <w:t>-11 классов</w:t>
      </w:r>
      <w:r w:rsidRPr="00673B66">
        <w:rPr>
          <w:rFonts w:ascii="Times New Roman" w:hAnsi="Times New Roman" w:cs="Times New Roman"/>
          <w:sz w:val="24"/>
          <w:szCs w:val="24"/>
        </w:rPr>
        <w:t xml:space="preserve"> создана на основе Федерального компонента государственного стандарта среднего (полного) общего образования (приказ Министерства образования и науки Российской Федерации от 17 мая 2012 г. № 413), Программа </w:t>
      </w:r>
      <w:r w:rsidR="0056455D">
        <w:rPr>
          <w:rFonts w:ascii="Times New Roman" w:hAnsi="Times New Roman" w:cs="Times New Roman"/>
          <w:sz w:val="24"/>
          <w:szCs w:val="24"/>
        </w:rPr>
        <w:t>даёт учащимся видение своей будущей потенциальной профессиональной траектории, связанной с естественно-научной и инженерной деятельностью</w:t>
      </w:r>
      <w:r w:rsidRPr="00673B66">
        <w:rPr>
          <w:rFonts w:ascii="Times New Roman" w:hAnsi="Times New Roman" w:cs="Times New Roman"/>
          <w:sz w:val="24"/>
          <w:szCs w:val="24"/>
        </w:rPr>
        <w:t xml:space="preserve">. Данный курс </w:t>
      </w:r>
      <w:r w:rsidR="0056455D">
        <w:rPr>
          <w:rFonts w:ascii="Times New Roman" w:hAnsi="Times New Roman" w:cs="Times New Roman"/>
          <w:sz w:val="24"/>
          <w:szCs w:val="24"/>
        </w:rPr>
        <w:t>разработан на основе авторских материалов ведущих научно-педагогических работников Московского института электроники и математики НИУ ВШЭ.</w:t>
      </w:r>
      <w:r w:rsidRPr="00673B66">
        <w:rPr>
          <w:rFonts w:ascii="Times New Roman" w:hAnsi="Times New Roman" w:cs="Times New Roman"/>
          <w:sz w:val="24"/>
          <w:szCs w:val="24"/>
        </w:rPr>
        <w:t xml:space="preserve"> </w:t>
      </w:r>
      <w:r>
        <w:rPr>
          <w:rFonts w:ascii="Times New Roman" w:hAnsi="Times New Roman" w:cs="Times New Roman"/>
          <w:sz w:val="24"/>
          <w:szCs w:val="24"/>
        </w:rPr>
        <w:t>Курс</w:t>
      </w:r>
      <w:r w:rsidRPr="00673B66">
        <w:rPr>
          <w:rFonts w:ascii="Times New Roman" w:hAnsi="Times New Roman" w:cs="Times New Roman"/>
          <w:sz w:val="24"/>
          <w:szCs w:val="24"/>
        </w:rPr>
        <w:t xml:space="preserve"> предназначен для учащихся </w:t>
      </w:r>
      <w:r w:rsidR="00615165" w:rsidRPr="00D33AD7">
        <w:rPr>
          <w:rFonts w:ascii="Times New Roman" w:hAnsi="Times New Roman" w:cs="Times New Roman"/>
          <w:sz w:val="24"/>
          <w:szCs w:val="24"/>
        </w:rPr>
        <w:t>11 классов</w:t>
      </w:r>
      <w:r w:rsidRPr="00D33AD7">
        <w:rPr>
          <w:rFonts w:ascii="Times New Roman" w:hAnsi="Times New Roman" w:cs="Times New Roman"/>
          <w:sz w:val="24"/>
          <w:szCs w:val="24"/>
        </w:rPr>
        <w:t xml:space="preserve">, рассчитан на </w:t>
      </w:r>
      <w:r w:rsidR="00602E94" w:rsidRPr="00602E94">
        <w:rPr>
          <w:rFonts w:ascii="Times New Roman" w:hAnsi="Times New Roman" w:cs="Times New Roman"/>
          <w:sz w:val="24"/>
          <w:szCs w:val="24"/>
        </w:rPr>
        <w:t>8</w:t>
      </w:r>
      <w:r w:rsidRPr="00D33AD7">
        <w:rPr>
          <w:rFonts w:ascii="Times New Roman" w:hAnsi="Times New Roman" w:cs="Times New Roman"/>
          <w:sz w:val="24"/>
          <w:szCs w:val="24"/>
        </w:rPr>
        <w:t xml:space="preserve"> час</w:t>
      </w:r>
      <w:r w:rsidR="00D23672" w:rsidRPr="00D33AD7">
        <w:rPr>
          <w:rFonts w:ascii="Times New Roman" w:hAnsi="Times New Roman" w:cs="Times New Roman"/>
          <w:sz w:val="24"/>
          <w:szCs w:val="24"/>
        </w:rPr>
        <w:t>ов</w:t>
      </w:r>
      <w:r w:rsidRPr="00D33AD7">
        <w:rPr>
          <w:rFonts w:ascii="Times New Roman" w:hAnsi="Times New Roman" w:cs="Times New Roman"/>
          <w:sz w:val="24"/>
          <w:szCs w:val="24"/>
        </w:rPr>
        <w:t>.</w:t>
      </w:r>
    </w:p>
    <w:p w:rsidR="0058204A" w:rsidRDefault="0058204A" w:rsidP="0058204A">
      <w:pPr>
        <w:pStyle w:val="ConsPlusNormal"/>
        <w:jc w:val="both"/>
        <w:rPr>
          <w:rFonts w:ascii="Times New Roman" w:hAnsi="Times New Roman" w:cs="Times New Roman"/>
          <w:sz w:val="28"/>
          <w:szCs w:val="28"/>
        </w:rPr>
      </w:pPr>
    </w:p>
    <w:p w:rsidR="0058204A" w:rsidRDefault="0058204A" w:rsidP="0058204A">
      <w:pPr>
        <w:pStyle w:val="ConsPlusNormal"/>
        <w:jc w:val="both"/>
        <w:rPr>
          <w:rFonts w:ascii="Times New Roman" w:hAnsi="Times New Roman" w:cs="Times New Roman"/>
          <w:sz w:val="28"/>
          <w:szCs w:val="28"/>
        </w:rPr>
      </w:pPr>
    </w:p>
    <w:p w:rsidR="00330027" w:rsidRDefault="0058204A" w:rsidP="00BE1B3C">
      <w:pPr>
        <w:pStyle w:val="ConsPlusNormal"/>
        <w:jc w:val="center"/>
        <w:rPr>
          <w:rFonts w:ascii="Times New Roman" w:hAnsi="Times New Roman" w:cs="Times New Roman"/>
          <w:b/>
          <w:sz w:val="28"/>
          <w:szCs w:val="28"/>
        </w:rPr>
      </w:pPr>
      <w:r w:rsidRPr="0058204A">
        <w:rPr>
          <w:rFonts w:ascii="Times New Roman" w:hAnsi="Times New Roman" w:cs="Times New Roman"/>
          <w:b/>
          <w:sz w:val="28"/>
          <w:szCs w:val="28"/>
        </w:rPr>
        <w:t>Общая характеристика учебного предмета</w:t>
      </w:r>
    </w:p>
    <w:p w:rsidR="00435333" w:rsidRDefault="00435333" w:rsidP="00435333">
      <w:pPr>
        <w:pStyle w:val="ConsPlusNormal"/>
        <w:ind w:left="720"/>
        <w:rPr>
          <w:rFonts w:ascii="Times New Roman" w:hAnsi="Times New Roman" w:cs="Times New Roman"/>
          <w:b/>
          <w:sz w:val="28"/>
          <w:szCs w:val="28"/>
        </w:rPr>
      </w:pPr>
    </w:p>
    <w:p w:rsidR="00435333" w:rsidRDefault="00F276B4" w:rsidP="0011134F">
      <w:pPr>
        <w:autoSpaceDE w:val="0"/>
        <w:autoSpaceDN w:val="0"/>
        <w:adjustRightInd w:val="0"/>
        <w:spacing w:after="0" w:line="240" w:lineRule="auto"/>
        <w:rPr>
          <w:rFonts w:ascii="Times New Roman" w:hAnsi="Times New Roman"/>
          <w:sz w:val="24"/>
          <w:szCs w:val="24"/>
        </w:rPr>
      </w:pPr>
      <w:r w:rsidRPr="00750492">
        <w:rPr>
          <w:rFonts w:ascii="Times New Roman" w:hAnsi="Times New Roman"/>
          <w:sz w:val="24"/>
          <w:szCs w:val="24"/>
        </w:rPr>
        <w:t>Целью освоения дисциплины «</w:t>
      </w:r>
      <w:r w:rsidR="0011134F">
        <w:rPr>
          <w:rFonts w:ascii="Times New Roman" w:hAnsi="Times New Roman"/>
          <w:sz w:val="24"/>
          <w:szCs w:val="24"/>
        </w:rPr>
        <w:t>Трехмерное моделирование и визуализация</w:t>
      </w:r>
      <w:r w:rsidRPr="00750492">
        <w:rPr>
          <w:rFonts w:ascii="Times New Roman" w:hAnsi="Times New Roman"/>
          <w:sz w:val="24"/>
          <w:szCs w:val="24"/>
        </w:rPr>
        <w:t xml:space="preserve">» </w:t>
      </w:r>
      <w:r w:rsidR="0011134F" w:rsidRPr="0011134F">
        <w:rPr>
          <w:rFonts w:ascii="Times New Roman" w:hAnsi="Times New Roman"/>
          <w:sz w:val="24"/>
          <w:szCs w:val="24"/>
        </w:rPr>
        <w:t xml:space="preserve">являются: </w:t>
      </w:r>
      <w:r w:rsidR="0011134F">
        <w:rPr>
          <w:rFonts w:ascii="Times New Roman" w:hAnsi="Times New Roman"/>
          <w:sz w:val="24"/>
          <w:szCs w:val="24"/>
        </w:rPr>
        <w:t>представление основных идей</w:t>
      </w:r>
      <w:r w:rsidR="0011134F" w:rsidRPr="0011134F">
        <w:rPr>
          <w:rFonts w:ascii="Times New Roman" w:hAnsi="Times New Roman"/>
          <w:sz w:val="24"/>
          <w:szCs w:val="24"/>
        </w:rPr>
        <w:t>, пон</w:t>
      </w:r>
      <w:r w:rsidR="0011134F">
        <w:rPr>
          <w:rFonts w:ascii="Times New Roman" w:hAnsi="Times New Roman"/>
          <w:sz w:val="24"/>
          <w:szCs w:val="24"/>
        </w:rPr>
        <w:t>ятий и способов</w:t>
      </w:r>
      <w:r w:rsidR="0011134F" w:rsidRPr="0011134F">
        <w:rPr>
          <w:rFonts w:ascii="Times New Roman" w:hAnsi="Times New Roman"/>
          <w:sz w:val="24"/>
          <w:szCs w:val="24"/>
        </w:rPr>
        <w:t xml:space="preserve"> </w:t>
      </w:r>
      <w:r w:rsidR="0011134F">
        <w:rPr>
          <w:rFonts w:ascii="Times New Roman" w:hAnsi="Times New Roman"/>
          <w:sz w:val="24"/>
          <w:szCs w:val="24"/>
        </w:rPr>
        <w:t xml:space="preserve">моделирования трехмерных твердых </w:t>
      </w:r>
      <w:r w:rsidR="0011134F" w:rsidRPr="0011134F">
        <w:rPr>
          <w:rFonts w:ascii="Times New Roman" w:hAnsi="Times New Roman"/>
          <w:sz w:val="24"/>
          <w:szCs w:val="24"/>
        </w:rPr>
        <w:t>тел, деталей и сборок, решения и анализа задач механ</w:t>
      </w:r>
      <w:r w:rsidR="0011134F">
        <w:rPr>
          <w:rFonts w:ascii="Times New Roman" w:hAnsi="Times New Roman"/>
          <w:sz w:val="24"/>
          <w:szCs w:val="24"/>
        </w:rPr>
        <w:t>ики деформируемого твердого тел</w:t>
      </w:r>
      <w:r w:rsidR="0011134F" w:rsidRPr="0011134F">
        <w:rPr>
          <w:rFonts w:ascii="Times New Roman" w:hAnsi="Times New Roman"/>
          <w:sz w:val="24"/>
          <w:szCs w:val="24"/>
        </w:rPr>
        <w:t xml:space="preserve"> в современных системах автоматизированного проектирования</w:t>
      </w:r>
      <w:r w:rsidR="00A20A51" w:rsidRPr="0011134F">
        <w:rPr>
          <w:rFonts w:ascii="Times New Roman" w:hAnsi="Times New Roman"/>
          <w:sz w:val="24"/>
          <w:szCs w:val="24"/>
        </w:rPr>
        <w:t>.</w:t>
      </w:r>
      <w:r w:rsidR="00A20A51">
        <w:rPr>
          <w:rFonts w:ascii="Times New Roman" w:hAnsi="Times New Roman"/>
          <w:sz w:val="24"/>
          <w:szCs w:val="24"/>
        </w:rPr>
        <w:t xml:space="preserve"> </w:t>
      </w:r>
    </w:p>
    <w:p w:rsidR="00F276B4" w:rsidRPr="00750492" w:rsidRDefault="00F276B4" w:rsidP="00F276B4">
      <w:pPr>
        <w:pStyle w:val="2"/>
        <w:spacing w:line="240" w:lineRule="auto"/>
        <w:jc w:val="both"/>
        <w:rPr>
          <w:rFonts w:eastAsiaTheme="minorEastAsia"/>
          <w:sz w:val="24"/>
          <w:szCs w:val="24"/>
        </w:rPr>
      </w:pPr>
      <w:r w:rsidRPr="00750492">
        <w:rPr>
          <w:rFonts w:eastAsiaTheme="minorEastAsia"/>
          <w:sz w:val="24"/>
          <w:szCs w:val="24"/>
        </w:rPr>
        <w:t>Для достижения поставленной цели выделяются следующие задачи дисциплины:</w:t>
      </w:r>
    </w:p>
    <w:p w:rsidR="00757C43" w:rsidRPr="00757C43" w:rsidRDefault="00F276B4" w:rsidP="00757C43">
      <w:pPr>
        <w:pStyle w:val="a5"/>
        <w:numPr>
          <w:ilvl w:val="0"/>
          <w:numId w:val="24"/>
        </w:numPr>
        <w:autoSpaceDE w:val="0"/>
        <w:autoSpaceDN w:val="0"/>
        <w:adjustRightInd w:val="0"/>
        <w:spacing w:after="0" w:line="240" w:lineRule="auto"/>
        <w:rPr>
          <w:rFonts w:ascii="Times New Roman" w:hAnsi="Times New Roman"/>
          <w:sz w:val="24"/>
          <w:szCs w:val="24"/>
        </w:rPr>
      </w:pPr>
      <w:proofErr w:type="gramStart"/>
      <w:r w:rsidRPr="00757C43">
        <w:rPr>
          <w:rFonts w:ascii="Times New Roman" w:hAnsi="Times New Roman"/>
          <w:sz w:val="24"/>
          <w:szCs w:val="24"/>
        </w:rPr>
        <w:t>получение</w:t>
      </w:r>
      <w:proofErr w:type="gramEnd"/>
      <w:r w:rsidRPr="00757C43">
        <w:rPr>
          <w:rFonts w:ascii="Times New Roman" w:hAnsi="Times New Roman"/>
          <w:sz w:val="24"/>
          <w:szCs w:val="24"/>
        </w:rPr>
        <w:t xml:space="preserve"> </w:t>
      </w:r>
      <w:r w:rsidR="00750492" w:rsidRPr="00757C43">
        <w:rPr>
          <w:rFonts w:ascii="Times New Roman" w:hAnsi="Times New Roman"/>
          <w:sz w:val="24"/>
          <w:szCs w:val="24"/>
        </w:rPr>
        <w:t>школьниками</w:t>
      </w:r>
      <w:r w:rsidRPr="00757C43">
        <w:rPr>
          <w:rFonts w:ascii="Times New Roman" w:hAnsi="Times New Roman"/>
          <w:sz w:val="24"/>
          <w:szCs w:val="24"/>
        </w:rPr>
        <w:t xml:space="preserve"> знаний о</w:t>
      </w:r>
      <w:r w:rsidR="00757C43" w:rsidRPr="00757C43">
        <w:rPr>
          <w:rFonts w:ascii="Times New Roman" w:hAnsi="Times New Roman"/>
          <w:sz w:val="24"/>
          <w:szCs w:val="24"/>
        </w:rPr>
        <w:t>б</w:t>
      </w:r>
      <w:r w:rsidRPr="00757C43">
        <w:rPr>
          <w:rFonts w:ascii="Times New Roman" w:hAnsi="Times New Roman"/>
          <w:sz w:val="24"/>
          <w:szCs w:val="24"/>
        </w:rPr>
        <w:t xml:space="preserve"> </w:t>
      </w:r>
      <w:r w:rsidR="00757C43" w:rsidRPr="00757C43">
        <w:rPr>
          <w:rFonts w:ascii="Times New Roman" w:hAnsi="Times New Roman"/>
          <w:sz w:val="24"/>
          <w:szCs w:val="24"/>
        </w:rPr>
        <w:t>основных способах и подходах</w:t>
      </w:r>
      <w:r w:rsidR="0011134F" w:rsidRPr="00757C43">
        <w:rPr>
          <w:rFonts w:ascii="Times New Roman" w:hAnsi="Times New Roman"/>
          <w:sz w:val="24"/>
          <w:szCs w:val="24"/>
        </w:rPr>
        <w:t xml:space="preserve"> создания трехмерных тел, деталей и сборок в современных CAD системах;</w:t>
      </w:r>
    </w:p>
    <w:p w:rsidR="0011134F" w:rsidRPr="00757C43" w:rsidRDefault="0011134F" w:rsidP="00757C43">
      <w:pPr>
        <w:pStyle w:val="a5"/>
        <w:numPr>
          <w:ilvl w:val="0"/>
          <w:numId w:val="24"/>
        </w:numPr>
        <w:autoSpaceDE w:val="0"/>
        <w:autoSpaceDN w:val="0"/>
        <w:adjustRightInd w:val="0"/>
        <w:spacing w:after="0" w:line="240" w:lineRule="auto"/>
        <w:rPr>
          <w:rFonts w:ascii="Times New Roman" w:hAnsi="Times New Roman"/>
          <w:sz w:val="24"/>
          <w:szCs w:val="24"/>
        </w:rPr>
      </w:pPr>
      <w:proofErr w:type="gramStart"/>
      <w:r w:rsidRPr="00757C43">
        <w:rPr>
          <w:rFonts w:ascii="Times New Roman" w:hAnsi="Times New Roman"/>
          <w:sz w:val="24"/>
          <w:szCs w:val="24"/>
        </w:rPr>
        <w:t>способы</w:t>
      </w:r>
      <w:proofErr w:type="gramEnd"/>
      <w:r w:rsidRPr="00757C43">
        <w:rPr>
          <w:rFonts w:ascii="Times New Roman" w:hAnsi="Times New Roman"/>
          <w:sz w:val="24"/>
          <w:szCs w:val="24"/>
        </w:rPr>
        <w:t xml:space="preserve"> создания и анализа движения сборок;</w:t>
      </w:r>
    </w:p>
    <w:p w:rsidR="00F276B4" w:rsidRPr="00757C43" w:rsidRDefault="0011134F" w:rsidP="00757C43">
      <w:pPr>
        <w:pStyle w:val="2"/>
        <w:widowControl/>
        <w:numPr>
          <w:ilvl w:val="0"/>
          <w:numId w:val="24"/>
        </w:numPr>
        <w:autoSpaceDE/>
        <w:autoSpaceDN/>
        <w:adjustRightInd/>
        <w:spacing w:after="0" w:line="240" w:lineRule="auto"/>
        <w:jc w:val="both"/>
        <w:rPr>
          <w:rFonts w:eastAsia="Calibri"/>
          <w:sz w:val="24"/>
          <w:szCs w:val="24"/>
          <w:lang w:eastAsia="en-US"/>
        </w:rPr>
      </w:pPr>
      <w:proofErr w:type="gramStart"/>
      <w:r w:rsidRPr="00757C43">
        <w:rPr>
          <w:rFonts w:eastAsia="Calibri"/>
          <w:sz w:val="24"/>
          <w:szCs w:val="24"/>
          <w:lang w:eastAsia="en-US"/>
        </w:rPr>
        <w:t>элементы</w:t>
      </w:r>
      <w:proofErr w:type="gramEnd"/>
      <w:r w:rsidRPr="00757C43">
        <w:rPr>
          <w:rFonts w:eastAsia="Calibri"/>
          <w:sz w:val="24"/>
          <w:szCs w:val="24"/>
          <w:lang w:eastAsia="en-US"/>
        </w:rPr>
        <w:t xml:space="preserve"> чертежей и порядок их создания</w:t>
      </w:r>
      <w:r w:rsidR="00F276B4" w:rsidRPr="00757C43">
        <w:rPr>
          <w:rFonts w:eastAsia="Calibri"/>
          <w:sz w:val="24"/>
          <w:szCs w:val="24"/>
          <w:lang w:eastAsia="en-US"/>
        </w:rPr>
        <w:t>;</w:t>
      </w:r>
    </w:p>
    <w:p w:rsidR="00750492" w:rsidRPr="00750492" w:rsidRDefault="00750492" w:rsidP="00750492">
      <w:pPr>
        <w:pStyle w:val="ConsPlusNormal"/>
        <w:spacing w:line="276" w:lineRule="auto"/>
        <w:jc w:val="both"/>
        <w:rPr>
          <w:rFonts w:ascii="Times New Roman" w:hAnsi="Times New Roman" w:cs="Times New Roman"/>
          <w:sz w:val="24"/>
          <w:szCs w:val="24"/>
        </w:rPr>
      </w:pPr>
    </w:p>
    <w:p w:rsidR="00435333" w:rsidRDefault="00435333" w:rsidP="00F276B4">
      <w:pPr>
        <w:pStyle w:val="ConsPlusNormal"/>
        <w:spacing w:line="276" w:lineRule="auto"/>
        <w:ind w:firstLine="709"/>
        <w:jc w:val="both"/>
        <w:rPr>
          <w:rFonts w:ascii="Times New Roman" w:hAnsi="Times New Roman" w:cs="Times New Roman"/>
          <w:sz w:val="24"/>
          <w:szCs w:val="24"/>
        </w:rPr>
      </w:pPr>
      <w:r w:rsidRPr="00435333">
        <w:rPr>
          <w:rFonts w:ascii="Times New Roman" w:hAnsi="Times New Roman" w:cs="Times New Roman"/>
          <w:sz w:val="24"/>
          <w:szCs w:val="24"/>
        </w:rPr>
        <w:t>Познавательная деятельность:</w:t>
      </w:r>
    </w:p>
    <w:p w:rsidR="00762288" w:rsidRDefault="00DB6D61" w:rsidP="00762288">
      <w:pPr>
        <w:pStyle w:val="a"/>
        <w:numPr>
          <w:ilvl w:val="0"/>
          <w:numId w:val="15"/>
        </w:numPr>
        <w:jc w:val="both"/>
      </w:pPr>
      <w:proofErr w:type="gramStart"/>
      <w:r>
        <w:t>школьники</w:t>
      </w:r>
      <w:proofErr w:type="gramEnd"/>
      <w:r>
        <w:t xml:space="preserve"> изучают </w:t>
      </w:r>
      <w:r w:rsidR="00762288">
        <w:t>роль</w:t>
      </w:r>
      <w:r w:rsidR="00762288" w:rsidRPr="00154D30">
        <w:t xml:space="preserve"> математики в </w:t>
      </w:r>
      <w:r w:rsidR="00757C43">
        <w:t>инженерном проектировании</w:t>
      </w:r>
      <w:r w:rsidR="00762288" w:rsidRPr="00154D30">
        <w:t xml:space="preserve">; </w:t>
      </w:r>
    </w:p>
    <w:p w:rsidR="00762288" w:rsidRDefault="00DB6D61" w:rsidP="00762288">
      <w:pPr>
        <w:pStyle w:val="a"/>
        <w:numPr>
          <w:ilvl w:val="0"/>
          <w:numId w:val="15"/>
        </w:numPr>
        <w:jc w:val="both"/>
      </w:pPr>
      <w:proofErr w:type="gramStart"/>
      <w:r>
        <w:t>школьники</w:t>
      </w:r>
      <w:proofErr w:type="gramEnd"/>
      <w:r>
        <w:t xml:space="preserve"> получают навыки</w:t>
      </w:r>
      <w:r w:rsidR="00762288" w:rsidRPr="00B35ECD">
        <w:t xml:space="preserve"> компьютерного моделирования </w:t>
      </w:r>
      <w:r w:rsidR="00757C43">
        <w:t xml:space="preserve">с использованием современных </w:t>
      </w:r>
      <w:r w:rsidR="00757C43" w:rsidRPr="00757C43">
        <w:rPr>
          <w:szCs w:val="24"/>
        </w:rPr>
        <w:t>CAD систем</w:t>
      </w:r>
      <w:r w:rsidR="00762288">
        <w:t>;</w:t>
      </w:r>
    </w:p>
    <w:p w:rsidR="008405F6" w:rsidRPr="00DB6D61" w:rsidRDefault="00DB6D61" w:rsidP="00DB6D61">
      <w:pPr>
        <w:pStyle w:val="a"/>
        <w:numPr>
          <w:ilvl w:val="0"/>
          <w:numId w:val="15"/>
        </w:numPr>
        <w:jc w:val="both"/>
      </w:pPr>
      <w:proofErr w:type="gramStart"/>
      <w:r>
        <w:t>приобретают</w:t>
      </w:r>
      <w:proofErr w:type="gramEnd"/>
      <w:r>
        <w:t xml:space="preserve"> умения применять</w:t>
      </w:r>
      <w:r w:rsidR="00762288" w:rsidRPr="00154D30">
        <w:t xml:space="preserve"> </w:t>
      </w:r>
      <w:r w:rsidR="00757C43">
        <w:t>знания естественных наук (в частности, физики) при проектировании технических объектов</w:t>
      </w:r>
      <w:r w:rsidR="007F679E" w:rsidRPr="00DB6D61">
        <w:rPr>
          <w:szCs w:val="24"/>
        </w:rPr>
        <w:t xml:space="preserve">; </w:t>
      </w:r>
    </w:p>
    <w:p w:rsidR="00435333" w:rsidRPr="00435333" w:rsidRDefault="007F679E" w:rsidP="00882EAA">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435333" w:rsidRPr="00435333">
        <w:rPr>
          <w:rFonts w:ascii="Times New Roman" w:hAnsi="Times New Roman" w:cs="Times New Roman"/>
          <w:sz w:val="24"/>
          <w:szCs w:val="24"/>
        </w:rPr>
        <w:t>оммуникативная деятельность:</w:t>
      </w:r>
    </w:p>
    <w:p w:rsidR="0058204A" w:rsidRDefault="00882EAA" w:rsidP="00882EAA">
      <w:pPr>
        <w:jc w:val="both"/>
        <w:rPr>
          <w:rFonts w:ascii="Times New Roman" w:hAnsi="Times New Roman"/>
          <w:sz w:val="28"/>
          <w:szCs w:val="28"/>
        </w:rPr>
      </w:pPr>
      <w:proofErr w:type="gramStart"/>
      <w:r w:rsidRPr="00882EAA">
        <w:rPr>
          <w:rFonts w:ascii="Times New Roman" w:hAnsi="Times New Roman"/>
          <w:sz w:val="24"/>
          <w:szCs w:val="24"/>
        </w:rPr>
        <w:t>обучающиеся</w:t>
      </w:r>
      <w:proofErr w:type="gramEnd"/>
      <w:r w:rsidRPr="00882EAA">
        <w:rPr>
          <w:rFonts w:ascii="Times New Roman" w:hAnsi="Times New Roman"/>
          <w:sz w:val="24"/>
          <w:szCs w:val="24"/>
        </w:rPr>
        <w:t xml:space="preserve"> учатся </w:t>
      </w:r>
      <w:r>
        <w:rPr>
          <w:rFonts w:ascii="Times New Roman" w:hAnsi="Times New Roman"/>
          <w:sz w:val="24"/>
          <w:szCs w:val="24"/>
        </w:rPr>
        <w:t xml:space="preserve">принимать участие в </w:t>
      </w:r>
      <w:r w:rsidR="007F679E">
        <w:rPr>
          <w:rFonts w:ascii="Times New Roman" w:hAnsi="Times New Roman"/>
          <w:sz w:val="24"/>
          <w:szCs w:val="24"/>
        </w:rPr>
        <w:t>сотрудничестве и совместной деятельности со сверстниками и преподавателем (учёным)</w:t>
      </w:r>
      <w:r w:rsidR="007D1252">
        <w:rPr>
          <w:rFonts w:ascii="Times New Roman" w:hAnsi="Times New Roman"/>
          <w:sz w:val="24"/>
          <w:szCs w:val="24"/>
        </w:rPr>
        <w:t>,</w:t>
      </w:r>
      <w:r w:rsidR="007F679E">
        <w:rPr>
          <w:rFonts w:ascii="Times New Roman" w:hAnsi="Times New Roman"/>
          <w:sz w:val="24"/>
          <w:szCs w:val="24"/>
        </w:rPr>
        <w:t xml:space="preserve"> осознанно использова</w:t>
      </w:r>
      <w:r w:rsidR="007D1252">
        <w:rPr>
          <w:rFonts w:ascii="Times New Roman" w:hAnsi="Times New Roman"/>
          <w:sz w:val="24"/>
          <w:szCs w:val="24"/>
        </w:rPr>
        <w:t>ть</w:t>
      </w:r>
      <w:r w:rsidR="007F679E">
        <w:rPr>
          <w:rFonts w:ascii="Times New Roman" w:hAnsi="Times New Roman"/>
          <w:sz w:val="24"/>
          <w:szCs w:val="24"/>
        </w:rPr>
        <w:t xml:space="preserve"> речевы</w:t>
      </w:r>
      <w:r w:rsidR="007D1252">
        <w:rPr>
          <w:rFonts w:ascii="Times New Roman" w:hAnsi="Times New Roman"/>
          <w:sz w:val="24"/>
          <w:szCs w:val="24"/>
        </w:rPr>
        <w:t>е</w:t>
      </w:r>
      <w:r w:rsidR="007F679E">
        <w:rPr>
          <w:rFonts w:ascii="Times New Roman" w:hAnsi="Times New Roman"/>
          <w:sz w:val="24"/>
          <w:szCs w:val="24"/>
        </w:rPr>
        <w:t xml:space="preserve"> средства в соответствии с задачей коммуникации для выражения своих мыслей при формулировке вопросов и ведении аргументированной дискуссии.</w:t>
      </w:r>
    </w:p>
    <w:p w:rsidR="0058204A" w:rsidRDefault="0058204A" w:rsidP="00330027">
      <w:pPr>
        <w:pStyle w:val="ConsPlusNormal"/>
        <w:ind w:firstLine="540"/>
        <w:jc w:val="both"/>
        <w:rPr>
          <w:rFonts w:ascii="Times New Roman" w:hAnsi="Times New Roman" w:cs="Times New Roman"/>
          <w:sz w:val="28"/>
          <w:szCs w:val="28"/>
        </w:rPr>
      </w:pPr>
    </w:p>
    <w:p w:rsidR="00330027" w:rsidRPr="0058204A" w:rsidRDefault="0058204A" w:rsidP="0058204A">
      <w:pPr>
        <w:pStyle w:val="ConsPlusNormal"/>
        <w:jc w:val="center"/>
        <w:rPr>
          <w:rFonts w:ascii="Times New Roman" w:hAnsi="Times New Roman" w:cs="Times New Roman"/>
          <w:b/>
          <w:sz w:val="28"/>
          <w:szCs w:val="28"/>
        </w:rPr>
      </w:pPr>
      <w:r w:rsidRPr="0058204A">
        <w:rPr>
          <w:rFonts w:ascii="Times New Roman" w:hAnsi="Times New Roman" w:cs="Times New Roman"/>
          <w:b/>
          <w:sz w:val="28"/>
          <w:szCs w:val="28"/>
        </w:rPr>
        <w:t>Л</w:t>
      </w:r>
      <w:r w:rsidR="00330027" w:rsidRPr="0058204A">
        <w:rPr>
          <w:rFonts w:ascii="Times New Roman" w:hAnsi="Times New Roman" w:cs="Times New Roman"/>
          <w:b/>
          <w:sz w:val="28"/>
          <w:szCs w:val="28"/>
        </w:rPr>
        <w:t xml:space="preserve">ичностные, </w:t>
      </w:r>
      <w:proofErr w:type="spellStart"/>
      <w:r w:rsidR="00330027" w:rsidRPr="0058204A">
        <w:rPr>
          <w:rFonts w:ascii="Times New Roman" w:hAnsi="Times New Roman" w:cs="Times New Roman"/>
          <w:b/>
          <w:sz w:val="28"/>
          <w:szCs w:val="28"/>
        </w:rPr>
        <w:t>метапредметные</w:t>
      </w:r>
      <w:proofErr w:type="spellEnd"/>
      <w:r w:rsidR="00330027" w:rsidRPr="0058204A">
        <w:rPr>
          <w:rFonts w:ascii="Times New Roman" w:hAnsi="Times New Roman" w:cs="Times New Roman"/>
          <w:b/>
          <w:sz w:val="28"/>
          <w:szCs w:val="28"/>
        </w:rPr>
        <w:t xml:space="preserve"> и предметные результаты освоения учебного предмета</w:t>
      </w:r>
    </w:p>
    <w:p w:rsidR="0058204A" w:rsidRDefault="0058204A" w:rsidP="00330027">
      <w:pPr>
        <w:pStyle w:val="ConsPlusNormal"/>
        <w:ind w:firstLine="540"/>
        <w:jc w:val="both"/>
        <w:rPr>
          <w:rFonts w:ascii="Times New Roman" w:hAnsi="Times New Roman" w:cs="Times New Roman"/>
          <w:sz w:val="28"/>
          <w:szCs w:val="28"/>
        </w:rPr>
      </w:pPr>
    </w:p>
    <w:p w:rsidR="00D23672" w:rsidRDefault="00D23672" w:rsidP="00D23672">
      <w:pPr>
        <w:jc w:val="both"/>
        <w:rPr>
          <w:rFonts w:ascii="Times New Roman" w:hAnsi="Times New Roman"/>
          <w:b/>
          <w:sz w:val="24"/>
          <w:szCs w:val="24"/>
        </w:rPr>
      </w:pPr>
      <w:r>
        <w:rPr>
          <w:rFonts w:ascii="Times New Roman" w:hAnsi="Times New Roman"/>
          <w:b/>
          <w:sz w:val="24"/>
          <w:szCs w:val="24"/>
        </w:rPr>
        <w:t>Личностные результаты</w:t>
      </w:r>
    </w:p>
    <w:p w:rsidR="003918F8" w:rsidRDefault="003918F8" w:rsidP="003918F8">
      <w:pPr>
        <w:jc w:val="both"/>
        <w:rPr>
          <w:rFonts w:ascii="Times New Roman" w:hAnsi="Times New Roman"/>
          <w:sz w:val="24"/>
          <w:szCs w:val="24"/>
        </w:rPr>
      </w:pPr>
      <w:r>
        <w:rPr>
          <w:rFonts w:ascii="Times New Roman" w:hAnsi="Times New Roman"/>
          <w:sz w:val="24"/>
          <w:szCs w:val="24"/>
        </w:rPr>
        <w:t xml:space="preserve">- </w:t>
      </w:r>
      <w:proofErr w:type="spellStart"/>
      <w:r w:rsidRPr="003918F8">
        <w:rPr>
          <w:rFonts w:ascii="Times New Roman" w:hAnsi="Times New Roman"/>
          <w:sz w:val="24"/>
          <w:szCs w:val="24"/>
        </w:rPr>
        <w:t>сформированность</w:t>
      </w:r>
      <w:proofErr w:type="spellEnd"/>
      <w:r w:rsidRPr="003918F8">
        <w:rPr>
          <w:rFonts w:ascii="Times New Roman" w:hAnsi="Times New Roman"/>
          <w:sz w:val="24"/>
          <w:szCs w:val="24"/>
        </w:rPr>
        <w:t xml:space="preserve"> понятия значимости результатов </w:t>
      </w:r>
      <w:r w:rsidR="00F276B4">
        <w:rPr>
          <w:rFonts w:ascii="Times New Roman" w:hAnsi="Times New Roman"/>
          <w:sz w:val="24"/>
          <w:szCs w:val="24"/>
        </w:rPr>
        <w:t>математики</w:t>
      </w:r>
      <w:r w:rsidRPr="003918F8">
        <w:rPr>
          <w:rFonts w:ascii="Times New Roman" w:hAnsi="Times New Roman"/>
          <w:sz w:val="24"/>
          <w:szCs w:val="24"/>
        </w:rPr>
        <w:t xml:space="preserve"> в жизни современного </w:t>
      </w:r>
      <w:r w:rsidR="00757C43">
        <w:rPr>
          <w:rFonts w:ascii="Times New Roman" w:hAnsi="Times New Roman"/>
          <w:sz w:val="24"/>
          <w:szCs w:val="24"/>
        </w:rPr>
        <w:t>че</w:t>
      </w:r>
      <w:r w:rsidRPr="003918F8">
        <w:rPr>
          <w:rFonts w:ascii="Times New Roman" w:hAnsi="Times New Roman"/>
          <w:sz w:val="24"/>
          <w:szCs w:val="24"/>
        </w:rPr>
        <w:t>ловека;</w:t>
      </w:r>
    </w:p>
    <w:p w:rsidR="003918F8" w:rsidRDefault="003918F8" w:rsidP="003918F8">
      <w:pPr>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познавательных интересов в области </w:t>
      </w:r>
      <w:r w:rsidR="00F276B4">
        <w:rPr>
          <w:rFonts w:ascii="Times New Roman" w:hAnsi="Times New Roman"/>
          <w:sz w:val="24"/>
          <w:szCs w:val="24"/>
        </w:rPr>
        <w:t>математики</w:t>
      </w:r>
      <w:r w:rsidR="00757C43">
        <w:rPr>
          <w:rFonts w:ascii="Times New Roman" w:hAnsi="Times New Roman"/>
          <w:sz w:val="24"/>
          <w:szCs w:val="24"/>
        </w:rPr>
        <w:t>, физики и инженерного проектирования</w:t>
      </w:r>
      <w:r>
        <w:rPr>
          <w:rFonts w:ascii="Times New Roman" w:hAnsi="Times New Roman"/>
          <w:sz w:val="24"/>
          <w:szCs w:val="24"/>
        </w:rPr>
        <w:t>;</w:t>
      </w:r>
    </w:p>
    <w:p w:rsidR="00D23672" w:rsidRDefault="00D23672" w:rsidP="00D23672">
      <w:pPr>
        <w:jc w:val="both"/>
        <w:rPr>
          <w:rFonts w:ascii="Times New Roman" w:hAnsi="Times New Roman"/>
          <w:sz w:val="24"/>
          <w:szCs w:val="24"/>
        </w:rPr>
      </w:pPr>
      <w:r>
        <w:rPr>
          <w:rFonts w:ascii="Times New Roman" w:hAnsi="Times New Roman"/>
          <w:sz w:val="24"/>
          <w:szCs w:val="24"/>
        </w:rPr>
        <w:lastRenderedPageBreak/>
        <w:t>- сознательное самоопределение ученика относительно дальнейшего обучения</w:t>
      </w:r>
      <w:r w:rsidR="003918F8">
        <w:rPr>
          <w:rFonts w:ascii="Times New Roman" w:hAnsi="Times New Roman"/>
          <w:sz w:val="24"/>
          <w:szCs w:val="24"/>
        </w:rPr>
        <w:t xml:space="preserve"> в высшем учебном заведении</w:t>
      </w:r>
      <w:r>
        <w:rPr>
          <w:rFonts w:ascii="Times New Roman" w:hAnsi="Times New Roman"/>
          <w:sz w:val="24"/>
          <w:szCs w:val="24"/>
        </w:rPr>
        <w:t xml:space="preserve"> или профессиональной деятельности</w:t>
      </w:r>
      <w:r w:rsidR="003918F8">
        <w:rPr>
          <w:rFonts w:ascii="Times New Roman" w:hAnsi="Times New Roman"/>
          <w:sz w:val="24"/>
          <w:szCs w:val="24"/>
        </w:rPr>
        <w:t>;</w:t>
      </w:r>
    </w:p>
    <w:p w:rsidR="00D23672" w:rsidRDefault="00D23672" w:rsidP="00D23672">
      <w:pPr>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мотивация  образовательной</w:t>
      </w:r>
      <w:proofErr w:type="gramEnd"/>
      <w:r>
        <w:rPr>
          <w:rFonts w:ascii="Times New Roman" w:hAnsi="Times New Roman"/>
          <w:sz w:val="24"/>
          <w:szCs w:val="24"/>
        </w:rPr>
        <w:t xml:space="preserve">  деятельности  </w:t>
      </w:r>
      <w:r w:rsidR="003918F8">
        <w:rPr>
          <w:rFonts w:ascii="Times New Roman" w:hAnsi="Times New Roman"/>
          <w:sz w:val="24"/>
          <w:szCs w:val="24"/>
        </w:rPr>
        <w:t>будущих абитуриентов</w:t>
      </w:r>
      <w:r>
        <w:rPr>
          <w:rFonts w:ascii="Times New Roman" w:hAnsi="Times New Roman"/>
          <w:sz w:val="24"/>
          <w:szCs w:val="24"/>
        </w:rPr>
        <w:t xml:space="preserve">  как  основы  саморазвития  и  совершенствования  личности.</w:t>
      </w:r>
    </w:p>
    <w:p w:rsidR="00D23672" w:rsidRDefault="00D23672" w:rsidP="00D23672">
      <w:pPr>
        <w:jc w:val="both"/>
        <w:rPr>
          <w:rFonts w:ascii="Times New Roman" w:hAnsi="Times New Roman"/>
          <w:sz w:val="24"/>
          <w:szCs w:val="24"/>
        </w:rPr>
      </w:pPr>
      <w:proofErr w:type="spellStart"/>
      <w:r>
        <w:rPr>
          <w:rFonts w:ascii="Times New Roman" w:hAnsi="Times New Roman"/>
          <w:b/>
          <w:sz w:val="24"/>
          <w:szCs w:val="24"/>
        </w:rPr>
        <w:t>Метапредметные</w:t>
      </w:r>
      <w:proofErr w:type="spellEnd"/>
      <w:r>
        <w:rPr>
          <w:rFonts w:ascii="Times New Roman" w:hAnsi="Times New Roman"/>
          <w:b/>
          <w:sz w:val="24"/>
          <w:szCs w:val="24"/>
        </w:rPr>
        <w:t xml:space="preserve"> результаты</w:t>
      </w:r>
    </w:p>
    <w:p w:rsidR="00D23672" w:rsidRDefault="00D23672" w:rsidP="00D23672">
      <w:pPr>
        <w:jc w:val="both"/>
        <w:rPr>
          <w:rFonts w:ascii="Times New Roman" w:hAnsi="Times New Roman"/>
          <w:b/>
          <w:i/>
          <w:sz w:val="24"/>
          <w:szCs w:val="24"/>
        </w:rPr>
      </w:pPr>
      <w:r>
        <w:rPr>
          <w:rFonts w:ascii="Times New Roman" w:hAnsi="Times New Roman"/>
          <w:b/>
          <w:i/>
          <w:sz w:val="24"/>
          <w:szCs w:val="24"/>
        </w:rPr>
        <w:t>Регулятивные универсальные учебные действия</w:t>
      </w:r>
    </w:p>
    <w:p w:rsidR="00D23672" w:rsidRDefault="00D23672" w:rsidP="00D23672">
      <w:pPr>
        <w:jc w:val="both"/>
        <w:rPr>
          <w:rFonts w:ascii="Times New Roman" w:hAnsi="Times New Roman"/>
          <w:sz w:val="24"/>
          <w:szCs w:val="24"/>
        </w:rPr>
      </w:pPr>
      <w:r>
        <w:rPr>
          <w:rFonts w:ascii="Times New Roman" w:hAnsi="Times New Roman"/>
          <w:sz w:val="24"/>
          <w:szCs w:val="24"/>
        </w:rPr>
        <w:t xml:space="preserve">- </w:t>
      </w:r>
      <w:r w:rsidR="006A29A3">
        <w:rPr>
          <w:rFonts w:ascii="Times New Roman" w:hAnsi="Times New Roman"/>
          <w:sz w:val="24"/>
          <w:szCs w:val="24"/>
        </w:rPr>
        <w:t xml:space="preserve">способность воспринимать </w:t>
      </w:r>
      <w:r w:rsidR="007D1252">
        <w:rPr>
          <w:rFonts w:ascii="Times New Roman" w:hAnsi="Times New Roman"/>
          <w:sz w:val="24"/>
          <w:szCs w:val="24"/>
        </w:rPr>
        <w:t xml:space="preserve">широкий </w:t>
      </w:r>
      <w:r w:rsidR="006A29A3">
        <w:rPr>
          <w:rFonts w:ascii="Times New Roman" w:hAnsi="Times New Roman"/>
          <w:sz w:val="24"/>
          <w:szCs w:val="24"/>
        </w:rPr>
        <w:t>обзор новой области знания</w:t>
      </w:r>
      <w:r>
        <w:rPr>
          <w:rFonts w:ascii="Times New Roman" w:hAnsi="Times New Roman"/>
          <w:sz w:val="24"/>
          <w:szCs w:val="24"/>
        </w:rPr>
        <w:t>;</w:t>
      </w:r>
    </w:p>
    <w:p w:rsidR="00D23672" w:rsidRDefault="00D23672" w:rsidP="00D23672">
      <w:pPr>
        <w:jc w:val="both"/>
        <w:rPr>
          <w:rFonts w:ascii="Times New Roman" w:hAnsi="Times New Roman"/>
          <w:sz w:val="24"/>
          <w:szCs w:val="24"/>
        </w:rPr>
      </w:pPr>
      <w:r>
        <w:rPr>
          <w:rFonts w:ascii="Times New Roman" w:hAnsi="Times New Roman"/>
          <w:sz w:val="24"/>
          <w:szCs w:val="24"/>
        </w:rPr>
        <w:t xml:space="preserve">- </w:t>
      </w:r>
      <w:r w:rsidR="006A29A3">
        <w:rPr>
          <w:rFonts w:ascii="Times New Roman" w:hAnsi="Times New Roman"/>
          <w:sz w:val="24"/>
          <w:szCs w:val="24"/>
        </w:rPr>
        <w:t>способность критически относится к воспринимаемой информации.</w:t>
      </w:r>
    </w:p>
    <w:p w:rsidR="00D23672" w:rsidRDefault="00D23672" w:rsidP="00D23672">
      <w:pPr>
        <w:jc w:val="both"/>
        <w:rPr>
          <w:rFonts w:ascii="Times New Roman" w:hAnsi="Times New Roman"/>
          <w:b/>
          <w:i/>
          <w:sz w:val="24"/>
          <w:szCs w:val="24"/>
        </w:rPr>
      </w:pPr>
      <w:r>
        <w:rPr>
          <w:rFonts w:ascii="Times New Roman" w:hAnsi="Times New Roman"/>
          <w:b/>
          <w:i/>
          <w:sz w:val="24"/>
          <w:szCs w:val="24"/>
        </w:rPr>
        <w:t>Познавательные универсальные учебные действия</w:t>
      </w:r>
    </w:p>
    <w:p w:rsidR="00D23672" w:rsidRDefault="00D23672" w:rsidP="00D23672">
      <w:pPr>
        <w:jc w:val="both"/>
        <w:rPr>
          <w:rFonts w:ascii="Times New Roman" w:hAnsi="Times New Roman"/>
          <w:sz w:val="24"/>
          <w:szCs w:val="24"/>
        </w:rPr>
      </w:pPr>
      <w:r>
        <w:rPr>
          <w:rFonts w:ascii="Times New Roman" w:hAnsi="Times New Roman"/>
          <w:sz w:val="24"/>
          <w:szCs w:val="24"/>
        </w:rPr>
        <w:t>- умен</w:t>
      </w:r>
      <w:r w:rsidR="00F276B4">
        <w:rPr>
          <w:rFonts w:ascii="Times New Roman" w:hAnsi="Times New Roman"/>
          <w:sz w:val="24"/>
          <w:szCs w:val="24"/>
        </w:rPr>
        <w:t>ие</w:t>
      </w:r>
      <w:r>
        <w:rPr>
          <w:rFonts w:ascii="Times New Roman" w:hAnsi="Times New Roman"/>
          <w:sz w:val="24"/>
          <w:szCs w:val="24"/>
        </w:rPr>
        <w:t xml:space="preserve"> </w:t>
      </w:r>
      <w:r w:rsidR="006A29A3">
        <w:rPr>
          <w:rFonts w:ascii="Times New Roman" w:hAnsi="Times New Roman"/>
          <w:sz w:val="24"/>
          <w:szCs w:val="24"/>
        </w:rPr>
        <w:t>формировать единую содержательную картину из разноаспектных сведений, полученных из разных источников получения информации</w:t>
      </w:r>
      <w:r>
        <w:rPr>
          <w:rFonts w:ascii="Times New Roman" w:hAnsi="Times New Roman"/>
          <w:sz w:val="24"/>
          <w:szCs w:val="24"/>
        </w:rPr>
        <w:t>;</w:t>
      </w:r>
    </w:p>
    <w:p w:rsidR="00D23672" w:rsidRDefault="00D23672" w:rsidP="00D23672">
      <w:pPr>
        <w:jc w:val="both"/>
        <w:rPr>
          <w:rFonts w:ascii="Times New Roman" w:hAnsi="Times New Roman"/>
          <w:sz w:val="24"/>
          <w:szCs w:val="24"/>
        </w:rPr>
      </w:pPr>
      <w:r>
        <w:rPr>
          <w:rFonts w:ascii="Times New Roman" w:hAnsi="Times New Roman"/>
          <w:sz w:val="24"/>
          <w:szCs w:val="24"/>
        </w:rPr>
        <w:t xml:space="preserve">- </w:t>
      </w:r>
      <w:r w:rsidR="006A29A3" w:rsidRPr="006A29A3">
        <w:rPr>
          <w:rFonts w:ascii="Times New Roman" w:hAnsi="Times New Roman"/>
          <w:sz w:val="24"/>
          <w:szCs w:val="24"/>
        </w:rPr>
        <w:t xml:space="preserve">способность </w:t>
      </w:r>
      <w:r>
        <w:rPr>
          <w:rFonts w:ascii="Times New Roman" w:hAnsi="Times New Roman"/>
          <w:sz w:val="24"/>
          <w:szCs w:val="24"/>
        </w:rPr>
        <w:t xml:space="preserve">анализировать </w:t>
      </w:r>
      <w:r w:rsidR="00F276B4">
        <w:rPr>
          <w:rFonts w:ascii="Times New Roman" w:hAnsi="Times New Roman"/>
          <w:sz w:val="24"/>
          <w:szCs w:val="24"/>
        </w:rPr>
        <w:t>процессы и системы с помощью методов математического моделирования</w:t>
      </w:r>
      <w:r w:rsidR="006A29A3">
        <w:rPr>
          <w:rFonts w:ascii="Times New Roman" w:hAnsi="Times New Roman"/>
          <w:sz w:val="24"/>
          <w:szCs w:val="24"/>
        </w:rPr>
        <w:t>.</w:t>
      </w:r>
    </w:p>
    <w:p w:rsidR="00D23672" w:rsidRDefault="00D23672" w:rsidP="00D23672">
      <w:pPr>
        <w:jc w:val="both"/>
        <w:rPr>
          <w:rFonts w:ascii="Times New Roman" w:hAnsi="Times New Roman"/>
          <w:b/>
          <w:i/>
          <w:sz w:val="24"/>
          <w:szCs w:val="24"/>
        </w:rPr>
      </w:pPr>
      <w:r>
        <w:rPr>
          <w:rFonts w:ascii="Times New Roman" w:hAnsi="Times New Roman"/>
          <w:b/>
          <w:i/>
          <w:sz w:val="24"/>
          <w:szCs w:val="24"/>
        </w:rPr>
        <w:t>Коммуникативные универсальные учебные действия</w:t>
      </w:r>
    </w:p>
    <w:p w:rsidR="00D23672" w:rsidRDefault="00D23672" w:rsidP="00D23672">
      <w:pPr>
        <w:jc w:val="both"/>
        <w:rPr>
          <w:rFonts w:ascii="Times New Roman" w:hAnsi="Times New Roman"/>
          <w:sz w:val="24"/>
          <w:szCs w:val="24"/>
        </w:rPr>
      </w:pPr>
      <w:r>
        <w:rPr>
          <w:rFonts w:ascii="Times New Roman" w:hAnsi="Times New Roman"/>
          <w:sz w:val="24"/>
          <w:szCs w:val="24"/>
        </w:rPr>
        <w:t xml:space="preserve">- умение </w:t>
      </w:r>
      <w:r w:rsidR="006A29A3">
        <w:rPr>
          <w:rFonts w:ascii="Times New Roman" w:hAnsi="Times New Roman"/>
          <w:sz w:val="24"/>
          <w:szCs w:val="24"/>
        </w:rPr>
        <w:t>участвовать в</w:t>
      </w:r>
      <w:r>
        <w:rPr>
          <w:rFonts w:ascii="Times New Roman" w:hAnsi="Times New Roman"/>
          <w:sz w:val="24"/>
          <w:szCs w:val="24"/>
        </w:rPr>
        <w:t xml:space="preserve"> учебно</w:t>
      </w:r>
      <w:r w:rsidR="006A29A3">
        <w:rPr>
          <w:rFonts w:ascii="Times New Roman" w:hAnsi="Times New Roman"/>
          <w:sz w:val="24"/>
          <w:szCs w:val="24"/>
        </w:rPr>
        <w:t>м</w:t>
      </w:r>
      <w:r>
        <w:rPr>
          <w:rFonts w:ascii="Times New Roman" w:hAnsi="Times New Roman"/>
          <w:sz w:val="24"/>
          <w:szCs w:val="24"/>
        </w:rPr>
        <w:t xml:space="preserve"> сотрудничеств</w:t>
      </w:r>
      <w:r w:rsidR="006A29A3">
        <w:rPr>
          <w:rFonts w:ascii="Times New Roman" w:hAnsi="Times New Roman"/>
          <w:sz w:val="24"/>
          <w:szCs w:val="24"/>
        </w:rPr>
        <w:t>е</w:t>
      </w:r>
      <w:r>
        <w:rPr>
          <w:rFonts w:ascii="Times New Roman" w:hAnsi="Times New Roman"/>
          <w:sz w:val="24"/>
          <w:szCs w:val="24"/>
        </w:rPr>
        <w:t xml:space="preserve"> и совместн</w:t>
      </w:r>
      <w:r w:rsidR="006A29A3">
        <w:rPr>
          <w:rFonts w:ascii="Times New Roman" w:hAnsi="Times New Roman"/>
          <w:sz w:val="24"/>
          <w:szCs w:val="24"/>
        </w:rPr>
        <w:t>ой</w:t>
      </w:r>
      <w:r>
        <w:rPr>
          <w:rFonts w:ascii="Times New Roman" w:hAnsi="Times New Roman"/>
          <w:sz w:val="24"/>
          <w:szCs w:val="24"/>
        </w:rPr>
        <w:t xml:space="preserve"> деятельност</w:t>
      </w:r>
      <w:r w:rsidR="006A29A3">
        <w:rPr>
          <w:rFonts w:ascii="Times New Roman" w:hAnsi="Times New Roman"/>
          <w:sz w:val="24"/>
          <w:szCs w:val="24"/>
        </w:rPr>
        <w:t>и</w:t>
      </w:r>
      <w:r>
        <w:rPr>
          <w:rFonts w:ascii="Times New Roman" w:hAnsi="Times New Roman"/>
          <w:sz w:val="24"/>
          <w:szCs w:val="24"/>
        </w:rPr>
        <w:t xml:space="preserve"> с</w:t>
      </w:r>
      <w:r w:rsidR="006A29A3">
        <w:rPr>
          <w:rFonts w:ascii="Times New Roman" w:hAnsi="Times New Roman"/>
          <w:sz w:val="24"/>
          <w:szCs w:val="24"/>
        </w:rPr>
        <w:t>о</w:t>
      </w:r>
      <w:r>
        <w:rPr>
          <w:rFonts w:ascii="Times New Roman" w:hAnsi="Times New Roman"/>
          <w:sz w:val="24"/>
          <w:szCs w:val="24"/>
        </w:rPr>
        <w:t xml:space="preserve"> сверстниками</w:t>
      </w:r>
      <w:r w:rsidR="006A29A3">
        <w:rPr>
          <w:rFonts w:ascii="Times New Roman" w:hAnsi="Times New Roman"/>
          <w:sz w:val="24"/>
          <w:szCs w:val="24"/>
        </w:rPr>
        <w:t xml:space="preserve"> и преподавателем (учёным)</w:t>
      </w:r>
      <w:r>
        <w:rPr>
          <w:rFonts w:ascii="Times New Roman" w:hAnsi="Times New Roman"/>
          <w:sz w:val="24"/>
          <w:szCs w:val="24"/>
        </w:rPr>
        <w:t xml:space="preserve">; </w:t>
      </w:r>
    </w:p>
    <w:p w:rsidR="00D23672" w:rsidRPr="00EA5F8E" w:rsidRDefault="00D23672" w:rsidP="00EA5F8E">
      <w:pPr>
        <w:jc w:val="both"/>
        <w:rPr>
          <w:rFonts w:ascii="Times New Roman" w:hAnsi="Times New Roman"/>
          <w:sz w:val="24"/>
          <w:szCs w:val="24"/>
        </w:rPr>
      </w:pPr>
      <w:r>
        <w:rPr>
          <w:rFonts w:ascii="Times New Roman" w:hAnsi="Times New Roman"/>
          <w:sz w:val="24"/>
          <w:szCs w:val="24"/>
        </w:rPr>
        <w:t>- умение осознанно использовать речевые средства в соответствии с задачей коммуника</w:t>
      </w:r>
      <w:r w:rsidR="006A29A3">
        <w:rPr>
          <w:rFonts w:ascii="Times New Roman" w:hAnsi="Times New Roman"/>
          <w:sz w:val="24"/>
          <w:szCs w:val="24"/>
        </w:rPr>
        <w:t xml:space="preserve">ции для выражения своих мыслей </w:t>
      </w:r>
      <w:r w:rsidR="00EA5F8E">
        <w:rPr>
          <w:rFonts w:ascii="Times New Roman" w:hAnsi="Times New Roman"/>
          <w:sz w:val="24"/>
          <w:szCs w:val="24"/>
        </w:rPr>
        <w:t xml:space="preserve">при </w:t>
      </w:r>
      <w:r w:rsidR="006A29A3">
        <w:rPr>
          <w:rFonts w:ascii="Times New Roman" w:hAnsi="Times New Roman"/>
          <w:sz w:val="24"/>
          <w:szCs w:val="24"/>
        </w:rPr>
        <w:t>формулиров</w:t>
      </w:r>
      <w:r w:rsidR="00EA5F8E">
        <w:rPr>
          <w:rFonts w:ascii="Times New Roman" w:hAnsi="Times New Roman"/>
          <w:sz w:val="24"/>
          <w:szCs w:val="24"/>
        </w:rPr>
        <w:t>ке</w:t>
      </w:r>
      <w:r w:rsidR="006A29A3">
        <w:rPr>
          <w:rFonts w:ascii="Times New Roman" w:hAnsi="Times New Roman"/>
          <w:sz w:val="24"/>
          <w:szCs w:val="24"/>
        </w:rPr>
        <w:t xml:space="preserve"> вопрос</w:t>
      </w:r>
      <w:r w:rsidR="00EA5F8E">
        <w:rPr>
          <w:rFonts w:ascii="Times New Roman" w:hAnsi="Times New Roman"/>
          <w:sz w:val="24"/>
          <w:szCs w:val="24"/>
        </w:rPr>
        <w:t>ов и ведении</w:t>
      </w:r>
      <w:r w:rsidR="006A29A3">
        <w:rPr>
          <w:rFonts w:ascii="Times New Roman" w:hAnsi="Times New Roman"/>
          <w:sz w:val="24"/>
          <w:szCs w:val="24"/>
        </w:rPr>
        <w:t xml:space="preserve"> аргументированн</w:t>
      </w:r>
      <w:r w:rsidR="00EA5F8E">
        <w:rPr>
          <w:rFonts w:ascii="Times New Roman" w:hAnsi="Times New Roman"/>
          <w:sz w:val="24"/>
          <w:szCs w:val="24"/>
        </w:rPr>
        <w:t>ой</w:t>
      </w:r>
      <w:r w:rsidR="006A29A3">
        <w:rPr>
          <w:rFonts w:ascii="Times New Roman" w:hAnsi="Times New Roman"/>
          <w:sz w:val="24"/>
          <w:szCs w:val="24"/>
        </w:rPr>
        <w:t xml:space="preserve"> </w:t>
      </w:r>
      <w:r w:rsidR="00EA5F8E">
        <w:rPr>
          <w:rFonts w:ascii="Times New Roman" w:hAnsi="Times New Roman"/>
          <w:sz w:val="24"/>
          <w:szCs w:val="24"/>
        </w:rPr>
        <w:t>дискуссии.</w:t>
      </w:r>
    </w:p>
    <w:p w:rsidR="00D23672" w:rsidRDefault="00D23672" w:rsidP="00D23672">
      <w:pPr>
        <w:jc w:val="both"/>
        <w:rPr>
          <w:rFonts w:ascii="Times New Roman" w:hAnsi="Times New Roman"/>
          <w:b/>
          <w:bCs/>
          <w:sz w:val="24"/>
          <w:szCs w:val="24"/>
        </w:rPr>
      </w:pPr>
      <w:r>
        <w:rPr>
          <w:rFonts w:ascii="Times New Roman" w:hAnsi="Times New Roman"/>
          <w:b/>
          <w:sz w:val="24"/>
          <w:szCs w:val="24"/>
        </w:rPr>
        <w:t>Предметные результаты:</w:t>
      </w:r>
    </w:p>
    <w:p w:rsidR="00D23672" w:rsidRDefault="00F276B4" w:rsidP="00D23672">
      <w:pPr>
        <w:jc w:val="both"/>
        <w:rPr>
          <w:rFonts w:ascii="Times New Roman" w:hAnsi="Times New Roman"/>
          <w:sz w:val="24"/>
          <w:szCs w:val="24"/>
        </w:rPr>
      </w:pPr>
      <w:r>
        <w:rPr>
          <w:rFonts w:ascii="Times New Roman" w:hAnsi="Times New Roman"/>
          <w:sz w:val="24"/>
          <w:szCs w:val="24"/>
        </w:rPr>
        <w:t xml:space="preserve">1) </w:t>
      </w:r>
      <w:proofErr w:type="spellStart"/>
      <w:r w:rsidR="003918F8">
        <w:rPr>
          <w:rFonts w:ascii="Times New Roman" w:hAnsi="Times New Roman"/>
          <w:sz w:val="24"/>
          <w:szCs w:val="24"/>
        </w:rPr>
        <w:t>сформированность</w:t>
      </w:r>
      <w:proofErr w:type="spellEnd"/>
      <w:r w:rsidR="003918F8">
        <w:rPr>
          <w:rFonts w:ascii="Times New Roman" w:hAnsi="Times New Roman"/>
          <w:sz w:val="24"/>
          <w:szCs w:val="24"/>
        </w:rPr>
        <w:t xml:space="preserve"> понятия о предмете </w:t>
      </w:r>
      <w:r w:rsidR="00757C43">
        <w:rPr>
          <w:rFonts w:ascii="Times New Roman" w:hAnsi="Times New Roman"/>
          <w:sz w:val="24"/>
          <w:szCs w:val="24"/>
        </w:rPr>
        <w:t>инженерного проектирования, трехмерного моделирования, компьютерной графики, а также задачах, возникающих при инженерном проектировании</w:t>
      </w:r>
      <w:r w:rsidR="00D23672">
        <w:rPr>
          <w:rFonts w:ascii="Times New Roman" w:hAnsi="Times New Roman"/>
          <w:sz w:val="24"/>
          <w:szCs w:val="24"/>
        </w:rPr>
        <w:t>;</w:t>
      </w:r>
    </w:p>
    <w:p w:rsidR="00D23672" w:rsidRDefault="00EA5F8E" w:rsidP="00D23672">
      <w:pPr>
        <w:jc w:val="both"/>
        <w:rPr>
          <w:rFonts w:ascii="Times New Roman" w:hAnsi="Times New Roman"/>
          <w:sz w:val="24"/>
          <w:szCs w:val="24"/>
        </w:rPr>
      </w:pPr>
      <w:r>
        <w:rPr>
          <w:rFonts w:ascii="Times New Roman" w:hAnsi="Times New Roman"/>
          <w:sz w:val="24"/>
          <w:szCs w:val="24"/>
        </w:rPr>
        <w:t>2</w:t>
      </w:r>
      <w:r w:rsidR="00F276B4">
        <w:rPr>
          <w:rFonts w:ascii="Times New Roman" w:hAnsi="Times New Roman"/>
          <w:sz w:val="24"/>
          <w:szCs w:val="24"/>
        </w:rPr>
        <w:t xml:space="preserve">) </w:t>
      </w:r>
      <w:proofErr w:type="spellStart"/>
      <w:r w:rsidR="00D23672">
        <w:rPr>
          <w:rFonts w:ascii="Times New Roman" w:hAnsi="Times New Roman"/>
          <w:sz w:val="24"/>
          <w:szCs w:val="24"/>
        </w:rPr>
        <w:t>сформированность</w:t>
      </w:r>
      <w:proofErr w:type="spellEnd"/>
      <w:r w:rsidR="00D23672">
        <w:rPr>
          <w:rFonts w:ascii="Times New Roman" w:hAnsi="Times New Roman"/>
          <w:sz w:val="24"/>
          <w:szCs w:val="24"/>
        </w:rPr>
        <w:t xml:space="preserve"> </w:t>
      </w:r>
      <w:r w:rsidR="003918F8">
        <w:rPr>
          <w:rFonts w:ascii="Times New Roman" w:hAnsi="Times New Roman"/>
          <w:sz w:val="24"/>
          <w:szCs w:val="24"/>
        </w:rPr>
        <w:t>представления о</w:t>
      </w:r>
      <w:r>
        <w:rPr>
          <w:rFonts w:ascii="Times New Roman" w:hAnsi="Times New Roman"/>
          <w:sz w:val="24"/>
          <w:szCs w:val="24"/>
        </w:rPr>
        <w:t>б</w:t>
      </w:r>
      <w:r w:rsidR="003918F8">
        <w:rPr>
          <w:rFonts w:ascii="Times New Roman" w:hAnsi="Times New Roman"/>
          <w:sz w:val="24"/>
          <w:szCs w:val="24"/>
        </w:rPr>
        <w:t xml:space="preserve"> </w:t>
      </w:r>
      <w:r>
        <w:rPr>
          <w:rFonts w:ascii="Times New Roman" w:hAnsi="Times New Roman"/>
          <w:sz w:val="24"/>
          <w:szCs w:val="24"/>
        </w:rPr>
        <w:t>использовании</w:t>
      </w:r>
      <w:r w:rsidR="003918F8">
        <w:rPr>
          <w:rFonts w:ascii="Times New Roman" w:hAnsi="Times New Roman"/>
          <w:sz w:val="24"/>
          <w:szCs w:val="24"/>
        </w:rPr>
        <w:t xml:space="preserve"> </w:t>
      </w:r>
      <w:r w:rsidR="00F276B4">
        <w:rPr>
          <w:rFonts w:ascii="Times New Roman" w:hAnsi="Times New Roman"/>
          <w:sz w:val="24"/>
          <w:szCs w:val="24"/>
        </w:rPr>
        <w:t xml:space="preserve">современных методов и средств </w:t>
      </w:r>
      <w:r w:rsidR="00757C43">
        <w:rPr>
          <w:rFonts w:ascii="Times New Roman" w:hAnsi="Times New Roman"/>
          <w:sz w:val="24"/>
          <w:szCs w:val="24"/>
        </w:rPr>
        <w:t>компьютерного</w:t>
      </w:r>
      <w:r w:rsidR="00F276B4">
        <w:rPr>
          <w:rFonts w:ascii="Times New Roman" w:hAnsi="Times New Roman"/>
          <w:sz w:val="24"/>
          <w:szCs w:val="24"/>
        </w:rPr>
        <w:t xml:space="preserve"> моделирования</w:t>
      </w:r>
      <w:r w:rsidR="00D23672">
        <w:rPr>
          <w:rFonts w:ascii="Times New Roman" w:hAnsi="Times New Roman"/>
          <w:sz w:val="24"/>
          <w:szCs w:val="24"/>
        </w:rPr>
        <w:t>.</w:t>
      </w:r>
    </w:p>
    <w:p w:rsidR="00C33D3A" w:rsidRDefault="00C33D3A" w:rsidP="00330027">
      <w:pPr>
        <w:pStyle w:val="ConsPlusNormal"/>
        <w:ind w:firstLine="540"/>
        <w:jc w:val="both"/>
        <w:rPr>
          <w:rFonts w:ascii="Times New Roman" w:hAnsi="Times New Roman" w:cs="Times New Roman"/>
          <w:sz w:val="28"/>
          <w:szCs w:val="28"/>
        </w:rPr>
      </w:pPr>
    </w:p>
    <w:p w:rsidR="002A7640" w:rsidRDefault="002A7640" w:rsidP="0058204A">
      <w:pPr>
        <w:pStyle w:val="ConsPlusNormal"/>
        <w:jc w:val="center"/>
        <w:rPr>
          <w:rFonts w:ascii="Times New Roman" w:hAnsi="Times New Roman" w:cs="Times New Roman"/>
          <w:b/>
          <w:sz w:val="28"/>
          <w:szCs w:val="28"/>
        </w:rPr>
      </w:pPr>
    </w:p>
    <w:p w:rsidR="00330027" w:rsidRDefault="0058204A" w:rsidP="0058204A">
      <w:pPr>
        <w:pStyle w:val="ConsPlusNormal"/>
        <w:jc w:val="center"/>
        <w:rPr>
          <w:rFonts w:ascii="Times New Roman" w:hAnsi="Times New Roman" w:cs="Times New Roman"/>
          <w:b/>
          <w:sz w:val="28"/>
          <w:szCs w:val="28"/>
        </w:rPr>
      </w:pPr>
      <w:r w:rsidRPr="0058204A">
        <w:rPr>
          <w:rFonts w:ascii="Times New Roman" w:hAnsi="Times New Roman" w:cs="Times New Roman"/>
          <w:b/>
          <w:sz w:val="28"/>
          <w:szCs w:val="28"/>
        </w:rPr>
        <w:t>С</w:t>
      </w:r>
      <w:r w:rsidR="00330027" w:rsidRPr="0058204A">
        <w:rPr>
          <w:rFonts w:ascii="Times New Roman" w:hAnsi="Times New Roman" w:cs="Times New Roman"/>
          <w:b/>
          <w:sz w:val="28"/>
          <w:szCs w:val="28"/>
        </w:rPr>
        <w:t>оде</w:t>
      </w:r>
      <w:r w:rsidRPr="0058204A">
        <w:rPr>
          <w:rFonts w:ascii="Times New Roman" w:hAnsi="Times New Roman" w:cs="Times New Roman"/>
          <w:b/>
          <w:sz w:val="28"/>
          <w:szCs w:val="28"/>
        </w:rPr>
        <w:t>ржание учебного предмета</w:t>
      </w:r>
    </w:p>
    <w:p w:rsidR="0058204A" w:rsidRDefault="0058204A" w:rsidP="0058204A">
      <w:pPr>
        <w:pStyle w:val="ConsPlusNormal"/>
        <w:jc w:val="both"/>
        <w:rPr>
          <w:rFonts w:ascii="Times New Roman" w:hAnsi="Times New Roman" w:cs="Times New Roman"/>
          <w:sz w:val="28"/>
          <w:szCs w:val="28"/>
        </w:rPr>
      </w:pPr>
    </w:p>
    <w:p w:rsidR="007851D7" w:rsidRPr="00602E94" w:rsidRDefault="007851D7" w:rsidP="007851D7">
      <w:pPr>
        <w:pStyle w:val="ConsPlusNormal"/>
        <w:jc w:val="center"/>
        <w:rPr>
          <w:rFonts w:ascii="Times New Roman" w:hAnsi="Times New Roman" w:cs="Times New Roman"/>
          <w:b/>
          <w:sz w:val="24"/>
          <w:szCs w:val="24"/>
        </w:rPr>
      </w:pPr>
      <w:r w:rsidRPr="007851D7">
        <w:rPr>
          <w:rFonts w:ascii="Times New Roman" w:hAnsi="Times New Roman" w:cs="Times New Roman"/>
          <w:b/>
          <w:sz w:val="24"/>
          <w:szCs w:val="24"/>
        </w:rPr>
        <w:t>Трехмерное моделирование и визуализация</w:t>
      </w:r>
      <w:r w:rsidR="00602E94" w:rsidRPr="00602E94">
        <w:rPr>
          <w:rFonts w:ascii="Times New Roman" w:hAnsi="Times New Roman" w:cs="Times New Roman"/>
          <w:b/>
          <w:sz w:val="24"/>
          <w:szCs w:val="24"/>
        </w:rPr>
        <w:t xml:space="preserve"> (8 </w:t>
      </w:r>
      <w:r w:rsidR="00602E94">
        <w:rPr>
          <w:rFonts w:ascii="Times New Roman" w:hAnsi="Times New Roman" w:cs="Times New Roman"/>
          <w:b/>
          <w:sz w:val="24"/>
          <w:szCs w:val="24"/>
        </w:rPr>
        <w:t>час)</w:t>
      </w:r>
    </w:p>
    <w:p w:rsidR="009E5902" w:rsidRPr="007851D7" w:rsidRDefault="00F96578" w:rsidP="007851D7">
      <w:pPr>
        <w:autoSpaceDE w:val="0"/>
        <w:autoSpaceDN w:val="0"/>
        <w:adjustRightInd w:val="0"/>
        <w:spacing w:after="0" w:line="240" w:lineRule="auto"/>
        <w:ind w:firstLine="567"/>
        <w:jc w:val="both"/>
        <w:rPr>
          <w:rFonts w:ascii="Times New Roman" w:hAnsi="Times New Roman"/>
          <w:b/>
          <w:lang w:eastAsia="zh-CN"/>
        </w:rPr>
      </w:pPr>
      <w:r w:rsidRPr="007851D7">
        <w:rPr>
          <w:rFonts w:ascii="Times New Roman" w:eastAsia="Times New Roman" w:hAnsi="Times New Roman"/>
          <w:sz w:val="24"/>
          <w:szCs w:val="24"/>
          <w:lang w:eastAsia="zh-CN"/>
        </w:rPr>
        <w:t xml:space="preserve">САПР: историческая справка, обзор современного рынка САПР, классификация САПР. </w:t>
      </w:r>
      <w:r w:rsidR="00A605B5" w:rsidRPr="007851D7">
        <w:rPr>
          <w:rFonts w:ascii="Times New Roman" w:eastAsia="Times New Roman" w:hAnsi="Times New Roman"/>
          <w:sz w:val="24"/>
          <w:szCs w:val="24"/>
          <w:lang w:eastAsia="zh-CN"/>
        </w:rPr>
        <w:t>Методы трехмерного моделирования. Геометрическое моделирование. Создание точек. Построение прямых линий, дуг, окружностей, сплайнов. Методы построения поверхностей. Создание объемов. Способы создания твердых тел. Системы координат. Порядок создания детали. Объекты эскиза. Геометрические связи. Редактирование эскиза. Параметризация эскиза. Трёхмерный эскиз. Основные элементы. Наложенные элементы. Деформа</w:t>
      </w:r>
      <w:r w:rsidR="00A605B5" w:rsidRPr="007851D7">
        <w:rPr>
          <w:rFonts w:ascii="Times New Roman" w:eastAsia="Times New Roman" w:hAnsi="Times New Roman"/>
          <w:sz w:val="24"/>
          <w:szCs w:val="24"/>
          <w:lang w:eastAsia="zh-CN"/>
        </w:rPr>
        <w:lastRenderedPageBreak/>
        <w:t>ции. Справочная геометрия. Зеркальное отражение и массивы элементов. Операции с деталями.</w:t>
      </w:r>
      <w:r w:rsidR="007851D7" w:rsidRPr="00F06857">
        <w:rPr>
          <w:rFonts w:ascii="Times New Roman" w:eastAsia="Times New Roman" w:hAnsi="Times New Roman"/>
          <w:sz w:val="24"/>
          <w:szCs w:val="24"/>
          <w:lang w:eastAsia="zh-CN"/>
        </w:rPr>
        <w:t xml:space="preserve"> </w:t>
      </w:r>
      <w:r w:rsidR="00E96C36" w:rsidRPr="007851D7">
        <w:rPr>
          <w:rFonts w:ascii="Times New Roman" w:hAnsi="Times New Roman"/>
          <w:lang w:eastAsia="zh-CN"/>
        </w:rPr>
        <w:t xml:space="preserve">Сущность трехмерного </w:t>
      </w:r>
      <w:proofErr w:type="spellStart"/>
      <w:r w:rsidR="00E96C36" w:rsidRPr="007851D7">
        <w:rPr>
          <w:rFonts w:ascii="Times New Roman" w:hAnsi="Times New Roman"/>
          <w:lang w:eastAsia="zh-CN"/>
        </w:rPr>
        <w:t>прототипирования</w:t>
      </w:r>
      <w:proofErr w:type="spellEnd"/>
      <w:r w:rsidR="0067636D" w:rsidRPr="007851D7">
        <w:rPr>
          <w:rFonts w:ascii="Times New Roman" w:hAnsi="Times New Roman"/>
          <w:lang w:eastAsia="zh-CN"/>
        </w:rPr>
        <w:t>.</w:t>
      </w:r>
      <w:r w:rsidR="00E96C36" w:rsidRPr="007851D7">
        <w:rPr>
          <w:rFonts w:ascii="Times New Roman" w:hAnsi="Times New Roman"/>
          <w:lang w:eastAsia="zh-CN"/>
        </w:rPr>
        <w:t xml:space="preserve"> 3 </w:t>
      </w:r>
      <w:r w:rsidR="00E96C36" w:rsidRPr="007851D7">
        <w:rPr>
          <w:rFonts w:ascii="Times New Roman" w:hAnsi="Times New Roman"/>
          <w:lang w:val="en-US" w:eastAsia="zh-CN"/>
        </w:rPr>
        <w:t>D</w:t>
      </w:r>
      <w:r w:rsidR="00E96C36" w:rsidRPr="007851D7">
        <w:rPr>
          <w:rFonts w:ascii="Times New Roman" w:hAnsi="Times New Roman"/>
          <w:lang w:eastAsia="zh-CN"/>
        </w:rPr>
        <w:t xml:space="preserve"> принтеры: устройство, принцип работы, настройка. </w:t>
      </w:r>
    </w:p>
    <w:p w:rsidR="00AC0186" w:rsidRPr="007851D7" w:rsidRDefault="00AC0186" w:rsidP="007851D7">
      <w:pPr>
        <w:suppressAutoHyphens/>
        <w:spacing w:after="0" w:line="240" w:lineRule="auto"/>
        <w:ind w:firstLine="567"/>
        <w:jc w:val="both"/>
        <w:rPr>
          <w:rFonts w:ascii="Times New Roman" w:eastAsia="Times New Roman" w:hAnsi="Times New Roman"/>
          <w:sz w:val="24"/>
          <w:szCs w:val="24"/>
          <w:lang w:eastAsia="zh-CN"/>
        </w:rPr>
      </w:pPr>
      <w:r w:rsidRPr="007851D7">
        <w:rPr>
          <w:rFonts w:ascii="Times New Roman" w:eastAsia="Times New Roman" w:hAnsi="Times New Roman"/>
          <w:b/>
          <w:sz w:val="24"/>
          <w:szCs w:val="24"/>
          <w:lang w:eastAsia="zh-CN"/>
        </w:rPr>
        <w:t>Практические занятия</w:t>
      </w:r>
      <w:r w:rsidRPr="007851D7">
        <w:rPr>
          <w:rFonts w:ascii="Times New Roman" w:eastAsia="Times New Roman" w:hAnsi="Times New Roman"/>
          <w:sz w:val="24"/>
          <w:szCs w:val="24"/>
          <w:lang w:eastAsia="zh-CN"/>
        </w:rPr>
        <w:t xml:space="preserve"> (проводятся в Учебной лаборатории математического моделирования). На практических занятиях школьники познакомятся с системой </w:t>
      </w:r>
      <w:proofErr w:type="spellStart"/>
      <w:r w:rsidRPr="007851D7">
        <w:rPr>
          <w:rFonts w:ascii="Times New Roman" w:eastAsiaTheme="minorHAnsi" w:hAnsi="Times New Roman"/>
          <w:i/>
          <w:iCs/>
        </w:rPr>
        <w:t>SolidWorks</w:t>
      </w:r>
      <w:proofErr w:type="spellEnd"/>
      <w:r w:rsidRPr="007851D7">
        <w:rPr>
          <w:rFonts w:ascii="Times New Roman" w:eastAsiaTheme="minorHAnsi" w:hAnsi="Times New Roman"/>
          <w:i/>
          <w:iCs/>
        </w:rPr>
        <w:t xml:space="preserve"> </w:t>
      </w:r>
      <w:r w:rsidRPr="007851D7">
        <w:rPr>
          <w:rFonts w:ascii="Times New Roman" w:eastAsia="Times New Roman" w:hAnsi="Times New Roman"/>
          <w:sz w:val="24"/>
          <w:szCs w:val="24"/>
          <w:lang w:eastAsia="zh-CN"/>
        </w:rPr>
        <w:t xml:space="preserve">для трехмерного </w:t>
      </w:r>
      <w:proofErr w:type="spellStart"/>
      <w:r w:rsidRPr="007851D7">
        <w:rPr>
          <w:rFonts w:ascii="Times New Roman" w:eastAsia="Times New Roman" w:hAnsi="Times New Roman"/>
          <w:sz w:val="24"/>
          <w:szCs w:val="24"/>
          <w:lang w:eastAsia="zh-CN"/>
        </w:rPr>
        <w:t>прототипирования</w:t>
      </w:r>
      <w:proofErr w:type="spellEnd"/>
      <w:r w:rsidRPr="007851D7">
        <w:rPr>
          <w:rFonts w:ascii="Times New Roman" w:eastAsia="Times New Roman" w:hAnsi="Times New Roman"/>
          <w:sz w:val="24"/>
          <w:szCs w:val="24"/>
          <w:lang w:eastAsia="zh-CN"/>
        </w:rPr>
        <w:t xml:space="preserve">. </w:t>
      </w:r>
    </w:p>
    <w:p w:rsidR="00DD2CC0" w:rsidRPr="007851D7" w:rsidRDefault="00DD2CC0" w:rsidP="007851D7">
      <w:pPr>
        <w:shd w:val="clear" w:color="auto" w:fill="FFFFFF"/>
        <w:spacing w:after="0" w:line="240" w:lineRule="auto"/>
        <w:ind w:firstLine="567"/>
        <w:jc w:val="both"/>
        <w:rPr>
          <w:rFonts w:ascii="Times New Roman" w:eastAsia="Times New Roman" w:hAnsi="Times New Roman"/>
          <w:sz w:val="24"/>
          <w:szCs w:val="24"/>
          <w:lang w:eastAsia="zh-CN"/>
        </w:rPr>
      </w:pPr>
    </w:p>
    <w:p w:rsidR="001861C8" w:rsidRPr="00DD2CC0" w:rsidRDefault="001861C8" w:rsidP="00DD2CC0">
      <w:pPr>
        <w:shd w:val="clear" w:color="auto" w:fill="FFFFFF"/>
        <w:spacing w:after="0" w:line="240" w:lineRule="auto"/>
        <w:ind w:firstLine="567"/>
        <w:rPr>
          <w:rFonts w:ascii="Times New Roman" w:eastAsia="Times New Roman" w:hAnsi="Times New Roman"/>
          <w:sz w:val="24"/>
          <w:szCs w:val="24"/>
          <w:lang w:eastAsia="zh-CN"/>
        </w:rPr>
      </w:pPr>
    </w:p>
    <w:p w:rsidR="0058204A" w:rsidRPr="0058204A" w:rsidRDefault="0058204A" w:rsidP="0058204A">
      <w:pPr>
        <w:pStyle w:val="ConsPlusNormal"/>
        <w:jc w:val="center"/>
        <w:rPr>
          <w:rFonts w:ascii="Times New Roman" w:hAnsi="Times New Roman" w:cs="Times New Roman"/>
          <w:b/>
          <w:sz w:val="28"/>
          <w:szCs w:val="28"/>
        </w:rPr>
      </w:pPr>
    </w:p>
    <w:p w:rsidR="0058204A" w:rsidRDefault="0058204A" w:rsidP="0058204A">
      <w:pPr>
        <w:pStyle w:val="ConsPlusNormal"/>
        <w:jc w:val="center"/>
        <w:rPr>
          <w:rFonts w:ascii="Times New Roman" w:hAnsi="Times New Roman" w:cs="Times New Roman"/>
          <w:b/>
          <w:sz w:val="28"/>
          <w:szCs w:val="28"/>
        </w:rPr>
      </w:pPr>
      <w:r w:rsidRPr="0058204A">
        <w:rPr>
          <w:rFonts w:ascii="Times New Roman" w:hAnsi="Times New Roman" w:cs="Times New Roman"/>
          <w:b/>
          <w:sz w:val="28"/>
          <w:szCs w:val="28"/>
        </w:rPr>
        <w:t>Т</w:t>
      </w:r>
      <w:r w:rsidR="00330027" w:rsidRPr="0058204A">
        <w:rPr>
          <w:rFonts w:ascii="Times New Roman" w:hAnsi="Times New Roman" w:cs="Times New Roman"/>
          <w:b/>
          <w:sz w:val="28"/>
          <w:szCs w:val="28"/>
        </w:rPr>
        <w:t>ематическое планирование</w:t>
      </w:r>
    </w:p>
    <w:p w:rsidR="00785A7B" w:rsidRDefault="00785A7B" w:rsidP="0058204A">
      <w:pPr>
        <w:pStyle w:val="ConsPlusNormal"/>
        <w:jc w:val="center"/>
        <w:rPr>
          <w:rFonts w:ascii="Times New Roman" w:hAnsi="Times New Roman" w:cs="Times New Roman"/>
          <w:b/>
          <w:sz w:val="24"/>
          <w:szCs w:val="24"/>
        </w:rPr>
      </w:pPr>
    </w:p>
    <w:tbl>
      <w:tblPr>
        <w:tblStyle w:val="a4"/>
        <w:tblW w:w="9747" w:type="dxa"/>
        <w:tblLook w:val="04A0" w:firstRow="1" w:lastRow="0" w:firstColumn="1" w:lastColumn="0" w:noHBand="0" w:noVBand="1"/>
      </w:tblPr>
      <w:tblGrid>
        <w:gridCol w:w="675"/>
        <w:gridCol w:w="4111"/>
        <w:gridCol w:w="1418"/>
        <w:gridCol w:w="3543"/>
      </w:tblGrid>
      <w:tr w:rsidR="0058204A" w:rsidTr="000572B4">
        <w:tc>
          <w:tcPr>
            <w:tcW w:w="675" w:type="dxa"/>
          </w:tcPr>
          <w:p w:rsidR="0058204A" w:rsidRPr="00B92AA4" w:rsidRDefault="00C33D3A" w:rsidP="0058204A">
            <w:pPr>
              <w:pStyle w:val="ConsPlusNormal"/>
              <w:jc w:val="both"/>
              <w:rPr>
                <w:rFonts w:ascii="Times New Roman" w:hAnsi="Times New Roman" w:cs="Times New Roman"/>
                <w:sz w:val="24"/>
                <w:szCs w:val="24"/>
              </w:rPr>
            </w:pPr>
            <w:r w:rsidRPr="00B92AA4">
              <w:rPr>
                <w:rFonts w:ascii="Times New Roman" w:hAnsi="Times New Roman" w:cs="Times New Roman"/>
                <w:sz w:val="24"/>
                <w:szCs w:val="24"/>
              </w:rPr>
              <w:t>№</w:t>
            </w:r>
          </w:p>
          <w:p w:rsidR="00C33D3A" w:rsidRPr="00B92AA4" w:rsidRDefault="00C33D3A" w:rsidP="0058204A">
            <w:pPr>
              <w:pStyle w:val="ConsPlusNormal"/>
              <w:jc w:val="both"/>
              <w:rPr>
                <w:rFonts w:ascii="Times New Roman" w:hAnsi="Times New Roman" w:cs="Times New Roman"/>
                <w:sz w:val="24"/>
                <w:szCs w:val="24"/>
              </w:rPr>
            </w:pPr>
            <w:proofErr w:type="gramStart"/>
            <w:r w:rsidRPr="00B92AA4">
              <w:rPr>
                <w:rFonts w:ascii="Times New Roman" w:hAnsi="Times New Roman" w:cs="Times New Roman"/>
                <w:sz w:val="24"/>
                <w:szCs w:val="24"/>
              </w:rPr>
              <w:t>п</w:t>
            </w:r>
            <w:proofErr w:type="gramEnd"/>
            <w:r w:rsidRPr="00B92AA4">
              <w:rPr>
                <w:rFonts w:ascii="Times New Roman" w:hAnsi="Times New Roman" w:cs="Times New Roman"/>
                <w:sz w:val="24"/>
                <w:szCs w:val="24"/>
                <w:lang w:val="en-US"/>
              </w:rPr>
              <w:t>\</w:t>
            </w:r>
            <w:r w:rsidRPr="00B92AA4">
              <w:rPr>
                <w:rFonts w:ascii="Times New Roman" w:hAnsi="Times New Roman" w:cs="Times New Roman"/>
                <w:sz w:val="24"/>
                <w:szCs w:val="24"/>
              </w:rPr>
              <w:t>п</w:t>
            </w:r>
          </w:p>
        </w:tc>
        <w:tc>
          <w:tcPr>
            <w:tcW w:w="4111" w:type="dxa"/>
          </w:tcPr>
          <w:p w:rsidR="0058204A" w:rsidRPr="00B92AA4" w:rsidRDefault="00C33D3A" w:rsidP="0058204A">
            <w:pPr>
              <w:pStyle w:val="ConsPlusNormal"/>
              <w:jc w:val="both"/>
              <w:rPr>
                <w:rFonts w:ascii="Times New Roman" w:hAnsi="Times New Roman" w:cs="Times New Roman"/>
                <w:sz w:val="24"/>
                <w:szCs w:val="24"/>
              </w:rPr>
            </w:pPr>
            <w:r w:rsidRPr="00B92AA4">
              <w:rPr>
                <w:rFonts w:ascii="Times New Roman" w:hAnsi="Times New Roman" w:cs="Times New Roman"/>
                <w:sz w:val="24"/>
                <w:szCs w:val="24"/>
              </w:rPr>
              <w:t>Тема</w:t>
            </w:r>
          </w:p>
        </w:tc>
        <w:tc>
          <w:tcPr>
            <w:tcW w:w="1418" w:type="dxa"/>
          </w:tcPr>
          <w:p w:rsidR="0058204A" w:rsidRPr="00B92AA4" w:rsidRDefault="00C33D3A" w:rsidP="0058204A">
            <w:pPr>
              <w:pStyle w:val="ConsPlusNormal"/>
              <w:jc w:val="both"/>
              <w:rPr>
                <w:rFonts w:ascii="Times New Roman" w:hAnsi="Times New Roman" w:cs="Times New Roman"/>
                <w:sz w:val="24"/>
                <w:szCs w:val="24"/>
              </w:rPr>
            </w:pPr>
            <w:r w:rsidRPr="00B92AA4">
              <w:rPr>
                <w:rFonts w:ascii="Times New Roman" w:hAnsi="Times New Roman" w:cs="Times New Roman"/>
                <w:sz w:val="24"/>
                <w:szCs w:val="24"/>
              </w:rPr>
              <w:t>Количество часов</w:t>
            </w:r>
          </w:p>
        </w:tc>
        <w:tc>
          <w:tcPr>
            <w:tcW w:w="3543" w:type="dxa"/>
          </w:tcPr>
          <w:p w:rsidR="0058204A" w:rsidRPr="00B92AA4" w:rsidRDefault="00C33D3A" w:rsidP="001325E5">
            <w:pPr>
              <w:pStyle w:val="ConsPlusNormal"/>
              <w:rPr>
                <w:rFonts w:ascii="Times New Roman" w:hAnsi="Times New Roman" w:cs="Times New Roman"/>
                <w:sz w:val="24"/>
                <w:szCs w:val="24"/>
              </w:rPr>
            </w:pPr>
            <w:r w:rsidRPr="00B92AA4">
              <w:rPr>
                <w:rFonts w:ascii="Times New Roman" w:hAnsi="Times New Roman" w:cs="Times New Roman"/>
                <w:sz w:val="24"/>
                <w:szCs w:val="24"/>
              </w:rPr>
              <w:t>Основные виды деятельности</w:t>
            </w:r>
          </w:p>
        </w:tc>
      </w:tr>
      <w:tr w:rsidR="000A4F1D" w:rsidTr="000572B4">
        <w:tc>
          <w:tcPr>
            <w:tcW w:w="675" w:type="dxa"/>
          </w:tcPr>
          <w:p w:rsidR="000A4F1D" w:rsidRPr="00B92AA4" w:rsidRDefault="000A4F1D" w:rsidP="000A4F1D">
            <w:pPr>
              <w:rPr>
                <w:rFonts w:ascii="Times New Roman" w:hAnsi="Times New Roman"/>
                <w:sz w:val="24"/>
                <w:szCs w:val="24"/>
              </w:rPr>
            </w:pPr>
            <w:r w:rsidRPr="00B92AA4">
              <w:rPr>
                <w:rFonts w:ascii="Times New Roman" w:hAnsi="Times New Roman"/>
                <w:sz w:val="24"/>
                <w:szCs w:val="24"/>
              </w:rPr>
              <w:t>1</w:t>
            </w:r>
          </w:p>
        </w:tc>
        <w:tc>
          <w:tcPr>
            <w:tcW w:w="4111" w:type="dxa"/>
          </w:tcPr>
          <w:p w:rsidR="000A4F1D" w:rsidRPr="000A4F1D" w:rsidRDefault="000A4F1D" w:rsidP="000A4F1D">
            <w:pPr>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lang w:val="en-US"/>
              </w:rPr>
              <w:t xml:space="preserve">D </w:t>
            </w:r>
            <w:r>
              <w:rPr>
                <w:rFonts w:ascii="Times New Roman" w:hAnsi="Times New Roman"/>
                <w:sz w:val="24"/>
                <w:szCs w:val="24"/>
              </w:rPr>
              <w:t>моделирование</w:t>
            </w:r>
          </w:p>
        </w:tc>
        <w:tc>
          <w:tcPr>
            <w:tcW w:w="1418" w:type="dxa"/>
          </w:tcPr>
          <w:p w:rsidR="000A4F1D" w:rsidRPr="00231A98" w:rsidRDefault="00231A98" w:rsidP="00231A98">
            <w:pPr>
              <w:jc w:val="center"/>
              <w:rPr>
                <w:rFonts w:ascii="Times New Roman" w:hAnsi="Times New Roman"/>
                <w:sz w:val="24"/>
                <w:szCs w:val="24"/>
                <w:lang w:val="en-US"/>
              </w:rPr>
            </w:pPr>
            <w:r>
              <w:rPr>
                <w:rFonts w:ascii="Times New Roman" w:hAnsi="Times New Roman"/>
                <w:sz w:val="24"/>
                <w:szCs w:val="24"/>
                <w:lang w:val="en-US"/>
              </w:rPr>
              <w:t>2</w:t>
            </w:r>
          </w:p>
        </w:tc>
        <w:tc>
          <w:tcPr>
            <w:tcW w:w="3543" w:type="dxa"/>
          </w:tcPr>
          <w:p w:rsidR="000A4F1D" w:rsidRPr="000572B4" w:rsidRDefault="000A4F1D" w:rsidP="000A4F1D">
            <w:pPr>
              <w:rPr>
                <w:rFonts w:ascii="Times New Roman" w:hAnsi="Times New Roman"/>
                <w:sz w:val="24"/>
                <w:szCs w:val="24"/>
              </w:rPr>
            </w:pPr>
            <w:r w:rsidRPr="000572B4">
              <w:rPr>
                <w:rFonts w:ascii="Times New Roman" w:hAnsi="Times New Roman"/>
                <w:sz w:val="24"/>
                <w:szCs w:val="24"/>
              </w:rPr>
              <w:t>Лекция и практические занятия</w:t>
            </w:r>
          </w:p>
        </w:tc>
      </w:tr>
      <w:tr w:rsidR="000A4F1D" w:rsidRPr="003C6252" w:rsidTr="000572B4">
        <w:tc>
          <w:tcPr>
            <w:tcW w:w="675" w:type="dxa"/>
          </w:tcPr>
          <w:p w:rsidR="000A4F1D" w:rsidRPr="00B92AA4" w:rsidRDefault="000A4F1D" w:rsidP="000A4F1D">
            <w:pPr>
              <w:rPr>
                <w:rFonts w:ascii="Times New Roman" w:hAnsi="Times New Roman"/>
                <w:sz w:val="24"/>
                <w:szCs w:val="24"/>
              </w:rPr>
            </w:pPr>
            <w:r w:rsidRPr="00B92AA4">
              <w:rPr>
                <w:rFonts w:ascii="Times New Roman" w:hAnsi="Times New Roman"/>
                <w:sz w:val="24"/>
                <w:szCs w:val="24"/>
              </w:rPr>
              <w:t>2</w:t>
            </w:r>
          </w:p>
        </w:tc>
        <w:tc>
          <w:tcPr>
            <w:tcW w:w="4111" w:type="dxa"/>
          </w:tcPr>
          <w:p w:rsidR="000A4F1D" w:rsidRPr="000572B4" w:rsidRDefault="000A4F1D" w:rsidP="000A4F1D">
            <w:pPr>
              <w:rPr>
                <w:rFonts w:ascii="Times New Roman" w:hAnsi="Times New Roman"/>
                <w:sz w:val="24"/>
                <w:szCs w:val="24"/>
              </w:rPr>
            </w:pPr>
            <w:r>
              <w:rPr>
                <w:rFonts w:ascii="Times New Roman" w:hAnsi="Times New Roman"/>
                <w:sz w:val="24"/>
                <w:szCs w:val="24"/>
              </w:rPr>
              <w:t xml:space="preserve">Трехмерное </w:t>
            </w:r>
            <w:proofErr w:type="spellStart"/>
            <w:r>
              <w:rPr>
                <w:rFonts w:ascii="Times New Roman" w:hAnsi="Times New Roman"/>
                <w:sz w:val="24"/>
                <w:szCs w:val="24"/>
              </w:rPr>
              <w:t>прототипирование</w:t>
            </w:r>
            <w:proofErr w:type="spellEnd"/>
          </w:p>
        </w:tc>
        <w:tc>
          <w:tcPr>
            <w:tcW w:w="1418" w:type="dxa"/>
          </w:tcPr>
          <w:p w:rsidR="000A4F1D" w:rsidRPr="00231A98" w:rsidRDefault="00231A98" w:rsidP="00231A98">
            <w:pPr>
              <w:jc w:val="center"/>
              <w:rPr>
                <w:rFonts w:ascii="Times New Roman" w:hAnsi="Times New Roman"/>
                <w:sz w:val="24"/>
                <w:szCs w:val="24"/>
                <w:lang w:val="en-US"/>
              </w:rPr>
            </w:pPr>
            <w:r>
              <w:rPr>
                <w:rFonts w:ascii="Times New Roman" w:hAnsi="Times New Roman"/>
                <w:sz w:val="24"/>
                <w:szCs w:val="24"/>
                <w:lang w:val="en-US"/>
              </w:rPr>
              <w:t>3</w:t>
            </w:r>
          </w:p>
        </w:tc>
        <w:tc>
          <w:tcPr>
            <w:tcW w:w="3543" w:type="dxa"/>
          </w:tcPr>
          <w:p w:rsidR="000A4F1D" w:rsidRPr="000572B4" w:rsidRDefault="000A4F1D" w:rsidP="000A4F1D">
            <w:pPr>
              <w:rPr>
                <w:rFonts w:ascii="Times New Roman" w:hAnsi="Times New Roman"/>
                <w:sz w:val="24"/>
                <w:szCs w:val="24"/>
              </w:rPr>
            </w:pPr>
            <w:r w:rsidRPr="000572B4">
              <w:rPr>
                <w:rFonts w:ascii="Times New Roman" w:hAnsi="Times New Roman"/>
                <w:sz w:val="24"/>
                <w:szCs w:val="24"/>
              </w:rPr>
              <w:t>Лекция и практические занятия</w:t>
            </w:r>
          </w:p>
        </w:tc>
      </w:tr>
      <w:tr w:rsidR="00B92AA4" w:rsidTr="000572B4">
        <w:tc>
          <w:tcPr>
            <w:tcW w:w="675" w:type="dxa"/>
          </w:tcPr>
          <w:p w:rsidR="00B92AA4" w:rsidRPr="00B92AA4" w:rsidRDefault="00B92AA4" w:rsidP="009E5902">
            <w:pPr>
              <w:rPr>
                <w:rFonts w:ascii="Times New Roman" w:hAnsi="Times New Roman"/>
                <w:sz w:val="24"/>
                <w:szCs w:val="24"/>
              </w:rPr>
            </w:pPr>
            <w:r w:rsidRPr="00B92AA4">
              <w:rPr>
                <w:rFonts w:ascii="Times New Roman" w:hAnsi="Times New Roman"/>
                <w:sz w:val="24"/>
                <w:szCs w:val="24"/>
              </w:rPr>
              <w:t>3</w:t>
            </w:r>
          </w:p>
        </w:tc>
        <w:tc>
          <w:tcPr>
            <w:tcW w:w="4111" w:type="dxa"/>
          </w:tcPr>
          <w:p w:rsidR="00B92AA4" w:rsidRPr="000572B4" w:rsidRDefault="000A4F1D" w:rsidP="009E5902">
            <w:pPr>
              <w:rPr>
                <w:rFonts w:ascii="Times New Roman" w:hAnsi="Times New Roman"/>
                <w:sz w:val="24"/>
                <w:szCs w:val="24"/>
              </w:rPr>
            </w:pPr>
            <w:r>
              <w:rPr>
                <w:rFonts w:ascii="Times New Roman" w:hAnsi="Times New Roman"/>
                <w:sz w:val="24"/>
                <w:szCs w:val="24"/>
              </w:rPr>
              <w:t>Трехмерная визуализация и компьютерная графика</w:t>
            </w:r>
          </w:p>
        </w:tc>
        <w:tc>
          <w:tcPr>
            <w:tcW w:w="1418" w:type="dxa"/>
          </w:tcPr>
          <w:p w:rsidR="00B92AA4" w:rsidRPr="00231A98" w:rsidRDefault="00231A98" w:rsidP="00231A98">
            <w:pPr>
              <w:jc w:val="center"/>
              <w:rPr>
                <w:rFonts w:ascii="Times New Roman" w:hAnsi="Times New Roman"/>
                <w:sz w:val="24"/>
                <w:szCs w:val="24"/>
                <w:lang w:val="en-US"/>
              </w:rPr>
            </w:pPr>
            <w:r>
              <w:rPr>
                <w:rFonts w:ascii="Times New Roman" w:hAnsi="Times New Roman"/>
                <w:sz w:val="24"/>
                <w:szCs w:val="24"/>
                <w:lang w:val="en-US"/>
              </w:rPr>
              <w:t>3</w:t>
            </w:r>
          </w:p>
        </w:tc>
        <w:tc>
          <w:tcPr>
            <w:tcW w:w="3543" w:type="dxa"/>
          </w:tcPr>
          <w:p w:rsidR="00B92AA4" w:rsidRPr="000572B4" w:rsidRDefault="000572B4" w:rsidP="009E5902">
            <w:pPr>
              <w:rPr>
                <w:rFonts w:ascii="Times New Roman" w:hAnsi="Times New Roman"/>
                <w:sz w:val="24"/>
                <w:szCs w:val="24"/>
              </w:rPr>
            </w:pPr>
            <w:r w:rsidRPr="000572B4">
              <w:rPr>
                <w:rFonts w:ascii="Times New Roman" w:hAnsi="Times New Roman"/>
                <w:sz w:val="24"/>
                <w:szCs w:val="24"/>
              </w:rPr>
              <w:t>Лекция и практические занятия</w:t>
            </w:r>
          </w:p>
        </w:tc>
      </w:tr>
      <w:tr w:rsidR="00B55F6D" w:rsidTr="000572B4">
        <w:tc>
          <w:tcPr>
            <w:tcW w:w="4786" w:type="dxa"/>
            <w:gridSpan w:val="2"/>
          </w:tcPr>
          <w:p w:rsidR="00B55F6D" w:rsidRPr="00B92AA4" w:rsidRDefault="00B55F6D" w:rsidP="00B55F6D">
            <w:pPr>
              <w:pStyle w:val="ConsPlusNormal"/>
              <w:jc w:val="center"/>
              <w:rPr>
                <w:rFonts w:ascii="Times New Roman" w:hAnsi="Times New Roman" w:cs="Times New Roman"/>
                <w:b/>
                <w:sz w:val="24"/>
                <w:szCs w:val="24"/>
              </w:rPr>
            </w:pPr>
            <w:r w:rsidRPr="00B92AA4">
              <w:rPr>
                <w:rFonts w:ascii="Times New Roman" w:hAnsi="Times New Roman" w:cs="Times New Roman"/>
                <w:b/>
                <w:sz w:val="24"/>
                <w:szCs w:val="24"/>
              </w:rPr>
              <w:t>Итого</w:t>
            </w:r>
          </w:p>
        </w:tc>
        <w:tc>
          <w:tcPr>
            <w:tcW w:w="1418" w:type="dxa"/>
          </w:tcPr>
          <w:p w:rsidR="00B55F6D" w:rsidRPr="00231A98" w:rsidRDefault="00231A98" w:rsidP="00B55F6D">
            <w:pPr>
              <w:pStyle w:val="ConsPlusNormal"/>
              <w:jc w:val="center"/>
              <w:rPr>
                <w:rFonts w:ascii="Times New Roman" w:hAnsi="Times New Roman" w:cs="Times New Roman"/>
                <w:sz w:val="24"/>
                <w:szCs w:val="24"/>
                <w:lang w:val="en-US"/>
              </w:rPr>
            </w:pPr>
            <w:r>
              <w:rPr>
                <w:rFonts w:ascii="Times New Roman" w:hAnsi="Times New Roman" w:cs="Times New Roman"/>
                <w:b/>
                <w:sz w:val="24"/>
                <w:szCs w:val="24"/>
                <w:lang w:val="en-US"/>
              </w:rPr>
              <w:t>8</w:t>
            </w:r>
          </w:p>
        </w:tc>
        <w:tc>
          <w:tcPr>
            <w:tcW w:w="3543" w:type="dxa"/>
          </w:tcPr>
          <w:p w:rsidR="00B55F6D" w:rsidRPr="00B92AA4" w:rsidRDefault="00B55F6D" w:rsidP="0058204A">
            <w:pPr>
              <w:pStyle w:val="ConsPlusNormal"/>
              <w:jc w:val="both"/>
              <w:rPr>
                <w:rFonts w:ascii="Times New Roman" w:hAnsi="Times New Roman" w:cs="Times New Roman"/>
                <w:sz w:val="24"/>
                <w:szCs w:val="24"/>
              </w:rPr>
            </w:pPr>
          </w:p>
        </w:tc>
      </w:tr>
    </w:tbl>
    <w:p w:rsidR="0058204A" w:rsidRDefault="0058204A" w:rsidP="0058204A">
      <w:pPr>
        <w:pStyle w:val="ConsPlusNormal"/>
        <w:jc w:val="both"/>
        <w:rPr>
          <w:rFonts w:ascii="Times New Roman" w:hAnsi="Times New Roman" w:cs="Times New Roman"/>
          <w:sz w:val="28"/>
          <w:szCs w:val="28"/>
        </w:rPr>
      </w:pPr>
    </w:p>
    <w:p w:rsidR="0058204A" w:rsidRDefault="0058204A" w:rsidP="0058204A">
      <w:pPr>
        <w:pStyle w:val="ConsPlusNormal"/>
        <w:jc w:val="both"/>
        <w:rPr>
          <w:rFonts w:ascii="Times New Roman" w:hAnsi="Times New Roman" w:cs="Times New Roman"/>
          <w:sz w:val="28"/>
          <w:szCs w:val="28"/>
        </w:rPr>
      </w:pPr>
    </w:p>
    <w:p w:rsidR="003833D3" w:rsidRDefault="003833D3" w:rsidP="003833D3">
      <w:pPr>
        <w:pStyle w:val="ConsPlusNormal"/>
        <w:jc w:val="center"/>
        <w:rPr>
          <w:rFonts w:ascii="Times New Roman" w:eastAsia="Times New Roman" w:hAnsi="Times New Roman" w:cs="Times New Roman"/>
          <w:b/>
          <w:bCs/>
          <w:sz w:val="28"/>
          <w:szCs w:val="28"/>
        </w:rPr>
      </w:pPr>
      <w:bookmarkStart w:id="0" w:name="_GoBack"/>
      <w:r>
        <w:rPr>
          <w:rFonts w:ascii="Times New Roman" w:hAnsi="Times New Roman" w:cs="Times New Roman"/>
          <w:b/>
          <w:bCs/>
          <w:sz w:val="28"/>
          <w:szCs w:val="28"/>
        </w:rPr>
        <w:t xml:space="preserve">Учебно-методическое </w:t>
      </w:r>
      <w:r>
        <w:rPr>
          <w:rFonts w:ascii="Times New Roman" w:hAnsi="Times New Roman" w:cs="Times New Roman"/>
          <w:b/>
          <w:bCs/>
          <w:sz w:val="28"/>
          <w:szCs w:val="28"/>
        </w:rPr>
        <w:t xml:space="preserve">обеспечение </w:t>
      </w:r>
      <w:r>
        <w:rPr>
          <w:rFonts w:ascii="Times New Roman" w:hAnsi="Times New Roman" w:cs="Times New Roman"/>
          <w:b/>
          <w:bCs/>
          <w:sz w:val="28"/>
          <w:szCs w:val="28"/>
        </w:rPr>
        <w:t>образовательной деятельности:</w:t>
      </w:r>
    </w:p>
    <w:bookmarkEnd w:id="0"/>
    <w:p w:rsidR="0097063E" w:rsidRDefault="0097063E" w:rsidP="0058204A">
      <w:pPr>
        <w:pStyle w:val="ConsPlusNormal"/>
        <w:jc w:val="center"/>
        <w:rPr>
          <w:rFonts w:ascii="Times New Roman" w:hAnsi="Times New Roman" w:cs="Times New Roman"/>
          <w:b/>
          <w:sz w:val="28"/>
          <w:szCs w:val="28"/>
        </w:rPr>
      </w:pPr>
    </w:p>
    <w:p w:rsidR="00052735" w:rsidRDefault="00703925" w:rsidP="00052735">
      <w:pPr>
        <w:suppressAutoHyphens/>
        <w:spacing w:after="0" w:line="240" w:lineRule="auto"/>
        <w:jc w:val="both"/>
        <w:rPr>
          <w:rFonts w:ascii="Times New Roman" w:eastAsia="Times New Roman" w:hAnsi="Times New Roman"/>
          <w:b/>
          <w:sz w:val="24"/>
          <w:szCs w:val="28"/>
          <w:lang w:eastAsia="zh-CN"/>
        </w:rPr>
      </w:pPr>
      <w:r>
        <w:rPr>
          <w:rFonts w:ascii="Times New Roman" w:eastAsia="Times New Roman" w:hAnsi="Times New Roman"/>
          <w:b/>
          <w:sz w:val="24"/>
          <w:szCs w:val="28"/>
          <w:lang w:eastAsia="zh-CN"/>
        </w:rPr>
        <w:t>Учебно</w:t>
      </w:r>
      <w:r w:rsidR="00052735" w:rsidRPr="00052735">
        <w:rPr>
          <w:rFonts w:ascii="Times New Roman" w:eastAsia="Times New Roman" w:hAnsi="Times New Roman"/>
          <w:b/>
          <w:sz w:val="24"/>
          <w:szCs w:val="28"/>
          <w:lang w:eastAsia="zh-CN"/>
        </w:rPr>
        <w:t>-методическое обеспечение</w:t>
      </w:r>
    </w:p>
    <w:p w:rsidR="00CA6060" w:rsidRDefault="000A4F1D" w:rsidP="00C77430">
      <w:pPr>
        <w:pStyle w:val="a5"/>
        <w:numPr>
          <w:ilvl w:val="0"/>
          <w:numId w:val="10"/>
        </w:numPr>
        <w:autoSpaceDE w:val="0"/>
        <w:autoSpaceDN w:val="0"/>
        <w:adjustRightInd w:val="0"/>
        <w:spacing w:after="0" w:line="240" w:lineRule="auto"/>
        <w:ind w:left="426" w:right="334" w:hanging="426"/>
        <w:jc w:val="both"/>
        <w:rPr>
          <w:rFonts w:ascii="Times New Roman" w:hAnsi="Times New Roman"/>
          <w:sz w:val="24"/>
          <w:szCs w:val="24"/>
          <w:lang w:eastAsia="ru-RU"/>
        </w:rPr>
      </w:pPr>
      <w:r w:rsidRPr="000A4F1D">
        <w:rPr>
          <w:rFonts w:ascii="Times New Roman" w:hAnsi="Times New Roman"/>
          <w:sz w:val="24"/>
          <w:szCs w:val="24"/>
          <w:lang w:eastAsia="ru-RU"/>
        </w:rPr>
        <w:t xml:space="preserve">Дж. Ли, Б. </w:t>
      </w:r>
      <w:proofErr w:type="spellStart"/>
      <w:r w:rsidRPr="000A4F1D">
        <w:rPr>
          <w:rFonts w:ascii="Times New Roman" w:hAnsi="Times New Roman"/>
          <w:sz w:val="24"/>
          <w:szCs w:val="24"/>
          <w:lang w:eastAsia="ru-RU"/>
        </w:rPr>
        <w:t>Уэр</w:t>
      </w:r>
      <w:proofErr w:type="spellEnd"/>
      <w:r w:rsidRPr="000A4F1D">
        <w:rPr>
          <w:rFonts w:ascii="Times New Roman" w:hAnsi="Times New Roman"/>
          <w:sz w:val="24"/>
          <w:szCs w:val="24"/>
          <w:lang w:eastAsia="ru-RU"/>
        </w:rPr>
        <w:t xml:space="preserve">. </w:t>
      </w:r>
      <w:r>
        <w:rPr>
          <w:rFonts w:ascii="Times New Roman" w:hAnsi="Times New Roman"/>
          <w:sz w:val="24"/>
          <w:szCs w:val="24"/>
          <w:lang w:eastAsia="ru-RU"/>
        </w:rPr>
        <w:t xml:space="preserve">Трёхмерная графика и </w:t>
      </w:r>
      <w:proofErr w:type="gramStart"/>
      <w:r>
        <w:rPr>
          <w:rFonts w:ascii="Times New Roman" w:hAnsi="Times New Roman"/>
          <w:sz w:val="24"/>
          <w:szCs w:val="24"/>
          <w:lang w:eastAsia="ru-RU"/>
        </w:rPr>
        <w:t>анимация.—</w:t>
      </w:r>
      <w:proofErr w:type="gramEnd"/>
      <w:r>
        <w:rPr>
          <w:rFonts w:ascii="Times New Roman" w:hAnsi="Times New Roman"/>
          <w:sz w:val="24"/>
          <w:szCs w:val="24"/>
          <w:lang w:eastAsia="ru-RU"/>
        </w:rPr>
        <w:t xml:space="preserve"> 2-е изд.</w:t>
      </w:r>
      <w:r w:rsidRPr="000A4F1D">
        <w:rPr>
          <w:rFonts w:ascii="Times New Roman" w:hAnsi="Times New Roman"/>
          <w:sz w:val="24"/>
          <w:szCs w:val="24"/>
          <w:lang w:eastAsia="ru-RU"/>
        </w:rPr>
        <w:t xml:space="preserve">— М.: </w:t>
      </w:r>
      <w:hyperlink r:id="rId8" w:tooltip="Вильямс (издательство) (страница отсутствует)" w:history="1">
        <w:r w:rsidRPr="000A4F1D">
          <w:rPr>
            <w:rFonts w:ascii="Times New Roman" w:hAnsi="Times New Roman"/>
            <w:sz w:val="24"/>
            <w:szCs w:val="24"/>
            <w:lang w:eastAsia="ru-RU"/>
          </w:rPr>
          <w:t>Вильямс</w:t>
        </w:r>
      </w:hyperlink>
      <w:r>
        <w:rPr>
          <w:rFonts w:ascii="Times New Roman" w:hAnsi="Times New Roman"/>
          <w:sz w:val="24"/>
          <w:szCs w:val="24"/>
          <w:lang w:eastAsia="ru-RU"/>
        </w:rPr>
        <w:t>, 2002.— 640</w:t>
      </w:r>
      <w:r w:rsidRPr="000A4F1D">
        <w:rPr>
          <w:rFonts w:ascii="Times New Roman" w:hAnsi="Times New Roman"/>
          <w:sz w:val="24"/>
          <w:szCs w:val="24"/>
          <w:lang w:eastAsia="ru-RU"/>
        </w:rPr>
        <w:t>с</w:t>
      </w:r>
      <w:r>
        <w:rPr>
          <w:rStyle w:val="citation"/>
        </w:rPr>
        <w:t>.</w:t>
      </w:r>
    </w:p>
    <w:p w:rsidR="00C77430" w:rsidRPr="00C77430" w:rsidRDefault="000A4F1D" w:rsidP="00C77430">
      <w:pPr>
        <w:pStyle w:val="a5"/>
        <w:numPr>
          <w:ilvl w:val="0"/>
          <w:numId w:val="10"/>
        </w:numPr>
        <w:autoSpaceDE w:val="0"/>
        <w:autoSpaceDN w:val="0"/>
        <w:adjustRightInd w:val="0"/>
        <w:spacing w:after="0" w:line="240" w:lineRule="auto"/>
        <w:ind w:left="426" w:right="334" w:hanging="426"/>
        <w:jc w:val="both"/>
        <w:rPr>
          <w:rFonts w:ascii="Times New Roman" w:hAnsi="Times New Roman"/>
          <w:sz w:val="24"/>
          <w:szCs w:val="24"/>
          <w:lang w:eastAsia="ru-RU"/>
        </w:rPr>
      </w:pPr>
      <w:r w:rsidRPr="000A4F1D">
        <w:rPr>
          <w:rFonts w:ascii="Times New Roman" w:hAnsi="Times New Roman"/>
          <w:sz w:val="24"/>
          <w:szCs w:val="24"/>
          <w:lang w:eastAsia="ru-RU"/>
        </w:rPr>
        <w:t>В. П. Иванов, А. С. Батраков. Трёхмерная компьютерная гра</w:t>
      </w:r>
      <w:r>
        <w:rPr>
          <w:rFonts w:ascii="Times New Roman" w:hAnsi="Times New Roman"/>
          <w:sz w:val="24"/>
          <w:szCs w:val="24"/>
          <w:lang w:eastAsia="ru-RU"/>
        </w:rPr>
        <w:t xml:space="preserve">фика / Под ред. Г. М. </w:t>
      </w:r>
      <w:proofErr w:type="gramStart"/>
      <w:r>
        <w:rPr>
          <w:rFonts w:ascii="Times New Roman" w:hAnsi="Times New Roman"/>
          <w:sz w:val="24"/>
          <w:szCs w:val="24"/>
          <w:lang w:eastAsia="ru-RU"/>
        </w:rPr>
        <w:t>Полищука.</w:t>
      </w:r>
      <w:r w:rsidRPr="000A4F1D">
        <w:rPr>
          <w:rFonts w:ascii="Times New Roman" w:hAnsi="Times New Roman"/>
          <w:sz w:val="24"/>
          <w:szCs w:val="24"/>
          <w:lang w:eastAsia="ru-RU"/>
        </w:rPr>
        <w:t>—</w:t>
      </w:r>
      <w:proofErr w:type="gramEnd"/>
      <w:r w:rsidRPr="000A4F1D">
        <w:rPr>
          <w:rFonts w:ascii="Times New Roman" w:hAnsi="Times New Roman"/>
          <w:sz w:val="24"/>
          <w:szCs w:val="24"/>
          <w:lang w:eastAsia="ru-RU"/>
        </w:rPr>
        <w:t xml:space="preserve"> М.: </w:t>
      </w:r>
      <w:hyperlink r:id="rId9" w:tooltip="Радио и связь (страница отсутствует)" w:history="1">
        <w:r w:rsidRPr="000A4F1D">
          <w:rPr>
            <w:rFonts w:ascii="Times New Roman" w:hAnsi="Times New Roman"/>
            <w:sz w:val="24"/>
            <w:szCs w:val="24"/>
            <w:lang w:eastAsia="ru-RU"/>
          </w:rPr>
          <w:t>Радио и связь</w:t>
        </w:r>
      </w:hyperlink>
      <w:r>
        <w:rPr>
          <w:rFonts w:ascii="Times New Roman" w:hAnsi="Times New Roman"/>
          <w:sz w:val="24"/>
          <w:szCs w:val="24"/>
          <w:lang w:eastAsia="ru-RU"/>
        </w:rPr>
        <w:t>, 1995.</w:t>
      </w:r>
      <w:r w:rsidRPr="000A4F1D">
        <w:rPr>
          <w:rFonts w:ascii="Times New Roman" w:hAnsi="Times New Roman"/>
          <w:sz w:val="24"/>
          <w:szCs w:val="24"/>
          <w:lang w:eastAsia="ru-RU"/>
        </w:rPr>
        <w:t>— 224 с.</w:t>
      </w:r>
    </w:p>
    <w:p w:rsidR="00703925" w:rsidRPr="00703925" w:rsidRDefault="00703925" w:rsidP="00DF286F">
      <w:pPr>
        <w:pStyle w:val="a5"/>
        <w:numPr>
          <w:ilvl w:val="0"/>
          <w:numId w:val="10"/>
        </w:numPr>
        <w:autoSpaceDE w:val="0"/>
        <w:autoSpaceDN w:val="0"/>
        <w:adjustRightInd w:val="0"/>
        <w:spacing w:after="0" w:line="240" w:lineRule="auto"/>
        <w:ind w:left="426" w:hanging="426"/>
        <w:rPr>
          <w:rFonts w:ascii="Times New Roman" w:hAnsi="Times New Roman"/>
          <w:sz w:val="24"/>
          <w:szCs w:val="24"/>
        </w:rPr>
      </w:pPr>
      <w:proofErr w:type="spellStart"/>
      <w:r w:rsidRPr="00703925">
        <w:rPr>
          <w:rFonts w:ascii="Times New Roman" w:eastAsia="TimesNewRomanPSMT" w:hAnsi="Times New Roman"/>
          <w:sz w:val="24"/>
          <w:szCs w:val="24"/>
          <w:lang w:eastAsia="ru-RU"/>
        </w:rPr>
        <w:t>Шадриков</w:t>
      </w:r>
      <w:proofErr w:type="spellEnd"/>
      <w:r w:rsidRPr="00703925">
        <w:rPr>
          <w:rFonts w:ascii="Times New Roman" w:eastAsia="TimesNewRomanPSMT" w:hAnsi="Times New Roman"/>
          <w:sz w:val="24"/>
          <w:szCs w:val="24"/>
          <w:lang w:eastAsia="ru-RU"/>
        </w:rPr>
        <w:t xml:space="preserve"> В.Д. Психологическая характеристика нормального человека, или Познай самого себя. М.: Университетская книга; Логос, 2009.</w:t>
      </w:r>
    </w:p>
    <w:p w:rsidR="00C15491" w:rsidRPr="00703925" w:rsidRDefault="00C15491" w:rsidP="00C15491">
      <w:pPr>
        <w:pStyle w:val="a5"/>
        <w:spacing w:after="0" w:line="240" w:lineRule="auto"/>
        <w:ind w:left="284"/>
        <w:rPr>
          <w:rFonts w:ascii="Times New Roman" w:hAnsi="Times New Roman"/>
          <w:sz w:val="24"/>
          <w:szCs w:val="24"/>
        </w:rPr>
      </w:pPr>
    </w:p>
    <w:p w:rsidR="0058204A" w:rsidRDefault="00C15491" w:rsidP="00052735">
      <w:pPr>
        <w:pStyle w:val="ConsPlusNormal"/>
        <w:jc w:val="both"/>
        <w:rPr>
          <w:rFonts w:ascii="Times New Roman" w:hAnsi="Times New Roman" w:cs="Times New Roman"/>
          <w:sz w:val="24"/>
          <w:szCs w:val="24"/>
        </w:rPr>
      </w:pPr>
      <w:r>
        <w:rPr>
          <w:rFonts w:ascii="Times New Roman" w:eastAsia="Times New Roman" w:hAnsi="Times New Roman"/>
          <w:b/>
          <w:sz w:val="24"/>
          <w:szCs w:val="28"/>
          <w:lang w:eastAsia="zh-CN"/>
        </w:rPr>
        <w:t>Интернет-ресурсы</w:t>
      </w:r>
    </w:p>
    <w:p w:rsidR="00C77430" w:rsidRDefault="006B1C83" w:rsidP="006B1C83">
      <w:pPr>
        <w:pStyle w:val="ConsPlusNormal"/>
        <w:numPr>
          <w:ilvl w:val="0"/>
          <w:numId w:val="12"/>
        </w:numPr>
        <w:rPr>
          <w:rFonts w:ascii="Times New Roman" w:hAnsi="Times New Roman"/>
          <w:sz w:val="24"/>
          <w:szCs w:val="24"/>
        </w:rPr>
      </w:pPr>
      <w:r w:rsidRPr="006B1C83">
        <w:rPr>
          <w:rFonts w:ascii="Times New Roman" w:hAnsi="Times New Roman"/>
          <w:sz w:val="24"/>
          <w:szCs w:val="24"/>
        </w:rPr>
        <w:t>http://www.solidworks.ru/products/444/</w:t>
      </w:r>
      <w:r w:rsidR="00C77430" w:rsidRPr="00164B13">
        <w:rPr>
          <w:rFonts w:ascii="Times New Roman" w:hAnsi="Times New Roman"/>
          <w:sz w:val="24"/>
          <w:szCs w:val="24"/>
        </w:rPr>
        <w:t>.</w:t>
      </w:r>
    </w:p>
    <w:p w:rsidR="00C15491" w:rsidRDefault="00C15491" w:rsidP="00052735">
      <w:pPr>
        <w:pStyle w:val="ConsPlusNormal"/>
        <w:jc w:val="both"/>
        <w:rPr>
          <w:rFonts w:ascii="Times New Roman" w:hAnsi="Times New Roman" w:cs="Times New Roman"/>
          <w:sz w:val="24"/>
          <w:szCs w:val="24"/>
        </w:rPr>
      </w:pPr>
    </w:p>
    <w:p w:rsidR="00703925" w:rsidRDefault="00703925" w:rsidP="00703925">
      <w:pPr>
        <w:suppressAutoHyphens/>
        <w:spacing w:after="0" w:line="240" w:lineRule="auto"/>
        <w:jc w:val="both"/>
        <w:rPr>
          <w:rFonts w:ascii="Times New Roman" w:eastAsia="Times New Roman" w:hAnsi="Times New Roman"/>
          <w:b/>
          <w:sz w:val="24"/>
          <w:szCs w:val="28"/>
          <w:lang w:eastAsia="zh-CN"/>
        </w:rPr>
      </w:pPr>
      <w:r>
        <w:rPr>
          <w:rFonts w:ascii="Times New Roman" w:eastAsia="Times New Roman" w:hAnsi="Times New Roman"/>
          <w:b/>
          <w:sz w:val="24"/>
          <w:szCs w:val="28"/>
          <w:lang w:eastAsia="zh-CN"/>
        </w:rPr>
        <w:t>М</w:t>
      </w:r>
      <w:r w:rsidRPr="00703925">
        <w:rPr>
          <w:rFonts w:ascii="Times New Roman" w:eastAsia="Times New Roman" w:hAnsi="Times New Roman"/>
          <w:b/>
          <w:sz w:val="24"/>
          <w:szCs w:val="28"/>
          <w:lang w:eastAsia="zh-CN"/>
        </w:rPr>
        <w:t>атериально-техническое обеспечение</w:t>
      </w:r>
    </w:p>
    <w:p w:rsidR="00703925" w:rsidRDefault="00703925" w:rsidP="00703925">
      <w:pPr>
        <w:suppressAutoHyphens/>
        <w:spacing w:after="0" w:line="240" w:lineRule="auto"/>
        <w:ind w:firstLine="426"/>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Учебные аудитории и </w:t>
      </w:r>
      <w:r w:rsidR="00D74FF4">
        <w:rPr>
          <w:rFonts w:ascii="Times New Roman" w:eastAsia="Times New Roman" w:hAnsi="Times New Roman"/>
          <w:sz w:val="24"/>
          <w:szCs w:val="24"/>
          <w:lang w:eastAsia="zh-CN"/>
        </w:rPr>
        <w:t>компьютерные классы</w:t>
      </w:r>
      <w:r>
        <w:rPr>
          <w:rFonts w:ascii="Times New Roman" w:eastAsia="Times New Roman" w:hAnsi="Times New Roman"/>
          <w:sz w:val="24"/>
          <w:szCs w:val="24"/>
          <w:lang w:eastAsia="zh-CN"/>
        </w:rPr>
        <w:t xml:space="preserve"> корпуса МИЭМ НИУ ВШЭ, </w:t>
      </w:r>
    </w:p>
    <w:p w:rsidR="00703925" w:rsidRDefault="00703925" w:rsidP="00DF286F">
      <w:pPr>
        <w:pStyle w:val="a5"/>
        <w:numPr>
          <w:ilvl w:val="0"/>
          <w:numId w:val="11"/>
        </w:numPr>
        <w:suppressAutoHyphens/>
        <w:spacing w:after="0" w:line="240" w:lineRule="auto"/>
        <w:ind w:left="709" w:hanging="283"/>
        <w:jc w:val="both"/>
        <w:rPr>
          <w:rFonts w:ascii="Times New Roman" w:eastAsia="Times New Roman" w:hAnsi="Times New Roman"/>
          <w:sz w:val="24"/>
          <w:szCs w:val="24"/>
          <w:lang w:eastAsia="zh-CN"/>
        </w:rPr>
      </w:pPr>
      <w:r w:rsidRPr="0056455D">
        <w:rPr>
          <w:rFonts w:ascii="Times New Roman" w:eastAsia="Times New Roman" w:hAnsi="Times New Roman"/>
          <w:sz w:val="24"/>
          <w:szCs w:val="24"/>
          <w:lang w:eastAsia="zh-CN"/>
        </w:rPr>
        <w:t xml:space="preserve">Учебная лаборатория </w:t>
      </w:r>
      <w:r w:rsidR="00C77430">
        <w:rPr>
          <w:rFonts w:ascii="Times New Roman" w:eastAsia="Times New Roman" w:hAnsi="Times New Roman"/>
          <w:sz w:val="24"/>
          <w:szCs w:val="24"/>
          <w:lang w:eastAsia="zh-CN"/>
        </w:rPr>
        <w:t>математического моделирования</w:t>
      </w:r>
      <w:r w:rsidR="0056455D">
        <w:rPr>
          <w:rFonts w:ascii="Times New Roman" w:eastAsia="Times New Roman" w:hAnsi="Times New Roman"/>
          <w:sz w:val="24"/>
          <w:szCs w:val="24"/>
          <w:lang w:eastAsia="zh-CN"/>
        </w:rPr>
        <w:t>,</w:t>
      </w:r>
    </w:p>
    <w:sectPr w:rsidR="00703925" w:rsidSect="005C2A21">
      <w:footerReference w:type="default" r:id="rId10"/>
      <w:footerReference w:type="first" r:id="rId11"/>
      <w:pgSz w:w="11907" w:h="16839" w:code="9"/>
      <w:pgMar w:top="1134" w:right="850" w:bottom="993" w:left="1701" w:header="709" w:footer="2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3E0" w:rsidRDefault="002103E0" w:rsidP="005C2A21">
      <w:pPr>
        <w:spacing w:after="0" w:line="240" w:lineRule="auto"/>
      </w:pPr>
      <w:r>
        <w:separator/>
      </w:r>
    </w:p>
  </w:endnote>
  <w:endnote w:type="continuationSeparator" w:id="0">
    <w:p w:rsidR="002103E0" w:rsidRDefault="002103E0" w:rsidP="005C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001470"/>
      <w:docPartObj>
        <w:docPartGallery w:val="Page Numbers (Bottom of Page)"/>
        <w:docPartUnique/>
      </w:docPartObj>
    </w:sdtPr>
    <w:sdtEndPr/>
    <w:sdtContent>
      <w:p w:rsidR="002A7640" w:rsidRDefault="002A7640">
        <w:pPr>
          <w:pStyle w:val="af2"/>
          <w:jc w:val="right"/>
        </w:pPr>
        <w:r>
          <w:fldChar w:fldCharType="begin"/>
        </w:r>
        <w:r>
          <w:instrText>PAGE   \* MERGEFORMAT</w:instrText>
        </w:r>
        <w:r>
          <w:fldChar w:fldCharType="separate"/>
        </w:r>
        <w:r w:rsidR="003833D3">
          <w:rPr>
            <w:noProof/>
          </w:rPr>
          <w:t>4</w:t>
        </w:r>
        <w:r>
          <w:fldChar w:fldCharType="end"/>
        </w:r>
      </w:p>
    </w:sdtContent>
  </w:sdt>
  <w:p w:rsidR="002A7640" w:rsidRDefault="002A764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394871"/>
      <w:docPartObj>
        <w:docPartGallery w:val="Page Numbers (Bottom of Page)"/>
        <w:docPartUnique/>
      </w:docPartObj>
    </w:sdtPr>
    <w:sdtEndPr/>
    <w:sdtContent>
      <w:p w:rsidR="005C2A21" w:rsidRDefault="005C2A21">
        <w:pPr>
          <w:pStyle w:val="af2"/>
          <w:jc w:val="center"/>
        </w:pPr>
        <w:r>
          <w:fldChar w:fldCharType="begin"/>
        </w:r>
        <w:r>
          <w:instrText>PAGE   \* MERGEFORMAT</w:instrText>
        </w:r>
        <w:r>
          <w:fldChar w:fldCharType="separate"/>
        </w:r>
        <w:r w:rsidR="003833D3">
          <w:rPr>
            <w:noProof/>
          </w:rPr>
          <w:t>1</w:t>
        </w:r>
        <w:r>
          <w:fldChar w:fldCharType="end"/>
        </w:r>
      </w:p>
    </w:sdtContent>
  </w:sdt>
  <w:p w:rsidR="005C2A21" w:rsidRDefault="005C2A2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3E0" w:rsidRDefault="002103E0" w:rsidP="005C2A21">
      <w:pPr>
        <w:spacing w:after="0" w:line="240" w:lineRule="auto"/>
      </w:pPr>
      <w:r>
        <w:separator/>
      </w:r>
    </w:p>
  </w:footnote>
  <w:footnote w:type="continuationSeparator" w:id="0">
    <w:p w:rsidR="002103E0" w:rsidRDefault="002103E0" w:rsidP="005C2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1"/>
      <w:numFmt w:val="decimal"/>
      <w:lvlText w:val="%1."/>
      <w:lvlJc w:val="left"/>
      <w:pPr>
        <w:tabs>
          <w:tab w:val="num" w:pos="720"/>
        </w:tabs>
        <w:ind w:left="720" w:hanging="360"/>
      </w:pPr>
      <w:rPr>
        <w:b/>
        <w:bCs/>
        <w:sz w:val="24"/>
      </w:rPr>
    </w:lvl>
  </w:abstractNum>
  <w:abstractNum w:abstractNumId="1">
    <w:nsid w:val="093320C7"/>
    <w:multiLevelType w:val="hybridMultilevel"/>
    <w:tmpl w:val="8E62E7EC"/>
    <w:lvl w:ilvl="0" w:tplc="64D4B19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157309FB"/>
    <w:multiLevelType w:val="hybridMultilevel"/>
    <w:tmpl w:val="E24AC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EF322C"/>
    <w:multiLevelType w:val="hybridMultilevel"/>
    <w:tmpl w:val="22EC08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DF326C6"/>
    <w:multiLevelType w:val="multilevel"/>
    <w:tmpl w:val="44F61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0A5176"/>
    <w:multiLevelType w:val="singleLevel"/>
    <w:tmpl w:val="E6944F9A"/>
    <w:lvl w:ilvl="0">
      <w:start w:val="8"/>
      <w:numFmt w:val="upperRoman"/>
      <w:lvlText w:val="%1. "/>
      <w:legacy w:legacy="1" w:legacySpace="0" w:legacyIndent="283"/>
      <w:lvlJc w:val="left"/>
      <w:pPr>
        <w:ind w:left="2668" w:hanging="283"/>
      </w:pPr>
      <w:rPr>
        <w:rFonts w:ascii="Times New Roman" w:hAnsi="Times New Roman" w:hint="default"/>
        <w:b/>
        <w:i w:val="0"/>
        <w:sz w:val="28"/>
        <w:u w:val="none"/>
      </w:rPr>
    </w:lvl>
  </w:abstractNum>
  <w:abstractNum w:abstractNumId="6">
    <w:nsid w:val="29E5652B"/>
    <w:multiLevelType w:val="hybridMultilevel"/>
    <w:tmpl w:val="E73439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AE4B87"/>
    <w:multiLevelType w:val="hybridMultilevel"/>
    <w:tmpl w:val="652CAF6A"/>
    <w:lvl w:ilvl="0" w:tplc="0B04F47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nsid w:val="38D46797"/>
    <w:multiLevelType w:val="hybridMultilevel"/>
    <w:tmpl w:val="E44859FC"/>
    <w:lvl w:ilvl="0" w:tplc="6F6AD628">
      <w:start w:val="1"/>
      <w:numFmt w:val="decimal"/>
      <w:lvlText w:val="%1."/>
      <w:lvlJc w:val="left"/>
      <w:pPr>
        <w:tabs>
          <w:tab w:val="num" w:pos="432"/>
        </w:tabs>
        <w:ind w:left="432" w:hanging="360"/>
      </w:pPr>
      <w:rPr>
        <w:b w:val="0"/>
      </w:rPr>
    </w:lvl>
    <w:lvl w:ilvl="1" w:tplc="04190019">
      <w:start w:val="1"/>
      <w:numFmt w:val="lowerLetter"/>
      <w:lvlText w:val="%2."/>
      <w:lvlJc w:val="left"/>
      <w:pPr>
        <w:tabs>
          <w:tab w:val="num" w:pos="1152"/>
        </w:tabs>
        <w:ind w:left="1152" w:hanging="360"/>
      </w:pPr>
    </w:lvl>
    <w:lvl w:ilvl="2" w:tplc="0419001B">
      <w:start w:val="1"/>
      <w:numFmt w:val="lowerRoman"/>
      <w:lvlText w:val="%3."/>
      <w:lvlJc w:val="right"/>
      <w:pPr>
        <w:tabs>
          <w:tab w:val="num" w:pos="1872"/>
        </w:tabs>
        <w:ind w:left="1872" w:hanging="180"/>
      </w:pPr>
    </w:lvl>
    <w:lvl w:ilvl="3" w:tplc="0419000F">
      <w:start w:val="1"/>
      <w:numFmt w:val="decimal"/>
      <w:lvlText w:val="%4."/>
      <w:lvlJc w:val="left"/>
      <w:pPr>
        <w:tabs>
          <w:tab w:val="num" w:pos="2592"/>
        </w:tabs>
        <w:ind w:left="2592" w:hanging="360"/>
      </w:pPr>
    </w:lvl>
    <w:lvl w:ilvl="4" w:tplc="04190019">
      <w:start w:val="1"/>
      <w:numFmt w:val="lowerLetter"/>
      <w:lvlText w:val="%5."/>
      <w:lvlJc w:val="left"/>
      <w:pPr>
        <w:tabs>
          <w:tab w:val="num" w:pos="3312"/>
        </w:tabs>
        <w:ind w:left="3312" w:hanging="360"/>
      </w:pPr>
    </w:lvl>
    <w:lvl w:ilvl="5" w:tplc="0419001B">
      <w:start w:val="1"/>
      <w:numFmt w:val="lowerRoman"/>
      <w:lvlText w:val="%6."/>
      <w:lvlJc w:val="right"/>
      <w:pPr>
        <w:tabs>
          <w:tab w:val="num" w:pos="4032"/>
        </w:tabs>
        <w:ind w:left="4032" w:hanging="180"/>
      </w:pPr>
    </w:lvl>
    <w:lvl w:ilvl="6" w:tplc="0419000F">
      <w:start w:val="1"/>
      <w:numFmt w:val="decimal"/>
      <w:lvlText w:val="%7."/>
      <w:lvlJc w:val="left"/>
      <w:pPr>
        <w:tabs>
          <w:tab w:val="num" w:pos="4752"/>
        </w:tabs>
        <w:ind w:left="4752" w:hanging="360"/>
      </w:pPr>
    </w:lvl>
    <w:lvl w:ilvl="7" w:tplc="04190019">
      <w:start w:val="1"/>
      <w:numFmt w:val="lowerLetter"/>
      <w:lvlText w:val="%8."/>
      <w:lvlJc w:val="left"/>
      <w:pPr>
        <w:tabs>
          <w:tab w:val="num" w:pos="5472"/>
        </w:tabs>
        <w:ind w:left="5472" w:hanging="360"/>
      </w:pPr>
    </w:lvl>
    <w:lvl w:ilvl="8" w:tplc="0419001B">
      <w:start w:val="1"/>
      <w:numFmt w:val="lowerRoman"/>
      <w:lvlText w:val="%9."/>
      <w:lvlJc w:val="right"/>
      <w:pPr>
        <w:tabs>
          <w:tab w:val="num" w:pos="6192"/>
        </w:tabs>
        <w:ind w:left="6192" w:hanging="180"/>
      </w:pPr>
    </w:lvl>
  </w:abstractNum>
  <w:abstractNum w:abstractNumId="9">
    <w:nsid w:val="45DB1F31"/>
    <w:multiLevelType w:val="hybridMultilevel"/>
    <w:tmpl w:val="ABD8F99E"/>
    <w:lvl w:ilvl="0" w:tplc="F61C16B2">
      <w:start w:val="1"/>
      <w:numFmt w:val="bullet"/>
      <w:lvlText w:val="-"/>
      <w:lvlJc w:val="left"/>
      <w:pPr>
        <w:tabs>
          <w:tab w:val="num" w:pos="1146"/>
        </w:tabs>
        <w:ind w:left="1146" w:hanging="360"/>
      </w:pPr>
      <w:rPr>
        <w:rFonts w:ascii="Arial" w:hAnsi="Arial" w:hint="default"/>
        <w:color w:val="auto"/>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0">
    <w:nsid w:val="48744D0E"/>
    <w:multiLevelType w:val="hybridMultilevel"/>
    <w:tmpl w:val="652CAF6A"/>
    <w:lvl w:ilvl="0" w:tplc="0B04F47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nsid w:val="4E01540A"/>
    <w:multiLevelType w:val="hybridMultilevel"/>
    <w:tmpl w:val="78A61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5A5E9B"/>
    <w:multiLevelType w:val="hybridMultilevel"/>
    <w:tmpl w:val="B71E9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A330C7"/>
    <w:multiLevelType w:val="hybridMultilevel"/>
    <w:tmpl w:val="2D0A6288"/>
    <w:lvl w:ilvl="0" w:tplc="FFFFFFFF">
      <w:start w:val="1"/>
      <w:numFmt w:val="bullet"/>
      <w:pStyle w:val="a"/>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nsid w:val="5D5676DE"/>
    <w:multiLevelType w:val="multilevel"/>
    <w:tmpl w:val="D840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5F5DF2"/>
    <w:multiLevelType w:val="hybridMultilevel"/>
    <w:tmpl w:val="E3CCC26E"/>
    <w:lvl w:ilvl="0" w:tplc="07F6D970">
      <w:numFmt w:val="bullet"/>
      <w:lvlText w:val="-"/>
      <w:lvlJc w:val="left"/>
      <w:pPr>
        <w:ind w:left="1429" w:hanging="360"/>
      </w:pPr>
      <w:rPr>
        <w:rFonts w:hint="default"/>
      </w:rPr>
    </w:lvl>
    <w:lvl w:ilvl="1" w:tplc="B49AF896" w:tentative="1">
      <w:start w:val="1"/>
      <w:numFmt w:val="bullet"/>
      <w:lvlText w:val="o"/>
      <w:lvlJc w:val="left"/>
      <w:pPr>
        <w:ind w:left="2149" w:hanging="360"/>
      </w:pPr>
      <w:rPr>
        <w:rFonts w:ascii="Courier New" w:hAnsi="Courier New" w:cs="Courier New" w:hint="default"/>
      </w:rPr>
    </w:lvl>
    <w:lvl w:ilvl="2" w:tplc="5AB0800A" w:tentative="1">
      <w:start w:val="1"/>
      <w:numFmt w:val="bullet"/>
      <w:lvlText w:val=""/>
      <w:lvlJc w:val="left"/>
      <w:pPr>
        <w:ind w:left="2869" w:hanging="360"/>
      </w:pPr>
      <w:rPr>
        <w:rFonts w:ascii="Wingdings" w:hAnsi="Wingdings" w:hint="default"/>
      </w:rPr>
    </w:lvl>
    <w:lvl w:ilvl="3" w:tplc="A81CB1E6" w:tentative="1">
      <w:start w:val="1"/>
      <w:numFmt w:val="bullet"/>
      <w:lvlText w:val=""/>
      <w:lvlJc w:val="left"/>
      <w:pPr>
        <w:ind w:left="3589" w:hanging="360"/>
      </w:pPr>
      <w:rPr>
        <w:rFonts w:ascii="Symbol" w:hAnsi="Symbol" w:hint="default"/>
      </w:rPr>
    </w:lvl>
    <w:lvl w:ilvl="4" w:tplc="42C632B4" w:tentative="1">
      <w:start w:val="1"/>
      <w:numFmt w:val="bullet"/>
      <w:lvlText w:val="o"/>
      <w:lvlJc w:val="left"/>
      <w:pPr>
        <w:ind w:left="4309" w:hanging="360"/>
      </w:pPr>
      <w:rPr>
        <w:rFonts w:ascii="Courier New" w:hAnsi="Courier New" w:cs="Courier New" w:hint="default"/>
      </w:rPr>
    </w:lvl>
    <w:lvl w:ilvl="5" w:tplc="AFD2794C" w:tentative="1">
      <w:start w:val="1"/>
      <w:numFmt w:val="bullet"/>
      <w:lvlText w:val=""/>
      <w:lvlJc w:val="left"/>
      <w:pPr>
        <w:ind w:left="5029" w:hanging="360"/>
      </w:pPr>
      <w:rPr>
        <w:rFonts w:ascii="Wingdings" w:hAnsi="Wingdings" w:hint="default"/>
      </w:rPr>
    </w:lvl>
    <w:lvl w:ilvl="6" w:tplc="DA081D1C" w:tentative="1">
      <w:start w:val="1"/>
      <w:numFmt w:val="bullet"/>
      <w:lvlText w:val=""/>
      <w:lvlJc w:val="left"/>
      <w:pPr>
        <w:ind w:left="5749" w:hanging="360"/>
      </w:pPr>
      <w:rPr>
        <w:rFonts w:ascii="Symbol" w:hAnsi="Symbol" w:hint="default"/>
      </w:rPr>
    </w:lvl>
    <w:lvl w:ilvl="7" w:tplc="3D3EDBCE" w:tentative="1">
      <w:start w:val="1"/>
      <w:numFmt w:val="bullet"/>
      <w:lvlText w:val="o"/>
      <w:lvlJc w:val="left"/>
      <w:pPr>
        <w:ind w:left="6469" w:hanging="360"/>
      </w:pPr>
      <w:rPr>
        <w:rFonts w:ascii="Courier New" w:hAnsi="Courier New" w:cs="Courier New" w:hint="default"/>
      </w:rPr>
    </w:lvl>
    <w:lvl w:ilvl="8" w:tplc="FC945D40" w:tentative="1">
      <w:start w:val="1"/>
      <w:numFmt w:val="bullet"/>
      <w:lvlText w:val=""/>
      <w:lvlJc w:val="left"/>
      <w:pPr>
        <w:ind w:left="7189" w:hanging="360"/>
      </w:pPr>
      <w:rPr>
        <w:rFonts w:ascii="Wingdings" w:hAnsi="Wingdings" w:hint="default"/>
      </w:rPr>
    </w:lvl>
  </w:abstractNum>
  <w:abstractNum w:abstractNumId="16">
    <w:nsid w:val="68F13253"/>
    <w:multiLevelType w:val="hybridMultilevel"/>
    <w:tmpl w:val="58E0F6AC"/>
    <w:lvl w:ilvl="0" w:tplc="04190001">
      <w:start w:val="1"/>
      <w:numFmt w:val="bullet"/>
      <w:lvlText w:val=""/>
      <w:lvlJc w:val="left"/>
      <w:pPr>
        <w:ind w:left="720" w:hanging="360"/>
      </w:pPr>
      <w:rPr>
        <w:rFonts w:ascii="Symbol" w:hAnsi="Symbol"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286371"/>
    <w:multiLevelType w:val="hybridMultilevel"/>
    <w:tmpl w:val="B71E98CC"/>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517899"/>
    <w:multiLevelType w:val="singleLevel"/>
    <w:tmpl w:val="09D8E76C"/>
    <w:lvl w:ilvl="0">
      <w:start w:val="7"/>
      <w:numFmt w:val="upperRoman"/>
      <w:lvlText w:val="%1. "/>
      <w:legacy w:legacy="1" w:legacySpace="0" w:legacyIndent="283"/>
      <w:lvlJc w:val="left"/>
      <w:pPr>
        <w:ind w:left="2983" w:hanging="283"/>
      </w:pPr>
      <w:rPr>
        <w:rFonts w:ascii="Times New Roman" w:hAnsi="Times New Roman" w:hint="default"/>
        <w:b/>
        <w:i w:val="0"/>
        <w:sz w:val="28"/>
        <w:u w:val="none"/>
      </w:rPr>
    </w:lvl>
  </w:abstractNum>
  <w:abstractNum w:abstractNumId="19">
    <w:nsid w:val="6F306074"/>
    <w:multiLevelType w:val="hybridMultilevel"/>
    <w:tmpl w:val="1F94B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2610BA"/>
    <w:multiLevelType w:val="hybridMultilevel"/>
    <w:tmpl w:val="652CAF6A"/>
    <w:lvl w:ilvl="0" w:tplc="0B04F47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
    <w:nsid w:val="796B4706"/>
    <w:multiLevelType w:val="hybridMultilevel"/>
    <w:tmpl w:val="52FACDE8"/>
    <w:lvl w:ilvl="0" w:tplc="54E8CE6A">
      <w:start w:val="1"/>
      <w:numFmt w:val="decimal"/>
      <w:lvlText w:val="%1."/>
      <w:lvlJc w:val="left"/>
      <w:pPr>
        <w:tabs>
          <w:tab w:val="num" w:pos="432"/>
        </w:tabs>
        <w:ind w:left="432" w:hanging="360"/>
      </w:pPr>
    </w:lvl>
    <w:lvl w:ilvl="1" w:tplc="04190019">
      <w:start w:val="1"/>
      <w:numFmt w:val="lowerLetter"/>
      <w:lvlText w:val="%2."/>
      <w:lvlJc w:val="left"/>
      <w:pPr>
        <w:tabs>
          <w:tab w:val="num" w:pos="1152"/>
        </w:tabs>
        <w:ind w:left="1152" w:hanging="360"/>
      </w:pPr>
    </w:lvl>
    <w:lvl w:ilvl="2" w:tplc="0419001B">
      <w:start w:val="1"/>
      <w:numFmt w:val="lowerRoman"/>
      <w:lvlText w:val="%3."/>
      <w:lvlJc w:val="right"/>
      <w:pPr>
        <w:tabs>
          <w:tab w:val="num" w:pos="1872"/>
        </w:tabs>
        <w:ind w:left="1872" w:hanging="180"/>
      </w:pPr>
    </w:lvl>
    <w:lvl w:ilvl="3" w:tplc="0419000F">
      <w:start w:val="1"/>
      <w:numFmt w:val="decimal"/>
      <w:lvlText w:val="%4."/>
      <w:lvlJc w:val="left"/>
      <w:pPr>
        <w:tabs>
          <w:tab w:val="num" w:pos="2592"/>
        </w:tabs>
        <w:ind w:left="2592" w:hanging="360"/>
      </w:pPr>
    </w:lvl>
    <w:lvl w:ilvl="4" w:tplc="04190019">
      <w:start w:val="1"/>
      <w:numFmt w:val="lowerLetter"/>
      <w:lvlText w:val="%5."/>
      <w:lvlJc w:val="left"/>
      <w:pPr>
        <w:tabs>
          <w:tab w:val="num" w:pos="3312"/>
        </w:tabs>
        <w:ind w:left="3312" w:hanging="360"/>
      </w:pPr>
    </w:lvl>
    <w:lvl w:ilvl="5" w:tplc="0419001B">
      <w:start w:val="1"/>
      <w:numFmt w:val="lowerRoman"/>
      <w:lvlText w:val="%6."/>
      <w:lvlJc w:val="right"/>
      <w:pPr>
        <w:tabs>
          <w:tab w:val="num" w:pos="4032"/>
        </w:tabs>
        <w:ind w:left="4032" w:hanging="180"/>
      </w:pPr>
    </w:lvl>
    <w:lvl w:ilvl="6" w:tplc="0419000F">
      <w:start w:val="1"/>
      <w:numFmt w:val="decimal"/>
      <w:lvlText w:val="%7."/>
      <w:lvlJc w:val="left"/>
      <w:pPr>
        <w:tabs>
          <w:tab w:val="num" w:pos="4752"/>
        </w:tabs>
        <w:ind w:left="4752" w:hanging="360"/>
      </w:pPr>
    </w:lvl>
    <w:lvl w:ilvl="7" w:tplc="04190019">
      <w:start w:val="1"/>
      <w:numFmt w:val="lowerLetter"/>
      <w:lvlText w:val="%8."/>
      <w:lvlJc w:val="left"/>
      <w:pPr>
        <w:tabs>
          <w:tab w:val="num" w:pos="5472"/>
        </w:tabs>
        <w:ind w:left="5472" w:hanging="360"/>
      </w:pPr>
    </w:lvl>
    <w:lvl w:ilvl="8" w:tplc="0419001B">
      <w:start w:val="1"/>
      <w:numFmt w:val="lowerRoman"/>
      <w:lvlText w:val="%9."/>
      <w:lvlJc w:val="right"/>
      <w:pPr>
        <w:tabs>
          <w:tab w:val="num" w:pos="6192"/>
        </w:tabs>
        <w:ind w:left="6192" w:hanging="180"/>
      </w:pPr>
    </w:lvl>
  </w:abstractNum>
  <w:abstractNum w:abstractNumId="22">
    <w:nsid w:val="7D19721E"/>
    <w:multiLevelType w:val="hybridMultilevel"/>
    <w:tmpl w:val="020A9B56"/>
    <w:lvl w:ilvl="0" w:tplc="DDA807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2"/>
  </w:num>
  <w:num w:numId="2">
    <w:abstractNumId w:val="12"/>
  </w:num>
  <w:num w:numId="3">
    <w:abstractNumId w:val="0"/>
  </w:num>
  <w:num w:numId="4">
    <w:abstractNumId w:val="4"/>
  </w:num>
  <w:num w:numId="5">
    <w:abstractNumId w:val="18"/>
  </w:num>
  <w:num w:numId="6">
    <w:abstractNumId w:val="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7"/>
  </w:num>
  <w:num w:numId="11">
    <w:abstractNumId w:val="3"/>
  </w:num>
  <w:num w:numId="12">
    <w:abstractNumId w:val="11"/>
  </w:num>
  <w:num w:numId="13">
    <w:abstractNumId w:val="9"/>
  </w:num>
  <w:num w:numId="14">
    <w:abstractNumId w:val="13"/>
  </w:num>
  <w:num w:numId="15">
    <w:abstractNumId w:val="15"/>
  </w:num>
  <w:num w:numId="16">
    <w:abstractNumId w:val="7"/>
  </w:num>
  <w:num w:numId="17">
    <w:abstractNumId w:val="10"/>
  </w:num>
  <w:num w:numId="18">
    <w:abstractNumId w:val="2"/>
  </w:num>
  <w:num w:numId="19">
    <w:abstractNumId w:val="20"/>
  </w:num>
  <w:num w:numId="20">
    <w:abstractNumId w:val="16"/>
  </w:num>
  <w:num w:numId="21">
    <w:abstractNumId w:val="1"/>
  </w:num>
  <w:num w:numId="22">
    <w:abstractNumId w:val="6"/>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5B"/>
    <w:rsid w:val="00022A91"/>
    <w:rsid w:val="000418CD"/>
    <w:rsid w:val="0004315D"/>
    <w:rsid w:val="00052735"/>
    <w:rsid w:val="000572B4"/>
    <w:rsid w:val="00060450"/>
    <w:rsid w:val="0007265E"/>
    <w:rsid w:val="000A4F1D"/>
    <w:rsid w:val="000D235B"/>
    <w:rsid w:val="000D4965"/>
    <w:rsid w:val="000D7618"/>
    <w:rsid w:val="000E0B19"/>
    <w:rsid w:val="000E6614"/>
    <w:rsid w:val="000E759A"/>
    <w:rsid w:val="000E7A33"/>
    <w:rsid w:val="0011134F"/>
    <w:rsid w:val="00116C13"/>
    <w:rsid w:val="001216C1"/>
    <w:rsid w:val="001325E5"/>
    <w:rsid w:val="001339A3"/>
    <w:rsid w:val="001401ED"/>
    <w:rsid w:val="00151CC0"/>
    <w:rsid w:val="00164B13"/>
    <w:rsid w:val="00166955"/>
    <w:rsid w:val="001861C8"/>
    <w:rsid w:val="001974C4"/>
    <w:rsid w:val="001C1F55"/>
    <w:rsid w:val="00200EFF"/>
    <w:rsid w:val="00207312"/>
    <w:rsid w:val="002103E0"/>
    <w:rsid w:val="00214A9B"/>
    <w:rsid w:val="00231A98"/>
    <w:rsid w:val="0025689D"/>
    <w:rsid w:val="002A7640"/>
    <w:rsid w:val="002C35B4"/>
    <w:rsid w:val="002F162F"/>
    <w:rsid w:val="002F4BC5"/>
    <w:rsid w:val="002F77B8"/>
    <w:rsid w:val="00330027"/>
    <w:rsid w:val="00340876"/>
    <w:rsid w:val="00351966"/>
    <w:rsid w:val="00362139"/>
    <w:rsid w:val="00380E14"/>
    <w:rsid w:val="003833D3"/>
    <w:rsid w:val="003918F8"/>
    <w:rsid w:val="003B2F9F"/>
    <w:rsid w:val="003B50A6"/>
    <w:rsid w:val="003B592A"/>
    <w:rsid w:val="003C6252"/>
    <w:rsid w:val="003E40F6"/>
    <w:rsid w:val="00417551"/>
    <w:rsid w:val="00421296"/>
    <w:rsid w:val="00435333"/>
    <w:rsid w:val="004B0634"/>
    <w:rsid w:val="004E5291"/>
    <w:rsid w:val="00510AC9"/>
    <w:rsid w:val="00525BC0"/>
    <w:rsid w:val="005529F8"/>
    <w:rsid w:val="0056455D"/>
    <w:rsid w:val="0058204A"/>
    <w:rsid w:val="00584BD1"/>
    <w:rsid w:val="00595FC6"/>
    <w:rsid w:val="005B62D6"/>
    <w:rsid w:val="005C2A21"/>
    <w:rsid w:val="005C2F93"/>
    <w:rsid w:val="00602E94"/>
    <w:rsid w:val="00615165"/>
    <w:rsid w:val="00641909"/>
    <w:rsid w:val="00645B5D"/>
    <w:rsid w:val="00673B66"/>
    <w:rsid w:val="0067636D"/>
    <w:rsid w:val="006771B1"/>
    <w:rsid w:val="0068446B"/>
    <w:rsid w:val="006A29A3"/>
    <w:rsid w:val="006B1C83"/>
    <w:rsid w:val="006D066F"/>
    <w:rsid w:val="00703925"/>
    <w:rsid w:val="007214F5"/>
    <w:rsid w:val="00723A1C"/>
    <w:rsid w:val="007376BC"/>
    <w:rsid w:val="007477B2"/>
    <w:rsid w:val="00750492"/>
    <w:rsid w:val="00757C43"/>
    <w:rsid w:val="00762288"/>
    <w:rsid w:val="007851D7"/>
    <w:rsid w:val="00785A7B"/>
    <w:rsid w:val="007D1252"/>
    <w:rsid w:val="007E7B74"/>
    <w:rsid w:val="007E7E8A"/>
    <w:rsid w:val="007F679E"/>
    <w:rsid w:val="00823BF7"/>
    <w:rsid w:val="00824F18"/>
    <w:rsid w:val="008333E5"/>
    <w:rsid w:val="008405F6"/>
    <w:rsid w:val="00856135"/>
    <w:rsid w:val="00872492"/>
    <w:rsid w:val="00876FBA"/>
    <w:rsid w:val="00882EAA"/>
    <w:rsid w:val="00894980"/>
    <w:rsid w:val="008A50BF"/>
    <w:rsid w:val="008A5AC7"/>
    <w:rsid w:val="008B71C9"/>
    <w:rsid w:val="008D08F1"/>
    <w:rsid w:val="00905A2E"/>
    <w:rsid w:val="00913512"/>
    <w:rsid w:val="00920067"/>
    <w:rsid w:val="00960E9B"/>
    <w:rsid w:val="0097063E"/>
    <w:rsid w:val="009A29EE"/>
    <w:rsid w:val="009B416F"/>
    <w:rsid w:val="009B4F4A"/>
    <w:rsid w:val="009C2A2D"/>
    <w:rsid w:val="009D0A05"/>
    <w:rsid w:val="009E5902"/>
    <w:rsid w:val="00A03496"/>
    <w:rsid w:val="00A20A51"/>
    <w:rsid w:val="00A605B5"/>
    <w:rsid w:val="00A67A8B"/>
    <w:rsid w:val="00A72580"/>
    <w:rsid w:val="00A858F4"/>
    <w:rsid w:val="00AA288C"/>
    <w:rsid w:val="00AC0186"/>
    <w:rsid w:val="00B22512"/>
    <w:rsid w:val="00B3290D"/>
    <w:rsid w:val="00B55F6D"/>
    <w:rsid w:val="00B72B16"/>
    <w:rsid w:val="00B73A76"/>
    <w:rsid w:val="00B7653F"/>
    <w:rsid w:val="00B92AA4"/>
    <w:rsid w:val="00B947B1"/>
    <w:rsid w:val="00BE1B3C"/>
    <w:rsid w:val="00C071F7"/>
    <w:rsid w:val="00C15491"/>
    <w:rsid w:val="00C33D3A"/>
    <w:rsid w:val="00C503FE"/>
    <w:rsid w:val="00C66FDE"/>
    <w:rsid w:val="00C77430"/>
    <w:rsid w:val="00CA6060"/>
    <w:rsid w:val="00CB06B7"/>
    <w:rsid w:val="00CE507B"/>
    <w:rsid w:val="00CE658E"/>
    <w:rsid w:val="00CF75E2"/>
    <w:rsid w:val="00D14F0A"/>
    <w:rsid w:val="00D23672"/>
    <w:rsid w:val="00D33AD7"/>
    <w:rsid w:val="00D41894"/>
    <w:rsid w:val="00D74FF4"/>
    <w:rsid w:val="00D76EA2"/>
    <w:rsid w:val="00DA0DF9"/>
    <w:rsid w:val="00DA45E4"/>
    <w:rsid w:val="00DB6D61"/>
    <w:rsid w:val="00DC17A3"/>
    <w:rsid w:val="00DC595E"/>
    <w:rsid w:val="00DD2CC0"/>
    <w:rsid w:val="00DE4FDD"/>
    <w:rsid w:val="00DF286F"/>
    <w:rsid w:val="00E04CB9"/>
    <w:rsid w:val="00E11A35"/>
    <w:rsid w:val="00E2228A"/>
    <w:rsid w:val="00E74DE1"/>
    <w:rsid w:val="00E86AD1"/>
    <w:rsid w:val="00E96C36"/>
    <w:rsid w:val="00EA20EF"/>
    <w:rsid w:val="00EA5F8E"/>
    <w:rsid w:val="00EC55DF"/>
    <w:rsid w:val="00F06857"/>
    <w:rsid w:val="00F06A3B"/>
    <w:rsid w:val="00F276B4"/>
    <w:rsid w:val="00F637CE"/>
    <w:rsid w:val="00F754F4"/>
    <w:rsid w:val="00F96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A32144-CB81-49BC-80E5-EF62C21C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3672"/>
    <w:rPr>
      <w:rFonts w:ascii="Calibri" w:eastAsia="Calibri" w:hAnsi="Calibri" w:cs="Times New Roman"/>
    </w:rPr>
  </w:style>
  <w:style w:type="paragraph" w:styleId="1">
    <w:name w:val="heading 1"/>
    <w:basedOn w:val="a0"/>
    <w:next w:val="a0"/>
    <w:link w:val="10"/>
    <w:qFormat/>
    <w:rsid w:val="00F06A3B"/>
    <w:pPr>
      <w:keepNext/>
      <w:shd w:val="clear" w:color="auto" w:fill="FFFFFF"/>
      <w:autoSpaceDE w:val="0"/>
      <w:autoSpaceDN w:val="0"/>
      <w:adjustRightInd w:val="0"/>
      <w:spacing w:after="0" w:line="240" w:lineRule="auto"/>
      <w:jc w:val="center"/>
      <w:outlineLvl w:val="0"/>
    </w:pPr>
    <w:rPr>
      <w:rFonts w:ascii="Times New Roman" w:eastAsia="Times New Roman" w:hAnsi="Times New Roman"/>
      <w:b/>
      <w:bCs/>
      <w:color w:val="000000"/>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rsid w:val="00525BC0"/>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2"/>
    <w:uiPriority w:val="59"/>
    <w:rsid w:val="00582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417551"/>
    <w:pPr>
      <w:ind w:left="720"/>
      <w:contextualSpacing/>
    </w:pPr>
  </w:style>
  <w:style w:type="character" w:customStyle="1" w:styleId="10">
    <w:name w:val="Заголовок 1 Знак"/>
    <w:basedOn w:val="a1"/>
    <w:link w:val="1"/>
    <w:uiPriority w:val="99"/>
    <w:rsid w:val="00F06A3B"/>
    <w:rPr>
      <w:rFonts w:ascii="Times New Roman" w:eastAsia="Times New Roman" w:hAnsi="Times New Roman" w:cs="Times New Roman"/>
      <w:b/>
      <w:bCs/>
      <w:color w:val="000000"/>
      <w:sz w:val="28"/>
      <w:szCs w:val="28"/>
      <w:shd w:val="clear" w:color="auto" w:fill="FFFFFF"/>
      <w:lang w:eastAsia="ru-RU"/>
    </w:rPr>
  </w:style>
  <w:style w:type="paragraph" w:styleId="2">
    <w:name w:val="Body Text Indent 2"/>
    <w:basedOn w:val="a0"/>
    <w:link w:val="20"/>
    <w:rsid w:val="00F06A3B"/>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0">
    <w:name w:val="Основной текст с отступом 2 Знак"/>
    <w:basedOn w:val="a1"/>
    <w:link w:val="2"/>
    <w:rsid w:val="00F06A3B"/>
    <w:rPr>
      <w:rFonts w:ascii="Times New Roman" w:eastAsia="Times New Roman" w:hAnsi="Times New Roman" w:cs="Times New Roman"/>
      <w:sz w:val="20"/>
      <w:szCs w:val="20"/>
      <w:lang w:eastAsia="ru-RU"/>
    </w:rPr>
  </w:style>
  <w:style w:type="character" w:styleId="a6">
    <w:name w:val="annotation reference"/>
    <w:basedOn w:val="a1"/>
    <w:uiPriority w:val="99"/>
    <w:semiHidden/>
    <w:unhideWhenUsed/>
    <w:rsid w:val="00920067"/>
    <w:rPr>
      <w:sz w:val="16"/>
      <w:szCs w:val="16"/>
    </w:rPr>
  </w:style>
  <w:style w:type="paragraph" w:styleId="a7">
    <w:name w:val="annotation text"/>
    <w:basedOn w:val="a0"/>
    <w:link w:val="a8"/>
    <w:uiPriority w:val="99"/>
    <w:semiHidden/>
    <w:unhideWhenUsed/>
    <w:rsid w:val="00920067"/>
    <w:pPr>
      <w:spacing w:line="240" w:lineRule="auto"/>
    </w:pPr>
    <w:rPr>
      <w:sz w:val="20"/>
      <w:szCs w:val="20"/>
    </w:rPr>
  </w:style>
  <w:style w:type="character" w:customStyle="1" w:styleId="a8">
    <w:name w:val="Текст примечания Знак"/>
    <w:basedOn w:val="a1"/>
    <w:link w:val="a7"/>
    <w:uiPriority w:val="99"/>
    <w:semiHidden/>
    <w:rsid w:val="00920067"/>
    <w:rPr>
      <w:rFonts w:ascii="Calibri" w:eastAsia="Calibri" w:hAnsi="Calibri" w:cs="Times New Roman"/>
      <w:sz w:val="20"/>
      <w:szCs w:val="20"/>
    </w:rPr>
  </w:style>
  <w:style w:type="paragraph" w:styleId="a9">
    <w:name w:val="annotation subject"/>
    <w:basedOn w:val="a7"/>
    <w:next w:val="a7"/>
    <w:link w:val="aa"/>
    <w:uiPriority w:val="99"/>
    <w:semiHidden/>
    <w:unhideWhenUsed/>
    <w:rsid w:val="00920067"/>
    <w:rPr>
      <w:b/>
      <w:bCs/>
    </w:rPr>
  </w:style>
  <w:style w:type="character" w:customStyle="1" w:styleId="aa">
    <w:name w:val="Тема примечания Знак"/>
    <w:basedOn w:val="a8"/>
    <w:link w:val="a9"/>
    <w:uiPriority w:val="99"/>
    <w:semiHidden/>
    <w:rsid w:val="00920067"/>
    <w:rPr>
      <w:rFonts w:ascii="Calibri" w:eastAsia="Calibri" w:hAnsi="Calibri" w:cs="Times New Roman"/>
      <w:b/>
      <w:bCs/>
      <w:sz w:val="20"/>
      <w:szCs w:val="20"/>
    </w:rPr>
  </w:style>
  <w:style w:type="paragraph" w:styleId="ab">
    <w:name w:val="Balloon Text"/>
    <w:basedOn w:val="a0"/>
    <w:link w:val="ac"/>
    <w:uiPriority w:val="99"/>
    <w:semiHidden/>
    <w:unhideWhenUsed/>
    <w:rsid w:val="00920067"/>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920067"/>
    <w:rPr>
      <w:rFonts w:ascii="Segoe UI" w:eastAsia="Calibri" w:hAnsi="Segoe UI" w:cs="Segoe UI"/>
      <w:sz w:val="18"/>
      <w:szCs w:val="18"/>
    </w:rPr>
  </w:style>
  <w:style w:type="paragraph" w:styleId="ad">
    <w:name w:val="Title"/>
    <w:basedOn w:val="a0"/>
    <w:link w:val="ae"/>
    <w:qFormat/>
    <w:rsid w:val="00151CC0"/>
    <w:pPr>
      <w:spacing w:after="0" w:line="240" w:lineRule="auto"/>
      <w:jc w:val="center"/>
    </w:pPr>
    <w:rPr>
      <w:rFonts w:ascii="Times New Roman" w:eastAsia="Times New Roman" w:hAnsi="Times New Roman"/>
      <w:b/>
      <w:sz w:val="28"/>
      <w:szCs w:val="20"/>
      <w:lang w:eastAsia="ru-RU"/>
    </w:rPr>
  </w:style>
  <w:style w:type="character" w:customStyle="1" w:styleId="ae">
    <w:name w:val="Название Знак"/>
    <w:basedOn w:val="a1"/>
    <w:link w:val="ad"/>
    <w:rsid w:val="00151CC0"/>
    <w:rPr>
      <w:rFonts w:ascii="Times New Roman" w:eastAsia="Times New Roman" w:hAnsi="Times New Roman" w:cs="Times New Roman"/>
      <w:b/>
      <w:sz w:val="28"/>
      <w:szCs w:val="20"/>
      <w:lang w:eastAsia="ru-RU"/>
    </w:rPr>
  </w:style>
  <w:style w:type="character" w:styleId="af">
    <w:name w:val="Hyperlink"/>
    <w:basedOn w:val="a1"/>
    <w:uiPriority w:val="99"/>
    <w:unhideWhenUsed/>
    <w:rsid w:val="00C15491"/>
    <w:rPr>
      <w:color w:val="0000FF" w:themeColor="hyperlink"/>
      <w:u w:val="single"/>
    </w:rPr>
  </w:style>
  <w:style w:type="paragraph" w:styleId="af0">
    <w:name w:val="header"/>
    <w:basedOn w:val="a0"/>
    <w:link w:val="af1"/>
    <w:uiPriority w:val="99"/>
    <w:unhideWhenUsed/>
    <w:rsid w:val="005C2A21"/>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5C2A21"/>
    <w:rPr>
      <w:rFonts w:ascii="Calibri" w:eastAsia="Calibri" w:hAnsi="Calibri" w:cs="Times New Roman"/>
    </w:rPr>
  </w:style>
  <w:style w:type="paragraph" w:styleId="af2">
    <w:name w:val="footer"/>
    <w:basedOn w:val="a0"/>
    <w:link w:val="af3"/>
    <w:uiPriority w:val="99"/>
    <w:unhideWhenUsed/>
    <w:rsid w:val="005C2A21"/>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5C2A21"/>
    <w:rPr>
      <w:rFonts w:ascii="Calibri" w:eastAsia="Calibri" w:hAnsi="Calibri" w:cs="Times New Roman"/>
    </w:rPr>
  </w:style>
  <w:style w:type="paragraph" w:customStyle="1" w:styleId="a">
    <w:name w:val="Маркированный."/>
    <w:basedOn w:val="a0"/>
    <w:rsid w:val="00762288"/>
    <w:pPr>
      <w:numPr>
        <w:numId w:val="14"/>
      </w:numPr>
      <w:spacing w:after="0" w:line="240" w:lineRule="auto"/>
    </w:pPr>
    <w:rPr>
      <w:rFonts w:ascii="Times New Roman" w:hAnsi="Times New Roman"/>
      <w:sz w:val="24"/>
    </w:rPr>
  </w:style>
  <w:style w:type="paragraph" w:customStyle="1" w:styleId="Default">
    <w:name w:val="Default"/>
    <w:rsid w:val="008A5A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itation">
    <w:name w:val="citation"/>
    <w:basedOn w:val="a1"/>
    <w:rsid w:val="00C77430"/>
  </w:style>
  <w:style w:type="character" w:styleId="af4">
    <w:name w:val="Emphasis"/>
    <w:basedOn w:val="a1"/>
    <w:uiPriority w:val="20"/>
    <w:qFormat/>
    <w:rsid w:val="002A7640"/>
    <w:rPr>
      <w:i/>
      <w:iCs/>
    </w:rPr>
  </w:style>
  <w:style w:type="character" w:styleId="af5">
    <w:name w:val="Strong"/>
    <w:basedOn w:val="a1"/>
    <w:uiPriority w:val="22"/>
    <w:qFormat/>
    <w:rsid w:val="002A7640"/>
    <w:rPr>
      <w:b/>
      <w:bCs/>
    </w:rPr>
  </w:style>
  <w:style w:type="paragraph" w:styleId="af6">
    <w:name w:val="Normal (Web)"/>
    <w:basedOn w:val="a0"/>
    <w:semiHidden/>
    <w:unhideWhenUsed/>
    <w:rsid w:val="00D418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basedOn w:val="a1"/>
    <w:rsid w:val="00CE5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4615">
      <w:bodyDiv w:val="1"/>
      <w:marLeft w:val="0"/>
      <w:marRight w:val="0"/>
      <w:marTop w:val="0"/>
      <w:marBottom w:val="0"/>
      <w:divBdr>
        <w:top w:val="none" w:sz="0" w:space="0" w:color="auto"/>
        <w:left w:val="none" w:sz="0" w:space="0" w:color="auto"/>
        <w:bottom w:val="none" w:sz="0" w:space="0" w:color="auto"/>
        <w:right w:val="none" w:sz="0" w:space="0" w:color="auto"/>
      </w:divBdr>
    </w:div>
    <w:div w:id="249513452">
      <w:bodyDiv w:val="1"/>
      <w:marLeft w:val="0"/>
      <w:marRight w:val="0"/>
      <w:marTop w:val="0"/>
      <w:marBottom w:val="0"/>
      <w:divBdr>
        <w:top w:val="none" w:sz="0" w:space="0" w:color="auto"/>
        <w:left w:val="none" w:sz="0" w:space="0" w:color="auto"/>
        <w:bottom w:val="none" w:sz="0" w:space="0" w:color="auto"/>
        <w:right w:val="none" w:sz="0" w:space="0" w:color="auto"/>
      </w:divBdr>
    </w:div>
    <w:div w:id="289751444">
      <w:bodyDiv w:val="1"/>
      <w:marLeft w:val="0"/>
      <w:marRight w:val="0"/>
      <w:marTop w:val="0"/>
      <w:marBottom w:val="0"/>
      <w:divBdr>
        <w:top w:val="none" w:sz="0" w:space="0" w:color="auto"/>
        <w:left w:val="none" w:sz="0" w:space="0" w:color="auto"/>
        <w:bottom w:val="none" w:sz="0" w:space="0" w:color="auto"/>
        <w:right w:val="none" w:sz="0" w:space="0" w:color="auto"/>
      </w:divBdr>
    </w:div>
    <w:div w:id="307826687">
      <w:bodyDiv w:val="1"/>
      <w:marLeft w:val="0"/>
      <w:marRight w:val="0"/>
      <w:marTop w:val="0"/>
      <w:marBottom w:val="0"/>
      <w:divBdr>
        <w:top w:val="none" w:sz="0" w:space="0" w:color="auto"/>
        <w:left w:val="none" w:sz="0" w:space="0" w:color="auto"/>
        <w:bottom w:val="none" w:sz="0" w:space="0" w:color="auto"/>
        <w:right w:val="none" w:sz="0" w:space="0" w:color="auto"/>
      </w:divBdr>
    </w:div>
    <w:div w:id="374038272">
      <w:bodyDiv w:val="1"/>
      <w:marLeft w:val="0"/>
      <w:marRight w:val="0"/>
      <w:marTop w:val="0"/>
      <w:marBottom w:val="0"/>
      <w:divBdr>
        <w:top w:val="none" w:sz="0" w:space="0" w:color="auto"/>
        <w:left w:val="none" w:sz="0" w:space="0" w:color="auto"/>
        <w:bottom w:val="none" w:sz="0" w:space="0" w:color="auto"/>
        <w:right w:val="none" w:sz="0" w:space="0" w:color="auto"/>
      </w:divBdr>
    </w:div>
    <w:div w:id="1243219539">
      <w:bodyDiv w:val="1"/>
      <w:marLeft w:val="0"/>
      <w:marRight w:val="0"/>
      <w:marTop w:val="0"/>
      <w:marBottom w:val="0"/>
      <w:divBdr>
        <w:top w:val="none" w:sz="0" w:space="0" w:color="auto"/>
        <w:left w:val="none" w:sz="0" w:space="0" w:color="auto"/>
        <w:bottom w:val="none" w:sz="0" w:space="0" w:color="auto"/>
        <w:right w:val="none" w:sz="0" w:space="0" w:color="auto"/>
      </w:divBdr>
      <w:divsChild>
        <w:div w:id="799805133">
          <w:marLeft w:val="0"/>
          <w:marRight w:val="0"/>
          <w:marTop w:val="0"/>
          <w:marBottom w:val="0"/>
          <w:divBdr>
            <w:top w:val="none" w:sz="0" w:space="0" w:color="auto"/>
            <w:left w:val="none" w:sz="0" w:space="0" w:color="auto"/>
            <w:bottom w:val="none" w:sz="0" w:space="0" w:color="auto"/>
            <w:right w:val="none" w:sz="0" w:space="0" w:color="auto"/>
          </w:divBdr>
        </w:div>
      </w:divsChild>
    </w:div>
    <w:div w:id="1245839469">
      <w:bodyDiv w:val="1"/>
      <w:marLeft w:val="0"/>
      <w:marRight w:val="0"/>
      <w:marTop w:val="0"/>
      <w:marBottom w:val="0"/>
      <w:divBdr>
        <w:top w:val="none" w:sz="0" w:space="0" w:color="auto"/>
        <w:left w:val="none" w:sz="0" w:space="0" w:color="auto"/>
        <w:bottom w:val="none" w:sz="0" w:space="0" w:color="auto"/>
        <w:right w:val="none" w:sz="0" w:space="0" w:color="auto"/>
      </w:divBdr>
    </w:div>
    <w:div w:id="1646275449">
      <w:bodyDiv w:val="1"/>
      <w:marLeft w:val="0"/>
      <w:marRight w:val="0"/>
      <w:marTop w:val="0"/>
      <w:marBottom w:val="0"/>
      <w:divBdr>
        <w:top w:val="none" w:sz="0" w:space="0" w:color="auto"/>
        <w:left w:val="none" w:sz="0" w:space="0" w:color="auto"/>
        <w:bottom w:val="none" w:sz="0" w:space="0" w:color="auto"/>
        <w:right w:val="none" w:sz="0" w:space="0" w:color="auto"/>
      </w:divBdr>
    </w:div>
    <w:div w:id="1663778134">
      <w:bodyDiv w:val="1"/>
      <w:marLeft w:val="0"/>
      <w:marRight w:val="0"/>
      <w:marTop w:val="0"/>
      <w:marBottom w:val="0"/>
      <w:divBdr>
        <w:top w:val="none" w:sz="0" w:space="0" w:color="auto"/>
        <w:left w:val="none" w:sz="0" w:space="0" w:color="auto"/>
        <w:bottom w:val="none" w:sz="0" w:space="0" w:color="auto"/>
        <w:right w:val="none" w:sz="0" w:space="0" w:color="auto"/>
      </w:divBdr>
      <w:divsChild>
        <w:div w:id="1507751415">
          <w:marLeft w:val="0"/>
          <w:marRight w:val="0"/>
          <w:marTop w:val="0"/>
          <w:marBottom w:val="0"/>
          <w:divBdr>
            <w:top w:val="none" w:sz="0" w:space="0" w:color="auto"/>
            <w:left w:val="none" w:sz="0" w:space="0" w:color="auto"/>
            <w:bottom w:val="none" w:sz="0" w:space="0" w:color="auto"/>
            <w:right w:val="none" w:sz="0" w:space="0" w:color="auto"/>
          </w:divBdr>
        </w:div>
        <w:div w:id="1098646386">
          <w:marLeft w:val="0"/>
          <w:marRight w:val="0"/>
          <w:marTop w:val="0"/>
          <w:marBottom w:val="0"/>
          <w:divBdr>
            <w:top w:val="none" w:sz="0" w:space="0" w:color="auto"/>
            <w:left w:val="none" w:sz="0" w:space="0" w:color="auto"/>
            <w:bottom w:val="none" w:sz="0" w:space="0" w:color="auto"/>
            <w:right w:val="none" w:sz="0" w:space="0" w:color="auto"/>
          </w:divBdr>
        </w:div>
        <w:div w:id="655233263">
          <w:marLeft w:val="0"/>
          <w:marRight w:val="0"/>
          <w:marTop w:val="0"/>
          <w:marBottom w:val="0"/>
          <w:divBdr>
            <w:top w:val="none" w:sz="0" w:space="0" w:color="auto"/>
            <w:left w:val="none" w:sz="0" w:space="0" w:color="auto"/>
            <w:bottom w:val="none" w:sz="0" w:space="0" w:color="auto"/>
            <w:right w:val="none" w:sz="0" w:space="0" w:color="auto"/>
          </w:divBdr>
        </w:div>
        <w:div w:id="734593845">
          <w:marLeft w:val="0"/>
          <w:marRight w:val="0"/>
          <w:marTop w:val="0"/>
          <w:marBottom w:val="0"/>
          <w:divBdr>
            <w:top w:val="none" w:sz="0" w:space="0" w:color="auto"/>
            <w:left w:val="none" w:sz="0" w:space="0" w:color="auto"/>
            <w:bottom w:val="none" w:sz="0" w:space="0" w:color="auto"/>
            <w:right w:val="none" w:sz="0" w:space="0" w:color="auto"/>
          </w:divBdr>
        </w:div>
        <w:div w:id="249198572">
          <w:marLeft w:val="0"/>
          <w:marRight w:val="0"/>
          <w:marTop w:val="0"/>
          <w:marBottom w:val="0"/>
          <w:divBdr>
            <w:top w:val="none" w:sz="0" w:space="0" w:color="auto"/>
            <w:left w:val="none" w:sz="0" w:space="0" w:color="auto"/>
            <w:bottom w:val="none" w:sz="0" w:space="0" w:color="auto"/>
            <w:right w:val="none" w:sz="0" w:space="0" w:color="auto"/>
          </w:divBdr>
        </w:div>
        <w:div w:id="1386293148">
          <w:marLeft w:val="0"/>
          <w:marRight w:val="0"/>
          <w:marTop w:val="0"/>
          <w:marBottom w:val="0"/>
          <w:divBdr>
            <w:top w:val="none" w:sz="0" w:space="0" w:color="auto"/>
            <w:left w:val="none" w:sz="0" w:space="0" w:color="auto"/>
            <w:bottom w:val="none" w:sz="0" w:space="0" w:color="auto"/>
            <w:right w:val="none" w:sz="0" w:space="0" w:color="auto"/>
          </w:divBdr>
        </w:div>
        <w:div w:id="727656288">
          <w:marLeft w:val="0"/>
          <w:marRight w:val="0"/>
          <w:marTop w:val="0"/>
          <w:marBottom w:val="0"/>
          <w:divBdr>
            <w:top w:val="none" w:sz="0" w:space="0" w:color="auto"/>
            <w:left w:val="none" w:sz="0" w:space="0" w:color="auto"/>
            <w:bottom w:val="none" w:sz="0" w:space="0" w:color="auto"/>
            <w:right w:val="none" w:sz="0" w:space="0" w:color="auto"/>
          </w:divBdr>
        </w:div>
        <w:div w:id="755638125">
          <w:marLeft w:val="0"/>
          <w:marRight w:val="0"/>
          <w:marTop w:val="0"/>
          <w:marBottom w:val="0"/>
          <w:divBdr>
            <w:top w:val="none" w:sz="0" w:space="0" w:color="auto"/>
            <w:left w:val="none" w:sz="0" w:space="0" w:color="auto"/>
            <w:bottom w:val="none" w:sz="0" w:space="0" w:color="auto"/>
            <w:right w:val="none" w:sz="0" w:space="0" w:color="auto"/>
          </w:divBdr>
        </w:div>
        <w:div w:id="574827879">
          <w:marLeft w:val="0"/>
          <w:marRight w:val="0"/>
          <w:marTop w:val="0"/>
          <w:marBottom w:val="0"/>
          <w:divBdr>
            <w:top w:val="none" w:sz="0" w:space="0" w:color="auto"/>
            <w:left w:val="none" w:sz="0" w:space="0" w:color="auto"/>
            <w:bottom w:val="none" w:sz="0" w:space="0" w:color="auto"/>
            <w:right w:val="none" w:sz="0" w:space="0" w:color="auto"/>
          </w:divBdr>
        </w:div>
        <w:div w:id="1715692260">
          <w:marLeft w:val="0"/>
          <w:marRight w:val="0"/>
          <w:marTop w:val="0"/>
          <w:marBottom w:val="0"/>
          <w:divBdr>
            <w:top w:val="none" w:sz="0" w:space="0" w:color="auto"/>
            <w:left w:val="none" w:sz="0" w:space="0" w:color="auto"/>
            <w:bottom w:val="none" w:sz="0" w:space="0" w:color="auto"/>
            <w:right w:val="none" w:sz="0" w:space="0" w:color="auto"/>
          </w:divBdr>
        </w:div>
        <w:div w:id="1778520630">
          <w:marLeft w:val="0"/>
          <w:marRight w:val="0"/>
          <w:marTop w:val="0"/>
          <w:marBottom w:val="0"/>
          <w:divBdr>
            <w:top w:val="none" w:sz="0" w:space="0" w:color="auto"/>
            <w:left w:val="none" w:sz="0" w:space="0" w:color="auto"/>
            <w:bottom w:val="none" w:sz="0" w:space="0" w:color="auto"/>
            <w:right w:val="none" w:sz="0" w:space="0" w:color="auto"/>
          </w:divBdr>
        </w:div>
        <w:div w:id="961764461">
          <w:marLeft w:val="0"/>
          <w:marRight w:val="0"/>
          <w:marTop w:val="0"/>
          <w:marBottom w:val="0"/>
          <w:divBdr>
            <w:top w:val="none" w:sz="0" w:space="0" w:color="auto"/>
            <w:left w:val="none" w:sz="0" w:space="0" w:color="auto"/>
            <w:bottom w:val="none" w:sz="0" w:space="0" w:color="auto"/>
            <w:right w:val="none" w:sz="0" w:space="0" w:color="auto"/>
          </w:divBdr>
        </w:div>
      </w:divsChild>
    </w:div>
    <w:div w:id="1685354332">
      <w:bodyDiv w:val="1"/>
      <w:marLeft w:val="0"/>
      <w:marRight w:val="0"/>
      <w:marTop w:val="0"/>
      <w:marBottom w:val="0"/>
      <w:divBdr>
        <w:top w:val="none" w:sz="0" w:space="0" w:color="auto"/>
        <w:left w:val="none" w:sz="0" w:space="0" w:color="auto"/>
        <w:bottom w:val="none" w:sz="0" w:space="0" w:color="auto"/>
        <w:right w:val="none" w:sz="0" w:space="0" w:color="auto"/>
      </w:divBdr>
      <w:divsChild>
        <w:div w:id="574240160">
          <w:marLeft w:val="0"/>
          <w:marRight w:val="0"/>
          <w:marTop w:val="0"/>
          <w:marBottom w:val="0"/>
          <w:divBdr>
            <w:top w:val="none" w:sz="0" w:space="0" w:color="auto"/>
            <w:left w:val="none" w:sz="0" w:space="0" w:color="auto"/>
            <w:bottom w:val="none" w:sz="0" w:space="0" w:color="auto"/>
            <w:right w:val="none" w:sz="0" w:space="0" w:color="auto"/>
          </w:divBdr>
        </w:div>
      </w:divsChild>
    </w:div>
    <w:div w:id="207056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D0%92%D0%B8%D0%BB%D1%8C%D1%8F%D0%BC%D1%81_(%D0%B8%D0%B7%D0%B4%D0%B0%D1%82%D0%B5%D0%BB%D1%8C%D1%81%D1%82%D0%B2%D0%BE)&amp;action=edit&amp;redlink=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ndex.php?title=%D0%A0%D0%B0%D0%B4%D0%B8%D0%BE_%D0%B8_%D1%81%D0%B2%D1%8F%D0%B7%D1%8C&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B233C-0484-4854-8FB3-0C423A6C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937</Words>
  <Characters>5346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Величко Виктория Сергеевна</cp:lastModifiedBy>
  <cp:revision>6</cp:revision>
  <dcterms:created xsi:type="dcterms:W3CDTF">2019-01-24T08:37:00Z</dcterms:created>
  <dcterms:modified xsi:type="dcterms:W3CDTF">2019-02-01T11:17:00Z</dcterms:modified>
</cp:coreProperties>
</file>