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8F5C2" w14:textId="4F8006A3" w:rsidR="00E35140" w:rsidRPr="00F6778C" w:rsidRDefault="00E35140">
      <w:pPr>
        <w:rPr>
          <w:rFonts w:ascii="Times New Roman" w:hAnsi="Times New Roman" w:cs="Times New Roman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8C397D" w:rsidRPr="00F6778C" w14:paraId="46362DD3" w14:textId="77777777" w:rsidTr="00FA4767">
        <w:tc>
          <w:tcPr>
            <w:tcW w:w="5778" w:type="dxa"/>
          </w:tcPr>
          <w:p w14:paraId="740D5919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14:paraId="3F1FFC02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913B02B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6778C">
              <w:rPr>
                <w:sz w:val="26"/>
                <w:szCs w:val="26"/>
              </w:rPr>
              <w:t xml:space="preserve">Национальный </w:t>
            </w:r>
          </w:p>
          <w:p w14:paraId="135A3A7D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6778C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07829139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6778C">
              <w:rPr>
                <w:sz w:val="26"/>
                <w:szCs w:val="26"/>
              </w:rPr>
              <w:t>«Высшая школа экономики»</w:t>
            </w:r>
          </w:p>
          <w:p w14:paraId="3709F9F2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14C68246" w14:textId="77777777" w:rsidR="008C397D" w:rsidRPr="00F6778C" w:rsidRDefault="008C397D" w:rsidP="00FA4767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F6778C">
              <w:rPr>
                <w:b/>
                <w:bCs/>
                <w:sz w:val="26"/>
                <w:szCs w:val="26"/>
              </w:rPr>
              <w:t>Лицей</w:t>
            </w:r>
          </w:p>
          <w:p w14:paraId="1E80643D" w14:textId="77777777" w:rsidR="008C397D" w:rsidRPr="00F6778C" w:rsidRDefault="008C397D" w:rsidP="00FA4767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3E924377" w14:textId="77777777" w:rsidR="008C397D" w:rsidRPr="00F6778C" w:rsidRDefault="008C397D" w:rsidP="00FA47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32F4C4" w14:textId="77777777" w:rsidR="008C397D" w:rsidRPr="00F6778C" w:rsidRDefault="008C397D" w:rsidP="00FA47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19E4B016" w14:textId="2FDA3C8E" w:rsidR="008C397D" w:rsidRPr="00F6778C" w:rsidRDefault="008C397D" w:rsidP="00FA4767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6778C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18</w:t>
            </w:r>
            <w:r w:rsidR="004663B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75440E43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4EE40B1D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>УТВЕРЖДЕНО</w:t>
            </w:r>
          </w:p>
          <w:p w14:paraId="1D8B2B3C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7F064C26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>Лицея НИУ ВШЭ</w:t>
            </w:r>
          </w:p>
          <w:p w14:paraId="2FA44637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>протокол от 04.12.2017 № 1</w:t>
            </w:r>
          </w:p>
          <w:p w14:paraId="4C2681EC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7C5321AF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1C402672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40F9E3B" w14:textId="77777777" w:rsidR="008C397D" w:rsidRPr="00F6778C" w:rsidRDefault="008C397D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2788E32D" w14:textId="77777777" w:rsidR="008C397D" w:rsidRPr="00F6778C" w:rsidRDefault="008C397D" w:rsidP="008C39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98001ED" w14:textId="77777777" w:rsidR="008C397D" w:rsidRPr="00F6778C" w:rsidRDefault="008C397D" w:rsidP="008C39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D6AD00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B7B2EB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5793A6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C81C94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FD0200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78C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7042A897" w14:textId="6963A02A" w:rsidR="008C397D" w:rsidRPr="00F6778C" w:rsidRDefault="00C61B11" w:rsidP="008C397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3720EE">
        <w:rPr>
          <w:rFonts w:ascii="Times New Roman" w:hAnsi="Times New Roman" w:cs="Times New Roman"/>
          <w:b/>
          <w:bCs/>
          <w:sz w:val="26"/>
          <w:szCs w:val="26"/>
        </w:rPr>
        <w:t>Профориентационный</w:t>
      </w:r>
      <w:proofErr w:type="spellEnd"/>
      <w:r w:rsidR="003720EE">
        <w:rPr>
          <w:rFonts w:ascii="Times New Roman" w:hAnsi="Times New Roman" w:cs="Times New Roman"/>
          <w:b/>
          <w:bCs/>
          <w:sz w:val="26"/>
          <w:szCs w:val="26"/>
        </w:rPr>
        <w:t xml:space="preserve"> семинар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484AACF4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78C">
        <w:rPr>
          <w:rFonts w:ascii="Times New Roman" w:hAnsi="Times New Roman" w:cs="Times New Roman"/>
          <w:b/>
          <w:bCs/>
          <w:sz w:val="26"/>
          <w:szCs w:val="26"/>
        </w:rPr>
        <w:t>10 класс</w:t>
      </w:r>
    </w:p>
    <w:p w14:paraId="73D9EF78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AC4BED7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8D9F57A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CAB2C14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C6BE2D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C7AA60D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8413B89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9959F28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C0797B4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A538386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E968D3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5672285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0A4272D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47FC189" w14:textId="77777777" w:rsidR="008C397D" w:rsidRPr="00F6778C" w:rsidRDefault="008C397D" w:rsidP="008C397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4309CF4" w14:textId="77777777" w:rsidR="008C397D" w:rsidRDefault="008C397D" w:rsidP="008C39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778C">
        <w:rPr>
          <w:rFonts w:ascii="Times New Roman" w:hAnsi="Times New Roman" w:cs="Times New Roman"/>
          <w:b/>
          <w:bCs/>
          <w:sz w:val="26"/>
          <w:szCs w:val="26"/>
        </w:rPr>
        <w:t>Автор(ы):</w:t>
      </w:r>
      <w:r w:rsidRPr="00F677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66033F" w14:textId="0597560A" w:rsidR="003720EE" w:rsidRDefault="003720EE" w:rsidP="008C39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Адемукова Надежда Владимировна</w:t>
      </w:r>
    </w:p>
    <w:p w14:paraId="34027B30" w14:textId="5E3CA18C" w:rsidR="003720EE" w:rsidRPr="00F6778C" w:rsidRDefault="003720EE" w:rsidP="008C397D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Винкельман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Михайловна</w:t>
      </w:r>
    </w:p>
    <w:p w14:paraId="6F0B9488" w14:textId="3DFA5970" w:rsidR="008C397D" w:rsidRDefault="003720EE" w:rsidP="008C397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Доброхотов Александр Львович</w:t>
      </w:r>
    </w:p>
    <w:p w14:paraId="581F0DA9" w14:textId="71744AC9" w:rsidR="003720EE" w:rsidRDefault="003720EE" w:rsidP="008C397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Ерофеева Яна Владиславовна</w:t>
      </w:r>
    </w:p>
    <w:p w14:paraId="5AC14E75" w14:textId="77777777" w:rsidR="003720EE" w:rsidRDefault="003720EE" w:rsidP="003720EE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20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Мостовая Вера Геннадиевна </w:t>
      </w:r>
    </w:p>
    <w:p w14:paraId="0B92E706" w14:textId="44EBD723" w:rsidR="003720EE" w:rsidRPr="003720EE" w:rsidRDefault="003720EE" w:rsidP="003720EE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Новиков Дмитрий Павлович</w:t>
      </w:r>
    </w:p>
    <w:p w14:paraId="60948D37" w14:textId="3D589D2F" w:rsidR="003720EE" w:rsidRDefault="003720EE" w:rsidP="008C397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Русанов Александр Витальевич</w:t>
      </w:r>
    </w:p>
    <w:p w14:paraId="19CC826B" w14:textId="78489499" w:rsidR="003720EE" w:rsidRDefault="003720EE" w:rsidP="008C397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Александрович</w:t>
      </w:r>
    </w:p>
    <w:p w14:paraId="55B412F8" w14:textId="3E6140DF" w:rsidR="003720EE" w:rsidRDefault="003720EE" w:rsidP="008C397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Шмулевич Надежда Владиславовна</w:t>
      </w:r>
    </w:p>
    <w:p w14:paraId="4845EB17" w14:textId="77777777" w:rsidR="003720EE" w:rsidRPr="002B36E7" w:rsidRDefault="003720EE" w:rsidP="008C397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0CA8DB7C" w14:textId="77777777" w:rsidR="00E35140" w:rsidRPr="002B36E7" w:rsidRDefault="00E35140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F8ECE1" w14:textId="77777777" w:rsidR="00FA1C0C" w:rsidRPr="002B36E7" w:rsidRDefault="00FA1C0C" w:rsidP="00FA1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6E7">
        <w:rPr>
          <w:rFonts w:ascii="Times New Roman" w:hAnsi="Times New Roman" w:cs="Times New Roman"/>
          <w:b/>
          <w:sz w:val="24"/>
          <w:szCs w:val="24"/>
        </w:rPr>
        <w:t>1. Содержание учебного предмета</w:t>
      </w:r>
    </w:p>
    <w:p w14:paraId="4576C73A" w14:textId="18C8B22D" w:rsidR="003720EE" w:rsidRPr="002B36E7" w:rsidRDefault="003720EE" w:rsidP="00CC3BA2">
      <w:pPr>
        <w:jc w:val="both"/>
        <w:rPr>
          <w:rFonts w:ascii="Times New Roman" w:hAnsi="Times New Roman" w:cs="Times New Roman"/>
          <w:sz w:val="24"/>
          <w:szCs w:val="24"/>
        </w:rPr>
      </w:pPr>
      <w:r w:rsidRPr="002B36E7">
        <w:rPr>
          <w:rFonts w:ascii="Times New Roman" w:hAnsi="Times New Roman" w:cs="Times New Roman"/>
          <w:b/>
          <w:sz w:val="24"/>
          <w:szCs w:val="24"/>
        </w:rPr>
        <w:tab/>
      </w:r>
      <w:r w:rsidRPr="002B36E7">
        <w:rPr>
          <w:rFonts w:ascii="Times New Roman" w:hAnsi="Times New Roman" w:cs="Times New Roman"/>
          <w:sz w:val="24"/>
          <w:szCs w:val="24"/>
        </w:rPr>
        <w:t xml:space="preserve">Освоение данного курса предполагает знакомство учеников 10-ого класса с основными образовательными программами </w:t>
      </w:r>
      <w:proofErr w:type="spellStart"/>
      <w:r w:rsidRPr="002B36E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B36E7">
        <w:rPr>
          <w:rFonts w:ascii="Times New Roman" w:hAnsi="Times New Roman" w:cs="Times New Roman"/>
          <w:sz w:val="24"/>
          <w:szCs w:val="24"/>
        </w:rPr>
        <w:t xml:space="preserve">, с которыми сотрудничает гуманитарное направление Лицея НИУ ВШЭ. В рамках данного курса лицеисты узнают особенности формирования учебных курсов на каждой из предложенных ОП. Помимо этого к целям </w:t>
      </w:r>
      <w:r w:rsidR="002B36E7" w:rsidRPr="002B36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36E7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2B36E7">
        <w:rPr>
          <w:rFonts w:ascii="Times New Roman" w:hAnsi="Times New Roman" w:cs="Times New Roman"/>
          <w:sz w:val="24"/>
          <w:szCs w:val="24"/>
        </w:rPr>
        <w:t xml:space="preserve"> семинара</w:t>
      </w:r>
      <w:r w:rsidR="002B36E7" w:rsidRPr="002B36E7">
        <w:rPr>
          <w:rFonts w:ascii="Times New Roman" w:hAnsi="Times New Roman" w:cs="Times New Roman"/>
          <w:sz w:val="24"/>
          <w:szCs w:val="24"/>
        </w:rPr>
        <w:t>»</w:t>
      </w:r>
      <w:r w:rsidRPr="002B36E7">
        <w:rPr>
          <w:rFonts w:ascii="Times New Roman" w:hAnsi="Times New Roman" w:cs="Times New Roman"/>
          <w:sz w:val="24"/>
          <w:szCs w:val="24"/>
        </w:rPr>
        <w:t xml:space="preserve"> относится ознакомление лицеистов с проблемным полем дисциплин гуманитарного профиля, раскрытие возможностей профессиональной самореализации и развитие мотивации профессионального роста, а также форм</w:t>
      </w:r>
      <w:r w:rsidR="002B36E7" w:rsidRPr="002B36E7">
        <w:rPr>
          <w:rFonts w:ascii="Times New Roman" w:hAnsi="Times New Roman" w:cs="Times New Roman"/>
          <w:sz w:val="24"/>
          <w:szCs w:val="24"/>
        </w:rPr>
        <w:t xml:space="preserve">ирование общего представления о профессиональной деятельности специалистов в разных областях гуманитарного знания. </w:t>
      </w:r>
    </w:p>
    <w:p w14:paraId="03CF5325" w14:textId="77777777" w:rsidR="00E35140" w:rsidRPr="002B36E7" w:rsidRDefault="00FA1C0C" w:rsidP="00E351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6E7">
        <w:rPr>
          <w:rFonts w:ascii="Times New Roman" w:hAnsi="Times New Roman" w:cs="Times New Roman"/>
          <w:b/>
          <w:sz w:val="24"/>
          <w:szCs w:val="24"/>
        </w:rPr>
        <w:t>2</w:t>
      </w:r>
      <w:r w:rsidR="00E35140" w:rsidRPr="002B36E7">
        <w:rPr>
          <w:rFonts w:ascii="Times New Roman" w:hAnsi="Times New Roman" w:cs="Times New Roman"/>
          <w:b/>
          <w:sz w:val="24"/>
          <w:szCs w:val="24"/>
        </w:rPr>
        <w:t xml:space="preserve">. Личностные, </w:t>
      </w:r>
      <w:proofErr w:type="spellStart"/>
      <w:r w:rsidR="00E35140" w:rsidRPr="002B36E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E35140" w:rsidRPr="002B36E7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14:paraId="43B55967" w14:textId="77777777" w:rsidR="00E35140" w:rsidRPr="002B36E7" w:rsidRDefault="00E35140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33AFA5" w14:textId="77777777" w:rsidR="00E35140" w:rsidRPr="002B36E7" w:rsidRDefault="00E35140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36E7">
        <w:rPr>
          <w:rFonts w:ascii="Times New Roman" w:hAnsi="Times New Roman" w:cs="Times New Roman"/>
          <w:sz w:val="24"/>
          <w:szCs w:val="24"/>
        </w:rPr>
        <w:t xml:space="preserve">ФГОС выделяет три группы требований к результатам освоения среднего (полного) общего образования: личностные и </w:t>
      </w:r>
      <w:proofErr w:type="spellStart"/>
      <w:r w:rsidRPr="002B36E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B36E7">
        <w:rPr>
          <w:rFonts w:ascii="Times New Roman" w:hAnsi="Times New Roman" w:cs="Times New Roman"/>
          <w:sz w:val="24"/>
          <w:szCs w:val="24"/>
        </w:rPr>
        <w:t>, единые для всего образовательного процесса, и предметные, специфические для отдельно взятого предмета</w:t>
      </w:r>
      <w:r w:rsidR="00FA1C0C" w:rsidRPr="002B36E7">
        <w:rPr>
          <w:rFonts w:ascii="Times New Roman" w:hAnsi="Times New Roman" w:cs="Times New Roman"/>
          <w:sz w:val="24"/>
          <w:szCs w:val="24"/>
        </w:rPr>
        <w:t>.</w:t>
      </w:r>
    </w:p>
    <w:p w14:paraId="1CE5FDA6" w14:textId="77777777" w:rsidR="00FA1C0C" w:rsidRPr="002B36E7" w:rsidRDefault="00FA1C0C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407F54" w14:textId="77777777" w:rsidR="00E35140" w:rsidRPr="002B36E7" w:rsidRDefault="00E35140" w:rsidP="00D74F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6E7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14:paraId="4B6191EE" w14:textId="77777777" w:rsidR="00E35140" w:rsidRPr="002B36E7" w:rsidRDefault="00D74FA6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6E7">
        <w:rPr>
          <w:rFonts w:ascii="Times New Roman" w:hAnsi="Times New Roman" w:cs="Times New Roman"/>
          <w:sz w:val="24"/>
          <w:szCs w:val="24"/>
        </w:rPr>
        <w:t>1</w:t>
      </w:r>
      <w:r w:rsidR="00E35140" w:rsidRPr="002B36E7">
        <w:rPr>
          <w:rFonts w:ascii="Times New Roman" w:hAnsi="Times New Roman" w:cs="Times New Roman"/>
          <w:sz w:val="24"/>
          <w:szCs w:val="24"/>
        </w:rPr>
        <w:t>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9283E2F" w14:textId="0A508B07" w:rsidR="00E35140" w:rsidRPr="002B36E7" w:rsidRDefault="00D74FA6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6E7">
        <w:rPr>
          <w:rFonts w:ascii="Times New Roman" w:hAnsi="Times New Roman" w:cs="Times New Roman"/>
          <w:sz w:val="24"/>
          <w:szCs w:val="24"/>
        </w:rPr>
        <w:t>2</w:t>
      </w:r>
      <w:r w:rsidR="00E35140" w:rsidRPr="002B36E7">
        <w:rPr>
          <w:rFonts w:ascii="Times New Roman" w:hAnsi="Times New Roman" w:cs="Times New Roman"/>
          <w:sz w:val="24"/>
          <w:szCs w:val="24"/>
        </w:rPr>
        <w:t xml:space="preserve">) </w:t>
      </w:r>
      <w:r w:rsidR="002B36E7" w:rsidRPr="002B36E7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17E69267" w14:textId="77777777" w:rsidR="00E35140" w:rsidRPr="002B36E7" w:rsidRDefault="00D74FA6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6E7">
        <w:rPr>
          <w:rFonts w:ascii="Times New Roman" w:hAnsi="Times New Roman" w:cs="Times New Roman"/>
          <w:sz w:val="24"/>
          <w:szCs w:val="24"/>
        </w:rPr>
        <w:t>3</w:t>
      </w:r>
      <w:r w:rsidR="00E35140" w:rsidRPr="002B36E7">
        <w:rPr>
          <w:rFonts w:ascii="Times New Roman" w:hAnsi="Times New Roman" w:cs="Times New Roman"/>
          <w:sz w:val="24"/>
          <w:szCs w:val="24"/>
        </w:rPr>
        <w:t>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67DC0FEC" w14:textId="5C90E2B0" w:rsidR="002B36E7" w:rsidRPr="002B36E7" w:rsidRDefault="00D74FA6" w:rsidP="002B36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6E7">
        <w:rPr>
          <w:rFonts w:ascii="Times New Roman" w:hAnsi="Times New Roman" w:cs="Times New Roman"/>
          <w:sz w:val="24"/>
          <w:szCs w:val="24"/>
        </w:rPr>
        <w:t>4</w:t>
      </w:r>
      <w:r w:rsidR="00E35140" w:rsidRPr="002B36E7">
        <w:rPr>
          <w:rFonts w:ascii="Times New Roman" w:hAnsi="Times New Roman" w:cs="Times New Roman"/>
          <w:sz w:val="24"/>
          <w:szCs w:val="24"/>
        </w:rPr>
        <w:t xml:space="preserve">) </w:t>
      </w:r>
      <w:r w:rsidR="002B36E7" w:rsidRPr="002B36E7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38B40AE" w14:textId="17BDCFDD" w:rsidR="00E35140" w:rsidRPr="002B36E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3CFCB9" w14:textId="77777777" w:rsidR="00E35140" w:rsidRPr="002B36E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B810D0" w14:textId="77777777" w:rsidR="00E35140" w:rsidRPr="002B36E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B36E7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2B36E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669B99A" w14:textId="77777777" w:rsidR="00E35140" w:rsidRPr="002B36E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023211" w14:textId="77777777" w:rsidR="00E35140" w:rsidRPr="002B36E7" w:rsidRDefault="00D74FA6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6E7">
        <w:rPr>
          <w:rFonts w:ascii="Times New Roman" w:hAnsi="Times New Roman" w:cs="Times New Roman"/>
          <w:sz w:val="24"/>
          <w:szCs w:val="24"/>
        </w:rPr>
        <w:t>1</w:t>
      </w:r>
      <w:r w:rsidR="00E35140" w:rsidRPr="002B36E7">
        <w:rPr>
          <w:rFonts w:ascii="Times New Roman" w:hAnsi="Times New Roman" w:cs="Times New Roman"/>
          <w:sz w:val="24"/>
          <w:szCs w:val="24"/>
        </w:rPr>
        <w:t>) Умение оценивать правильность выполнения учебной задачи, собственные возможности ее решения;</w:t>
      </w:r>
    </w:p>
    <w:p w14:paraId="2C47B04F" w14:textId="77777777" w:rsidR="00E35140" w:rsidRPr="002B36E7" w:rsidRDefault="00D74FA6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6E7">
        <w:rPr>
          <w:rFonts w:ascii="Times New Roman" w:hAnsi="Times New Roman" w:cs="Times New Roman"/>
          <w:sz w:val="24"/>
          <w:szCs w:val="24"/>
        </w:rPr>
        <w:t>2</w:t>
      </w:r>
      <w:r w:rsidR="00E35140" w:rsidRPr="002B36E7">
        <w:rPr>
          <w:rFonts w:ascii="Times New Roman" w:hAnsi="Times New Roman" w:cs="Times New Roman"/>
          <w:sz w:val="24"/>
          <w:szCs w:val="24"/>
        </w:rPr>
        <w:t>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5543A362" w14:textId="77777777" w:rsidR="00E35140" w:rsidRPr="002B36E7" w:rsidRDefault="00D74FA6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36E7">
        <w:rPr>
          <w:rFonts w:ascii="Times New Roman" w:hAnsi="Times New Roman" w:cs="Times New Roman"/>
          <w:sz w:val="24"/>
          <w:szCs w:val="24"/>
        </w:rPr>
        <w:t>3</w:t>
      </w:r>
      <w:r w:rsidR="00E35140" w:rsidRPr="002B36E7">
        <w:rPr>
          <w:rFonts w:ascii="Times New Roman" w:hAnsi="Times New Roman" w:cs="Times New Roman"/>
          <w:sz w:val="24"/>
          <w:szCs w:val="24"/>
        </w:rPr>
        <w:t>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1EDFDAE5" w14:textId="77777777" w:rsidR="00E35140" w:rsidRPr="002B36E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DD3313" w14:textId="77777777" w:rsidR="00E35140" w:rsidRPr="002B36E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6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Предметные:</w:t>
      </w:r>
    </w:p>
    <w:p w14:paraId="1CFD1601" w14:textId="77777777" w:rsidR="00E35140" w:rsidRPr="002B36E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8B6148" w14:textId="550CEFF2" w:rsidR="00E35140" w:rsidRPr="002B36E7" w:rsidRDefault="002B36E7" w:rsidP="002B36E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6E7">
        <w:rPr>
          <w:rFonts w:ascii="Times New Roman" w:hAnsi="Times New Roman" w:cs="Times New Roman"/>
          <w:sz w:val="24"/>
          <w:szCs w:val="24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14:paraId="6C5E0B33" w14:textId="17E48FC0" w:rsidR="002B36E7" w:rsidRPr="002B36E7" w:rsidRDefault="002B36E7" w:rsidP="002B36E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6E7">
        <w:rPr>
          <w:rFonts w:ascii="Times New Roman" w:hAnsi="Times New Roman" w:cs="Times New Roman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7933DBCF" w14:textId="58D0F583" w:rsidR="002B36E7" w:rsidRPr="002B36E7" w:rsidRDefault="002B36E7" w:rsidP="002B36E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36E7">
        <w:rPr>
          <w:rFonts w:ascii="Times New Roman" w:hAnsi="Times New Roman" w:cs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14:paraId="366B7930" w14:textId="77777777" w:rsidR="002B36E7" w:rsidRPr="002B36E7" w:rsidRDefault="002B36E7" w:rsidP="002B36E7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201FB96F" w14:textId="77777777" w:rsidR="00FD2796" w:rsidRPr="002B36E7" w:rsidRDefault="00FD2796" w:rsidP="00642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9AC97" w14:textId="77777777" w:rsidR="00FD2796" w:rsidRPr="002B36E7" w:rsidRDefault="00FD2796" w:rsidP="00FD27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B3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2B36E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Тематическое планирование с указанием количества часов, </w:t>
      </w:r>
    </w:p>
    <w:p w14:paraId="7FFF11D1" w14:textId="77777777" w:rsidR="00FD2796" w:rsidRPr="002B36E7" w:rsidRDefault="00FD2796" w:rsidP="00FD27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gramStart"/>
      <w:r w:rsidRPr="002B36E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отводимых</w:t>
      </w:r>
      <w:proofErr w:type="gramEnd"/>
      <w:r w:rsidRPr="002B36E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на освоение каждой темы</w:t>
      </w:r>
    </w:p>
    <w:p w14:paraId="775B6D98" w14:textId="77777777" w:rsidR="007D5E34" w:rsidRPr="002B36E7" w:rsidRDefault="007D5E34" w:rsidP="0031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38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171"/>
        <w:gridCol w:w="2155"/>
        <w:gridCol w:w="2286"/>
      </w:tblGrid>
      <w:tr w:rsidR="007D5E34" w:rsidRPr="002B36E7" w14:paraId="344EE205" w14:textId="77777777" w:rsidTr="00B52087">
        <w:tc>
          <w:tcPr>
            <w:tcW w:w="959" w:type="dxa"/>
          </w:tcPr>
          <w:p w14:paraId="09884500" w14:textId="33B4734C" w:rsidR="007D5E34" w:rsidRPr="002B36E7" w:rsidRDefault="007D5E34" w:rsidP="007D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14:paraId="4BCBD050" w14:textId="1EC8783C" w:rsidR="007D5E34" w:rsidRPr="002B36E7" w:rsidRDefault="00C822E4" w:rsidP="007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Тема блока</w:t>
            </w:r>
          </w:p>
        </w:tc>
        <w:tc>
          <w:tcPr>
            <w:tcW w:w="2155" w:type="dxa"/>
          </w:tcPr>
          <w:p w14:paraId="6503798F" w14:textId="77777777" w:rsidR="007D5E34" w:rsidRPr="002B36E7" w:rsidRDefault="007D5E34" w:rsidP="007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86" w:type="dxa"/>
          </w:tcPr>
          <w:p w14:paraId="515B3D63" w14:textId="77777777" w:rsidR="007D5E34" w:rsidRPr="002B36E7" w:rsidRDefault="007D5E34" w:rsidP="007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7D5E34" w:rsidRPr="002B36E7" w14:paraId="24B81936" w14:textId="77777777" w:rsidTr="00B52087">
        <w:trPr>
          <w:trHeight w:val="222"/>
        </w:trPr>
        <w:tc>
          <w:tcPr>
            <w:tcW w:w="959" w:type="dxa"/>
          </w:tcPr>
          <w:p w14:paraId="5141B89A" w14:textId="23A2B2DC" w:rsidR="007D5E34" w:rsidRPr="002B36E7" w:rsidRDefault="007D5E34" w:rsidP="00F617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14:paraId="6153BD2A" w14:textId="4BC490EC" w:rsidR="007D5E34" w:rsidRPr="002B36E7" w:rsidRDefault="002B36E7" w:rsidP="007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155" w:type="dxa"/>
          </w:tcPr>
          <w:p w14:paraId="648CF090" w14:textId="1CDAE52E" w:rsidR="007D5E34" w:rsidRPr="002B36E7" w:rsidRDefault="002B36E7" w:rsidP="007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14:paraId="0DF5AB44" w14:textId="55ACBA23" w:rsidR="007D5E34" w:rsidRPr="002B36E7" w:rsidRDefault="007D5E34" w:rsidP="00EA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12" w:rsidRPr="002B36E7" w14:paraId="2FF5BBBA" w14:textId="77777777" w:rsidTr="00B52087">
        <w:trPr>
          <w:trHeight w:val="222"/>
        </w:trPr>
        <w:tc>
          <w:tcPr>
            <w:tcW w:w="959" w:type="dxa"/>
          </w:tcPr>
          <w:p w14:paraId="0FAAB491" w14:textId="637F3F0D" w:rsidR="00872F12" w:rsidRPr="002B36E7" w:rsidRDefault="00872F12" w:rsidP="00F617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14:paraId="22DDD12E" w14:textId="2D6E8F9B" w:rsidR="00872F12" w:rsidRPr="002B36E7" w:rsidRDefault="002B36E7" w:rsidP="007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Фундаментальная и компьютерная лингвистика</w:t>
            </w:r>
            <w:r w:rsidR="00872F12" w:rsidRPr="002B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32AE9586" w14:textId="26FF65D4" w:rsidR="00872F12" w:rsidRPr="002B36E7" w:rsidRDefault="002B36E7" w:rsidP="007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14:paraId="6EAAF7EA" w14:textId="1496C884" w:rsidR="00872F12" w:rsidRPr="002B36E7" w:rsidRDefault="00872F12" w:rsidP="00EA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5E" w:rsidRPr="002B36E7" w14:paraId="08AF3C50" w14:textId="77777777" w:rsidTr="00B52087">
        <w:trPr>
          <w:trHeight w:val="222"/>
        </w:trPr>
        <w:tc>
          <w:tcPr>
            <w:tcW w:w="959" w:type="dxa"/>
          </w:tcPr>
          <w:p w14:paraId="139A197E" w14:textId="77777777" w:rsidR="00D9745E" w:rsidRPr="002B36E7" w:rsidRDefault="00D9745E" w:rsidP="00F617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14:paraId="19D0AF32" w14:textId="11204938" w:rsidR="00D9745E" w:rsidRPr="002B36E7" w:rsidRDefault="002B36E7" w:rsidP="007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История и история искусств</w:t>
            </w:r>
            <w:r w:rsidR="00B46D6C" w:rsidRPr="002B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75DDE262" w14:textId="01C3E679" w:rsidR="00D9745E" w:rsidRPr="002B36E7" w:rsidRDefault="002B36E7" w:rsidP="007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14:paraId="5C42C5E8" w14:textId="77777777" w:rsidR="00D9745E" w:rsidRPr="002B36E7" w:rsidRDefault="00D9745E" w:rsidP="00EA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12" w:rsidRPr="002B36E7" w14:paraId="7012E854" w14:textId="77777777" w:rsidTr="00B52087">
        <w:trPr>
          <w:trHeight w:val="222"/>
        </w:trPr>
        <w:tc>
          <w:tcPr>
            <w:tcW w:w="959" w:type="dxa"/>
          </w:tcPr>
          <w:p w14:paraId="5860CB78" w14:textId="6E378892" w:rsidR="00872F12" w:rsidRPr="002B36E7" w:rsidRDefault="00872F12" w:rsidP="00F617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1" w:type="dxa"/>
          </w:tcPr>
          <w:p w14:paraId="146A8DFE" w14:textId="55ED8E63" w:rsidR="00872F12" w:rsidRPr="002B36E7" w:rsidRDefault="002B36E7" w:rsidP="0028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55" w:type="dxa"/>
          </w:tcPr>
          <w:p w14:paraId="56D6031E" w14:textId="3FFE39E8" w:rsidR="00872F12" w:rsidRPr="002B36E7" w:rsidRDefault="002B36E7" w:rsidP="007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14:paraId="6B42786D" w14:textId="77777777" w:rsidR="00872F12" w:rsidRPr="002B36E7" w:rsidRDefault="00872F12" w:rsidP="00EA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A41" w:rsidRPr="002B36E7" w14:paraId="3A6302B5" w14:textId="77777777" w:rsidTr="00B52087">
        <w:trPr>
          <w:trHeight w:val="222"/>
        </w:trPr>
        <w:tc>
          <w:tcPr>
            <w:tcW w:w="959" w:type="dxa"/>
          </w:tcPr>
          <w:p w14:paraId="06E59040" w14:textId="7C2D3AD9" w:rsidR="00282A41" w:rsidRPr="002B36E7" w:rsidRDefault="00282A41" w:rsidP="00F617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14:paraId="2FDBAD02" w14:textId="6723430E" w:rsidR="00282A41" w:rsidRPr="002B36E7" w:rsidRDefault="002B36E7" w:rsidP="0028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r w:rsidR="00D9745E" w:rsidRPr="002B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198903B0" w14:textId="463EC96D" w:rsidR="00282A41" w:rsidRPr="002B36E7" w:rsidRDefault="002B36E7" w:rsidP="007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14:paraId="385F483C" w14:textId="77777777" w:rsidR="00282A41" w:rsidRPr="002B36E7" w:rsidRDefault="00282A41" w:rsidP="00EA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65" w:rsidRPr="002B36E7" w14:paraId="25779A4B" w14:textId="77777777" w:rsidTr="00B52087">
        <w:trPr>
          <w:trHeight w:val="222"/>
        </w:trPr>
        <w:tc>
          <w:tcPr>
            <w:tcW w:w="959" w:type="dxa"/>
          </w:tcPr>
          <w:p w14:paraId="11645B06" w14:textId="77777777" w:rsidR="002D3065" w:rsidRPr="002B36E7" w:rsidRDefault="002D3065" w:rsidP="00F617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14:paraId="52049E17" w14:textId="2951A805" w:rsidR="002D3065" w:rsidRPr="002B36E7" w:rsidRDefault="002B36E7" w:rsidP="0028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2155" w:type="dxa"/>
          </w:tcPr>
          <w:p w14:paraId="1631B8F1" w14:textId="4CCC8DDB" w:rsidR="002D3065" w:rsidRPr="002B36E7" w:rsidRDefault="002B36E7" w:rsidP="007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14:paraId="0C90AE33" w14:textId="77777777" w:rsidR="002D3065" w:rsidRPr="002B36E7" w:rsidRDefault="002D3065" w:rsidP="00EA3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71" w:rsidRPr="002B36E7" w14:paraId="1B88F8A8" w14:textId="77777777" w:rsidTr="00B52087">
        <w:trPr>
          <w:trHeight w:val="222"/>
        </w:trPr>
        <w:tc>
          <w:tcPr>
            <w:tcW w:w="959" w:type="dxa"/>
          </w:tcPr>
          <w:p w14:paraId="25B78943" w14:textId="77777777" w:rsidR="003B3B71" w:rsidRPr="002B36E7" w:rsidRDefault="003B3B71" w:rsidP="00F617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14:paraId="0D19873E" w14:textId="029042A2" w:rsidR="003B3B71" w:rsidRPr="002B36E7" w:rsidRDefault="002B36E7" w:rsidP="003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и </w:t>
            </w:r>
            <w:proofErr w:type="spellStart"/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</w:p>
        </w:tc>
        <w:tc>
          <w:tcPr>
            <w:tcW w:w="2155" w:type="dxa"/>
          </w:tcPr>
          <w:p w14:paraId="2766045B" w14:textId="3ED62929" w:rsidR="003B3B71" w:rsidRPr="002B36E7" w:rsidRDefault="002B36E7" w:rsidP="003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14:paraId="0FC1DEB1" w14:textId="710426F8" w:rsidR="003B3B71" w:rsidRPr="002B36E7" w:rsidRDefault="003B3B71" w:rsidP="003B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D6C" w:rsidRPr="002B36E7" w14:paraId="03D74C79" w14:textId="77777777" w:rsidTr="00B52087">
        <w:trPr>
          <w:trHeight w:val="222"/>
        </w:trPr>
        <w:tc>
          <w:tcPr>
            <w:tcW w:w="959" w:type="dxa"/>
          </w:tcPr>
          <w:p w14:paraId="2508F1F3" w14:textId="77777777" w:rsidR="00B46D6C" w:rsidRPr="002B36E7" w:rsidRDefault="00B46D6C" w:rsidP="00F617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14:paraId="6336BDA2" w14:textId="151CBDCB" w:rsidR="00B46D6C" w:rsidRPr="002B36E7" w:rsidRDefault="002B36E7" w:rsidP="003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  <w:r w:rsidR="00B46D6C" w:rsidRPr="002B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4615DF32" w14:textId="779653A0" w:rsidR="00B46D6C" w:rsidRPr="002B36E7" w:rsidRDefault="002B36E7" w:rsidP="003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14:paraId="502057DB" w14:textId="77972945" w:rsidR="00B46D6C" w:rsidRPr="002B36E7" w:rsidRDefault="00B46D6C" w:rsidP="003B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71" w:rsidRPr="002B36E7" w14:paraId="22C0AED6" w14:textId="77777777" w:rsidTr="00B52087">
        <w:trPr>
          <w:trHeight w:val="222"/>
        </w:trPr>
        <w:tc>
          <w:tcPr>
            <w:tcW w:w="959" w:type="dxa"/>
          </w:tcPr>
          <w:p w14:paraId="52907310" w14:textId="77777777" w:rsidR="003B3B71" w:rsidRPr="002B36E7" w:rsidRDefault="003B3B71" w:rsidP="00F617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14:paraId="0A9B162A" w14:textId="7DA92494" w:rsidR="003B3B71" w:rsidRPr="002B36E7" w:rsidRDefault="002B36E7" w:rsidP="003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Иностранные языки и межкультурная коммуникация</w:t>
            </w:r>
          </w:p>
        </w:tc>
        <w:tc>
          <w:tcPr>
            <w:tcW w:w="2155" w:type="dxa"/>
          </w:tcPr>
          <w:p w14:paraId="7AAE0B91" w14:textId="2EF972E0" w:rsidR="003B3B71" w:rsidRPr="002B36E7" w:rsidRDefault="002B36E7" w:rsidP="003B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14:paraId="01FEB05E" w14:textId="77777777" w:rsidR="003B3B71" w:rsidRPr="002B36E7" w:rsidRDefault="003B3B71" w:rsidP="003B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93" w:rsidRPr="002B36E7" w14:paraId="2F6C0B18" w14:textId="77777777" w:rsidTr="00B52087">
        <w:trPr>
          <w:trHeight w:val="222"/>
        </w:trPr>
        <w:tc>
          <w:tcPr>
            <w:tcW w:w="959" w:type="dxa"/>
          </w:tcPr>
          <w:p w14:paraId="44EED59A" w14:textId="77777777" w:rsidR="00D16A93" w:rsidRPr="002B36E7" w:rsidRDefault="00D16A93" w:rsidP="00F617A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14:paraId="19854DE3" w14:textId="52F9156B" w:rsidR="00D16A93" w:rsidRPr="002B36E7" w:rsidRDefault="002B36E7" w:rsidP="00D1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Античность</w:t>
            </w:r>
          </w:p>
        </w:tc>
        <w:tc>
          <w:tcPr>
            <w:tcW w:w="2155" w:type="dxa"/>
          </w:tcPr>
          <w:p w14:paraId="2A09C83F" w14:textId="72A3B607" w:rsidR="00D16A93" w:rsidRPr="002B36E7" w:rsidRDefault="002B36E7" w:rsidP="00D1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14:paraId="5453D700" w14:textId="77777777" w:rsidR="00D16A93" w:rsidRPr="002B36E7" w:rsidRDefault="00D16A93" w:rsidP="00D1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3F" w:rsidRPr="002B36E7" w14:paraId="6A919613" w14:textId="77777777" w:rsidTr="00B52087">
        <w:trPr>
          <w:trHeight w:val="282"/>
        </w:trPr>
        <w:tc>
          <w:tcPr>
            <w:tcW w:w="959" w:type="dxa"/>
          </w:tcPr>
          <w:p w14:paraId="60EA9AC0" w14:textId="37700DEE" w:rsidR="00FB563F" w:rsidRPr="002B36E7" w:rsidRDefault="00FB563F" w:rsidP="00FB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171" w:type="dxa"/>
          </w:tcPr>
          <w:p w14:paraId="233F8F91" w14:textId="77777777" w:rsidR="00FB563F" w:rsidRPr="002B36E7" w:rsidRDefault="00FB563F" w:rsidP="00FB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58738305" w14:textId="412E748C" w:rsidR="00FB563F" w:rsidRPr="002B36E7" w:rsidRDefault="002B36E7" w:rsidP="00FB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6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86" w:type="dxa"/>
          </w:tcPr>
          <w:p w14:paraId="62762C62" w14:textId="77777777" w:rsidR="00FB563F" w:rsidRPr="002B36E7" w:rsidRDefault="00FB563F" w:rsidP="00FB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C10771" w14:textId="05CE0875" w:rsidR="003829D6" w:rsidRDefault="003829D6" w:rsidP="002B36E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C271DD6" w14:textId="77777777" w:rsidR="002723D5" w:rsidRDefault="002723D5" w:rsidP="002B36E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5E81F9A" w14:textId="77777777" w:rsidR="00C61B11" w:rsidRDefault="00C61B11" w:rsidP="00C61B11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EAAA74F" w14:textId="77777777" w:rsidR="00B16AE8" w:rsidRDefault="00B16AE8" w:rsidP="0027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AE1701B" w14:textId="77777777" w:rsidR="00B16AE8" w:rsidRDefault="00B16AE8" w:rsidP="00B16A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E8">
        <w:rPr>
          <w:rFonts w:ascii="Times New Roman" w:hAnsi="Times New Roman" w:cs="Times New Roman"/>
          <w:sz w:val="24"/>
          <w:szCs w:val="24"/>
        </w:rPr>
        <w:t>Винокур Г.О. Введение в изучение филологических наук. М., 2000.</w:t>
      </w:r>
    </w:p>
    <w:p w14:paraId="5596761A" w14:textId="77777777" w:rsidR="00B16AE8" w:rsidRPr="00B16AE8" w:rsidRDefault="00B16AE8" w:rsidP="00B16A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AE8">
        <w:rPr>
          <w:rFonts w:ascii="Times New Roman" w:hAnsi="Times New Roman" w:cs="Times New Roman"/>
          <w:sz w:val="24"/>
          <w:szCs w:val="24"/>
        </w:rPr>
        <w:t>Гатри</w:t>
      </w:r>
      <w:proofErr w:type="spellEnd"/>
      <w:r w:rsidRPr="00B16AE8">
        <w:rPr>
          <w:rFonts w:ascii="Times New Roman" w:hAnsi="Times New Roman" w:cs="Times New Roman"/>
          <w:sz w:val="24"/>
          <w:szCs w:val="24"/>
        </w:rPr>
        <w:t xml:space="preserve"> У.К.Ч. История греческой философии. В 6 томах. Т.1. Ранние </w:t>
      </w:r>
      <w:proofErr w:type="spellStart"/>
      <w:r w:rsidRPr="00B16AE8">
        <w:rPr>
          <w:rFonts w:ascii="Times New Roman" w:hAnsi="Times New Roman" w:cs="Times New Roman"/>
          <w:sz w:val="24"/>
          <w:szCs w:val="24"/>
        </w:rPr>
        <w:t>сократики</w:t>
      </w:r>
      <w:proofErr w:type="spellEnd"/>
      <w:r w:rsidRPr="00B16AE8">
        <w:rPr>
          <w:rFonts w:ascii="Times New Roman" w:hAnsi="Times New Roman" w:cs="Times New Roman"/>
          <w:sz w:val="24"/>
          <w:szCs w:val="24"/>
        </w:rPr>
        <w:t xml:space="preserve"> и пифагорейцы.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AE8">
        <w:rPr>
          <w:rFonts w:ascii="Times New Roman" w:hAnsi="Times New Roman" w:cs="Times New Roman"/>
          <w:sz w:val="24"/>
          <w:szCs w:val="24"/>
        </w:rPr>
        <w:t>СПб, 2015.</w:t>
      </w:r>
      <w:r w:rsidRPr="00B16AE8">
        <w:rPr>
          <w:rFonts w:ascii="Times New Roman" w:hAnsi="Times New Roman" w:cs="Times New Roman"/>
          <w:sz w:val="24"/>
          <w:szCs w:val="24"/>
        </w:rPr>
        <w:cr/>
      </w:r>
    </w:p>
    <w:p w14:paraId="083DA96D" w14:textId="77777777" w:rsidR="00B16AE8" w:rsidRDefault="00B16AE8" w:rsidP="00B16A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E8">
        <w:rPr>
          <w:rFonts w:ascii="Times New Roman" w:hAnsi="Times New Roman" w:cs="Times New Roman"/>
          <w:sz w:val="24"/>
          <w:szCs w:val="24"/>
        </w:rPr>
        <w:t>Гречко П.К. Концептуальные модели истории: п</w:t>
      </w:r>
      <w:r>
        <w:rPr>
          <w:rFonts w:ascii="Times New Roman" w:hAnsi="Times New Roman" w:cs="Times New Roman"/>
          <w:sz w:val="24"/>
          <w:szCs w:val="24"/>
        </w:rPr>
        <w:t>особие для студентов. М., 1995.</w:t>
      </w:r>
    </w:p>
    <w:p w14:paraId="4099763E" w14:textId="77777777" w:rsidR="00B16AE8" w:rsidRDefault="00B16AE8" w:rsidP="002723D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D5">
        <w:rPr>
          <w:rFonts w:ascii="Times New Roman" w:hAnsi="Times New Roman" w:cs="Times New Roman"/>
          <w:sz w:val="24"/>
          <w:szCs w:val="24"/>
        </w:rPr>
        <w:t xml:space="preserve">Калинкин А. Т., Доброхотов А. Л. Культурология: учебное пособие. </w:t>
      </w:r>
      <w:proofErr w:type="gramStart"/>
      <w:r w:rsidRPr="002723D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723D5">
        <w:rPr>
          <w:rFonts w:ascii="Times New Roman" w:hAnsi="Times New Roman" w:cs="Times New Roman"/>
          <w:sz w:val="24"/>
          <w:szCs w:val="24"/>
        </w:rPr>
        <w:t xml:space="preserve"> ИНФРА-М, 2010.</w:t>
      </w:r>
    </w:p>
    <w:p w14:paraId="5A59F27A" w14:textId="77777777" w:rsidR="00B16AE8" w:rsidRDefault="00B16AE8" w:rsidP="002723D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D5">
        <w:rPr>
          <w:rFonts w:ascii="Times New Roman" w:hAnsi="Times New Roman" w:cs="Times New Roman"/>
          <w:sz w:val="24"/>
          <w:szCs w:val="24"/>
        </w:rPr>
        <w:lastRenderedPageBreak/>
        <w:t>Косолапов Н.А. Явление международных отношений: историческая эволюция предмета исследований. // Очерки теории и методологии политического ан</w:t>
      </w:r>
      <w:r>
        <w:rPr>
          <w:rFonts w:ascii="Times New Roman" w:hAnsi="Times New Roman" w:cs="Times New Roman"/>
          <w:sz w:val="24"/>
          <w:szCs w:val="24"/>
        </w:rPr>
        <w:t xml:space="preserve">ализа международных отношений. </w:t>
      </w:r>
    </w:p>
    <w:p w14:paraId="47B816E0" w14:textId="77777777" w:rsidR="00B16AE8" w:rsidRDefault="00B16AE8" w:rsidP="002723D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D5">
        <w:rPr>
          <w:rFonts w:ascii="Times New Roman" w:hAnsi="Times New Roman" w:cs="Times New Roman"/>
          <w:sz w:val="24"/>
          <w:szCs w:val="24"/>
        </w:rPr>
        <w:t xml:space="preserve">Мультимедийная журналистика / Под общ. ред.: А. Г. </w:t>
      </w:r>
      <w:proofErr w:type="spellStart"/>
      <w:r w:rsidRPr="002723D5">
        <w:rPr>
          <w:rFonts w:ascii="Times New Roman" w:hAnsi="Times New Roman" w:cs="Times New Roman"/>
          <w:sz w:val="24"/>
          <w:szCs w:val="24"/>
        </w:rPr>
        <w:t>Качкаева</w:t>
      </w:r>
      <w:proofErr w:type="spellEnd"/>
      <w:r w:rsidRPr="002723D5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2723D5">
        <w:rPr>
          <w:rFonts w:ascii="Times New Roman" w:hAnsi="Times New Roman" w:cs="Times New Roman"/>
          <w:sz w:val="24"/>
          <w:szCs w:val="24"/>
        </w:rPr>
        <w:t>Шомова</w:t>
      </w:r>
      <w:proofErr w:type="spellEnd"/>
      <w:r w:rsidRPr="002723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23D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723D5">
        <w:rPr>
          <w:rFonts w:ascii="Times New Roman" w:hAnsi="Times New Roman" w:cs="Times New Roman"/>
          <w:sz w:val="24"/>
          <w:szCs w:val="24"/>
        </w:rPr>
        <w:t xml:space="preserve"> Издательский дом НИУ ВШЭ, 2017</w:t>
      </w:r>
    </w:p>
    <w:p w14:paraId="7C526012" w14:textId="77777777" w:rsidR="00B16AE8" w:rsidRDefault="00B16AE8" w:rsidP="00B16A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AE8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B16AE8">
        <w:rPr>
          <w:rFonts w:ascii="Times New Roman" w:hAnsi="Times New Roman" w:cs="Times New Roman"/>
          <w:sz w:val="24"/>
          <w:szCs w:val="24"/>
        </w:rPr>
        <w:t xml:space="preserve"> А.М. Связи с общественностью / А.М. </w:t>
      </w:r>
      <w:proofErr w:type="spellStart"/>
      <w:r w:rsidRPr="00B16AE8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B16AE8">
        <w:rPr>
          <w:rFonts w:ascii="Times New Roman" w:hAnsi="Times New Roman" w:cs="Times New Roman"/>
          <w:sz w:val="24"/>
          <w:szCs w:val="24"/>
        </w:rPr>
        <w:t>. – М: Дело. 2004. – 296 с.</w:t>
      </w:r>
    </w:p>
    <w:p w14:paraId="7F3C846D" w14:textId="77777777" w:rsidR="00B16AE8" w:rsidRDefault="00B16AE8" w:rsidP="00B16AE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E8">
        <w:rPr>
          <w:rFonts w:ascii="Times New Roman" w:hAnsi="Times New Roman" w:cs="Times New Roman"/>
          <w:sz w:val="24"/>
          <w:szCs w:val="24"/>
        </w:rPr>
        <w:t xml:space="preserve">Шайкевич А.Я. Введение в </w:t>
      </w:r>
      <w:r>
        <w:rPr>
          <w:rFonts w:ascii="Times New Roman" w:hAnsi="Times New Roman" w:cs="Times New Roman"/>
          <w:sz w:val="24"/>
          <w:szCs w:val="24"/>
        </w:rPr>
        <w:t>лингвистику. Академия, М.: 2009</w:t>
      </w:r>
    </w:p>
    <w:p w14:paraId="3B29C37A" w14:textId="77777777" w:rsidR="00B16AE8" w:rsidRPr="002723D5" w:rsidRDefault="00B16AE8" w:rsidP="00B16AE8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B16AE8" w:rsidRPr="0027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5958"/>
    <w:multiLevelType w:val="hybridMultilevel"/>
    <w:tmpl w:val="14789BE6"/>
    <w:lvl w:ilvl="0" w:tplc="FDAECA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B7131"/>
    <w:multiLevelType w:val="hybridMultilevel"/>
    <w:tmpl w:val="A2CCDA62"/>
    <w:lvl w:ilvl="0" w:tplc="F6E65A74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574833"/>
    <w:multiLevelType w:val="hybridMultilevel"/>
    <w:tmpl w:val="40CE9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2B4F88"/>
    <w:multiLevelType w:val="hybridMultilevel"/>
    <w:tmpl w:val="A67C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E08"/>
    <w:multiLevelType w:val="hybridMultilevel"/>
    <w:tmpl w:val="D214FD02"/>
    <w:lvl w:ilvl="0" w:tplc="9224D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E70CBD"/>
    <w:multiLevelType w:val="hybridMultilevel"/>
    <w:tmpl w:val="A370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279B"/>
    <w:multiLevelType w:val="hybridMultilevel"/>
    <w:tmpl w:val="A244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C0232"/>
    <w:multiLevelType w:val="hybridMultilevel"/>
    <w:tmpl w:val="BD32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11753"/>
    <w:multiLevelType w:val="hybridMultilevel"/>
    <w:tmpl w:val="EC9A7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57BE2"/>
    <w:rsid w:val="001363D4"/>
    <w:rsid w:val="002723D5"/>
    <w:rsid w:val="00282A41"/>
    <w:rsid w:val="002A04E8"/>
    <w:rsid w:val="002B36E7"/>
    <w:rsid w:val="002D3065"/>
    <w:rsid w:val="00310350"/>
    <w:rsid w:val="00352BD4"/>
    <w:rsid w:val="003720EE"/>
    <w:rsid w:val="003829D6"/>
    <w:rsid w:val="0039434E"/>
    <w:rsid w:val="003A1A68"/>
    <w:rsid w:val="003B3B71"/>
    <w:rsid w:val="004421FD"/>
    <w:rsid w:val="004663B0"/>
    <w:rsid w:val="00483F9E"/>
    <w:rsid w:val="005B7C6A"/>
    <w:rsid w:val="00624677"/>
    <w:rsid w:val="00642BB5"/>
    <w:rsid w:val="00662924"/>
    <w:rsid w:val="006A3401"/>
    <w:rsid w:val="007D5E34"/>
    <w:rsid w:val="00866053"/>
    <w:rsid w:val="00872F12"/>
    <w:rsid w:val="0087718A"/>
    <w:rsid w:val="008C397D"/>
    <w:rsid w:val="00925649"/>
    <w:rsid w:val="00A80B01"/>
    <w:rsid w:val="00A93452"/>
    <w:rsid w:val="00B02319"/>
    <w:rsid w:val="00B16AE8"/>
    <w:rsid w:val="00B46D6C"/>
    <w:rsid w:val="00B52087"/>
    <w:rsid w:val="00B66F6E"/>
    <w:rsid w:val="00C141B4"/>
    <w:rsid w:val="00C61B11"/>
    <w:rsid w:val="00C822E4"/>
    <w:rsid w:val="00CC3BA2"/>
    <w:rsid w:val="00D16A93"/>
    <w:rsid w:val="00D51027"/>
    <w:rsid w:val="00D51A49"/>
    <w:rsid w:val="00D72E27"/>
    <w:rsid w:val="00D74FA6"/>
    <w:rsid w:val="00D9745E"/>
    <w:rsid w:val="00DA22C7"/>
    <w:rsid w:val="00E335BD"/>
    <w:rsid w:val="00E35140"/>
    <w:rsid w:val="00E9360D"/>
    <w:rsid w:val="00EA3241"/>
    <w:rsid w:val="00EE7BDE"/>
    <w:rsid w:val="00F33D14"/>
    <w:rsid w:val="00F617A1"/>
    <w:rsid w:val="00F6778C"/>
    <w:rsid w:val="00FA1C0C"/>
    <w:rsid w:val="00FB02F7"/>
    <w:rsid w:val="00FB563F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3021F"/>
  <w15:docId w15:val="{53B7BA31-FC31-4902-97C9-C36C26EC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E35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E35140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basedOn w:val="a0"/>
    <w:rsid w:val="00FD2796"/>
  </w:style>
  <w:style w:type="table" w:styleId="a5">
    <w:name w:val="Table Grid"/>
    <w:basedOn w:val="a1"/>
    <w:uiPriority w:val="59"/>
    <w:unhideWhenUsed/>
    <w:rsid w:val="007D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17A1"/>
    <w:pPr>
      <w:ind w:left="720"/>
      <w:contextualSpacing/>
    </w:pPr>
  </w:style>
  <w:style w:type="paragraph" w:styleId="a7">
    <w:name w:val="Normal (Web)"/>
    <w:basedOn w:val="a"/>
    <w:rsid w:val="008C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56D23-8988-4D05-B03D-BD8F2657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Величко Виктория Сергеевна</cp:lastModifiedBy>
  <cp:revision>4</cp:revision>
  <dcterms:created xsi:type="dcterms:W3CDTF">2019-01-25T12:24:00Z</dcterms:created>
  <dcterms:modified xsi:type="dcterms:W3CDTF">2019-02-01T12:06:00Z</dcterms:modified>
</cp:coreProperties>
</file>