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703"/>
        <w:gridCol w:w="4653"/>
      </w:tblGrid>
      <w:tr w:rsidR="00E8498D" w:rsidRPr="001756C9" w:rsidTr="00E8498D">
        <w:tc>
          <w:tcPr>
            <w:tcW w:w="4703" w:type="dxa"/>
          </w:tcPr>
          <w:p w:rsidR="00E8498D" w:rsidRPr="00C93A31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  <w:lang w:val="en-US"/>
              </w:rPr>
            </w:pPr>
          </w:p>
          <w:p w:rsidR="00E8498D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E8498D" w:rsidRPr="00C93A31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:rsidR="00E8498D" w:rsidRPr="00C93A31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E8498D" w:rsidRPr="00C93A31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:rsidR="00E8498D" w:rsidRPr="00C93A31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:rsidR="00E8498D" w:rsidRPr="00C93A31" w:rsidRDefault="00E8498D" w:rsidP="00E8498D">
            <w:pPr>
              <w:pStyle w:val="a7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:rsidR="00E8498D" w:rsidRPr="00C93A31" w:rsidRDefault="00E8498D" w:rsidP="00E8498D">
            <w:pPr>
              <w:pStyle w:val="a7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E8498D" w:rsidRPr="00C93A31" w:rsidRDefault="00E8498D" w:rsidP="00E8498D">
            <w:pPr>
              <w:contextualSpacing/>
              <w:rPr>
                <w:sz w:val="26"/>
                <w:szCs w:val="26"/>
              </w:rPr>
            </w:pPr>
          </w:p>
          <w:p w:rsidR="00E8498D" w:rsidRPr="00C93A31" w:rsidRDefault="00E8498D" w:rsidP="00E8498D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653" w:type="dxa"/>
          </w:tcPr>
          <w:p w:rsidR="00E8498D" w:rsidRPr="001F32BF" w:rsidRDefault="00E8498D" w:rsidP="00E8498D">
            <w:pPr>
              <w:ind w:firstLine="34"/>
              <w:rPr>
                <w:sz w:val="26"/>
                <w:szCs w:val="26"/>
              </w:rPr>
            </w:pPr>
            <w:r w:rsidRPr="001F32BF">
              <w:rPr>
                <w:b/>
                <w:sz w:val="26"/>
                <w:szCs w:val="26"/>
              </w:rPr>
              <w:t xml:space="preserve">Приложение </w:t>
            </w:r>
            <w:r w:rsidR="00123B1E">
              <w:rPr>
                <w:b/>
                <w:sz w:val="26"/>
                <w:szCs w:val="26"/>
              </w:rPr>
              <w:t>205</w:t>
            </w:r>
          </w:p>
          <w:p w:rsidR="00E8498D" w:rsidRPr="00E61F37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:rsidR="00E8498D" w:rsidRPr="00E61F37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:rsidR="00E8498D" w:rsidRPr="00E61F37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E8498D" w:rsidRPr="00E61F37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:rsidR="00E8498D" w:rsidRPr="00E61F37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протокол от 04.12.2017 № 1</w:t>
            </w:r>
          </w:p>
          <w:p w:rsidR="00E8498D" w:rsidRPr="00E61F37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E8498D" w:rsidRPr="00E61F37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E8498D" w:rsidRPr="00E61F37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E8498D" w:rsidRPr="00E61F37" w:rsidRDefault="00E8498D" w:rsidP="00E8498D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:rsidR="00E54C60" w:rsidRPr="0029692A" w:rsidRDefault="00E54C60" w:rsidP="00E54C60">
      <w:pPr>
        <w:spacing w:after="160"/>
        <w:ind w:firstLine="567"/>
        <w:jc w:val="center"/>
        <w:rPr>
          <w:rFonts w:ascii="Times New Roman" w:hAnsi="Times New Roman"/>
        </w:rPr>
      </w:pPr>
    </w:p>
    <w:p w:rsidR="00E8498D" w:rsidRPr="000F78D1" w:rsidRDefault="00E8498D" w:rsidP="00E54C60">
      <w:pPr>
        <w:pStyle w:val="a4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</w:p>
    <w:p w:rsidR="00E54C60" w:rsidRPr="000F78D1" w:rsidRDefault="00E54C60" w:rsidP="00E54C60">
      <w:pPr>
        <w:pStyle w:val="a4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  <w:r w:rsidRPr="000F78D1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Рабочая программа по учебному предмету (курсу)</w:t>
      </w:r>
    </w:p>
    <w:p w:rsidR="00E54C60" w:rsidRPr="000F78D1" w:rsidRDefault="00E54C60" w:rsidP="00E54C60">
      <w:pPr>
        <w:pStyle w:val="a4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  <w:r w:rsidRPr="000F78D1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«Востоковедение»</w:t>
      </w:r>
    </w:p>
    <w:p w:rsidR="00E54C60" w:rsidRPr="009D1525" w:rsidRDefault="009D1525" w:rsidP="00E54C60">
      <w:pPr>
        <w:spacing w:after="160"/>
        <w:jc w:val="center"/>
        <w:rPr>
          <w:rFonts w:ascii="Times New Roman" w:hAnsi="Times New Roman"/>
          <w:b/>
          <w:sz w:val="26"/>
          <w:szCs w:val="26"/>
        </w:rPr>
      </w:pPr>
      <w:r w:rsidRPr="009D1525">
        <w:rPr>
          <w:rFonts w:ascii="Times New Roman" w:hAnsi="Times New Roman"/>
          <w:b/>
          <w:sz w:val="26"/>
          <w:szCs w:val="26"/>
        </w:rPr>
        <w:t>10-11 класс</w:t>
      </w:r>
    </w:p>
    <w:p w:rsidR="00E54C60" w:rsidRDefault="00E54C60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54C60" w:rsidRDefault="00E54C60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F78D1" w:rsidRDefault="000F78D1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F78D1" w:rsidRDefault="000F78D1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F78D1" w:rsidRDefault="000F78D1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F78D1" w:rsidRDefault="000F78D1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F78D1" w:rsidRDefault="000F78D1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F78D1" w:rsidRDefault="000F78D1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F78D1" w:rsidRDefault="000F78D1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F78D1" w:rsidRDefault="000F78D1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54C60" w:rsidRPr="0029692A" w:rsidRDefault="00E54C60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  <w:r w:rsidRPr="0029692A">
        <w:rPr>
          <w:rFonts w:ascii="Times New Roman" w:hAnsi="Times New Roman"/>
          <w:sz w:val="28"/>
          <w:szCs w:val="28"/>
        </w:rPr>
        <w:t>Автор</w:t>
      </w:r>
      <w:r w:rsidR="00E8498D">
        <w:rPr>
          <w:rFonts w:ascii="Times New Roman" w:hAnsi="Times New Roman"/>
          <w:sz w:val="28"/>
          <w:szCs w:val="28"/>
        </w:rPr>
        <w:t>ы</w:t>
      </w:r>
      <w:r w:rsidRPr="0029692A">
        <w:rPr>
          <w:rFonts w:ascii="Times New Roman" w:hAnsi="Times New Roman"/>
          <w:sz w:val="28"/>
          <w:szCs w:val="28"/>
        </w:rPr>
        <w:t xml:space="preserve"> программы: </w:t>
      </w:r>
    </w:p>
    <w:p w:rsidR="00E54C60" w:rsidRPr="002B7C34" w:rsidRDefault="00E54C60" w:rsidP="00E8498D">
      <w:pPr>
        <w:spacing w:after="160"/>
        <w:ind w:firstLine="567"/>
        <w:jc w:val="right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2B7C34">
        <w:rPr>
          <w:rFonts w:ascii="Times New Roman" w:hAnsi="Times New Roman"/>
          <w:sz w:val="28"/>
          <w:szCs w:val="28"/>
          <w:u w:val="single"/>
        </w:rPr>
        <w:t>Адильбаев</w:t>
      </w:r>
      <w:proofErr w:type="spellEnd"/>
      <w:r w:rsidRPr="002B7C34">
        <w:rPr>
          <w:rFonts w:ascii="Times New Roman" w:hAnsi="Times New Roman"/>
          <w:sz w:val="28"/>
          <w:szCs w:val="28"/>
          <w:u w:val="single"/>
        </w:rPr>
        <w:t xml:space="preserve"> Т.Ш.</w:t>
      </w:r>
    </w:p>
    <w:p w:rsidR="00E54C60" w:rsidRPr="002B7C34" w:rsidRDefault="00E54C60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  <w:u w:val="single"/>
        </w:rPr>
      </w:pPr>
      <w:r w:rsidRPr="002B7C34">
        <w:rPr>
          <w:rFonts w:ascii="Times New Roman" w:hAnsi="Times New Roman"/>
          <w:sz w:val="28"/>
          <w:szCs w:val="28"/>
          <w:u w:val="single"/>
        </w:rPr>
        <w:t xml:space="preserve">Гамалей </w:t>
      </w:r>
      <w:proofErr w:type="gramStart"/>
      <w:r w:rsidRPr="002B7C34">
        <w:rPr>
          <w:rFonts w:ascii="Times New Roman" w:hAnsi="Times New Roman"/>
          <w:sz w:val="28"/>
          <w:szCs w:val="28"/>
          <w:u w:val="single"/>
        </w:rPr>
        <w:t xml:space="preserve">М.С. </w:t>
      </w:r>
      <w:r w:rsidR="00E8498D" w:rsidRPr="002B7C34">
        <w:rPr>
          <w:rFonts w:ascii="Times New Roman" w:hAnsi="Times New Roman"/>
          <w:sz w:val="28"/>
          <w:szCs w:val="28"/>
          <w:u w:val="single"/>
        </w:rPr>
        <w:t>,</w:t>
      </w:r>
      <w:proofErr w:type="gramEnd"/>
    </w:p>
    <w:p w:rsidR="00E54C60" w:rsidRPr="0029692A" w:rsidRDefault="00E54C60" w:rsidP="00E54C60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  <w:r w:rsidRPr="0029692A">
        <w:rPr>
          <w:rFonts w:ascii="Times New Roman" w:hAnsi="Times New Roman"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</w:rPr>
        <w:t>исторических</w:t>
      </w:r>
      <w:r w:rsidRPr="0029692A">
        <w:rPr>
          <w:rFonts w:ascii="Times New Roman" w:hAnsi="Times New Roman"/>
          <w:sz w:val="28"/>
          <w:szCs w:val="28"/>
        </w:rPr>
        <w:t xml:space="preserve"> наук </w:t>
      </w:r>
    </w:p>
    <w:p w:rsidR="00E54C60" w:rsidRDefault="00E54C60" w:rsidP="00E54C60"/>
    <w:p w:rsidR="00E54C60" w:rsidRDefault="00E54C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C7B06" w:rsidRPr="0058204A" w:rsidRDefault="00BC7B06" w:rsidP="00E8498D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C7B06" w:rsidRDefault="00BC7B06" w:rsidP="00FC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0307">
        <w:rPr>
          <w:rFonts w:ascii="Times New Roman" w:hAnsi="Times New Roman"/>
          <w:sz w:val="28"/>
          <w:szCs w:val="28"/>
        </w:rPr>
        <w:t>Настоящий курс предназначен для учащихся 1</w:t>
      </w:r>
      <w:r w:rsidR="003027BA">
        <w:rPr>
          <w:rFonts w:ascii="Times New Roman" w:hAnsi="Times New Roman"/>
          <w:sz w:val="28"/>
          <w:szCs w:val="28"/>
        </w:rPr>
        <w:t>0-11</w:t>
      </w:r>
      <w:r w:rsidRPr="00FC0307">
        <w:rPr>
          <w:rFonts w:ascii="Times New Roman" w:hAnsi="Times New Roman"/>
          <w:sz w:val="28"/>
          <w:szCs w:val="28"/>
        </w:rPr>
        <w:t xml:space="preserve"> классов Лицея НИУ-ВШЭ, обучающихся по направлению «Востоковедение». Продолжительность курса – </w:t>
      </w:r>
      <w:r w:rsidR="00E8498D">
        <w:rPr>
          <w:rFonts w:ascii="Times New Roman" w:hAnsi="Times New Roman"/>
          <w:sz w:val="28"/>
          <w:szCs w:val="28"/>
        </w:rPr>
        <w:t>84</w:t>
      </w:r>
      <w:r w:rsidR="003027BA">
        <w:rPr>
          <w:rFonts w:ascii="Times New Roman" w:hAnsi="Times New Roman"/>
          <w:sz w:val="28"/>
          <w:szCs w:val="28"/>
        </w:rPr>
        <w:t xml:space="preserve"> академических часа</w:t>
      </w:r>
      <w:r w:rsidRPr="00FC0307">
        <w:rPr>
          <w:rFonts w:ascii="Times New Roman" w:hAnsi="Times New Roman"/>
          <w:sz w:val="28"/>
          <w:szCs w:val="28"/>
        </w:rPr>
        <w:t xml:space="preserve">. Недельная аудиторная нагрузка – </w:t>
      </w:r>
      <w:r>
        <w:rPr>
          <w:rFonts w:ascii="Times New Roman" w:hAnsi="Times New Roman"/>
          <w:sz w:val="28"/>
          <w:szCs w:val="28"/>
        </w:rPr>
        <w:t>2</w:t>
      </w:r>
      <w:r w:rsidRPr="00FC0307">
        <w:rPr>
          <w:rFonts w:ascii="Times New Roman" w:hAnsi="Times New Roman"/>
          <w:sz w:val="28"/>
          <w:szCs w:val="28"/>
        </w:rPr>
        <w:t xml:space="preserve"> академических часа.</w:t>
      </w:r>
    </w:p>
    <w:p w:rsidR="00BC7B06" w:rsidRPr="00E241FC" w:rsidRDefault="00BC7B06" w:rsidP="00FC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1FC">
        <w:rPr>
          <w:rFonts w:ascii="Times New Roman" w:hAnsi="Times New Roman"/>
          <w:sz w:val="28"/>
          <w:szCs w:val="28"/>
        </w:rPr>
        <w:t xml:space="preserve">Целью настоящего курса является формирование у учащихся целостного </w:t>
      </w:r>
      <w:r w:rsidR="004468E3">
        <w:rPr>
          <w:rFonts w:ascii="Times New Roman" w:hAnsi="Times New Roman"/>
          <w:sz w:val="28"/>
          <w:szCs w:val="28"/>
        </w:rPr>
        <w:t xml:space="preserve">представление о ходе и содержании </w:t>
      </w:r>
      <w:r w:rsidR="006901C6">
        <w:rPr>
          <w:rFonts w:ascii="Times New Roman" w:hAnsi="Times New Roman"/>
          <w:sz w:val="28"/>
          <w:szCs w:val="28"/>
        </w:rPr>
        <w:t xml:space="preserve">историко-культурного </w:t>
      </w:r>
      <w:r w:rsidR="004468E3">
        <w:rPr>
          <w:rFonts w:ascii="Times New Roman" w:hAnsi="Times New Roman"/>
          <w:sz w:val="28"/>
          <w:szCs w:val="28"/>
        </w:rPr>
        <w:t xml:space="preserve">процесса </w:t>
      </w:r>
      <w:r w:rsidR="006901C6">
        <w:rPr>
          <w:rFonts w:ascii="Times New Roman" w:hAnsi="Times New Roman"/>
          <w:sz w:val="28"/>
          <w:szCs w:val="28"/>
        </w:rPr>
        <w:t>в странах и регионах</w:t>
      </w:r>
      <w:r w:rsidR="004468E3">
        <w:rPr>
          <w:rFonts w:ascii="Times New Roman" w:hAnsi="Times New Roman"/>
          <w:b/>
          <w:sz w:val="28"/>
          <w:szCs w:val="28"/>
        </w:rPr>
        <w:t xml:space="preserve"> Востока</w:t>
      </w:r>
      <w:r w:rsidR="004468E3">
        <w:rPr>
          <w:rFonts w:ascii="Times New Roman" w:hAnsi="Times New Roman"/>
          <w:sz w:val="28"/>
          <w:szCs w:val="28"/>
        </w:rPr>
        <w:t>,</w:t>
      </w:r>
      <w:r w:rsidR="006901C6">
        <w:rPr>
          <w:rFonts w:ascii="Times New Roman" w:hAnsi="Times New Roman"/>
          <w:sz w:val="28"/>
          <w:szCs w:val="28"/>
        </w:rPr>
        <w:t xml:space="preserve"> </w:t>
      </w:r>
      <w:r w:rsidRPr="00E241FC">
        <w:rPr>
          <w:rFonts w:ascii="Times New Roman" w:hAnsi="Times New Roman"/>
          <w:sz w:val="28"/>
          <w:szCs w:val="28"/>
        </w:rPr>
        <w:t xml:space="preserve">а также понимания основных проблем </w:t>
      </w:r>
      <w:r w:rsidR="004468E3">
        <w:rPr>
          <w:rFonts w:ascii="Times New Roman" w:hAnsi="Times New Roman"/>
          <w:sz w:val="28"/>
          <w:szCs w:val="28"/>
        </w:rPr>
        <w:t>востоковедения, как научной дисциплины</w:t>
      </w:r>
      <w:r w:rsidRPr="00E241FC">
        <w:rPr>
          <w:rFonts w:ascii="Times New Roman" w:hAnsi="Times New Roman"/>
          <w:sz w:val="28"/>
          <w:szCs w:val="28"/>
        </w:rPr>
        <w:t>.</w:t>
      </w:r>
    </w:p>
    <w:p w:rsidR="00BC7B06" w:rsidRDefault="00BC7B06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7B06" w:rsidRPr="0058204A" w:rsidRDefault="00BC7B06" w:rsidP="00E8498D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BC7B06" w:rsidRPr="006B6669" w:rsidRDefault="00BC7B06" w:rsidP="006B66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6669">
        <w:rPr>
          <w:rFonts w:ascii="Times New Roman" w:hAnsi="Times New Roman"/>
          <w:sz w:val="28"/>
          <w:szCs w:val="28"/>
        </w:rPr>
        <w:t>Настоящий курс предусматривает изучение истории, философии, религий, политики, экономики, общества и культуры стран Востока в виде интегрированных тематических блоков. Такой подход позволяет осуществлять интеллектуальное и духовное «погружение» учащихся в культуру Востока и повседневную жизнь восточных обществ, сочетая на протяжении двухнедельного периода изучения одного тематического блока разные формы работы с учащимися – как чисто академические, так и творческие. Занятия проходят в следующих формах:</w:t>
      </w:r>
    </w:p>
    <w:p w:rsidR="00BC7B06" w:rsidRPr="006B6669" w:rsidRDefault="00BC7B06" w:rsidP="006B66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6669">
        <w:rPr>
          <w:rFonts w:ascii="Times New Roman" w:hAnsi="Times New Roman"/>
          <w:b/>
          <w:i/>
          <w:sz w:val="28"/>
          <w:szCs w:val="28"/>
        </w:rPr>
        <w:t>лекция</w:t>
      </w:r>
      <w:r w:rsidRPr="006B6669">
        <w:rPr>
          <w:rFonts w:ascii="Times New Roman" w:hAnsi="Times New Roman"/>
          <w:sz w:val="28"/>
          <w:szCs w:val="28"/>
        </w:rPr>
        <w:t xml:space="preserve"> – подразумевает изложение преподавателем в устной форме (сопровождаемое показом слайдов и видеоматериалов) базовых концепций данного тематического блока, выделение и </w:t>
      </w:r>
      <w:proofErr w:type="spellStart"/>
      <w:r w:rsidRPr="006B6669">
        <w:rPr>
          <w:rFonts w:ascii="Times New Roman" w:hAnsi="Times New Roman"/>
          <w:sz w:val="28"/>
          <w:szCs w:val="28"/>
        </w:rPr>
        <w:t>характеризацию</w:t>
      </w:r>
      <w:proofErr w:type="spellEnd"/>
      <w:r w:rsidRPr="006B6669">
        <w:rPr>
          <w:rFonts w:ascii="Times New Roman" w:hAnsi="Times New Roman"/>
          <w:sz w:val="28"/>
          <w:szCs w:val="28"/>
        </w:rPr>
        <w:t xml:space="preserve"> ключевых исторических персонажей и событий, а также разъяснение наиболее важных и трудных понятий тематического блока; по окончании лекции учащимся предлагается домашнее задание в виде материалов для самостоятельного изучения (фрагментов философских, религиозных, исторических и художественных произведений, а также фрагментов наиболее концептуальных монографий и статей ведущих учёных-востоковедов);</w:t>
      </w:r>
    </w:p>
    <w:p w:rsidR="00BC7B06" w:rsidRPr="006B6669" w:rsidRDefault="00BC7B06" w:rsidP="006B66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6669">
        <w:rPr>
          <w:rFonts w:ascii="Times New Roman" w:hAnsi="Times New Roman"/>
          <w:b/>
          <w:i/>
          <w:sz w:val="28"/>
          <w:szCs w:val="28"/>
        </w:rPr>
        <w:t>семинар</w:t>
      </w:r>
      <w:r w:rsidRPr="006B6669">
        <w:rPr>
          <w:rFonts w:ascii="Times New Roman" w:hAnsi="Times New Roman"/>
          <w:sz w:val="28"/>
          <w:szCs w:val="28"/>
        </w:rPr>
        <w:t xml:space="preserve"> – предполагает обсуждение преподавателем и учащимися материалов, предлагавшихся в качестве домашнего задания; цели семинара: выявить степень понимания и усвоения материалов домашнего задания учащимися, ответить на вопросы учащихся, побудить учащихся высказывать и отстаивать собственную точку зрения в академически и этически корректной форме; по итогам семинара преподавателем и учащимися совместно формулируются темы докладов для коллоквиума и домашних мини-эссе;</w:t>
      </w:r>
    </w:p>
    <w:p w:rsidR="00BC7B06" w:rsidRPr="006B6669" w:rsidRDefault="00BC7B06" w:rsidP="006B66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доклады учащихся</w:t>
      </w:r>
      <w:r w:rsidRPr="006B6669">
        <w:rPr>
          <w:rFonts w:ascii="Times New Roman" w:hAnsi="Times New Roman"/>
          <w:sz w:val="28"/>
          <w:szCs w:val="28"/>
        </w:rPr>
        <w:t xml:space="preserve"> – подразумевает выступление учащихся с </w:t>
      </w:r>
      <w:r w:rsidRPr="000651D3">
        <w:rPr>
          <w:rFonts w:ascii="Times New Roman" w:hAnsi="Times New Roman"/>
          <w:bCs/>
          <w:iCs/>
          <w:sz w:val="28"/>
          <w:szCs w:val="28"/>
        </w:rPr>
        <w:t>докладами</w:t>
      </w:r>
      <w:r w:rsidRPr="006B666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7-8</w:t>
      </w:r>
      <w:r w:rsidRPr="006B6669">
        <w:rPr>
          <w:rFonts w:ascii="Times New Roman" w:hAnsi="Times New Roman"/>
          <w:sz w:val="28"/>
          <w:szCs w:val="28"/>
        </w:rPr>
        <w:t xml:space="preserve"> доклад</w:t>
      </w:r>
      <w:r>
        <w:rPr>
          <w:rFonts w:ascii="Times New Roman" w:hAnsi="Times New Roman"/>
          <w:sz w:val="28"/>
          <w:szCs w:val="28"/>
        </w:rPr>
        <w:t>ов</w:t>
      </w:r>
      <w:r w:rsidRPr="006B6669">
        <w:rPr>
          <w:rFonts w:ascii="Times New Roman" w:hAnsi="Times New Roman"/>
          <w:sz w:val="28"/>
          <w:szCs w:val="28"/>
        </w:rPr>
        <w:t xml:space="preserve"> на одном </w:t>
      </w:r>
      <w:r>
        <w:rPr>
          <w:rFonts w:ascii="Times New Roman" w:hAnsi="Times New Roman"/>
          <w:sz w:val="28"/>
          <w:szCs w:val="28"/>
        </w:rPr>
        <w:t>занятии</w:t>
      </w:r>
      <w:r w:rsidRPr="006B6669">
        <w:rPr>
          <w:rFonts w:ascii="Times New Roman" w:hAnsi="Times New Roman"/>
          <w:sz w:val="28"/>
          <w:szCs w:val="28"/>
        </w:rPr>
        <w:t xml:space="preserve">), освещающими дополнительные вопросы тематического блока, с последующим коллективным обсуждением докладов; учащиеся, не выступавшие на коллоквиуме с докладами, пишут домашние </w:t>
      </w:r>
      <w:r w:rsidRPr="000651D3">
        <w:rPr>
          <w:rFonts w:ascii="Times New Roman" w:hAnsi="Times New Roman"/>
          <w:bCs/>
          <w:iCs/>
          <w:sz w:val="28"/>
          <w:szCs w:val="28"/>
        </w:rPr>
        <w:t>мини-эссе</w:t>
      </w:r>
      <w:r w:rsidRPr="006B6669">
        <w:rPr>
          <w:rFonts w:ascii="Times New Roman" w:hAnsi="Times New Roman"/>
          <w:sz w:val="28"/>
          <w:szCs w:val="28"/>
        </w:rPr>
        <w:t xml:space="preserve"> по темам, сформулированным на семинаре, либо подготавливают </w:t>
      </w:r>
      <w:r w:rsidRPr="000651D3">
        <w:rPr>
          <w:rFonts w:ascii="Times New Roman" w:hAnsi="Times New Roman"/>
          <w:bCs/>
          <w:iCs/>
          <w:sz w:val="28"/>
          <w:szCs w:val="28"/>
        </w:rPr>
        <w:t>мини-рефераты</w:t>
      </w:r>
      <w:r w:rsidRPr="006B6669">
        <w:rPr>
          <w:rFonts w:ascii="Times New Roman" w:hAnsi="Times New Roman"/>
          <w:sz w:val="28"/>
          <w:szCs w:val="28"/>
        </w:rPr>
        <w:t xml:space="preserve"> предложенных преподавателем научных и публицистических статей, соответствующих изучаемому тематическому блоку;</w:t>
      </w:r>
    </w:p>
    <w:p w:rsidR="00BC7B06" w:rsidRDefault="00BC7B06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7B06" w:rsidRPr="0058204A" w:rsidRDefault="00BC7B06" w:rsidP="00E8498D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BC7B06" w:rsidRDefault="00BC7B06" w:rsidP="000651D3">
      <w:pPr>
        <w:pStyle w:val="ConsPlusNormal"/>
        <w:ind w:firstLine="660"/>
        <w:jc w:val="both"/>
        <w:rPr>
          <w:rFonts w:ascii="Times New Roman" w:hAnsi="Times New Roman"/>
          <w:sz w:val="28"/>
          <w:szCs w:val="28"/>
        </w:rPr>
      </w:pPr>
      <w:r w:rsidRPr="00FC0307">
        <w:rPr>
          <w:rFonts w:ascii="Times New Roman" w:hAnsi="Times New Roman"/>
          <w:sz w:val="28"/>
          <w:szCs w:val="28"/>
        </w:rPr>
        <w:t xml:space="preserve">Особенностью курса является применение цивилизационного подхода, </w:t>
      </w:r>
      <w:r w:rsidRPr="00FC0307">
        <w:rPr>
          <w:rFonts w:ascii="Times New Roman" w:hAnsi="Times New Roman"/>
          <w:sz w:val="28"/>
          <w:szCs w:val="28"/>
        </w:rPr>
        <w:lastRenderedPageBreak/>
        <w:t>предполагающего изучение этнических, политических, экономических, социальных и культурных процессов в странах Востока на основе формирования у учащихся представления об определяющей для этих процессов роли философских и политико-правовых учений, религий, а также этнопсихологических и культурных особенностей народов и цивилизаций Востока. В связи с этим предполагается активное ознакомление учащихся с источниками по материальной и духовной культуре стран Востока, а также с биографиями исторических личностей.</w:t>
      </w:r>
      <w:r>
        <w:rPr>
          <w:rFonts w:ascii="Times New Roman" w:hAnsi="Times New Roman"/>
          <w:sz w:val="28"/>
          <w:szCs w:val="28"/>
        </w:rPr>
        <w:t xml:space="preserve"> Это позволяет вести обучение учащихся, согласованное с другими предметами учебного плана: историей, географией, обществознанием, теорией познания.</w:t>
      </w:r>
    </w:p>
    <w:p w:rsidR="00BC7B06" w:rsidRDefault="00BC7B06" w:rsidP="000651D3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BC7B06" w:rsidRPr="0058204A" w:rsidRDefault="008979F4" w:rsidP="00E8498D">
      <w:pPr>
        <w:pStyle w:val="ConsPlusNormal"/>
        <w:ind w:firstLine="6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BC7B06" w:rsidRPr="0058204A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учебного предмета</w:t>
      </w:r>
    </w:p>
    <w:p w:rsidR="00BC7B06" w:rsidRDefault="00BC7B06" w:rsidP="007A7747">
      <w:pPr>
        <w:pStyle w:val="ConsPlusNormal"/>
        <w:ind w:firstLine="6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72DA"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 освоения курса «Востоковедение».</w:t>
      </w:r>
    </w:p>
    <w:p w:rsidR="00C5607C" w:rsidRDefault="00C5607C" w:rsidP="00C5607C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основ истории и культуры стран и народов Востока позволит учащимся сформировать мировоззрение, </w:t>
      </w:r>
      <w:r w:rsidRPr="00347B77">
        <w:rPr>
          <w:rFonts w:ascii="Times New Roman" w:hAnsi="Times New Roman" w:cs="Times New Roman"/>
          <w:sz w:val="28"/>
          <w:szCs w:val="28"/>
        </w:rPr>
        <w:t>основанно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7B77">
        <w:rPr>
          <w:rFonts w:ascii="Times New Roman" w:hAnsi="Times New Roman" w:cs="Times New Roman"/>
          <w:sz w:val="28"/>
          <w:szCs w:val="28"/>
        </w:rPr>
        <w:t xml:space="preserve"> на диалоге культур,</w:t>
      </w:r>
      <w:r>
        <w:rPr>
          <w:rFonts w:ascii="Times New Roman" w:hAnsi="Times New Roman" w:cs="Times New Roman"/>
          <w:sz w:val="28"/>
          <w:szCs w:val="28"/>
        </w:rPr>
        <w:t xml:space="preserve"> понимании многообразия и равноценности </w:t>
      </w:r>
      <w:r w:rsidRPr="00347B77">
        <w:rPr>
          <w:rFonts w:ascii="Times New Roman" w:hAnsi="Times New Roman" w:cs="Times New Roman"/>
          <w:sz w:val="28"/>
          <w:szCs w:val="28"/>
        </w:rPr>
        <w:t>различных форм общественного сознания</w:t>
      </w:r>
      <w:r>
        <w:rPr>
          <w:rFonts w:ascii="Times New Roman" w:hAnsi="Times New Roman" w:cs="Times New Roman"/>
          <w:sz w:val="28"/>
          <w:szCs w:val="28"/>
        </w:rPr>
        <w:t xml:space="preserve">, ценностей и идеалов, сложившихся в мировых и региональных культурных средах. Более полно уяснить для себя роль и место России, культуры её народов в окружающем мире. </w:t>
      </w:r>
    </w:p>
    <w:p w:rsidR="00C5607C" w:rsidRDefault="00C5607C" w:rsidP="00C5607C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Вырабатывает у учащихся </w:t>
      </w:r>
      <w:r w:rsidRPr="00347B77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07C" w:rsidRDefault="00C5607C" w:rsidP="00C5607C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социально-политическими процессами, протекающими на Востоке, формирует у учащихся </w:t>
      </w:r>
      <w:r w:rsidRPr="00347B77">
        <w:rPr>
          <w:rFonts w:ascii="Times New Roman" w:hAnsi="Times New Roman" w:cs="Times New Roman"/>
          <w:sz w:val="28"/>
          <w:szCs w:val="28"/>
        </w:rPr>
        <w:t>российскую гражданскую идентичность</w:t>
      </w:r>
      <w:r>
        <w:rPr>
          <w:rFonts w:ascii="Times New Roman" w:hAnsi="Times New Roman" w:cs="Times New Roman"/>
          <w:sz w:val="28"/>
          <w:szCs w:val="28"/>
        </w:rPr>
        <w:t>, основанную на патриотизме и уважении политической культуры России, стремлении стать достойным членом общества.</w:t>
      </w:r>
    </w:p>
    <w:p w:rsidR="00BC7B06" w:rsidRDefault="00BC7B06" w:rsidP="007A7747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BC7B06" w:rsidRPr="006D72DA" w:rsidRDefault="00BC7B06" w:rsidP="007A7747">
      <w:pPr>
        <w:pStyle w:val="ConsPlusNormal"/>
        <w:ind w:firstLine="6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D72DA"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6D72DA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результаты освоения курса «Востоковедение»:</w:t>
      </w:r>
    </w:p>
    <w:p w:rsidR="00BC7B06" w:rsidRPr="007A7747" w:rsidRDefault="00BC7B06" w:rsidP="007A77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р</w:t>
      </w:r>
      <w:r w:rsidRPr="007A7747">
        <w:rPr>
          <w:rFonts w:ascii="Times New Roman" w:hAnsi="Times New Roman"/>
          <w:sz w:val="28"/>
          <w:szCs w:val="28"/>
        </w:rPr>
        <w:t>еферирования научных и публицистических текстов, а также поиска, выделения и вычленения в тексте наиболее существенной информации</w:t>
      </w:r>
    </w:p>
    <w:p w:rsidR="00BC7B06" w:rsidRPr="007A7747" w:rsidRDefault="00BC7B06" w:rsidP="007A77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компетенций в сфере</w:t>
      </w:r>
      <w:r w:rsidRPr="007A7747">
        <w:rPr>
          <w:rFonts w:ascii="Times New Roman" w:hAnsi="Times New Roman"/>
          <w:sz w:val="28"/>
          <w:szCs w:val="28"/>
        </w:rPr>
        <w:t xml:space="preserve"> ведения академической дискуссии, </w:t>
      </w:r>
      <w:r>
        <w:rPr>
          <w:rFonts w:ascii="Times New Roman" w:hAnsi="Times New Roman"/>
          <w:sz w:val="28"/>
          <w:szCs w:val="28"/>
        </w:rPr>
        <w:t xml:space="preserve">предполагающей </w:t>
      </w:r>
      <w:r w:rsidRPr="007A7747">
        <w:rPr>
          <w:rFonts w:ascii="Times New Roman" w:hAnsi="Times New Roman"/>
          <w:sz w:val="28"/>
          <w:szCs w:val="28"/>
        </w:rPr>
        <w:t>умение соблюдать соответствующий стиль речи, знание этических норм ведения дискуссии</w:t>
      </w:r>
    </w:p>
    <w:p w:rsidR="00BC7B06" w:rsidRPr="007A7747" w:rsidRDefault="00BC7B06" w:rsidP="007A77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7A7747">
        <w:rPr>
          <w:rFonts w:ascii="Times New Roman" w:hAnsi="Times New Roman"/>
          <w:sz w:val="28"/>
          <w:szCs w:val="28"/>
        </w:rPr>
        <w:t>навык</w:t>
      </w:r>
      <w:r>
        <w:rPr>
          <w:rFonts w:ascii="Times New Roman" w:hAnsi="Times New Roman"/>
          <w:sz w:val="28"/>
          <w:szCs w:val="28"/>
        </w:rPr>
        <w:t>ов</w:t>
      </w:r>
      <w:r w:rsidRPr="007A7747">
        <w:rPr>
          <w:rFonts w:ascii="Times New Roman" w:hAnsi="Times New Roman"/>
          <w:sz w:val="28"/>
          <w:szCs w:val="28"/>
        </w:rPr>
        <w:t xml:space="preserve"> поиск</w:t>
      </w:r>
      <w:r>
        <w:rPr>
          <w:rFonts w:ascii="Times New Roman" w:hAnsi="Times New Roman"/>
          <w:sz w:val="28"/>
          <w:szCs w:val="28"/>
        </w:rPr>
        <w:t>а необходимой информации, умения</w:t>
      </w:r>
      <w:r w:rsidRPr="007A7747">
        <w:rPr>
          <w:rFonts w:ascii="Times New Roman" w:hAnsi="Times New Roman"/>
          <w:sz w:val="28"/>
          <w:szCs w:val="28"/>
        </w:rPr>
        <w:t xml:space="preserve"> определять степень достоверности и научной значимости её источников;</w:t>
      </w:r>
    </w:p>
    <w:p w:rsidR="00BC7B06" w:rsidRPr="007A7747" w:rsidRDefault="00BC7B06" w:rsidP="007A77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Выработка компетенций в сфере</w:t>
      </w:r>
      <w:r w:rsidRPr="007A7747">
        <w:rPr>
          <w:rFonts w:ascii="Times New Roman" w:hAnsi="Times New Roman"/>
          <w:sz w:val="28"/>
          <w:szCs w:val="28"/>
        </w:rPr>
        <w:t xml:space="preserve"> академического письма, </w:t>
      </w:r>
      <w:r>
        <w:rPr>
          <w:rFonts w:ascii="Times New Roman" w:hAnsi="Times New Roman"/>
          <w:sz w:val="28"/>
          <w:szCs w:val="28"/>
        </w:rPr>
        <w:t xml:space="preserve">предполагающей </w:t>
      </w:r>
      <w:r w:rsidRPr="007A7747">
        <w:rPr>
          <w:rFonts w:ascii="Times New Roman" w:hAnsi="Times New Roman"/>
          <w:sz w:val="28"/>
          <w:szCs w:val="28"/>
        </w:rPr>
        <w:t>знание структуры основных типов научных и академических текстов</w:t>
      </w:r>
    </w:p>
    <w:p w:rsidR="00BC7B06" w:rsidRPr="007A7747" w:rsidRDefault="00BC7B06" w:rsidP="007A77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</w:t>
      </w:r>
      <w:r w:rsidRPr="007A7747">
        <w:rPr>
          <w:rFonts w:ascii="Times New Roman" w:hAnsi="Times New Roman"/>
          <w:sz w:val="28"/>
          <w:szCs w:val="28"/>
        </w:rPr>
        <w:t xml:space="preserve"> выступления с докладами и подготовки соответствующих презентаций</w:t>
      </w:r>
    </w:p>
    <w:p w:rsidR="00BC7B06" w:rsidRPr="007A7747" w:rsidRDefault="00BC7B06" w:rsidP="007A77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7A7747">
        <w:rPr>
          <w:rFonts w:ascii="Times New Roman" w:hAnsi="Times New Roman"/>
          <w:sz w:val="28"/>
          <w:szCs w:val="28"/>
        </w:rPr>
        <w:t>навык</w:t>
      </w:r>
      <w:r>
        <w:rPr>
          <w:rFonts w:ascii="Times New Roman" w:hAnsi="Times New Roman"/>
          <w:sz w:val="28"/>
          <w:szCs w:val="28"/>
        </w:rPr>
        <w:t>ов</w:t>
      </w:r>
      <w:r w:rsidRPr="007A7747">
        <w:rPr>
          <w:rFonts w:ascii="Times New Roman" w:hAnsi="Times New Roman"/>
          <w:sz w:val="28"/>
          <w:szCs w:val="28"/>
        </w:rPr>
        <w:t xml:space="preserve"> осуществления проектно-исследовательской деятельности и оформления её результатов в виде соответствующим образом структурированных академических текстов.</w:t>
      </w:r>
    </w:p>
    <w:p w:rsidR="00BC7B06" w:rsidRDefault="00BC7B06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B06" w:rsidRPr="006D72DA" w:rsidRDefault="00BC7B06" w:rsidP="007A7747">
      <w:pPr>
        <w:pStyle w:val="ConsPlusNormal"/>
        <w:ind w:firstLine="7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72DA">
        <w:rPr>
          <w:rFonts w:ascii="Times New Roman" w:hAnsi="Times New Roman" w:cs="Times New Roman"/>
          <w:i/>
          <w:iCs/>
          <w:sz w:val="28"/>
          <w:szCs w:val="28"/>
        </w:rPr>
        <w:t>Предметные результаты освоения курса «Востоковедение»:</w:t>
      </w:r>
    </w:p>
    <w:p w:rsidR="00BC7B06" w:rsidRPr="007A7747" w:rsidRDefault="00BC7B06" w:rsidP="007A77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7A7747">
        <w:rPr>
          <w:rFonts w:ascii="Times New Roman" w:hAnsi="Times New Roman"/>
          <w:sz w:val="28"/>
          <w:szCs w:val="28"/>
        </w:rPr>
        <w:t>навык</w:t>
      </w:r>
      <w:r>
        <w:rPr>
          <w:rFonts w:ascii="Times New Roman" w:hAnsi="Times New Roman"/>
          <w:sz w:val="28"/>
          <w:szCs w:val="28"/>
        </w:rPr>
        <w:t>ов</w:t>
      </w:r>
      <w:r w:rsidRPr="007A7747">
        <w:rPr>
          <w:rFonts w:ascii="Times New Roman" w:hAnsi="Times New Roman"/>
          <w:sz w:val="28"/>
          <w:szCs w:val="28"/>
        </w:rPr>
        <w:t xml:space="preserve"> чтения научной литературы среднего уровня сложности по востоковедческой тематике</w:t>
      </w:r>
    </w:p>
    <w:p w:rsidR="00BC7B06" w:rsidRPr="007A7747" w:rsidRDefault="00BC7B06" w:rsidP="007A77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компетенций, необходимых для</w:t>
      </w:r>
      <w:r w:rsidRPr="007A7747">
        <w:rPr>
          <w:rFonts w:ascii="Times New Roman" w:hAnsi="Times New Roman"/>
          <w:sz w:val="28"/>
          <w:szCs w:val="28"/>
        </w:rPr>
        <w:t xml:space="preserve"> работы с источниками по материальной и духовной культуре стран Востока</w:t>
      </w:r>
      <w:r>
        <w:rPr>
          <w:rFonts w:ascii="Times New Roman" w:hAnsi="Times New Roman"/>
          <w:sz w:val="28"/>
          <w:szCs w:val="28"/>
        </w:rPr>
        <w:t>.</w:t>
      </w:r>
    </w:p>
    <w:p w:rsidR="00BF0C9C" w:rsidRDefault="00BF0C9C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B06" w:rsidRDefault="00BC7B06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610811" w:rsidRDefault="00610811" w:rsidP="00D834DA">
      <w:pPr>
        <w:pStyle w:val="ConsPlusNormal"/>
        <w:ind w:firstLine="65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0811" w:rsidRPr="00610811" w:rsidRDefault="00610811" w:rsidP="006108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</w:pPr>
      <w:r w:rsidRPr="006108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  <w:t>10 КЛАСС</w:t>
      </w:r>
    </w:p>
    <w:p w:rsidR="00610811" w:rsidRPr="00610811" w:rsidRDefault="00610811" w:rsidP="006108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</w:pPr>
      <w:r w:rsidRPr="006108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  <w:t>Восток как предмет изучения</w:t>
      </w:r>
    </w:p>
    <w:p w:rsidR="00610811" w:rsidRPr="00BD320B" w:rsidRDefault="00610811" w:rsidP="0061081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BD320B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Pr="00610811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1</w:t>
      </w:r>
      <w:r w:rsidRPr="00BD320B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610811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Восток и востоковедение</w:t>
      </w:r>
    </w:p>
    <w:p w:rsidR="006A3AFA" w:rsidRDefault="007809CB" w:rsidP="006A3AF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 w:rsidRPr="007809CB">
        <w:rPr>
          <w:rFonts w:ascii="Times New Roman" w:hAnsi="Times New Roman"/>
          <w:sz w:val="28"/>
          <w:szCs w:val="28"/>
        </w:rPr>
        <w:t>Формирование понятия «Восток» в европейской культуре. Изменение границ Востока в период Средневековья и Ново</w:t>
      </w:r>
      <w:r>
        <w:rPr>
          <w:rFonts w:ascii="Times New Roman" w:hAnsi="Times New Roman"/>
          <w:sz w:val="28"/>
          <w:szCs w:val="28"/>
        </w:rPr>
        <w:t>го</w:t>
      </w:r>
      <w:r w:rsidRPr="007809CB">
        <w:rPr>
          <w:rFonts w:ascii="Times New Roman" w:hAnsi="Times New Roman"/>
          <w:sz w:val="28"/>
          <w:szCs w:val="28"/>
        </w:rPr>
        <w:t xml:space="preserve"> врем</w:t>
      </w:r>
      <w:r>
        <w:rPr>
          <w:rFonts w:ascii="Times New Roman" w:hAnsi="Times New Roman"/>
          <w:sz w:val="28"/>
          <w:szCs w:val="28"/>
        </w:rPr>
        <w:t>ени</w:t>
      </w:r>
      <w:r w:rsidRPr="007809CB">
        <w:rPr>
          <w:rFonts w:ascii="Times New Roman" w:hAnsi="Times New Roman"/>
          <w:sz w:val="28"/>
          <w:szCs w:val="28"/>
        </w:rPr>
        <w:t>.</w:t>
      </w:r>
      <w:r w:rsidR="005E65CD">
        <w:rPr>
          <w:rFonts w:ascii="Times New Roman" w:hAnsi="Times New Roman"/>
          <w:sz w:val="28"/>
          <w:szCs w:val="28"/>
        </w:rPr>
        <w:t xml:space="preserve"> Роль, место и границы Востока в современном мире. </w:t>
      </w:r>
      <w:r w:rsidRPr="007809CB">
        <w:rPr>
          <w:rFonts w:ascii="Times New Roman" w:hAnsi="Times New Roman"/>
          <w:sz w:val="28"/>
          <w:szCs w:val="28"/>
        </w:rPr>
        <w:t xml:space="preserve">Проблема хронологии истории Востока. </w:t>
      </w:r>
      <w:r w:rsidR="00BD320B">
        <w:rPr>
          <w:rFonts w:ascii="Times New Roman" w:hAnsi="Times New Roman"/>
          <w:sz w:val="28"/>
          <w:szCs w:val="28"/>
        </w:rPr>
        <w:t>Восток как географический регион. Политическая карта Востока.</w:t>
      </w:r>
    </w:p>
    <w:p w:rsidR="007809CB" w:rsidRDefault="007809CB" w:rsidP="006A3AF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Востоковедение в системе наук</w:t>
      </w:r>
      <w:r w:rsidR="005E65CD">
        <w:rPr>
          <w:rFonts w:ascii="Times New Roman" w:hAnsi="Times New Roman"/>
          <w:sz w:val="28"/>
          <w:szCs w:val="28"/>
        </w:rPr>
        <w:t>: объект, предмет, методологические проблемы. Этапы развития востоковедения в России.</w:t>
      </w:r>
    </w:p>
    <w:p w:rsidR="006A3AFA" w:rsidRDefault="006A3AFA" w:rsidP="006A3AF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610811" w:rsidRPr="005E65CD" w:rsidRDefault="00610811" w:rsidP="006A3AF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5E65CD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Pr="00610811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2</w:t>
      </w:r>
      <w:r w:rsidR="006A3AFA" w:rsidRPr="005E65CD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610811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Этническая карта Востока</w:t>
      </w:r>
    </w:p>
    <w:p w:rsidR="006A3AFA" w:rsidRDefault="00FA6934" w:rsidP="006A3AF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 w:rsidRPr="00D834DA">
        <w:rPr>
          <w:rFonts w:ascii="Times New Roman" w:hAnsi="Times New Roman"/>
          <w:sz w:val="28"/>
          <w:szCs w:val="28"/>
        </w:rPr>
        <w:t>Понятие этногенеза. Значение географических факторов для формирования этносов.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1F5E23">
        <w:rPr>
          <w:rFonts w:ascii="Times New Roman" w:hAnsi="Times New Roman"/>
          <w:sz w:val="28"/>
          <w:szCs w:val="28"/>
        </w:rPr>
        <w:t xml:space="preserve">Особенности этнической истории Востока. Языки народов Востока: особенности, классификация и ареалы распространения. </w:t>
      </w:r>
      <w:r w:rsidR="00705CD5">
        <w:rPr>
          <w:rFonts w:ascii="Times New Roman" w:hAnsi="Times New Roman"/>
          <w:sz w:val="28"/>
          <w:szCs w:val="28"/>
        </w:rPr>
        <w:t>Конфессиональная карта Востока. Этнические конфликты в Азии.</w:t>
      </w:r>
    </w:p>
    <w:p w:rsidR="006A3AFA" w:rsidRDefault="006A3AFA" w:rsidP="006A3AF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610811" w:rsidRPr="00705CD5" w:rsidRDefault="006A3AFA" w:rsidP="006A3AF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="00610811" w:rsidRPr="00610811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3</w:t>
      </w: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="00610811" w:rsidRPr="00610811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Рождение восточных цивилизаций</w:t>
      </w:r>
    </w:p>
    <w:p w:rsidR="00827FB9" w:rsidRPr="00827FB9" w:rsidRDefault="00EF2F6B" w:rsidP="00827FB9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 w:rsidRPr="00827FB9">
        <w:rPr>
          <w:rFonts w:ascii="Times New Roman" w:hAnsi="Times New Roman"/>
          <w:sz w:val="28"/>
          <w:szCs w:val="28"/>
        </w:rPr>
        <w:t xml:space="preserve">Ирригационная теория К. </w:t>
      </w:r>
      <w:proofErr w:type="spellStart"/>
      <w:r w:rsidRPr="00827FB9">
        <w:rPr>
          <w:rFonts w:ascii="Times New Roman" w:hAnsi="Times New Roman"/>
          <w:sz w:val="28"/>
          <w:szCs w:val="28"/>
        </w:rPr>
        <w:t>Веттфогеля</w:t>
      </w:r>
      <w:proofErr w:type="spellEnd"/>
      <w:r w:rsidRPr="00827FB9">
        <w:rPr>
          <w:rFonts w:ascii="Times New Roman" w:hAnsi="Times New Roman"/>
          <w:sz w:val="28"/>
          <w:szCs w:val="28"/>
        </w:rPr>
        <w:t xml:space="preserve">. </w:t>
      </w:r>
      <w:r w:rsidR="00827FB9" w:rsidRPr="00827FB9">
        <w:rPr>
          <w:rFonts w:ascii="Times New Roman" w:hAnsi="Times New Roman"/>
          <w:sz w:val="28"/>
          <w:szCs w:val="28"/>
        </w:rPr>
        <w:t xml:space="preserve">Египет, Месопотамия, </w:t>
      </w:r>
      <w:r w:rsidR="00827FB9">
        <w:rPr>
          <w:rFonts w:ascii="Times New Roman" w:hAnsi="Times New Roman"/>
          <w:sz w:val="28"/>
          <w:szCs w:val="28"/>
        </w:rPr>
        <w:t>Индская цивилизация</w:t>
      </w:r>
      <w:r w:rsidR="00827FB9" w:rsidRPr="00827FB9">
        <w:rPr>
          <w:rFonts w:ascii="Times New Roman" w:hAnsi="Times New Roman"/>
          <w:sz w:val="28"/>
          <w:szCs w:val="28"/>
        </w:rPr>
        <w:t xml:space="preserve">: государственное устройство, расширение территорий, торговые отношения с соседними странами и народами. </w:t>
      </w:r>
      <w:r w:rsidR="00827FB9">
        <w:rPr>
          <w:rFonts w:ascii="Times New Roman" w:hAnsi="Times New Roman"/>
          <w:sz w:val="28"/>
          <w:szCs w:val="28"/>
        </w:rPr>
        <w:t xml:space="preserve">Миграционные процессы на </w:t>
      </w:r>
      <w:r w:rsidR="00827FB9">
        <w:rPr>
          <w:rFonts w:ascii="Times New Roman" w:hAnsi="Times New Roman"/>
          <w:sz w:val="28"/>
          <w:szCs w:val="28"/>
        </w:rPr>
        <w:lastRenderedPageBreak/>
        <w:t>Древнем Востоке и их влияние на историю цивилизаций. Первые мировые империи Древнего Востока. Эллинистический период в истории Древнего Востока.</w:t>
      </w:r>
    </w:p>
    <w:p w:rsidR="006A3AFA" w:rsidRDefault="006A3AFA" w:rsidP="006A3AF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610811" w:rsidRPr="00705CD5" w:rsidRDefault="006A3AFA" w:rsidP="006A3AF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="00610811" w:rsidRPr="00610811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4</w:t>
      </w: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="00610811" w:rsidRPr="00610811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Государство и право на Востоке</w:t>
      </w:r>
    </w:p>
    <w:p w:rsidR="006A3AFA" w:rsidRDefault="00D54911" w:rsidP="006A3AF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Деспотия как форма государственного правления</w:t>
      </w:r>
      <w:r w:rsidR="00F237E1">
        <w:rPr>
          <w:rFonts w:ascii="Times New Roman" w:hAnsi="Times New Roman"/>
          <w:sz w:val="28"/>
          <w:szCs w:val="28"/>
        </w:rPr>
        <w:t xml:space="preserve"> на Востоке.</w:t>
      </w:r>
      <w:r w:rsidR="00C6208D">
        <w:rPr>
          <w:rFonts w:ascii="Times New Roman" w:hAnsi="Times New Roman"/>
          <w:sz w:val="28"/>
          <w:szCs w:val="28"/>
        </w:rPr>
        <w:t xml:space="preserve"> </w:t>
      </w:r>
      <w:r w:rsidR="00006094">
        <w:rPr>
          <w:rFonts w:ascii="Times New Roman" w:hAnsi="Times New Roman"/>
          <w:sz w:val="28"/>
          <w:szCs w:val="28"/>
        </w:rPr>
        <w:t>Легитимность власти, ф</w:t>
      </w:r>
      <w:r>
        <w:rPr>
          <w:rFonts w:ascii="Times New Roman" w:hAnsi="Times New Roman"/>
          <w:sz w:val="28"/>
          <w:szCs w:val="28"/>
        </w:rPr>
        <w:t>ункция, права и обязанности правителя.</w:t>
      </w:r>
      <w:r w:rsidR="000060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Служилые слои и бюрократия. Правовая культура Востока: закон и обыча</w:t>
      </w:r>
      <w:r w:rsidR="0000609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  <w:r w:rsidR="00006094">
        <w:rPr>
          <w:rFonts w:ascii="Times New Roman" w:hAnsi="Times New Roman"/>
          <w:sz w:val="28"/>
          <w:szCs w:val="28"/>
        </w:rPr>
        <w:t xml:space="preserve"> Проблема рецепции западного права на Востоке.</w:t>
      </w:r>
    </w:p>
    <w:p w:rsidR="006A3AFA" w:rsidRDefault="006A3AFA" w:rsidP="006A3AF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610811" w:rsidRPr="00705CD5" w:rsidRDefault="006A3AFA" w:rsidP="006A3AF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="00610811" w:rsidRPr="00610811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5</w:t>
      </w: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="00610811" w:rsidRPr="00610811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Культура в цивилизациях Востока</w:t>
      </w:r>
    </w:p>
    <w:p w:rsidR="006A3AFA" w:rsidRDefault="001A62DB" w:rsidP="006A3AF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Цивилизация и варварство в восточном мировоззрении. Роль и место литературы и искусства в истории цивилизаций Востока. Особенности музыкального и перформативного искусства в Азии. </w:t>
      </w:r>
      <w:r w:rsidR="00E82AF1">
        <w:rPr>
          <w:rFonts w:ascii="Times New Roman" w:hAnsi="Times New Roman"/>
          <w:sz w:val="28"/>
          <w:szCs w:val="28"/>
        </w:rPr>
        <w:t>Развитие науки на Востоке.</w:t>
      </w:r>
    </w:p>
    <w:p w:rsidR="006A3AFA" w:rsidRDefault="006A3AFA" w:rsidP="006A3AF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610811" w:rsidRPr="00705CD5" w:rsidRDefault="006A3AFA" w:rsidP="006A3AF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="00610811" w:rsidRPr="00610811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6</w:t>
      </w: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="00610811" w:rsidRPr="00610811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Человек и общество на Востоке</w:t>
      </w:r>
    </w:p>
    <w:p w:rsidR="006A3AFA" w:rsidRDefault="00B52430" w:rsidP="006A3AF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отношения личного и коллективного в восточной социальной культуре.</w:t>
      </w:r>
      <w:r w:rsidR="00D54B67">
        <w:rPr>
          <w:rFonts w:ascii="Times New Roman" w:hAnsi="Times New Roman"/>
          <w:sz w:val="28"/>
          <w:szCs w:val="28"/>
        </w:rPr>
        <w:t xml:space="preserve"> Социальная иерархия. </w:t>
      </w:r>
      <w:r>
        <w:rPr>
          <w:rFonts w:ascii="Times New Roman" w:hAnsi="Times New Roman"/>
          <w:sz w:val="28"/>
          <w:szCs w:val="28"/>
        </w:rPr>
        <w:t>Азиатская община.</w:t>
      </w:r>
      <w:r w:rsidR="00D54B67">
        <w:rPr>
          <w:rFonts w:ascii="Times New Roman" w:hAnsi="Times New Roman"/>
          <w:sz w:val="28"/>
          <w:szCs w:val="28"/>
        </w:rPr>
        <w:t xml:space="preserve"> Сословные структуры и социальные объединения на Востоке. </w:t>
      </w:r>
      <w:r w:rsidRPr="00D834DA">
        <w:rPr>
          <w:rFonts w:ascii="Times New Roman" w:hAnsi="Times New Roman"/>
          <w:sz w:val="28"/>
          <w:szCs w:val="28"/>
        </w:rPr>
        <w:t>Кланы как способ сосуществования с деспотическим государством.</w:t>
      </w:r>
      <w:r w:rsidR="0075628A">
        <w:rPr>
          <w:rFonts w:ascii="Times New Roman" w:hAnsi="Times New Roman"/>
          <w:sz w:val="28"/>
          <w:szCs w:val="28"/>
        </w:rPr>
        <w:t xml:space="preserve"> </w:t>
      </w:r>
      <w:r w:rsidR="00D54B67">
        <w:rPr>
          <w:rFonts w:ascii="Times New Roman" w:hAnsi="Times New Roman"/>
          <w:sz w:val="28"/>
          <w:szCs w:val="28"/>
        </w:rPr>
        <w:t>Семья в обществах Востока.</w:t>
      </w:r>
      <w:r w:rsidR="00871F84">
        <w:rPr>
          <w:rFonts w:ascii="Times New Roman" w:hAnsi="Times New Roman"/>
          <w:sz w:val="28"/>
          <w:szCs w:val="28"/>
        </w:rPr>
        <w:t xml:space="preserve"> Культ предков.</w:t>
      </w:r>
      <w:r w:rsidR="00D54B67">
        <w:rPr>
          <w:rFonts w:ascii="Times New Roman" w:hAnsi="Times New Roman"/>
          <w:sz w:val="28"/>
          <w:szCs w:val="28"/>
        </w:rPr>
        <w:t xml:space="preserve"> «Другой»</w:t>
      </w:r>
      <w:r w:rsidR="00D54B67" w:rsidRPr="00D54B67">
        <w:rPr>
          <w:rFonts w:ascii="Times New Roman" w:hAnsi="Times New Roman"/>
          <w:sz w:val="28"/>
          <w:szCs w:val="28"/>
        </w:rPr>
        <w:t xml:space="preserve"> </w:t>
      </w:r>
      <w:r w:rsidR="00D54B67">
        <w:rPr>
          <w:rFonts w:ascii="Times New Roman" w:hAnsi="Times New Roman"/>
          <w:sz w:val="28"/>
          <w:szCs w:val="28"/>
        </w:rPr>
        <w:t>в культурах Востока: гендерная, профессиональная, этническая дискриминация.</w:t>
      </w:r>
    </w:p>
    <w:p w:rsidR="006A3AFA" w:rsidRDefault="006A3AFA" w:rsidP="006A3AF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610811" w:rsidRPr="00705CD5" w:rsidRDefault="006A3AFA" w:rsidP="006A3AF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="00610811" w:rsidRPr="00610811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7</w:t>
      </w: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="00610811" w:rsidRPr="00610811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Экономика восточных обществ</w:t>
      </w:r>
    </w:p>
    <w:p w:rsidR="00C6208D" w:rsidRDefault="00B818CC" w:rsidP="00C6208D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Аграрные отношения на Востоке. </w:t>
      </w:r>
      <w:r w:rsidR="00955D32">
        <w:rPr>
          <w:rFonts w:ascii="Times New Roman" w:hAnsi="Times New Roman"/>
          <w:sz w:val="28"/>
          <w:szCs w:val="28"/>
        </w:rPr>
        <w:t xml:space="preserve">Государство и экономика в Азии. Торговые отношения и торговая культура </w:t>
      </w:r>
      <w:r>
        <w:rPr>
          <w:rFonts w:ascii="Times New Roman" w:hAnsi="Times New Roman"/>
          <w:sz w:val="28"/>
          <w:szCs w:val="28"/>
        </w:rPr>
        <w:t xml:space="preserve">на Востоке. </w:t>
      </w:r>
      <w:r w:rsidR="00955D32">
        <w:rPr>
          <w:rFonts w:ascii="Times New Roman" w:hAnsi="Times New Roman"/>
          <w:sz w:val="28"/>
          <w:szCs w:val="28"/>
        </w:rPr>
        <w:t xml:space="preserve">Денежные системы в истории восточных экономик. </w:t>
      </w:r>
      <w:r w:rsidR="00FD6903">
        <w:rPr>
          <w:rFonts w:ascii="Times New Roman" w:hAnsi="Times New Roman"/>
          <w:sz w:val="28"/>
          <w:szCs w:val="28"/>
        </w:rPr>
        <w:t>Культура и экономическое поведение.</w:t>
      </w:r>
    </w:p>
    <w:p w:rsidR="006A3AFA" w:rsidRDefault="006A3AFA" w:rsidP="006A3AF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610811" w:rsidRPr="00705CD5" w:rsidRDefault="006A3AFA" w:rsidP="006A3A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</w:pP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="00E51C57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8</w:t>
      </w: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="00610811" w:rsidRPr="006108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  <w:t>Промежуточная аттестация</w:t>
      </w:r>
    </w:p>
    <w:p w:rsidR="006A3AFA" w:rsidRDefault="006A3AFA" w:rsidP="006A3AF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E33632" w:rsidRPr="00E33632" w:rsidRDefault="00E33632" w:rsidP="00E336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</w:pPr>
      <w:r w:rsidRPr="00E336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  <w:t>Религия и традиционная культура Востока</w:t>
      </w:r>
    </w:p>
    <w:p w:rsidR="00E33632" w:rsidRPr="00705CD5" w:rsidRDefault="00E33632" w:rsidP="00E3363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="00E51C57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9</w:t>
      </w: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E33632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Религии индийского субконтинента</w:t>
      </w:r>
    </w:p>
    <w:p w:rsidR="00E33632" w:rsidRDefault="00C835D8" w:rsidP="00E33632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Ведизм и индуизм. </w:t>
      </w:r>
      <w:r w:rsidRPr="00D834DA">
        <w:rPr>
          <w:rFonts w:ascii="Times New Roman" w:hAnsi="Times New Roman"/>
          <w:sz w:val="28"/>
          <w:szCs w:val="28"/>
        </w:rPr>
        <w:t>Индуистский пантеон.</w:t>
      </w:r>
      <w:r>
        <w:rPr>
          <w:rFonts w:ascii="Times New Roman" w:hAnsi="Times New Roman"/>
          <w:sz w:val="28"/>
          <w:szCs w:val="28"/>
        </w:rPr>
        <w:t xml:space="preserve"> Представления о мире и человеке в индуизме.</w:t>
      </w:r>
      <w:r w:rsidRPr="00D834DA">
        <w:rPr>
          <w:rFonts w:ascii="Times New Roman" w:hAnsi="Times New Roman"/>
          <w:sz w:val="28"/>
          <w:szCs w:val="28"/>
        </w:rPr>
        <w:t xml:space="preserve"> </w:t>
      </w:r>
      <w:r w:rsidR="00D6420D">
        <w:rPr>
          <w:rFonts w:ascii="Times New Roman" w:hAnsi="Times New Roman"/>
          <w:sz w:val="28"/>
          <w:szCs w:val="28"/>
        </w:rPr>
        <w:t xml:space="preserve">Священные тексты </w:t>
      </w:r>
      <w:r w:rsidR="00395592">
        <w:rPr>
          <w:rFonts w:ascii="Times New Roman" w:hAnsi="Times New Roman"/>
          <w:sz w:val="28"/>
          <w:szCs w:val="28"/>
        </w:rPr>
        <w:t>Вед</w:t>
      </w:r>
      <w:r w:rsidRPr="00D834DA">
        <w:rPr>
          <w:rFonts w:ascii="Times New Roman" w:hAnsi="Times New Roman"/>
          <w:sz w:val="28"/>
          <w:szCs w:val="28"/>
        </w:rPr>
        <w:t>,</w:t>
      </w:r>
      <w:r w:rsidR="00D6420D">
        <w:rPr>
          <w:rFonts w:ascii="Times New Roman" w:hAnsi="Times New Roman"/>
          <w:sz w:val="28"/>
          <w:szCs w:val="28"/>
        </w:rPr>
        <w:t xml:space="preserve"> поэмы «</w:t>
      </w:r>
      <w:r w:rsidRPr="00D834DA">
        <w:rPr>
          <w:rFonts w:ascii="Times New Roman" w:hAnsi="Times New Roman"/>
          <w:sz w:val="28"/>
          <w:szCs w:val="28"/>
        </w:rPr>
        <w:t>Махабхарата</w:t>
      </w:r>
      <w:r w:rsidR="00D6420D">
        <w:rPr>
          <w:rFonts w:ascii="Times New Roman" w:hAnsi="Times New Roman"/>
          <w:sz w:val="28"/>
          <w:szCs w:val="28"/>
        </w:rPr>
        <w:t>»</w:t>
      </w:r>
      <w:r w:rsidRPr="00D834DA">
        <w:rPr>
          <w:rFonts w:ascii="Times New Roman" w:hAnsi="Times New Roman"/>
          <w:sz w:val="28"/>
          <w:szCs w:val="28"/>
        </w:rPr>
        <w:t xml:space="preserve">, </w:t>
      </w:r>
      <w:r w:rsidR="00D6420D">
        <w:rPr>
          <w:rFonts w:ascii="Times New Roman" w:hAnsi="Times New Roman"/>
          <w:sz w:val="28"/>
          <w:szCs w:val="28"/>
        </w:rPr>
        <w:t>«</w:t>
      </w:r>
      <w:r w:rsidRPr="00D834DA">
        <w:rPr>
          <w:rFonts w:ascii="Times New Roman" w:hAnsi="Times New Roman"/>
          <w:sz w:val="28"/>
          <w:szCs w:val="28"/>
        </w:rPr>
        <w:t>Рамаяна</w:t>
      </w:r>
      <w:r w:rsidR="00D6420D">
        <w:rPr>
          <w:rFonts w:ascii="Times New Roman" w:hAnsi="Times New Roman"/>
          <w:sz w:val="28"/>
          <w:szCs w:val="28"/>
        </w:rPr>
        <w:t>»</w:t>
      </w:r>
      <w:r w:rsidRPr="00D834DA">
        <w:rPr>
          <w:rFonts w:ascii="Times New Roman" w:hAnsi="Times New Roman"/>
          <w:sz w:val="28"/>
          <w:szCs w:val="28"/>
        </w:rPr>
        <w:t>.</w:t>
      </w:r>
      <w:r w:rsidR="00395592">
        <w:rPr>
          <w:rFonts w:ascii="Times New Roman" w:hAnsi="Times New Roman"/>
          <w:sz w:val="28"/>
          <w:szCs w:val="28"/>
        </w:rPr>
        <w:t xml:space="preserve"> Джайнизм и </w:t>
      </w:r>
      <w:r w:rsidR="00D6420D">
        <w:rPr>
          <w:rFonts w:ascii="Times New Roman" w:hAnsi="Times New Roman"/>
          <w:sz w:val="28"/>
          <w:szCs w:val="28"/>
        </w:rPr>
        <w:t>с</w:t>
      </w:r>
      <w:r w:rsidR="00395592">
        <w:rPr>
          <w:rFonts w:ascii="Times New Roman" w:hAnsi="Times New Roman"/>
          <w:sz w:val="28"/>
          <w:szCs w:val="28"/>
        </w:rPr>
        <w:t>икхизм</w:t>
      </w:r>
      <w:r w:rsidR="00D6420D">
        <w:rPr>
          <w:rFonts w:ascii="Times New Roman" w:hAnsi="Times New Roman"/>
          <w:sz w:val="28"/>
          <w:szCs w:val="28"/>
        </w:rPr>
        <w:t>.</w:t>
      </w:r>
    </w:p>
    <w:p w:rsidR="00C835D8" w:rsidRDefault="00395592" w:rsidP="00E33632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Возникновение буддизма.</w:t>
      </w:r>
      <w:r w:rsidR="00D6420D">
        <w:rPr>
          <w:rFonts w:ascii="Times New Roman" w:hAnsi="Times New Roman"/>
          <w:sz w:val="28"/>
          <w:szCs w:val="28"/>
        </w:rPr>
        <w:t xml:space="preserve"> Фигура Будды. </w:t>
      </w:r>
      <w:r w:rsidR="00D6420D" w:rsidRPr="00D834DA">
        <w:rPr>
          <w:rFonts w:ascii="Times New Roman" w:hAnsi="Times New Roman"/>
          <w:sz w:val="28"/>
          <w:szCs w:val="28"/>
        </w:rPr>
        <w:t>Основные положения будд</w:t>
      </w:r>
      <w:r w:rsidR="00D6420D">
        <w:rPr>
          <w:rFonts w:ascii="Times New Roman" w:hAnsi="Times New Roman"/>
          <w:sz w:val="28"/>
          <w:szCs w:val="28"/>
        </w:rPr>
        <w:t>ийского учения</w:t>
      </w:r>
      <w:r w:rsidR="00D6420D" w:rsidRPr="00D834DA">
        <w:rPr>
          <w:rFonts w:ascii="Times New Roman" w:hAnsi="Times New Roman"/>
          <w:sz w:val="28"/>
          <w:szCs w:val="28"/>
        </w:rPr>
        <w:t xml:space="preserve">. </w:t>
      </w:r>
      <w:r w:rsidR="00D6420D">
        <w:rPr>
          <w:rFonts w:ascii="Times New Roman" w:hAnsi="Times New Roman"/>
          <w:sz w:val="28"/>
          <w:szCs w:val="28"/>
        </w:rPr>
        <w:t xml:space="preserve">Священные тексты в буддизме. Распространение Закона в странах и регионах </w:t>
      </w:r>
      <w:r w:rsidR="00D6420D" w:rsidRPr="00D834DA">
        <w:rPr>
          <w:rFonts w:ascii="Times New Roman" w:hAnsi="Times New Roman"/>
          <w:sz w:val="28"/>
          <w:szCs w:val="28"/>
        </w:rPr>
        <w:t>Азии.</w:t>
      </w:r>
      <w:r w:rsidR="00D6420D">
        <w:rPr>
          <w:rFonts w:ascii="Times New Roman" w:hAnsi="Times New Roman"/>
          <w:sz w:val="28"/>
          <w:szCs w:val="28"/>
        </w:rPr>
        <w:t xml:space="preserve"> Синкретичные формы буддизма: Китай, Япония, Тибет и Монголия.</w:t>
      </w:r>
      <w:r w:rsidR="00D6420D" w:rsidRPr="00D834DA">
        <w:rPr>
          <w:rFonts w:ascii="Times New Roman" w:hAnsi="Times New Roman"/>
          <w:sz w:val="28"/>
          <w:szCs w:val="28"/>
        </w:rPr>
        <w:t xml:space="preserve"> </w:t>
      </w:r>
      <w:r w:rsidR="00D6420D">
        <w:rPr>
          <w:rFonts w:ascii="Times New Roman" w:hAnsi="Times New Roman"/>
          <w:sz w:val="28"/>
          <w:szCs w:val="28"/>
        </w:rPr>
        <w:t xml:space="preserve">Классификация </w:t>
      </w:r>
      <w:r w:rsidR="00ED1BC4">
        <w:rPr>
          <w:rFonts w:ascii="Times New Roman" w:hAnsi="Times New Roman"/>
          <w:sz w:val="28"/>
          <w:szCs w:val="28"/>
        </w:rPr>
        <w:t xml:space="preserve">и особенности </w:t>
      </w:r>
      <w:r w:rsidR="00D6420D">
        <w:rPr>
          <w:rFonts w:ascii="Times New Roman" w:hAnsi="Times New Roman"/>
          <w:sz w:val="28"/>
          <w:szCs w:val="28"/>
        </w:rPr>
        <w:t>школ и направлений буддизма.</w:t>
      </w:r>
      <w:r w:rsidR="00ED1BC4">
        <w:rPr>
          <w:rFonts w:ascii="Times New Roman" w:hAnsi="Times New Roman"/>
          <w:sz w:val="28"/>
          <w:szCs w:val="28"/>
        </w:rPr>
        <w:t xml:space="preserve"> Буддийское искусство.</w:t>
      </w:r>
    </w:p>
    <w:p w:rsidR="00E33632" w:rsidRDefault="00E33632" w:rsidP="00E33632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E33632" w:rsidRPr="00705CD5" w:rsidRDefault="00E33632" w:rsidP="00E3363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Pr="00E33632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1</w:t>
      </w:r>
      <w:r w:rsidR="00E51C57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0</w:t>
      </w: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E33632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Религиозно-философские учения Китая</w:t>
      </w:r>
    </w:p>
    <w:p w:rsidR="00E33632" w:rsidRDefault="00ED1BC4" w:rsidP="00E33632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«религии» и «философии» в Китае. Народные верования и школа Инь-</w:t>
      </w:r>
      <w:proofErr w:type="spellStart"/>
      <w:r>
        <w:rPr>
          <w:rFonts w:ascii="Times New Roman" w:hAnsi="Times New Roman"/>
          <w:sz w:val="28"/>
          <w:szCs w:val="28"/>
        </w:rPr>
        <w:t>ян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DB73A3">
        <w:rPr>
          <w:rFonts w:ascii="Times New Roman" w:hAnsi="Times New Roman"/>
          <w:sz w:val="28"/>
          <w:szCs w:val="28"/>
        </w:rPr>
        <w:t xml:space="preserve">Мифы и картина мира Древнего Китая. </w:t>
      </w:r>
      <w:r w:rsidR="00871F84">
        <w:rPr>
          <w:rFonts w:ascii="Times New Roman" w:hAnsi="Times New Roman"/>
          <w:sz w:val="28"/>
          <w:szCs w:val="28"/>
        </w:rPr>
        <w:t xml:space="preserve">Гадания и </w:t>
      </w:r>
      <w:proofErr w:type="spellStart"/>
      <w:r w:rsidR="00871F84">
        <w:rPr>
          <w:rFonts w:ascii="Times New Roman" w:hAnsi="Times New Roman"/>
          <w:sz w:val="28"/>
          <w:szCs w:val="28"/>
        </w:rPr>
        <w:t>геомантия</w:t>
      </w:r>
      <w:proofErr w:type="spellEnd"/>
      <w:r w:rsidR="00871F84">
        <w:rPr>
          <w:rFonts w:ascii="Times New Roman" w:hAnsi="Times New Roman"/>
          <w:sz w:val="28"/>
          <w:szCs w:val="28"/>
        </w:rPr>
        <w:t xml:space="preserve"> в </w:t>
      </w:r>
      <w:r w:rsidR="00871F84">
        <w:rPr>
          <w:rFonts w:ascii="Times New Roman" w:hAnsi="Times New Roman"/>
          <w:sz w:val="28"/>
          <w:szCs w:val="28"/>
        </w:rPr>
        <w:lastRenderedPageBreak/>
        <w:t xml:space="preserve">культуре Китая. Книги «И </w:t>
      </w:r>
      <w:proofErr w:type="spellStart"/>
      <w:r w:rsidR="00871F84">
        <w:rPr>
          <w:rFonts w:ascii="Times New Roman" w:hAnsi="Times New Roman"/>
          <w:sz w:val="28"/>
          <w:szCs w:val="28"/>
        </w:rPr>
        <w:t>цзин</w:t>
      </w:r>
      <w:proofErr w:type="spellEnd"/>
      <w:r w:rsidR="00871F84">
        <w:rPr>
          <w:rFonts w:ascii="Times New Roman" w:hAnsi="Times New Roman"/>
          <w:sz w:val="28"/>
          <w:szCs w:val="28"/>
        </w:rPr>
        <w:t xml:space="preserve">» и «Шу </w:t>
      </w:r>
      <w:proofErr w:type="spellStart"/>
      <w:r w:rsidR="00871F84">
        <w:rPr>
          <w:rFonts w:ascii="Times New Roman" w:hAnsi="Times New Roman"/>
          <w:sz w:val="28"/>
          <w:szCs w:val="28"/>
        </w:rPr>
        <w:t>цзин</w:t>
      </w:r>
      <w:proofErr w:type="spellEnd"/>
      <w:r w:rsidR="00871F84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Даосская традиция.</w:t>
      </w:r>
      <w:r w:rsidR="00871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Космологические, </w:t>
      </w:r>
      <w:r w:rsidR="00DB73A3">
        <w:rPr>
          <w:rFonts w:ascii="Times New Roman" w:hAnsi="Times New Roman"/>
          <w:sz w:val="28"/>
          <w:szCs w:val="28"/>
        </w:rPr>
        <w:t>антропологические и социполитические воззрения даосизма. Даосская алхимия.</w:t>
      </w:r>
    </w:p>
    <w:p w:rsidR="00DB73A3" w:rsidRDefault="00DB73A3" w:rsidP="00E33632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Возникновение и основные этапы развития конфуцианства. </w:t>
      </w:r>
      <w:r w:rsidR="00871F84">
        <w:rPr>
          <w:rFonts w:ascii="Times New Roman" w:hAnsi="Times New Roman"/>
          <w:sz w:val="28"/>
          <w:szCs w:val="28"/>
        </w:rPr>
        <w:t>Личность Конфуция.</w:t>
      </w:r>
      <w:r w:rsidR="00871F84" w:rsidRPr="00871F84">
        <w:rPr>
          <w:rFonts w:ascii="Times New Roman" w:hAnsi="Times New Roman"/>
          <w:sz w:val="28"/>
          <w:szCs w:val="28"/>
        </w:rPr>
        <w:t xml:space="preserve"> </w:t>
      </w:r>
      <w:r w:rsidR="00871F84">
        <w:rPr>
          <w:rFonts w:ascii="Times New Roman" w:hAnsi="Times New Roman"/>
          <w:sz w:val="28"/>
          <w:szCs w:val="28"/>
        </w:rPr>
        <w:t xml:space="preserve">Конфуцианский канон: </w:t>
      </w:r>
      <w:proofErr w:type="spellStart"/>
      <w:r w:rsidR="00871F84">
        <w:rPr>
          <w:rFonts w:ascii="Times New Roman" w:hAnsi="Times New Roman"/>
          <w:sz w:val="28"/>
          <w:szCs w:val="28"/>
        </w:rPr>
        <w:t>Четверокнижие</w:t>
      </w:r>
      <w:proofErr w:type="spellEnd"/>
      <w:r w:rsidR="00871F8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71F84">
        <w:rPr>
          <w:rFonts w:ascii="Times New Roman" w:hAnsi="Times New Roman"/>
          <w:sz w:val="28"/>
          <w:szCs w:val="28"/>
        </w:rPr>
        <w:t>пятикнижие</w:t>
      </w:r>
      <w:proofErr w:type="spellEnd"/>
      <w:r w:rsidR="00871F84">
        <w:rPr>
          <w:rFonts w:ascii="Times New Roman" w:hAnsi="Times New Roman"/>
          <w:sz w:val="28"/>
          <w:szCs w:val="28"/>
        </w:rPr>
        <w:t>. Основные положения и понятия учения школ конфуцианства. Ренессанс конфуцианства в современном Китае.</w:t>
      </w:r>
      <w:r w:rsidR="002D21AF">
        <w:rPr>
          <w:rFonts w:ascii="Times New Roman" w:hAnsi="Times New Roman"/>
          <w:sz w:val="28"/>
          <w:szCs w:val="28"/>
        </w:rPr>
        <w:t xml:space="preserve"> Конфуцианское учение за пределами Китая.</w:t>
      </w:r>
    </w:p>
    <w:p w:rsidR="00E33632" w:rsidRDefault="00E33632" w:rsidP="00E33632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E33632" w:rsidRPr="00705CD5" w:rsidRDefault="00E33632" w:rsidP="00E3363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Pr="00E33632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1</w:t>
      </w:r>
      <w:r w:rsidR="00E51C57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1</w:t>
      </w: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E33632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Ислам</w:t>
      </w:r>
    </w:p>
    <w:p w:rsidR="00E33632" w:rsidRPr="00101887" w:rsidRDefault="003053D8" w:rsidP="00E33632">
      <w:pPr>
        <w:pStyle w:val="ConsPlusNormal"/>
        <w:ind w:firstLine="658"/>
        <w:jc w:val="both"/>
        <w:rPr>
          <w:rFonts w:ascii="Times New Roman" w:eastAsiaTheme="minorEastAsia" w:hAnsi="Times New Roman"/>
          <w:sz w:val="28"/>
          <w:szCs w:val="28"/>
          <w:lang w:eastAsia="ja-JP"/>
        </w:rPr>
      </w:pPr>
      <w:r w:rsidRPr="00D834DA">
        <w:rPr>
          <w:rFonts w:ascii="Times New Roman" w:hAnsi="Times New Roman"/>
          <w:sz w:val="28"/>
          <w:szCs w:val="28"/>
        </w:rPr>
        <w:t xml:space="preserve">Возникновение ислама. Взаимоотношения с </w:t>
      </w:r>
      <w:r w:rsidR="00F33C1E">
        <w:rPr>
          <w:rFonts w:ascii="Times New Roman" w:hAnsi="Times New Roman"/>
          <w:sz w:val="28"/>
          <w:szCs w:val="28"/>
        </w:rPr>
        <w:t xml:space="preserve">другими </w:t>
      </w:r>
      <w:proofErr w:type="spellStart"/>
      <w:r w:rsidR="00F33C1E">
        <w:rPr>
          <w:rFonts w:ascii="Times New Roman" w:hAnsi="Times New Roman"/>
          <w:sz w:val="28"/>
          <w:szCs w:val="28"/>
        </w:rPr>
        <w:t>аврамическиеми</w:t>
      </w:r>
      <w:proofErr w:type="spellEnd"/>
      <w:r w:rsidR="00F33C1E">
        <w:rPr>
          <w:rFonts w:ascii="Times New Roman" w:hAnsi="Times New Roman"/>
          <w:sz w:val="28"/>
          <w:szCs w:val="28"/>
        </w:rPr>
        <w:t xml:space="preserve"> религиями</w:t>
      </w:r>
      <w:r w:rsidR="00101887">
        <w:rPr>
          <w:rFonts w:ascii="Times New Roman" w:hAnsi="Times New Roman"/>
          <w:sz w:val="28"/>
          <w:szCs w:val="28"/>
        </w:rPr>
        <w:t>, зороастризмом и доисламскими верованиями</w:t>
      </w:r>
      <w:r w:rsidRPr="00D834DA">
        <w:rPr>
          <w:rFonts w:ascii="Times New Roman" w:hAnsi="Times New Roman"/>
          <w:sz w:val="28"/>
          <w:szCs w:val="28"/>
        </w:rPr>
        <w:t xml:space="preserve">. </w:t>
      </w:r>
      <w:r w:rsidR="00F33C1E">
        <w:rPr>
          <w:rFonts w:ascii="Times New Roman" w:hAnsi="Times New Roman"/>
          <w:sz w:val="28"/>
          <w:szCs w:val="28"/>
        </w:rPr>
        <w:t xml:space="preserve">Пророк </w:t>
      </w:r>
      <w:r w:rsidRPr="00D834DA">
        <w:rPr>
          <w:rFonts w:ascii="Times New Roman" w:hAnsi="Times New Roman"/>
          <w:sz w:val="28"/>
          <w:szCs w:val="28"/>
        </w:rPr>
        <w:t xml:space="preserve">Мухаммед, </w:t>
      </w:r>
      <w:proofErr w:type="spellStart"/>
      <w:r w:rsidRPr="00D834DA">
        <w:rPr>
          <w:rFonts w:ascii="Times New Roman" w:hAnsi="Times New Roman"/>
          <w:sz w:val="28"/>
          <w:szCs w:val="28"/>
        </w:rPr>
        <w:t>мухаджиры</w:t>
      </w:r>
      <w:proofErr w:type="spellEnd"/>
      <w:r w:rsidRPr="00D834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34DA">
        <w:rPr>
          <w:rFonts w:ascii="Times New Roman" w:hAnsi="Times New Roman"/>
          <w:sz w:val="28"/>
          <w:szCs w:val="28"/>
        </w:rPr>
        <w:t>ансары</w:t>
      </w:r>
      <w:proofErr w:type="spellEnd"/>
      <w:r w:rsidRPr="00D834DA">
        <w:rPr>
          <w:rFonts w:ascii="Times New Roman" w:hAnsi="Times New Roman"/>
          <w:sz w:val="28"/>
          <w:szCs w:val="28"/>
        </w:rPr>
        <w:t xml:space="preserve">. </w:t>
      </w:r>
      <w:r w:rsidR="00101887">
        <w:rPr>
          <w:rFonts w:ascii="Times New Roman" w:hAnsi="Times New Roman"/>
          <w:sz w:val="28"/>
          <w:szCs w:val="28"/>
        </w:rPr>
        <w:t xml:space="preserve">Коран, Сунна и хадисы. </w:t>
      </w:r>
      <w:r w:rsidR="005D4C05">
        <w:rPr>
          <w:rFonts w:ascii="Times New Roman" w:hAnsi="Times New Roman"/>
          <w:sz w:val="28"/>
          <w:szCs w:val="28"/>
        </w:rPr>
        <w:t xml:space="preserve">Почитаемые места. </w:t>
      </w:r>
      <w:r w:rsidRPr="00D834DA">
        <w:rPr>
          <w:rFonts w:ascii="Times New Roman" w:hAnsi="Times New Roman"/>
          <w:sz w:val="28"/>
          <w:szCs w:val="28"/>
        </w:rPr>
        <w:t>Ислам после Мухаммеда: суннизм и шиизм.</w:t>
      </w:r>
      <w:r w:rsidR="00F33C1E">
        <w:rPr>
          <w:rFonts w:ascii="Times New Roman" w:hAnsi="Times New Roman"/>
          <w:sz w:val="28"/>
          <w:szCs w:val="28"/>
        </w:rPr>
        <w:t xml:space="preserve"> </w:t>
      </w:r>
      <w:r w:rsidR="00101887">
        <w:rPr>
          <w:rFonts w:ascii="Times New Roman" w:hAnsi="Times New Roman"/>
          <w:sz w:val="28"/>
          <w:szCs w:val="28"/>
        </w:rPr>
        <w:t xml:space="preserve">Суфизм. </w:t>
      </w:r>
      <w:r w:rsidR="00F33C1E">
        <w:rPr>
          <w:rFonts w:ascii="Times New Roman" w:hAnsi="Times New Roman"/>
          <w:sz w:val="28"/>
          <w:szCs w:val="28"/>
        </w:rPr>
        <w:t xml:space="preserve">Политические и социальные воззрения. </w:t>
      </w:r>
      <w:r w:rsidR="00101887">
        <w:rPr>
          <w:rFonts w:ascii="Times New Roman" w:hAnsi="Times New Roman"/>
          <w:sz w:val="28"/>
          <w:szCs w:val="28"/>
        </w:rPr>
        <w:t>Шариат. Арабское богословие.</w:t>
      </w:r>
    </w:p>
    <w:p w:rsidR="00E33632" w:rsidRDefault="00E33632" w:rsidP="00E33632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E33632" w:rsidRPr="00705CD5" w:rsidRDefault="00E33632" w:rsidP="00E3363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Pr="00E33632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1</w:t>
      </w:r>
      <w:r w:rsidR="00E51C57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2</w:t>
      </w: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E33632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Национальные религии Японии и Кореи</w:t>
      </w:r>
    </w:p>
    <w:p w:rsidR="00E33632" w:rsidRDefault="002D21AF" w:rsidP="00E33632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Корейский шаманизм. Возникновение и место в истории Кореи. Шаманы и колдуны: типология, функции. Основные обряды и ритуалы. Мифология и демонология корейского шаманизма. Современное состояние шаманизма в Корее.</w:t>
      </w:r>
    </w:p>
    <w:p w:rsidR="002D21AF" w:rsidRDefault="002D21AF" w:rsidP="00E33632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Синтоизм</w:t>
      </w:r>
      <w:r w:rsidR="00775DFE">
        <w:rPr>
          <w:rFonts w:ascii="Times New Roman" w:hAnsi="Times New Roman"/>
          <w:sz w:val="28"/>
          <w:szCs w:val="28"/>
        </w:rPr>
        <w:t>. Боги и пантеон японской религии. Своды «</w:t>
      </w:r>
      <w:proofErr w:type="spellStart"/>
      <w:r w:rsidR="00775DFE">
        <w:rPr>
          <w:rFonts w:ascii="Times New Roman" w:hAnsi="Times New Roman"/>
          <w:sz w:val="28"/>
          <w:szCs w:val="28"/>
        </w:rPr>
        <w:t>Кодзики</w:t>
      </w:r>
      <w:proofErr w:type="spellEnd"/>
      <w:r w:rsidR="00775DFE">
        <w:rPr>
          <w:rFonts w:ascii="Times New Roman" w:hAnsi="Times New Roman"/>
          <w:sz w:val="28"/>
          <w:szCs w:val="28"/>
        </w:rPr>
        <w:t>» и «</w:t>
      </w:r>
      <w:proofErr w:type="spellStart"/>
      <w:r w:rsidR="00775DFE">
        <w:rPr>
          <w:rFonts w:ascii="Times New Roman" w:hAnsi="Times New Roman"/>
          <w:sz w:val="28"/>
          <w:szCs w:val="28"/>
        </w:rPr>
        <w:t>Нихонги</w:t>
      </w:r>
      <w:proofErr w:type="spellEnd"/>
      <w:r w:rsidR="00775DFE">
        <w:rPr>
          <w:rFonts w:ascii="Times New Roman" w:hAnsi="Times New Roman"/>
          <w:sz w:val="28"/>
          <w:szCs w:val="28"/>
        </w:rPr>
        <w:t>». Формы синтоизма. Основные обряды и священные места.</w:t>
      </w:r>
    </w:p>
    <w:p w:rsidR="00E33632" w:rsidRDefault="00E33632" w:rsidP="00E33632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E33632" w:rsidRPr="00705CD5" w:rsidRDefault="00E33632" w:rsidP="00E3363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Pr="00E33632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1</w:t>
      </w:r>
      <w:r w:rsidR="00E51C57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3</w:t>
      </w: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E33632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Традиционная культура Ближнего Востока</w:t>
      </w:r>
    </w:p>
    <w:p w:rsidR="00E33632" w:rsidRDefault="005D4C05" w:rsidP="00E33632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 w:rsidRPr="00D834DA">
        <w:rPr>
          <w:rFonts w:ascii="Times New Roman" w:hAnsi="Times New Roman"/>
          <w:sz w:val="28"/>
          <w:szCs w:val="28"/>
        </w:rPr>
        <w:t>Повседневная жизнь средневековых араб</w:t>
      </w:r>
      <w:r>
        <w:rPr>
          <w:rFonts w:ascii="Times New Roman" w:hAnsi="Times New Roman"/>
          <w:sz w:val="28"/>
          <w:szCs w:val="28"/>
        </w:rPr>
        <w:t>ов</w:t>
      </w:r>
      <w:r w:rsidRPr="00D834DA">
        <w:rPr>
          <w:rFonts w:ascii="Times New Roman" w:hAnsi="Times New Roman"/>
          <w:sz w:val="28"/>
          <w:szCs w:val="28"/>
        </w:rPr>
        <w:t>, перс</w:t>
      </w:r>
      <w:r>
        <w:rPr>
          <w:rFonts w:ascii="Times New Roman" w:hAnsi="Times New Roman"/>
          <w:sz w:val="28"/>
          <w:szCs w:val="28"/>
        </w:rPr>
        <w:t>ов и турок</w:t>
      </w:r>
      <w:r w:rsidRPr="00D834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B3F98">
        <w:rPr>
          <w:rFonts w:ascii="Times New Roman" w:hAnsi="Times New Roman"/>
          <w:sz w:val="28"/>
          <w:szCs w:val="28"/>
        </w:rPr>
        <w:t xml:space="preserve">Развитие </w:t>
      </w:r>
      <w:r w:rsidR="002D1F1A">
        <w:rPr>
          <w:rFonts w:ascii="Times New Roman" w:hAnsi="Times New Roman"/>
          <w:sz w:val="28"/>
          <w:szCs w:val="28"/>
        </w:rPr>
        <w:t xml:space="preserve">персидской и арабской поэзии. </w:t>
      </w:r>
      <w:r w:rsidR="002D1F1A" w:rsidRPr="00D834DA">
        <w:rPr>
          <w:rFonts w:ascii="Times New Roman" w:hAnsi="Times New Roman"/>
          <w:sz w:val="28"/>
          <w:szCs w:val="28"/>
        </w:rPr>
        <w:t>«Книга тысячи и одной ночи»</w:t>
      </w:r>
      <w:r w:rsidR="002D1F1A">
        <w:rPr>
          <w:rFonts w:ascii="Times New Roman" w:hAnsi="Times New Roman"/>
          <w:sz w:val="28"/>
          <w:szCs w:val="28"/>
        </w:rPr>
        <w:t>: синтетический характер ближневосточной литературы</w:t>
      </w:r>
      <w:r w:rsidR="002D1F1A" w:rsidRPr="00D834DA">
        <w:rPr>
          <w:rFonts w:ascii="Times New Roman" w:hAnsi="Times New Roman"/>
          <w:sz w:val="28"/>
          <w:szCs w:val="28"/>
        </w:rPr>
        <w:t>.</w:t>
      </w:r>
      <w:r w:rsidR="002D1F1A">
        <w:rPr>
          <w:rFonts w:ascii="Times New Roman" w:hAnsi="Times New Roman"/>
          <w:sz w:val="28"/>
          <w:szCs w:val="28"/>
        </w:rPr>
        <w:t xml:space="preserve"> Ученые Ирана и арабского востока. Архитектура и особенности визуального искусства арабо-мусульманского мира. Персидская и турецкая миниатюра.</w:t>
      </w:r>
    </w:p>
    <w:p w:rsidR="00E33632" w:rsidRDefault="00E33632" w:rsidP="00E33632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E33632" w:rsidRPr="00705CD5" w:rsidRDefault="00E33632" w:rsidP="00E3363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Pr="00E33632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1</w:t>
      </w:r>
      <w:r w:rsidR="00E51C57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4</w:t>
      </w: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E33632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Традиционная культура Восточной Азии</w:t>
      </w:r>
    </w:p>
    <w:p w:rsidR="00E33632" w:rsidRDefault="00767AD4" w:rsidP="00E33632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Повседневная жизнь в городах Китая и Японии. Китайская поэзия. Классические романы. </w:t>
      </w:r>
      <w:proofErr w:type="spellStart"/>
      <w:r w:rsidRPr="00D834DA">
        <w:rPr>
          <w:rFonts w:ascii="Times New Roman" w:hAnsi="Times New Roman"/>
          <w:sz w:val="28"/>
          <w:szCs w:val="28"/>
        </w:rPr>
        <w:t>Танская</w:t>
      </w:r>
      <w:proofErr w:type="spellEnd"/>
      <w:r w:rsidRPr="00D834DA">
        <w:rPr>
          <w:rFonts w:ascii="Times New Roman" w:hAnsi="Times New Roman"/>
          <w:sz w:val="28"/>
          <w:szCs w:val="28"/>
        </w:rPr>
        <w:t xml:space="preserve"> и сунская новеллы. Классические китайские романы. Особенности </w:t>
      </w:r>
      <w:r>
        <w:rPr>
          <w:rFonts w:ascii="Times New Roman" w:hAnsi="Times New Roman"/>
          <w:sz w:val="28"/>
          <w:szCs w:val="28"/>
        </w:rPr>
        <w:t xml:space="preserve">и школы </w:t>
      </w:r>
      <w:r w:rsidRPr="00D834DA">
        <w:rPr>
          <w:rFonts w:ascii="Times New Roman" w:hAnsi="Times New Roman"/>
          <w:sz w:val="28"/>
          <w:szCs w:val="28"/>
        </w:rPr>
        <w:t>китайской живописи.</w:t>
      </w:r>
    </w:p>
    <w:p w:rsidR="00767AD4" w:rsidRDefault="00CD61C3" w:rsidP="00E33632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Поэзия в Японии. Формы </w:t>
      </w:r>
      <w:proofErr w:type="spellStart"/>
      <w:r>
        <w:rPr>
          <w:rFonts w:ascii="Times New Roman" w:hAnsi="Times New Roman"/>
          <w:sz w:val="28"/>
          <w:szCs w:val="28"/>
        </w:rPr>
        <w:t>вака</w:t>
      </w:r>
      <w:proofErr w:type="spellEnd"/>
      <w:r>
        <w:rPr>
          <w:rFonts w:ascii="Times New Roman" w:hAnsi="Times New Roman"/>
          <w:sz w:val="28"/>
          <w:szCs w:val="28"/>
        </w:rPr>
        <w:t xml:space="preserve">: танка и хокку. </w:t>
      </w:r>
      <w:r w:rsidR="00B8198F">
        <w:rPr>
          <w:rFonts w:ascii="Times New Roman" w:hAnsi="Times New Roman"/>
          <w:sz w:val="28"/>
          <w:szCs w:val="28"/>
        </w:rPr>
        <w:t xml:space="preserve">Коллективные формы культурного творчества в средневековой Японии. Романы </w:t>
      </w:r>
      <w:r w:rsidR="00B8198F" w:rsidRPr="00B8198F">
        <w:rPr>
          <w:rFonts w:ascii="Times New Roman" w:hAnsi="Times New Roman"/>
          <w:i/>
          <w:sz w:val="28"/>
          <w:szCs w:val="28"/>
        </w:rPr>
        <w:t>моногатари</w:t>
      </w:r>
      <w:r w:rsidR="00B8198F">
        <w:rPr>
          <w:rFonts w:ascii="Times New Roman" w:hAnsi="Times New Roman"/>
          <w:sz w:val="28"/>
          <w:szCs w:val="28"/>
        </w:rPr>
        <w:t>, воинские повести и городские новеллы. Театральное искусство в традиционной Японии.</w:t>
      </w:r>
    </w:p>
    <w:p w:rsidR="00E33632" w:rsidRDefault="00FF1C78" w:rsidP="00E33632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Классическая корейская литература. </w:t>
      </w:r>
      <w:r w:rsidR="00B8198F">
        <w:rPr>
          <w:rFonts w:ascii="Times New Roman" w:hAnsi="Times New Roman"/>
          <w:sz w:val="28"/>
          <w:szCs w:val="28"/>
        </w:rPr>
        <w:t>Музыкальное и танцевальное искусство Кореи.</w:t>
      </w:r>
      <w:r>
        <w:rPr>
          <w:rFonts w:ascii="Times New Roman" w:hAnsi="Times New Roman"/>
          <w:sz w:val="28"/>
          <w:szCs w:val="28"/>
        </w:rPr>
        <w:t xml:space="preserve"> Корейская живопись. Керамическая традиция Кореи. Её влияние на Китай и Японию.</w:t>
      </w:r>
    </w:p>
    <w:p w:rsidR="00FF1C78" w:rsidRDefault="00FF1C78" w:rsidP="00E33632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E33632" w:rsidRPr="00705CD5" w:rsidRDefault="00E33632" w:rsidP="00E336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</w:pP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Pr="00E33632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1</w:t>
      </w:r>
      <w:r w:rsidR="00E51C57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5</w:t>
      </w:r>
      <w:r w:rsidRPr="00705CD5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E336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  <w:t>Итоговая аттестация</w:t>
      </w:r>
    </w:p>
    <w:p w:rsidR="00610811" w:rsidRDefault="00610811" w:rsidP="00D834DA">
      <w:pPr>
        <w:pStyle w:val="ConsPlusNormal"/>
        <w:ind w:firstLine="65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1A8A" w:rsidRPr="005F1A8A" w:rsidRDefault="005F1A8A" w:rsidP="005F1A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</w:pPr>
      <w:r w:rsidRPr="005F1A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  <w:t>11 КЛАСС</w:t>
      </w:r>
    </w:p>
    <w:p w:rsidR="005F1A8A" w:rsidRPr="005F1A8A" w:rsidRDefault="005F1A8A" w:rsidP="005F1A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</w:pPr>
      <w:r w:rsidRPr="005F1A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  <w:lastRenderedPageBreak/>
        <w:t>Восток и Запад в современном мире</w:t>
      </w:r>
    </w:p>
    <w:p w:rsidR="005F1A8A" w:rsidRPr="005E4E1F" w:rsidRDefault="005F1A8A" w:rsidP="005F1A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1</w:t>
      </w:r>
      <w:r w:rsidR="00E51C57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6</w:t>
      </w: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Европейские колониальные империи в Азии</w:t>
      </w:r>
    </w:p>
    <w:p w:rsidR="006E08D7" w:rsidRDefault="006E08D7" w:rsidP="006E08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колониализма в европейской гуманитарной и социальной науке. Эпоха Великих географических открытий. Колониальные империи Испании и Португалии в Азии. </w:t>
      </w:r>
      <w:r w:rsidRPr="00D834DA">
        <w:rPr>
          <w:rFonts w:ascii="Times New Roman" w:hAnsi="Times New Roman"/>
          <w:sz w:val="28"/>
          <w:szCs w:val="28"/>
        </w:rPr>
        <w:t>«Ост-Индские» компании: англий</w:t>
      </w:r>
      <w:r>
        <w:rPr>
          <w:rFonts w:ascii="Times New Roman" w:hAnsi="Times New Roman"/>
          <w:sz w:val="28"/>
          <w:szCs w:val="28"/>
        </w:rPr>
        <w:t xml:space="preserve">ская, голландская, французская. Миссионеры на Востоке и распространение христианства. Опиумные войны в Китае. </w:t>
      </w:r>
      <w:r w:rsidRPr="00D834DA">
        <w:rPr>
          <w:rFonts w:ascii="Times New Roman" w:hAnsi="Times New Roman"/>
          <w:sz w:val="28"/>
          <w:szCs w:val="28"/>
        </w:rPr>
        <w:t xml:space="preserve">Неравноправные договоры </w:t>
      </w:r>
      <w:r>
        <w:rPr>
          <w:rFonts w:ascii="Times New Roman" w:hAnsi="Times New Roman"/>
          <w:sz w:val="28"/>
          <w:szCs w:val="28"/>
        </w:rPr>
        <w:t>стран Восточной Азии</w:t>
      </w:r>
      <w:r w:rsidRPr="00D834DA">
        <w:rPr>
          <w:rFonts w:ascii="Times New Roman" w:hAnsi="Times New Roman"/>
          <w:sz w:val="28"/>
          <w:szCs w:val="28"/>
        </w:rPr>
        <w:t xml:space="preserve"> и держав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D834DA">
        <w:rPr>
          <w:rFonts w:ascii="Times New Roman" w:hAnsi="Times New Roman"/>
          <w:sz w:val="28"/>
          <w:szCs w:val="28"/>
        </w:rPr>
        <w:t>апад</w:t>
      </w:r>
      <w:r>
        <w:rPr>
          <w:rFonts w:ascii="Times New Roman" w:hAnsi="Times New Roman"/>
          <w:sz w:val="28"/>
          <w:szCs w:val="28"/>
        </w:rPr>
        <w:t xml:space="preserve">а. </w:t>
      </w:r>
      <w:r w:rsidRPr="00D834DA">
        <w:rPr>
          <w:rFonts w:ascii="Times New Roman" w:hAnsi="Times New Roman"/>
          <w:sz w:val="28"/>
          <w:szCs w:val="28"/>
        </w:rPr>
        <w:t xml:space="preserve">Британская колониальная политика в Индии и Африке. </w:t>
      </w:r>
      <w:r>
        <w:rPr>
          <w:rFonts w:ascii="Times New Roman" w:hAnsi="Times New Roman"/>
          <w:sz w:val="28"/>
          <w:szCs w:val="28"/>
        </w:rPr>
        <w:t xml:space="preserve">Французские колониальные владения. </w:t>
      </w:r>
      <w:r w:rsidRPr="00D834DA">
        <w:rPr>
          <w:rFonts w:ascii="Times New Roman" w:hAnsi="Times New Roman"/>
          <w:sz w:val="28"/>
          <w:szCs w:val="28"/>
        </w:rPr>
        <w:t>Прямая и косвенная формы управления.</w:t>
      </w:r>
    </w:p>
    <w:p w:rsidR="005F1A8A" w:rsidRDefault="005F1A8A" w:rsidP="005F1A8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5F1A8A" w:rsidRPr="005E4E1F" w:rsidRDefault="005F1A8A" w:rsidP="005F1A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1</w:t>
      </w:r>
      <w:r w:rsidR="00E51C57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7</w:t>
      </w: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Проблема модернизации в истории стран Востока</w:t>
      </w:r>
    </w:p>
    <w:p w:rsidR="006E08D7" w:rsidRDefault="006E08D7" w:rsidP="006E08D7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Традиционализм в культурах Востока. Политика </w:t>
      </w:r>
      <w:proofErr w:type="spellStart"/>
      <w:r>
        <w:rPr>
          <w:rFonts w:ascii="Times New Roman" w:hAnsi="Times New Roman"/>
          <w:sz w:val="28"/>
          <w:szCs w:val="28"/>
        </w:rPr>
        <w:t>самоусиления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цинском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Китае. Консервативная революция Мэйдзи в Японии. Младотурки. </w:t>
      </w:r>
    </w:p>
    <w:p w:rsidR="005F1A8A" w:rsidRDefault="006E08D7" w:rsidP="006E08D7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«Пробуждение Азии». Национализм на Востоке. Кан </w:t>
      </w:r>
      <w:proofErr w:type="spellStart"/>
      <w:r>
        <w:rPr>
          <w:rFonts w:ascii="Times New Roman" w:hAnsi="Times New Roman"/>
          <w:sz w:val="28"/>
          <w:szCs w:val="28"/>
        </w:rPr>
        <w:t>Ювэй</w:t>
      </w:r>
      <w:proofErr w:type="spellEnd"/>
      <w:r>
        <w:rPr>
          <w:rFonts w:ascii="Times New Roman" w:hAnsi="Times New Roman"/>
          <w:sz w:val="28"/>
          <w:szCs w:val="28"/>
        </w:rPr>
        <w:t xml:space="preserve"> и Сунь Ятсен. «Сто дней реформ» и </w:t>
      </w:r>
      <w:proofErr w:type="spellStart"/>
      <w:r>
        <w:rPr>
          <w:rFonts w:ascii="Times New Roman" w:hAnsi="Times New Roman"/>
          <w:sz w:val="28"/>
          <w:szCs w:val="28"/>
        </w:rPr>
        <w:t>Синьхайская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революция в Китае. Деятельность Махатмы Ганди. Процессы культурной самоидентификации в регионе Нусантара. Рождение тоталитаризма в Японии.</w:t>
      </w:r>
    </w:p>
    <w:p w:rsidR="005F1A8A" w:rsidRDefault="005F1A8A" w:rsidP="005F1A8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5F1A8A" w:rsidRPr="005E4E1F" w:rsidRDefault="005F1A8A" w:rsidP="005F1A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1</w:t>
      </w:r>
      <w:r w:rsidR="00E51C57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8</w:t>
      </w: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Распад колониальных империй</w:t>
      </w:r>
    </w:p>
    <w:p w:rsidR="006E08D7" w:rsidRDefault="006E08D7" w:rsidP="006E08D7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Национально-освободительное движение в Индии. Страны Востока во второй мировой войне. Япония в войне на Тихом океане. Влияние холодной войны на политику западных держав на Востоке. Особенности национально-освободительного движения в странах арабо-мусульманского региона: секуляризация власти. </w:t>
      </w:r>
      <w:r w:rsidR="00C1777F">
        <w:rPr>
          <w:rFonts w:ascii="Times New Roman" w:hAnsi="Times New Roman"/>
          <w:sz w:val="28"/>
          <w:szCs w:val="28"/>
        </w:rPr>
        <w:t xml:space="preserve">Восток во второй мировой войне. </w:t>
      </w:r>
      <w:r>
        <w:rPr>
          <w:rFonts w:ascii="Times New Roman" w:hAnsi="Times New Roman"/>
          <w:sz w:val="28"/>
          <w:szCs w:val="28"/>
        </w:rPr>
        <w:t xml:space="preserve">Левые движения в странах Азии. КНР и КНДР. Оккупационный режим в Японии. Колониальные империи Британии и Франции: распад или трансформация. </w:t>
      </w:r>
    </w:p>
    <w:p w:rsidR="005F1A8A" w:rsidRDefault="005F1A8A" w:rsidP="005F1A8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5F1A8A" w:rsidRPr="005E4E1F" w:rsidRDefault="005F1A8A" w:rsidP="005F1A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="00E51C57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19</w:t>
      </w: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Ислам, общество и экономика в арабо-мусульманском мире</w:t>
      </w:r>
    </w:p>
    <w:p w:rsidR="006E08D7" w:rsidRDefault="006E08D7" w:rsidP="006E08D7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Нефтяная экономика Ближнего Востока. ОПЕК. Монархии Персидского залива. Война в Кувейте. ОАЭ: небоскрёбы в пустыне. Иран: экономика под гнётом санкций. Исламские финансы. </w:t>
      </w:r>
    </w:p>
    <w:p w:rsidR="006E08D7" w:rsidRDefault="006E08D7" w:rsidP="006E08D7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«Арабская весна» и её последствия. Современный исламский фундаментализм. Ситуация в Сирии и Ираке. Мусульманские общины в странах Запада и проблема межконфессионального диалога. Права и свободы в контексте социальных традиций исламского мира. </w:t>
      </w:r>
    </w:p>
    <w:p w:rsidR="005F1A8A" w:rsidRDefault="005F1A8A" w:rsidP="005F1A8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5F1A8A" w:rsidRPr="005E4E1F" w:rsidRDefault="005F1A8A" w:rsidP="005F1A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2</w:t>
      </w:r>
      <w:r w:rsidR="00E51C57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0</w:t>
      </w: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«Социализм с китайской спецификой»</w:t>
      </w:r>
    </w:p>
    <w:p w:rsidR="006E08D7" w:rsidRDefault="006E08D7" w:rsidP="006E08D7">
      <w:pPr>
        <w:pStyle w:val="ConsPlusNormal"/>
        <w:ind w:firstLine="65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Индустриализация и коллективизация по советскому образцу в КНР. Культ личности Мао Цзэдуна. «Перекосы» маоизма: от Большого скачка к Культурной революции. Дэн Сяопин и его политика «реформ и открытости». Семейный подряд и поселково-волостные предприятия. Реформы до и после событий на площади Тяньаньмэнь. Китайские </w:t>
      </w:r>
      <w:proofErr w:type="spellStart"/>
      <w:r>
        <w:rPr>
          <w:rFonts w:ascii="Times New Roman" w:hAnsi="Times New Roman"/>
          <w:sz w:val="28"/>
          <w:szCs w:val="28"/>
        </w:rPr>
        <w:t>госкорпорации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«национальные чемпионы». «Децентрализованный авторитаризм». </w:t>
      </w:r>
    </w:p>
    <w:p w:rsidR="005F1A8A" w:rsidRDefault="005F1A8A" w:rsidP="005F1A8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5F1A8A" w:rsidRPr="005E4E1F" w:rsidRDefault="005F1A8A" w:rsidP="005F1A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lastRenderedPageBreak/>
        <w:t xml:space="preserve">Тема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2</w:t>
      </w:r>
      <w:r w:rsidR="00E51C57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1</w:t>
      </w: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Японская модель развития</w:t>
      </w:r>
    </w:p>
    <w:p w:rsidR="006E08D7" w:rsidRDefault="006E08D7" w:rsidP="006E08D7">
      <w:pPr>
        <w:pStyle w:val="ConsPlusNormal"/>
        <w:ind w:firstLine="65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Послевоенные преобразования в экономике Японии: от </w:t>
      </w:r>
      <w:proofErr w:type="spellStart"/>
      <w:r>
        <w:rPr>
          <w:rFonts w:ascii="Times New Roman" w:hAnsi="Times New Roman"/>
          <w:sz w:val="28"/>
          <w:szCs w:val="28"/>
        </w:rPr>
        <w:t>импортозамещения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к ориентации на экспорт. Японское экономическое чудо. Переход к развитию наукоёмких отраслей: от технологических заимствований к инновациям. Японская система менеджмента. Экономика «мыльного пузыря». Социальная политика в послевоенной Японии. </w:t>
      </w:r>
    </w:p>
    <w:p w:rsidR="005F1A8A" w:rsidRDefault="005F1A8A" w:rsidP="005F1A8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5F1A8A" w:rsidRPr="005E4E1F" w:rsidRDefault="005F1A8A" w:rsidP="005F1A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2</w:t>
      </w:r>
      <w:r w:rsidR="00E51C57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2</w:t>
      </w: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Современное развитие Кореи</w:t>
      </w:r>
    </w:p>
    <w:p w:rsidR="006E08D7" w:rsidRDefault="006E08D7" w:rsidP="006E08D7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Кореи: политическое, экономическое и социальное значение. Коммунистический режим в КНДР. Политическая история Корейской Республики. Модели экономического развития стран Корейского полуострова. Проблема Корейского диалога. </w:t>
      </w:r>
    </w:p>
    <w:p w:rsidR="005F1A8A" w:rsidRDefault="005F1A8A" w:rsidP="005F1A8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5F1A8A" w:rsidRPr="005E4E1F" w:rsidRDefault="005F1A8A" w:rsidP="005F1A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</w:pP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Тема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2</w:t>
      </w:r>
      <w:r w:rsidR="00E51C57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3</w:t>
      </w: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5F1A8A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Интересы Россия на современном Востоке</w:t>
      </w:r>
    </w:p>
    <w:p w:rsidR="00C1777F" w:rsidRDefault="00C1777F" w:rsidP="00C1777F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и Китай: стратегическое партнёрство. Шанхайская организация сотрудничества. Взаимоотношения с Японией, Южной Кореей, Индией и странами АСЕАН. Россия на Большом Ближнем Востоке. </w:t>
      </w:r>
    </w:p>
    <w:p w:rsidR="005F1A8A" w:rsidRDefault="005F1A8A" w:rsidP="005F1A8A">
      <w:pPr>
        <w:pStyle w:val="ConsPlusNormal"/>
        <w:ind w:firstLine="658"/>
        <w:jc w:val="both"/>
        <w:rPr>
          <w:rFonts w:ascii="Times New Roman" w:hAnsi="Times New Roman"/>
          <w:sz w:val="28"/>
          <w:szCs w:val="28"/>
        </w:rPr>
      </w:pPr>
    </w:p>
    <w:p w:rsidR="005F1A8A" w:rsidRPr="00C1777F" w:rsidRDefault="005F1A8A" w:rsidP="005F1A8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</w:pP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Тема</w:t>
      </w:r>
      <w:r w:rsidRPr="00C1777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 2</w:t>
      </w:r>
      <w:r w:rsidR="00E51C57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>4</w:t>
      </w:r>
      <w:r w:rsidRPr="005E4E1F">
        <w:rPr>
          <w:rFonts w:ascii="Times New Roman" w:eastAsia="Times New Roman" w:hAnsi="Times New Roman"/>
          <w:b/>
          <w:color w:val="000000"/>
          <w:sz w:val="28"/>
          <w:szCs w:val="28"/>
          <w:lang w:eastAsia="ja-JP"/>
        </w:rPr>
        <w:t xml:space="preserve">. </w:t>
      </w:r>
      <w:r w:rsidRPr="00C177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ja-JP"/>
        </w:rPr>
        <w:t>Итоговая аттестация</w:t>
      </w:r>
    </w:p>
    <w:p w:rsidR="00610811" w:rsidRDefault="00610811" w:rsidP="00D834DA">
      <w:pPr>
        <w:pStyle w:val="ConsPlusNormal"/>
        <w:ind w:firstLine="65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76C7" w:rsidRPr="0058204A" w:rsidRDefault="00EC76C7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06" w:rsidRPr="0058204A" w:rsidRDefault="00BC7B06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4"/>
        <w:gridCol w:w="3912"/>
        <w:gridCol w:w="1850"/>
        <w:gridCol w:w="2985"/>
      </w:tblGrid>
      <w:tr w:rsidR="009C6B51" w:rsidRPr="009C6B51" w:rsidTr="00887CD1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Тема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Количество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Основные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виды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деятельности</w:t>
            </w:r>
            <w:proofErr w:type="spellEnd"/>
          </w:p>
        </w:tc>
      </w:tr>
      <w:tr w:rsidR="009C6B51" w:rsidRPr="009C6B51" w:rsidTr="00887CD1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п\п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</w:p>
        </w:tc>
      </w:tr>
      <w:tr w:rsidR="009C6B51" w:rsidRPr="009C6B51" w:rsidTr="00887CD1">
        <w:trPr>
          <w:trHeight w:val="39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10 КЛАСС</w:t>
            </w:r>
          </w:p>
        </w:tc>
      </w:tr>
      <w:tr w:rsidR="009C6B51" w:rsidRPr="009C6B51" w:rsidTr="00887CD1">
        <w:trPr>
          <w:trHeight w:val="39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9C6B51" w:rsidRPr="009C6B51" w:rsidRDefault="009C6B51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Восток</w:t>
            </w:r>
            <w:proofErr w:type="spellEnd"/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как</w:t>
            </w:r>
            <w:proofErr w:type="spellEnd"/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предмет</w:t>
            </w:r>
            <w:proofErr w:type="spellEnd"/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изучения</w:t>
            </w:r>
            <w:proofErr w:type="spellEnd"/>
          </w:p>
        </w:tc>
      </w:tr>
      <w:tr w:rsidR="009C6B51" w:rsidRPr="009C6B51" w:rsidTr="00F0481E">
        <w:trPr>
          <w:trHeight w:val="7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Восток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и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востоковедение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4C5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аудиторная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дискуссия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</w:p>
        </w:tc>
      </w:tr>
      <w:tr w:rsidR="009C6B51" w:rsidRPr="009C6B51" w:rsidTr="00F0481E"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Этническая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карта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Востока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E8498D" w:rsidRDefault="00E8498D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контрольная</w:t>
            </w:r>
            <w:proofErr w:type="spellEnd"/>
          </w:p>
        </w:tc>
      </w:tr>
      <w:tr w:rsidR="009C6B51" w:rsidRPr="009C6B51" w:rsidTr="00F0481E">
        <w:trPr>
          <w:trHeight w:val="83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Рождение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восточных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цивилизаций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513064" w:rsidRDefault="00E8498D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контрольная</w:t>
            </w:r>
            <w:proofErr w:type="spellEnd"/>
          </w:p>
        </w:tc>
      </w:tr>
      <w:tr w:rsidR="009C6B51" w:rsidRPr="009C6B51" w:rsidTr="00F0481E">
        <w:trPr>
          <w:trHeight w:val="8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Государство и право на Востоке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E8498D" w:rsidRDefault="00E8498D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4C5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</w:p>
        </w:tc>
      </w:tr>
      <w:tr w:rsidR="004C5531" w:rsidRPr="009C6B51" w:rsidTr="00F0481E">
        <w:trPr>
          <w:trHeight w:val="8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531" w:rsidRPr="009C6B51" w:rsidRDefault="004C5531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531" w:rsidRPr="009C6B51" w:rsidRDefault="004C553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Культура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в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цивилизациях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Востока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531" w:rsidRPr="001E2A09" w:rsidRDefault="00E8498D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531" w:rsidRPr="009C6B51" w:rsidRDefault="004C5531" w:rsidP="00D17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контрольная</w:t>
            </w:r>
            <w:proofErr w:type="spellEnd"/>
          </w:p>
        </w:tc>
      </w:tr>
      <w:tr w:rsidR="009C6B51" w:rsidRPr="009C6B51" w:rsidTr="00F0481E">
        <w:trPr>
          <w:trHeight w:val="6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Человек и общество на Востоке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1E2A09" w:rsidRDefault="00E8498D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4C5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</w:p>
        </w:tc>
      </w:tr>
      <w:tr w:rsidR="009C6B51" w:rsidRPr="009C6B51" w:rsidTr="00F0481E">
        <w:trPr>
          <w:trHeight w:val="6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Экономика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восточных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обществ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E8498D" w:rsidRDefault="00E8498D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4C5531" w:rsidRDefault="009C6B51" w:rsidP="004C5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  <w:r w:rsidR="004C55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4C5531"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контрольная</w:t>
            </w:r>
            <w:proofErr w:type="spellEnd"/>
          </w:p>
        </w:tc>
      </w:tr>
      <w:tr w:rsidR="009C6B51" w:rsidRPr="009C6B51" w:rsidTr="00F0481E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E3C05" w:rsidRDefault="009E3C05" w:rsidP="00F04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Промежуточная</w:t>
            </w:r>
            <w:proofErr w:type="spellEnd"/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аттестация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Тестирование</w:t>
            </w:r>
            <w:proofErr w:type="spellEnd"/>
          </w:p>
        </w:tc>
      </w:tr>
      <w:tr w:rsidR="009C6B51" w:rsidRPr="009C6B51" w:rsidTr="007D2A47">
        <w:trPr>
          <w:trHeight w:val="39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6B51" w:rsidRPr="009C6B51" w:rsidRDefault="009C6B51" w:rsidP="007D2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ИТОГО В БЛОКЕ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6B51" w:rsidRPr="00E8498D" w:rsidRDefault="00E8498D" w:rsidP="007D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ja-JP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6B51" w:rsidRPr="009C6B51" w:rsidRDefault="009C6B51" w:rsidP="007D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</w:p>
        </w:tc>
      </w:tr>
      <w:tr w:rsidR="009C6B51" w:rsidRPr="009C6B51" w:rsidTr="00887CD1">
        <w:trPr>
          <w:trHeight w:val="39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9C6B51" w:rsidRPr="009C6B51" w:rsidRDefault="009C6B51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ja-JP"/>
              </w:rPr>
              <w:t>Религия и традиционная культура Востока</w:t>
            </w:r>
          </w:p>
        </w:tc>
      </w:tr>
      <w:tr w:rsidR="009C6B51" w:rsidRPr="009C6B51" w:rsidTr="00887CD1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E3C05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Религии индийского субконтинента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E8498D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Лекция, семинар</w:t>
            </w:r>
          </w:p>
        </w:tc>
      </w:tr>
      <w:tr w:rsidR="009C6B51" w:rsidRPr="009C6B51" w:rsidTr="00887CD1">
        <w:trPr>
          <w:trHeight w:val="7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E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1</w:t>
            </w:r>
            <w:r w:rsidR="009E3C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Религиозно-философские учения Китая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E8498D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Лекция, доклады учащихся, ко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нтрольная</w:t>
            </w:r>
            <w:proofErr w:type="spellEnd"/>
          </w:p>
        </w:tc>
      </w:tr>
      <w:tr w:rsidR="009C6B51" w:rsidRPr="009C6B51" w:rsidTr="00887CD1">
        <w:trPr>
          <w:trHeight w:val="5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E3C05" w:rsidRDefault="009E3C05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Ислам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E8498D" w:rsidRDefault="00E8498D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9C6B51" w:rsidRPr="009C6B51" w:rsidTr="00887CD1">
        <w:trPr>
          <w:trHeight w:val="7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E3C05" w:rsidRDefault="009E3C05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Национальные религии Японии и Кореи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E8498D" w:rsidRDefault="00E8498D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контрольная</w:t>
            </w:r>
            <w:proofErr w:type="spellEnd"/>
          </w:p>
        </w:tc>
      </w:tr>
      <w:tr w:rsidR="009C6B51" w:rsidRPr="009C6B51" w:rsidTr="00887CD1">
        <w:trPr>
          <w:trHeight w:val="7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E3C05" w:rsidRDefault="009E3C05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Традиционная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культура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Ближнего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Востока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E8498D" w:rsidRDefault="00E8498D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контрольная</w:t>
            </w:r>
            <w:proofErr w:type="spellEnd"/>
          </w:p>
        </w:tc>
      </w:tr>
      <w:tr w:rsidR="009C6B51" w:rsidRPr="009C6B51" w:rsidTr="00887CD1">
        <w:trPr>
          <w:trHeight w:val="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51" w:rsidRPr="009E3C05" w:rsidRDefault="009E3C05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Традиционная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культура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Восточной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Азии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51" w:rsidRPr="00E8498D" w:rsidRDefault="00E8498D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9C6B51" w:rsidRPr="009C6B51" w:rsidTr="00887CD1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E3C05" w:rsidRDefault="009E3C05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Итоговая</w:t>
            </w:r>
            <w:proofErr w:type="spellEnd"/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аттестация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Доклад</w:t>
            </w:r>
            <w:proofErr w:type="spellEnd"/>
          </w:p>
        </w:tc>
      </w:tr>
      <w:tr w:rsidR="009C6B51" w:rsidRPr="009C6B51" w:rsidTr="00887CD1">
        <w:trPr>
          <w:trHeight w:val="39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9C6B51" w:rsidRPr="00E8498D" w:rsidRDefault="009C6B51" w:rsidP="00E84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 xml:space="preserve">ИТОГО В </w:t>
            </w:r>
            <w:r w:rsidR="00E8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ja-JP"/>
              </w:rPr>
              <w:t>БЛОКЕ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C6B51" w:rsidRPr="00E8498D" w:rsidRDefault="00E8498D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ja-JP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C6B51" w:rsidRPr="009C6B51" w:rsidRDefault="009C6B51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 </w:t>
            </w:r>
          </w:p>
        </w:tc>
      </w:tr>
      <w:tr w:rsidR="009C6B51" w:rsidRPr="009C6B51" w:rsidTr="007D2A47">
        <w:trPr>
          <w:trHeight w:val="39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C6B51" w:rsidRPr="009C6B51" w:rsidRDefault="009C6B51" w:rsidP="007D2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ИТОГО В 10 КЛАССЕ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C6B51" w:rsidRPr="00E8498D" w:rsidRDefault="00E8498D" w:rsidP="007D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ja-JP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C6B51" w:rsidRPr="009C6B51" w:rsidRDefault="009C6B51" w:rsidP="007D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</w:pPr>
          </w:p>
        </w:tc>
      </w:tr>
      <w:tr w:rsidR="009C6B51" w:rsidRPr="009C6B51" w:rsidTr="00887CD1">
        <w:trPr>
          <w:trHeight w:val="39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9C6B51" w:rsidRPr="009C6B51" w:rsidRDefault="009C6B51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11 КЛАСС</w:t>
            </w:r>
          </w:p>
        </w:tc>
      </w:tr>
      <w:tr w:rsidR="009C6B51" w:rsidRPr="009C6B51" w:rsidTr="00887CD1">
        <w:trPr>
          <w:trHeight w:val="39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9C6B51" w:rsidRPr="009C6B51" w:rsidRDefault="009C6B51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ja-JP"/>
              </w:rPr>
              <w:t>Восток и Запад в современном мире</w:t>
            </w:r>
          </w:p>
        </w:tc>
      </w:tr>
      <w:tr w:rsidR="009C6B51" w:rsidRPr="009C6B51" w:rsidTr="00887CD1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E3C05" w:rsidRDefault="009E3C05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Европейские колониальные империи в Азии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семинар</w:t>
            </w:r>
            <w:proofErr w:type="spellEnd"/>
          </w:p>
        </w:tc>
      </w:tr>
      <w:tr w:rsidR="009C6B51" w:rsidRPr="009C6B51" w:rsidTr="00887CD1">
        <w:trPr>
          <w:trHeight w:val="6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E3C05" w:rsidRDefault="009E3C05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Проблема модернизации в истории стран Востока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контрольная</w:t>
            </w:r>
            <w:proofErr w:type="spellEnd"/>
          </w:p>
        </w:tc>
      </w:tr>
      <w:tr w:rsidR="009C6B51" w:rsidRPr="009C6B51" w:rsidTr="00887CD1">
        <w:trPr>
          <w:trHeight w:val="6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E3C05" w:rsidRDefault="009E3C05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Распад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колониальных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империй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9C6B51" w:rsidRPr="009C6B51" w:rsidTr="00887CD1">
        <w:trPr>
          <w:trHeight w:val="8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E3C05" w:rsidRDefault="009E3C05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Ислам, общество и экономика в арабо-мусульманском мире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E8498D" w:rsidRDefault="00E8498D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контрольная</w:t>
            </w:r>
            <w:proofErr w:type="spellEnd"/>
          </w:p>
        </w:tc>
      </w:tr>
      <w:tr w:rsidR="009C6B51" w:rsidRPr="009C6B51" w:rsidTr="00887CD1">
        <w:trPr>
          <w:trHeight w:val="8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E3C05" w:rsidRDefault="009E3C05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«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Социализм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с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китайской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спецификой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E8498D" w:rsidRDefault="00E8498D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контрольная</w:t>
            </w:r>
            <w:proofErr w:type="spellEnd"/>
          </w:p>
        </w:tc>
      </w:tr>
      <w:tr w:rsidR="009C6B51" w:rsidRPr="009C6B51" w:rsidTr="00887CD1">
        <w:trPr>
          <w:trHeight w:val="6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E3C05" w:rsidRDefault="009C6B51" w:rsidP="009E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2</w:t>
            </w:r>
            <w:r w:rsidR="009E3C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Японская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модель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9C6B51" w:rsidRPr="009C6B51" w:rsidTr="00887CD1">
        <w:trPr>
          <w:trHeight w:val="6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E3C05" w:rsidRDefault="009C6B51" w:rsidP="009E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lastRenderedPageBreak/>
              <w:t>2</w:t>
            </w:r>
            <w:r w:rsidR="009E3C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Современное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развитие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Кореи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9C6B51" w:rsidRPr="009C6B51" w:rsidTr="00887CD1">
        <w:trPr>
          <w:trHeight w:val="6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E3C05" w:rsidRDefault="009C6B51" w:rsidP="009E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2</w:t>
            </w:r>
            <w:r w:rsidR="009E3C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Интересы Россия на современном Востоке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9C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B51" w:rsidRPr="009C6B51" w:rsidRDefault="009C6B51" w:rsidP="009C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Лекция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,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доклады</w:t>
            </w:r>
            <w:proofErr w:type="spellEnd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учащихся</w:t>
            </w:r>
            <w:proofErr w:type="spellEnd"/>
          </w:p>
        </w:tc>
      </w:tr>
      <w:tr w:rsidR="009C6B51" w:rsidRPr="009C6B51" w:rsidTr="00F0481E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E3C05" w:rsidRDefault="009C6B51" w:rsidP="009E3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  <w:t>2</w:t>
            </w:r>
            <w:r w:rsidR="009E3C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F0481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ja-JP"/>
              </w:rPr>
              <w:t>Итоговая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F04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B51" w:rsidRPr="009C6B51" w:rsidRDefault="009C6B51" w:rsidP="00F04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ja-JP"/>
              </w:rPr>
            </w:pPr>
            <w:proofErr w:type="spellStart"/>
            <w:r w:rsidRPr="009C6B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ja-JP"/>
              </w:rPr>
              <w:t>Доклад</w:t>
            </w:r>
            <w:proofErr w:type="spellEnd"/>
          </w:p>
        </w:tc>
      </w:tr>
      <w:tr w:rsidR="009C6B51" w:rsidRPr="009C6B51" w:rsidTr="007D2A47">
        <w:trPr>
          <w:trHeight w:val="39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6B51" w:rsidRPr="009C6B51" w:rsidRDefault="009C6B51" w:rsidP="007D2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9C6B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 xml:space="preserve">ИТОГО В </w:t>
            </w:r>
            <w:r w:rsidR="00887C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ja-JP"/>
              </w:rPr>
              <w:t>11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6B51" w:rsidRPr="00E8498D" w:rsidRDefault="00E8498D" w:rsidP="007D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ja-JP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6B51" w:rsidRPr="009C6B51" w:rsidRDefault="009C6B51" w:rsidP="007D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</w:p>
        </w:tc>
      </w:tr>
      <w:tr w:rsidR="00887CD1" w:rsidRPr="009C6B51" w:rsidTr="007D2A47">
        <w:trPr>
          <w:trHeight w:val="39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87CD1" w:rsidRPr="00887CD1" w:rsidRDefault="00887CD1" w:rsidP="007D2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CD1" w:rsidRPr="00887CD1" w:rsidRDefault="00887CD1" w:rsidP="007D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ja-JP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CD1" w:rsidRPr="009C6B51" w:rsidRDefault="00887CD1" w:rsidP="007D2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ja-JP"/>
              </w:rPr>
            </w:pPr>
          </w:p>
        </w:tc>
      </w:tr>
    </w:tbl>
    <w:p w:rsidR="00BC7B06" w:rsidRDefault="00BC7B06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7B06" w:rsidRDefault="00BC7B06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7B06" w:rsidRPr="00C33D3A" w:rsidRDefault="00BC7B06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3A">
        <w:rPr>
          <w:rFonts w:ascii="Times New Roman" w:hAnsi="Times New Roman" w:cs="Times New Roman"/>
          <w:b/>
          <w:sz w:val="28"/>
          <w:szCs w:val="28"/>
        </w:rPr>
        <w:t>Развитие у обучающихся компетентности в области использования информационно-коммуникационных технологий</w:t>
      </w:r>
    </w:p>
    <w:p w:rsidR="00BC7B06" w:rsidRDefault="00BC7B06" w:rsidP="0096434E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</w:p>
    <w:p w:rsidR="00BC7B06" w:rsidRDefault="00BC7B06" w:rsidP="002A1062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учебного курса «Востоковедение» и подготовки к занятиям у учащихся формируются следующие компетенции в области использования информационно-коммуникационных технологий:</w:t>
      </w:r>
    </w:p>
    <w:p w:rsidR="00BC7B06" w:rsidRDefault="00BC7B06" w:rsidP="002A1062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BC7B06" w:rsidRDefault="00BC7B06" w:rsidP="002A1062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поиска в сети Интернет достоверной информации о странах Востока, их истории, культуре, экономике, политике, общественной жизни</w:t>
      </w:r>
    </w:p>
    <w:p w:rsidR="00BC7B06" w:rsidRDefault="00BC7B06" w:rsidP="002A1062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поиска размещённых в открытом доступе учебных и научных материалов по курсу «Востоковедение»</w:t>
      </w:r>
    </w:p>
    <w:p w:rsidR="00BC7B06" w:rsidRDefault="00BC7B06" w:rsidP="002A1062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Навыки подготовки презентаций с использованием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A1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>, написания текстов с использованием текстовых редакторов</w:t>
      </w:r>
      <w:r w:rsidR="005F1A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98D" w:rsidRDefault="00E8498D" w:rsidP="00E849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6C5D" w:rsidRDefault="00376C5D" w:rsidP="00376C5D">
      <w:pPr>
        <w:pStyle w:val="ConsPlusNormal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Учебно-методическое обеспечение образовательной деятельности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498D" w:rsidRDefault="00E8498D" w:rsidP="00E8498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Настоящий курс не предполагает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единственного </w:t>
      </w:r>
      <w:r w:rsidRPr="00E8498D">
        <w:rPr>
          <w:rFonts w:ascii="Times New Roman" w:hAnsi="Times New Roman" w:cs="Times New Roman"/>
          <w:sz w:val="28"/>
          <w:szCs w:val="28"/>
        </w:rPr>
        <w:t>базового учебника. В качестве учебно-методического обеспечения курса используются фрагменты учебников для студентов вузов, научных монографий, научных статей, письменных памятников, литературных произведений. Проведение занятий в форме лекций и докладов учащихся предполагает наличие в аудитории проекционного оборудования.</w:t>
      </w:r>
    </w:p>
    <w:p w:rsidR="00E8498D" w:rsidRDefault="00E8498D" w:rsidP="00E8498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E8498D" w:rsidRDefault="00E8498D" w:rsidP="00E8498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E8498D" w:rsidRDefault="00E8498D" w:rsidP="00E8498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1.Амиров, Воскресенский, Горбачева. Основы духовно-нравственной культуры народов России. Основы религиозных культур и светской этики. Основы мировых религиозных культур.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Китинов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>, Савченко, Якушкина. Основы духовно-нравственной культуры народов России. Основы религиозных культур и светской этики. Основы буддийской культуры. (4-5)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3. Белоусов, Смирнов, Мейер. Всеобщая история. Новейшее время (базовый </w:t>
      </w:r>
      <w:r w:rsidRPr="00E8498D">
        <w:rPr>
          <w:rFonts w:ascii="Times New Roman" w:hAnsi="Times New Roman" w:cs="Times New Roman"/>
          <w:sz w:val="28"/>
          <w:szCs w:val="28"/>
        </w:rPr>
        <w:lastRenderedPageBreak/>
        <w:t>уровень). (10)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4. Волобуев, Митрофанов, Пономарев. История. Всеобщая история (базовый и углубленный уровень). (10)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5. Волобуев, Пономарев, Рогожкин. История. Всеобщая история (базовый и углубленный уровень). (11)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6. Под. ред.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Карпова.История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>. Всеобщая история. Новейшая история 1914 - начало XXI в. (базовый и углубленный уровень). 10-11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Бахчиева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>. География. Экономическая и социальная география мира. (базовый и углубленный уровень). 10-11</w:t>
      </w:r>
    </w:p>
    <w:p w:rsid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Емохонова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>. Мировая художественная культура (10-11)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8498D">
        <w:rPr>
          <w:rFonts w:ascii="Times New Roman" w:hAnsi="Times New Roman" w:cs="Times New Roman"/>
          <w:sz w:val="28"/>
          <w:szCs w:val="28"/>
        </w:rPr>
        <w:t>История Древнего Востока. Под редакцией В.И. Кузищина М., 2001</w:t>
      </w:r>
    </w:p>
    <w:p w:rsidR="00E8498D" w:rsidRDefault="00376C5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8498D" w:rsidRPr="001E04AE">
          <w:rPr>
            <w:rStyle w:val="a8"/>
            <w:rFonts w:ascii="Times New Roman" w:hAnsi="Times New Roman" w:cs="Times New Roman"/>
            <w:sz w:val="28"/>
            <w:szCs w:val="28"/>
          </w:rPr>
          <w:t>http://www.indostan.ru/biblioteka/knigi/3211/4409_1_o.pdf</w:t>
        </w:r>
      </w:hyperlink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E8498D">
        <w:rPr>
          <w:rFonts w:ascii="Times New Roman" w:hAnsi="Times New Roman" w:cs="Times New Roman"/>
          <w:sz w:val="28"/>
          <w:szCs w:val="28"/>
        </w:rPr>
        <w:t>Васильев Л.С. История Востока – М., Т. 1 – 2, 2003, 2008, 2013</w:t>
      </w:r>
    </w:p>
    <w:p w:rsidR="00E8498D" w:rsidRDefault="00376C5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8498D" w:rsidRPr="001E04AE">
          <w:rPr>
            <w:rStyle w:val="a8"/>
            <w:rFonts w:ascii="Times New Roman" w:hAnsi="Times New Roman" w:cs="Times New Roman"/>
            <w:sz w:val="28"/>
            <w:szCs w:val="28"/>
          </w:rPr>
          <w:t>https://www.hse.ru/mirror/pubs/lib/data/access/ram/ticket/85/.pdf</w:t>
        </w:r>
      </w:hyperlink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8498D">
        <w:rPr>
          <w:rFonts w:ascii="Times New Roman" w:hAnsi="Times New Roman" w:cs="Times New Roman"/>
          <w:sz w:val="28"/>
          <w:szCs w:val="28"/>
        </w:rPr>
        <w:t>.Новая история стран Азии и Африки. XVI - XIX века. В 3 ч. Под ред. Родригеса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98D">
        <w:rPr>
          <w:rFonts w:ascii="Times New Roman" w:hAnsi="Times New Roman" w:cs="Times New Roman"/>
          <w:sz w:val="28"/>
          <w:szCs w:val="28"/>
        </w:rPr>
        <w:t>А.М. М.: 2010; Ч.1 - 400с., Ч.2 - 463с., Ч.3 - 511с.</w:t>
      </w:r>
    </w:p>
    <w:p w:rsidR="00E8498D" w:rsidRDefault="00376C5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8498D" w:rsidRPr="001E04AE">
          <w:rPr>
            <w:rStyle w:val="a8"/>
            <w:rFonts w:ascii="Times New Roman" w:hAnsi="Times New Roman" w:cs="Times New Roman"/>
            <w:sz w:val="28"/>
            <w:szCs w:val="28"/>
          </w:rPr>
          <w:t>http://www.alleng.ru/d/hist_vm/hist207.htm</w:t>
        </w:r>
      </w:hyperlink>
    </w:p>
    <w:p w:rsid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8498D">
        <w:rPr>
          <w:rFonts w:ascii="Times New Roman" w:hAnsi="Times New Roman" w:cs="Times New Roman"/>
          <w:sz w:val="28"/>
          <w:szCs w:val="28"/>
        </w:rPr>
        <w:t xml:space="preserve">.Новейшая история стран Азии и Африки: ХХ век Учебник для студентов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высш.учебных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заведений. В 3ч./Под ред. А.М. Родригеса. М.,2001. Часть1.1900-</w:t>
      </w:r>
      <w:proofErr w:type="gramStart"/>
      <w:r w:rsidRPr="00E8498D">
        <w:rPr>
          <w:rFonts w:ascii="Times New Roman" w:hAnsi="Times New Roman" w:cs="Times New Roman"/>
          <w:sz w:val="28"/>
          <w:szCs w:val="28"/>
        </w:rPr>
        <w:t>1945 .</w:t>
      </w:r>
      <w:proofErr w:type="gramEnd"/>
      <w:r w:rsidRPr="00E8498D">
        <w:rPr>
          <w:rFonts w:ascii="Times New Roman" w:hAnsi="Times New Roman" w:cs="Times New Roman"/>
          <w:sz w:val="28"/>
          <w:szCs w:val="28"/>
        </w:rPr>
        <w:t>http://www.alleng.ru/d/hist_vm/hist208.htm</w:t>
      </w:r>
    </w:p>
    <w:p w:rsidR="004E4163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</w:p>
    <w:p w:rsidR="004E4163" w:rsidRDefault="004E4163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4163" w:rsidRDefault="004E4163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литература: </w:t>
      </w:r>
    </w:p>
    <w:p w:rsidR="004E4163" w:rsidRDefault="004E4163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98D">
        <w:rPr>
          <w:rFonts w:ascii="Times New Roman" w:hAnsi="Times New Roman" w:cs="Times New Roman"/>
          <w:sz w:val="28"/>
          <w:szCs w:val="28"/>
        </w:rPr>
        <w:t>1. Сравнительное изучение цивилизаций. Хрестоматия. М., Аспект пресс, 2001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2. История стран Азии и Африки в средние века, ч. 1 –</w:t>
      </w:r>
      <w:proofErr w:type="gramStart"/>
      <w:r w:rsidRPr="00E8498D">
        <w:rPr>
          <w:rFonts w:ascii="Times New Roman" w:hAnsi="Times New Roman" w:cs="Times New Roman"/>
          <w:sz w:val="28"/>
          <w:szCs w:val="28"/>
        </w:rPr>
        <w:t>2,М.</w:t>
      </w:r>
      <w:proofErr w:type="gramEnd"/>
      <w:r w:rsidRPr="00E8498D">
        <w:rPr>
          <w:rFonts w:ascii="Times New Roman" w:hAnsi="Times New Roman" w:cs="Times New Roman"/>
          <w:sz w:val="28"/>
          <w:szCs w:val="28"/>
        </w:rPr>
        <w:t>, 1987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3. История Востока, Т. 1-6, 1998-2003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4. Данилевский Н.Я. Россия и Европа. М.,1981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5. Ясперс К. Смысл и назначение истории. М., 1994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6. Тойнби А. Постижение истории. М.,1994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Яковец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Ю.В. История цивилизаций: Учебник. – М., 1993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Непомнин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О.Е. История Китая: Эпоха Цин. ХУП- начало ХХ века. М.,: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Восточная литература, 2005.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9. Феномен восточного деспотизма. Структура управления и власти М., 1993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Бонгард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>-Левин Г.М. Древнеиндийская цивилизация М., 1980, 2001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Мароцци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Д. Тамерлан. Завоеватель мира.М.,2009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12. История Китая / под ред. А. В.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Меликсетова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>. М., издательство МГУ,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издательство «Высшая школа», 2002.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13. История Кореи (новое прочтение). Под ред.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>. М, 2003 г.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14. Республика Корея: опыт модернизации. М., 1996.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Годс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М.Геза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>. Иран в XX веке. Политическая история. М, 1994 г.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Илюшечкин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В.П. Сословно классовое общество в истории Китая (Опыт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системно-структурного анализа), - М., 1986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Илюшечкин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В. П. Крестьянская война тайпинов. М., 1967.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Искендеров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Токугава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498D">
        <w:rPr>
          <w:rFonts w:ascii="Times New Roman" w:hAnsi="Times New Roman" w:cs="Times New Roman"/>
          <w:sz w:val="28"/>
          <w:szCs w:val="28"/>
        </w:rPr>
        <w:t>Иэясу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E8498D">
        <w:rPr>
          <w:rFonts w:ascii="Times New Roman" w:hAnsi="Times New Roman" w:cs="Times New Roman"/>
          <w:sz w:val="28"/>
          <w:szCs w:val="28"/>
        </w:rPr>
        <w:t>/ Вопросы истории, №3, 2004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Костяева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А.С. Тайные общества Китая в первой четверти XX в. М,1995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20. Махабхарата или сказание о великой битве потомков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Бхараты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>. СПб., 2008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21. Малявин В.В. Китайская цивилизация. – М., 2000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22. Мясников В.С. Реформы и революции в </w:t>
      </w:r>
      <w:proofErr w:type="gramStart"/>
      <w:r w:rsidRPr="00E8498D">
        <w:rPr>
          <w:rFonts w:ascii="Times New Roman" w:hAnsi="Times New Roman" w:cs="Times New Roman"/>
          <w:sz w:val="28"/>
          <w:szCs w:val="28"/>
        </w:rPr>
        <w:t>Китае./</w:t>
      </w:r>
      <w:proofErr w:type="gramEnd"/>
      <w:r w:rsidRPr="00E8498D">
        <w:rPr>
          <w:rFonts w:ascii="Times New Roman" w:hAnsi="Times New Roman" w:cs="Times New Roman"/>
          <w:sz w:val="28"/>
          <w:szCs w:val="28"/>
        </w:rPr>
        <w:t>/ Новая и Новейшая история,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№3, 1997.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23. Мещеряков А.Н. Император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Мейдзи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и его Япония. – М, 2006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Сидихменов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В.Я. Китай: страницы прошлого – М., 1987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Сидихменов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В.Я. Маньчжурские правители Китая. М., 1985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Эйдус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Х.Т. История Японии с древнейших времен до наших дней М., 1968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Спеваковский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А.Б. Самураи – Военное сословие Японии. – М., 1981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Мельянцев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В.А. Восток и Запад во втором тысячелетии: экономика история и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современность. М, </w:t>
      </w:r>
      <w:proofErr w:type="gramStart"/>
      <w:r w:rsidRPr="00E8498D">
        <w:rPr>
          <w:rFonts w:ascii="Times New Roman" w:hAnsi="Times New Roman" w:cs="Times New Roman"/>
          <w:sz w:val="28"/>
          <w:szCs w:val="28"/>
        </w:rPr>
        <w:t>1996 .</w:t>
      </w:r>
      <w:proofErr w:type="gramEnd"/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29. История Японии - М., Высшая школа, 1988.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Национальный исследовательский университет «Высшая школа экономики»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Программа дисциплины «История восточных цивилизаций»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для направления 41.03.03 «Востоковедение и африканистика»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подготовки бакалавра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Искендеров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Тоетоми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Хидэеси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М., 1984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31. Сила-Новицкая Т.Г. Культ императора в Японии, мифы, история, доктрина,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политика. – М., 1990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32. История Кореи, - М., Т. 1, 1974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33. Ванин Ю.В. Феодальная Корея в ХШ-ХУ1 вв. – М.,1962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Ашрофян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К.З. Феодализм в Индии: особенности и этапы </w:t>
      </w:r>
      <w:proofErr w:type="gramStart"/>
      <w:r w:rsidRPr="00E8498D">
        <w:rPr>
          <w:rFonts w:ascii="Times New Roman" w:hAnsi="Times New Roman" w:cs="Times New Roman"/>
          <w:sz w:val="28"/>
          <w:szCs w:val="28"/>
        </w:rPr>
        <w:t>развития.-</w:t>
      </w:r>
      <w:proofErr w:type="gramEnd"/>
      <w:r w:rsidRPr="00E8498D">
        <w:rPr>
          <w:rFonts w:ascii="Times New Roman" w:hAnsi="Times New Roman" w:cs="Times New Roman"/>
          <w:sz w:val="28"/>
          <w:szCs w:val="28"/>
        </w:rPr>
        <w:t xml:space="preserve"> М.,1977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35. История Индии: краткий очерк. – М., 1973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Ашрофян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К.З. Феодализм в Индии: особенности и этапы </w:t>
      </w:r>
      <w:proofErr w:type="gramStart"/>
      <w:r w:rsidRPr="00E8498D">
        <w:rPr>
          <w:rFonts w:ascii="Times New Roman" w:hAnsi="Times New Roman" w:cs="Times New Roman"/>
          <w:sz w:val="28"/>
          <w:szCs w:val="28"/>
        </w:rPr>
        <w:t>развития.-</w:t>
      </w:r>
      <w:proofErr w:type="gramEnd"/>
      <w:r w:rsidRPr="00E8498D">
        <w:rPr>
          <w:rFonts w:ascii="Times New Roman" w:hAnsi="Times New Roman" w:cs="Times New Roman"/>
          <w:sz w:val="28"/>
          <w:szCs w:val="28"/>
        </w:rPr>
        <w:t xml:space="preserve"> М.,1977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Алаев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Л.Б. Южная Индия: социально-экономическая история Х1У-ХУШ вв. –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М., 1964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Гаскойн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Бембер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Великие Моголы. –М., 2010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39. Белов Е.А. Россия и Монголия (1911 – 1919 гг.). М,</w:t>
      </w:r>
      <w:proofErr w:type="gramStart"/>
      <w:r w:rsidRPr="00E8498D">
        <w:rPr>
          <w:rFonts w:ascii="Times New Roman" w:hAnsi="Times New Roman" w:cs="Times New Roman"/>
          <w:sz w:val="28"/>
          <w:szCs w:val="28"/>
        </w:rPr>
        <w:t>1999 .</w:t>
      </w:r>
      <w:proofErr w:type="gramEnd"/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40. История Ирана, - М.,1977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Бойс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Мэри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Зороастрийцы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>. – М., 1988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42. Беляев Е.А. Арабы. Ислам и арабский халифат в раннее средневековье. - М.,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1965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43.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Хашимов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И.М., Кутин М.М. Деятельность Индийского национального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конгресса и религиозных общественных организаций (конец XIX – начало XX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lastRenderedPageBreak/>
        <w:t>в.). Ташкент, 1988.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44. Киреев Н. Г. История Турции. XX век М.,2007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45. Климович Л.И. Книга о Коране, его происхождении и мифологии. – М.,1988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46. Панова В.Ф.,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Вахтин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Ю.Б. Жизнь Мухаммеда. -М., 1991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47. Персия — Иран. Империя на Востоке М., 2010. — 377с.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48. Еремеев Д.Е. Мейер М.С. История Турции в средние века и новое время. М.,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1992.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49. История Монгольской Народной Республики. М., 1983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50. Горохова Г.С. Очерки по истории Монголии в эпоху маньчжурского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государства (конец XVII – начало XX в.). М., 1980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51. Петросян Ю.А. Османская империя: могущество и гибель. – М.,1990, 2003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52. Хазанов А.М. Португалия и мусульманский мир (XV – XVII вв.). М, 2003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53. Хазанов А.М.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Аффонсу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Албукерки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– создатель португальской колониальной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империи. // Новая и новейшая история, № 3., 2002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54. История Вьетнама. Ч.1. М., 1994.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55. Новая история Вьетнама. М., 1980.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56. История Кампучии. М., 1980.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57. Дементьев Ю.П. Политика Франции в Индокитае и образование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Индокитайского Союза (1858-1907). М., 1975.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58. Курбанов С.О. История Кореи с древности до начала XXI века. СПб, 2009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http://rikonti-khalsivar.narod.ru/Korea0.htm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Национальный исследовательский университет «Высшая школа экономики»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Программа дисциплины «История восточных цивилизаций»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для направления 41.03.03 «Востоковедение и африканистика»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подготовки бакалавра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59.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Лузянин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С.Г. Россия - Монголия - Китай в первой половине XX в.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Политические взаимоотношения в 1911 – 1946 гг. М, 2000 г.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60. Тюрин В.А. История Индонезии. М, 2004 г.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61. Кузнецов </w:t>
      </w:r>
      <w:proofErr w:type="gramStart"/>
      <w:r w:rsidRPr="00E8498D">
        <w:rPr>
          <w:rFonts w:ascii="Times New Roman" w:hAnsi="Times New Roman" w:cs="Times New Roman"/>
          <w:sz w:val="28"/>
          <w:szCs w:val="28"/>
        </w:rPr>
        <w:t>Ю.Д.,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Навлицкая</w:t>
      </w:r>
      <w:proofErr w:type="spellEnd"/>
      <w:proofErr w:type="gramEnd"/>
      <w:r w:rsidRPr="00E84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Г.Б.,Сырицын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И.М. История Японии: учеб. для студ.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Вузов,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обучаующихся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по спец. «История». М., Высшая школа, 1998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62.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Россаби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М. Золотой век империи монголов. Жизнь и эпоха СПб., 2009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63.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Коргун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В.Г. История Афганистана XX век. М, 2004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64.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Уэзерфорд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Д. Чингисхан и рождение современного мира М., 2008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65. Тихонов В.М. Кан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Мангиль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История Кореи. В 2 тт. Т.1 С древнейших времен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до 1904 г. М., 2011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66. Тихонов В.М. Кан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Мангиль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История Кореи. В 2 тт. Т.2 Корея 1905-1945 гг.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Южная Корея – 1945-1992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М., 2011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67. Лэмб Гарольд Сулейман Султан Востока М., 2002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lastRenderedPageBreak/>
        <w:t xml:space="preserve">68. Великие сражения Востока: сборник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ред.сост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>. Светлов Р.В. М.,2009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69. Толстогузов С.А.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Сёгунат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Токугава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в первой половине XIX века и реформы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годов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Тэмпо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М., 1999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70. Гуру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Нанак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– под редакцией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Ашрафян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К.З. М., 1972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71. Успенская Е.Н.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Котин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И.Ю. Сикхизм СПб., 2007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72.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Д. Японцы открывают Европу. 1720-1830 М., 1972 -208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с.http://www.twirpx.com/files/historic/asia_africa/japan/tokugawa/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73.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Молодяков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В.Э. Консервативная революция в Японии: идеология и политика.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М., 1999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74. Феномен восточного деспотизма. Структура управления и власти. – М, 1993.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75. Тураев Б.А. История Древнего Востока» 2 тт., М., 1911,1935, 2013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76. Юрьев М.Ф. История стран Азии и Северной Африки после второй мировой войны.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1945-1990 М.,1994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 xml:space="preserve">77. Потапов М.А., </w:t>
      </w:r>
      <w:proofErr w:type="spellStart"/>
      <w:r w:rsidRPr="00E8498D">
        <w:rPr>
          <w:rFonts w:ascii="Times New Roman" w:hAnsi="Times New Roman" w:cs="Times New Roman"/>
          <w:sz w:val="28"/>
          <w:szCs w:val="28"/>
        </w:rPr>
        <w:t>Салицкий</w:t>
      </w:r>
      <w:proofErr w:type="spellEnd"/>
      <w:r w:rsidRPr="00E8498D">
        <w:rPr>
          <w:rFonts w:ascii="Times New Roman" w:hAnsi="Times New Roman" w:cs="Times New Roman"/>
          <w:sz w:val="28"/>
          <w:szCs w:val="28"/>
        </w:rPr>
        <w:t xml:space="preserve"> А.И., Шахматов А.В. Экономика современной Азии, М.,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2008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78. Современный Китай: Социально-экономическое развитие, национальная политика,</w:t>
      </w:r>
    </w:p>
    <w:p w:rsidR="00E8498D" w:rsidRPr="00E8498D" w:rsidRDefault="00E8498D" w:rsidP="00E849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498D">
        <w:rPr>
          <w:rFonts w:ascii="Times New Roman" w:hAnsi="Times New Roman" w:cs="Times New Roman"/>
          <w:sz w:val="28"/>
          <w:szCs w:val="28"/>
        </w:rPr>
        <w:t>этнопсихология. М., 2011.- 296 с.</w:t>
      </w:r>
    </w:p>
    <w:sectPr w:rsidR="00E8498D" w:rsidRPr="00E8498D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4321D"/>
    <w:multiLevelType w:val="hybridMultilevel"/>
    <w:tmpl w:val="A42E1B8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45B9088B"/>
    <w:multiLevelType w:val="multilevel"/>
    <w:tmpl w:val="A3BC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C80333"/>
    <w:multiLevelType w:val="hybridMultilevel"/>
    <w:tmpl w:val="D5607E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9F3"/>
    <w:rsid w:val="00006094"/>
    <w:rsid w:val="000118E8"/>
    <w:rsid w:val="00015E39"/>
    <w:rsid w:val="00024791"/>
    <w:rsid w:val="0004470D"/>
    <w:rsid w:val="00056984"/>
    <w:rsid w:val="00057586"/>
    <w:rsid w:val="000651D3"/>
    <w:rsid w:val="000712FE"/>
    <w:rsid w:val="00091DA3"/>
    <w:rsid w:val="000D235B"/>
    <w:rsid w:val="000F4523"/>
    <w:rsid w:val="000F4B42"/>
    <w:rsid w:val="000F78D1"/>
    <w:rsid w:val="000F7E88"/>
    <w:rsid w:val="00101887"/>
    <w:rsid w:val="0010693E"/>
    <w:rsid w:val="00112998"/>
    <w:rsid w:val="00113DD8"/>
    <w:rsid w:val="00123B1E"/>
    <w:rsid w:val="00123E2F"/>
    <w:rsid w:val="00131532"/>
    <w:rsid w:val="00135022"/>
    <w:rsid w:val="00142060"/>
    <w:rsid w:val="00144767"/>
    <w:rsid w:val="00160E0E"/>
    <w:rsid w:val="00185D73"/>
    <w:rsid w:val="001A62DB"/>
    <w:rsid w:val="001A7DD6"/>
    <w:rsid w:val="001B292D"/>
    <w:rsid w:val="001E2A09"/>
    <w:rsid w:val="001E4AF0"/>
    <w:rsid w:val="001F5E23"/>
    <w:rsid w:val="00200F47"/>
    <w:rsid w:val="00213161"/>
    <w:rsid w:val="0022441C"/>
    <w:rsid w:val="00224588"/>
    <w:rsid w:val="00237890"/>
    <w:rsid w:val="00261DEC"/>
    <w:rsid w:val="002935B2"/>
    <w:rsid w:val="002A1062"/>
    <w:rsid w:val="002B3F98"/>
    <w:rsid w:val="002B7C34"/>
    <w:rsid w:val="002D1F1A"/>
    <w:rsid w:val="002D21AF"/>
    <w:rsid w:val="002F758F"/>
    <w:rsid w:val="003027BA"/>
    <w:rsid w:val="003053D8"/>
    <w:rsid w:val="0032263A"/>
    <w:rsid w:val="00330027"/>
    <w:rsid w:val="00347B77"/>
    <w:rsid w:val="00376C5D"/>
    <w:rsid w:val="003800F9"/>
    <w:rsid w:val="00381C44"/>
    <w:rsid w:val="00386659"/>
    <w:rsid w:val="0039086A"/>
    <w:rsid w:val="00395592"/>
    <w:rsid w:val="00395A2D"/>
    <w:rsid w:val="003D6937"/>
    <w:rsid w:val="003E4676"/>
    <w:rsid w:val="00421768"/>
    <w:rsid w:val="004468E3"/>
    <w:rsid w:val="00461CDC"/>
    <w:rsid w:val="00465700"/>
    <w:rsid w:val="004811EB"/>
    <w:rsid w:val="00497524"/>
    <w:rsid w:val="004A06D6"/>
    <w:rsid w:val="004A7B98"/>
    <w:rsid w:val="004C5531"/>
    <w:rsid w:val="004E4163"/>
    <w:rsid w:val="004E41B4"/>
    <w:rsid w:val="004E5291"/>
    <w:rsid w:val="004E5F6C"/>
    <w:rsid w:val="004F5042"/>
    <w:rsid w:val="004F51F6"/>
    <w:rsid w:val="004F5662"/>
    <w:rsid w:val="00501E31"/>
    <w:rsid w:val="0050313A"/>
    <w:rsid w:val="00513064"/>
    <w:rsid w:val="00524EBF"/>
    <w:rsid w:val="00525BC0"/>
    <w:rsid w:val="00547AB3"/>
    <w:rsid w:val="00563893"/>
    <w:rsid w:val="00570979"/>
    <w:rsid w:val="0058204A"/>
    <w:rsid w:val="0059145B"/>
    <w:rsid w:val="005D4C05"/>
    <w:rsid w:val="005E4E1F"/>
    <w:rsid w:val="005E65CD"/>
    <w:rsid w:val="005E727A"/>
    <w:rsid w:val="005F1A8A"/>
    <w:rsid w:val="00610811"/>
    <w:rsid w:val="00614871"/>
    <w:rsid w:val="00636CFB"/>
    <w:rsid w:val="00643F02"/>
    <w:rsid w:val="00685FAD"/>
    <w:rsid w:val="006901C6"/>
    <w:rsid w:val="00694388"/>
    <w:rsid w:val="006A3AFA"/>
    <w:rsid w:val="006B6669"/>
    <w:rsid w:val="006B7209"/>
    <w:rsid w:val="006D72DA"/>
    <w:rsid w:val="006E08D7"/>
    <w:rsid w:val="00705CD5"/>
    <w:rsid w:val="007114F1"/>
    <w:rsid w:val="007477B2"/>
    <w:rsid w:val="0075628A"/>
    <w:rsid w:val="00767AD4"/>
    <w:rsid w:val="00774069"/>
    <w:rsid w:val="00775DFE"/>
    <w:rsid w:val="007809CB"/>
    <w:rsid w:val="00797D5D"/>
    <w:rsid w:val="007A4BDC"/>
    <w:rsid w:val="007A7747"/>
    <w:rsid w:val="007B7961"/>
    <w:rsid w:val="007C7552"/>
    <w:rsid w:val="007D2A47"/>
    <w:rsid w:val="007F5165"/>
    <w:rsid w:val="008166B0"/>
    <w:rsid w:val="00827FB9"/>
    <w:rsid w:val="00871B20"/>
    <w:rsid w:val="00871F84"/>
    <w:rsid w:val="00872388"/>
    <w:rsid w:val="00887CD1"/>
    <w:rsid w:val="0089768D"/>
    <w:rsid w:val="008979F4"/>
    <w:rsid w:val="008C2AC0"/>
    <w:rsid w:val="008F1EDC"/>
    <w:rsid w:val="00946E82"/>
    <w:rsid w:val="00955D32"/>
    <w:rsid w:val="0096434E"/>
    <w:rsid w:val="00977641"/>
    <w:rsid w:val="009B2466"/>
    <w:rsid w:val="009B4F4A"/>
    <w:rsid w:val="009C6B51"/>
    <w:rsid w:val="009D1525"/>
    <w:rsid w:val="009D690C"/>
    <w:rsid w:val="009E3C05"/>
    <w:rsid w:val="00A242BA"/>
    <w:rsid w:val="00A33307"/>
    <w:rsid w:val="00A563D5"/>
    <w:rsid w:val="00A6222F"/>
    <w:rsid w:val="00AA1E2E"/>
    <w:rsid w:val="00AD6C2E"/>
    <w:rsid w:val="00AF560F"/>
    <w:rsid w:val="00AF760B"/>
    <w:rsid w:val="00B30986"/>
    <w:rsid w:val="00B51F8A"/>
    <w:rsid w:val="00B52430"/>
    <w:rsid w:val="00B53317"/>
    <w:rsid w:val="00B5429D"/>
    <w:rsid w:val="00B54926"/>
    <w:rsid w:val="00B73DB0"/>
    <w:rsid w:val="00B818CC"/>
    <w:rsid w:val="00B8198F"/>
    <w:rsid w:val="00BA09FE"/>
    <w:rsid w:val="00BA3C0F"/>
    <w:rsid w:val="00BB2684"/>
    <w:rsid w:val="00BB53F5"/>
    <w:rsid w:val="00BC7B06"/>
    <w:rsid w:val="00BD320B"/>
    <w:rsid w:val="00BD39C1"/>
    <w:rsid w:val="00BD704D"/>
    <w:rsid w:val="00BF0C9C"/>
    <w:rsid w:val="00C02925"/>
    <w:rsid w:val="00C11904"/>
    <w:rsid w:val="00C133A4"/>
    <w:rsid w:val="00C1777F"/>
    <w:rsid w:val="00C33D3A"/>
    <w:rsid w:val="00C54742"/>
    <w:rsid w:val="00C5607C"/>
    <w:rsid w:val="00C6208D"/>
    <w:rsid w:val="00C835D8"/>
    <w:rsid w:val="00C874E7"/>
    <w:rsid w:val="00CB3207"/>
    <w:rsid w:val="00CC0DA2"/>
    <w:rsid w:val="00CD61C3"/>
    <w:rsid w:val="00D4386F"/>
    <w:rsid w:val="00D54911"/>
    <w:rsid w:val="00D54B67"/>
    <w:rsid w:val="00D6420D"/>
    <w:rsid w:val="00D834DA"/>
    <w:rsid w:val="00DB73A3"/>
    <w:rsid w:val="00DC020B"/>
    <w:rsid w:val="00DC3969"/>
    <w:rsid w:val="00E241FC"/>
    <w:rsid w:val="00E33632"/>
    <w:rsid w:val="00E51C57"/>
    <w:rsid w:val="00E526A4"/>
    <w:rsid w:val="00E54C60"/>
    <w:rsid w:val="00E71F6C"/>
    <w:rsid w:val="00E8131A"/>
    <w:rsid w:val="00E82AF1"/>
    <w:rsid w:val="00E8498D"/>
    <w:rsid w:val="00EA04A1"/>
    <w:rsid w:val="00EC4727"/>
    <w:rsid w:val="00EC76C7"/>
    <w:rsid w:val="00ED1BC4"/>
    <w:rsid w:val="00ED1E30"/>
    <w:rsid w:val="00EE350A"/>
    <w:rsid w:val="00EE7095"/>
    <w:rsid w:val="00EF2F6B"/>
    <w:rsid w:val="00EF404F"/>
    <w:rsid w:val="00F0481E"/>
    <w:rsid w:val="00F237E1"/>
    <w:rsid w:val="00F33C1E"/>
    <w:rsid w:val="00F4423A"/>
    <w:rsid w:val="00F474A4"/>
    <w:rsid w:val="00F73863"/>
    <w:rsid w:val="00F826D0"/>
    <w:rsid w:val="00FA6934"/>
    <w:rsid w:val="00FC0307"/>
    <w:rsid w:val="00FC17F9"/>
    <w:rsid w:val="00FD6903"/>
    <w:rsid w:val="00FF1C78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9049BB-CE7B-4866-845D-7DCB209E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4A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5820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1"/>
    <w:qFormat/>
    <w:locked/>
    <w:rsid w:val="0050313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1">
    <w:name w:val="Название Знак1"/>
    <w:basedOn w:val="a0"/>
    <w:link w:val="a4"/>
    <w:uiPriority w:val="99"/>
    <w:rsid w:val="0050313A"/>
    <w:rPr>
      <w:rFonts w:ascii="Times New Roman" w:eastAsia="Times New Roman" w:hAnsi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5">
    <w:name w:val="List Paragraph"/>
    <w:basedOn w:val="a"/>
    <w:uiPriority w:val="34"/>
    <w:qFormat/>
    <w:rsid w:val="009C6B51"/>
    <w:pPr>
      <w:ind w:left="720"/>
      <w:contextualSpacing/>
    </w:pPr>
  </w:style>
  <w:style w:type="character" w:customStyle="1" w:styleId="a6">
    <w:name w:val="Название Знак"/>
    <w:basedOn w:val="a0"/>
    <w:rsid w:val="00E849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unhideWhenUsed/>
    <w:rsid w:val="00E84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styleId="a8">
    <w:name w:val="Hyperlink"/>
    <w:basedOn w:val="a0"/>
    <w:uiPriority w:val="99"/>
    <w:unhideWhenUsed/>
    <w:rsid w:val="00E84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eng.ru/d/hist_vm/hist20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e.ru/mirror/pubs/lib/data/access/ram/ticket/85/.pdf" TargetMode="External"/><Relationship Id="rId5" Type="http://schemas.openxmlformats.org/officeDocument/2006/relationships/hyperlink" Target="http://www.indostan.ru/biblioteka/knigi/3211/4409_1_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3741</Words>
  <Characters>21328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Величко Виктория Сергеевна</cp:lastModifiedBy>
  <cp:revision>6</cp:revision>
  <dcterms:created xsi:type="dcterms:W3CDTF">2019-01-24T07:29:00Z</dcterms:created>
  <dcterms:modified xsi:type="dcterms:W3CDTF">2019-02-01T11:46:00Z</dcterms:modified>
</cp:coreProperties>
</file>